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34" w:rsidRDefault="00D06134" w:rsidP="00D06134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134" w:rsidRPr="0036486F" w:rsidRDefault="00D06134" w:rsidP="00D06134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D06134" w:rsidRPr="000C48B1" w:rsidRDefault="00D06134" w:rsidP="00D06134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D06134" w:rsidRDefault="0033356E" w:rsidP="00D06134">
      <w:pPr>
        <w:rPr>
          <w:sz w:val="32"/>
        </w:rPr>
      </w:pPr>
      <w:r w:rsidRPr="0033356E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33356E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D06134" w:rsidRDefault="00D06134" w:rsidP="00D06134">
      <w:pPr>
        <w:rPr>
          <w:sz w:val="28"/>
        </w:rPr>
      </w:pPr>
      <w:r>
        <w:rPr>
          <w:sz w:val="28"/>
        </w:rPr>
        <w:t>«23</w:t>
      </w:r>
      <w:r w:rsidRPr="000C48B1">
        <w:rPr>
          <w:sz w:val="28"/>
        </w:rPr>
        <w:t>»</w:t>
      </w:r>
      <w:r>
        <w:rPr>
          <w:sz w:val="28"/>
        </w:rPr>
        <w:t xml:space="preserve"> ноября </w:t>
      </w:r>
      <w:r w:rsidRPr="000C48B1">
        <w:rPr>
          <w:sz w:val="28"/>
        </w:rPr>
        <w:t>20</w:t>
      </w:r>
      <w:r>
        <w:rPr>
          <w:sz w:val="28"/>
        </w:rPr>
        <w:t xml:space="preserve">21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0C48B1">
        <w:rPr>
          <w:sz w:val="28"/>
        </w:rPr>
        <w:t xml:space="preserve">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05-04/ 52</w:t>
      </w:r>
    </w:p>
    <w:p w:rsidR="00D06134" w:rsidRPr="00CB2883" w:rsidRDefault="00D06134" w:rsidP="00D06134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D06134" w:rsidRDefault="00D06134" w:rsidP="00D06134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проект </w:t>
      </w:r>
      <w:r w:rsidRPr="00CB288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в </w:t>
      </w:r>
      <w:r>
        <w:rPr>
          <w:b/>
          <w:sz w:val="28"/>
          <w:szCs w:val="28"/>
        </w:rPr>
        <w:t>р</w:t>
      </w:r>
      <w:r w:rsidRPr="00CB2883">
        <w:rPr>
          <w:b/>
          <w:sz w:val="28"/>
          <w:szCs w:val="28"/>
        </w:rPr>
        <w:t xml:space="preserve">ешение № </w:t>
      </w:r>
      <w:r>
        <w:rPr>
          <w:b/>
          <w:sz w:val="28"/>
          <w:szCs w:val="28"/>
        </w:rPr>
        <w:t>40</w:t>
      </w:r>
      <w:r w:rsidRPr="00CB2883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25.12.2020</w:t>
      </w:r>
      <w:r w:rsidRPr="00CB2883">
        <w:rPr>
          <w:b/>
          <w:sz w:val="28"/>
          <w:szCs w:val="28"/>
        </w:rPr>
        <w:t xml:space="preserve"> года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2022 и 2023 годов»</w:t>
      </w:r>
    </w:p>
    <w:p w:rsidR="00D06134" w:rsidRDefault="00D06134" w:rsidP="00D06134">
      <w:pPr>
        <w:jc w:val="center"/>
        <w:rPr>
          <w:b/>
          <w:sz w:val="28"/>
          <w:szCs w:val="28"/>
        </w:rPr>
      </w:pPr>
    </w:p>
    <w:p w:rsidR="00D06134" w:rsidRDefault="00D06134" w:rsidP="00D0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 w:rsidRPr="006A4AF1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>и</w:t>
      </w:r>
      <w:r w:rsidRPr="006A4AF1">
        <w:rPr>
          <w:sz w:val="28"/>
          <w:szCs w:val="28"/>
        </w:rPr>
        <w:t xml:space="preserve"> дополнений в </w:t>
      </w:r>
      <w:r>
        <w:rPr>
          <w:sz w:val="28"/>
          <w:szCs w:val="28"/>
        </w:rPr>
        <w:t>р</w:t>
      </w:r>
      <w:r w:rsidRPr="006A4AF1">
        <w:rPr>
          <w:sz w:val="28"/>
          <w:szCs w:val="28"/>
        </w:rPr>
        <w:t xml:space="preserve">ешение № </w:t>
      </w:r>
      <w:r>
        <w:rPr>
          <w:sz w:val="28"/>
          <w:szCs w:val="28"/>
        </w:rPr>
        <w:t>40</w:t>
      </w:r>
      <w:r w:rsidRPr="006A4AF1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25.12.2020</w:t>
      </w:r>
      <w:r w:rsidRPr="006A4AF1">
        <w:rPr>
          <w:sz w:val="28"/>
          <w:szCs w:val="28"/>
        </w:rPr>
        <w:t xml:space="preserve"> года 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2022 и 2023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2021 год, приказ от 23.11.2021 №76од.</w:t>
      </w:r>
    </w:p>
    <w:p w:rsidR="00D06134" w:rsidRDefault="00D06134" w:rsidP="00D0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t xml:space="preserve">  </w:t>
      </w:r>
      <w:r w:rsidRPr="008D0643">
        <w:rPr>
          <w:sz w:val="28"/>
          <w:szCs w:val="28"/>
        </w:rPr>
        <w:t xml:space="preserve">Предлагаемые </w:t>
      </w:r>
      <w:r>
        <w:rPr>
          <w:sz w:val="28"/>
          <w:szCs w:val="28"/>
        </w:rPr>
        <w:t>изменения коснутся доходной и расходной части районного бюджета на 2021 год.</w:t>
      </w:r>
      <w:r>
        <w:t xml:space="preserve">  </w:t>
      </w:r>
      <w:r>
        <w:rPr>
          <w:sz w:val="28"/>
          <w:szCs w:val="28"/>
        </w:rPr>
        <w:t>Кроме этого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D06134" w:rsidRDefault="00D06134" w:rsidP="00D0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 w:rsidRPr="001E5019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следующем объеме:</w:t>
      </w:r>
    </w:p>
    <w:p w:rsidR="00D06134" w:rsidRDefault="00D06134" w:rsidP="00D06134">
      <w:pPr>
        <w:jc w:val="both"/>
        <w:rPr>
          <w:b/>
          <w:bCs/>
          <w:iCs/>
          <w:sz w:val="28"/>
          <w:szCs w:val="28"/>
        </w:rPr>
      </w:pPr>
      <w:r w:rsidRPr="0021451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671 343,2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меньш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1 486,8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D06134" w:rsidRDefault="00D06134" w:rsidP="00D06134">
      <w:pPr>
        <w:jc w:val="both"/>
        <w:rPr>
          <w:bCs/>
          <w:iCs/>
          <w:sz w:val="28"/>
          <w:szCs w:val="28"/>
        </w:rPr>
      </w:pPr>
      <w:r w:rsidRPr="0021451E">
        <w:rPr>
          <w:b/>
          <w:bCs/>
          <w:iCs/>
          <w:sz w:val="28"/>
          <w:szCs w:val="28"/>
        </w:rPr>
        <w:t xml:space="preserve">        </w:t>
      </w:r>
      <w:r>
        <w:rPr>
          <w:b/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>Изменение доходной части предлагаются за счет уточнения безвозмездных поступлений.</w:t>
      </w:r>
    </w:p>
    <w:p w:rsidR="00D06134" w:rsidRDefault="00D06134" w:rsidP="00D061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Размер </w:t>
      </w:r>
      <w:r w:rsidRPr="001B463F">
        <w:rPr>
          <w:b/>
          <w:bCs/>
          <w:iCs/>
          <w:sz w:val="28"/>
          <w:szCs w:val="28"/>
        </w:rPr>
        <w:t>«Безвозмездных поступлений»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21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EE17AA">
        <w:rPr>
          <w:b/>
          <w:bCs/>
          <w:iCs/>
          <w:sz w:val="28"/>
          <w:szCs w:val="28"/>
        </w:rPr>
        <w:t xml:space="preserve">в общей сумме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556 487,4 </w:t>
      </w:r>
      <w:r w:rsidRPr="00EE17AA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меньш</w:t>
      </w:r>
      <w:r w:rsidRPr="00EE17AA">
        <w:rPr>
          <w:b/>
          <w:bCs/>
          <w:iCs/>
          <w:sz w:val="28"/>
          <w:szCs w:val="28"/>
        </w:rPr>
        <w:t xml:space="preserve">ен </w:t>
      </w:r>
      <w:r>
        <w:rPr>
          <w:b/>
          <w:bCs/>
          <w:iCs/>
          <w:sz w:val="28"/>
          <w:szCs w:val="28"/>
        </w:rPr>
        <w:t xml:space="preserve">              1 486,8</w:t>
      </w:r>
      <w:r w:rsidRPr="00EE17AA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D06134" w:rsidRDefault="00D06134" w:rsidP="00D06134">
      <w:pPr>
        <w:jc w:val="both"/>
        <w:rPr>
          <w:b/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Увеличение </w:t>
      </w:r>
      <w:r>
        <w:rPr>
          <w:bCs/>
          <w:iCs/>
          <w:sz w:val="28"/>
          <w:szCs w:val="28"/>
        </w:rPr>
        <w:t>бюджетных назначений на 2021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 w:rsidRPr="00FB3FF1">
        <w:rPr>
          <w:b/>
          <w:sz w:val="28"/>
          <w:szCs w:val="28"/>
        </w:rPr>
        <w:t>«</w:t>
      </w:r>
      <w:r w:rsidRPr="00C24F76">
        <w:rPr>
          <w:rFonts w:eastAsia="Times New Roman"/>
          <w:b/>
          <w:bCs/>
          <w:color w:val="000000"/>
          <w:sz w:val="28"/>
          <w:szCs w:val="28"/>
        </w:rPr>
        <w:t>Дотации бюджетам субъектов Российской Федерации и муниципальных образований</w:t>
      </w:r>
      <w:r>
        <w:rPr>
          <w:rFonts w:eastAsia="Times New Roman"/>
          <w:b/>
          <w:bCs/>
          <w:color w:val="000000"/>
          <w:sz w:val="28"/>
          <w:szCs w:val="28"/>
        </w:rPr>
        <w:t>»</w:t>
      </w:r>
      <w:r w:rsidRPr="00FB3FF1">
        <w:rPr>
          <w:b/>
          <w:sz w:val="28"/>
          <w:szCs w:val="28"/>
        </w:rPr>
        <w:t xml:space="preserve"> </w:t>
      </w:r>
      <w:r w:rsidRPr="00FB3FF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100,0</w:t>
      </w:r>
      <w:r w:rsidRPr="00FB3FF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составят 165 026,0 тыс. рублей,</w:t>
      </w:r>
      <w:r w:rsidRPr="00FB3FF1">
        <w:rPr>
          <w:sz w:val="28"/>
          <w:szCs w:val="28"/>
        </w:rPr>
        <w:t xml:space="preserve"> из них</w:t>
      </w:r>
      <w:r>
        <w:rPr>
          <w:sz w:val="28"/>
          <w:szCs w:val="28"/>
        </w:rPr>
        <w:t>:</w:t>
      </w:r>
      <w:r w:rsidRPr="00FB3FF1">
        <w:rPr>
          <w:sz w:val="28"/>
          <w:szCs w:val="28"/>
        </w:rPr>
        <w:t xml:space="preserve"> </w:t>
      </w:r>
    </w:p>
    <w:p w:rsidR="00D06134" w:rsidRDefault="00D06134" w:rsidP="00D06134">
      <w:pPr>
        <w:jc w:val="both"/>
        <w:rPr>
          <w:bCs/>
          <w:iCs/>
          <w:sz w:val="28"/>
          <w:szCs w:val="28"/>
        </w:rPr>
      </w:pPr>
      <w:r>
        <w:t xml:space="preserve">           </w:t>
      </w:r>
      <w:r w:rsidRPr="00343F40">
        <w:rPr>
          <w:b/>
          <w:i/>
          <w:sz w:val="28"/>
          <w:szCs w:val="28"/>
        </w:rPr>
        <w:t>за счет у</w:t>
      </w:r>
      <w:r>
        <w:rPr>
          <w:b/>
          <w:i/>
          <w:sz w:val="28"/>
          <w:szCs w:val="28"/>
        </w:rPr>
        <w:t>велич</w:t>
      </w:r>
      <w:r w:rsidRPr="00343F40">
        <w:rPr>
          <w:b/>
          <w:i/>
          <w:sz w:val="28"/>
          <w:szCs w:val="28"/>
        </w:rPr>
        <w:t>ения</w:t>
      </w:r>
      <w:r>
        <w:t xml:space="preserve"> </w:t>
      </w:r>
      <w:r>
        <w:rPr>
          <w:color w:val="000000"/>
          <w:sz w:val="28"/>
          <w:szCs w:val="28"/>
        </w:rPr>
        <w:t>д</w:t>
      </w:r>
      <w:r w:rsidRPr="00206218">
        <w:rPr>
          <w:color w:val="000000"/>
          <w:sz w:val="28"/>
          <w:szCs w:val="28"/>
        </w:rPr>
        <w:t>отации бюджетам на поддержку мер по обеспечению сбалансированности бюджетов</w:t>
      </w:r>
      <w:r>
        <w:rPr>
          <w:iCs/>
          <w:sz w:val="28"/>
          <w:szCs w:val="28"/>
        </w:rPr>
        <w:t xml:space="preserve"> в размере 100,0 тыс. рублей.</w:t>
      </w:r>
    </w:p>
    <w:p w:rsidR="00D06134" w:rsidRDefault="00D06134" w:rsidP="00D06134">
      <w:pPr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меньш</w:t>
      </w:r>
      <w:r w:rsidRPr="00112D9D">
        <w:rPr>
          <w:b/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21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136D59">
        <w:rPr>
          <w:b/>
          <w:color w:val="000000"/>
          <w:sz w:val="28"/>
          <w:szCs w:val="28"/>
        </w:rPr>
        <w:t>Суб</w:t>
      </w:r>
      <w:r>
        <w:rPr>
          <w:b/>
          <w:color w:val="000000"/>
          <w:sz w:val="28"/>
          <w:szCs w:val="28"/>
        </w:rPr>
        <w:t>сид</w:t>
      </w:r>
      <w:r w:rsidRPr="00136D59">
        <w:rPr>
          <w:b/>
          <w:color w:val="000000"/>
          <w:sz w:val="28"/>
          <w:szCs w:val="28"/>
        </w:rPr>
        <w:t xml:space="preserve">ии бюджетам </w:t>
      </w:r>
      <w:r>
        <w:rPr>
          <w:b/>
          <w:color w:val="000000"/>
          <w:sz w:val="28"/>
          <w:szCs w:val="28"/>
        </w:rPr>
        <w:t>бюджетной системы</w:t>
      </w:r>
      <w:r w:rsidRPr="00136D59">
        <w:rPr>
          <w:b/>
          <w:color w:val="000000"/>
          <w:sz w:val="28"/>
          <w:szCs w:val="28"/>
        </w:rPr>
        <w:t xml:space="preserve"> Российской Федерации</w:t>
      </w:r>
      <w:r>
        <w:rPr>
          <w:b/>
          <w:color w:val="000000"/>
          <w:sz w:val="28"/>
          <w:szCs w:val="28"/>
        </w:rPr>
        <w:t xml:space="preserve"> (межбюджетные субсидии)</w:t>
      </w:r>
      <w:r w:rsidRPr="00136D59">
        <w:rPr>
          <w:b/>
          <w:color w:val="000000"/>
          <w:sz w:val="28"/>
          <w:szCs w:val="28"/>
        </w:rPr>
        <w:t>»</w:t>
      </w:r>
      <w:r w:rsidRPr="002D7007">
        <w:rPr>
          <w:b/>
          <w:color w:val="000000"/>
          <w:sz w:val="20"/>
          <w:szCs w:val="20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12,0 тыс. рублей и составят   27 703,3 тыс. рублей, из них </w:t>
      </w:r>
      <w:r w:rsidRPr="002A0D57">
        <w:rPr>
          <w:b/>
          <w:bCs/>
          <w:i/>
          <w:iCs/>
          <w:sz w:val="28"/>
          <w:szCs w:val="28"/>
        </w:rPr>
        <w:t>за счет у</w:t>
      </w:r>
      <w:r>
        <w:rPr>
          <w:b/>
          <w:bCs/>
          <w:i/>
          <w:iCs/>
          <w:sz w:val="28"/>
          <w:szCs w:val="28"/>
        </w:rPr>
        <w:t>меньше</w:t>
      </w:r>
      <w:r w:rsidRPr="002A0D57">
        <w:rPr>
          <w:b/>
          <w:bCs/>
          <w:i/>
          <w:iCs/>
          <w:sz w:val="28"/>
          <w:szCs w:val="28"/>
        </w:rPr>
        <w:t>ния</w:t>
      </w:r>
      <w:r>
        <w:rPr>
          <w:bCs/>
          <w:iCs/>
          <w:sz w:val="28"/>
          <w:szCs w:val="28"/>
        </w:rPr>
        <w:t>:</w:t>
      </w:r>
    </w:p>
    <w:p w:rsidR="00D06134" w:rsidRDefault="00D06134" w:rsidP="00D06134">
      <w:pPr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</w:t>
      </w:r>
      <w:r w:rsidRPr="0095421E">
        <w:rPr>
          <w:color w:val="000000"/>
          <w:sz w:val="28"/>
          <w:szCs w:val="28"/>
        </w:rPr>
        <w:t>рочи</w:t>
      </w:r>
      <w:r>
        <w:rPr>
          <w:color w:val="000000"/>
          <w:sz w:val="28"/>
          <w:szCs w:val="28"/>
        </w:rPr>
        <w:t>х</w:t>
      </w:r>
      <w:r w:rsidRPr="0095421E">
        <w:rPr>
          <w:color w:val="000000"/>
          <w:sz w:val="28"/>
          <w:szCs w:val="28"/>
        </w:rPr>
        <w:t xml:space="preserve"> субсиди</w:t>
      </w:r>
      <w:r>
        <w:rPr>
          <w:color w:val="000000"/>
          <w:sz w:val="28"/>
          <w:szCs w:val="28"/>
        </w:rPr>
        <w:t>й</w:t>
      </w:r>
      <w:r w:rsidRPr="0095421E">
        <w:rPr>
          <w:color w:val="000000"/>
          <w:sz w:val="28"/>
          <w:szCs w:val="28"/>
        </w:rPr>
        <w:t xml:space="preserve"> бюджетам муниципальных районов</w:t>
      </w:r>
      <w:r>
        <w:rPr>
          <w:color w:val="000000"/>
          <w:sz w:val="28"/>
          <w:szCs w:val="28"/>
        </w:rPr>
        <w:t xml:space="preserve"> в размере 12,0 тыс. рублей.</w:t>
      </w:r>
    </w:p>
    <w:p w:rsidR="00D06134" w:rsidRDefault="00D06134" w:rsidP="00D06134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5421E">
        <w:rPr>
          <w:b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21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Субвенции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1 258,7 тыс. рублей и составят   301 031,6 тыс. рублей, из них:</w:t>
      </w:r>
    </w:p>
    <w:p w:rsidR="00D06134" w:rsidRPr="005669A3" w:rsidRDefault="00D06134" w:rsidP="00D061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уменьшение с</w:t>
      </w:r>
      <w:r w:rsidRPr="005669A3">
        <w:rPr>
          <w:color w:val="000000"/>
          <w:sz w:val="28"/>
          <w:szCs w:val="28"/>
        </w:rPr>
        <w:t>убвенции бюджетам муниципальных районов на выполнение передаваемых полномочий субъектов Российской Федерации</w:t>
      </w:r>
      <w:r w:rsidRPr="005669A3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 1 258,7 тыс. рублей и составят   227 012,8 тыс. рублей.</w:t>
      </w:r>
    </w:p>
    <w:p w:rsidR="00D06134" w:rsidRDefault="00D06134" w:rsidP="00D06134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5421E">
        <w:rPr>
          <w:color w:val="000000"/>
          <w:sz w:val="28"/>
          <w:szCs w:val="28"/>
        </w:rPr>
        <w:t xml:space="preserve"> </w:t>
      </w:r>
      <w:r w:rsidRPr="0095421E">
        <w:rPr>
          <w:b/>
          <w:bCs/>
          <w:iCs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 xml:space="preserve">ение </w:t>
      </w:r>
      <w:r w:rsidRPr="0095421E">
        <w:rPr>
          <w:bCs/>
          <w:iCs/>
          <w:sz w:val="28"/>
          <w:szCs w:val="28"/>
        </w:rPr>
        <w:t>бюджетных назначений на 2021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316,1 тыс. рублей и составят 62 726,5 тыс. рублей, из них:</w:t>
      </w:r>
    </w:p>
    <w:p w:rsidR="00D06134" w:rsidRPr="00BA0A5F" w:rsidRDefault="00D06134" w:rsidP="00D06134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уменьшение м</w:t>
      </w:r>
      <w:r w:rsidRPr="00D54496">
        <w:rPr>
          <w:rFonts w:eastAsia="Times New Roman"/>
          <w:color w:val="000000"/>
          <w:sz w:val="28"/>
          <w:szCs w:val="28"/>
        </w:rPr>
        <w:t xml:space="preserve">ежбюджетные </w:t>
      </w:r>
      <w:r w:rsidRPr="00BA0A5F">
        <w:rPr>
          <w:rFonts w:eastAsia="Times New Roman"/>
          <w:color w:val="000000"/>
          <w:sz w:val="28"/>
          <w:szCs w:val="28"/>
        </w:rPr>
        <w:t>трансферты,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передаваемые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бюджетам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муниципальных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 xml:space="preserve">районов из </w:t>
      </w:r>
      <w:r w:rsidRPr="00D54496">
        <w:rPr>
          <w:rFonts w:eastAsia="Times New Roman"/>
          <w:color w:val="000000"/>
          <w:sz w:val="28"/>
          <w:szCs w:val="28"/>
        </w:rPr>
        <w:t>б</w:t>
      </w:r>
      <w:r w:rsidRPr="00BA0A5F">
        <w:rPr>
          <w:rFonts w:eastAsia="Times New Roman"/>
          <w:color w:val="000000"/>
          <w:sz w:val="28"/>
          <w:szCs w:val="28"/>
        </w:rPr>
        <w:t>юджетов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поселений на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осуществление части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полномочий по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решению вопросов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 xml:space="preserve">местного </w:t>
      </w:r>
      <w:r w:rsidRPr="00D54496">
        <w:rPr>
          <w:rFonts w:eastAsia="Times New Roman"/>
          <w:color w:val="000000"/>
          <w:sz w:val="28"/>
          <w:szCs w:val="28"/>
        </w:rPr>
        <w:t>з</w:t>
      </w:r>
      <w:r w:rsidRPr="00BA0A5F">
        <w:rPr>
          <w:rFonts w:eastAsia="Times New Roman"/>
          <w:color w:val="000000"/>
          <w:sz w:val="28"/>
          <w:szCs w:val="28"/>
        </w:rPr>
        <w:t>начения в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соответствии с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заключенными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соглашениями</w:t>
      </w:r>
      <w:r>
        <w:rPr>
          <w:rFonts w:eastAsia="Times New Roman"/>
          <w:color w:val="000000"/>
          <w:sz w:val="28"/>
          <w:szCs w:val="28"/>
        </w:rPr>
        <w:t xml:space="preserve"> в размере 316,1 тыс. рублей.</w:t>
      </w:r>
    </w:p>
    <w:p w:rsidR="00D06134" w:rsidRPr="00EC1099" w:rsidRDefault="00D06134" w:rsidP="00D06134">
      <w:pPr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D06134" w:rsidRDefault="00D06134" w:rsidP="00D0613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D06134" w:rsidRDefault="00D06134" w:rsidP="00D061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bCs/>
          <w:iCs/>
          <w:sz w:val="28"/>
          <w:szCs w:val="28"/>
        </w:rPr>
        <w:t>67</w:t>
      </w:r>
      <w:r w:rsidR="00430F20">
        <w:rPr>
          <w:b/>
          <w:bCs/>
          <w:iCs/>
          <w:sz w:val="28"/>
          <w:szCs w:val="28"/>
        </w:rPr>
        <w:t>7</w:t>
      </w:r>
      <w:r>
        <w:rPr>
          <w:b/>
          <w:bCs/>
          <w:iCs/>
          <w:sz w:val="28"/>
          <w:szCs w:val="28"/>
        </w:rPr>
        <w:t> </w:t>
      </w:r>
      <w:r w:rsidR="00430F20">
        <w:rPr>
          <w:b/>
          <w:bCs/>
          <w:iCs/>
          <w:sz w:val="28"/>
          <w:szCs w:val="28"/>
        </w:rPr>
        <w:t>571</w:t>
      </w:r>
      <w:r>
        <w:rPr>
          <w:b/>
          <w:bCs/>
          <w:iCs/>
          <w:sz w:val="28"/>
          <w:szCs w:val="28"/>
        </w:rPr>
        <w:t>,</w:t>
      </w:r>
      <w:r w:rsidR="00430F20">
        <w:rPr>
          <w:b/>
          <w:bCs/>
          <w:iCs/>
          <w:sz w:val="28"/>
          <w:szCs w:val="28"/>
        </w:rPr>
        <w:t>4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 w:rsidR="00430F20">
        <w:rPr>
          <w:b/>
          <w:bCs/>
          <w:iCs/>
          <w:sz w:val="28"/>
          <w:szCs w:val="28"/>
        </w:rPr>
        <w:t>меньш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430F20">
        <w:rPr>
          <w:b/>
          <w:sz w:val="28"/>
          <w:szCs w:val="28"/>
        </w:rPr>
        <w:t>558,7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>
        <w:rPr>
          <w:b/>
          <w:sz w:val="28"/>
          <w:szCs w:val="28"/>
        </w:rPr>
        <w:t>.</w:t>
      </w:r>
    </w:p>
    <w:p w:rsidR="00D06134" w:rsidRPr="0021451E" w:rsidRDefault="00D06134" w:rsidP="00D06134">
      <w:pPr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06134" w:rsidRDefault="00D06134" w:rsidP="00D061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2021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 xml:space="preserve">меньшены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DB2C6E">
        <w:rPr>
          <w:b/>
          <w:sz w:val="28"/>
          <w:szCs w:val="28"/>
        </w:rPr>
        <w:t>2 647,4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 w:rsidR="00DB2C6E">
        <w:rPr>
          <w:b/>
          <w:bCs/>
          <w:color w:val="000000"/>
          <w:sz w:val="28"/>
          <w:szCs w:val="28"/>
        </w:rPr>
        <w:t>78 713,1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D06134" w:rsidRDefault="00D06134" w:rsidP="00D0613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21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DB2C6E">
        <w:rPr>
          <w:sz w:val="28"/>
          <w:szCs w:val="28"/>
        </w:rPr>
        <w:t>807,9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3</w:t>
      </w:r>
      <w:r w:rsidR="00DB2C6E">
        <w:rPr>
          <w:sz w:val="28"/>
          <w:szCs w:val="28"/>
        </w:rPr>
        <w:t>6 649,3</w:t>
      </w:r>
      <w:r w:rsidRPr="00805506">
        <w:rPr>
          <w:sz w:val="28"/>
          <w:szCs w:val="28"/>
        </w:rPr>
        <w:t xml:space="preserve"> тыс. рублей, в том числе:</w:t>
      </w:r>
      <w:r>
        <w:rPr>
          <w:color w:val="000000"/>
          <w:sz w:val="28"/>
          <w:szCs w:val="28"/>
        </w:rPr>
        <w:t xml:space="preserve"> </w:t>
      </w:r>
    </w:p>
    <w:p w:rsidR="00D06134" w:rsidRDefault="00D06134" w:rsidP="00D06134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DB2C6E">
        <w:rPr>
          <w:sz w:val="28"/>
          <w:szCs w:val="28"/>
        </w:rPr>
        <w:t>807,9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21</w:t>
      </w:r>
      <w:r w:rsidR="00DB2C6E">
        <w:rPr>
          <w:sz w:val="28"/>
          <w:szCs w:val="28"/>
        </w:rPr>
        <w:t> 818,8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DB2C6E" w:rsidRPr="00DB2C6E" w:rsidRDefault="00DB2C6E" w:rsidP="00D0613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914,1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 w:rsidRPr="00DB2C6E">
        <w:rPr>
          <w:rFonts w:eastAsia="Times New Roman"/>
          <w:sz w:val="28"/>
          <w:szCs w:val="28"/>
        </w:rPr>
        <w:t>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>;</w:t>
      </w:r>
    </w:p>
    <w:p w:rsidR="00D06134" w:rsidRDefault="00D06134" w:rsidP="00D06134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 w:rsidR="00DB2C6E"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DB2C6E">
        <w:rPr>
          <w:sz w:val="28"/>
          <w:szCs w:val="28"/>
        </w:rPr>
        <w:t>34,9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DB2C6E" w:rsidRPr="00C81929" w:rsidRDefault="00DB2C6E" w:rsidP="00D06134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C81929">
        <w:rPr>
          <w:sz w:val="28"/>
          <w:szCs w:val="28"/>
        </w:rPr>
        <w:t>61,3</w:t>
      </w:r>
      <w:r w:rsidRPr="00C20692">
        <w:rPr>
          <w:sz w:val="28"/>
          <w:szCs w:val="28"/>
        </w:rPr>
        <w:t xml:space="preserve"> тыс. рублей </w:t>
      </w:r>
      <w:r w:rsidR="00C81929">
        <w:rPr>
          <w:sz w:val="28"/>
          <w:szCs w:val="28"/>
        </w:rPr>
        <w:t xml:space="preserve">в рамках </w:t>
      </w:r>
      <w:r w:rsidR="00C81929">
        <w:rPr>
          <w:rFonts w:eastAsia="Times New Roman"/>
          <w:sz w:val="28"/>
          <w:szCs w:val="28"/>
        </w:rPr>
        <w:t>о</w:t>
      </w:r>
      <w:r w:rsidR="00C81929" w:rsidRPr="00C81929">
        <w:rPr>
          <w:rFonts w:eastAsia="Times New Roman"/>
          <w:sz w:val="28"/>
          <w:szCs w:val="28"/>
        </w:rPr>
        <w:t>сновно</w:t>
      </w:r>
      <w:r w:rsidR="00C81929">
        <w:rPr>
          <w:rFonts w:eastAsia="Times New Roman"/>
          <w:sz w:val="28"/>
          <w:szCs w:val="28"/>
        </w:rPr>
        <w:t>го</w:t>
      </w:r>
      <w:r w:rsidR="00C81929" w:rsidRPr="00C81929">
        <w:rPr>
          <w:rFonts w:eastAsia="Times New Roman"/>
          <w:sz w:val="28"/>
          <w:szCs w:val="28"/>
        </w:rPr>
        <w:t xml:space="preserve"> мероприяти</w:t>
      </w:r>
      <w:r w:rsidR="00C81929">
        <w:rPr>
          <w:rFonts w:eastAsia="Times New Roman"/>
          <w:sz w:val="28"/>
          <w:szCs w:val="28"/>
        </w:rPr>
        <w:t>я</w:t>
      </w:r>
      <w:r w:rsidR="00C81929" w:rsidRPr="00C81929">
        <w:rPr>
          <w:rFonts w:eastAsia="Times New Roman"/>
          <w:sz w:val="28"/>
          <w:szCs w:val="28"/>
        </w:rPr>
        <w:t xml:space="preserve"> «Развитие профессиональных качеств </w:t>
      </w:r>
      <w:r w:rsidR="00C81929" w:rsidRPr="00C81929">
        <w:rPr>
          <w:rFonts w:eastAsia="Times New Roman"/>
          <w:sz w:val="28"/>
          <w:szCs w:val="28"/>
        </w:rPr>
        <w:lastRenderedPageBreak/>
        <w:t>муниципальных служащих»</w:t>
      </w:r>
      <w:r w:rsidR="00C81929">
        <w:rPr>
          <w:rFonts w:eastAsia="Times New Roman"/>
          <w:sz w:val="28"/>
          <w:szCs w:val="28"/>
        </w:rPr>
        <w:t xml:space="preserve"> (</w:t>
      </w:r>
      <w:r w:rsidR="00C81929" w:rsidRPr="00C81929">
        <w:rPr>
          <w:rFonts w:eastAsia="Times New Roman"/>
          <w:sz w:val="28"/>
          <w:szCs w:val="28"/>
        </w:rPr>
        <w:t>Повышение квалификации муниципальных служащих</w:t>
      </w:r>
      <w:r w:rsidR="00C81929">
        <w:rPr>
          <w:rFonts w:eastAsia="Times New Roman"/>
          <w:sz w:val="28"/>
          <w:szCs w:val="28"/>
        </w:rPr>
        <w:t>);</w:t>
      </w:r>
    </w:p>
    <w:p w:rsidR="00D06134" w:rsidRDefault="00D06134" w:rsidP="00A77551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 w:rsidR="00C81929">
        <w:rPr>
          <w:sz w:val="28"/>
          <w:szCs w:val="28"/>
        </w:rPr>
        <w:t>меньшены</w:t>
      </w:r>
      <w:r w:rsidRPr="00C20692">
        <w:rPr>
          <w:sz w:val="28"/>
          <w:szCs w:val="28"/>
        </w:rPr>
        <w:t xml:space="preserve"> бюджетные ассигнования </w:t>
      </w:r>
      <w:r w:rsidR="00C81929">
        <w:rPr>
          <w:sz w:val="28"/>
          <w:szCs w:val="28"/>
        </w:rPr>
        <w:t>с</w:t>
      </w:r>
      <w:r>
        <w:rPr>
          <w:sz w:val="28"/>
          <w:szCs w:val="28"/>
        </w:rPr>
        <w:t xml:space="preserve"> программны</w:t>
      </w:r>
      <w:r w:rsidR="00C81929">
        <w:rPr>
          <w:sz w:val="28"/>
          <w:szCs w:val="28"/>
        </w:rPr>
        <w:t>х</w:t>
      </w:r>
      <w:r>
        <w:rPr>
          <w:sz w:val="28"/>
          <w:szCs w:val="28"/>
        </w:rPr>
        <w:t xml:space="preserve"> мероприяти</w:t>
      </w:r>
      <w:r w:rsidR="00C81929">
        <w:rPr>
          <w:sz w:val="28"/>
          <w:szCs w:val="28"/>
        </w:rPr>
        <w:t xml:space="preserve">й </w:t>
      </w:r>
      <w:r w:rsidR="00C81929">
        <w:rPr>
          <w:rFonts w:eastAsia="Times New Roman"/>
          <w:sz w:val="28"/>
          <w:szCs w:val="28"/>
        </w:rPr>
        <w:t>муниципальной программы «Противодействие коррупции</w:t>
      </w:r>
      <w:r w:rsidR="00A77551">
        <w:rPr>
          <w:rFonts w:eastAsia="Times New Roman"/>
          <w:sz w:val="28"/>
          <w:szCs w:val="28"/>
        </w:rPr>
        <w:t xml:space="preserve"> в муниципальном образовании Адамовский район</w:t>
      </w:r>
      <w:r w:rsidRPr="00C20692">
        <w:rPr>
          <w:sz w:val="28"/>
          <w:szCs w:val="28"/>
        </w:rPr>
        <w:t xml:space="preserve"> в сумме </w:t>
      </w:r>
      <w:r w:rsidR="00A77551">
        <w:rPr>
          <w:sz w:val="28"/>
          <w:szCs w:val="28"/>
        </w:rPr>
        <w:t>10,0</w:t>
      </w:r>
      <w:r w:rsidRPr="00C20692">
        <w:rPr>
          <w:sz w:val="28"/>
          <w:szCs w:val="28"/>
        </w:rPr>
        <w:t xml:space="preserve"> тыс. рублей</w:t>
      </w:r>
      <w:r w:rsidR="00A77551">
        <w:rPr>
          <w:rFonts w:eastAsia="Times New Roman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 xml:space="preserve">     </w:t>
      </w:r>
    </w:p>
    <w:p w:rsidR="00D06134" w:rsidRDefault="00D06134" w:rsidP="00D0613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A77551">
        <w:rPr>
          <w:color w:val="000000"/>
          <w:sz w:val="28"/>
          <w:szCs w:val="28"/>
        </w:rPr>
        <w:t>меньш</w:t>
      </w:r>
      <w:r>
        <w:rPr>
          <w:color w:val="000000"/>
          <w:sz w:val="28"/>
          <w:szCs w:val="28"/>
        </w:rPr>
        <w:t xml:space="preserve">ены на 2021 год на </w:t>
      </w:r>
      <w:r w:rsidR="00360DF6">
        <w:rPr>
          <w:color w:val="000000"/>
          <w:sz w:val="28"/>
          <w:szCs w:val="28"/>
        </w:rPr>
        <w:t>48</w:t>
      </w:r>
      <w:r w:rsidR="00A77551">
        <w:rPr>
          <w:color w:val="000000"/>
          <w:sz w:val="28"/>
          <w:szCs w:val="28"/>
        </w:rPr>
        <w:t>4,4</w:t>
      </w:r>
      <w:r>
        <w:rPr>
          <w:color w:val="000000"/>
          <w:sz w:val="28"/>
          <w:szCs w:val="28"/>
        </w:rPr>
        <w:t xml:space="preserve">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4</w:t>
      </w:r>
      <w:r w:rsidR="00A77551">
        <w:rPr>
          <w:color w:val="000000"/>
          <w:sz w:val="28"/>
          <w:szCs w:val="28"/>
        </w:rPr>
        <w:t> 2</w:t>
      </w:r>
      <w:r w:rsidR="00360DF6">
        <w:rPr>
          <w:color w:val="000000"/>
          <w:sz w:val="28"/>
          <w:szCs w:val="28"/>
        </w:rPr>
        <w:t>5</w:t>
      </w:r>
      <w:r w:rsidR="00A77551">
        <w:rPr>
          <w:color w:val="000000"/>
          <w:sz w:val="28"/>
          <w:szCs w:val="28"/>
        </w:rPr>
        <w:t>5,4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D06134" w:rsidRDefault="00D06134" w:rsidP="00D06134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</w:t>
      </w:r>
      <w:r w:rsidR="00A77551">
        <w:rPr>
          <w:b/>
          <w:bCs/>
          <w:i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 xml:space="preserve"> «</w:t>
      </w:r>
      <w:r w:rsidR="00A77551"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A77551">
        <w:rPr>
          <w:sz w:val="28"/>
          <w:szCs w:val="28"/>
        </w:rPr>
        <w:t>477,8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A77551">
        <w:rPr>
          <w:sz w:val="28"/>
          <w:szCs w:val="28"/>
        </w:rPr>
        <w:t>3 047,0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3A7D30" w:rsidRDefault="003A7D30" w:rsidP="002D4D1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счет уменьшения ассигнований </w:t>
      </w:r>
      <w:r w:rsidRPr="00A77551">
        <w:rPr>
          <w:rFonts w:eastAsia="Times New Roman"/>
          <w:sz w:val="28"/>
          <w:szCs w:val="28"/>
        </w:rPr>
        <w:t>основного мероприятия «</w:t>
      </w:r>
      <w:r>
        <w:rPr>
          <w:rFonts w:eastAsia="Times New Roman"/>
          <w:sz w:val="28"/>
          <w:szCs w:val="28"/>
        </w:rPr>
        <w:t>Ма</w:t>
      </w:r>
      <w:r w:rsidR="002D4D1C">
        <w:rPr>
          <w:rFonts w:eastAsia="Times New Roman"/>
          <w:sz w:val="28"/>
          <w:szCs w:val="28"/>
        </w:rPr>
        <w:t>териально-техническое обеспечение мероприятий по пропуску весеннего паводка и пожарной безопасности и безопасности людей на водных объектах</w:t>
      </w:r>
      <w:r w:rsidRPr="00A7755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</w:t>
      </w:r>
      <w:r w:rsidRPr="00A22C38">
        <w:rPr>
          <w:sz w:val="28"/>
          <w:szCs w:val="28"/>
        </w:rPr>
        <w:t xml:space="preserve">в сумме </w:t>
      </w:r>
      <w:r w:rsidR="002D4D1C">
        <w:rPr>
          <w:sz w:val="28"/>
          <w:szCs w:val="28"/>
        </w:rPr>
        <w:t>147,6</w:t>
      </w:r>
      <w:r w:rsidRPr="00A22C3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A7D30" w:rsidRDefault="00D06134" w:rsidP="00D061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 счет у</w:t>
      </w:r>
      <w:r w:rsidR="00A77551">
        <w:rPr>
          <w:sz w:val="28"/>
          <w:szCs w:val="28"/>
        </w:rPr>
        <w:t>меньш</w:t>
      </w:r>
      <w:r>
        <w:rPr>
          <w:sz w:val="28"/>
          <w:szCs w:val="28"/>
        </w:rPr>
        <w:t xml:space="preserve">ения ассигнований </w:t>
      </w:r>
      <w:r w:rsidR="00A77551" w:rsidRPr="00A77551">
        <w:rPr>
          <w:rFonts w:eastAsia="Times New Roman"/>
          <w:sz w:val="28"/>
          <w:szCs w:val="28"/>
        </w:rPr>
        <w:t xml:space="preserve">основного мероприятия </w:t>
      </w:r>
      <w:r w:rsidR="002D4D1C" w:rsidRPr="002D4D1C">
        <w:rPr>
          <w:rFonts w:eastAsia="Times New Roman"/>
          <w:sz w:val="28"/>
          <w:szCs w:val="28"/>
        </w:rPr>
        <w:t xml:space="preserve"> «Материально-техническое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единой государственной системы предупреждения и ликвидации чрезвычайных ситуаций»</w:t>
      </w:r>
      <w:r w:rsidR="00A77551" w:rsidRPr="002D4D1C">
        <w:rPr>
          <w:rFonts w:eastAsia="Times New Roman"/>
          <w:sz w:val="28"/>
          <w:szCs w:val="28"/>
        </w:rPr>
        <w:t xml:space="preserve">» </w:t>
      </w:r>
      <w:r w:rsidRPr="00A22C38">
        <w:rPr>
          <w:sz w:val="28"/>
          <w:szCs w:val="28"/>
        </w:rPr>
        <w:t xml:space="preserve">в сумме </w:t>
      </w:r>
      <w:r w:rsidR="002D4D1C">
        <w:rPr>
          <w:sz w:val="28"/>
          <w:szCs w:val="28"/>
        </w:rPr>
        <w:t>234,4</w:t>
      </w:r>
      <w:r w:rsidRPr="00A22C38">
        <w:rPr>
          <w:sz w:val="28"/>
          <w:szCs w:val="28"/>
        </w:rPr>
        <w:t xml:space="preserve"> тыс. рублей</w:t>
      </w:r>
      <w:r w:rsidR="003A7D30">
        <w:rPr>
          <w:sz w:val="28"/>
          <w:szCs w:val="28"/>
        </w:rPr>
        <w:t>;</w:t>
      </w:r>
    </w:p>
    <w:p w:rsidR="00D06134" w:rsidRDefault="003A7D30" w:rsidP="00D06134"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06134">
        <w:rPr>
          <w:sz w:val="28"/>
          <w:szCs w:val="28"/>
        </w:rPr>
        <w:t xml:space="preserve"> уменьшени</w:t>
      </w:r>
      <w:r w:rsidR="002D4D1C">
        <w:rPr>
          <w:sz w:val="28"/>
          <w:szCs w:val="28"/>
        </w:rPr>
        <w:t>е</w:t>
      </w:r>
      <w:r w:rsidR="00D06134">
        <w:rPr>
          <w:sz w:val="28"/>
          <w:szCs w:val="28"/>
        </w:rPr>
        <w:t xml:space="preserve"> ассигнований</w:t>
      </w:r>
      <w:r w:rsidR="00D06134" w:rsidRPr="00D51F24">
        <w:rPr>
          <w:sz w:val="28"/>
          <w:szCs w:val="28"/>
        </w:rPr>
        <w:t xml:space="preserve"> </w:t>
      </w:r>
      <w:r w:rsidR="00D06134" w:rsidRPr="00B54113">
        <w:rPr>
          <w:sz w:val="28"/>
          <w:szCs w:val="28"/>
        </w:rPr>
        <w:t>на</w:t>
      </w:r>
      <w:r w:rsidR="00D06134" w:rsidRPr="008606E1">
        <w:rPr>
          <w:sz w:val="28"/>
          <w:szCs w:val="28"/>
        </w:rPr>
        <w:t xml:space="preserve"> </w:t>
      </w:r>
      <w:r w:rsidR="00A77551">
        <w:rPr>
          <w:rFonts w:eastAsia="Times New Roman"/>
          <w:color w:val="000000"/>
          <w:sz w:val="28"/>
          <w:szCs w:val="28"/>
        </w:rPr>
        <w:t>о</w:t>
      </w:r>
      <w:r w:rsidR="00A77551" w:rsidRPr="00A77551">
        <w:rPr>
          <w:rFonts w:eastAsia="Times New Roman"/>
          <w:color w:val="000000"/>
          <w:sz w:val="28"/>
          <w:szCs w:val="28"/>
        </w:rPr>
        <w:t>беспечение деятельности Единой дежурно-диспетчерской службы муниципального образования Адамовский район</w:t>
      </w:r>
      <w:r w:rsidR="00A77551">
        <w:rPr>
          <w:rFonts w:eastAsia="Times New Roman"/>
          <w:sz w:val="28"/>
          <w:szCs w:val="28"/>
        </w:rPr>
        <w:t xml:space="preserve"> </w:t>
      </w:r>
      <w:r w:rsidR="00D06134">
        <w:rPr>
          <w:rFonts w:eastAsia="Times New Roman"/>
          <w:sz w:val="28"/>
          <w:szCs w:val="28"/>
        </w:rPr>
        <w:t xml:space="preserve">в сумме </w:t>
      </w:r>
      <w:r w:rsidR="00A77551">
        <w:rPr>
          <w:rFonts w:eastAsia="Times New Roman"/>
          <w:sz w:val="28"/>
          <w:szCs w:val="28"/>
        </w:rPr>
        <w:t>30</w:t>
      </w:r>
      <w:r w:rsidR="00D06134">
        <w:rPr>
          <w:rFonts w:eastAsia="Times New Roman"/>
          <w:sz w:val="28"/>
          <w:szCs w:val="28"/>
        </w:rPr>
        <w:t>,5 тыс. рублей</w:t>
      </w:r>
      <w:r>
        <w:rPr>
          <w:rFonts w:eastAsia="Times New Roman"/>
          <w:sz w:val="28"/>
          <w:szCs w:val="28"/>
        </w:rPr>
        <w:t>;</w:t>
      </w:r>
    </w:p>
    <w:p w:rsidR="002D4D1C" w:rsidRDefault="003A7D30" w:rsidP="002D4D1C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</w:t>
      </w:r>
      <w:r w:rsidR="002D4D1C">
        <w:rPr>
          <w:sz w:val="28"/>
          <w:szCs w:val="28"/>
        </w:rPr>
        <w:t>е</w:t>
      </w:r>
      <w:r>
        <w:rPr>
          <w:sz w:val="28"/>
          <w:szCs w:val="28"/>
        </w:rPr>
        <w:t xml:space="preserve"> ассигнований</w:t>
      </w:r>
      <w:r w:rsidRPr="00D51F24">
        <w:rPr>
          <w:sz w:val="28"/>
          <w:szCs w:val="28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</w:t>
      </w:r>
      <w:r w:rsidR="00A77551" w:rsidRPr="003A7D30">
        <w:rPr>
          <w:rFonts w:eastAsia="Times New Roman"/>
          <w:color w:val="000000"/>
          <w:sz w:val="28"/>
          <w:szCs w:val="28"/>
        </w:rPr>
        <w:t>атериально-техническое обеспечение деятельности Единой дежурно-диспетчерской службы муниципального образования Адамовский район</w:t>
      </w:r>
      <w:r w:rsidRPr="003A7D30">
        <w:rPr>
          <w:rFonts w:eastAsia="Times New Roman"/>
          <w:color w:val="000000"/>
          <w:sz w:val="28"/>
          <w:szCs w:val="28"/>
        </w:rPr>
        <w:t xml:space="preserve"> в сумме 65,3 тыс. рублей</w:t>
      </w:r>
      <w:r w:rsidR="002D4D1C">
        <w:rPr>
          <w:rFonts w:eastAsia="Times New Roman"/>
          <w:color w:val="000000"/>
          <w:sz w:val="28"/>
          <w:szCs w:val="28"/>
        </w:rPr>
        <w:t>;</w:t>
      </w:r>
    </w:p>
    <w:p w:rsidR="002D4D1C" w:rsidRDefault="003A7D30" w:rsidP="002D4D1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4D1C">
        <w:rPr>
          <w:color w:val="000000"/>
          <w:sz w:val="28"/>
          <w:szCs w:val="28"/>
        </w:rPr>
        <w:t>п</w:t>
      </w:r>
      <w:r w:rsidR="002D4D1C" w:rsidRPr="00834CE1">
        <w:rPr>
          <w:color w:val="000000"/>
          <w:sz w:val="28"/>
          <w:szCs w:val="28"/>
        </w:rPr>
        <w:t xml:space="preserve">о подразделу </w:t>
      </w:r>
      <w:r w:rsidR="002D4D1C" w:rsidRPr="002D4D1C">
        <w:rPr>
          <w:b/>
          <w:i/>
          <w:color w:val="000000"/>
          <w:sz w:val="28"/>
          <w:szCs w:val="28"/>
        </w:rPr>
        <w:t>0314 «Другие вопросы в области национальной безопасности и правоохранительной деятельности»</w:t>
      </w:r>
      <w:r w:rsidR="002D4D1C" w:rsidRPr="00834CE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D4D1C" w:rsidRPr="00227CB8">
        <w:rPr>
          <w:sz w:val="28"/>
          <w:szCs w:val="28"/>
        </w:rPr>
        <w:t xml:space="preserve">бюджетные ассигнования </w:t>
      </w:r>
      <w:r w:rsidR="002D4D1C" w:rsidRPr="00BA4C10">
        <w:rPr>
          <w:sz w:val="28"/>
          <w:szCs w:val="28"/>
        </w:rPr>
        <w:t>у</w:t>
      </w:r>
      <w:r w:rsidR="002D4D1C">
        <w:rPr>
          <w:sz w:val="28"/>
          <w:szCs w:val="28"/>
        </w:rPr>
        <w:t>меньш</w:t>
      </w:r>
      <w:r w:rsidR="002D4D1C" w:rsidRPr="00BA4C10">
        <w:rPr>
          <w:sz w:val="28"/>
          <w:szCs w:val="28"/>
        </w:rPr>
        <w:t xml:space="preserve">ены на </w:t>
      </w:r>
      <w:r w:rsidR="002D4D1C">
        <w:rPr>
          <w:sz w:val="28"/>
          <w:szCs w:val="28"/>
        </w:rPr>
        <w:t>6,6</w:t>
      </w:r>
      <w:r w:rsidR="002D4D1C" w:rsidRPr="007B3B04">
        <w:rPr>
          <w:sz w:val="28"/>
          <w:szCs w:val="28"/>
        </w:rPr>
        <w:t xml:space="preserve"> тыс. рублей</w:t>
      </w:r>
      <w:r w:rsidR="002D4D1C" w:rsidRPr="00227CB8">
        <w:rPr>
          <w:sz w:val="28"/>
          <w:szCs w:val="28"/>
        </w:rPr>
        <w:t xml:space="preserve"> и составят</w:t>
      </w:r>
      <w:r w:rsidR="002D4D1C">
        <w:rPr>
          <w:sz w:val="28"/>
          <w:szCs w:val="28"/>
        </w:rPr>
        <w:t xml:space="preserve"> 33,4</w:t>
      </w:r>
      <w:r w:rsidR="002D4D1C" w:rsidRPr="007B3B04">
        <w:rPr>
          <w:sz w:val="28"/>
          <w:szCs w:val="28"/>
        </w:rPr>
        <w:t xml:space="preserve"> тыс. рублей</w:t>
      </w:r>
      <w:r w:rsidR="002D4D1C">
        <w:rPr>
          <w:sz w:val="28"/>
          <w:szCs w:val="28"/>
        </w:rPr>
        <w:t>, в том числе:</w:t>
      </w:r>
    </w:p>
    <w:p w:rsidR="003A7D30" w:rsidRPr="003A7D30" w:rsidRDefault="002D4D1C" w:rsidP="002D4D1C"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>на организационное обеспечение народных дружин в размере 6,6 тыс. рублей.</w:t>
      </w:r>
    </w:p>
    <w:p w:rsidR="00D06134" w:rsidRDefault="00D06134" w:rsidP="00D06134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360DF6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 xml:space="preserve">ены на 2021 год на </w:t>
      </w:r>
      <w:r w:rsidR="00360DF6">
        <w:rPr>
          <w:color w:val="000000"/>
          <w:sz w:val="28"/>
          <w:szCs w:val="28"/>
        </w:rPr>
        <w:t>220,0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9</w:t>
      </w:r>
      <w:r w:rsidR="00360DF6">
        <w:rPr>
          <w:color w:val="000000"/>
          <w:sz w:val="28"/>
          <w:szCs w:val="28"/>
        </w:rPr>
        <w:t> 925,6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360DF6" w:rsidRDefault="00D06134" w:rsidP="00360DF6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60DF6" w:rsidRPr="00C66741">
        <w:rPr>
          <w:color w:val="000000"/>
          <w:sz w:val="28"/>
          <w:szCs w:val="28"/>
        </w:rPr>
        <w:t xml:space="preserve">по подразделу </w:t>
      </w:r>
      <w:r w:rsidR="00360DF6" w:rsidRPr="00360DF6">
        <w:rPr>
          <w:b/>
          <w:i/>
          <w:color w:val="000000"/>
          <w:sz w:val="28"/>
          <w:szCs w:val="28"/>
        </w:rPr>
        <w:t>0412 «</w:t>
      </w:r>
      <w:r w:rsidR="00360DF6"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="00360DF6" w:rsidRPr="00360DF6">
        <w:rPr>
          <w:b/>
          <w:i/>
          <w:color w:val="000000"/>
          <w:sz w:val="28"/>
          <w:szCs w:val="28"/>
        </w:rPr>
        <w:t>»</w:t>
      </w:r>
      <w:r w:rsidR="00360DF6" w:rsidRPr="00360DF6">
        <w:rPr>
          <w:sz w:val="28"/>
          <w:szCs w:val="28"/>
        </w:rPr>
        <w:t xml:space="preserve"> </w:t>
      </w:r>
      <w:r w:rsidR="00360DF6" w:rsidRPr="00227CB8">
        <w:rPr>
          <w:sz w:val="28"/>
          <w:szCs w:val="28"/>
        </w:rPr>
        <w:t xml:space="preserve">бюджетные ассигнования </w:t>
      </w:r>
      <w:r w:rsidR="00360DF6" w:rsidRPr="00BA4C10">
        <w:rPr>
          <w:sz w:val="28"/>
          <w:szCs w:val="28"/>
        </w:rPr>
        <w:t>у</w:t>
      </w:r>
      <w:r w:rsidR="00360DF6">
        <w:rPr>
          <w:sz w:val="28"/>
          <w:szCs w:val="28"/>
        </w:rPr>
        <w:t>велич</w:t>
      </w:r>
      <w:r w:rsidR="00360DF6" w:rsidRPr="00BA4C10">
        <w:rPr>
          <w:sz w:val="28"/>
          <w:szCs w:val="28"/>
        </w:rPr>
        <w:t xml:space="preserve">ены на </w:t>
      </w:r>
      <w:r w:rsidR="00360DF6">
        <w:rPr>
          <w:sz w:val="28"/>
          <w:szCs w:val="28"/>
        </w:rPr>
        <w:t>220,0</w:t>
      </w:r>
      <w:r w:rsidR="00360DF6" w:rsidRPr="007B3B04">
        <w:rPr>
          <w:sz w:val="28"/>
          <w:szCs w:val="28"/>
        </w:rPr>
        <w:t xml:space="preserve"> тыс. рублей</w:t>
      </w:r>
      <w:r w:rsidR="00360DF6" w:rsidRPr="00227CB8">
        <w:rPr>
          <w:sz w:val="28"/>
          <w:szCs w:val="28"/>
        </w:rPr>
        <w:t xml:space="preserve"> и составят</w:t>
      </w:r>
      <w:r w:rsidR="00360DF6">
        <w:rPr>
          <w:sz w:val="28"/>
          <w:szCs w:val="28"/>
        </w:rPr>
        <w:t xml:space="preserve"> </w:t>
      </w:r>
      <w:r w:rsidR="0005615E">
        <w:rPr>
          <w:sz w:val="28"/>
          <w:szCs w:val="28"/>
        </w:rPr>
        <w:t>4 422,2</w:t>
      </w:r>
      <w:r w:rsidR="00360DF6" w:rsidRPr="007B3B04">
        <w:rPr>
          <w:sz w:val="28"/>
          <w:szCs w:val="28"/>
        </w:rPr>
        <w:t xml:space="preserve"> тыс. рублей</w:t>
      </w:r>
      <w:r w:rsidR="00360DF6">
        <w:rPr>
          <w:sz w:val="28"/>
          <w:szCs w:val="28"/>
        </w:rPr>
        <w:t>, в том числе:</w:t>
      </w:r>
    </w:p>
    <w:p w:rsidR="0005615E" w:rsidRDefault="0005615E" w:rsidP="00360DF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</w:t>
      </w:r>
      <w:r w:rsidRPr="004F49E4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4F49E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F49E4">
        <w:rPr>
          <w:sz w:val="28"/>
          <w:szCs w:val="28"/>
        </w:rPr>
        <w:t xml:space="preserve"> </w:t>
      </w:r>
      <w:r w:rsidRPr="004F49E4">
        <w:rPr>
          <w:sz w:val="20"/>
          <w:szCs w:val="20"/>
        </w:rPr>
        <w:t>«</w:t>
      </w:r>
      <w:r w:rsidRPr="004F49E4">
        <w:rPr>
          <w:sz w:val="28"/>
          <w:szCs w:val="28"/>
        </w:rPr>
        <w:t xml:space="preserve">Управление земельно-имущественным комплексом Адамовского района  Оренбургской области» </w:t>
      </w:r>
      <w:r>
        <w:rPr>
          <w:sz w:val="28"/>
          <w:szCs w:val="28"/>
        </w:rPr>
        <w:t>в размере 44,0 тыс. рублей;</w:t>
      </w:r>
    </w:p>
    <w:p w:rsidR="0005615E" w:rsidRDefault="0005615E" w:rsidP="00360DF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увеличение ассигнований на </w:t>
      </w:r>
      <w:r w:rsidR="00C40963">
        <w:rPr>
          <w:sz w:val="28"/>
          <w:szCs w:val="28"/>
        </w:rPr>
        <w:t>264</w:t>
      </w:r>
      <w:r>
        <w:rPr>
          <w:sz w:val="28"/>
          <w:szCs w:val="28"/>
        </w:rPr>
        <w:t xml:space="preserve">,0 тыс. рублей </w:t>
      </w:r>
      <w:r w:rsidR="00C40963">
        <w:rPr>
          <w:sz w:val="28"/>
          <w:szCs w:val="28"/>
        </w:rPr>
        <w:t>в рамках мероприятий м</w:t>
      </w:r>
      <w:r w:rsidR="00C40963" w:rsidRPr="00C40963">
        <w:rPr>
          <w:sz w:val="28"/>
          <w:szCs w:val="28"/>
        </w:rPr>
        <w:t>униципальн</w:t>
      </w:r>
      <w:r w:rsidR="00C40963">
        <w:rPr>
          <w:sz w:val="28"/>
          <w:szCs w:val="28"/>
        </w:rPr>
        <w:t>ой</w:t>
      </w:r>
      <w:r w:rsidR="00C40963" w:rsidRPr="00C40963">
        <w:rPr>
          <w:sz w:val="28"/>
          <w:szCs w:val="28"/>
        </w:rPr>
        <w:t xml:space="preserve"> программ</w:t>
      </w:r>
      <w:r w:rsidR="00C40963">
        <w:rPr>
          <w:sz w:val="28"/>
          <w:szCs w:val="28"/>
        </w:rPr>
        <w:t>ы</w:t>
      </w:r>
      <w:r w:rsidR="00C40963" w:rsidRPr="00C40963">
        <w:rPr>
          <w:sz w:val="28"/>
          <w:szCs w:val="28"/>
        </w:rPr>
        <w:t xml:space="preserve"> «Экономическое развитие муниципального образования Адамовский район»</w:t>
      </w:r>
      <w:r w:rsidR="00C40963">
        <w:rPr>
          <w:sz w:val="28"/>
          <w:szCs w:val="28"/>
        </w:rPr>
        <w:t xml:space="preserve"> (за счет уменьшения ассигнований по о</w:t>
      </w:r>
      <w:r w:rsidR="00C40963" w:rsidRPr="00C40963">
        <w:rPr>
          <w:sz w:val="28"/>
          <w:szCs w:val="28"/>
        </w:rPr>
        <w:t>рганизаци</w:t>
      </w:r>
      <w:r w:rsidR="00C40963">
        <w:rPr>
          <w:sz w:val="28"/>
          <w:szCs w:val="28"/>
        </w:rPr>
        <w:t>и</w:t>
      </w:r>
      <w:r w:rsidR="00C40963" w:rsidRPr="00C40963">
        <w:rPr>
          <w:sz w:val="28"/>
          <w:szCs w:val="28"/>
        </w:rPr>
        <w:t xml:space="preserve"> продвижения продукции субъектов малого и среднего предпринимательства Адамовского района на региональные рынки</w:t>
      </w:r>
      <w:r w:rsidR="00C40963">
        <w:rPr>
          <w:sz w:val="28"/>
          <w:szCs w:val="28"/>
        </w:rPr>
        <w:t xml:space="preserve"> в сумме 70,0 тыс. рублей, уменьшение </w:t>
      </w:r>
      <w:r w:rsidR="00C40963" w:rsidRPr="00C40963">
        <w:rPr>
          <w:sz w:val="28"/>
          <w:szCs w:val="28"/>
        </w:rPr>
        <w:t>о</w:t>
      </w:r>
      <w:r w:rsidR="00C40963" w:rsidRPr="00C40963">
        <w:rPr>
          <w:rFonts w:eastAsia="Times New Roman"/>
          <w:sz w:val="28"/>
          <w:szCs w:val="28"/>
        </w:rPr>
        <w:t>сновно</w:t>
      </w:r>
      <w:r w:rsidR="00C40963">
        <w:rPr>
          <w:rFonts w:eastAsia="Times New Roman"/>
          <w:sz w:val="28"/>
          <w:szCs w:val="28"/>
        </w:rPr>
        <w:t>го</w:t>
      </w:r>
      <w:r w:rsidR="00C40963" w:rsidRPr="00C40963">
        <w:rPr>
          <w:rFonts w:eastAsia="Times New Roman"/>
          <w:sz w:val="28"/>
          <w:szCs w:val="28"/>
        </w:rPr>
        <w:t xml:space="preserve"> мероприяти</w:t>
      </w:r>
      <w:r w:rsidR="00C40963">
        <w:rPr>
          <w:rFonts w:eastAsia="Times New Roman"/>
          <w:sz w:val="28"/>
          <w:szCs w:val="28"/>
        </w:rPr>
        <w:t>я</w:t>
      </w:r>
      <w:r w:rsidR="00C40963" w:rsidRPr="00C40963">
        <w:rPr>
          <w:rFonts w:eastAsia="Times New Roman"/>
          <w:sz w:val="28"/>
          <w:szCs w:val="28"/>
        </w:rPr>
        <w:t xml:space="preserve"> «Организация доставки социально значимых товаров в отдаленные, труднодоступные и малонаселенные пункты Адамовского района»</w:t>
      </w:r>
      <w:r w:rsidR="00C40963">
        <w:rPr>
          <w:rFonts w:eastAsia="Times New Roman"/>
          <w:sz w:val="28"/>
          <w:szCs w:val="28"/>
        </w:rPr>
        <w:t xml:space="preserve"> в сумме 12,0 тыс. рублей</w:t>
      </w:r>
      <w:r w:rsidR="00C40963">
        <w:rPr>
          <w:sz w:val="28"/>
          <w:szCs w:val="28"/>
        </w:rPr>
        <w:t xml:space="preserve"> и увеличения субсидии автономным учреждениям в сумме 346,0 тыс. рублей)</w:t>
      </w:r>
      <w:r w:rsidR="00C40963" w:rsidRPr="00C40963">
        <w:rPr>
          <w:sz w:val="28"/>
          <w:szCs w:val="28"/>
        </w:rPr>
        <w:t>.</w:t>
      </w:r>
    </w:p>
    <w:p w:rsidR="00C40963" w:rsidRDefault="00C40963" w:rsidP="00C40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</w:t>
      </w:r>
      <w:r w:rsidRPr="009E0D88">
        <w:rPr>
          <w:sz w:val="28"/>
          <w:szCs w:val="28"/>
        </w:rPr>
        <w:t>раздел</w:t>
      </w:r>
      <w:r>
        <w:rPr>
          <w:sz w:val="28"/>
          <w:szCs w:val="28"/>
        </w:rPr>
        <w:t>у</w:t>
      </w:r>
      <w:r w:rsidRPr="009E0D88">
        <w:rPr>
          <w:sz w:val="28"/>
          <w:szCs w:val="28"/>
        </w:rPr>
        <w:t xml:space="preserve"> </w:t>
      </w:r>
      <w:r w:rsidRPr="00CE11C6">
        <w:rPr>
          <w:b/>
          <w:i/>
          <w:sz w:val="28"/>
          <w:szCs w:val="28"/>
        </w:rPr>
        <w:t>0500 «Жилищно-коммунальное хозяйство»</w:t>
      </w:r>
      <w:r w:rsidRPr="00CE11C6">
        <w:rPr>
          <w:i/>
          <w:sz w:val="28"/>
          <w:szCs w:val="28"/>
        </w:rPr>
        <w:t xml:space="preserve"> </w:t>
      </w:r>
      <w:r w:rsidRPr="009E0D88">
        <w:rPr>
          <w:sz w:val="28"/>
          <w:szCs w:val="28"/>
        </w:rPr>
        <w:t xml:space="preserve">бюджетные назначения </w:t>
      </w:r>
      <w:r w:rsidRPr="00805506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805506">
        <w:rPr>
          <w:sz w:val="28"/>
          <w:szCs w:val="28"/>
        </w:rPr>
        <w:t xml:space="preserve"> год </w:t>
      </w:r>
      <w:r w:rsidRPr="00C14092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C14092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241,3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1 561,5</w:t>
      </w:r>
      <w:r w:rsidRPr="00805506">
        <w:rPr>
          <w:sz w:val="28"/>
          <w:szCs w:val="28"/>
        </w:rPr>
        <w:t xml:space="preserve"> тыс. рублей, в том числе:</w:t>
      </w:r>
    </w:p>
    <w:p w:rsidR="00C40963" w:rsidRPr="00C20692" w:rsidRDefault="00C40963" w:rsidP="00C40963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1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Жилищное</w:t>
      </w:r>
      <w:r w:rsidRPr="00C20692">
        <w:rPr>
          <w:b/>
          <w:i/>
          <w:sz w:val="28"/>
          <w:szCs w:val="28"/>
        </w:rPr>
        <w:t xml:space="preserve">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21</w:t>
      </w:r>
      <w:r w:rsidRPr="00C20692">
        <w:rPr>
          <w:sz w:val="28"/>
          <w:szCs w:val="28"/>
        </w:rPr>
        <w:t xml:space="preserve"> год на сумму </w:t>
      </w:r>
      <w:r w:rsidR="00F36127">
        <w:rPr>
          <w:sz w:val="28"/>
          <w:szCs w:val="28"/>
        </w:rPr>
        <w:t>241,3</w:t>
      </w:r>
      <w:r w:rsidRPr="00C20692">
        <w:rPr>
          <w:sz w:val="28"/>
          <w:szCs w:val="28"/>
        </w:rPr>
        <w:t xml:space="preserve"> тыс. рублей и составят </w:t>
      </w:r>
      <w:r w:rsidR="00F36127">
        <w:rPr>
          <w:sz w:val="28"/>
          <w:szCs w:val="28"/>
        </w:rPr>
        <w:t>1 561,5</w:t>
      </w:r>
      <w:r w:rsidRPr="00C20692">
        <w:rPr>
          <w:sz w:val="28"/>
          <w:szCs w:val="28"/>
        </w:rPr>
        <w:t xml:space="preserve"> тыс. рублей, а именно:</w:t>
      </w:r>
    </w:p>
    <w:p w:rsidR="00C40963" w:rsidRDefault="00F36127" w:rsidP="00360DF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0963">
        <w:rPr>
          <w:sz w:val="28"/>
          <w:szCs w:val="28"/>
        </w:rPr>
        <w:t>увеличены ассигнования в рамках м</w:t>
      </w:r>
      <w:r w:rsidR="00C40963" w:rsidRPr="002F1A04">
        <w:rPr>
          <w:sz w:val="28"/>
          <w:szCs w:val="28"/>
        </w:rPr>
        <w:t>униципальн</w:t>
      </w:r>
      <w:r w:rsidR="00C40963">
        <w:rPr>
          <w:sz w:val="28"/>
          <w:szCs w:val="28"/>
        </w:rPr>
        <w:t>ой</w:t>
      </w:r>
      <w:r w:rsidR="00C40963" w:rsidRPr="002F1A04">
        <w:rPr>
          <w:sz w:val="28"/>
          <w:szCs w:val="28"/>
        </w:rPr>
        <w:t xml:space="preserve"> программ</w:t>
      </w:r>
      <w:r w:rsidR="00C40963">
        <w:rPr>
          <w:sz w:val="28"/>
          <w:szCs w:val="28"/>
        </w:rPr>
        <w:t xml:space="preserve">ы </w:t>
      </w:r>
      <w:r w:rsidR="00C40963" w:rsidRPr="002F1A04">
        <w:rPr>
          <w:sz w:val="28"/>
          <w:szCs w:val="28"/>
        </w:rPr>
        <w:t xml:space="preserve">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</w:r>
      <w:r w:rsidR="00C40963">
        <w:rPr>
          <w:sz w:val="28"/>
          <w:szCs w:val="28"/>
        </w:rPr>
        <w:t xml:space="preserve"> на 241,3 тыс. рублей.</w:t>
      </w:r>
    </w:p>
    <w:p w:rsidR="00F36127" w:rsidRDefault="00F36127" w:rsidP="00F36127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21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меньш</w:t>
      </w:r>
      <w:r w:rsidRPr="003B0AFD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10,1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522,6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F36127" w:rsidRPr="005E49C0" w:rsidRDefault="00F36127" w:rsidP="00F36127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21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10,1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154,9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F36127" w:rsidRDefault="00F36127" w:rsidP="00F36127">
      <w:pPr>
        <w:jc w:val="both"/>
        <w:rPr>
          <w:spacing w:val="-3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F36127">
        <w:rPr>
          <w:rFonts w:eastAsia="Times New Roman"/>
          <w:sz w:val="28"/>
          <w:szCs w:val="28"/>
        </w:rPr>
        <w:t>Комплексные меры противодействия злоупотреблению наркотиками и их незаконному обороту в Адамовском районе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10,0</w:t>
      </w:r>
      <w:r w:rsidRPr="005E49C0">
        <w:rPr>
          <w:sz w:val="28"/>
          <w:szCs w:val="28"/>
          <w:lang w:eastAsia="ar-SA"/>
        </w:rPr>
        <w:t xml:space="preserve"> тыс. рублей</w:t>
      </w:r>
      <w:r w:rsidRPr="00F36127">
        <w:rPr>
          <w:spacing w:val="-3"/>
          <w:sz w:val="28"/>
          <w:szCs w:val="28"/>
        </w:rPr>
        <w:t>;</w:t>
      </w:r>
    </w:p>
    <w:p w:rsidR="00F36127" w:rsidRPr="00F36127" w:rsidRDefault="00F36127" w:rsidP="00360DF6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565FB">
        <w:rPr>
          <w:rFonts w:eastAsia="Times New Roman"/>
          <w:sz w:val="28"/>
          <w:szCs w:val="28"/>
        </w:rPr>
        <w:t>в рамках м</w:t>
      </w:r>
      <w:r w:rsidRPr="00F36127">
        <w:rPr>
          <w:rFonts w:eastAsia="Times New Roman"/>
          <w:sz w:val="28"/>
          <w:szCs w:val="28"/>
        </w:rPr>
        <w:t>униципальн</w:t>
      </w:r>
      <w:r w:rsidR="005565FB">
        <w:rPr>
          <w:rFonts w:eastAsia="Times New Roman"/>
          <w:sz w:val="28"/>
          <w:szCs w:val="28"/>
        </w:rPr>
        <w:t>ой</w:t>
      </w:r>
      <w:r w:rsidRPr="00F36127">
        <w:rPr>
          <w:rFonts w:eastAsia="Times New Roman"/>
          <w:sz w:val="28"/>
          <w:szCs w:val="28"/>
        </w:rPr>
        <w:t xml:space="preserve"> программ</w:t>
      </w:r>
      <w:r w:rsidR="005565FB">
        <w:rPr>
          <w:rFonts w:eastAsia="Times New Roman"/>
          <w:sz w:val="28"/>
          <w:szCs w:val="28"/>
        </w:rPr>
        <w:t>ы</w:t>
      </w:r>
      <w:r w:rsidRPr="00F36127">
        <w:rPr>
          <w:rFonts w:eastAsia="Times New Roman"/>
          <w:sz w:val="28"/>
          <w:szCs w:val="28"/>
        </w:rPr>
        <w:t xml:space="preserve"> «Профилактика экстремизма на территории муниципального образования Адамовский район»</w:t>
      </w:r>
      <w:r w:rsidR="005565FB" w:rsidRPr="005565FB">
        <w:rPr>
          <w:sz w:val="28"/>
          <w:szCs w:val="28"/>
          <w:lang w:eastAsia="ar-SA"/>
        </w:rPr>
        <w:t xml:space="preserve"> </w:t>
      </w:r>
      <w:r w:rsidR="005565FB" w:rsidRPr="005E49C0">
        <w:rPr>
          <w:sz w:val="28"/>
          <w:szCs w:val="28"/>
          <w:lang w:eastAsia="ar-SA"/>
        </w:rPr>
        <w:t>у</w:t>
      </w:r>
      <w:r w:rsidR="005565FB">
        <w:rPr>
          <w:sz w:val="28"/>
          <w:szCs w:val="28"/>
          <w:lang w:eastAsia="ar-SA"/>
        </w:rPr>
        <w:t>меньш</w:t>
      </w:r>
      <w:r w:rsidR="005565FB" w:rsidRPr="005E49C0">
        <w:rPr>
          <w:sz w:val="28"/>
          <w:szCs w:val="28"/>
          <w:lang w:eastAsia="ar-SA"/>
        </w:rPr>
        <w:t xml:space="preserve">ение </w:t>
      </w:r>
      <w:r w:rsidR="005565FB">
        <w:rPr>
          <w:sz w:val="28"/>
          <w:szCs w:val="28"/>
          <w:lang w:eastAsia="ar-SA"/>
        </w:rPr>
        <w:t xml:space="preserve">ассигнований </w:t>
      </w:r>
      <w:r w:rsidR="005565FB" w:rsidRPr="005E49C0">
        <w:rPr>
          <w:sz w:val="28"/>
          <w:szCs w:val="28"/>
          <w:lang w:eastAsia="ar-SA"/>
        </w:rPr>
        <w:t xml:space="preserve">на </w:t>
      </w:r>
      <w:r w:rsidR="005565FB">
        <w:rPr>
          <w:sz w:val="28"/>
          <w:szCs w:val="28"/>
          <w:lang w:eastAsia="ar-SA"/>
        </w:rPr>
        <w:t>0,1</w:t>
      </w:r>
      <w:r w:rsidR="005565FB" w:rsidRPr="005E49C0">
        <w:rPr>
          <w:sz w:val="28"/>
          <w:szCs w:val="28"/>
          <w:lang w:eastAsia="ar-SA"/>
        </w:rPr>
        <w:t xml:space="preserve"> тыс. рублей</w:t>
      </w:r>
      <w:r w:rsidR="005565FB">
        <w:rPr>
          <w:sz w:val="28"/>
          <w:szCs w:val="28"/>
          <w:lang w:eastAsia="ar-SA"/>
        </w:rPr>
        <w:t>.</w:t>
      </w:r>
    </w:p>
    <w:p w:rsidR="00D06134" w:rsidRDefault="00360DF6" w:rsidP="00C40963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</w:t>
      </w:r>
      <w:r w:rsidR="00C40963">
        <w:rPr>
          <w:b/>
          <w:i/>
          <w:color w:val="000000"/>
          <w:sz w:val="28"/>
          <w:szCs w:val="28"/>
        </w:rPr>
        <w:t xml:space="preserve">   </w:t>
      </w:r>
      <w:r w:rsidR="00D06134">
        <w:rPr>
          <w:sz w:val="28"/>
          <w:szCs w:val="28"/>
        </w:rPr>
        <w:t xml:space="preserve">    </w:t>
      </w:r>
      <w:r w:rsidR="00F36127">
        <w:rPr>
          <w:sz w:val="28"/>
          <w:szCs w:val="28"/>
        </w:rPr>
        <w:t xml:space="preserve"> </w:t>
      </w:r>
      <w:r w:rsidR="00D06134">
        <w:rPr>
          <w:sz w:val="28"/>
          <w:szCs w:val="28"/>
        </w:rPr>
        <w:t xml:space="preserve"> </w:t>
      </w:r>
      <w:r w:rsidR="00D06134" w:rsidRPr="00FC1B86">
        <w:rPr>
          <w:sz w:val="28"/>
          <w:szCs w:val="28"/>
        </w:rPr>
        <w:t xml:space="preserve">По разделу </w:t>
      </w:r>
      <w:r w:rsidR="00D06134" w:rsidRPr="00FC1B86">
        <w:rPr>
          <w:b/>
          <w:i/>
          <w:sz w:val="28"/>
          <w:szCs w:val="28"/>
        </w:rPr>
        <w:t xml:space="preserve">1000 «Социальная политика» </w:t>
      </w:r>
      <w:r w:rsidR="00D06134" w:rsidRPr="004E781C">
        <w:rPr>
          <w:color w:val="000000"/>
          <w:sz w:val="28"/>
          <w:szCs w:val="28"/>
        </w:rPr>
        <w:t>ассигнования</w:t>
      </w:r>
      <w:r w:rsidR="00D06134">
        <w:rPr>
          <w:color w:val="000000"/>
          <w:sz w:val="28"/>
          <w:szCs w:val="28"/>
        </w:rPr>
        <w:t xml:space="preserve"> у</w:t>
      </w:r>
      <w:r w:rsidR="005565FB">
        <w:rPr>
          <w:color w:val="000000"/>
          <w:sz w:val="28"/>
          <w:szCs w:val="28"/>
        </w:rPr>
        <w:t>меньше</w:t>
      </w:r>
      <w:r w:rsidR="00D06134">
        <w:rPr>
          <w:color w:val="000000"/>
          <w:sz w:val="28"/>
          <w:szCs w:val="28"/>
        </w:rPr>
        <w:t xml:space="preserve">ны на 2021 год на </w:t>
      </w:r>
      <w:r w:rsidR="005565FB">
        <w:rPr>
          <w:color w:val="000000"/>
          <w:sz w:val="28"/>
          <w:szCs w:val="28"/>
        </w:rPr>
        <w:t>3 680,9</w:t>
      </w:r>
      <w:r w:rsidR="00D06134">
        <w:rPr>
          <w:color w:val="000000"/>
          <w:sz w:val="28"/>
          <w:szCs w:val="28"/>
        </w:rPr>
        <w:t xml:space="preserve">  тыс. рублей и </w:t>
      </w:r>
      <w:r w:rsidR="00D06134" w:rsidRPr="0098557F">
        <w:rPr>
          <w:color w:val="000000"/>
          <w:sz w:val="28"/>
          <w:szCs w:val="28"/>
        </w:rPr>
        <w:t xml:space="preserve">составят </w:t>
      </w:r>
      <w:r w:rsidR="00D06134">
        <w:rPr>
          <w:color w:val="000000"/>
          <w:sz w:val="28"/>
          <w:szCs w:val="28"/>
        </w:rPr>
        <w:t>1</w:t>
      </w:r>
      <w:r w:rsidR="005565FB">
        <w:rPr>
          <w:color w:val="000000"/>
          <w:sz w:val="28"/>
          <w:szCs w:val="28"/>
        </w:rPr>
        <w:t>6 177,4</w:t>
      </w:r>
      <w:r w:rsidR="00D06134" w:rsidRPr="0098557F">
        <w:rPr>
          <w:color w:val="000000"/>
          <w:sz w:val="28"/>
          <w:szCs w:val="28"/>
        </w:rPr>
        <w:t xml:space="preserve"> тыс. рублей</w:t>
      </w:r>
      <w:r w:rsidR="00D06134">
        <w:rPr>
          <w:color w:val="000000"/>
          <w:sz w:val="28"/>
          <w:szCs w:val="28"/>
        </w:rPr>
        <w:t>, за счет следующих изменений:</w:t>
      </w:r>
    </w:p>
    <w:p w:rsidR="00D06134" w:rsidRDefault="00D06134" w:rsidP="00D06134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Пенсионное обеспечение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565FB">
        <w:rPr>
          <w:color w:val="000000"/>
          <w:sz w:val="28"/>
          <w:szCs w:val="28"/>
        </w:rPr>
        <w:t>80,9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 w:rsidR="005565FB">
        <w:rPr>
          <w:color w:val="000000"/>
          <w:sz w:val="28"/>
          <w:szCs w:val="28"/>
        </w:rPr>
        <w:t>1 998,6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D06134" w:rsidRDefault="00D06134" w:rsidP="00D06134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 w:rsidR="005565FB">
        <w:rPr>
          <w:sz w:val="28"/>
          <w:szCs w:val="28"/>
          <w:lang w:eastAsia="ar-SA"/>
        </w:rPr>
        <w:t>80,9</w:t>
      </w:r>
      <w:r w:rsidRPr="005E49C0">
        <w:rPr>
          <w:sz w:val="28"/>
          <w:szCs w:val="28"/>
          <w:lang w:eastAsia="ar-SA"/>
        </w:rPr>
        <w:t xml:space="preserve"> тыс. рублей </w:t>
      </w:r>
      <w:r>
        <w:rPr>
          <w:sz w:val="28"/>
          <w:szCs w:val="28"/>
          <w:lang w:eastAsia="ar-SA"/>
        </w:rPr>
        <w:t>на</w:t>
      </w:r>
      <w:r w:rsidRPr="00F22A32">
        <w:t xml:space="preserve"> </w:t>
      </w:r>
      <w:r>
        <w:rPr>
          <w:sz w:val="28"/>
          <w:szCs w:val="28"/>
        </w:rPr>
        <w:t>д</w:t>
      </w:r>
      <w:r w:rsidRPr="00F22A32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F22A32">
        <w:rPr>
          <w:sz w:val="28"/>
          <w:szCs w:val="28"/>
        </w:rPr>
        <w:t xml:space="preserve"> к пенсиям муниципальным служащим и лицам, замещавшим выборные муниципальные должности</w:t>
      </w:r>
      <w:r>
        <w:rPr>
          <w:sz w:val="28"/>
          <w:szCs w:val="28"/>
        </w:rPr>
        <w:t>;</w:t>
      </w:r>
    </w:p>
    <w:p w:rsidR="00D06134" w:rsidRDefault="00D06134" w:rsidP="00D06134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 w:rsidR="005565FB"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565FB">
        <w:rPr>
          <w:color w:val="000000"/>
          <w:sz w:val="28"/>
          <w:szCs w:val="28"/>
        </w:rPr>
        <w:t>3 629,8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 w:rsidR="005565FB">
        <w:rPr>
          <w:color w:val="000000"/>
          <w:sz w:val="28"/>
          <w:szCs w:val="28"/>
        </w:rPr>
        <w:t>13 958,8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D06134" w:rsidRDefault="00D06134" w:rsidP="00D06134">
      <w:pPr>
        <w:jc w:val="both"/>
        <w:rPr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 w:rsidR="005565FB">
        <w:rPr>
          <w:bCs/>
          <w:iCs/>
          <w:sz w:val="28"/>
          <w:szCs w:val="28"/>
        </w:rPr>
        <w:t>меньш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 w:rsidR="005565FB">
        <w:rPr>
          <w:sz w:val="28"/>
          <w:szCs w:val="28"/>
        </w:rPr>
        <w:t>3 629,8</w:t>
      </w:r>
      <w:r>
        <w:rPr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eastAsia="ar-SA"/>
        </w:rPr>
        <w:t xml:space="preserve">обеспечение жильем молодых семей в рамках программы </w:t>
      </w:r>
      <w:r w:rsidRPr="005E49C0">
        <w:rPr>
          <w:sz w:val="28"/>
          <w:szCs w:val="28"/>
          <w:lang w:eastAsia="ar-SA"/>
        </w:rPr>
        <w:t>«</w:t>
      </w:r>
      <w:r w:rsidRPr="00775532">
        <w:rPr>
          <w:sz w:val="28"/>
          <w:szCs w:val="28"/>
        </w:rPr>
        <w:t>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</w:t>
      </w:r>
      <w:r w:rsidRPr="00F30DE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06134" w:rsidRDefault="00D06134" w:rsidP="005565FB">
      <w:pPr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 xml:space="preserve">составят </w:t>
      </w:r>
      <w:r w:rsidR="005565FB">
        <w:rPr>
          <w:color w:val="000000"/>
          <w:sz w:val="28"/>
          <w:szCs w:val="28"/>
        </w:rPr>
        <w:t>80,0</w:t>
      </w:r>
      <w:r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D06134" w:rsidRDefault="00D06134" w:rsidP="00D0613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 w:rsidR="005565FB">
        <w:rPr>
          <w:rFonts w:eastAsia="Times New Roman"/>
          <w:sz w:val="28"/>
          <w:szCs w:val="28"/>
        </w:rPr>
        <w:t>29,8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D06134" w:rsidRPr="0024328C" w:rsidRDefault="00D06134" w:rsidP="00D06134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По разделу </w:t>
      </w:r>
      <w:r>
        <w:rPr>
          <w:b/>
          <w:i/>
          <w:color w:val="000000"/>
          <w:sz w:val="28"/>
          <w:szCs w:val="28"/>
        </w:rPr>
        <w:t>11</w:t>
      </w:r>
      <w:r w:rsidRPr="003D017A">
        <w:rPr>
          <w:b/>
          <w:i/>
          <w:color w:val="000000"/>
          <w:sz w:val="28"/>
          <w:szCs w:val="28"/>
        </w:rPr>
        <w:t>00 «</w:t>
      </w:r>
      <w:r>
        <w:rPr>
          <w:b/>
          <w:i/>
          <w:color w:val="000000"/>
          <w:sz w:val="28"/>
          <w:szCs w:val="28"/>
        </w:rPr>
        <w:t>Физическая культура и спорт</w:t>
      </w:r>
      <w:r w:rsidRPr="003D017A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в целом предусмотрено у</w:t>
      </w:r>
      <w:r w:rsidR="005565FB">
        <w:rPr>
          <w:sz w:val="28"/>
          <w:szCs w:val="28"/>
          <w:lang w:eastAsia="ar-SA"/>
        </w:rPr>
        <w:t>велич</w:t>
      </w:r>
      <w:r>
        <w:rPr>
          <w:sz w:val="28"/>
          <w:szCs w:val="28"/>
          <w:lang w:eastAsia="ar-SA"/>
        </w:rPr>
        <w:t>е</w:t>
      </w:r>
      <w:r w:rsidRPr="0024328C">
        <w:rPr>
          <w:sz w:val="28"/>
          <w:szCs w:val="28"/>
          <w:lang w:eastAsia="ar-SA"/>
        </w:rPr>
        <w:t>ние бюджетных ассигнований на 20</w:t>
      </w:r>
      <w:r>
        <w:rPr>
          <w:sz w:val="28"/>
          <w:szCs w:val="28"/>
          <w:lang w:eastAsia="ar-SA"/>
        </w:rPr>
        <w:t>21</w:t>
      </w:r>
      <w:r w:rsidRPr="0024328C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    </w:t>
      </w:r>
      <w:r w:rsidR="005565FB">
        <w:rPr>
          <w:sz w:val="28"/>
          <w:szCs w:val="28"/>
        </w:rPr>
        <w:t>288,8</w:t>
      </w:r>
      <w:r>
        <w:rPr>
          <w:sz w:val="28"/>
          <w:szCs w:val="28"/>
        </w:rPr>
        <w:t xml:space="preserve">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 составят 9</w:t>
      </w:r>
      <w:r w:rsidR="005565FB">
        <w:rPr>
          <w:sz w:val="28"/>
          <w:szCs w:val="28"/>
          <w:lang w:eastAsia="ar-SA"/>
        </w:rPr>
        <w:t> 651,3</w:t>
      </w:r>
      <w:r>
        <w:rPr>
          <w:sz w:val="28"/>
          <w:szCs w:val="28"/>
          <w:lang w:eastAsia="ar-SA"/>
        </w:rPr>
        <w:t xml:space="preserve"> тыс. рублей, </w:t>
      </w:r>
      <w:r w:rsidRPr="0024328C">
        <w:rPr>
          <w:sz w:val="28"/>
          <w:szCs w:val="28"/>
          <w:lang w:eastAsia="ar-SA"/>
        </w:rPr>
        <w:t>в том числе:</w:t>
      </w:r>
    </w:p>
    <w:p w:rsidR="00D06134" w:rsidRDefault="00D06134" w:rsidP="00D0613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B2B20">
        <w:rPr>
          <w:sz w:val="28"/>
          <w:szCs w:val="28"/>
        </w:rPr>
        <w:t>у</w:t>
      </w:r>
      <w:r w:rsidR="005565FB"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</w:t>
      </w:r>
      <w:r w:rsidR="005565FB">
        <w:rPr>
          <w:sz w:val="28"/>
          <w:szCs w:val="28"/>
        </w:rPr>
        <w:t>288,8</w:t>
      </w:r>
      <w:r>
        <w:rPr>
          <w:sz w:val="28"/>
          <w:szCs w:val="28"/>
        </w:rPr>
        <w:t xml:space="preserve"> тыс. рублей на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sz w:val="28"/>
          <w:szCs w:val="28"/>
        </w:rPr>
        <w:t xml:space="preserve">. </w:t>
      </w:r>
    </w:p>
    <w:p w:rsidR="00D06134" w:rsidRDefault="00D06134" w:rsidP="005565FB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</w:p>
    <w:p w:rsidR="00D06134" w:rsidRDefault="00D06134" w:rsidP="00D06134">
      <w:pPr>
        <w:jc w:val="both"/>
        <w:rPr>
          <w:sz w:val="28"/>
          <w:szCs w:val="28"/>
        </w:rPr>
      </w:pPr>
      <w:r w:rsidRPr="002279FA">
        <w:rPr>
          <w:sz w:val="28"/>
          <w:szCs w:val="28"/>
        </w:rPr>
        <w:t xml:space="preserve">   </w:t>
      </w:r>
      <w:r w:rsidRPr="002279F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 w:rsidR="00A44997">
        <w:rPr>
          <w:b/>
          <w:sz w:val="28"/>
          <w:szCs w:val="28"/>
        </w:rPr>
        <w:t>велич</w:t>
      </w:r>
      <w:r>
        <w:rPr>
          <w:b/>
          <w:sz w:val="28"/>
          <w:szCs w:val="28"/>
        </w:rPr>
        <w:t>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A44997">
        <w:rPr>
          <w:b/>
          <w:sz w:val="28"/>
          <w:szCs w:val="28"/>
        </w:rPr>
        <w:t>270,0</w:t>
      </w:r>
      <w:r w:rsidRPr="00BF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>лей и составят 96 </w:t>
      </w:r>
      <w:r w:rsidR="00A44997">
        <w:rPr>
          <w:b/>
          <w:sz w:val="28"/>
          <w:szCs w:val="28"/>
        </w:rPr>
        <w:t>302</w:t>
      </w:r>
      <w:r>
        <w:rPr>
          <w:b/>
          <w:sz w:val="28"/>
          <w:szCs w:val="28"/>
        </w:rPr>
        <w:t>,7 тыс. рублей, из них:</w:t>
      </w:r>
      <w:r>
        <w:rPr>
          <w:sz w:val="28"/>
          <w:szCs w:val="28"/>
        </w:rPr>
        <w:t xml:space="preserve"> </w:t>
      </w:r>
    </w:p>
    <w:p w:rsidR="00D06134" w:rsidRDefault="00D06134" w:rsidP="00D0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21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 w:rsidR="00A44997">
        <w:rPr>
          <w:sz w:val="28"/>
          <w:szCs w:val="28"/>
        </w:rPr>
        <w:t>велич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A44997">
        <w:rPr>
          <w:sz w:val="28"/>
          <w:szCs w:val="28"/>
        </w:rPr>
        <w:t>270,0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</w:t>
      </w:r>
      <w:r w:rsidR="00A44997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A44997">
        <w:rPr>
          <w:sz w:val="28"/>
          <w:szCs w:val="28"/>
        </w:rPr>
        <w:t>088</w:t>
      </w:r>
      <w:r>
        <w:rPr>
          <w:sz w:val="28"/>
          <w:szCs w:val="28"/>
        </w:rPr>
        <w:t>,0</w:t>
      </w:r>
      <w:r w:rsidRPr="00805506">
        <w:rPr>
          <w:sz w:val="28"/>
          <w:szCs w:val="28"/>
        </w:rPr>
        <w:t xml:space="preserve"> тыс. рублей, в том числе:</w:t>
      </w:r>
    </w:p>
    <w:p w:rsidR="00D06134" w:rsidRDefault="00D06134" w:rsidP="00D06134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 xml:space="preserve"> «</w:t>
      </w:r>
      <w:r w:rsidRPr="004A16FF">
        <w:rPr>
          <w:rFonts w:eastAsia="Times New Roman"/>
          <w:b/>
          <w:bCs/>
          <w:i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A44997">
        <w:rPr>
          <w:sz w:val="28"/>
          <w:szCs w:val="28"/>
        </w:rPr>
        <w:t>100,0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</w:t>
      </w:r>
      <w:r w:rsidR="00A44997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A44997">
        <w:rPr>
          <w:sz w:val="28"/>
          <w:szCs w:val="28"/>
        </w:rPr>
        <w:t>0</w:t>
      </w:r>
      <w:r>
        <w:rPr>
          <w:sz w:val="28"/>
          <w:szCs w:val="28"/>
        </w:rPr>
        <w:t>58,5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D06134" w:rsidRDefault="00D06134" w:rsidP="00D06134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A44997">
        <w:rPr>
          <w:sz w:val="28"/>
          <w:szCs w:val="28"/>
        </w:rPr>
        <w:t>6</w:t>
      </w:r>
      <w:r>
        <w:rPr>
          <w:sz w:val="28"/>
          <w:szCs w:val="28"/>
        </w:rPr>
        <w:t>5,0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D06134" w:rsidRDefault="00D06134" w:rsidP="00D0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 w:rsidR="00A44997"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color w:val="000000"/>
          <w:sz w:val="28"/>
          <w:szCs w:val="28"/>
        </w:rPr>
        <w:t>основного мероприятия «</w:t>
      </w:r>
      <w:r w:rsidRPr="004A16FF">
        <w:rPr>
          <w:rFonts w:eastAsia="Times New Roman"/>
          <w:sz w:val="28"/>
          <w:szCs w:val="28"/>
        </w:rPr>
        <w:t>Повышение уровня технической оснащенности органов, задействованных в бюджетном процессе</w:t>
      </w:r>
      <w:r w:rsidRPr="004A16FF">
        <w:rPr>
          <w:color w:val="000000"/>
          <w:sz w:val="28"/>
          <w:szCs w:val="28"/>
        </w:rPr>
        <w:t>»</w:t>
      </w:r>
      <w:r w:rsidRPr="004A16FF">
        <w:rPr>
          <w:sz w:val="28"/>
          <w:szCs w:val="28"/>
        </w:rPr>
        <w:t xml:space="preserve"> в сумме </w:t>
      </w:r>
      <w:r w:rsidR="00A44997">
        <w:rPr>
          <w:sz w:val="28"/>
          <w:szCs w:val="28"/>
        </w:rPr>
        <w:t>35</w:t>
      </w:r>
      <w:r w:rsidRPr="004A16FF">
        <w:rPr>
          <w:sz w:val="28"/>
          <w:szCs w:val="28"/>
        </w:rPr>
        <w:t>,0 тыс. рублей</w:t>
      </w:r>
      <w:r w:rsidRPr="004A16FF">
        <w:rPr>
          <w:rFonts w:eastAsia="Times New Roman"/>
          <w:sz w:val="28"/>
          <w:szCs w:val="28"/>
        </w:rPr>
        <w:t>;</w:t>
      </w:r>
    </w:p>
    <w:p w:rsidR="00D06134" w:rsidRDefault="00D06134" w:rsidP="00D06134">
      <w:pPr>
        <w:tabs>
          <w:tab w:val="center" w:pos="467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 xml:space="preserve">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13</w:t>
      </w:r>
      <w:r>
        <w:rPr>
          <w:bCs/>
          <w:color w:val="000000"/>
          <w:sz w:val="28"/>
          <w:szCs w:val="28"/>
        </w:rPr>
        <w:t xml:space="preserve"> «</w:t>
      </w:r>
      <w:r>
        <w:rPr>
          <w:b/>
          <w:bCs/>
          <w:i/>
          <w:color w:val="000000"/>
          <w:sz w:val="28"/>
          <w:szCs w:val="28"/>
        </w:rPr>
        <w:t xml:space="preserve">Другие </w:t>
      </w:r>
      <w:r>
        <w:rPr>
          <w:b/>
          <w:i/>
          <w:sz w:val="28"/>
          <w:szCs w:val="28"/>
        </w:rPr>
        <w:t>о</w:t>
      </w:r>
      <w:r w:rsidRPr="00805506">
        <w:rPr>
          <w:b/>
          <w:i/>
          <w:sz w:val="28"/>
          <w:szCs w:val="28"/>
        </w:rPr>
        <w:t>бщегосударственные вопросы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A44997"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A44997">
        <w:rPr>
          <w:sz w:val="28"/>
          <w:szCs w:val="28"/>
        </w:rPr>
        <w:t>170,0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</w:t>
      </w:r>
      <w:r w:rsidR="00A44997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A44997">
        <w:rPr>
          <w:sz w:val="28"/>
          <w:szCs w:val="28"/>
        </w:rPr>
        <w:t>02</w:t>
      </w:r>
      <w:r>
        <w:rPr>
          <w:sz w:val="28"/>
          <w:szCs w:val="28"/>
        </w:rPr>
        <w:t>9,5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D06134" w:rsidRDefault="00D06134" w:rsidP="00D06134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на о</w:t>
      </w:r>
      <w:r w:rsidRPr="009B0B8B">
        <w:rPr>
          <w:rFonts w:eastAsia="Times New Roman"/>
          <w:sz w:val="28"/>
          <w:szCs w:val="28"/>
        </w:rPr>
        <w:t>беспечение деятельности централизованной бухгалтерии</w:t>
      </w:r>
      <w:r w:rsidRPr="00227CB8">
        <w:rPr>
          <w:sz w:val="28"/>
          <w:szCs w:val="28"/>
        </w:rPr>
        <w:t xml:space="preserve"> в сумме </w:t>
      </w:r>
      <w:r w:rsidR="00A44997">
        <w:rPr>
          <w:sz w:val="28"/>
          <w:szCs w:val="28"/>
        </w:rPr>
        <w:t>170,0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="00A44997" w:rsidRPr="00B54113">
        <w:rPr>
          <w:sz w:val="28"/>
          <w:szCs w:val="28"/>
        </w:rPr>
        <w:t>на</w:t>
      </w:r>
      <w:r w:rsidR="00A44997" w:rsidRPr="008606E1">
        <w:rPr>
          <w:sz w:val="28"/>
          <w:szCs w:val="28"/>
        </w:rPr>
        <w:t xml:space="preserve"> </w:t>
      </w:r>
      <w:r w:rsidR="00A44997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A44997">
        <w:rPr>
          <w:rFonts w:eastAsia="Times New Roman"/>
          <w:sz w:val="28"/>
          <w:szCs w:val="28"/>
        </w:rPr>
        <w:t>.</w:t>
      </w:r>
    </w:p>
    <w:p w:rsidR="00D06134" w:rsidRDefault="00D06134" w:rsidP="00A44997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</w:p>
    <w:p w:rsidR="00D06134" w:rsidRPr="00EC1B6C" w:rsidRDefault="00D06134" w:rsidP="00D0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</w:p>
    <w:p w:rsidR="00D06134" w:rsidRDefault="00D06134" w:rsidP="00D06134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500AE2">
        <w:rPr>
          <w:b/>
          <w:sz w:val="28"/>
          <w:szCs w:val="28"/>
        </w:rPr>
        <w:t>1 788,7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21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500AE2">
        <w:rPr>
          <w:b/>
          <w:bCs/>
          <w:color w:val="000000"/>
          <w:sz w:val="28"/>
          <w:szCs w:val="28"/>
        </w:rPr>
        <w:t>440 510,2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D06134" w:rsidRDefault="00D06134" w:rsidP="00D06134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00A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21 </w:t>
      </w:r>
      <w:r w:rsidRPr="003B0AFD">
        <w:rPr>
          <w:sz w:val="28"/>
          <w:szCs w:val="28"/>
        </w:rPr>
        <w:t>год у</w:t>
      </w:r>
      <w:r w:rsidR="00500AE2">
        <w:rPr>
          <w:sz w:val="28"/>
          <w:szCs w:val="28"/>
        </w:rPr>
        <w:t>меньш</w:t>
      </w:r>
      <w:r w:rsidRPr="003B0AFD">
        <w:rPr>
          <w:sz w:val="28"/>
          <w:szCs w:val="28"/>
        </w:rPr>
        <w:t xml:space="preserve">ены на </w:t>
      </w:r>
      <w:r w:rsidR="00500AE2">
        <w:rPr>
          <w:sz w:val="28"/>
          <w:szCs w:val="28"/>
        </w:rPr>
        <w:t>338,3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408</w:t>
      </w:r>
      <w:r w:rsidR="00500AE2">
        <w:rPr>
          <w:bCs/>
          <w:color w:val="000000"/>
          <w:sz w:val="28"/>
          <w:szCs w:val="28"/>
        </w:rPr>
        <w:t> 510,2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021F4A" w:rsidRDefault="00021F4A" w:rsidP="00021F4A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3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rFonts w:eastAsia="Times New Roman"/>
          <w:b/>
          <w:i/>
          <w:sz w:val="28"/>
          <w:szCs w:val="28"/>
        </w:rPr>
        <w:t>Дополнительное</w:t>
      </w:r>
      <w:r w:rsidRPr="007448C1">
        <w:rPr>
          <w:rFonts w:eastAsia="Times New Roman"/>
          <w:b/>
          <w:i/>
          <w:sz w:val="28"/>
          <w:szCs w:val="28"/>
        </w:rPr>
        <w:t xml:space="preserve"> образовани</w:t>
      </w:r>
      <w:r>
        <w:rPr>
          <w:rFonts w:eastAsia="Times New Roman"/>
          <w:b/>
          <w:i/>
          <w:sz w:val="28"/>
          <w:szCs w:val="28"/>
        </w:rPr>
        <w:t>е детей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21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268,7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13 631,3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500AE2" w:rsidRPr="00021F4A" w:rsidRDefault="00021F4A" w:rsidP="00D06134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о</w:t>
      </w:r>
      <w:r w:rsidRPr="00021F4A">
        <w:rPr>
          <w:sz w:val="28"/>
          <w:szCs w:val="28"/>
        </w:rPr>
        <w:t>беспечение деятельности муниципального бюджетного учреждения  дополнительного образования «Центр развития творчества детей и юношества»</w:t>
      </w:r>
      <w:r>
        <w:rPr>
          <w:sz w:val="28"/>
          <w:szCs w:val="28"/>
        </w:rPr>
        <w:t xml:space="preserve"> в сумме 268,7 тыс. рублей;</w:t>
      </w:r>
    </w:p>
    <w:p w:rsidR="00021F4A" w:rsidRPr="005E49C0" w:rsidRDefault="00021F4A" w:rsidP="00021F4A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21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72,7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97,3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500AE2" w:rsidRPr="00021F4A" w:rsidRDefault="0008267A" w:rsidP="00D06134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08267A">
        <w:rPr>
          <w:rFonts w:eastAsia="Times New Roman"/>
          <w:sz w:val="28"/>
          <w:szCs w:val="28"/>
        </w:rPr>
        <w:t>Реализация молодежной политики на территории муниципального образования Адамовский район Оренбургской области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72,7</w:t>
      </w:r>
      <w:r w:rsidRPr="005E49C0">
        <w:rPr>
          <w:sz w:val="28"/>
          <w:szCs w:val="28"/>
          <w:lang w:eastAsia="ar-SA"/>
        </w:rPr>
        <w:t xml:space="preserve"> тыс. рублей</w:t>
      </w:r>
      <w:r>
        <w:rPr>
          <w:sz w:val="28"/>
          <w:szCs w:val="28"/>
          <w:lang w:eastAsia="ar-SA"/>
        </w:rPr>
        <w:t>;</w:t>
      </w:r>
    </w:p>
    <w:p w:rsidR="00D06134" w:rsidRDefault="00D06134" w:rsidP="00D06134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9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 w:rsidRPr="007448C1">
        <w:rPr>
          <w:rFonts w:eastAsia="Times New Roman"/>
          <w:b/>
          <w:i/>
          <w:sz w:val="28"/>
          <w:szCs w:val="28"/>
        </w:rPr>
        <w:t>Другие вопросы в области образования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 w:rsidR="0008267A"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21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08267A">
        <w:rPr>
          <w:sz w:val="28"/>
          <w:szCs w:val="28"/>
          <w:lang w:eastAsia="ar-SA"/>
        </w:rPr>
        <w:t>30,1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14 4</w:t>
      </w:r>
      <w:r w:rsidR="0008267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5,</w:t>
      </w:r>
      <w:r w:rsidR="0008267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D06134" w:rsidRDefault="00D06134" w:rsidP="00D061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ar-SA"/>
        </w:rPr>
        <w:t xml:space="preserve"> у</w:t>
      </w:r>
      <w:r>
        <w:rPr>
          <w:sz w:val="28"/>
          <w:szCs w:val="28"/>
        </w:rPr>
        <w:t>велич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о</w:t>
      </w:r>
      <w:r w:rsidRPr="0022137C">
        <w:rPr>
          <w:rFonts w:eastAsia="Times New Roman"/>
          <w:color w:val="000000"/>
          <w:sz w:val="28"/>
          <w:szCs w:val="28"/>
        </w:rPr>
        <w:t>беспечение деятельности муниципального казенного учреждения «Многофункциональный центр»</w:t>
      </w:r>
      <w:r w:rsidRPr="00221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08267A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 (за счет уменьшения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</w:t>
      </w:r>
      <w:r w:rsidR="0008267A">
        <w:rPr>
          <w:rFonts w:eastAsia="Times New Roman"/>
          <w:sz w:val="28"/>
          <w:szCs w:val="28"/>
        </w:rPr>
        <w:t>у</w:t>
      </w:r>
      <w:r w:rsidR="0008267A" w:rsidRPr="0008267A">
        <w:rPr>
          <w:rFonts w:eastAsia="Times New Roman"/>
          <w:color w:val="000000"/>
          <w:sz w:val="28"/>
          <w:szCs w:val="28"/>
        </w:rPr>
        <w:t>плат</w:t>
      </w:r>
      <w:r w:rsidR="0008267A">
        <w:rPr>
          <w:rFonts w:eastAsia="Times New Roman"/>
          <w:color w:val="000000"/>
          <w:sz w:val="28"/>
          <w:szCs w:val="28"/>
        </w:rPr>
        <w:t>у</w:t>
      </w:r>
      <w:r w:rsidR="0008267A" w:rsidRPr="0008267A">
        <w:rPr>
          <w:rFonts w:eastAsia="Times New Roman"/>
          <w:color w:val="000000"/>
          <w:sz w:val="28"/>
          <w:szCs w:val="28"/>
        </w:rPr>
        <w:t xml:space="preserve"> налогов, сборов и иных платежей</w:t>
      </w:r>
      <w:r>
        <w:rPr>
          <w:rFonts w:eastAsia="Times New Roman"/>
          <w:sz w:val="28"/>
          <w:szCs w:val="28"/>
        </w:rPr>
        <w:t xml:space="preserve"> в сумме </w:t>
      </w:r>
      <w:r w:rsidR="0008267A">
        <w:rPr>
          <w:rFonts w:eastAsia="Times New Roman"/>
          <w:sz w:val="28"/>
          <w:szCs w:val="28"/>
        </w:rPr>
        <w:t>31,0</w:t>
      </w:r>
      <w:r>
        <w:rPr>
          <w:rFonts w:eastAsia="Times New Roman"/>
          <w:sz w:val="28"/>
          <w:szCs w:val="28"/>
        </w:rPr>
        <w:t xml:space="preserve"> тыс. рублей и увеличения </w:t>
      </w:r>
      <w:r w:rsidRPr="00227CB8">
        <w:rPr>
          <w:rFonts w:eastAsia="Times New Roman"/>
          <w:sz w:val="28"/>
          <w:szCs w:val="28"/>
        </w:rPr>
        <w:t>ины</w:t>
      </w:r>
      <w:r>
        <w:rPr>
          <w:rFonts w:eastAsia="Times New Roman"/>
          <w:sz w:val="28"/>
          <w:szCs w:val="28"/>
        </w:rPr>
        <w:t>х</w:t>
      </w:r>
      <w:r w:rsidRPr="00227CB8">
        <w:rPr>
          <w:rFonts w:eastAsia="Times New Roman"/>
          <w:sz w:val="28"/>
          <w:szCs w:val="28"/>
        </w:rPr>
        <w:t xml:space="preserve"> закуп</w:t>
      </w:r>
      <w:r>
        <w:rPr>
          <w:rFonts w:eastAsia="Times New Roman"/>
          <w:sz w:val="28"/>
          <w:szCs w:val="28"/>
        </w:rPr>
        <w:t>ок</w:t>
      </w:r>
      <w:r w:rsidRPr="00227CB8">
        <w:rPr>
          <w:rFonts w:eastAsia="Times New Roman"/>
          <w:sz w:val="28"/>
          <w:szCs w:val="28"/>
        </w:rPr>
        <w:t xml:space="preserve">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</w:t>
      </w:r>
      <w:r w:rsidR="0008267A">
        <w:rPr>
          <w:rFonts w:eastAsia="Times New Roman"/>
          <w:sz w:val="28"/>
          <w:szCs w:val="28"/>
        </w:rPr>
        <w:t>94</w:t>
      </w:r>
      <w:r>
        <w:rPr>
          <w:rFonts w:eastAsia="Times New Roman"/>
          <w:sz w:val="28"/>
          <w:szCs w:val="28"/>
        </w:rPr>
        <w:t>,0 тыс. рублей)</w:t>
      </w:r>
      <w:r w:rsidRPr="00913746">
        <w:rPr>
          <w:sz w:val="28"/>
          <w:szCs w:val="28"/>
        </w:rPr>
        <w:t>;</w:t>
      </w:r>
    </w:p>
    <w:p w:rsidR="00AB0096" w:rsidRPr="00AB0096" w:rsidRDefault="00AB0096" w:rsidP="00D06134">
      <w:pPr>
        <w:ind w:firstLine="360"/>
        <w:jc w:val="both"/>
        <w:rPr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уменьшение ассигнований с м</w:t>
      </w:r>
      <w:r w:rsidRPr="00AB0096">
        <w:rPr>
          <w:rFonts w:eastAsia="Times New Roman"/>
          <w:sz w:val="28"/>
          <w:szCs w:val="28"/>
        </w:rPr>
        <w:t>ероприяти</w:t>
      </w:r>
      <w:r>
        <w:rPr>
          <w:rFonts w:eastAsia="Times New Roman"/>
          <w:sz w:val="28"/>
          <w:szCs w:val="28"/>
        </w:rPr>
        <w:t>й</w:t>
      </w:r>
      <w:r w:rsidRPr="00AB0096">
        <w:rPr>
          <w:rFonts w:eastAsia="Times New Roman"/>
          <w:sz w:val="28"/>
          <w:szCs w:val="28"/>
        </w:rPr>
        <w:t>, направленны</w:t>
      </w:r>
      <w:r>
        <w:rPr>
          <w:rFonts w:eastAsia="Times New Roman"/>
          <w:sz w:val="28"/>
          <w:szCs w:val="28"/>
        </w:rPr>
        <w:t>х</w:t>
      </w:r>
      <w:r w:rsidRPr="00AB0096">
        <w:rPr>
          <w:rFonts w:eastAsia="Times New Roman"/>
          <w:sz w:val="28"/>
          <w:szCs w:val="28"/>
        </w:rPr>
        <w:t xml:space="preserve"> на развитие физической культуры и спорта в образовательных организациях дошкольного, общего и дополнительного образования детей</w:t>
      </w:r>
      <w:r>
        <w:rPr>
          <w:rFonts w:eastAsia="Times New Roman"/>
          <w:sz w:val="28"/>
          <w:szCs w:val="28"/>
        </w:rPr>
        <w:t xml:space="preserve"> в сумме 15,6 тыс. рублей (</w:t>
      </w:r>
      <w:r>
        <w:rPr>
          <w:sz w:val="28"/>
          <w:szCs w:val="28"/>
        </w:rPr>
        <w:t xml:space="preserve">за счет уменьшения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</w:t>
      </w:r>
      <w:r w:rsidRPr="00AB0096">
        <w:rPr>
          <w:rFonts w:eastAsia="Times New Roman"/>
          <w:sz w:val="28"/>
          <w:szCs w:val="28"/>
        </w:rPr>
        <w:t>выплаты персоналу казенных учреждений</w:t>
      </w:r>
      <w:r>
        <w:rPr>
          <w:rFonts w:eastAsia="Times New Roman"/>
          <w:sz w:val="28"/>
          <w:szCs w:val="28"/>
        </w:rPr>
        <w:t xml:space="preserve"> в сумме 5,6 тыс. рублей и уменьшения </w:t>
      </w:r>
      <w:r w:rsidRPr="00227CB8">
        <w:rPr>
          <w:rFonts w:eastAsia="Times New Roman"/>
          <w:sz w:val="28"/>
          <w:szCs w:val="28"/>
        </w:rPr>
        <w:t>ины</w:t>
      </w:r>
      <w:r>
        <w:rPr>
          <w:rFonts w:eastAsia="Times New Roman"/>
          <w:sz w:val="28"/>
          <w:szCs w:val="28"/>
        </w:rPr>
        <w:t>х</w:t>
      </w:r>
      <w:r w:rsidRPr="00227CB8">
        <w:rPr>
          <w:rFonts w:eastAsia="Times New Roman"/>
          <w:sz w:val="28"/>
          <w:szCs w:val="28"/>
        </w:rPr>
        <w:t xml:space="preserve"> закуп</w:t>
      </w:r>
      <w:r>
        <w:rPr>
          <w:rFonts w:eastAsia="Times New Roman"/>
          <w:sz w:val="28"/>
          <w:szCs w:val="28"/>
        </w:rPr>
        <w:t>ок</w:t>
      </w:r>
      <w:r w:rsidRPr="00227CB8">
        <w:rPr>
          <w:rFonts w:eastAsia="Times New Roman"/>
          <w:sz w:val="28"/>
          <w:szCs w:val="28"/>
        </w:rPr>
        <w:t xml:space="preserve">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10,0 тыс. рублей);</w:t>
      </w:r>
    </w:p>
    <w:p w:rsidR="00D06134" w:rsidRPr="000B548E" w:rsidRDefault="00D06134" w:rsidP="00D061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69B6">
        <w:rPr>
          <w:sz w:val="28"/>
          <w:szCs w:val="28"/>
        </w:rPr>
        <w:t>у</w:t>
      </w:r>
      <w:r w:rsidR="00AB0096">
        <w:rPr>
          <w:sz w:val="28"/>
          <w:szCs w:val="28"/>
        </w:rPr>
        <w:t>меньш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</w:t>
      </w:r>
      <w:r w:rsidR="00AB0096" w:rsidRPr="00AB0096">
        <w:rPr>
          <w:rFonts w:eastAsia="Times New Roman"/>
          <w:color w:val="000000"/>
          <w:sz w:val="28"/>
          <w:szCs w:val="28"/>
        </w:rPr>
        <w:t>проведения мероприятий по содействию патриотическому воспитанию детей и подростков Адамовского района</w:t>
      </w:r>
      <w:r w:rsidRPr="001E741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размере </w:t>
      </w:r>
      <w:r w:rsidR="00AB0096">
        <w:rPr>
          <w:rFonts w:eastAsia="Times New Roman"/>
          <w:color w:val="000000"/>
          <w:sz w:val="28"/>
          <w:szCs w:val="28"/>
        </w:rPr>
        <w:t>17,3</w:t>
      </w:r>
      <w:r>
        <w:rPr>
          <w:rFonts w:eastAsia="Times New Roman"/>
          <w:color w:val="000000"/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="00AB0096">
        <w:rPr>
          <w:sz w:val="28"/>
          <w:szCs w:val="28"/>
        </w:rPr>
        <w:t xml:space="preserve">за счет уменьшения </w:t>
      </w:r>
      <w:r w:rsidR="00AB0096">
        <w:rPr>
          <w:rFonts w:eastAsia="Times New Roman"/>
          <w:sz w:val="28"/>
          <w:szCs w:val="28"/>
        </w:rPr>
        <w:t>р</w:t>
      </w:r>
      <w:r w:rsidR="00AB0096" w:rsidRPr="00913746">
        <w:rPr>
          <w:rFonts w:eastAsia="Times New Roman"/>
          <w:sz w:val="28"/>
          <w:szCs w:val="28"/>
        </w:rPr>
        <w:t>асход</w:t>
      </w:r>
      <w:r w:rsidR="00AB0096">
        <w:rPr>
          <w:rFonts w:eastAsia="Times New Roman"/>
          <w:sz w:val="28"/>
          <w:szCs w:val="28"/>
        </w:rPr>
        <w:t>ов</w:t>
      </w:r>
      <w:r w:rsidR="00AB0096" w:rsidRPr="00913746">
        <w:rPr>
          <w:rFonts w:eastAsia="Times New Roman"/>
          <w:sz w:val="28"/>
          <w:szCs w:val="28"/>
        </w:rPr>
        <w:t xml:space="preserve"> на </w:t>
      </w:r>
      <w:r w:rsidR="00AB0096" w:rsidRPr="00AB0096">
        <w:rPr>
          <w:rFonts w:eastAsia="Times New Roman"/>
          <w:sz w:val="28"/>
          <w:szCs w:val="28"/>
        </w:rPr>
        <w:t>выплаты персоналу казенных учреждений</w:t>
      </w:r>
      <w:r w:rsidR="00AB0096">
        <w:rPr>
          <w:rFonts w:eastAsia="Times New Roman"/>
          <w:sz w:val="28"/>
          <w:szCs w:val="28"/>
        </w:rPr>
        <w:t xml:space="preserve"> в сумме 9,6 тыс. рублей и</w:t>
      </w:r>
      <w:r>
        <w:rPr>
          <w:sz w:val="28"/>
          <w:szCs w:val="28"/>
        </w:rPr>
        <w:t xml:space="preserve"> у</w:t>
      </w:r>
      <w:r w:rsidR="00AB0096">
        <w:rPr>
          <w:sz w:val="28"/>
          <w:szCs w:val="28"/>
        </w:rPr>
        <w:t>меньш</w:t>
      </w:r>
      <w:r>
        <w:rPr>
          <w:sz w:val="28"/>
          <w:szCs w:val="28"/>
        </w:rPr>
        <w:t xml:space="preserve">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</w:t>
      </w:r>
      <w:r w:rsidRPr="00227CB8">
        <w:rPr>
          <w:rFonts w:eastAsia="Times New Roman"/>
          <w:sz w:val="28"/>
          <w:szCs w:val="28"/>
        </w:rPr>
        <w:t>ины</w:t>
      </w:r>
      <w:r>
        <w:rPr>
          <w:rFonts w:eastAsia="Times New Roman"/>
          <w:sz w:val="28"/>
          <w:szCs w:val="28"/>
        </w:rPr>
        <w:t>е</w:t>
      </w:r>
      <w:r w:rsidRPr="00227CB8">
        <w:rPr>
          <w:rFonts w:eastAsia="Times New Roman"/>
          <w:sz w:val="28"/>
          <w:szCs w:val="28"/>
        </w:rPr>
        <w:t xml:space="preserve"> закуп</w:t>
      </w:r>
      <w:r>
        <w:rPr>
          <w:rFonts w:eastAsia="Times New Roman"/>
          <w:sz w:val="28"/>
          <w:szCs w:val="28"/>
        </w:rPr>
        <w:t>ки</w:t>
      </w:r>
      <w:r w:rsidRPr="00227CB8">
        <w:rPr>
          <w:rFonts w:eastAsia="Times New Roman"/>
          <w:sz w:val="28"/>
          <w:szCs w:val="28"/>
        </w:rPr>
        <w:t xml:space="preserve">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</w:t>
      </w:r>
      <w:r w:rsidR="00AB0096">
        <w:rPr>
          <w:rFonts w:eastAsia="Times New Roman"/>
          <w:sz w:val="28"/>
          <w:szCs w:val="28"/>
        </w:rPr>
        <w:t>7,7</w:t>
      </w:r>
      <w:r>
        <w:rPr>
          <w:rFonts w:eastAsia="Times New Roman"/>
          <w:sz w:val="28"/>
          <w:szCs w:val="28"/>
        </w:rPr>
        <w:t xml:space="preserve"> тыс. рублей)</w:t>
      </w:r>
      <w:r w:rsidR="00DE25ED">
        <w:rPr>
          <w:rFonts w:eastAsia="Times New Roman"/>
          <w:color w:val="000000"/>
          <w:sz w:val="28"/>
          <w:szCs w:val="28"/>
        </w:rPr>
        <w:t>.</w:t>
      </w:r>
    </w:p>
    <w:p w:rsidR="00DE25ED" w:rsidRDefault="00D06134" w:rsidP="00DE25ED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E25ED">
        <w:rPr>
          <w:b/>
          <w:i/>
          <w:color w:val="000000"/>
          <w:sz w:val="28"/>
          <w:szCs w:val="28"/>
        </w:rPr>
        <w:t xml:space="preserve">   </w:t>
      </w:r>
      <w:r w:rsidR="00DE25ED">
        <w:rPr>
          <w:sz w:val="28"/>
          <w:szCs w:val="28"/>
        </w:rPr>
        <w:t xml:space="preserve">  </w:t>
      </w:r>
      <w:r w:rsidR="00DE25ED" w:rsidRPr="00FC1B86">
        <w:rPr>
          <w:sz w:val="28"/>
          <w:szCs w:val="28"/>
        </w:rPr>
        <w:t xml:space="preserve">По разделу </w:t>
      </w:r>
      <w:r w:rsidR="00DE25ED" w:rsidRPr="00FC1B86">
        <w:rPr>
          <w:b/>
          <w:i/>
          <w:sz w:val="28"/>
          <w:szCs w:val="28"/>
        </w:rPr>
        <w:t xml:space="preserve">1000 «Социальная политика» </w:t>
      </w:r>
      <w:r w:rsidR="00DE25ED" w:rsidRPr="004E781C">
        <w:rPr>
          <w:color w:val="000000"/>
          <w:sz w:val="28"/>
          <w:szCs w:val="28"/>
        </w:rPr>
        <w:t>ассигнования</w:t>
      </w:r>
      <w:r w:rsidR="00DE25ED">
        <w:rPr>
          <w:color w:val="000000"/>
          <w:sz w:val="28"/>
          <w:szCs w:val="28"/>
        </w:rPr>
        <w:t xml:space="preserve"> увеличены на 2021 год на 2 100,0  тыс. рублей и </w:t>
      </w:r>
      <w:r w:rsidR="00DE25ED" w:rsidRPr="0098557F">
        <w:rPr>
          <w:color w:val="000000"/>
          <w:sz w:val="28"/>
          <w:szCs w:val="28"/>
        </w:rPr>
        <w:t xml:space="preserve">составят </w:t>
      </w:r>
      <w:r w:rsidR="00DE25ED">
        <w:rPr>
          <w:color w:val="000000"/>
          <w:sz w:val="28"/>
          <w:szCs w:val="28"/>
        </w:rPr>
        <w:t>31 973,0</w:t>
      </w:r>
      <w:r w:rsidR="00DE25ED" w:rsidRPr="0098557F">
        <w:rPr>
          <w:color w:val="000000"/>
          <w:sz w:val="28"/>
          <w:szCs w:val="28"/>
        </w:rPr>
        <w:t xml:space="preserve"> тыс. рублей</w:t>
      </w:r>
      <w:r w:rsidR="00DE25ED">
        <w:rPr>
          <w:color w:val="000000"/>
          <w:sz w:val="28"/>
          <w:szCs w:val="28"/>
        </w:rPr>
        <w:t>, за счет следующих изменений:</w:t>
      </w:r>
    </w:p>
    <w:p w:rsidR="00DE25ED" w:rsidRDefault="00D06134" w:rsidP="00DE25ED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</w:t>
      </w:r>
      <w:r w:rsidR="00DE25ED">
        <w:rPr>
          <w:sz w:val="28"/>
          <w:szCs w:val="28"/>
        </w:rPr>
        <w:t xml:space="preserve"> </w:t>
      </w:r>
      <w:r w:rsidR="00DE25ED" w:rsidRPr="00FC0E23">
        <w:rPr>
          <w:sz w:val="28"/>
          <w:szCs w:val="28"/>
        </w:rPr>
        <w:t xml:space="preserve">по подразделу </w:t>
      </w:r>
      <w:r w:rsidR="00DE25ED">
        <w:rPr>
          <w:b/>
          <w:i/>
          <w:sz w:val="28"/>
          <w:szCs w:val="28"/>
        </w:rPr>
        <w:t>1004</w:t>
      </w:r>
      <w:r w:rsidR="00DE25ED" w:rsidRPr="00FC0E23">
        <w:rPr>
          <w:b/>
          <w:i/>
          <w:sz w:val="28"/>
          <w:szCs w:val="28"/>
        </w:rPr>
        <w:t xml:space="preserve"> «</w:t>
      </w:r>
      <w:r w:rsidR="00DE25ED">
        <w:rPr>
          <w:b/>
          <w:i/>
          <w:sz w:val="28"/>
          <w:szCs w:val="28"/>
        </w:rPr>
        <w:t>Охрана семьи и детства</w:t>
      </w:r>
      <w:r w:rsidR="00DE25ED" w:rsidRPr="00FC0E23">
        <w:rPr>
          <w:b/>
          <w:i/>
          <w:sz w:val="28"/>
          <w:szCs w:val="28"/>
        </w:rPr>
        <w:t>»</w:t>
      </w:r>
      <w:r w:rsidR="00DE25ED" w:rsidRPr="00FC0E23">
        <w:rPr>
          <w:bCs/>
          <w:color w:val="000000"/>
          <w:sz w:val="28"/>
          <w:szCs w:val="28"/>
        </w:rPr>
        <w:t xml:space="preserve"> </w:t>
      </w:r>
      <w:r w:rsidR="00DE25ED" w:rsidRPr="00FC0E23">
        <w:rPr>
          <w:color w:val="000000"/>
          <w:sz w:val="28"/>
          <w:szCs w:val="28"/>
        </w:rPr>
        <w:t>ассигнования у</w:t>
      </w:r>
      <w:r w:rsidR="00DE25ED">
        <w:rPr>
          <w:color w:val="000000"/>
          <w:sz w:val="28"/>
          <w:szCs w:val="28"/>
        </w:rPr>
        <w:t>велич</w:t>
      </w:r>
      <w:r w:rsidR="00DE25ED" w:rsidRPr="00FC0E23">
        <w:rPr>
          <w:color w:val="000000"/>
          <w:sz w:val="28"/>
          <w:szCs w:val="28"/>
        </w:rPr>
        <w:t xml:space="preserve">ены </w:t>
      </w:r>
      <w:r w:rsidR="00DE25ED">
        <w:rPr>
          <w:color w:val="000000"/>
          <w:sz w:val="28"/>
          <w:szCs w:val="28"/>
        </w:rPr>
        <w:t>на сумму</w:t>
      </w:r>
      <w:r w:rsidR="00DE25ED" w:rsidRPr="00FC0E23">
        <w:rPr>
          <w:color w:val="000000"/>
          <w:sz w:val="28"/>
          <w:szCs w:val="28"/>
        </w:rPr>
        <w:t xml:space="preserve"> </w:t>
      </w:r>
      <w:r w:rsidR="00DE25ED">
        <w:rPr>
          <w:color w:val="000000"/>
          <w:sz w:val="28"/>
          <w:szCs w:val="28"/>
        </w:rPr>
        <w:t xml:space="preserve"> 2 100,0</w:t>
      </w:r>
      <w:r w:rsidR="00DE25ED" w:rsidRPr="00FC0E23">
        <w:rPr>
          <w:color w:val="000000"/>
          <w:sz w:val="28"/>
          <w:szCs w:val="28"/>
        </w:rPr>
        <w:t xml:space="preserve"> тыс. рублей  и </w:t>
      </w:r>
      <w:r w:rsidR="00DE25ED" w:rsidRPr="007C3B35">
        <w:rPr>
          <w:color w:val="000000"/>
          <w:sz w:val="28"/>
          <w:szCs w:val="28"/>
        </w:rPr>
        <w:t xml:space="preserve">составят  </w:t>
      </w:r>
      <w:r w:rsidR="00DE25ED">
        <w:rPr>
          <w:color w:val="000000"/>
          <w:sz w:val="28"/>
          <w:szCs w:val="28"/>
        </w:rPr>
        <w:t>31 973,0</w:t>
      </w:r>
      <w:r w:rsidR="00DE25ED" w:rsidRPr="007C3B35">
        <w:rPr>
          <w:color w:val="000000"/>
          <w:sz w:val="28"/>
          <w:szCs w:val="28"/>
        </w:rPr>
        <w:t xml:space="preserve"> тыс. рублей</w:t>
      </w:r>
      <w:r w:rsidR="00DE25ED" w:rsidRPr="00FC0E23">
        <w:rPr>
          <w:color w:val="000000"/>
          <w:sz w:val="28"/>
          <w:szCs w:val="28"/>
        </w:rPr>
        <w:t>,</w:t>
      </w:r>
      <w:r w:rsidR="00DE25ED"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DE25ED" w:rsidRDefault="00DE25ED" w:rsidP="00DE25ED">
      <w:pPr>
        <w:ind w:firstLine="360"/>
        <w:jc w:val="both"/>
        <w:rPr>
          <w:rFonts w:eastAsia="Times New Roman"/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у</w:t>
      </w:r>
      <w:r>
        <w:rPr>
          <w:bCs/>
          <w:iCs/>
          <w:sz w:val="28"/>
          <w:szCs w:val="28"/>
        </w:rPr>
        <w:t>велич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 xml:space="preserve">2 100,0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06134" w:rsidRPr="00B914FD">
        <w:rPr>
          <w:sz w:val="28"/>
          <w:szCs w:val="28"/>
        </w:rPr>
        <w:t xml:space="preserve">   </w:t>
      </w:r>
      <w:r>
        <w:rPr>
          <w:sz w:val="28"/>
          <w:szCs w:val="28"/>
        </w:rPr>
        <w:t>о</w:t>
      </w:r>
      <w:r w:rsidRPr="00DE25ED">
        <w:rPr>
          <w:sz w:val="28"/>
          <w:szCs w:val="28"/>
        </w:rPr>
        <w:t>существление переданных полномочий по содержанию ребенка в приемной семье, а также выплате вознаграждения, причитающегося приемному родителю</w:t>
      </w:r>
      <w:r>
        <w:rPr>
          <w:sz w:val="28"/>
          <w:szCs w:val="28"/>
        </w:rPr>
        <w:t xml:space="preserve"> (за счет уменьшения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</w:t>
      </w:r>
      <w:r w:rsidRPr="00DE25ED">
        <w:rPr>
          <w:rFonts w:eastAsia="Times New Roman"/>
          <w:sz w:val="28"/>
          <w:szCs w:val="28"/>
        </w:rPr>
        <w:t>социальные выплаты гражданам</w:t>
      </w:r>
      <w:r>
        <w:rPr>
          <w:rFonts w:eastAsia="Times New Roman"/>
          <w:sz w:val="28"/>
          <w:szCs w:val="28"/>
        </w:rPr>
        <w:t xml:space="preserve"> в сумме 1 000,0 тыс. рублей и</w:t>
      </w:r>
      <w:r>
        <w:rPr>
          <w:sz w:val="28"/>
          <w:szCs w:val="28"/>
        </w:rPr>
        <w:t xml:space="preserve"> увеличения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</w:t>
      </w:r>
      <w:r w:rsidRPr="00227CB8">
        <w:rPr>
          <w:rFonts w:eastAsia="Times New Roman"/>
          <w:sz w:val="28"/>
          <w:szCs w:val="28"/>
        </w:rPr>
        <w:t>ины</w:t>
      </w:r>
      <w:r>
        <w:rPr>
          <w:rFonts w:eastAsia="Times New Roman"/>
          <w:sz w:val="28"/>
          <w:szCs w:val="28"/>
        </w:rPr>
        <w:t>е</w:t>
      </w:r>
      <w:r w:rsidRPr="00227CB8">
        <w:rPr>
          <w:rFonts w:eastAsia="Times New Roman"/>
          <w:sz w:val="28"/>
          <w:szCs w:val="28"/>
        </w:rPr>
        <w:t xml:space="preserve"> закуп</w:t>
      </w:r>
      <w:r>
        <w:rPr>
          <w:rFonts w:eastAsia="Times New Roman"/>
          <w:sz w:val="28"/>
          <w:szCs w:val="28"/>
        </w:rPr>
        <w:t>ки</w:t>
      </w:r>
      <w:r w:rsidRPr="00227CB8">
        <w:rPr>
          <w:rFonts w:eastAsia="Times New Roman"/>
          <w:sz w:val="28"/>
          <w:szCs w:val="28"/>
        </w:rPr>
        <w:t xml:space="preserve">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3 100,0 тыс. рублей).</w:t>
      </w:r>
    </w:p>
    <w:p w:rsidR="00D06134" w:rsidRPr="00DE25ED" w:rsidRDefault="00D06134" w:rsidP="00DE25ED">
      <w:pPr>
        <w:ind w:firstLine="360"/>
        <w:jc w:val="both"/>
        <w:rPr>
          <w:sz w:val="28"/>
          <w:szCs w:val="28"/>
        </w:rPr>
      </w:pPr>
      <w:r w:rsidRPr="00DE25ED">
        <w:rPr>
          <w:sz w:val="28"/>
          <w:szCs w:val="28"/>
        </w:rPr>
        <w:t xml:space="preserve">   </w:t>
      </w:r>
    </w:p>
    <w:p w:rsidR="00D06134" w:rsidRPr="00227CB8" w:rsidRDefault="00D06134" w:rsidP="00D06134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430F20">
        <w:rPr>
          <w:sz w:val="28"/>
          <w:szCs w:val="28"/>
        </w:rPr>
        <w:t>6 228,2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D50ED4">
        <w:rPr>
          <w:sz w:val="28"/>
          <w:szCs w:val="28"/>
        </w:rPr>
        <w:t xml:space="preserve"> </w:t>
      </w:r>
    </w:p>
    <w:p w:rsidR="00D06134" w:rsidRDefault="00D06134" w:rsidP="00D06134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</w:p>
    <w:p w:rsidR="00D06134" w:rsidRPr="00DF6787" w:rsidRDefault="00D06134" w:rsidP="00D06134">
      <w:pPr>
        <w:tabs>
          <w:tab w:val="center" w:pos="467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>8,9,1</w:t>
      </w:r>
      <w:r w:rsidR="00430F20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, 1</w:t>
      </w:r>
      <w:r w:rsidR="00430F20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,1</w:t>
      </w:r>
      <w:r w:rsidR="00430F20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 xml:space="preserve">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D06134" w:rsidRDefault="00D06134" w:rsidP="00D06134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D06134" w:rsidRDefault="00D06134" w:rsidP="00D06134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D06134" w:rsidRPr="00AA436E" w:rsidRDefault="00D06134" w:rsidP="00D06134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D06134" w:rsidRDefault="00D06134" w:rsidP="00D06134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20 год и плановый период 2021 и 2022 годов».</w:t>
      </w:r>
    </w:p>
    <w:p w:rsidR="00D06134" w:rsidRDefault="00D06134" w:rsidP="00D06134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06134" w:rsidRDefault="00D06134" w:rsidP="00D06134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  </w:t>
      </w:r>
    </w:p>
    <w:p w:rsidR="00D06134" w:rsidRDefault="00D06134" w:rsidP="00D06134"/>
    <w:p w:rsidR="00D06134" w:rsidRDefault="00D06134" w:rsidP="00D06134"/>
    <w:p w:rsidR="00D06134" w:rsidRDefault="00D06134" w:rsidP="00D06134"/>
    <w:p w:rsidR="00D06134" w:rsidRDefault="00D06134" w:rsidP="00D06134"/>
    <w:p w:rsidR="00D06134" w:rsidRDefault="00D06134" w:rsidP="00D06134"/>
    <w:p w:rsidR="00D06134" w:rsidRDefault="00D06134" w:rsidP="00D06134"/>
    <w:p w:rsidR="00D06134" w:rsidRDefault="00D06134" w:rsidP="00D06134"/>
    <w:p w:rsidR="00D06134" w:rsidRDefault="00D06134" w:rsidP="00D06134"/>
    <w:p w:rsidR="00573CA3" w:rsidRDefault="00573CA3"/>
    <w:sectPr w:rsidR="00573CA3" w:rsidSect="00573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D61" w:rsidRDefault="001E2D61" w:rsidP="0033356E">
      <w:r>
        <w:separator/>
      </w:r>
    </w:p>
  </w:endnote>
  <w:endnote w:type="continuationSeparator" w:id="1">
    <w:p w:rsidR="001E2D61" w:rsidRDefault="001E2D61" w:rsidP="00333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1E2D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33356E">
    <w:pPr>
      <w:pStyle w:val="a5"/>
      <w:jc w:val="right"/>
    </w:pPr>
    <w:r>
      <w:fldChar w:fldCharType="begin"/>
    </w:r>
    <w:r w:rsidR="00021F4A">
      <w:instrText xml:space="preserve"> PAGE   \* MERGEFORMAT </w:instrText>
    </w:r>
    <w:r>
      <w:fldChar w:fldCharType="separate"/>
    </w:r>
    <w:r w:rsidR="00DE25ED">
      <w:rPr>
        <w:noProof/>
      </w:rPr>
      <w:t>7</w:t>
    </w:r>
    <w:r>
      <w:fldChar w:fldCharType="end"/>
    </w:r>
  </w:p>
  <w:p w:rsidR="001E741A" w:rsidRDefault="001E2D6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1E2D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D61" w:rsidRDefault="001E2D61" w:rsidP="0033356E">
      <w:r>
        <w:separator/>
      </w:r>
    </w:p>
  </w:footnote>
  <w:footnote w:type="continuationSeparator" w:id="1">
    <w:p w:rsidR="001E2D61" w:rsidRDefault="001E2D61" w:rsidP="00333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1E2D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1E2D6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1E2D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134"/>
    <w:rsid w:val="00021F4A"/>
    <w:rsid w:val="0005615E"/>
    <w:rsid w:val="0008267A"/>
    <w:rsid w:val="001E2D61"/>
    <w:rsid w:val="002D4D1C"/>
    <w:rsid w:val="0033356E"/>
    <w:rsid w:val="00360DF6"/>
    <w:rsid w:val="003A7D30"/>
    <w:rsid w:val="00430F20"/>
    <w:rsid w:val="00500AE2"/>
    <w:rsid w:val="005565FB"/>
    <w:rsid w:val="00573CA3"/>
    <w:rsid w:val="00A44997"/>
    <w:rsid w:val="00A77551"/>
    <w:rsid w:val="00AB0096"/>
    <w:rsid w:val="00C40963"/>
    <w:rsid w:val="00C81929"/>
    <w:rsid w:val="00D06134"/>
    <w:rsid w:val="00DB2C6E"/>
    <w:rsid w:val="00DE25ED"/>
    <w:rsid w:val="00F36127"/>
    <w:rsid w:val="00FC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34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61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13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061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613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D061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1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13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3</cp:revision>
  <cp:lastPrinted>2021-11-24T04:27:00Z</cp:lastPrinted>
  <dcterms:created xsi:type="dcterms:W3CDTF">2021-11-23T08:57:00Z</dcterms:created>
  <dcterms:modified xsi:type="dcterms:W3CDTF">2021-11-24T04:28:00Z</dcterms:modified>
</cp:coreProperties>
</file>