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61" w:rsidRPr="00D34161" w:rsidRDefault="004A534F" w:rsidP="00D34161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Комплексная о</w:t>
      </w:r>
      <w:r w:rsidR="00D34161"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ценка эффективности </w:t>
      </w:r>
      <w:bookmarkStart w:id="0" w:name="OLE_LINK147"/>
      <w:bookmarkStart w:id="1" w:name="OLE_LINK148"/>
      <w:bookmarkStart w:id="2" w:name="OLE_LINK149"/>
      <w:r w:rsidR="00D34161"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D34161" w:rsidRPr="00D34161" w:rsidRDefault="00D34161" w:rsidP="00D34161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D34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сельского хозяйства и регулирование рынков сельскохозяйственной продукции, сырья и продовольствия Адамовского района»</w:t>
      </w:r>
      <w:r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34161" w:rsidRPr="00D34161" w:rsidRDefault="00D34161" w:rsidP="00D34161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3A5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bookmarkEnd w:id="0"/>
    <w:bookmarkEnd w:id="1"/>
    <w:bookmarkEnd w:id="2"/>
    <w:p w:rsidR="00D34161" w:rsidRPr="004A534F" w:rsidRDefault="00D34161" w:rsidP="004A534F">
      <w:pPr>
        <w:rPr>
          <w:sz w:val="24"/>
          <w:szCs w:val="24"/>
        </w:rPr>
      </w:pPr>
    </w:p>
    <w:p w:rsidR="004A534F" w:rsidRPr="004D4005" w:rsidRDefault="004A534F" w:rsidP="004A534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D4005">
        <w:rPr>
          <w:rFonts w:ascii="Times New Roman" w:hAnsi="Times New Roman" w:cs="Times New Roman"/>
          <w:sz w:val="24"/>
          <w:szCs w:val="24"/>
        </w:rPr>
        <w:t>Комплексная оценка эффективности реализации муниципальных программ производится по следующим направлениям:</w:t>
      </w:r>
    </w:p>
    <w:p w:rsidR="004A534F" w:rsidRPr="004D4005" w:rsidRDefault="004A534F" w:rsidP="004A534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D4005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муниципальных программ;</w:t>
      </w:r>
    </w:p>
    <w:p w:rsidR="004A534F" w:rsidRPr="004D4005" w:rsidRDefault="004A534F" w:rsidP="004A534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D4005">
        <w:rPr>
          <w:rFonts w:ascii="Times New Roman" w:hAnsi="Times New Roman" w:cs="Times New Roman"/>
          <w:sz w:val="24"/>
          <w:szCs w:val="24"/>
        </w:rPr>
        <w:t>оценка эффективности реализации структурных элементов муниципальных программ, осуществляемых проектным способом – оценка по данному направлению не проводится, так как в рамках программы не было расходов по приоритетным проектам, региональным проектам;</w:t>
      </w:r>
    </w:p>
    <w:p w:rsidR="004A534F" w:rsidRPr="004D4005" w:rsidRDefault="004A534F" w:rsidP="004A534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D4005">
        <w:rPr>
          <w:rFonts w:ascii="Times New Roman" w:hAnsi="Times New Roman" w:cs="Times New Roman"/>
          <w:sz w:val="24"/>
          <w:szCs w:val="24"/>
        </w:rPr>
        <w:t>оценка эффективности реализации структурных элементов муниципальных программ,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4A534F" w:rsidRPr="004D4005" w:rsidRDefault="004A534F" w:rsidP="004A5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005">
        <w:rPr>
          <w:rFonts w:ascii="Times New Roman" w:hAnsi="Times New Roman" w:cs="Times New Roman"/>
          <w:sz w:val="24"/>
          <w:szCs w:val="24"/>
        </w:rPr>
        <w:t xml:space="preserve">              оценка эффективности бюджетных расходов на реализацию муниципальных программ по результатам их исполнения</w:t>
      </w:r>
    </w:p>
    <w:p w:rsidR="004A534F" w:rsidRDefault="004A534F" w:rsidP="004A534F">
      <w:pPr>
        <w:spacing w:after="0" w:line="240" w:lineRule="auto"/>
        <w:jc w:val="center"/>
        <w:rPr>
          <w:b/>
          <w:sz w:val="24"/>
          <w:szCs w:val="24"/>
        </w:rPr>
      </w:pPr>
    </w:p>
    <w:p w:rsidR="004A534F" w:rsidRPr="00B86A4F" w:rsidRDefault="004A534F" w:rsidP="004A5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4F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муниципальной программы</w:t>
      </w:r>
    </w:p>
    <w:p w:rsidR="004A534F" w:rsidRPr="00B86A4F" w:rsidRDefault="004A534F" w:rsidP="004A5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4F">
        <w:rPr>
          <w:rFonts w:ascii="Times New Roman" w:hAnsi="Times New Roman" w:cs="Times New Roman"/>
          <w:b/>
          <w:sz w:val="24"/>
          <w:szCs w:val="24"/>
        </w:rPr>
        <w:t>«Развитие сельского хозяйства и регулирование рынков сельскохозяйственной продукции, сырья и продовольствия Адамовского района» за 202</w:t>
      </w:r>
      <w:r w:rsidR="00B86A4F">
        <w:rPr>
          <w:rFonts w:ascii="Times New Roman" w:hAnsi="Times New Roman" w:cs="Times New Roman"/>
          <w:b/>
          <w:sz w:val="24"/>
          <w:szCs w:val="24"/>
        </w:rPr>
        <w:t>4</w:t>
      </w:r>
      <w:r w:rsidRPr="00B86A4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A534F" w:rsidRPr="004A534F" w:rsidRDefault="004A534F" w:rsidP="004A534F">
      <w:pPr>
        <w:spacing w:line="240" w:lineRule="auto"/>
        <w:jc w:val="center"/>
        <w:rPr>
          <w:b/>
          <w:sz w:val="24"/>
          <w:szCs w:val="24"/>
        </w:rPr>
      </w:pPr>
    </w:p>
    <w:p w:rsidR="00D34161" w:rsidRPr="003E5A06" w:rsidRDefault="003E5A06" w:rsidP="00D34161">
      <w:pPr>
        <w:pStyle w:val="60"/>
        <w:keepNext/>
        <w:keepLines/>
        <w:shd w:val="clear" w:color="auto" w:fill="auto"/>
        <w:spacing w:after="302" w:line="240" w:lineRule="auto"/>
        <w:ind w:right="60"/>
        <w:rPr>
          <w:rFonts w:ascii="Times New Roman" w:hAnsi="Times New Roman" w:cs="Times New Roman"/>
          <w:b/>
          <w:sz w:val="24"/>
          <w:szCs w:val="24"/>
        </w:rPr>
      </w:pPr>
      <w:r w:rsidRPr="003E5A06">
        <w:rPr>
          <w:rFonts w:ascii="Times New Roman" w:hAnsi="Times New Roman" w:cs="Times New Roman"/>
          <w:b/>
          <w:sz w:val="24"/>
          <w:szCs w:val="24"/>
        </w:rPr>
        <w:t>1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>. Оценка степени реализации задач структурных элементов</w:t>
      </w:r>
    </w:p>
    <w:p w:rsidR="00D34161" w:rsidRPr="00D34161" w:rsidRDefault="00D34161" w:rsidP="004A534F">
      <w:pPr>
        <w:pStyle w:val="1"/>
        <w:shd w:val="clear" w:color="auto" w:fill="auto"/>
        <w:tabs>
          <w:tab w:val="left" w:pos="890"/>
        </w:tabs>
        <w:spacing w:after="285" w:line="240" w:lineRule="auto"/>
        <w:ind w:right="4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Степень реализации задач структурных элементов муниципальной программы (комплексной программы) (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spellEnd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D34161">
        <w:rPr>
          <w:rFonts w:ascii="Times New Roman" w:hAnsi="Times New Roman" w:cs="Times New Roman"/>
          <w:sz w:val="24"/>
          <w:szCs w:val="24"/>
        </w:rPr>
        <w:t xml:space="preserve"> (далее – степень реализации задач структурного элемента) рассчитывается как среднее арифметическое степеней реализации каждой задачи структурного элемента муниципальной программы.</w:t>
      </w:r>
    </w:p>
    <w:p w:rsidR="00D34161" w:rsidRPr="00D34161" w:rsidRDefault="00D34161" w:rsidP="004A534F">
      <w:pPr>
        <w:pStyle w:val="1"/>
        <w:shd w:val="clear" w:color="auto" w:fill="auto"/>
        <w:tabs>
          <w:tab w:val="left" w:pos="890"/>
        </w:tabs>
        <w:spacing w:after="285" w:line="240" w:lineRule="auto"/>
        <w:ind w:right="4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Степень реализации задачи структурного элемента рассчитывается по следующей формуле:</w:t>
      </w:r>
    </w:p>
    <w:p w:rsidR="00D34161" w:rsidRPr="00D34161" w:rsidRDefault="00D34161" w:rsidP="00D34161">
      <w:pPr>
        <w:pStyle w:val="1"/>
        <w:shd w:val="clear" w:color="auto" w:fill="auto"/>
        <w:spacing w:after="34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4A534F">
      <w:pPr>
        <w:pStyle w:val="1"/>
        <w:shd w:val="clear" w:color="auto" w:fill="auto"/>
        <w:spacing w:line="240" w:lineRule="auto"/>
        <w:ind w:left="60" w:firstLine="791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4A534F">
      <w:pPr>
        <w:pStyle w:val="1"/>
        <w:shd w:val="clear" w:color="auto" w:fill="auto"/>
        <w:spacing w:line="240" w:lineRule="auto"/>
        <w:ind w:left="60" w:firstLine="7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</w:t>
      </w:r>
      <w:proofErr w:type="spellStart"/>
      <w:r w:rsidRPr="00D3416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-ой задачи структурного элемента;</w:t>
      </w:r>
    </w:p>
    <w:p w:rsidR="00D34161" w:rsidRPr="00D34161" w:rsidRDefault="00D34161" w:rsidP="004A534F">
      <w:pPr>
        <w:pStyle w:val="1"/>
        <w:shd w:val="clear" w:color="auto" w:fill="auto"/>
        <w:spacing w:line="240" w:lineRule="auto"/>
        <w:ind w:left="60" w:right="40" w:firstLine="7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количество результатов </w:t>
      </w:r>
      <w:proofErr w:type="spellStart"/>
      <w:r w:rsidRPr="00D3416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-ой задачи структурного элемента, фактические значения которых достигнуты на уровне не менее 95 процентов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запланированных;</w:t>
      </w:r>
    </w:p>
    <w:p w:rsidR="00D34161" w:rsidRDefault="00D34161" w:rsidP="004A534F">
      <w:pPr>
        <w:pStyle w:val="1"/>
        <w:shd w:val="clear" w:color="auto" w:fill="auto"/>
        <w:spacing w:line="240" w:lineRule="auto"/>
        <w:ind w:left="60" w:right="40" w:firstLine="7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1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- количество результатов </w:t>
      </w:r>
      <w:proofErr w:type="spellStart"/>
      <w:r w:rsidRPr="00D3416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-ой задачи структурного элемента.</w:t>
      </w:r>
    </w:p>
    <w:p w:rsidR="001D5DCC" w:rsidRDefault="001D5DCC" w:rsidP="004A534F">
      <w:pPr>
        <w:pStyle w:val="1"/>
        <w:shd w:val="clear" w:color="auto" w:fill="auto"/>
        <w:spacing w:line="240" w:lineRule="auto"/>
        <w:ind w:left="60" w:right="40" w:firstLine="791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Default="001D5DCC" w:rsidP="004A534F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34F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отраслей агропромышленного комплекса»</w:t>
      </w:r>
    </w:p>
    <w:p w:rsidR="001D5DCC" w:rsidRDefault="008B5300" w:rsidP="008B5300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приятие «</w:t>
      </w:r>
      <w:r w:rsidRP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доходности сельскохозяйственных товаропроизводителей в области растениеводства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="001D5DCC" w:rsidRPr="00D34161">
        <w:rPr>
          <w:rFonts w:ascii="Times New Roman" w:hAnsi="Times New Roman" w:cs="Times New Roman"/>
          <w:sz w:val="24"/>
          <w:szCs w:val="24"/>
        </w:rPr>
        <w:t>СР</w:t>
      </w:r>
      <w:r w:rsidR="001D5DCC"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="001D5DCC" w:rsidRPr="00D3416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="001D5DCC" w:rsidRPr="009E63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</w:t>
      </w:r>
      <w:r w:rsidR="001D5DCC" w:rsidRPr="009E637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0,25</w:t>
      </w:r>
    </w:p>
    <w:p w:rsidR="008B5300" w:rsidRDefault="004A069F" w:rsidP="008B5300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</w:t>
      </w:r>
      <w:r w:rsidR="008B5300" w:rsidRP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доходности сельскохозяйственных товаропроизво</w:t>
      </w:r>
      <w:r w:rsid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дителей в области животноводств:</w:t>
      </w:r>
      <w:r w:rsidR="008B5300" w:rsidRPr="008B5300">
        <w:t xml:space="preserve"> </w:t>
      </w:r>
      <w:r w:rsidR="008B5300" w:rsidRP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="008B5300" w:rsidRPr="0058170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зсэ</w:t>
      </w:r>
      <w:proofErr w:type="gramStart"/>
      <w:r w:rsidR="00581708" w:rsidRPr="0058170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="008B5300" w:rsidRP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=1/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5300" w:rsidRP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</w:p>
    <w:p w:rsidR="004A069F" w:rsidRDefault="004A069F" w:rsidP="004A069F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 «Развитие овцеводства и козоводства»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СР</w:t>
      </w:r>
      <w:r w:rsidRPr="0058170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зсэ3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A069F" w:rsidRDefault="004A069F" w:rsidP="004A069F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 «Развитие </w:t>
      </w:r>
      <w:proofErr w:type="spellStart"/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подотрасли</w:t>
      </w:r>
      <w:proofErr w:type="spellEnd"/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животноводства»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69F">
        <w:t xml:space="preserve"> 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3F39DD">
        <w:rPr>
          <w:rFonts w:ascii="Times New Roman" w:eastAsia="Times New Roman" w:hAnsi="Times New Roman" w:cs="Times New Roman"/>
          <w:sz w:val="16"/>
          <w:szCs w:val="16"/>
          <w:lang w:eastAsia="ru-RU"/>
        </w:rPr>
        <w:t>зсэ</w:t>
      </w:r>
      <w:proofErr w:type="gramStart"/>
      <w:r w:rsidRPr="003F39DD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proofErr w:type="gramEnd"/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A069F" w:rsidRDefault="004A069F" w:rsidP="004A069F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«Снижение рисков в подотраслях растениеводства»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69F">
        <w:t xml:space="preserve"> 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58170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зсэ5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A069F" w:rsidRDefault="004A069F" w:rsidP="004A069F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9F" w:rsidRPr="008B5300" w:rsidRDefault="004A069F" w:rsidP="004A069F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СРзсэ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 4/10=0,4</w:t>
      </w:r>
    </w:p>
    <w:p w:rsidR="001D5DCC" w:rsidRDefault="001D5DCC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Pr="004A534F" w:rsidRDefault="001D5DCC" w:rsidP="004A534F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34F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«Техническая и технологическая модернизация, инновационное развитие»</w:t>
      </w:r>
    </w:p>
    <w:p w:rsidR="001D5DCC" w:rsidRPr="00D34161" w:rsidRDefault="003F39DD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Pr="003F39DD">
        <w:rPr>
          <w:rFonts w:ascii="Times New Roman" w:hAnsi="Times New Roman" w:cs="Times New Roman"/>
          <w:sz w:val="24"/>
          <w:szCs w:val="24"/>
        </w:rPr>
        <w:t>«Обновление парка сельскохозяйственной техники»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=</w:t>
      </w:r>
      <w:r w:rsidR="00DF51A6">
        <w:rPr>
          <w:rFonts w:ascii="Times New Roman" w:hAnsi="Times New Roman" w:cs="Times New Roman"/>
          <w:sz w:val="24"/>
          <w:szCs w:val="24"/>
        </w:rPr>
        <w:t>1</w:t>
      </w:r>
      <w:r w:rsidRPr="009E637C">
        <w:rPr>
          <w:rFonts w:ascii="Times New Roman" w:hAnsi="Times New Roman" w:cs="Times New Roman"/>
          <w:sz w:val="24"/>
          <w:szCs w:val="24"/>
        </w:rPr>
        <w:t>/</w:t>
      </w:r>
      <w:r w:rsidR="00DF51A6">
        <w:rPr>
          <w:rFonts w:ascii="Times New Roman" w:hAnsi="Times New Roman" w:cs="Times New Roman"/>
          <w:sz w:val="24"/>
          <w:szCs w:val="24"/>
        </w:rPr>
        <w:t>3</w:t>
      </w:r>
      <w:r w:rsidRPr="009E637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0,</w:t>
      </w:r>
      <w:r w:rsidR="00DF51A6">
        <w:rPr>
          <w:rFonts w:ascii="Times New Roman" w:hAnsi="Times New Roman" w:cs="Times New Roman"/>
          <w:sz w:val="24"/>
          <w:szCs w:val="24"/>
        </w:rPr>
        <w:t>3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Default="001D5DCC" w:rsidP="004A534F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34F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 «Обеспечение реализации Программы»</w:t>
      </w:r>
    </w:p>
    <w:p w:rsidR="003F39DD" w:rsidRDefault="003F39DD" w:rsidP="004A534F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9DD" w:rsidRDefault="003F39DD" w:rsidP="003F39DD">
      <w:pPr>
        <w:pStyle w:val="1"/>
        <w:shd w:val="clear" w:color="auto" w:fill="auto"/>
        <w:spacing w:line="240" w:lineRule="auto"/>
        <w:ind w:left="60" w:right="40" w:firstLine="560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>Мероприятие «Реализация государственной политики в сфере регулирования и поддержки сельскохозяйственного производства»  СР</w:t>
      </w:r>
      <w:r w:rsidRPr="003F39DD">
        <w:rPr>
          <w:rFonts w:ascii="Times New Roman" w:hAnsi="Times New Roman" w:cs="Times New Roman"/>
          <w:sz w:val="16"/>
          <w:szCs w:val="16"/>
        </w:rPr>
        <w:t>зсэi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39DD">
        <w:rPr>
          <w:rFonts w:ascii="Times New Roman" w:hAnsi="Times New Roman" w:cs="Times New Roman"/>
          <w:sz w:val="24"/>
          <w:szCs w:val="24"/>
        </w:rPr>
        <w:t>=0,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F39DD" w:rsidRPr="003F39DD" w:rsidRDefault="003F39DD" w:rsidP="003F39DD">
      <w:pPr>
        <w:pStyle w:val="1"/>
        <w:shd w:val="clear" w:color="auto" w:fill="auto"/>
        <w:spacing w:line="240" w:lineRule="auto"/>
        <w:ind w:left="60" w:right="40" w:firstLine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Pr="003F39DD">
        <w:rPr>
          <w:rFonts w:ascii="Times New Roman" w:hAnsi="Times New Roman" w:cs="Times New Roman"/>
          <w:sz w:val="24"/>
          <w:szCs w:val="24"/>
        </w:rPr>
        <w:t>«Проведение мероприятий по популяризации сельскохозяйственного производства»  СР</w:t>
      </w:r>
      <w:r w:rsidRPr="003F39DD">
        <w:rPr>
          <w:rFonts w:ascii="Times New Roman" w:hAnsi="Times New Roman" w:cs="Times New Roman"/>
          <w:sz w:val="16"/>
          <w:szCs w:val="16"/>
        </w:rPr>
        <w:t>зсэi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3F39D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34161">
        <w:rPr>
          <w:rFonts w:ascii="Times New Roman" w:hAnsi="Times New Roman" w:cs="Times New Roman"/>
          <w:sz w:val="24"/>
          <w:szCs w:val="24"/>
        </w:rPr>
        <w:t>=</w:t>
      </w:r>
      <w:r w:rsidR="00DF51A6">
        <w:rPr>
          <w:rFonts w:ascii="Times New Roman" w:hAnsi="Times New Roman" w:cs="Times New Roman"/>
          <w:sz w:val="24"/>
          <w:szCs w:val="24"/>
        </w:rPr>
        <w:t>2</w:t>
      </w:r>
      <w:r w:rsidRPr="009E637C">
        <w:rPr>
          <w:rFonts w:ascii="Times New Roman" w:hAnsi="Times New Roman" w:cs="Times New Roman"/>
          <w:sz w:val="24"/>
          <w:szCs w:val="24"/>
        </w:rPr>
        <w:t>/</w:t>
      </w:r>
      <w:r w:rsidR="00DF51A6">
        <w:rPr>
          <w:rFonts w:ascii="Times New Roman" w:hAnsi="Times New Roman" w:cs="Times New Roman"/>
          <w:sz w:val="24"/>
          <w:szCs w:val="24"/>
        </w:rPr>
        <w:t>3</w:t>
      </w:r>
      <w:r w:rsidRPr="009E637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0,6</w:t>
      </w:r>
      <w:r w:rsidR="003F39DD">
        <w:rPr>
          <w:rFonts w:ascii="Times New Roman" w:hAnsi="Times New Roman" w:cs="Times New Roman"/>
          <w:sz w:val="24"/>
          <w:szCs w:val="24"/>
        </w:rPr>
        <w:t>7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Pr="004A534F" w:rsidRDefault="001D5DCC" w:rsidP="004A534F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34F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34221" w:rsidRPr="00C04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мероприятий при осуществлении деятельности с животными без владельцев, защита населения от болезней, общих для человека и животных»</w:t>
      </w:r>
      <w:r w:rsidRPr="00C04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F39DD" w:rsidRDefault="003F39DD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DCC" w:rsidRDefault="003F39DD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Pr="003F39DD">
        <w:rPr>
          <w:rFonts w:ascii="Times New Roman" w:hAnsi="Times New Roman" w:cs="Times New Roman"/>
          <w:sz w:val="24"/>
          <w:szCs w:val="24"/>
        </w:rPr>
        <w:t>«Отлов и содержание животных без владельцев»</w:t>
      </w:r>
      <w:r w:rsidRPr="003F39DD">
        <w:t xml:space="preserve"> </w:t>
      </w:r>
      <w:r w:rsidRPr="003F39DD">
        <w:rPr>
          <w:rFonts w:ascii="Times New Roman" w:hAnsi="Times New Roman" w:cs="Times New Roman"/>
          <w:sz w:val="24"/>
          <w:szCs w:val="24"/>
        </w:rPr>
        <w:t>СР</w:t>
      </w:r>
      <w:r w:rsidRPr="003F39DD">
        <w:rPr>
          <w:rFonts w:ascii="Times New Roman" w:hAnsi="Times New Roman" w:cs="Times New Roman"/>
          <w:sz w:val="16"/>
          <w:szCs w:val="16"/>
        </w:rPr>
        <w:t>зсэi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=1</w:t>
      </w:r>
    </w:p>
    <w:p w:rsidR="003F39DD" w:rsidRDefault="003F39DD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Pr="003F39DD">
        <w:rPr>
          <w:rFonts w:ascii="Times New Roman" w:hAnsi="Times New Roman" w:cs="Times New Roman"/>
          <w:sz w:val="24"/>
          <w:szCs w:val="24"/>
        </w:rPr>
        <w:t>«Количество эксплуатируемых и (или) законсервированных объектов уничтожения биологических отходов»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9DD">
        <w:rPr>
          <w:rFonts w:ascii="Times New Roman" w:hAnsi="Times New Roman" w:cs="Times New Roman"/>
          <w:sz w:val="24"/>
          <w:szCs w:val="24"/>
        </w:rPr>
        <w:t>СР</w:t>
      </w:r>
      <w:r w:rsidRPr="003F39DD">
        <w:rPr>
          <w:rFonts w:ascii="Times New Roman" w:hAnsi="Times New Roman" w:cs="Times New Roman"/>
          <w:sz w:val="16"/>
          <w:szCs w:val="16"/>
        </w:rPr>
        <w:t>зсэi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3F39D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=1</w:t>
      </w:r>
    </w:p>
    <w:p w:rsidR="003F39DD" w:rsidRDefault="003F39DD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34161">
        <w:rPr>
          <w:rFonts w:ascii="Times New Roman" w:hAnsi="Times New Roman" w:cs="Times New Roman"/>
          <w:sz w:val="24"/>
          <w:szCs w:val="24"/>
        </w:rPr>
        <w:t>=</w:t>
      </w:r>
      <w:r w:rsidR="00DF51A6">
        <w:rPr>
          <w:rFonts w:ascii="Times New Roman" w:hAnsi="Times New Roman" w:cs="Times New Roman"/>
          <w:sz w:val="24"/>
          <w:szCs w:val="24"/>
        </w:rPr>
        <w:t>2</w:t>
      </w:r>
      <w:r w:rsidRPr="009E637C">
        <w:rPr>
          <w:rFonts w:ascii="Times New Roman" w:hAnsi="Times New Roman" w:cs="Times New Roman"/>
          <w:sz w:val="24"/>
          <w:szCs w:val="24"/>
        </w:rPr>
        <w:t>/</w:t>
      </w:r>
      <w:r w:rsidR="00DF51A6">
        <w:rPr>
          <w:rFonts w:ascii="Times New Roman" w:hAnsi="Times New Roman" w:cs="Times New Roman"/>
          <w:sz w:val="24"/>
          <w:szCs w:val="24"/>
        </w:rPr>
        <w:t>2</w:t>
      </w:r>
      <w:r w:rsidRPr="009E637C">
        <w:rPr>
          <w:rFonts w:ascii="Times New Roman" w:hAnsi="Times New Roman" w:cs="Times New Roman"/>
          <w:sz w:val="24"/>
          <w:szCs w:val="24"/>
        </w:rPr>
        <w:t>=</w:t>
      </w:r>
      <w:r w:rsidR="00DF51A6">
        <w:rPr>
          <w:rFonts w:ascii="Times New Roman" w:hAnsi="Times New Roman" w:cs="Times New Roman"/>
          <w:sz w:val="24"/>
          <w:szCs w:val="24"/>
        </w:rPr>
        <w:t>1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690DF1" w:rsidRDefault="00D34161" w:rsidP="00690DF1">
      <w:pPr>
        <w:pStyle w:val="60"/>
        <w:keepNext/>
        <w:keepLines/>
        <w:numPr>
          <w:ilvl w:val="0"/>
          <w:numId w:val="5"/>
        </w:numPr>
        <w:shd w:val="clear" w:color="auto" w:fill="auto"/>
        <w:spacing w:line="240" w:lineRule="auto"/>
        <w:ind w:left="1080" w:right="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bookmark22"/>
      <w:r w:rsidRPr="00690DF1">
        <w:rPr>
          <w:rFonts w:ascii="Times New Roman" w:hAnsi="Times New Roman" w:cs="Times New Roman"/>
          <w:b/>
          <w:sz w:val="24"/>
          <w:szCs w:val="24"/>
        </w:rPr>
        <w:t>Оценка степени соответствия произведенных затрат</w:t>
      </w:r>
      <w:r w:rsidR="00690DF1" w:rsidRPr="00690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D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запланированным затрат</w:t>
      </w:r>
      <w:bookmarkEnd w:id="3"/>
      <w:r w:rsidRPr="00690DF1">
        <w:rPr>
          <w:rFonts w:ascii="Times New Roman" w:hAnsi="Times New Roman" w:cs="Times New Roman"/>
          <w:b/>
          <w:sz w:val="24"/>
          <w:szCs w:val="24"/>
        </w:rPr>
        <w:t>ам</w:t>
      </w:r>
    </w:p>
    <w:p w:rsidR="00D34161" w:rsidRPr="00D34161" w:rsidRDefault="00D34161" w:rsidP="00D34161">
      <w:pPr>
        <w:pStyle w:val="60"/>
        <w:keepNext/>
        <w:keepLines/>
        <w:shd w:val="clear" w:color="auto" w:fill="auto"/>
        <w:spacing w:line="240" w:lineRule="auto"/>
        <w:ind w:left="1080" w:right="60"/>
        <w:jc w:val="left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5017D6" w:rsidP="0063479A">
      <w:pPr>
        <w:pStyle w:val="1"/>
        <w:shd w:val="clear" w:color="auto" w:fill="auto"/>
        <w:tabs>
          <w:tab w:val="left" w:pos="426"/>
        </w:tabs>
        <w:spacing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4161" w:rsidRPr="00D34161">
        <w:rPr>
          <w:rFonts w:ascii="Times New Roman" w:hAnsi="Times New Roman" w:cs="Times New Roman"/>
          <w:sz w:val="24"/>
          <w:szCs w:val="24"/>
        </w:rPr>
        <w:t xml:space="preserve">Степень соответствия произведенных затрат запланированным затратам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34161" w:rsidRPr="00D34161">
        <w:rPr>
          <w:rFonts w:ascii="Times New Roman" w:hAnsi="Times New Roman" w:cs="Times New Roman"/>
          <w:sz w:val="24"/>
          <w:szCs w:val="24"/>
        </w:rPr>
        <w:t>ассчитывается для каждого структурного элемента муниципальной программы.</w:t>
      </w:r>
    </w:p>
    <w:p w:rsidR="00D34161" w:rsidRPr="00D34161" w:rsidRDefault="00E06F7A" w:rsidP="0063479A">
      <w:pPr>
        <w:pStyle w:val="1"/>
        <w:shd w:val="clear" w:color="auto" w:fill="auto"/>
        <w:spacing w:after="225" w:line="240" w:lineRule="auto"/>
        <w:ind w:left="60" w:right="40" w:firstLine="7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4161" w:rsidRPr="00D34161">
        <w:rPr>
          <w:rFonts w:ascii="Times New Roman" w:hAnsi="Times New Roman" w:cs="Times New Roman"/>
          <w:sz w:val="24"/>
          <w:szCs w:val="24"/>
        </w:rPr>
        <w:t>Степень соответствия произведенных затрат запланированным затратам для структурного элемента, содержащего мероприятия, финансирование которых предусмотрено за счет средств областного бюджета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муниципальных финансов), рассчитывается по следующей формуле:</w:t>
      </w:r>
    </w:p>
    <w:p w:rsidR="00D34161" w:rsidRPr="00D34161" w:rsidRDefault="00D34161" w:rsidP="00D34161">
      <w:pPr>
        <w:pStyle w:val="30"/>
        <w:keepNext/>
        <w:keepLines/>
        <w:shd w:val="clear" w:color="auto" w:fill="auto"/>
        <w:spacing w:before="0" w:after="225" w:line="240" w:lineRule="auto"/>
        <w:ind w:left="42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23"/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уз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,</w:t>
      </w:r>
      <w:bookmarkEnd w:id="4"/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ССуз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фактически произведенные кассовые расходы на реализацию структурного элемента в отчетном году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муниципальных финансов).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(за исключением расходов, осуществляемых за счет средств резервных фондов и расходов, предусматриваемых на осуществление мероприятий по оздоровлению муниципальных финансов).</w:t>
      </w:r>
    </w:p>
    <w:p w:rsidR="00D34161" w:rsidRPr="00D34161" w:rsidRDefault="00D34161" w:rsidP="00D34161">
      <w:pPr>
        <w:pStyle w:val="1"/>
        <w:shd w:val="clear" w:color="auto" w:fill="auto"/>
        <w:tabs>
          <w:tab w:val="left" w:pos="1086"/>
        </w:tabs>
        <w:spacing w:after="301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lastRenderedPageBreak/>
        <w:t xml:space="preserve">            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D34161" w:rsidRPr="00D34161" w:rsidRDefault="00D34161" w:rsidP="00D34161">
      <w:pPr>
        <w:pStyle w:val="250"/>
        <w:shd w:val="clear" w:color="auto" w:fill="auto"/>
        <w:spacing w:before="0" w:after="303" w:line="240" w:lineRule="auto"/>
        <w:ind w:left="412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ССу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4161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МБф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МБ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ССуз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125pt"/>
          <w:rFonts w:ascii="Times New Roman" w:eastAsia="Microsoft Sans Serif" w:hAnsi="Times New Roman" w:cs="Times New Roman"/>
          <w:sz w:val="24"/>
          <w:szCs w:val="24"/>
        </w:rPr>
        <w:t>МБф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фактически произведенные в отчетном году кассовые расходы на реализацию структурного элемента за счет поступивших из областного бюджета межбюджетных трансфертов, имеющих целевое назначение;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МБ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34161">
        <w:rPr>
          <w:rFonts w:ascii="Times New Roman" w:hAnsi="Times New Roman" w:cs="Times New Roman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областного бюджета межбюджетных трансфертов, имеющих целевое назначение.</w:t>
      </w:r>
    </w:p>
    <w:p w:rsidR="00D34161" w:rsidRPr="00D34161" w:rsidRDefault="00D34161" w:rsidP="00D34161">
      <w:pPr>
        <w:pStyle w:val="1"/>
        <w:shd w:val="clear" w:color="auto" w:fill="auto"/>
        <w:tabs>
          <w:tab w:val="left" w:pos="1091"/>
        </w:tabs>
        <w:spacing w:after="297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Степень соответствия произведенных затрат запланированным затратам для структурного элемента, содержащего мероприятия (результаты), осуществляемые как за счет собственных средств местного бюджета, так и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D34161" w:rsidRPr="00D34161" w:rsidRDefault="00D34161" w:rsidP="00D34161">
      <w:pPr>
        <w:pStyle w:val="250"/>
        <w:shd w:val="clear" w:color="auto" w:fill="auto"/>
        <w:spacing w:before="0" w:after="303" w:line="240" w:lineRule="auto"/>
        <w:ind w:left="32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ССу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4161">
        <w:rPr>
          <w:rFonts w:ascii="Times New Roman" w:hAnsi="Times New Roman" w:cs="Times New Roman"/>
          <w:sz w:val="24"/>
          <w:szCs w:val="24"/>
        </w:rPr>
        <w:t>=0,5 *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/З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34161">
        <w:rPr>
          <w:rFonts w:ascii="Times New Roman" w:hAnsi="Times New Roman" w:cs="Times New Roman"/>
          <w:sz w:val="24"/>
          <w:szCs w:val="24"/>
        </w:rPr>
        <w:t>+0,5 *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МБф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МБ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r w:rsidRPr="00D3416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предусмотренные муниципальной программой расходы на реализацию структурного элемента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фактически произведенные кассовые расходы на реализацию структурного элемента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125pt"/>
          <w:rFonts w:ascii="Times New Roman" w:eastAsia="Microsoft Sans Serif" w:hAnsi="Times New Roman" w:cs="Times New Roman"/>
          <w:sz w:val="24"/>
          <w:szCs w:val="24"/>
        </w:rPr>
        <w:t>МБф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фактически произведенные в отчетном году кассовые расходы на реализацию структурного элемента за счет поступивших из областного бюджета межбюджетных трансфертов, имеющих целевое назначение;</w:t>
      </w:r>
    </w:p>
    <w:p w:rsidR="00D34161" w:rsidRDefault="00D34161" w:rsidP="00D34161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МБ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34161">
        <w:rPr>
          <w:rFonts w:ascii="Times New Roman" w:hAnsi="Times New Roman" w:cs="Times New Roman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областного бюджета межбюджетных трансфертов, имеющих целевое назначение.</w:t>
      </w:r>
    </w:p>
    <w:p w:rsidR="00FF23E6" w:rsidRDefault="00FF23E6" w:rsidP="00D34161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FF23E6" w:rsidRPr="00DE7287" w:rsidRDefault="00515799" w:rsidP="00DE7287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OLE_LINK44"/>
      <w:bookmarkStart w:id="6" w:name="OLE_LINK45"/>
      <w:r w:rsidRPr="00DE7287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="00FF23E6" w:rsidRPr="00DE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отраслей агропромышленного комплекса»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OLE_LINK1"/>
      <w:bookmarkStart w:id="8" w:name="OLE_LINK2"/>
      <w:bookmarkStart w:id="9" w:name="OLE_LINK3"/>
      <w:bookmarkStart w:id="10" w:name="OLE_LINK4"/>
      <w:bookmarkStart w:id="11" w:name="OLE_LINK14"/>
      <w:bookmarkStart w:id="12" w:name="OLE_LINK15"/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 w:rsidR="00174C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bookmarkEnd w:id="7"/>
      <w:bookmarkEnd w:id="8"/>
      <w:bookmarkEnd w:id="9"/>
      <w:bookmarkEnd w:id="10"/>
      <w:bookmarkEnd w:id="11"/>
      <w:bookmarkEnd w:id="12"/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E6" w:rsidRPr="00DE7287" w:rsidRDefault="00515799" w:rsidP="00DE7287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OLE_LINK46"/>
      <w:bookmarkStart w:id="14" w:name="OLE_LINK47"/>
      <w:r w:rsidRPr="00DE7287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FF23E6" w:rsidRPr="00DE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«Техническая и технологическая модернизация, инновационное развитие»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 w:rsidR="00174C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E6" w:rsidRPr="00DE7287" w:rsidRDefault="00515799" w:rsidP="00DE7287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287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FF23E6" w:rsidRPr="00DE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 реализации Программы»</w:t>
      </w:r>
    </w:p>
    <w:bookmarkEnd w:id="13"/>
    <w:bookmarkEnd w:id="14"/>
    <w:p w:rsidR="00DE7287" w:rsidRDefault="00DE7287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</w:t>
      </w:r>
      <w:r w:rsidRPr="00FF23E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= 0</w:t>
      </w:r>
      <w:r w:rsidR="00DE7287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134221">
        <w:rPr>
          <w:rFonts w:ascii="Times New Roman" w:eastAsia="Times New Roman" w:hAnsi="Times New Roman" w:cs="Times New Roman"/>
          <w:sz w:val="24"/>
          <w:szCs w:val="24"/>
          <w:lang w:eastAsia="ru-RU"/>
        </w:rPr>
        <w:t>1158</w:t>
      </w:r>
      <w:r w:rsidR="00A34A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42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51A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34221">
        <w:rPr>
          <w:rFonts w:ascii="Times New Roman" w:eastAsia="Times New Roman" w:hAnsi="Times New Roman" w:cs="Times New Roman"/>
          <w:sz w:val="24"/>
          <w:szCs w:val="24"/>
          <w:lang w:eastAsia="ru-RU"/>
        </w:rPr>
        <w:t>1196,2</w:t>
      </w:r>
      <w:r w:rsidR="00DF51A6">
        <w:rPr>
          <w:rFonts w:ascii="Times New Roman" w:eastAsia="Times New Roman" w:hAnsi="Times New Roman" w:cs="Times New Roman"/>
          <w:sz w:val="24"/>
          <w:szCs w:val="24"/>
          <w:lang w:eastAsia="ru-RU"/>
        </w:rPr>
        <w:t>+0,5*</w:t>
      </w:r>
      <w:r w:rsidR="00134221">
        <w:rPr>
          <w:rFonts w:ascii="Times New Roman" w:eastAsia="Times New Roman" w:hAnsi="Times New Roman" w:cs="Times New Roman"/>
          <w:sz w:val="24"/>
          <w:szCs w:val="24"/>
          <w:lang w:eastAsia="ru-RU"/>
        </w:rPr>
        <w:t>4983,3</w:t>
      </w:r>
      <w:r w:rsidR="00EF2D4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34221">
        <w:rPr>
          <w:rFonts w:ascii="Times New Roman" w:eastAsia="Times New Roman" w:hAnsi="Times New Roman" w:cs="Times New Roman"/>
          <w:sz w:val="24"/>
          <w:szCs w:val="24"/>
          <w:lang w:eastAsia="ru-RU"/>
        </w:rPr>
        <w:t>5102</w:t>
      </w:r>
      <w:r w:rsidR="00A34A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42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F51A6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134221">
        <w:rPr>
          <w:rFonts w:ascii="Times New Roman" w:eastAsia="Times New Roman" w:hAnsi="Times New Roman" w:cs="Times New Roman"/>
          <w:sz w:val="24"/>
          <w:szCs w:val="24"/>
          <w:lang w:eastAsia="ru-RU"/>
        </w:rPr>
        <w:t>0,5*0,97</w:t>
      </w:r>
      <w:r w:rsidR="00A34AF2">
        <w:rPr>
          <w:rFonts w:ascii="Times New Roman" w:eastAsia="Times New Roman" w:hAnsi="Times New Roman" w:cs="Times New Roman"/>
          <w:sz w:val="24"/>
          <w:szCs w:val="24"/>
          <w:lang w:eastAsia="ru-RU"/>
        </w:rPr>
        <w:t>+0,5*</w:t>
      </w:r>
      <w:r w:rsidR="00134221">
        <w:rPr>
          <w:rFonts w:ascii="Times New Roman" w:eastAsia="Times New Roman" w:hAnsi="Times New Roman" w:cs="Times New Roman"/>
          <w:sz w:val="24"/>
          <w:szCs w:val="24"/>
          <w:lang w:eastAsia="ru-RU"/>
        </w:rPr>
        <w:t>0,98</w:t>
      </w:r>
      <w:r w:rsidR="00A34AF2">
        <w:rPr>
          <w:rFonts w:ascii="Times New Roman" w:eastAsia="Times New Roman" w:hAnsi="Times New Roman" w:cs="Times New Roman"/>
          <w:sz w:val="24"/>
          <w:szCs w:val="24"/>
          <w:lang w:eastAsia="ru-RU"/>
        </w:rPr>
        <w:t>=0,</w:t>
      </w:r>
      <w:r w:rsidR="00134221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A34AF2">
        <w:rPr>
          <w:rFonts w:ascii="Times New Roman" w:eastAsia="Times New Roman" w:hAnsi="Times New Roman" w:cs="Times New Roman"/>
          <w:sz w:val="24"/>
          <w:szCs w:val="24"/>
          <w:lang w:eastAsia="ru-RU"/>
        </w:rPr>
        <w:t>+0,</w:t>
      </w:r>
      <w:r w:rsidR="00134221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A34AF2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0,98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E6" w:rsidRPr="00DE7287" w:rsidRDefault="00DE7287" w:rsidP="00DE7287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287">
        <w:rPr>
          <w:rFonts w:ascii="Times New Roman" w:hAnsi="Times New Roman" w:cs="Times New Roman"/>
          <w:b/>
          <w:sz w:val="24"/>
          <w:szCs w:val="24"/>
        </w:rPr>
        <w:lastRenderedPageBreak/>
        <w:t>Комплекс процессных мероприятий «Организация мероприятий при осуществлении деятельности по обращению с животными без владельцев, защита населения от болезней, общих для человека и животных»</w:t>
      </w:r>
    </w:p>
    <w:bookmarkEnd w:id="5"/>
    <w:bookmarkEnd w:id="6"/>
    <w:p w:rsidR="00DE7287" w:rsidRDefault="00DE7287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</w:t>
      </w:r>
      <w:proofErr w:type="spellEnd"/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C32192">
        <w:rPr>
          <w:rFonts w:ascii="Times New Roman" w:eastAsia="Times New Roman" w:hAnsi="Times New Roman" w:cs="Times New Roman"/>
          <w:sz w:val="24"/>
          <w:szCs w:val="24"/>
          <w:lang w:eastAsia="ru-RU"/>
        </w:rPr>
        <w:t>2423</w:t>
      </w:r>
      <w:r w:rsidR="007326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21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32192">
        <w:rPr>
          <w:rFonts w:ascii="Times New Roman" w:eastAsia="Times New Roman" w:hAnsi="Times New Roman" w:cs="Times New Roman"/>
          <w:sz w:val="24"/>
          <w:szCs w:val="24"/>
          <w:lang w:eastAsia="ru-RU"/>
        </w:rPr>
        <w:t>2429</w:t>
      </w:r>
      <w:r w:rsidR="007326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21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="00732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32192">
        <w:rPr>
          <w:rFonts w:ascii="Times New Roman" w:eastAsia="Times New Roman" w:hAnsi="Times New Roman" w:cs="Times New Roman"/>
          <w:sz w:val="24"/>
          <w:szCs w:val="24"/>
          <w:lang w:eastAsia="ru-RU"/>
        </w:rPr>
        <w:t>00=1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417BF" w:rsidRDefault="00D417BF" w:rsidP="00D34161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5" w:name="bookmark24"/>
    </w:p>
    <w:p w:rsidR="00D34161" w:rsidRPr="003E5A06" w:rsidRDefault="00FF23E6" w:rsidP="00D34161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>. Оценка эффективности использования средств местного бюджета</w:t>
      </w:r>
      <w:bookmarkEnd w:id="15"/>
    </w:p>
    <w:p w:rsidR="00D34161" w:rsidRPr="00D34161" w:rsidRDefault="00D34161" w:rsidP="00D34161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4161" w:rsidRPr="00D34161" w:rsidRDefault="00D34161" w:rsidP="00D417BF">
      <w:pPr>
        <w:pStyle w:val="1"/>
        <w:shd w:val="clear" w:color="auto" w:fill="auto"/>
        <w:tabs>
          <w:tab w:val="left" w:pos="87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Эффективность использования средств местного бюджета рассчитывается для каждого структурного элемента как соотношение степени реализации задач структурного элемента к степени соответствия произведенных затрат запланированным затратам местного бюджета по следующей формуле:</w:t>
      </w:r>
    </w:p>
    <w:p w:rsidR="00D34161" w:rsidRPr="00D34161" w:rsidRDefault="00D34161" w:rsidP="00D34161">
      <w:pPr>
        <w:pStyle w:val="250"/>
        <w:shd w:val="clear" w:color="auto" w:fill="auto"/>
        <w:spacing w:before="0" w:after="344" w:line="240" w:lineRule="auto"/>
        <w:ind w:left="42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ССу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0" w:right="1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местного бюджета;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0" w:right="1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задач структурного элемента;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0" w:right="1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</w:t>
      </w:r>
      <w:r w:rsidRPr="00D34161">
        <w:rPr>
          <w:rStyle w:val="125pt"/>
          <w:rFonts w:ascii="Times New Roman" w:hAnsi="Times New Roman" w:cs="Times New Roman"/>
          <w:sz w:val="24"/>
          <w:szCs w:val="24"/>
          <w:vertAlign w:val="subscript"/>
        </w:rPr>
        <w:t>У</w:t>
      </w:r>
      <w:r w:rsidRPr="00D34161">
        <w:rPr>
          <w:rStyle w:val="125pt"/>
          <w:rFonts w:ascii="Times New Roman" w:hAnsi="Times New Roman" w:cs="Times New Roman"/>
          <w:sz w:val="24"/>
          <w:szCs w:val="24"/>
        </w:rPr>
        <w:t>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соответствия произведенных затрат запланированным затратам.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right="110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местного бюджета принимается равной единице.</w:t>
      </w:r>
    </w:p>
    <w:p w:rsidR="00372E51" w:rsidRDefault="00372E51" w:rsidP="00D34161">
      <w:pPr>
        <w:pStyle w:val="1"/>
        <w:shd w:val="clear" w:color="auto" w:fill="auto"/>
        <w:spacing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268E" w:rsidRPr="002C7572" w:rsidRDefault="00A4268E" w:rsidP="002C7572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572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Pr="002C7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отраслей агропромышленного комплекса»</w:t>
      </w:r>
    </w:p>
    <w:p w:rsidR="00A4268E" w:rsidRPr="00FF23E6" w:rsidRDefault="00A4268E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 w:rsidR="007326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A4268E" w:rsidRPr="00FF23E6" w:rsidRDefault="00A4268E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68E" w:rsidRPr="002C7572" w:rsidRDefault="00A4268E" w:rsidP="002C7572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572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2C7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«Техническая и технологическая модернизация, инновационное развитие»</w:t>
      </w:r>
    </w:p>
    <w:p w:rsidR="006F24C6" w:rsidRPr="00FF23E6" w:rsidRDefault="006F24C6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68E" w:rsidRDefault="00A4268E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 w:rsidR="007326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6F24C6" w:rsidRDefault="006F24C6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4C6" w:rsidRPr="00C56BF0" w:rsidRDefault="006F24C6" w:rsidP="00C56BF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F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C5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 реализации Программы»</w:t>
      </w:r>
    </w:p>
    <w:p w:rsidR="006F24C6" w:rsidRPr="006F24C6" w:rsidRDefault="006F24C6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</w:t>
      </w:r>
      <w:proofErr w:type="spellEnd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6" w:name="OLE_LINK34"/>
      <w:bookmarkStart w:id="17" w:name="OLE_LINK35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bookmarkEnd w:id="16"/>
      <w:bookmarkEnd w:id="17"/>
      <w:r w:rsidR="00C56BF0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446362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0,98</w:t>
      </w:r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>= - 0,</w:t>
      </w:r>
      <w:r w:rsidR="004463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равным 0,</w:t>
      </w:r>
      <w:r w:rsidR="004463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6F24C6" w:rsidRPr="006F24C6" w:rsidRDefault="006F24C6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4C6" w:rsidRPr="00C56BF0" w:rsidRDefault="006F24C6" w:rsidP="00C56BF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F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C5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C32192" w:rsidRPr="00C32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мероприятий при осуществлении деятельности по обращению с животными без владельцев, защита населения от болезней, общих для человека и животных</w:t>
      </w:r>
      <w:r w:rsidRPr="00C5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24C6" w:rsidRDefault="006F24C6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</w:t>
      </w:r>
      <w:proofErr w:type="spellEnd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1-</w:t>
      </w:r>
      <w:r w:rsidR="00732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равным </w:t>
      </w:r>
      <w:r w:rsidR="00732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63215" w:rsidRDefault="00E63215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left="600"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При этом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составляет: </w:t>
      </w: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left="600"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не менее 0, то оно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1; </w:t>
      </w: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left="600"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не менее -0,1, но менее 0, то оно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0,9;</w:t>
      </w: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17BF">
        <w:rPr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не менее -0,2, но менее -0,1, то оно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0,8; </w:t>
      </w:r>
    </w:p>
    <w:p w:rsidR="00E63215" w:rsidRPr="00D34161" w:rsidRDefault="00D417BF" w:rsidP="00D417BF">
      <w:pPr>
        <w:pStyle w:val="1"/>
        <w:shd w:val="clear" w:color="auto" w:fill="auto"/>
        <w:spacing w:line="240" w:lineRule="auto"/>
        <w:ind w:left="567" w:right="1100" w:hanging="1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215" w:rsidRPr="00D34161">
        <w:rPr>
          <w:rFonts w:ascii="Times New Roman" w:hAnsi="Times New Roman" w:cs="Times New Roman"/>
          <w:sz w:val="24"/>
          <w:szCs w:val="24"/>
        </w:rPr>
        <w:t xml:space="preserve">не менее -0,3, но менее -0,2, то оно принимается </w:t>
      </w:r>
      <w:proofErr w:type="gramStart"/>
      <w:r w:rsidR="00E63215"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="00E63215" w:rsidRPr="00D34161">
        <w:rPr>
          <w:rFonts w:ascii="Times New Roman" w:hAnsi="Times New Roman" w:cs="Times New Roman"/>
          <w:sz w:val="24"/>
          <w:szCs w:val="24"/>
        </w:rPr>
        <w:t xml:space="preserve"> 0,7; </w:t>
      </w: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</w:t>
      </w:r>
      <w:r w:rsidR="00D417BF">
        <w:rPr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 не менее -0,4, но менее -0,3, то оно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0,6; </w:t>
      </w: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17BF">
        <w:rPr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не менее -0,5, но менее -0,4, то оно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0,5; </w:t>
      </w: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17BF">
        <w:rPr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менее -0,5, то оно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E63215" w:rsidRPr="006F24C6" w:rsidRDefault="00E63215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490" w:rsidRDefault="00AF1490" w:rsidP="00D34161">
      <w:pPr>
        <w:pStyle w:val="60"/>
        <w:keepNext/>
        <w:keepLines/>
        <w:shd w:val="clear" w:color="auto" w:fill="auto"/>
        <w:spacing w:after="308" w:line="240" w:lineRule="auto"/>
        <w:ind w:left="40"/>
        <w:rPr>
          <w:rFonts w:ascii="Times New Roman" w:hAnsi="Times New Roman" w:cs="Times New Roman"/>
          <w:b/>
          <w:sz w:val="24"/>
          <w:szCs w:val="24"/>
        </w:rPr>
      </w:pPr>
      <w:bookmarkStart w:id="18" w:name="bookmark25"/>
    </w:p>
    <w:p w:rsidR="00D34161" w:rsidRPr="003E5A06" w:rsidRDefault="00372E51" w:rsidP="00D34161">
      <w:pPr>
        <w:pStyle w:val="60"/>
        <w:keepNext/>
        <w:keepLines/>
        <w:shd w:val="clear" w:color="auto" w:fill="auto"/>
        <w:spacing w:after="308" w:line="240" w:lineRule="auto"/>
        <w:ind w:left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 xml:space="preserve">. Оценка степени решения задач </w:t>
      </w:r>
      <w:bookmarkEnd w:id="18"/>
      <w:r w:rsidR="00D34161" w:rsidRPr="003E5A06">
        <w:rPr>
          <w:rFonts w:ascii="Times New Roman" w:hAnsi="Times New Roman" w:cs="Times New Roman"/>
          <w:b/>
          <w:sz w:val="24"/>
          <w:szCs w:val="24"/>
        </w:rPr>
        <w:t>структурных элементов</w:t>
      </w:r>
    </w:p>
    <w:p w:rsidR="00D34161" w:rsidRPr="00D34161" w:rsidRDefault="00AF1490" w:rsidP="00AF1490">
      <w:pPr>
        <w:pStyle w:val="1"/>
        <w:shd w:val="clear" w:color="auto" w:fill="auto"/>
        <w:tabs>
          <w:tab w:val="left" w:pos="1106"/>
        </w:tabs>
        <w:spacing w:line="24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4161" w:rsidRPr="00D34161">
        <w:rPr>
          <w:rFonts w:ascii="Times New Roman" w:hAnsi="Times New Roman" w:cs="Times New Roman"/>
          <w:sz w:val="24"/>
          <w:szCs w:val="24"/>
        </w:rPr>
        <w:t>Для оценки степени решения задач структурного элемента муниципальной программы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D34161" w:rsidRPr="00D34161" w:rsidRDefault="00AF1490" w:rsidP="00AF1490">
      <w:pPr>
        <w:pStyle w:val="1"/>
        <w:shd w:val="clear" w:color="auto" w:fill="auto"/>
        <w:tabs>
          <w:tab w:val="left" w:pos="1096"/>
        </w:tabs>
        <w:spacing w:line="24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4161" w:rsidRPr="00D34161">
        <w:rPr>
          <w:rFonts w:ascii="Times New Roman" w:hAnsi="Times New Roman" w:cs="Times New Roman"/>
          <w:sz w:val="24"/>
          <w:szCs w:val="24"/>
        </w:rPr>
        <w:t>Степень достижения планового значения результата рассчитывается по следующим формулам:</w:t>
      </w:r>
    </w:p>
    <w:p w:rsidR="00D34161" w:rsidRPr="00D34161" w:rsidRDefault="00D34161" w:rsidP="00D34161">
      <w:pPr>
        <w:pStyle w:val="1"/>
        <w:shd w:val="clear" w:color="auto" w:fill="auto"/>
        <w:spacing w:after="354" w:line="240" w:lineRule="auto"/>
        <w:ind w:left="40" w:right="28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результатов, желаемой тенденцией развития которых является увеличение значений:</w:t>
      </w:r>
    </w:p>
    <w:p w:rsidR="00D34161" w:rsidRPr="00D34161" w:rsidRDefault="00D34161" w:rsidP="00D34161">
      <w:pPr>
        <w:pStyle w:val="250"/>
        <w:shd w:val="clear" w:color="auto" w:fill="auto"/>
        <w:spacing w:before="0" w:after="326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34161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пп</w:t>
      </w:r>
      <w:proofErr w:type="spellEnd"/>
    </w:p>
    <w:p w:rsidR="00D34161" w:rsidRPr="00D34161" w:rsidRDefault="00D34161" w:rsidP="00D34161">
      <w:pPr>
        <w:pStyle w:val="1"/>
        <w:shd w:val="clear" w:color="auto" w:fill="auto"/>
        <w:spacing w:after="350" w:line="240" w:lineRule="auto"/>
        <w:ind w:left="40" w:right="28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результатов, желаемой тенденцией развития которых является снижение значений:</w:t>
      </w:r>
    </w:p>
    <w:p w:rsidR="00D34161" w:rsidRPr="00D34161" w:rsidRDefault="00D34161" w:rsidP="00D34161">
      <w:pPr>
        <w:pStyle w:val="250"/>
        <w:shd w:val="clear" w:color="auto" w:fill="auto"/>
        <w:spacing w:before="0" w:after="279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Style w:val="25115pt"/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D34161">
        <w:rPr>
          <w:rStyle w:val="25115pt"/>
          <w:rFonts w:ascii="Times New Roman" w:hAnsi="Times New Roman" w:cs="Times New Roman"/>
          <w:sz w:val="24"/>
          <w:szCs w:val="24"/>
        </w:rPr>
        <w:t>СДп</w:t>
      </w:r>
      <w:proofErr w:type="spellEnd"/>
      <w:r w:rsidRPr="00D34161">
        <w:rPr>
          <w:rStyle w:val="25115pt"/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Style w:val="25115pt"/>
          <w:rFonts w:ascii="Times New Roman" w:hAnsi="Times New Roman" w:cs="Times New Roman"/>
          <w:sz w:val="24"/>
          <w:szCs w:val="24"/>
        </w:rPr>
        <w:t>ппз</w:t>
      </w:r>
      <w:proofErr w:type="spellEnd"/>
      <w:r w:rsidRPr="00D34161">
        <w:rPr>
          <w:rStyle w:val="25115pt"/>
          <w:rFonts w:ascii="Times New Roman" w:hAnsi="Times New Roman" w:cs="Times New Roman"/>
          <w:sz w:val="24"/>
          <w:szCs w:val="24"/>
        </w:rPr>
        <w:t xml:space="preserve"> =</w:t>
      </w:r>
      <w:r w:rsidRPr="00D3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пф</w:t>
      </w:r>
      <w:proofErr w:type="spellEnd"/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95pt"/>
          <w:rFonts w:ascii="Times New Roman" w:hAnsi="Times New Roman" w:cs="Times New Roman"/>
          <w:sz w:val="24"/>
          <w:szCs w:val="24"/>
        </w:rPr>
        <w:t>СДп</w:t>
      </w:r>
      <w:proofErr w:type="spellEnd"/>
      <w:r w:rsidRPr="00D34161">
        <w:rPr>
          <w:rStyle w:val="95pt"/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Style w:val="95pt"/>
          <w:rFonts w:ascii="Times New Roman" w:hAnsi="Times New Roman" w:cs="Times New Roman"/>
          <w:sz w:val="24"/>
          <w:szCs w:val="24"/>
        </w:rPr>
        <w:t>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результата, характеризующего задачи структурного элемента;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значение результата, характеризующего задачи структурного элемента, фактически достигнутое на конец отчетного периода;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плановое значение результата, характеризующего задачи структурного элемента.</w:t>
      </w:r>
    </w:p>
    <w:p w:rsidR="007B71AC" w:rsidRDefault="007B71AC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00391C" w:rsidRPr="00BA772A" w:rsidRDefault="0000391C" w:rsidP="00BA772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72A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BA7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отраслей агропромышленного комплекса»</w:t>
      </w:r>
    </w:p>
    <w:p w:rsidR="0000391C" w:rsidRPr="0000391C" w:rsidRDefault="00C56BF0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OLE_LINK57"/>
      <w:bookmarkStart w:id="20" w:name="OLE_LINK5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217,0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238072,9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0,9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00391C" w:rsidRPr="0000391C" w:rsidRDefault="00C56BF0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OLE_LINK51"/>
      <w:bookmarkStart w:id="22" w:name="OLE_LINK5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220,4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282,9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= 0,</w:t>
      </w:r>
      <w:r w:rsidR="00BF42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bookmarkEnd w:id="19"/>
    <w:bookmarkEnd w:id="20"/>
    <w:bookmarkEnd w:id="21"/>
    <w:bookmarkEnd w:id="22"/>
    <w:p w:rsidR="0000391C" w:rsidRPr="0000391C" w:rsidRDefault="00C56BF0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0,5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/0,5 = 1</w:t>
      </w:r>
    </w:p>
    <w:p w:rsidR="0000391C" w:rsidRPr="0000391C" w:rsidRDefault="00C56BF0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/3986,2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F42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0391C" w:rsidRPr="0000391C" w:rsidRDefault="00C56BF0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778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2624,3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=1,1</w:t>
      </w:r>
      <w:r w:rsidR="0029308A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00391C" w:rsidRPr="0000391C" w:rsidRDefault="00C56BF0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558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/61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00391C" w:rsidRPr="0000391C" w:rsidRDefault="00BA772A" w:rsidP="00502B7A">
      <w:pPr>
        <w:widowControl w:val="0"/>
        <w:autoSpaceDE w:val="0"/>
        <w:autoSpaceDN w:val="0"/>
        <w:adjustRightInd w:val="0"/>
        <w:spacing w:after="0" w:line="240" w:lineRule="auto"/>
        <w:ind w:firstLineChars="177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667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1112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0,6</w:t>
      </w:r>
    </w:p>
    <w:p w:rsidR="0000391C" w:rsidRPr="0000391C" w:rsidRDefault="00BA772A" w:rsidP="00502B7A">
      <w:pPr>
        <w:widowControl w:val="0"/>
        <w:autoSpaceDE w:val="0"/>
        <w:autoSpaceDN w:val="0"/>
        <w:adjustRightInd w:val="0"/>
        <w:spacing w:after="0" w:line="240" w:lineRule="auto"/>
        <w:ind w:firstLineChars="177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3333 </w:t>
      </w:r>
      <w:r w:rsidR="0029308A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00391C" w:rsidRPr="0000391C" w:rsidRDefault="00BA772A" w:rsidP="00502B7A">
      <w:pPr>
        <w:widowControl w:val="0"/>
        <w:autoSpaceDE w:val="0"/>
        <w:autoSpaceDN w:val="0"/>
        <w:adjustRightInd w:val="0"/>
        <w:spacing w:after="0" w:line="240" w:lineRule="auto"/>
        <w:ind w:firstLineChars="177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945,7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858,2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308A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00391C" w:rsidRPr="0000391C" w:rsidRDefault="00BA772A" w:rsidP="00502B7A">
      <w:pPr>
        <w:widowControl w:val="0"/>
        <w:autoSpaceDE w:val="0"/>
        <w:autoSpaceDN w:val="0"/>
        <w:adjustRightInd w:val="0"/>
        <w:spacing w:after="0" w:line="240" w:lineRule="auto"/>
        <w:ind w:firstLineChars="177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,3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F2226" w:rsidRP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0391C" w:rsidRP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</w:t>
      </w:r>
      <w:r w:rsidR="00026330" w:rsidRP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2226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</w:p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1C" w:rsidRPr="0029308A" w:rsidRDefault="0000391C" w:rsidP="002930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08A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29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«Техническая и технологическая модернизация, инновационное развитие»</w:t>
      </w:r>
    </w:p>
    <w:p w:rsidR="0000391C" w:rsidRPr="0000391C" w:rsidRDefault="003E1D46" w:rsidP="00D417BF">
      <w:pPr>
        <w:widowControl w:val="0"/>
        <w:autoSpaceDE w:val="0"/>
        <w:autoSpaceDN w:val="0"/>
        <w:adjustRightInd w:val="0"/>
        <w:spacing w:after="0" w:line="240" w:lineRule="auto"/>
        <w:ind w:firstLineChars="295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OLE_LINK59"/>
      <w:bookmarkStart w:id="24" w:name="OLE_LINK6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42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F42A4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=0,</w:t>
      </w:r>
      <w:r w:rsidR="00417B0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bookmarkEnd w:id="23"/>
    <w:bookmarkEnd w:id="24"/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1C" w:rsidRPr="003E1D46" w:rsidRDefault="00D417BF" w:rsidP="00D417B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0391C" w:rsidRPr="003E1D46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00391C" w:rsidRPr="003E1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реализации Программы»</w:t>
      </w:r>
    </w:p>
    <w:p w:rsidR="0000391C" w:rsidRPr="0000391C" w:rsidRDefault="003E1D46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9,4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/20,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391C" w:rsidRPr="0000391C" w:rsidRDefault="003E1D46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43534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38816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633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00391C" w:rsidRDefault="003E1D46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/1=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47B2E" w:rsidRPr="0000391C" w:rsidRDefault="00C47B2E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1C" w:rsidRPr="003E1D46" w:rsidRDefault="0000391C" w:rsidP="00D417B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D46">
        <w:rPr>
          <w:rFonts w:ascii="Times New Roman" w:hAnsi="Times New Roman" w:cs="Times New Roman"/>
          <w:b/>
          <w:sz w:val="24"/>
          <w:szCs w:val="24"/>
        </w:rPr>
        <w:lastRenderedPageBreak/>
        <w:t>Комплекс процессных мероприятий</w:t>
      </w:r>
      <w:r w:rsidRPr="003E1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BF42A4" w:rsidRPr="00BF4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мероприятий при осуществлении деятельности с животными без владельцев, защита населения от болезней, общих для человека и животных</w:t>
      </w:r>
      <w:r w:rsidRPr="003E1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0391C" w:rsidRPr="0000391C" w:rsidRDefault="003E1D46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6A471A">
        <w:rPr>
          <w:rFonts w:ascii="Times New Roman" w:eastAsia="Times New Roman" w:hAnsi="Times New Roman" w:cs="Times New Roman"/>
          <w:sz w:val="24"/>
          <w:szCs w:val="24"/>
          <w:lang w:eastAsia="ru-RU"/>
        </w:rPr>
        <w:t>183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A471A">
        <w:rPr>
          <w:rFonts w:ascii="Times New Roman" w:eastAsia="Times New Roman" w:hAnsi="Times New Roman" w:cs="Times New Roman"/>
          <w:sz w:val="24"/>
          <w:szCs w:val="24"/>
          <w:lang w:eastAsia="ru-RU"/>
        </w:rPr>
        <w:t>148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</w:t>
      </w:r>
      <w:r w:rsidR="007222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47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00391C" w:rsidRDefault="003E1D46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5/5 = 1</w:t>
      </w:r>
    </w:p>
    <w:p w:rsidR="007B71AC" w:rsidRPr="0000391C" w:rsidRDefault="007B71AC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реализации структурного элемента рассчитывается по следующей формуле: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N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сэ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∑</w:t>
      </w: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proofErr w:type="spellEnd"/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/</w:t>
      </w:r>
      <w:proofErr w:type="spellStart"/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ппз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/N,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сэ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реализации структурного элемента;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proofErr w:type="spellEnd"/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/</w:t>
      </w:r>
      <w:proofErr w:type="spellStart"/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ппз</w:t>
      </w:r>
      <w:proofErr w:type="spellEnd"/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степень достижения планового значения результата, характеризующего задачи структурного элемента;</w:t>
      </w:r>
    </w:p>
    <w:p w:rsidR="007B71AC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N - число результатов, характеризующих задачи структурного элемента.</w:t>
      </w:r>
    </w:p>
    <w:p w:rsid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данной формулы в случаях, если </w:t>
      </w: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СДп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&gt;1, значение </w:t>
      </w: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СДп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</w:t>
      </w:r>
      <w:proofErr w:type="gram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равным</w:t>
      </w:r>
      <w:proofErr w:type="gram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1AC" w:rsidRPr="00796C12" w:rsidRDefault="007B71AC" w:rsidP="00D417BF">
      <w:pPr>
        <w:widowControl w:val="0"/>
        <w:autoSpaceDE w:val="0"/>
        <w:autoSpaceDN w:val="0"/>
        <w:adjustRightInd w:val="0"/>
        <w:spacing w:after="0" w:line="240" w:lineRule="auto"/>
        <w:ind w:firstLineChars="294"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OLE_LINK48"/>
      <w:bookmarkStart w:id="26" w:name="OLE_LINK49"/>
      <w:bookmarkStart w:id="27" w:name="OLE_LINK50"/>
      <w:r w:rsidRPr="00796C12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796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отраслей агропромышленного комплекса»</w:t>
      </w:r>
    </w:p>
    <w:p w:rsidR="007B71AC" w:rsidRPr="007B71AC" w:rsidRDefault="00AF5CAE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СР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сэ</w:t>
      </w:r>
      <w:proofErr w:type="spell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= (</w:t>
      </w:r>
      <w:r w:rsidR="004B1B56">
        <w:rPr>
          <w:rFonts w:ascii="Times New Roman" w:eastAsia="Times New Roman" w:hAnsi="Times New Roman" w:cs="Times New Roman"/>
          <w:sz w:val="24"/>
          <w:szCs w:val="24"/>
          <w:lang w:eastAsia="ru-RU"/>
        </w:rPr>
        <w:t>0,9</w:t>
      </w:r>
      <w:r w:rsidR="00BF42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1B56">
        <w:rPr>
          <w:rFonts w:ascii="Times New Roman" w:eastAsia="Times New Roman" w:hAnsi="Times New Roman" w:cs="Times New Roman"/>
          <w:sz w:val="24"/>
          <w:szCs w:val="24"/>
          <w:lang w:eastAsia="ru-RU"/>
        </w:rPr>
        <w:t>+0,</w:t>
      </w:r>
      <w:r w:rsidR="00BF42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B1B56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BF42A4">
        <w:rPr>
          <w:rFonts w:ascii="Times New Roman" w:eastAsia="Times New Roman" w:hAnsi="Times New Roman" w:cs="Times New Roman"/>
          <w:sz w:val="24"/>
          <w:szCs w:val="24"/>
          <w:lang w:eastAsia="ru-RU"/>
        </w:rPr>
        <w:t>1+</w:t>
      </w:r>
      <w:r w:rsidR="004B1B56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="00BF42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1B56">
        <w:rPr>
          <w:rFonts w:ascii="Times New Roman" w:eastAsia="Times New Roman" w:hAnsi="Times New Roman" w:cs="Times New Roman"/>
          <w:sz w:val="24"/>
          <w:szCs w:val="24"/>
          <w:lang w:eastAsia="ru-RU"/>
        </w:rPr>
        <w:t>+1+0,9+0,6+1+1+</w:t>
      </w:r>
      <w:r w:rsidR="004B1B56" w:rsidRP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0F2226" w:rsidRP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F22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)/1</w:t>
      </w:r>
      <w:r w:rsidR="00796C1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796C1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F22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OLE_LINK55"/>
      <w:bookmarkStart w:id="29" w:name="OLE_LINK56"/>
      <w:bookmarkEnd w:id="25"/>
      <w:bookmarkEnd w:id="26"/>
      <w:bookmarkEnd w:id="27"/>
    </w:p>
    <w:p w:rsidR="007B71AC" w:rsidRPr="00796C12" w:rsidRDefault="00D417BF" w:rsidP="00796C12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B71AC" w:rsidRPr="00796C12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7B71AC" w:rsidRPr="00796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«Техническая и технологическая модернизация, инновационное развитие»</w:t>
      </w:r>
    </w:p>
    <w:p w:rsidR="007B71AC" w:rsidRPr="007B71AC" w:rsidRDefault="00AF5CAE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СР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сэ</w:t>
      </w:r>
      <w:proofErr w:type="spell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B04">
        <w:rPr>
          <w:rFonts w:ascii="Times New Roman" w:eastAsia="Times New Roman" w:hAnsi="Times New Roman" w:cs="Times New Roman"/>
          <w:sz w:val="24"/>
          <w:szCs w:val="24"/>
          <w:lang w:eastAsia="ru-RU"/>
        </w:rPr>
        <w:t>= 0,7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17B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796C12">
        <w:rPr>
          <w:rFonts w:ascii="Times New Roman" w:eastAsia="Times New Roman" w:hAnsi="Times New Roman" w:cs="Times New Roman"/>
          <w:sz w:val="24"/>
          <w:szCs w:val="24"/>
          <w:lang w:eastAsia="ru-RU"/>
        </w:rPr>
        <w:t>0,7</w:t>
      </w:r>
    </w:p>
    <w:bookmarkEnd w:id="28"/>
    <w:bookmarkEnd w:id="29"/>
    <w:p w:rsidR="00796C12" w:rsidRDefault="00796C12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71AC" w:rsidRPr="00796C12" w:rsidRDefault="007B71AC" w:rsidP="00D417BF">
      <w:pPr>
        <w:widowControl w:val="0"/>
        <w:autoSpaceDE w:val="0"/>
        <w:autoSpaceDN w:val="0"/>
        <w:adjustRightInd w:val="0"/>
        <w:spacing w:after="0" w:line="240" w:lineRule="auto"/>
        <w:ind w:firstLineChars="294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C12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796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реализации Программы»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43779">
        <w:rPr>
          <w:rFonts w:ascii="Times New Roman" w:eastAsia="Times New Roman" w:hAnsi="Times New Roman" w:cs="Times New Roman"/>
          <w:sz w:val="24"/>
          <w:szCs w:val="24"/>
          <w:lang w:eastAsia="ru-RU"/>
        </w:rPr>
        <w:t>сэ</w:t>
      </w:r>
      <w:proofErr w:type="spell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= (</w:t>
      </w:r>
      <w:r w:rsidR="004B1B56">
        <w:rPr>
          <w:rFonts w:ascii="Times New Roman" w:eastAsia="Times New Roman" w:hAnsi="Times New Roman" w:cs="Times New Roman"/>
          <w:sz w:val="24"/>
          <w:szCs w:val="24"/>
          <w:lang w:eastAsia="ru-RU"/>
        </w:rPr>
        <w:t>0,50+1+1</w:t>
      </w:r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)/3=</w:t>
      </w:r>
      <w:r w:rsidR="00B80AEA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4B1B56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1AC" w:rsidRPr="00796C12" w:rsidRDefault="007B71AC" w:rsidP="00D417BF">
      <w:pPr>
        <w:widowControl w:val="0"/>
        <w:autoSpaceDE w:val="0"/>
        <w:autoSpaceDN w:val="0"/>
        <w:adjustRightInd w:val="0"/>
        <w:spacing w:after="0" w:line="240" w:lineRule="auto"/>
        <w:ind w:firstLineChars="294"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C12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796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BF42A4" w:rsidRPr="00BF4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мероприятий при осуществлении деятельности с животными без владельцев, защита населения от болезней, общих для человека и животных</w:t>
      </w:r>
      <w:r w:rsidRPr="00796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43779">
        <w:rPr>
          <w:rFonts w:ascii="Times New Roman" w:eastAsia="Times New Roman" w:hAnsi="Times New Roman" w:cs="Times New Roman"/>
          <w:sz w:val="24"/>
          <w:szCs w:val="24"/>
          <w:lang w:eastAsia="ru-RU"/>
        </w:rPr>
        <w:t>сэ</w:t>
      </w:r>
      <w:proofErr w:type="spell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= (</w:t>
      </w:r>
      <w:r w:rsidR="00B80AEA">
        <w:rPr>
          <w:rFonts w:ascii="Times New Roman" w:eastAsia="Times New Roman" w:hAnsi="Times New Roman" w:cs="Times New Roman"/>
          <w:sz w:val="24"/>
          <w:szCs w:val="24"/>
          <w:lang w:eastAsia="ru-RU"/>
        </w:rPr>
        <w:t>1+1</w:t>
      </w:r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)/2=1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1C" w:rsidRPr="00D34161" w:rsidRDefault="0000391C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3E5A06" w:rsidRDefault="007B71AC" w:rsidP="00D34161">
      <w:pPr>
        <w:pStyle w:val="60"/>
        <w:keepNext/>
        <w:keepLines/>
        <w:shd w:val="clear" w:color="auto" w:fill="auto"/>
        <w:spacing w:after="236" w:line="240" w:lineRule="auto"/>
        <w:ind w:left="80"/>
        <w:rPr>
          <w:rFonts w:ascii="Times New Roman" w:hAnsi="Times New Roman" w:cs="Times New Roman"/>
          <w:b/>
          <w:sz w:val="24"/>
          <w:szCs w:val="24"/>
        </w:rPr>
      </w:pPr>
      <w:bookmarkStart w:id="30" w:name="bookmark27"/>
      <w:r>
        <w:rPr>
          <w:rFonts w:ascii="Times New Roman" w:hAnsi="Times New Roman" w:cs="Times New Roman"/>
          <w:b/>
          <w:sz w:val="24"/>
          <w:szCs w:val="24"/>
        </w:rPr>
        <w:t>5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 xml:space="preserve">. Оценка эффективности реализации </w:t>
      </w:r>
      <w:bookmarkEnd w:id="30"/>
      <w:r w:rsidR="00D34161" w:rsidRPr="003E5A06">
        <w:rPr>
          <w:rFonts w:ascii="Times New Roman" w:hAnsi="Times New Roman" w:cs="Times New Roman"/>
          <w:b/>
          <w:sz w:val="24"/>
          <w:szCs w:val="24"/>
        </w:rPr>
        <w:t>структурного элемента</w:t>
      </w:r>
    </w:p>
    <w:p w:rsidR="00D34161" w:rsidRPr="00D34161" w:rsidRDefault="00D34161" w:rsidP="00D417BF">
      <w:pPr>
        <w:pStyle w:val="1"/>
        <w:shd w:val="clear" w:color="auto" w:fill="auto"/>
        <w:tabs>
          <w:tab w:val="left" w:pos="1014"/>
        </w:tabs>
        <w:spacing w:after="409" w:line="240" w:lineRule="auto"/>
        <w:ind w:left="600" w:right="40" w:firstLine="251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местного бюджета по следующей формуле:</w:t>
      </w:r>
    </w:p>
    <w:p w:rsidR="00D34161" w:rsidRPr="00D34161" w:rsidRDefault="00D34161" w:rsidP="00D34161">
      <w:pPr>
        <w:pStyle w:val="260"/>
        <w:shd w:val="clear" w:color="auto" w:fill="auto"/>
        <w:spacing w:before="0" w:after="342" w:line="240" w:lineRule="auto"/>
        <w:ind w:left="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Style w:val="2665pt"/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perscript"/>
        </w:rPr>
        <w:t>=</w:t>
      </w:r>
      <w:r w:rsidRPr="00D34161">
        <w:rPr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  <w:lang w:val="en-US"/>
        </w:rPr>
        <w:t>CP</w:t>
      </w:r>
      <w:r w:rsidRPr="00D34161">
        <w:rPr>
          <w:rStyle w:val="2665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161">
        <w:rPr>
          <w:rStyle w:val="2665pt"/>
          <w:rFonts w:ascii="Times New Roman" w:hAnsi="Times New Roman" w:cs="Times New Roman"/>
          <w:sz w:val="24"/>
          <w:szCs w:val="24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*Э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r w:rsidRPr="00D34161">
        <w:rPr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Style w:val="65pt"/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34161">
        <w:rPr>
          <w:rStyle w:val="65pt"/>
          <w:rFonts w:ascii="Times New Roman" w:hAnsi="Times New Roman" w:cs="Times New Roman"/>
          <w:sz w:val="24"/>
          <w:szCs w:val="24"/>
        </w:rPr>
        <w:t>ЭРсэ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реализации структурного элемента;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  <w:lang w:val="en-US"/>
        </w:rPr>
        <w:t>CP</w:t>
      </w:r>
      <w:r w:rsidRPr="00D3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структурного элемента;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местного бюджета.</w:t>
      </w:r>
    </w:p>
    <w:p w:rsidR="00024EE2" w:rsidRDefault="00024EE2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024EE2" w:rsidRPr="00D417BF" w:rsidRDefault="00024EE2" w:rsidP="00D417BF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1" w:name="OLE_LINK76"/>
      <w:bookmarkStart w:id="32" w:name="OLE_LINK77"/>
      <w:bookmarkStart w:id="33" w:name="OLE_LINK78"/>
      <w:r w:rsidRPr="00D417BF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D41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отраслей агропромышленного комплекса»</w:t>
      </w:r>
    </w:p>
    <w:p w:rsidR="00024EE2" w:rsidRPr="00024EE2" w:rsidRDefault="00024EE2" w:rsidP="00024EE2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E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 w:rsidR="00730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024E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024EE2" w:rsidRPr="00024EE2" w:rsidRDefault="00024EE2" w:rsidP="00024EE2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EE2" w:rsidRPr="00D417BF" w:rsidRDefault="00024EE2" w:rsidP="00D417BF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7BF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D41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«Техническая и технологическая модернизация, инновационное развитие»</w:t>
      </w:r>
    </w:p>
    <w:bookmarkEnd w:id="31"/>
    <w:bookmarkEnd w:id="32"/>
    <w:bookmarkEnd w:id="33"/>
    <w:p w:rsidR="00024EE2" w:rsidRPr="00024EE2" w:rsidRDefault="00024EE2" w:rsidP="00024EE2">
      <w:pPr>
        <w:widowControl w:val="0"/>
        <w:tabs>
          <w:tab w:val="left" w:pos="2868"/>
        </w:tabs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E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 w:rsidR="007308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2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  <w:r w:rsidRPr="00024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EE2" w:rsidRPr="00024EE2" w:rsidRDefault="00024EE2" w:rsidP="00024EE2">
      <w:pPr>
        <w:shd w:val="clear" w:color="auto" w:fill="FFFFFF"/>
        <w:tabs>
          <w:tab w:val="left" w:pos="1101"/>
        </w:tabs>
        <w:spacing w:after="0" w:line="322" w:lineRule="exact"/>
        <w:ind w:right="4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EE2" w:rsidRPr="00D417BF" w:rsidRDefault="00024EE2" w:rsidP="00D417BF">
      <w:pPr>
        <w:shd w:val="clear" w:color="auto" w:fill="FFFFFF"/>
        <w:tabs>
          <w:tab w:val="left" w:pos="1101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17BF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D417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«Обеспечение реализации Программы»</w:t>
      </w:r>
    </w:p>
    <w:p w:rsidR="00024EE2" w:rsidRPr="00024EE2" w:rsidRDefault="00FE082E" w:rsidP="00024EE2">
      <w:pPr>
        <w:tabs>
          <w:tab w:val="left" w:pos="11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Style w:val="2665pt"/>
          <w:rFonts w:ascii="Times New Roman" w:hAnsi="Times New Roman" w:cs="Times New Roman"/>
          <w:sz w:val="24"/>
          <w:szCs w:val="24"/>
        </w:rPr>
        <w:t xml:space="preserve"> </w:t>
      </w:r>
      <w:r w:rsidR="00024EE2" w:rsidRPr="00024E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0,</w:t>
      </w:r>
      <w:r w:rsidR="007308A3">
        <w:rPr>
          <w:rFonts w:ascii="Times New Roman" w:eastAsia="Calibri" w:hAnsi="Times New Roman" w:cs="Times New Roman"/>
          <w:sz w:val="24"/>
          <w:szCs w:val="24"/>
          <w:lang w:eastAsia="ru-RU"/>
        </w:rPr>
        <w:t>83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*0,6</w:t>
      </w:r>
      <w:r w:rsidR="00024EE2" w:rsidRPr="00024EE2">
        <w:rPr>
          <w:rFonts w:ascii="Times New Roman" w:eastAsia="Calibri" w:hAnsi="Times New Roman" w:cs="Times New Roman"/>
          <w:sz w:val="24"/>
          <w:szCs w:val="24"/>
          <w:lang w:eastAsia="ru-RU"/>
        </w:rPr>
        <w:t>= 0,</w:t>
      </w:r>
      <w:r w:rsidR="00BF42A4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024EE2" w:rsidRPr="00024EE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024EE2" w:rsidRPr="00024EE2" w:rsidRDefault="00024EE2" w:rsidP="00024EE2">
      <w:pPr>
        <w:tabs>
          <w:tab w:val="left" w:pos="11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EE2" w:rsidRPr="00D417BF" w:rsidRDefault="00024EE2" w:rsidP="00D417BF">
      <w:pPr>
        <w:shd w:val="clear" w:color="auto" w:fill="FFFFFF"/>
        <w:tabs>
          <w:tab w:val="left" w:pos="11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17BF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D417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</w:t>
      </w:r>
      <w:r w:rsidR="00090FC8" w:rsidRPr="00090F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Организация мероприятий при осуществлении деятельности с животными без владельцев, защита населения от болезней, общих для человека и животных</w:t>
      </w:r>
      <w:r w:rsidRPr="00D417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024EE2" w:rsidRPr="00024EE2" w:rsidRDefault="00FE082E" w:rsidP="00024EE2">
      <w:pPr>
        <w:tabs>
          <w:tab w:val="left" w:pos="11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Style w:val="2665pt"/>
          <w:rFonts w:ascii="Times New Roman" w:hAnsi="Times New Roman" w:cs="Times New Roman"/>
          <w:sz w:val="24"/>
          <w:szCs w:val="24"/>
        </w:rPr>
        <w:t xml:space="preserve"> </w:t>
      </w:r>
      <w:r w:rsidR="00024EE2" w:rsidRPr="00024E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= 1*1= 1         </w:t>
      </w:r>
    </w:p>
    <w:p w:rsidR="00024EE2" w:rsidRPr="00D34161" w:rsidRDefault="00024EE2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024EE2">
      <w:pPr>
        <w:pStyle w:val="1"/>
        <w:shd w:val="clear" w:color="auto" w:fill="auto"/>
        <w:tabs>
          <w:tab w:val="left" w:pos="1101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структурного элемента признается высокой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0,9.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структурного элемента признается средней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0,8.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структурного элемента признается удовлетворительной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0,7.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 w:rsidR="00024EE2" w:rsidRDefault="00024EE2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024EE2" w:rsidRPr="00D34161" w:rsidRDefault="00FC606F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C606F">
        <w:rPr>
          <w:rFonts w:ascii="Times New Roman" w:hAnsi="Times New Roman" w:cs="Times New Roman"/>
          <w:sz w:val="24"/>
          <w:szCs w:val="24"/>
        </w:rPr>
        <w:t>Соответственно эффективность реализации структурных элементов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C606F">
        <w:rPr>
          <w:rFonts w:ascii="Times New Roman" w:hAnsi="Times New Roman" w:cs="Times New Roman"/>
          <w:sz w:val="24"/>
          <w:szCs w:val="24"/>
        </w:rPr>
        <w:t>Обеспечение реализации Программы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C606F"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признается неудовлетворительной,</w:t>
      </w:r>
      <w:r w:rsidRPr="00FC606F">
        <w:t xml:space="preserve"> </w:t>
      </w:r>
      <w:r>
        <w:t>«</w:t>
      </w:r>
      <w:r w:rsidR="00090FC8" w:rsidRPr="00090FC8">
        <w:rPr>
          <w:rFonts w:ascii="Times New Roman" w:hAnsi="Times New Roman" w:cs="Times New Roman"/>
          <w:sz w:val="24"/>
          <w:szCs w:val="24"/>
        </w:rPr>
        <w:t>Организация мероприятий при осуществлении деятельности с животными без владельцев, защита населения от болезней, общих для человека и животных</w:t>
      </w:r>
      <w:r>
        <w:rPr>
          <w:rFonts w:ascii="Times New Roman" w:hAnsi="Times New Roman" w:cs="Times New Roman"/>
          <w:sz w:val="24"/>
          <w:szCs w:val="24"/>
        </w:rPr>
        <w:t>» признается высокой.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C76DB0" w:rsidRDefault="00C76DB0" w:rsidP="00D34161">
      <w:pPr>
        <w:pStyle w:val="60"/>
        <w:keepNext/>
        <w:keepLines/>
        <w:shd w:val="clear" w:color="auto" w:fill="auto"/>
        <w:spacing w:after="244" w:line="240" w:lineRule="auto"/>
        <w:ind w:right="80"/>
        <w:rPr>
          <w:rFonts w:ascii="Times New Roman" w:hAnsi="Times New Roman" w:cs="Times New Roman"/>
          <w:b/>
          <w:sz w:val="24"/>
          <w:szCs w:val="24"/>
        </w:rPr>
      </w:pPr>
      <w:bookmarkStart w:id="34" w:name="bookmark28"/>
    </w:p>
    <w:p w:rsidR="00D34161" w:rsidRPr="003E5A06" w:rsidRDefault="00024EE2" w:rsidP="00D34161">
      <w:pPr>
        <w:pStyle w:val="60"/>
        <w:keepNext/>
        <w:keepLines/>
        <w:shd w:val="clear" w:color="auto" w:fill="auto"/>
        <w:spacing w:after="244" w:line="240" w:lineRule="auto"/>
        <w:ind w:righ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>. Оценка степени достижения цели муниципальной программы</w:t>
      </w:r>
      <w:bookmarkEnd w:id="34"/>
      <w:r w:rsidR="00D34161" w:rsidRPr="003E5A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161" w:rsidRPr="00D34161" w:rsidRDefault="00D34161" w:rsidP="00FC606F">
      <w:pPr>
        <w:pStyle w:val="1"/>
        <w:shd w:val="clear" w:color="auto" w:fill="auto"/>
        <w:tabs>
          <w:tab w:val="left" w:pos="1102"/>
        </w:tabs>
        <w:spacing w:line="240" w:lineRule="auto"/>
        <w:ind w:righ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оценки степени достижения цели (целей) муниципальной программы определяется степень достижения плановых значений каждого показателя, характеризующего цель (цели) муниципальной программы.</w:t>
      </w:r>
    </w:p>
    <w:p w:rsidR="00D34161" w:rsidRPr="00D34161" w:rsidRDefault="00D34161" w:rsidP="00FC606F">
      <w:pPr>
        <w:pStyle w:val="1"/>
        <w:shd w:val="clear" w:color="auto" w:fill="auto"/>
        <w:tabs>
          <w:tab w:val="left" w:pos="1106"/>
        </w:tabs>
        <w:spacing w:line="240" w:lineRule="auto"/>
        <w:ind w:righ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Степень достижения планового значения показателя, характеризующего цель (цели) муниципальной программы, рассчитывается по следующим формулам:</w:t>
      </w:r>
    </w:p>
    <w:p w:rsidR="00D34161" w:rsidRPr="00D34161" w:rsidRDefault="00D34161" w:rsidP="00D34161">
      <w:pPr>
        <w:pStyle w:val="1"/>
        <w:shd w:val="clear" w:color="auto" w:fill="auto"/>
        <w:spacing w:after="313"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показателей, желаемой тенденцией развития которых является увеличение значений:</w:t>
      </w:r>
    </w:p>
    <w:p w:rsidR="00D34161" w:rsidRPr="00D34161" w:rsidRDefault="00D34161" w:rsidP="00D34161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СД</w:t>
      </w:r>
      <w:r w:rsidRPr="00D34161">
        <w:rPr>
          <w:rStyle w:val="9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06F">
        <w:rPr>
          <w:rFonts w:ascii="Times New Roman" w:hAnsi="Times New Roman" w:cs="Times New Roman"/>
          <w:sz w:val="16"/>
          <w:szCs w:val="16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FC606F">
        <w:rPr>
          <w:rFonts w:ascii="Times New Roman" w:hAnsi="Times New Roman" w:cs="Times New Roman"/>
          <w:sz w:val="16"/>
          <w:szCs w:val="16"/>
        </w:rPr>
        <w:t>мпф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FC606F">
        <w:rPr>
          <w:rFonts w:ascii="Times New Roman" w:hAnsi="Times New Roman" w:cs="Times New Roman"/>
          <w:sz w:val="16"/>
          <w:szCs w:val="16"/>
        </w:rPr>
        <w:t>мпп</w:t>
      </w:r>
      <w:proofErr w:type="spellEnd"/>
      <w:proofErr w:type="gramStart"/>
      <w:r w:rsidRPr="00D341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D34161" w:rsidRPr="00D34161" w:rsidRDefault="00D34161" w:rsidP="00D34161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D34161">
      <w:pPr>
        <w:pStyle w:val="1"/>
        <w:shd w:val="clear" w:color="auto" w:fill="auto"/>
        <w:spacing w:after="310"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показателей, желаемой тенденцией развития которых является снижение значений:</w:t>
      </w:r>
    </w:p>
    <w:p w:rsidR="00D34161" w:rsidRPr="00D34161" w:rsidRDefault="00D34161" w:rsidP="00D34161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Style w:val="91pt"/>
          <w:rFonts w:ascii="Times New Roman" w:hAnsi="Times New Roman" w:cs="Times New Roman"/>
          <w:sz w:val="24"/>
          <w:szCs w:val="24"/>
        </w:rPr>
        <w:t xml:space="preserve"> </w:t>
      </w:r>
      <w:r w:rsidR="00FC606F">
        <w:rPr>
          <w:rStyle w:val="91pt"/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D34161">
        <w:rPr>
          <w:rStyle w:val="91pt"/>
          <w:rFonts w:ascii="Times New Roman" w:hAnsi="Times New Roman" w:cs="Times New Roman"/>
          <w:sz w:val="24"/>
          <w:szCs w:val="24"/>
        </w:rPr>
        <w:t>СД</w:t>
      </w:r>
      <w:r w:rsidRPr="00FC606F">
        <w:rPr>
          <w:rStyle w:val="91pt"/>
          <w:rFonts w:ascii="Times New Roman" w:hAnsi="Times New Roman" w:cs="Times New Roman"/>
          <w:sz w:val="16"/>
          <w:szCs w:val="16"/>
        </w:rPr>
        <w:t>мппз</w:t>
      </w:r>
      <w:proofErr w:type="spellEnd"/>
      <w:r w:rsidRPr="00D34161">
        <w:rPr>
          <w:rStyle w:val="91pt"/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 w:rsidRPr="00D34161">
        <w:rPr>
          <w:rStyle w:val="91pt"/>
          <w:rFonts w:ascii="Times New Roman" w:hAnsi="Times New Roman" w:cs="Times New Roman"/>
          <w:sz w:val="24"/>
          <w:szCs w:val="24"/>
        </w:rPr>
        <w:t>ЗП</w:t>
      </w:r>
      <w:r w:rsidRPr="00FC606F">
        <w:rPr>
          <w:rStyle w:val="91pt"/>
          <w:rFonts w:ascii="Times New Roman" w:hAnsi="Times New Roman" w:cs="Times New Roman"/>
          <w:sz w:val="16"/>
          <w:szCs w:val="16"/>
        </w:rPr>
        <w:t>мпп</w:t>
      </w:r>
      <w:proofErr w:type="spellEnd"/>
      <w:r w:rsidRPr="00D34161">
        <w:rPr>
          <w:rStyle w:val="91pt"/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34161">
        <w:rPr>
          <w:rStyle w:val="91pt"/>
          <w:rFonts w:ascii="Times New Roman" w:hAnsi="Times New Roman" w:cs="Times New Roman"/>
          <w:sz w:val="24"/>
          <w:szCs w:val="24"/>
        </w:rPr>
        <w:t>ЗП</w:t>
      </w:r>
      <w:r w:rsidRPr="00FC606F">
        <w:rPr>
          <w:rStyle w:val="91pt"/>
          <w:rFonts w:ascii="Times New Roman" w:hAnsi="Times New Roman" w:cs="Times New Roman"/>
          <w:sz w:val="16"/>
          <w:szCs w:val="16"/>
        </w:rPr>
        <w:t>мпф</w:t>
      </w:r>
      <w:proofErr w:type="spellEnd"/>
      <w:r w:rsidRPr="00D34161">
        <w:rPr>
          <w:rStyle w:val="91pt"/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D34161">
      <w:pPr>
        <w:pStyle w:val="1"/>
        <w:shd w:val="clear" w:color="auto" w:fill="auto"/>
        <w:spacing w:after="33"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FC606F">
        <w:rPr>
          <w:rFonts w:ascii="Times New Roman" w:hAnsi="Times New Roman" w:cs="Times New Roman"/>
          <w:sz w:val="16"/>
          <w:szCs w:val="16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показателя, характеризующего цель (цели) и задач муниципальной программы;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FC606F">
        <w:rPr>
          <w:rFonts w:ascii="Times New Roman" w:hAnsi="Times New Roman" w:cs="Times New Roman"/>
          <w:sz w:val="16"/>
          <w:szCs w:val="16"/>
        </w:rPr>
        <w:t>мпф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значение показателя, характеризующего цель (цели) муниципальной программы, фактически достигнутое на конец отчетного периода;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FC606F">
        <w:rPr>
          <w:rFonts w:ascii="Times New Roman" w:hAnsi="Times New Roman" w:cs="Times New Roman"/>
          <w:sz w:val="16"/>
          <w:szCs w:val="16"/>
        </w:rPr>
        <w:t>мпп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плановое значение показателя, характеризующего цель (цели) муниципальной программы.</w:t>
      </w:r>
    </w:p>
    <w:p w:rsidR="00D34161" w:rsidRDefault="00D34161" w:rsidP="00FC606F">
      <w:pPr>
        <w:pStyle w:val="1"/>
        <w:shd w:val="clear" w:color="auto" w:fill="auto"/>
        <w:tabs>
          <w:tab w:val="left" w:pos="1078"/>
        </w:tabs>
        <w:spacing w:after="274" w:line="240" w:lineRule="auto"/>
        <w:ind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lastRenderedPageBreak/>
        <w:t>Степень реализации муниципальной программы рассчитывается по формуле:</w:t>
      </w:r>
    </w:p>
    <w:p w:rsidR="00090FC8" w:rsidRPr="0000391C" w:rsidRDefault="00090FC8" w:rsidP="00090FC8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217,0/238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072,9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090FC8" w:rsidRPr="0000391C" w:rsidRDefault="00090FC8" w:rsidP="00090FC8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220,4/282,9 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=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090FC8" w:rsidRPr="0000391C" w:rsidRDefault="00090FC8" w:rsidP="00090FC8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/0,5 = 1</w:t>
      </w:r>
    </w:p>
    <w:p w:rsidR="00090FC8" w:rsidRPr="0000391C" w:rsidRDefault="00090FC8" w:rsidP="00090FC8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61/3986,2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</w:p>
    <w:p w:rsidR="00090FC8" w:rsidRPr="0000391C" w:rsidRDefault="00090FC8" w:rsidP="00090FC8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778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,8/2624,3=1,1=1</w:t>
      </w:r>
    </w:p>
    <w:p w:rsidR="00090FC8" w:rsidRPr="0000391C" w:rsidRDefault="00090FC8" w:rsidP="00090FC8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558/616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0,9</w:t>
      </w:r>
    </w:p>
    <w:p w:rsidR="00090FC8" w:rsidRPr="0000391C" w:rsidRDefault="00090FC8" w:rsidP="00090FC8">
      <w:pPr>
        <w:widowControl w:val="0"/>
        <w:autoSpaceDE w:val="0"/>
        <w:autoSpaceDN w:val="0"/>
        <w:adjustRightInd w:val="0"/>
        <w:spacing w:after="0" w:line="240" w:lineRule="auto"/>
        <w:ind w:firstLineChars="177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/1112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0,6</w:t>
      </w:r>
    </w:p>
    <w:p w:rsidR="00090FC8" w:rsidRPr="0000391C" w:rsidRDefault="00090FC8" w:rsidP="00090FC8">
      <w:pPr>
        <w:widowControl w:val="0"/>
        <w:autoSpaceDE w:val="0"/>
        <w:autoSpaceDN w:val="0"/>
        <w:adjustRightInd w:val="0"/>
        <w:spacing w:after="0" w:line="240" w:lineRule="auto"/>
        <w:ind w:firstLineChars="177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3490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/3333 =1</w:t>
      </w:r>
    </w:p>
    <w:p w:rsidR="00090FC8" w:rsidRPr="0000391C" w:rsidRDefault="00090FC8" w:rsidP="00090FC8">
      <w:pPr>
        <w:widowControl w:val="0"/>
        <w:autoSpaceDE w:val="0"/>
        <w:autoSpaceDN w:val="0"/>
        <w:adjustRightInd w:val="0"/>
        <w:spacing w:after="0" w:line="240" w:lineRule="auto"/>
        <w:ind w:firstLineChars="177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945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/858,2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1,1=1</w:t>
      </w:r>
    </w:p>
    <w:p w:rsidR="00090FC8" w:rsidRPr="0000391C" w:rsidRDefault="00090FC8" w:rsidP="002E5141">
      <w:pPr>
        <w:widowControl w:val="0"/>
        <w:autoSpaceDE w:val="0"/>
        <w:autoSpaceDN w:val="0"/>
        <w:adjustRightInd w:val="0"/>
        <w:spacing w:line="240" w:lineRule="auto"/>
        <w:ind w:firstLineChars="177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,3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0,47 = </w:t>
      </w:r>
      <w:r w:rsidRPr="00C0402D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0F2226" w:rsidRPr="00C0402D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bookmarkStart w:id="35" w:name="_GoBack"/>
      <w:bookmarkEnd w:id="35"/>
    </w:p>
    <w:p w:rsidR="007D02EB" w:rsidRDefault="00090FC8" w:rsidP="002E5141">
      <w:pPr>
        <w:pStyle w:val="1"/>
        <w:shd w:val="clear" w:color="auto" w:fill="auto"/>
        <w:tabs>
          <w:tab w:val="left" w:pos="1078"/>
        </w:tabs>
        <w:spacing w:before="24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1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21/29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2E5141" w:rsidRPr="0000391C" w:rsidRDefault="002E5141" w:rsidP="002E5141">
      <w:pPr>
        <w:widowControl w:val="0"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75130E">
        <w:rPr>
          <w:rFonts w:ascii="Times New Roman" w:eastAsia="Times New Roman" w:hAnsi="Times New Roman" w:cs="Times New Roman"/>
          <w:sz w:val="24"/>
          <w:szCs w:val="24"/>
          <w:lang w:eastAsia="ru-RU"/>
        </w:rPr>
        <w:t>9,4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/20,8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0,50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5141" w:rsidRPr="0000391C" w:rsidRDefault="002E5141" w:rsidP="002E5141">
      <w:pPr>
        <w:widowControl w:val="0"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43534/38816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,1=1</w:t>
      </w:r>
    </w:p>
    <w:p w:rsidR="002E5141" w:rsidRDefault="002E5141" w:rsidP="002E51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/1=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2E5141" w:rsidRPr="0000391C" w:rsidRDefault="002E5141" w:rsidP="002E51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Результат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183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148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2E5141" w:rsidRDefault="002E5141" w:rsidP="002E51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Результат 16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5/5 = 1</w:t>
      </w:r>
    </w:p>
    <w:p w:rsidR="00090FC8" w:rsidRPr="00D34161" w:rsidRDefault="00090FC8" w:rsidP="00F84863">
      <w:pPr>
        <w:pStyle w:val="1"/>
        <w:shd w:val="clear" w:color="auto" w:fill="auto"/>
        <w:tabs>
          <w:tab w:val="left" w:pos="1078"/>
        </w:tabs>
        <w:spacing w:after="274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48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D34161">
      <w:pPr>
        <w:pStyle w:val="1"/>
        <w:shd w:val="clear" w:color="auto" w:fill="auto"/>
        <w:tabs>
          <w:tab w:val="left" w:pos="1003"/>
        </w:tabs>
        <w:spacing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м</w:t>
      </w:r>
    </w:p>
    <w:p w:rsidR="00D34161" w:rsidRPr="00D34161" w:rsidRDefault="00D34161" w:rsidP="00D34161">
      <w:pPr>
        <w:pStyle w:val="40"/>
        <w:keepNext/>
        <w:keepLines/>
        <w:shd w:val="clear" w:color="auto" w:fill="auto"/>
        <w:spacing w:before="0" w:after="0" w:line="240" w:lineRule="auto"/>
        <w:ind w:left="80"/>
        <w:rPr>
          <w:rStyle w:val="41"/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∑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r w:rsidRPr="00D3416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3416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34161" w:rsidRPr="00D34161" w:rsidRDefault="00D34161" w:rsidP="00D34161">
      <w:pPr>
        <w:pStyle w:val="40"/>
        <w:keepNext/>
        <w:keepLines/>
        <w:shd w:val="clear" w:color="auto" w:fill="auto"/>
        <w:spacing w:before="0" w:after="0" w:line="240" w:lineRule="auto"/>
        <w:ind w:left="80"/>
        <w:jc w:val="left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gramStart"/>
      <w:r w:rsidRPr="00D3416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</w:p>
    <w:p w:rsidR="00D34161" w:rsidRPr="00D34161" w:rsidRDefault="00D34161" w:rsidP="00D34161">
      <w:pPr>
        <w:pStyle w:val="1"/>
        <w:shd w:val="clear" w:color="auto" w:fill="auto"/>
        <w:spacing w:after="100"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after="51"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муниципальной программы;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65pt"/>
          <w:rFonts w:ascii="Times New Roman" w:hAnsi="Times New Roman" w:cs="Times New Roman"/>
          <w:sz w:val="24"/>
          <w:szCs w:val="24"/>
        </w:rPr>
        <w:t>СД</w:t>
      </w:r>
      <w:r w:rsidRPr="00FC606F">
        <w:rPr>
          <w:rStyle w:val="65pt"/>
          <w:rFonts w:ascii="Times New Roman" w:hAnsi="Times New Roman" w:cs="Times New Roman"/>
          <w:sz w:val="16"/>
          <w:szCs w:val="16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показателя, характеризующего цель (цели) муниципальной программы;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М - число показателей, характеризующих цель (цели) муниципальной программы.</w:t>
      </w:r>
    </w:p>
    <w:p w:rsidR="00D34161" w:rsidRDefault="00D34161" w:rsidP="00D34161">
      <w:pPr>
        <w:pStyle w:val="1"/>
        <w:shd w:val="clear" w:color="auto" w:fill="auto"/>
        <w:spacing w:after="37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&gt;</w:t>
      </w:r>
      <w:r w:rsidRPr="00D3416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 1,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FC606F">
        <w:rPr>
          <w:rStyle w:val="65pt"/>
          <w:rFonts w:ascii="Times New Roman" w:hAnsi="Times New Roman" w:cs="Times New Roman"/>
          <w:sz w:val="16"/>
          <w:szCs w:val="16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524540" w:rsidRDefault="00524540" w:rsidP="00B100E7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0E7" w:rsidRPr="00B100E7" w:rsidRDefault="00751E5D" w:rsidP="00B100E7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="00B100E7" w:rsidRPr="00B10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2E5141">
        <w:rPr>
          <w:rFonts w:ascii="Times New Roman" w:eastAsia="Times New Roman" w:hAnsi="Times New Roman" w:cs="Times New Roman"/>
          <w:sz w:val="24"/>
          <w:szCs w:val="24"/>
          <w:lang w:eastAsia="ru-RU"/>
        </w:rPr>
        <w:t>(0,91+0,8+1+0,02+1+0,9+0,6+1+1+0,</w:t>
      </w:r>
      <w:r w:rsidR="000F2226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2E5141">
        <w:rPr>
          <w:rFonts w:ascii="Times New Roman" w:eastAsia="Times New Roman" w:hAnsi="Times New Roman" w:cs="Times New Roman"/>
          <w:sz w:val="24"/>
          <w:szCs w:val="24"/>
          <w:lang w:eastAsia="ru-RU"/>
        </w:rPr>
        <w:t>+0,7+0,5+1+1+1+1)</w:t>
      </w:r>
      <w:r w:rsidR="00B100E7" w:rsidRPr="00B100E7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2E51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100E7" w:rsidRPr="00B100E7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D771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22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51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2226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2E5141">
        <w:rPr>
          <w:rFonts w:ascii="Times New Roman" w:eastAsia="Times New Roman" w:hAnsi="Times New Roman" w:cs="Times New Roman"/>
          <w:sz w:val="24"/>
          <w:szCs w:val="24"/>
          <w:lang w:eastAsia="ru-RU"/>
        </w:rPr>
        <w:t>/16=0,</w:t>
      </w:r>
      <w:r w:rsidR="000F2226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</w:p>
    <w:p w:rsidR="00B100E7" w:rsidRPr="00D34161" w:rsidRDefault="00B100E7" w:rsidP="00D34161">
      <w:pPr>
        <w:pStyle w:val="1"/>
        <w:shd w:val="clear" w:color="auto" w:fill="auto"/>
        <w:spacing w:after="37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3E5A06" w:rsidRDefault="00F84863" w:rsidP="00D34161">
      <w:pPr>
        <w:pStyle w:val="60"/>
        <w:keepNext/>
        <w:keepLines/>
        <w:shd w:val="clear" w:color="auto" w:fill="auto"/>
        <w:spacing w:after="236" w:line="240" w:lineRule="auto"/>
        <w:ind w:right="160"/>
        <w:rPr>
          <w:rFonts w:ascii="Times New Roman" w:hAnsi="Times New Roman" w:cs="Times New Roman"/>
          <w:b/>
          <w:sz w:val="24"/>
          <w:szCs w:val="24"/>
        </w:rPr>
      </w:pPr>
      <w:bookmarkStart w:id="36" w:name="bookmark29"/>
      <w:r>
        <w:rPr>
          <w:rFonts w:ascii="Times New Roman" w:hAnsi="Times New Roman" w:cs="Times New Roman"/>
          <w:b/>
          <w:sz w:val="24"/>
          <w:szCs w:val="24"/>
        </w:rPr>
        <w:t>7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муниципальной программы</w:t>
      </w:r>
      <w:bookmarkEnd w:id="36"/>
    </w:p>
    <w:p w:rsidR="00D34161" w:rsidRPr="00D34161" w:rsidRDefault="00D34161" w:rsidP="00524540">
      <w:pPr>
        <w:pStyle w:val="1"/>
        <w:shd w:val="clear" w:color="auto" w:fill="auto"/>
        <w:tabs>
          <w:tab w:val="left" w:pos="1043"/>
        </w:tabs>
        <w:spacing w:after="461" w:line="240" w:lineRule="auto"/>
        <w:ind w:right="20" w:firstLine="567"/>
        <w:jc w:val="both"/>
        <w:rPr>
          <w:rStyle w:val="1pt"/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программы оценивается в зависимости от значений оценки степени достижения цели (целей) муниципальной программы и оценки эффективности реализации ее структурных элементов по следующей формуле:</w:t>
      </w:r>
      <w:r w:rsidRPr="00D34161">
        <w:rPr>
          <w:rStyle w:val="1pt"/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right="160"/>
        <w:jc w:val="both"/>
        <w:rPr>
          <w:rStyle w:val="1pt"/>
          <w:rFonts w:ascii="Times New Roman" w:hAnsi="Times New Roman" w:cs="Times New Roman"/>
          <w:sz w:val="24"/>
          <w:szCs w:val="24"/>
        </w:rPr>
      </w:pPr>
      <w:r w:rsidRPr="00D34161">
        <w:rPr>
          <w:rStyle w:val="1pt"/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right="1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1pt"/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1pt"/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Pr="00D34161">
        <w:rPr>
          <w:rStyle w:val="1pt"/>
          <w:rFonts w:ascii="Times New Roman" w:hAnsi="Times New Roman" w:cs="Times New Roman"/>
          <w:sz w:val="24"/>
          <w:szCs w:val="24"/>
        </w:rPr>
        <w:t>=0,5хСРмп+0,5х∑ЭР</w:t>
      </w:r>
      <w:r w:rsidRPr="00D34161">
        <w:rPr>
          <w:rStyle w:val="1pt"/>
          <w:rFonts w:ascii="Times New Roman" w:hAnsi="Times New Roman" w:cs="Times New Roman"/>
          <w:sz w:val="24"/>
          <w:szCs w:val="24"/>
          <w:vertAlign w:val="subscript"/>
        </w:rPr>
        <w:t>сэ</w:t>
      </w:r>
    </w:p>
    <w:p w:rsidR="00D34161" w:rsidRPr="00D34161" w:rsidRDefault="00D34161" w:rsidP="00D34161">
      <w:pPr>
        <w:pStyle w:val="1"/>
        <w:shd w:val="clear" w:color="auto" w:fill="auto"/>
        <w:tabs>
          <w:tab w:val="left" w:pos="56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реализации муниципальной программы;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1pt"/>
          <w:rFonts w:ascii="Times New Roman" w:hAnsi="Times New Roman" w:cs="Times New Roman"/>
          <w:sz w:val="24"/>
          <w:szCs w:val="24"/>
        </w:rPr>
        <w:t>СР</w:t>
      </w:r>
      <w:r w:rsidRPr="00D34161">
        <w:rPr>
          <w:rStyle w:val="1pt"/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Pr="00D34161">
        <w:rPr>
          <w:rStyle w:val="1pt"/>
          <w:rFonts w:ascii="Times New Roman" w:hAnsi="Times New Roman" w:cs="Times New Roman"/>
          <w:sz w:val="24"/>
          <w:szCs w:val="24"/>
        </w:rPr>
        <w:t xml:space="preserve"> -</w:t>
      </w:r>
      <w:r w:rsidRPr="00D34161">
        <w:rPr>
          <w:rFonts w:ascii="Times New Roman" w:hAnsi="Times New Roman" w:cs="Times New Roman"/>
          <w:sz w:val="24"/>
          <w:szCs w:val="24"/>
        </w:rPr>
        <w:t xml:space="preserve"> степень реализации муниципальной программы;</w:t>
      </w:r>
    </w:p>
    <w:p w:rsidR="00D34161" w:rsidRDefault="00D34161" w:rsidP="00D34161">
      <w:pPr>
        <w:pStyle w:val="1"/>
        <w:shd w:val="clear" w:color="auto" w:fill="auto"/>
        <w:spacing w:after="38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реализации структурного элемента муниципальной программы.</w:t>
      </w:r>
    </w:p>
    <w:p w:rsidR="00A852B2" w:rsidRDefault="00A852B2" w:rsidP="00D34161">
      <w:pPr>
        <w:pStyle w:val="1"/>
        <w:shd w:val="clear" w:color="auto" w:fill="auto"/>
        <w:spacing w:after="38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3421BA" w:rsidRPr="003421BA" w:rsidRDefault="003421BA" w:rsidP="00A852B2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OLE_LINK145"/>
      <w:bookmarkStart w:id="38" w:name="OLE_LINK146"/>
      <w:proofErr w:type="spellStart"/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>ЭР</w:t>
      </w:r>
      <w:r w:rsidR="007311F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0,5*</w:t>
      </w:r>
      <w:r w:rsidR="000F2226">
        <w:rPr>
          <w:rFonts w:ascii="Times New Roman" w:eastAsia="Times New Roman" w:hAnsi="Times New Roman" w:cs="Times New Roman"/>
          <w:sz w:val="24"/>
          <w:szCs w:val="24"/>
          <w:lang w:eastAsia="ru-RU"/>
        </w:rPr>
        <w:t>0,78</w:t>
      </w:r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>+0,5</w:t>
      </w:r>
      <w:bookmarkEnd w:id="37"/>
      <w:bookmarkEnd w:id="38"/>
      <w:r w:rsidR="003C512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52454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E5141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="00524540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2E51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45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F484C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2E5141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0F2226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2E5141">
        <w:rPr>
          <w:rFonts w:ascii="Times New Roman" w:eastAsia="Times New Roman" w:hAnsi="Times New Roman" w:cs="Times New Roman"/>
          <w:sz w:val="24"/>
          <w:szCs w:val="24"/>
          <w:lang w:eastAsia="ru-RU"/>
        </w:rPr>
        <w:t>+0,75=1,1</w:t>
      </w:r>
      <w:r w:rsidR="000F22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3421BA" w:rsidRPr="003421BA" w:rsidRDefault="003421BA" w:rsidP="003421BA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1BA" w:rsidRPr="00D34161" w:rsidRDefault="003421BA" w:rsidP="00D34161">
      <w:pPr>
        <w:pStyle w:val="1"/>
        <w:shd w:val="clear" w:color="auto" w:fill="auto"/>
        <w:spacing w:after="38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F84863">
      <w:pPr>
        <w:pStyle w:val="1"/>
        <w:shd w:val="clear" w:color="auto" w:fill="auto"/>
        <w:tabs>
          <w:tab w:val="left" w:pos="1067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0,95.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0,85.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0,75.</w:t>
      </w:r>
    </w:p>
    <w:p w:rsidR="00D34161" w:rsidRDefault="00D34161" w:rsidP="003E5A06">
      <w:pPr>
        <w:pStyle w:val="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В остальных случаях эффективность реализации муниципальной программы  признается неудовлетворительной.</w:t>
      </w:r>
    </w:p>
    <w:p w:rsidR="00FF484C" w:rsidRPr="00FF484C" w:rsidRDefault="00FF484C" w:rsidP="00FF484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F484C">
        <w:rPr>
          <w:rFonts w:ascii="Times New Roman" w:hAnsi="Times New Roman" w:cs="Times New Roman"/>
          <w:sz w:val="24"/>
          <w:szCs w:val="24"/>
        </w:rPr>
        <w:t>Соответственно эффективность реализации муниципальной программы «Развитие сельского хозяйства и регулирование рынков сельскохозяйственной продукции, сырья и продовольствия Адамовского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признается высокой.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:rsidR="00C55355" w:rsidRDefault="00C55355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355" w:rsidRDefault="00C55355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439" w:rsidRPr="000E5439" w:rsidRDefault="000E5439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эффективности бюджетных расходов на реализацию</w:t>
      </w:r>
    </w:p>
    <w:p w:rsidR="000E5439" w:rsidRPr="000E5439" w:rsidRDefault="000E5439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«Развитие сельского хозяйства и регулирование рынков сельскохозяйственной продукции, сырья и продовольствия Адамовского района»</w:t>
      </w:r>
    </w:p>
    <w:p w:rsidR="000E5439" w:rsidRPr="000E5439" w:rsidRDefault="000E5439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результатам ее исполнения</w:t>
      </w:r>
    </w:p>
    <w:p w:rsidR="000E5439" w:rsidRPr="000E5439" w:rsidRDefault="000E5439" w:rsidP="000E543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067"/>
        <w:gridCol w:w="1701"/>
        <w:gridCol w:w="1253"/>
        <w:gridCol w:w="964"/>
        <w:gridCol w:w="930"/>
        <w:gridCol w:w="1109"/>
      </w:tblGrid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параметра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параметра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параметра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0E5439" w:rsidRPr="007F5F6A" w:rsidTr="00EF0545">
        <w:trPr>
          <w:trHeight w:val="365"/>
        </w:trPr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7" w:type="dxa"/>
            <w:shd w:val="clear" w:color="auto" w:fill="auto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наступления контрольных событий</w:t>
            </w:r>
          </w:p>
        </w:tc>
        <w:tc>
          <w:tcPr>
            <w:tcW w:w="1701" w:type="dxa"/>
            <w:shd w:val="clear" w:color="auto" w:fill="auto"/>
          </w:tcPr>
          <w:p w:rsidR="000E5439" w:rsidRPr="007F5F6A" w:rsidRDefault="00A67330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0E5439" w:rsidRPr="007F5F6A" w:rsidRDefault="00A67330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A67330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5C7C66">
        <w:trPr>
          <w:trHeight w:val="1021"/>
        </w:trPr>
        <w:tc>
          <w:tcPr>
            <w:tcW w:w="595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7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</w:t>
            </w: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федерального бюджета, имеющих целевое назначение), выраженное в процентах) (в случае если программа</w:t>
            </w:r>
            <w:proofErr w:type="gramEnd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реализуется исключительно за счет поступающих из федерального бюджета целевых межбюджетных трансфертов, присваивается максимальный балл)</w:t>
            </w:r>
          </w:p>
        </w:tc>
        <w:tc>
          <w:tcPr>
            <w:tcW w:w="1701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0-2 процента</w:t>
            </w:r>
          </w:p>
        </w:tc>
        <w:tc>
          <w:tcPr>
            <w:tcW w:w="1253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09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rPr>
          <w:trHeight w:val="1249"/>
        </w:trPr>
        <w:tc>
          <w:tcPr>
            <w:tcW w:w="595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439" w:rsidRPr="007F5F6A" w:rsidTr="00EF0545">
        <w:tc>
          <w:tcPr>
            <w:tcW w:w="595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67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конец отчетного года, </w:t>
            </w:r>
            <w:proofErr w:type="gramStart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выраженное</w:t>
            </w:r>
            <w:proofErr w:type="gramEnd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 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0-2 процента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vMerge w:val="restart"/>
          </w:tcPr>
          <w:p w:rsidR="000E5439" w:rsidRPr="007F5F6A" w:rsidRDefault="000E5439" w:rsidP="000E5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09" w:type="dxa"/>
            <w:vMerge w:val="restart"/>
          </w:tcPr>
          <w:p w:rsidR="000E5439" w:rsidRPr="007F5F6A" w:rsidRDefault="000E5439" w:rsidP="000E5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rPr>
          <w:trHeight w:val="2712"/>
        </w:trPr>
        <w:tc>
          <w:tcPr>
            <w:tcW w:w="595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439" w:rsidRPr="007F5F6A" w:rsidTr="00EF0545">
        <w:tc>
          <w:tcPr>
            <w:tcW w:w="595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</w:t>
            </w:r>
            <w:proofErr w:type="gramStart"/>
            <w:r w:rsidR="005C7C66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5C7C66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</w:t>
            </w: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расходов)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1701" w:type="dxa"/>
          </w:tcPr>
          <w:p w:rsidR="000E5439" w:rsidRPr="007F5F6A" w:rsidRDefault="0042784A" w:rsidP="004278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1C5287" w:rsidRPr="00C47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C5287" w:rsidRPr="00C47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F20FA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53" w:type="dxa"/>
          </w:tcPr>
          <w:p w:rsidR="000E5439" w:rsidRPr="007F5F6A" w:rsidRDefault="0042784A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30" w:type="dxa"/>
            <w:shd w:val="clear" w:color="auto" w:fill="auto"/>
          </w:tcPr>
          <w:p w:rsidR="000E5439" w:rsidRPr="007F5F6A" w:rsidRDefault="004F20FA" w:rsidP="004278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1C5287" w:rsidRPr="00C47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 w:rsidR="0042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67" w:type="dxa"/>
          </w:tcPr>
          <w:p w:rsidR="000E5439" w:rsidRPr="007F5F6A" w:rsidRDefault="000E5439" w:rsidP="009343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реализации </w:t>
            </w:r>
            <w:r w:rsidR="00934340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элемента муниципальной  программы</w:t>
            </w:r>
          </w:p>
        </w:tc>
        <w:tc>
          <w:tcPr>
            <w:tcW w:w="1701" w:type="dxa"/>
          </w:tcPr>
          <w:p w:rsidR="000E5439" w:rsidRPr="007F5F6A" w:rsidRDefault="0042784A" w:rsidP="004278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</w:t>
            </w:r>
            <w:r w:rsidR="004F50FC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53" w:type="dxa"/>
          </w:tcPr>
          <w:p w:rsidR="000E5439" w:rsidRPr="007F5F6A" w:rsidRDefault="0042784A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30" w:type="dxa"/>
            <w:shd w:val="clear" w:color="auto" w:fill="auto"/>
          </w:tcPr>
          <w:p w:rsidR="000E5439" w:rsidRPr="007F5F6A" w:rsidRDefault="004F18A3" w:rsidP="004278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  <w:r w:rsidR="0042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0D0CBD" w:rsidRPr="007F5F6A" w:rsidTr="00EF0545">
        <w:tc>
          <w:tcPr>
            <w:tcW w:w="595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7" w:type="dxa"/>
          </w:tcPr>
          <w:p w:rsidR="000D0CBD" w:rsidRPr="007F5F6A" w:rsidRDefault="000D0CBD" w:rsidP="009343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Достоверность достигнутых значений показателей (результатов) на основе сопоставления с данными государственного статистического наблюдения, бухгалтерской и финансовой отчетности)</w:t>
            </w:r>
            <w:proofErr w:type="gramEnd"/>
          </w:p>
        </w:tc>
        <w:tc>
          <w:tcPr>
            <w:tcW w:w="1701" w:type="dxa"/>
          </w:tcPr>
          <w:p w:rsidR="000D0CBD" w:rsidRPr="007F5F6A" w:rsidRDefault="000D0CBD" w:rsidP="004F50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достоверны</w:t>
            </w:r>
          </w:p>
        </w:tc>
        <w:tc>
          <w:tcPr>
            <w:tcW w:w="1253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30" w:type="dxa"/>
            <w:shd w:val="clear" w:color="auto" w:fill="auto"/>
          </w:tcPr>
          <w:p w:rsidR="000D0CBD" w:rsidRPr="007F5F6A" w:rsidRDefault="000D0CBD" w:rsidP="004F50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09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0D0CBD" w:rsidRPr="007F5F6A" w:rsidTr="00EF0545">
        <w:tc>
          <w:tcPr>
            <w:tcW w:w="595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67" w:type="dxa"/>
          </w:tcPr>
          <w:p w:rsidR="000D0CBD" w:rsidRPr="007F5F6A" w:rsidRDefault="000D0CBD" w:rsidP="0093434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hAnsi="Times New Roman" w:cs="Times New Roman"/>
                <w:sz w:val="24"/>
                <w:szCs w:val="24"/>
              </w:rPr>
              <w:t>Наличие правонарушений, выявленных в ходе внутреннего и внешнего государственного финансового контроля</w:t>
            </w:r>
          </w:p>
        </w:tc>
        <w:tc>
          <w:tcPr>
            <w:tcW w:w="1701" w:type="dxa"/>
          </w:tcPr>
          <w:p w:rsidR="000D0CBD" w:rsidRPr="007F5F6A" w:rsidRDefault="000D0CBD" w:rsidP="000D0C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D0CBD" w:rsidRPr="007F5F6A" w:rsidRDefault="00170508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D0CBD" w:rsidRPr="007F5F6A" w:rsidRDefault="00170508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  <w:shd w:val="clear" w:color="auto" w:fill="auto"/>
          </w:tcPr>
          <w:p w:rsidR="000D0CBD" w:rsidRPr="007F5F6A" w:rsidRDefault="00170508" w:rsidP="004F50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0D0CBD" w:rsidRPr="007F5F6A" w:rsidRDefault="00170508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7" w:type="dxa"/>
          </w:tcPr>
          <w:p w:rsidR="000E5439" w:rsidRPr="007F5F6A" w:rsidRDefault="00002893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проведения муниципальной программы в соответствие с решением Совета депутатов муниципального образования Адамовский район о районном бюджете</w:t>
            </w:r>
          </w:p>
        </w:tc>
        <w:tc>
          <w:tcPr>
            <w:tcW w:w="1701" w:type="dxa"/>
          </w:tcPr>
          <w:p w:rsidR="000E5439" w:rsidRPr="007F5F6A" w:rsidRDefault="000E5439" w:rsidP="000D0C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E5439" w:rsidRPr="007F5F6A" w:rsidRDefault="000E5439" w:rsidP="00994A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994AB1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:rsidR="000E5439" w:rsidRPr="007F5F6A" w:rsidRDefault="000E5439" w:rsidP="00994A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994AB1"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9" w:type="dxa"/>
          </w:tcPr>
          <w:p w:rsidR="000E5439" w:rsidRPr="007F5F6A" w:rsidRDefault="000E5439" w:rsidP="00994A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94AB1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E5439" w:rsidRPr="007F5F6A" w:rsidTr="00EF0545">
        <w:tc>
          <w:tcPr>
            <w:tcW w:w="595" w:type="dxa"/>
            <w:shd w:val="clear" w:color="auto" w:fill="auto"/>
          </w:tcPr>
          <w:p w:rsidR="000E5439" w:rsidRPr="007F5F6A" w:rsidRDefault="000E5439" w:rsidP="000D0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D0CBD"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7" w:type="dxa"/>
            <w:shd w:val="clear" w:color="auto" w:fill="auto"/>
          </w:tcPr>
          <w:p w:rsidR="000E5439" w:rsidRPr="007F5F6A" w:rsidRDefault="00994AB1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муниципальной программ</w:t>
            </w:r>
            <w:proofErr w:type="gramStart"/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2A0D0E"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2A0D0E"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комплексной программы) Адамовского района в части оценки налоговых расходов</w:t>
            </w:r>
          </w:p>
        </w:tc>
        <w:tc>
          <w:tcPr>
            <w:tcW w:w="1701" w:type="dxa"/>
            <w:shd w:val="clear" w:color="auto" w:fill="auto"/>
          </w:tcPr>
          <w:p w:rsidR="000E5439" w:rsidRPr="007F5F6A" w:rsidRDefault="003E6903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</w:t>
            </w:r>
          </w:p>
        </w:tc>
        <w:tc>
          <w:tcPr>
            <w:tcW w:w="1253" w:type="dxa"/>
            <w:shd w:val="clear" w:color="auto" w:fill="auto"/>
          </w:tcPr>
          <w:p w:rsidR="000E5439" w:rsidRPr="007F5F6A" w:rsidRDefault="00C752F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:rsidR="000E5439" w:rsidRPr="007F5F6A" w:rsidRDefault="000E5439" w:rsidP="00C75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  <w:r w:rsidR="00C752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0E5439" w:rsidRPr="007F5F6A" w:rsidRDefault="00C752F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  <w:shd w:val="clear" w:color="auto" w:fill="auto"/>
          </w:tcPr>
          <w:p w:rsidR="000E5439" w:rsidRPr="007F5F6A" w:rsidRDefault="000E5439" w:rsidP="003E6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3E6903"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0E5439" w:rsidRPr="007F5F6A" w:rsidRDefault="008E0A9A" w:rsidP="004278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C75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427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</w:tcPr>
          <w:p w:rsidR="000E5439" w:rsidRPr="007F5F6A" w:rsidRDefault="007F5F6A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439" w:rsidRPr="000E5439" w:rsidRDefault="00C752FD" w:rsidP="000E54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0E5439" w:rsidRPr="000E5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ценка эффективности реализации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структурных элементов </w:t>
      </w:r>
    </w:p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«Развитие сельского хозяйства и регулирование рынков сельскохозяйственной продукции, сырья и продовольствия Адамовского района»</w:t>
      </w:r>
      <w:r w:rsidR="00C75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осуществляемых за счет средств субсидий из областного бюджета и средств местного бюджета, предусмотренного на обеспечение условий софинансирования расходов</w:t>
      </w: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934340" w:rsidRPr="00D54EA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 xml:space="preserve">Эффективность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субсидирования рассчитывается по следующей формуле:</w:t>
      </w:r>
    </w:p>
    <w:p w:rsidR="00934340" w:rsidRDefault="00934340" w:rsidP="00934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4340" w:rsidRPr="00F1239A" w:rsidRDefault="00934340" w:rsidP="009343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</w:t>
      </w:r>
      <w:r w:rsidRPr="0035730C">
        <w:rPr>
          <w:rFonts w:ascii="Times New Roman" w:hAnsi="Times New Roman" w:cs="Times New Roman"/>
          <w:sz w:val="18"/>
          <w:szCs w:val="18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= ∑(1-О</w:t>
      </w:r>
      <w:r w:rsidRPr="00F1239A">
        <w:rPr>
          <w:rFonts w:ascii="Times New Roman" w:hAnsi="Times New Roman" w:cs="Times New Roman"/>
          <w:sz w:val="18"/>
          <w:szCs w:val="18"/>
        </w:rPr>
        <w:t>в</w:t>
      </w:r>
      <w:r>
        <w:rPr>
          <w:rFonts w:ascii="Times New Roman" w:hAnsi="Times New Roman" w:cs="Times New Roman"/>
          <w:sz w:val="24"/>
          <w:szCs w:val="24"/>
        </w:rPr>
        <w:t>/О</w:t>
      </w:r>
      <w:r w:rsidRPr="00F1239A"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F1239A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F123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934340" w:rsidRPr="00D54EA0" w:rsidRDefault="00934340" w:rsidP="009343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34340" w:rsidRPr="00D54EA0" w:rsidRDefault="00934340" w:rsidP="00934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EA0">
        <w:rPr>
          <w:rFonts w:ascii="Times New Roman" w:hAnsi="Times New Roman" w:cs="Times New Roman"/>
          <w:sz w:val="24"/>
          <w:szCs w:val="24"/>
        </w:rPr>
        <w:t>О</w:t>
      </w:r>
      <w:r w:rsidRPr="00D54EA0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D54EA0">
        <w:rPr>
          <w:rFonts w:ascii="Times New Roman" w:hAnsi="Times New Roman" w:cs="Times New Roman"/>
          <w:sz w:val="24"/>
          <w:szCs w:val="24"/>
        </w:rPr>
        <w:t xml:space="preserve"> - объем средств, подлежащих возврату в </w:t>
      </w:r>
      <w:r>
        <w:rPr>
          <w:rFonts w:ascii="Times New Roman" w:hAnsi="Times New Roman" w:cs="Times New Roman"/>
          <w:sz w:val="24"/>
          <w:szCs w:val="24"/>
        </w:rPr>
        <w:t>областной</w:t>
      </w:r>
      <w:r w:rsidRPr="00D54EA0">
        <w:rPr>
          <w:rFonts w:ascii="Times New Roman" w:hAnsi="Times New Roman" w:cs="Times New Roman"/>
          <w:sz w:val="24"/>
          <w:szCs w:val="24"/>
        </w:rPr>
        <w:t xml:space="preserve"> бюджет в связи с </w:t>
      </w:r>
      <w:proofErr w:type="spellStart"/>
      <w:r w:rsidRPr="00D54EA0">
        <w:rPr>
          <w:rFonts w:ascii="Times New Roman" w:hAnsi="Times New Roman" w:cs="Times New Roman"/>
          <w:sz w:val="24"/>
          <w:szCs w:val="24"/>
        </w:rPr>
        <w:t>недостижением</w:t>
      </w:r>
      <w:proofErr w:type="spellEnd"/>
      <w:r w:rsidRPr="00D54EA0">
        <w:rPr>
          <w:rFonts w:ascii="Times New Roman" w:hAnsi="Times New Roman" w:cs="Times New Roman"/>
          <w:sz w:val="24"/>
          <w:szCs w:val="24"/>
        </w:rPr>
        <w:t xml:space="preserve"> значений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Pr="00D54EA0">
        <w:rPr>
          <w:rFonts w:ascii="Times New Roman" w:hAnsi="Times New Roman" w:cs="Times New Roman"/>
          <w:sz w:val="24"/>
          <w:szCs w:val="24"/>
        </w:rPr>
        <w:t xml:space="preserve">использования i-й </w:t>
      </w:r>
      <w:r>
        <w:rPr>
          <w:rFonts w:ascii="Times New Roman" w:hAnsi="Times New Roman" w:cs="Times New Roman"/>
          <w:sz w:val="24"/>
          <w:szCs w:val="24"/>
        </w:rPr>
        <w:t>областной</w:t>
      </w:r>
      <w:r w:rsidRPr="00D54EA0">
        <w:rPr>
          <w:rFonts w:ascii="Times New Roman" w:hAnsi="Times New Roman" w:cs="Times New Roman"/>
          <w:sz w:val="24"/>
          <w:szCs w:val="24"/>
        </w:rPr>
        <w:t xml:space="preserve"> субсидии, рассчитываемый в соответствии с правилами формирования, предоставления и распределения субсидий из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бюджета бюджетам </w:t>
      </w:r>
      <w:r>
        <w:rPr>
          <w:rFonts w:ascii="Times New Roman" w:hAnsi="Times New Roman" w:cs="Times New Roman"/>
          <w:sz w:val="24"/>
          <w:szCs w:val="24"/>
        </w:rPr>
        <w:t>муниципальных образований Оренбургской области</w:t>
      </w:r>
      <w:r w:rsidRPr="00D54EA0">
        <w:rPr>
          <w:rFonts w:ascii="Times New Roman" w:hAnsi="Times New Roman" w:cs="Times New Roman"/>
          <w:sz w:val="24"/>
          <w:szCs w:val="24"/>
        </w:rPr>
        <w:t>;</w:t>
      </w: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>О</w:t>
      </w:r>
      <w:r w:rsidRPr="00D54EA0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D54EA0">
        <w:rPr>
          <w:rFonts w:ascii="Times New Roman" w:hAnsi="Times New Roman" w:cs="Times New Roman"/>
          <w:sz w:val="24"/>
          <w:szCs w:val="24"/>
        </w:rPr>
        <w:t xml:space="preserve"> - объем i-й субсидии из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бюджета в отчетном году;</w:t>
      </w: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 xml:space="preserve">N - количество субсидий из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 xml:space="preserve"> Эффективность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субсидирования признается высокой в случае, если значение </w:t>
      </w:r>
      <w:proofErr w:type="spellStart"/>
      <w:r w:rsidRPr="00D54EA0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D54EA0">
        <w:rPr>
          <w:rFonts w:ascii="Times New Roman" w:hAnsi="Times New Roman" w:cs="Times New Roman"/>
          <w:sz w:val="24"/>
          <w:szCs w:val="24"/>
        </w:rPr>
        <w:t xml:space="preserve"> составляет не менее 0,98.</w:t>
      </w: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 xml:space="preserve">Эффективность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субсидирования признается средней в случае, если значение </w:t>
      </w:r>
      <w:proofErr w:type="spellStart"/>
      <w:r w:rsidRPr="00D54EA0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D54EA0">
        <w:rPr>
          <w:rFonts w:ascii="Times New Roman" w:hAnsi="Times New Roman" w:cs="Times New Roman"/>
          <w:sz w:val="24"/>
          <w:szCs w:val="24"/>
        </w:rPr>
        <w:t xml:space="preserve"> составляет не менее 0,95.</w:t>
      </w: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 xml:space="preserve">Эффективность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субсидирования признается удовлетворительной в случае, если значение </w:t>
      </w:r>
      <w:proofErr w:type="spellStart"/>
      <w:r w:rsidRPr="00D54EA0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D54EA0">
        <w:rPr>
          <w:rFonts w:ascii="Times New Roman" w:hAnsi="Times New Roman" w:cs="Times New Roman"/>
          <w:sz w:val="24"/>
          <w:szCs w:val="24"/>
        </w:rPr>
        <w:t xml:space="preserve"> составляет не менее 0,9.</w:t>
      </w:r>
    </w:p>
    <w:p w:rsidR="00934340" w:rsidRPr="00D54EA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 xml:space="preserve">В остальных случаях эффективность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субсидирования признается неудовлетворительной.</w:t>
      </w:r>
    </w:p>
    <w:p w:rsidR="000E5439" w:rsidRPr="000E5439" w:rsidRDefault="007311FE" w:rsidP="007311FE">
      <w:pPr>
        <w:tabs>
          <w:tab w:val="left" w:pos="567"/>
          <w:tab w:val="left" w:leader="underscore" w:pos="2367"/>
        </w:tabs>
        <w:spacing w:after="0" w:line="322" w:lineRule="exact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Следовательно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Pr="007311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ффективность реализации муниципальной программы «Развитие сельского хозяйства и регулирование рынков сельскохозяйственной продукции, сырья и продовольствия Адамовского района»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признается высокой.</w:t>
      </w:r>
    </w:p>
    <w:p w:rsidR="00C752FD" w:rsidRDefault="00C752FD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7406E" w:rsidRDefault="00D7406E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C47B2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Комплексная оценка эффективности реализации муниципальной программы рассчитывается по следующей формуле:</w:t>
      </w: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Коэ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= (</w:t>
      </w: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ЭРмп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ЭРп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ЭРо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</w:t>
      </w: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ЭБри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/ Н,</w:t>
      </w: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где:</w:t>
      </w: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ЭРмп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эффективность реализации муниципальной программы;</w:t>
      </w: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ЭРп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эффективность реализации отдельных структурных элементов муниципальной программы, осуществляемых проектным способом;</w:t>
      </w: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ЭРо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ЭБри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эффективность бюджетных расходов на реализацию муниципальной программы на стадии их исполнения;</w:t>
      </w:r>
    </w:p>
    <w:p w:rsidR="00C752FD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 - количество направлений, по которым производится оценка.</w:t>
      </w:r>
    </w:p>
    <w:p w:rsidR="00C752FD" w:rsidRPr="00C47B2E" w:rsidRDefault="00C752FD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2FD" w:rsidRPr="007311FE" w:rsidRDefault="007311FE" w:rsidP="00C47B2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Pr="00C47B2E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оэ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=(1,</w:t>
      </w:r>
      <w:r w:rsidR="004278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="000F22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+0,7</w:t>
      </w:r>
      <w:r w:rsidR="004242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)/</w:t>
      </w:r>
      <w:r w:rsidR="004278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=</w:t>
      </w:r>
      <w:r w:rsidR="004278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0,9</w:t>
      </w:r>
      <w:r w:rsidR="000F22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</w:p>
    <w:p w:rsidR="00C752FD" w:rsidRDefault="00C752FD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2FD" w:rsidRDefault="00C752FD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2FD" w:rsidRDefault="00C752FD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E5439" w:rsidRPr="000E5439" w:rsidRDefault="000E5439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54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Эффективность реализации муниципальной программы </w:t>
      </w:r>
      <w:r w:rsidRPr="000E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«Развитие сельского хозяйства и регулирование рынков сельскохозяйственной продукции, сырья и продовольствия Адамовского района»  </w:t>
      </w:r>
      <w:r w:rsidRPr="000E54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результатам комплексной оценки признается</w:t>
      </w:r>
      <w:r w:rsidRPr="000E543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Pr="000E543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удовлетворительной.</w:t>
      </w:r>
    </w:p>
    <w:p w:rsidR="000E5439" w:rsidRPr="000E5439" w:rsidRDefault="000E5439" w:rsidP="000E543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439" w:rsidRPr="000E5439" w:rsidRDefault="000E5439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0E5439" w:rsidRPr="000E5439" w:rsidRDefault="000E5439" w:rsidP="000E5439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086B36" w:rsidRDefault="00086B36"/>
    <w:sectPr w:rsidR="0008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F45E9"/>
    <w:multiLevelType w:val="hybridMultilevel"/>
    <w:tmpl w:val="4732E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5193D"/>
    <w:multiLevelType w:val="hybridMultilevel"/>
    <w:tmpl w:val="6C08DFB8"/>
    <w:lvl w:ilvl="0" w:tplc="DB7A85B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61"/>
    <w:rsid w:val="00002893"/>
    <w:rsid w:val="0000391C"/>
    <w:rsid w:val="00024EE2"/>
    <w:rsid w:val="00026330"/>
    <w:rsid w:val="00043779"/>
    <w:rsid w:val="00086B36"/>
    <w:rsid w:val="00090FC8"/>
    <w:rsid w:val="000D0CBD"/>
    <w:rsid w:val="000D0D46"/>
    <w:rsid w:val="000E5439"/>
    <w:rsid w:val="000F2226"/>
    <w:rsid w:val="00134221"/>
    <w:rsid w:val="00170508"/>
    <w:rsid w:val="00174C5F"/>
    <w:rsid w:val="001C5287"/>
    <w:rsid w:val="001D5DCC"/>
    <w:rsid w:val="0029308A"/>
    <w:rsid w:val="002A0D0E"/>
    <w:rsid w:val="002C7572"/>
    <w:rsid w:val="002E5141"/>
    <w:rsid w:val="003421BA"/>
    <w:rsid w:val="00347986"/>
    <w:rsid w:val="00372E51"/>
    <w:rsid w:val="003A53B0"/>
    <w:rsid w:val="003C5127"/>
    <w:rsid w:val="003E1D46"/>
    <w:rsid w:val="003E5A06"/>
    <w:rsid w:val="003E6903"/>
    <w:rsid w:val="003F39DD"/>
    <w:rsid w:val="00417B04"/>
    <w:rsid w:val="0042429D"/>
    <w:rsid w:val="0042784A"/>
    <w:rsid w:val="00446362"/>
    <w:rsid w:val="004A069F"/>
    <w:rsid w:val="004A534F"/>
    <w:rsid w:val="004B1B56"/>
    <w:rsid w:val="004D4005"/>
    <w:rsid w:val="004F18A3"/>
    <w:rsid w:val="004F20FA"/>
    <w:rsid w:val="004F50FC"/>
    <w:rsid w:val="005017D6"/>
    <w:rsid w:val="00502B7A"/>
    <w:rsid w:val="00515799"/>
    <w:rsid w:val="00524540"/>
    <w:rsid w:val="00581708"/>
    <w:rsid w:val="00582617"/>
    <w:rsid w:val="005C6821"/>
    <w:rsid w:val="005C7C66"/>
    <w:rsid w:val="00632387"/>
    <w:rsid w:val="0063479A"/>
    <w:rsid w:val="00673C56"/>
    <w:rsid w:val="00690DF1"/>
    <w:rsid w:val="006A471A"/>
    <w:rsid w:val="006D2F44"/>
    <w:rsid w:val="006F24C6"/>
    <w:rsid w:val="00702248"/>
    <w:rsid w:val="007222D4"/>
    <w:rsid w:val="007308A3"/>
    <w:rsid w:val="007311FE"/>
    <w:rsid w:val="00732661"/>
    <w:rsid w:val="0075130E"/>
    <w:rsid w:val="00751E5D"/>
    <w:rsid w:val="00796C12"/>
    <w:rsid w:val="007B71AC"/>
    <w:rsid w:val="007D02EB"/>
    <w:rsid w:val="007D4883"/>
    <w:rsid w:val="007E6AD2"/>
    <w:rsid w:val="007F5F6A"/>
    <w:rsid w:val="008B5300"/>
    <w:rsid w:val="008E0A9A"/>
    <w:rsid w:val="008E5D6A"/>
    <w:rsid w:val="00934340"/>
    <w:rsid w:val="00994AB1"/>
    <w:rsid w:val="00A34AF2"/>
    <w:rsid w:val="00A4268E"/>
    <w:rsid w:val="00A53CD2"/>
    <w:rsid w:val="00A56ADF"/>
    <w:rsid w:val="00A67330"/>
    <w:rsid w:val="00A852B2"/>
    <w:rsid w:val="00A856CE"/>
    <w:rsid w:val="00AF1490"/>
    <w:rsid w:val="00AF5CAE"/>
    <w:rsid w:val="00B100E7"/>
    <w:rsid w:val="00B80AEA"/>
    <w:rsid w:val="00B86A4F"/>
    <w:rsid w:val="00BA772A"/>
    <w:rsid w:val="00BF42A4"/>
    <w:rsid w:val="00C0402D"/>
    <w:rsid w:val="00C32192"/>
    <w:rsid w:val="00C47B2E"/>
    <w:rsid w:val="00C55355"/>
    <w:rsid w:val="00C56BF0"/>
    <w:rsid w:val="00C752FD"/>
    <w:rsid w:val="00C76DB0"/>
    <w:rsid w:val="00D34161"/>
    <w:rsid w:val="00D417BF"/>
    <w:rsid w:val="00D7406E"/>
    <w:rsid w:val="00D7719D"/>
    <w:rsid w:val="00DE7287"/>
    <w:rsid w:val="00DF51A6"/>
    <w:rsid w:val="00E06F7A"/>
    <w:rsid w:val="00E63215"/>
    <w:rsid w:val="00EF2D43"/>
    <w:rsid w:val="00F84863"/>
    <w:rsid w:val="00FC606F"/>
    <w:rsid w:val="00FE082E"/>
    <w:rsid w:val="00FF23E6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34161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D34161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D34161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D34161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D34161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D34161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D34161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D34161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D34161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D34161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D34161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D34161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D34161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D34161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D34161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D34161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D34161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D3416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customStyle="1" w:styleId="30">
    <w:name w:val="Заголовок №3"/>
    <w:basedOn w:val="a"/>
    <w:link w:val="3"/>
    <w:rsid w:val="00D34161"/>
    <w:pPr>
      <w:shd w:val="clear" w:color="auto" w:fill="FFFFFF"/>
      <w:spacing w:before="240" w:after="420" w:line="0" w:lineRule="atLeast"/>
      <w:outlineLvl w:val="2"/>
    </w:pPr>
    <w:rPr>
      <w:sz w:val="34"/>
      <w:szCs w:val="34"/>
    </w:rPr>
  </w:style>
  <w:style w:type="paragraph" w:customStyle="1" w:styleId="250">
    <w:name w:val="Основной текст (25)"/>
    <w:basedOn w:val="a"/>
    <w:link w:val="25"/>
    <w:rsid w:val="00D34161"/>
    <w:pPr>
      <w:shd w:val="clear" w:color="auto" w:fill="FFFFFF"/>
      <w:spacing w:before="240" w:after="480" w:line="0" w:lineRule="atLeast"/>
    </w:pPr>
    <w:rPr>
      <w:sz w:val="25"/>
      <w:szCs w:val="25"/>
    </w:rPr>
  </w:style>
  <w:style w:type="paragraph" w:customStyle="1" w:styleId="40">
    <w:name w:val="Заголовок №4"/>
    <w:basedOn w:val="a"/>
    <w:link w:val="4"/>
    <w:rsid w:val="00D34161"/>
    <w:pPr>
      <w:shd w:val="clear" w:color="auto" w:fill="FFFFFF"/>
      <w:spacing w:before="480" w:after="360" w:line="245" w:lineRule="exact"/>
      <w:jc w:val="center"/>
      <w:outlineLvl w:val="3"/>
    </w:pPr>
    <w:rPr>
      <w:sz w:val="27"/>
      <w:szCs w:val="27"/>
    </w:rPr>
  </w:style>
  <w:style w:type="paragraph" w:customStyle="1" w:styleId="260">
    <w:name w:val="Основной текст (26)"/>
    <w:basedOn w:val="a"/>
    <w:link w:val="26"/>
    <w:rsid w:val="00D34161"/>
    <w:pPr>
      <w:shd w:val="clear" w:color="auto" w:fill="FFFFFF"/>
      <w:spacing w:before="120" w:after="120" w:line="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93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34161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D34161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D34161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D34161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D34161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D34161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D34161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D34161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D34161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D34161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D34161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D34161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D34161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D34161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D34161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D34161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D34161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D3416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customStyle="1" w:styleId="30">
    <w:name w:val="Заголовок №3"/>
    <w:basedOn w:val="a"/>
    <w:link w:val="3"/>
    <w:rsid w:val="00D34161"/>
    <w:pPr>
      <w:shd w:val="clear" w:color="auto" w:fill="FFFFFF"/>
      <w:spacing w:before="240" w:after="420" w:line="0" w:lineRule="atLeast"/>
      <w:outlineLvl w:val="2"/>
    </w:pPr>
    <w:rPr>
      <w:sz w:val="34"/>
      <w:szCs w:val="34"/>
    </w:rPr>
  </w:style>
  <w:style w:type="paragraph" w:customStyle="1" w:styleId="250">
    <w:name w:val="Основной текст (25)"/>
    <w:basedOn w:val="a"/>
    <w:link w:val="25"/>
    <w:rsid w:val="00D34161"/>
    <w:pPr>
      <w:shd w:val="clear" w:color="auto" w:fill="FFFFFF"/>
      <w:spacing w:before="240" w:after="480" w:line="0" w:lineRule="atLeast"/>
    </w:pPr>
    <w:rPr>
      <w:sz w:val="25"/>
      <w:szCs w:val="25"/>
    </w:rPr>
  </w:style>
  <w:style w:type="paragraph" w:customStyle="1" w:styleId="40">
    <w:name w:val="Заголовок №4"/>
    <w:basedOn w:val="a"/>
    <w:link w:val="4"/>
    <w:rsid w:val="00D34161"/>
    <w:pPr>
      <w:shd w:val="clear" w:color="auto" w:fill="FFFFFF"/>
      <w:spacing w:before="480" w:after="360" w:line="245" w:lineRule="exact"/>
      <w:jc w:val="center"/>
      <w:outlineLvl w:val="3"/>
    </w:pPr>
    <w:rPr>
      <w:sz w:val="27"/>
      <w:szCs w:val="27"/>
    </w:rPr>
  </w:style>
  <w:style w:type="paragraph" w:customStyle="1" w:styleId="260">
    <w:name w:val="Основной текст (26)"/>
    <w:basedOn w:val="a"/>
    <w:link w:val="26"/>
    <w:rsid w:val="00D34161"/>
    <w:pPr>
      <w:shd w:val="clear" w:color="auto" w:fill="FFFFFF"/>
      <w:spacing w:before="120" w:after="120" w:line="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93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CF238-E063-41E6-B06B-2701DAA3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3615</Words>
  <Characters>20608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 Корнилова</dc:creator>
  <cp:lastModifiedBy>ТА Корнилова</cp:lastModifiedBy>
  <cp:revision>3</cp:revision>
  <dcterms:created xsi:type="dcterms:W3CDTF">2025-04-15T06:49:00Z</dcterms:created>
  <dcterms:modified xsi:type="dcterms:W3CDTF">2025-04-15T06:49:00Z</dcterms:modified>
</cp:coreProperties>
</file>