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F06" w:rsidRPr="003E58B3" w:rsidRDefault="00A75D3D" w:rsidP="00EE5F06">
      <w:pPr>
        <w:jc w:val="center"/>
        <w:outlineLvl w:val="1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Информация о порядке д</w:t>
      </w:r>
      <w:r w:rsidR="00EE5F06" w:rsidRPr="003E58B3">
        <w:rPr>
          <w:b/>
          <w:sz w:val="24"/>
          <w:szCs w:val="24"/>
          <w:lang w:eastAsia="ru-RU"/>
        </w:rPr>
        <w:t>осудебн</w:t>
      </w:r>
      <w:r>
        <w:rPr>
          <w:b/>
          <w:sz w:val="24"/>
          <w:szCs w:val="24"/>
          <w:lang w:eastAsia="ru-RU"/>
        </w:rPr>
        <w:t>ого</w:t>
      </w:r>
      <w:r w:rsidR="00EE5F06" w:rsidRPr="003E58B3">
        <w:rPr>
          <w:b/>
          <w:sz w:val="24"/>
          <w:szCs w:val="24"/>
          <w:lang w:eastAsia="ru-RU"/>
        </w:rPr>
        <w:t xml:space="preserve"> (внесудебн</w:t>
      </w:r>
      <w:r>
        <w:rPr>
          <w:b/>
          <w:sz w:val="24"/>
          <w:szCs w:val="24"/>
          <w:lang w:eastAsia="ru-RU"/>
        </w:rPr>
        <w:t>ого</w:t>
      </w:r>
      <w:r w:rsidR="00EE5F06" w:rsidRPr="003E58B3">
        <w:rPr>
          <w:b/>
          <w:sz w:val="24"/>
          <w:szCs w:val="24"/>
          <w:lang w:eastAsia="ru-RU"/>
        </w:rPr>
        <w:t>)</w:t>
      </w:r>
      <w:r>
        <w:rPr>
          <w:b/>
          <w:sz w:val="24"/>
          <w:szCs w:val="24"/>
          <w:lang w:eastAsia="ru-RU"/>
        </w:rPr>
        <w:t xml:space="preserve"> </w:t>
      </w:r>
      <w:r w:rsidR="00EE5F06" w:rsidRPr="003E58B3">
        <w:rPr>
          <w:b/>
          <w:sz w:val="24"/>
          <w:szCs w:val="24"/>
          <w:lang w:eastAsia="ru-RU"/>
        </w:rPr>
        <w:t>обжалования решений</w:t>
      </w:r>
      <w:r w:rsidR="00EE5F06">
        <w:rPr>
          <w:b/>
          <w:sz w:val="24"/>
          <w:szCs w:val="24"/>
          <w:lang w:eastAsia="ru-RU"/>
        </w:rPr>
        <w:t xml:space="preserve"> </w:t>
      </w:r>
      <w:r w:rsidR="00EE5F06" w:rsidRPr="003E58B3">
        <w:rPr>
          <w:b/>
          <w:sz w:val="24"/>
          <w:szCs w:val="24"/>
          <w:lang w:eastAsia="ru-RU"/>
        </w:rPr>
        <w:t>и действий (бездействия) органа местного самоуправления,</w:t>
      </w:r>
      <w:r w:rsidR="00EE5F06">
        <w:rPr>
          <w:b/>
          <w:sz w:val="24"/>
          <w:szCs w:val="24"/>
          <w:lang w:eastAsia="ru-RU"/>
        </w:rPr>
        <w:t xml:space="preserve"> </w:t>
      </w:r>
      <w:r w:rsidR="00EE5F06" w:rsidRPr="003E58B3">
        <w:rPr>
          <w:b/>
          <w:sz w:val="24"/>
          <w:szCs w:val="24"/>
          <w:lang w:eastAsia="ru-RU"/>
        </w:rPr>
        <w:t>многофункционального центра организаций, осуществляющих функции по предоставлению муниципальных</w:t>
      </w:r>
      <w:r w:rsidR="00EE5F06">
        <w:rPr>
          <w:b/>
          <w:sz w:val="24"/>
          <w:szCs w:val="24"/>
          <w:lang w:eastAsia="ru-RU"/>
        </w:rPr>
        <w:t xml:space="preserve"> </w:t>
      </w:r>
      <w:r w:rsidR="00EE5F06" w:rsidRPr="003E58B3">
        <w:rPr>
          <w:b/>
          <w:sz w:val="24"/>
          <w:szCs w:val="24"/>
          <w:lang w:eastAsia="ru-RU"/>
        </w:rPr>
        <w:t>услуг, а также их должностных лиц, муниципальных служащих, работников</w:t>
      </w:r>
    </w:p>
    <w:p w:rsidR="00EE5F06" w:rsidRPr="003E58B3" w:rsidRDefault="00EE5F06" w:rsidP="00EE5F06">
      <w:pPr>
        <w:widowControl/>
        <w:adjustRightInd w:val="0"/>
        <w:jc w:val="center"/>
        <w:rPr>
          <w:b/>
          <w:sz w:val="24"/>
          <w:szCs w:val="24"/>
          <w:lang w:eastAsia="ru-RU"/>
        </w:rPr>
      </w:pPr>
    </w:p>
    <w:p w:rsidR="00EE5F06" w:rsidRPr="00CA1358" w:rsidRDefault="00EE5F06" w:rsidP="00EE5F06">
      <w:pPr>
        <w:widowControl/>
        <w:adjustRightInd w:val="0"/>
        <w:jc w:val="center"/>
        <w:rPr>
          <w:rFonts w:eastAsia="Calibri"/>
          <w:b/>
          <w:sz w:val="24"/>
          <w:szCs w:val="24"/>
        </w:rPr>
      </w:pPr>
      <w:proofErr w:type="gramStart"/>
      <w:r w:rsidRPr="00CA1358">
        <w:rPr>
          <w:rFonts w:eastAsia="Calibri"/>
          <w:b/>
          <w:sz w:val="24"/>
          <w:szCs w:val="24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</w:t>
      </w:r>
      <w:bookmarkStart w:id="0" w:name="_GoBack"/>
      <w:bookmarkEnd w:id="0"/>
      <w:r w:rsidRPr="00CA1358">
        <w:rPr>
          <w:rFonts w:eastAsia="Calibri"/>
          <w:b/>
          <w:sz w:val="24"/>
          <w:szCs w:val="24"/>
        </w:rPr>
        <w:t>ходе предоставления муниципальной услуги</w:t>
      </w:r>
      <w:proofErr w:type="gramEnd"/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>Заявитель может обратиться с жалобой,  в том числе в следующих случаях: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bookmarkStart w:id="1" w:name="sub_4661"/>
      <w:r w:rsidRPr="00CA1358">
        <w:rPr>
          <w:rFonts w:eastAsia="Calibri"/>
          <w:sz w:val="24"/>
          <w:szCs w:val="24"/>
        </w:rPr>
        <w:t xml:space="preserve">1) </w:t>
      </w:r>
      <w:bookmarkEnd w:id="1"/>
      <w:r w:rsidRPr="00CA1358">
        <w:rPr>
          <w:rFonts w:eastAsia="Calibri"/>
          <w:sz w:val="24"/>
          <w:szCs w:val="24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5" w:history="1">
        <w:r w:rsidRPr="00CA1358">
          <w:rPr>
            <w:rFonts w:eastAsia="Calibri"/>
            <w:sz w:val="24"/>
            <w:szCs w:val="24"/>
          </w:rPr>
          <w:t>статье 15.1</w:t>
        </w:r>
      </w:hyperlink>
      <w:r w:rsidRPr="00CA1358">
        <w:rPr>
          <w:rFonts w:eastAsia="Calibri"/>
          <w:sz w:val="24"/>
          <w:szCs w:val="24"/>
        </w:rPr>
        <w:t xml:space="preserve"> Федерального Закона № 210-ФЗ «Об организации предоставления государственных и муниципальных услуг» (далее Федеральный Закон № 210-ФЗ);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6" w:history="1">
        <w:r w:rsidRPr="00CA1358">
          <w:rPr>
            <w:rFonts w:eastAsia="Calibri"/>
            <w:sz w:val="24"/>
            <w:szCs w:val="24"/>
          </w:rPr>
          <w:t>частью 1.3 статьи 16</w:t>
        </w:r>
      </w:hyperlink>
      <w:r w:rsidRPr="00CA1358">
        <w:rPr>
          <w:rFonts w:eastAsia="Calibri"/>
          <w:sz w:val="24"/>
          <w:szCs w:val="24"/>
        </w:rPr>
        <w:t xml:space="preserve"> Федерального Закона № 210-ФЗ;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CA1358">
        <w:rPr>
          <w:rFonts w:eastAsia="Calibri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области, муниципальными правовыми актами.</w:t>
      </w:r>
      <w:proofErr w:type="gramEnd"/>
      <w:r w:rsidRPr="00CA1358">
        <w:rPr>
          <w:rFonts w:eastAsia="Calibri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CA1358">
        <w:rPr>
          <w:rFonts w:eastAsia="Calibri"/>
          <w:sz w:val="24"/>
          <w:szCs w:val="24"/>
        </w:rPr>
        <w:t>7) отказ администрации муниципального образования Адамовский район, ее должностного лица,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CA1358">
        <w:rPr>
          <w:rFonts w:eastAsia="Calibri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lastRenderedPageBreak/>
        <w:t>8) нарушение срока или порядка выдачи документов по результатам предоставления муниципальной услуги;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CA1358">
        <w:rPr>
          <w:rFonts w:eastAsia="Calibri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области, муниципальными правовыми актами.</w:t>
      </w:r>
      <w:proofErr w:type="gramEnd"/>
      <w:r w:rsidRPr="00CA1358">
        <w:rPr>
          <w:rFonts w:eastAsia="Calibri"/>
          <w:sz w:val="24"/>
          <w:szCs w:val="24"/>
        </w:rPr>
        <w:t xml:space="preserve"> </w:t>
      </w:r>
      <w:proofErr w:type="gramStart"/>
      <w:r w:rsidRPr="00CA1358">
        <w:rPr>
          <w:rFonts w:eastAsia="Calibri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210-ФЗ);</w:t>
      </w:r>
      <w:proofErr w:type="gramEnd"/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муниципальной услуги, за исключением случаев, предусмотренных пунктом 21 настоящего Административного регламента.</w:t>
      </w:r>
    </w:p>
    <w:p w:rsidR="00EE5F06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7" w:history="1">
        <w:r w:rsidRPr="00CA1358">
          <w:rPr>
            <w:rFonts w:eastAsia="Calibri"/>
            <w:sz w:val="24"/>
            <w:szCs w:val="24"/>
          </w:rPr>
          <w:t>частью 1.3 статьи 16</w:t>
        </w:r>
      </w:hyperlink>
      <w:r w:rsidRPr="00CA1358">
        <w:rPr>
          <w:rFonts w:eastAsia="Calibri"/>
          <w:sz w:val="24"/>
          <w:szCs w:val="24"/>
        </w:rPr>
        <w:t xml:space="preserve"> Федерального Закона № 210-ФЗ.</w:t>
      </w:r>
    </w:p>
    <w:p w:rsidR="00EE5F06" w:rsidRDefault="00EE5F06" w:rsidP="00EE5F06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70294B">
        <w:rPr>
          <w:sz w:val="24"/>
          <w:szCs w:val="24"/>
        </w:rPr>
        <w:t>нформация о порядке досудебного (внесудебного) обжалования решений и действий (бездействия) органа местного самоуправления, его должностных лиц, муниципальн</w:t>
      </w:r>
      <w:r>
        <w:rPr>
          <w:sz w:val="24"/>
          <w:szCs w:val="24"/>
        </w:rPr>
        <w:t>ых служащих, работников размещае</w:t>
      </w:r>
      <w:r w:rsidRPr="0070294B">
        <w:rPr>
          <w:sz w:val="24"/>
          <w:szCs w:val="24"/>
        </w:rPr>
        <w:t>тся на официальном сайте администрации муниципального образования Адамовский район</w:t>
      </w:r>
      <w:r>
        <w:rPr>
          <w:sz w:val="24"/>
          <w:szCs w:val="24"/>
        </w:rPr>
        <w:t xml:space="preserve"> mo-ad.orb.ru в сети «Интернет».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EE5F06" w:rsidRPr="00CA1358" w:rsidRDefault="00EE5F06" w:rsidP="00EE5F06">
      <w:pPr>
        <w:widowControl/>
        <w:adjustRightInd w:val="0"/>
        <w:jc w:val="center"/>
        <w:rPr>
          <w:rFonts w:eastAsia="Calibri"/>
          <w:b/>
          <w:sz w:val="24"/>
          <w:szCs w:val="24"/>
        </w:rPr>
      </w:pPr>
      <w:r w:rsidRPr="00CA1358">
        <w:rPr>
          <w:rFonts w:eastAsia="Calibri"/>
          <w:b/>
          <w:sz w:val="24"/>
          <w:szCs w:val="24"/>
        </w:rPr>
        <w:t xml:space="preserve"> Предмет жалобы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Предметом жалобы является нарушение порядка предоставления муниципальной услуги, выразившееся в неправомерных решениях и действиях (бездействии) администрации муниципального образования Адамовский район и его должностных лиц, муниципальных служащих  администрации муниципального образования Адамовский район Оренбургской области при предоставлении муниципальной услуги.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Жалоба должна содержать: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proofErr w:type="gramStart"/>
      <w:r w:rsidRPr="00CA1358">
        <w:rPr>
          <w:rFonts w:eastAsia="Calibri"/>
          <w:bCs/>
          <w:sz w:val="24"/>
          <w:szCs w:val="24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>3) сведения об обжалуемых решениях и действиях (бездействии)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служащего;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служащего. 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lastRenderedPageBreak/>
        <w:t>Заявителем могут быть представлены документы (при наличии), подтверждающие доводы заявителя, либо их копии.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EE5F06" w:rsidRPr="00CA1358" w:rsidRDefault="00EE5F06" w:rsidP="00EE5F06">
      <w:pPr>
        <w:widowControl/>
        <w:adjustRightInd w:val="0"/>
        <w:jc w:val="center"/>
        <w:rPr>
          <w:rFonts w:eastAsia="Calibri"/>
          <w:b/>
          <w:sz w:val="24"/>
          <w:szCs w:val="24"/>
        </w:rPr>
      </w:pPr>
      <w:r w:rsidRPr="00CA1358">
        <w:rPr>
          <w:rFonts w:eastAsia="Calibri"/>
          <w:b/>
          <w:sz w:val="24"/>
          <w:szCs w:val="24"/>
        </w:rPr>
        <w:t>Органы  государственной власти,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 xml:space="preserve">Жалоба рассматривается администрацией муниципального образования Адамовский район, предоставляющей муниципальную услугу, порядок предоставления которой был нарушен. Жалобы на решения и действия (бездействие), принятые начальником отдела архитектуры и градостроительства – главным архитектором рассматриваются непосредственно главой муниципального образования Адамовский район. Жалобы на решения и действия (бездействие) работника МФЦ подаются руководителю этого МФЦ. Жалобы на решения и действия (бездействие) работников организаций, предусмотренных </w:t>
      </w:r>
      <w:hyperlink r:id="rId8" w:history="1">
        <w:r w:rsidRPr="00CA1358">
          <w:rPr>
            <w:rFonts w:eastAsia="Calibri"/>
            <w:sz w:val="24"/>
            <w:szCs w:val="24"/>
          </w:rPr>
          <w:t>частью 1.1 статьи 16</w:t>
        </w:r>
      </w:hyperlink>
      <w:r w:rsidRPr="00CA1358">
        <w:rPr>
          <w:rFonts w:eastAsia="Calibri"/>
          <w:sz w:val="24"/>
          <w:szCs w:val="24"/>
        </w:rPr>
        <w:t xml:space="preserve"> № Федерального Закона 210-ФЗ, подаются руководителям этих организаций.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 xml:space="preserve">В целях повышения территориальной доступности государственных и муниципальных услуг, предоставляемых по принципу «одного окна», уполномоченный многофункциональный центр вправе привлекать иные организации. 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</w:t>
      </w:r>
      <w:hyperlink r:id="rId9" w:history="1">
        <w:r w:rsidRPr="00CA1358">
          <w:rPr>
            <w:rFonts w:eastAsia="Calibri"/>
            <w:sz w:val="24"/>
            <w:szCs w:val="24"/>
          </w:rPr>
          <w:t>правилами</w:t>
        </w:r>
      </w:hyperlink>
      <w:r w:rsidRPr="00CA1358">
        <w:rPr>
          <w:rFonts w:eastAsia="Calibri"/>
          <w:sz w:val="24"/>
          <w:szCs w:val="24"/>
        </w:rPr>
        <w:t xml:space="preserve"> организации деятельности уполномоченных многофункциональных центров, утверждаемыми Правительством Российской Федерации.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</w:p>
    <w:p w:rsidR="00EE5F06" w:rsidRDefault="00EE5F06" w:rsidP="00EE5F06">
      <w:pPr>
        <w:widowControl/>
        <w:adjustRightInd w:val="0"/>
        <w:jc w:val="center"/>
        <w:rPr>
          <w:rFonts w:eastAsia="Calibri"/>
          <w:b/>
          <w:sz w:val="24"/>
          <w:szCs w:val="24"/>
        </w:rPr>
      </w:pPr>
      <w:bookmarkStart w:id="2" w:name="Par11"/>
      <w:bookmarkEnd w:id="2"/>
      <w:r>
        <w:rPr>
          <w:rFonts w:eastAsia="Calibri"/>
          <w:b/>
          <w:sz w:val="24"/>
          <w:szCs w:val="24"/>
        </w:rPr>
        <w:t>5.4</w:t>
      </w:r>
      <w:r w:rsidRPr="00CA1358">
        <w:rPr>
          <w:rFonts w:eastAsia="Calibri"/>
          <w:b/>
          <w:sz w:val="24"/>
          <w:szCs w:val="24"/>
        </w:rPr>
        <w:t xml:space="preserve">. </w:t>
      </w:r>
      <w:r>
        <w:rPr>
          <w:rFonts w:eastAsia="Calibri"/>
          <w:b/>
          <w:sz w:val="24"/>
          <w:szCs w:val="24"/>
        </w:rPr>
        <w:t xml:space="preserve"> Формы и способы подачи жалобы. </w:t>
      </w:r>
    </w:p>
    <w:p w:rsidR="00EE5F06" w:rsidRPr="00CA1358" w:rsidRDefault="00EE5F06" w:rsidP="00EE5F06">
      <w:pPr>
        <w:widowControl/>
        <w:adjustRightInd w:val="0"/>
        <w:jc w:val="center"/>
        <w:rPr>
          <w:rFonts w:eastAsia="Calibri"/>
          <w:b/>
          <w:sz w:val="24"/>
          <w:szCs w:val="24"/>
        </w:rPr>
      </w:pPr>
      <w:r w:rsidRPr="00CA1358">
        <w:rPr>
          <w:rFonts w:eastAsia="Calibri"/>
          <w:b/>
          <w:sz w:val="24"/>
          <w:szCs w:val="24"/>
        </w:rPr>
        <w:t>Порядок подачи и рассмотрения жалобы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Жалоба подается в письменной форме на бумажном носителе</w:t>
      </w:r>
      <w:r w:rsidRPr="00CA1358">
        <w:rPr>
          <w:rFonts w:eastAsia="Calibri"/>
          <w:bCs/>
          <w:sz w:val="24"/>
          <w:szCs w:val="24"/>
        </w:rPr>
        <w:t xml:space="preserve"> по почте, через МАУ «МФЦ»  (при наличии Соглашения </w:t>
      </w:r>
      <w:r w:rsidRPr="00CA1358">
        <w:rPr>
          <w:rFonts w:eastAsia="Calibri"/>
          <w:sz w:val="24"/>
          <w:szCs w:val="24"/>
        </w:rPr>
        <w:t>о взаимодействии</w:t>
      </w:r>
      <w:r w:rsidRPr="00CA1358">
        <w:rPr>
          <w:rFonts w:eastAsia="Calibri"/>
          <w:bCs/>
          <w:sz w:val="24"/>
          <w:szCs w:val="24"/>
        </w:rPr>
        <w:t>), с использованием информационно-телекоммуникационной сети «Интернет», официального сайта администрации муниципального образования Адамовский район, Портала, а также может быть принята при личном приеме заявителя в администрации муниципального образования Адамовский район: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CA1358">
        <w:rPr>
          <w:rFonts w:eastAsia="Calibri"/>
          <w:sz w:val="24"/>
          <w:szCs w:val="24"/>
        </w:rPr>
        <w:t>1) почтовый адрес: 462830, Оренбургская область, Адамовский район, п. Адамовка, ул. Советская, д. 81.</w:t>
      </w:r>
      <w:proofErr w:type="gramEnd"/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 xml:space="preserve">2) адрес электронной почты администрации муниципального образования Адамовский район: </w:t>
      </w:r>
      <w:r w:rsidRPr="00CA1358">
        <w:rPr>
          <w:rFonts w:eastAsia="Calibri"/>
          <w:sz w:val="24"/>
          <w:szCs w:val="24"/>
          <w:lang w:val="en-US"/>
        </w:rPr>
        <w:t>ad</w:t>
      </w:r>
      <w:r w:rsidRPr="00CA1358">
        <w:rPr>
          <w:rFonts w:eastAsia="Calibri"/>
          <w:sz w:val="24"/>
          <w:szCs w:val="24"/>
        </w:rPr>
        <w:t>@</w:t>
      </w:r>
      <w:r w:rsidRPr="00CA1358">
        <w:rPr>
          <w:rFonts w:eastAsia="Calibri"/>
          <w:sz w:val="24"/>
          <w:szCs w:val="24"/>
          <w:lang w:val="en-US"/>
        </w:rPr>
        <w:t>mail</w:t>
      </w:r>
      <w:r w:rsidRPr="00CA1358">
        <w:rPr>
          <w:rFonts w:eastAsia="Calibri"/>
          <w:sz w:val="24"/>
          <w:szCs w:val="24"/>
        </w:rPr>
        <w:t>.</w:t>
      </w:r>
      <w:r w:rsidRPr="00CA1358">
        <w:rPr>
          <w:rFonts w:eastAsia="Calibri"/>
          <w:sz w:val="24"/>
          <w:szCs w:val="24"/>
          <w:lang w:val="en-US"/>
        </w:rPr>
        <w:t>orb</w:t>
      </w:r>
      <w:r w:rsidRPr="00CA1358">
        <w:rPr>
          <w:rFonts w:eastAsia="Calibri"/>
          <w:sz w:val="24"/>
          <w:szCs w:val="24"/>
        </w:rPr>
        <w:t>.</w:t>
      </w:r>
      <w:r w:rsidRPr="00CA1358">
        <w:rPr>
          <w:rFonts w:eastAsia="Calibri"/>
          <w:sz w:val="24"/>
          <w:szCs w:val="24"/>
          <w:lang w:val="en-US"/>
        </w:rPr>
        <w:t>ru</w:t>
      </w:r>
      <w:r w:rsidRPr="00CA1358">
        <w:rPr>
          <w:rFonts w:eastAsia="Calibri"/>
          <w:sz w:val="24"/>
          <w:szCs w:val="24"/>
        </w:rPr>
        <w:t>;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3) официальный сайт администрации муниципального образования Адамовский район mo-ad.orb.ru;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4) Портал, электронный адрес: www.gosuslugi.ru.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CA1358">
        <w:rPr>
          <w:rFonts w:eastAsia="Calibri"/>
          <w:sz w:val="24"/>
          <w:szCs w:val="24"/>
        </w:rPr>
        <w:t>представлена</w:t>
      </w:r>
      <w:proofErr w:type="gramEnd"/>
      <w:r w:rsidRPr="00CA1358">
        <w:rPr>
          <w:rFonts w:eastAsia="Calibri"/>
          <w:sz w:val="24"/>
          <w:szCs w:val="24"/>
        </w:rPr>
        <w:t>: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lastRenderedPageBreak/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Жалоба в письменной форме может также быть направлена по почте.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В электронном виде жалоба может быть подана заявителем через официальный сайт администрации муниципального образования Адамовский район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статьей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0" w:history="1">
        <w:r w:rsidRPr="00CA1358">
          <w:rPr>
            <w:rFonts w:eastAsia="Calibri"/>
            <w:sz w:val="24"/>
            <w:szCs w:val="24"/>
          </w:rPr>
          <w:t>статьей 5.63</w:t>
        </w:r>
      </w:hyperlink>
      <w:r w:rsidRPr="00CA1358">
        <w:rPr>
          <w:rFonts w:eastAsia="Calibri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</w:t>
      </w:r>
      <w:r w:rsidRPr="00992532">
        <w:rPr>
          <w:rFonts w:eastAsia="Calibri"/>
          <w:sz w:val="24"/>
          <w:szCs w:val="24"/>
        </w:rPr>
        <w:t>должностное лицо, уполномоченное на рассмотрение жалоб,</w:t>
      </w:r>
      <w:r w:rsidRPr="00CA1358">
        <w:rPr>
          <w:rFonts w:eastAsia="Calibri"/>
          <w:sz w:val="24"/>
          <w:szCs w:val="24"/>
        </w:rPr>
        <w:t xml:space="preserve"> незамедлительно направляет соответствующие материалы в органы прокуратуры.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EE5F06" w:rsidRPr="00CA1358" w:rsidRDefault="00EE5F06" w:rsidP="00EE5F06">
      <w:pPr>
        <w:widowControl/>
        <w:adjustRightInd w:val="0"/>
        <w:jc w:val="center"/>
        <w:rPr>
          <w:rFonts w:eastAsia="Calibri"/>
          <w:b/>
          <w:sz w:val="24"/>
          <w:szCs w:val="24"/>
        </w:rPr>
      </w:pPr>
      <w:r w:rsidRPr="00CA1358">
        <w:rPr>
          <w:rFonts w:eastAsia="Calibri"/>
          <w:b/>
          <w:sz w:val="24"/>
          <w:szCs w:val="24"/>
        </w:rPr>
        <w:t>Сроки рассмотрения жалобы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proofErr w:type="gramStart"/>
      <w:r w:rsidRPr="00CA1358">
        <w:rPr>
          <w:rFonts w:eastAsia="Calibri"/>
          <w:bCs/>
          <w:sz w:val="24"/>
          <w:szCs w:val="24"/>
        </w:rPr>
        <w:t xml:space="preserve">Жалоба, поступившая в администрацию муниципального образования Адамовский район, подлежит рассмотрению в течение 15-ти рабочих дней со дня ее регистрации, а в случае обжалования отказа 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ее регистрации. </w:t>
      </w:r>
      <w:bookmarkStart w:id="3" w:name="Par25"/>
      <w:bookmarkEnd w:id="3"/>
      <w:proofErr w:type="gramEnd"/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EE5F06" w:rsidRPr="00CA1358" w:rsidRDefault="00EE5F06" w:rsidP="00EE5F06">
      <w:pPr>
        <w:widowControl/>
        <w:adjustRightInd w:val="0"/>
        <w:jc w:val="center"/>
        <w:rPr>
          <w:rFonts w:eastAsia="Calibri"/>
          <w:b/>
          <w:sz w:val="24"/>
          <w:szCs w:val="24"/>
        </w:rPr>
      </w:pPr>
      <w:r w:rsidRPr="00CA1358">
        <w:rPr>
          <w:rFonts w:eastAsia="Calibri"/>
          <w:b/>
          <w:sz w:val="24"/>
          <w:szCs w:val="24"/>
        </w:rPr>
        <w:t>Результат рассмотрения жалобы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proofErr w:type="gramStart"/>
      <w:r w:rsidRPr="00CA1358">
        <w:rPr>
          <w:rFonts w:eastAsia="Calibri"/>
          <w:bCs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>2) в удовлетворении жалобы отказывается.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EE5F06" w:rsidRPr="00CA1358" w:rsidRDefault="00EE5F06" w:rsidP="00EE5F06">
      <w:pPr>
        <w:widowControl/>
        <w:adjustRightInd w:val="0"/>
        <w:jc w:val="center"/>
        <w:rPr>
          <w:rFonts w:eastAsia="Calibri"/>
          <w:b/>
          <w:sz w:val="24"/>
          <w:szCs w:val="24"/>
        </w:rPr>
      </w:pPr>
      <w:r w:rsidRPr="00CA1358">
        <w:rPr>
          <w:rFonts w:eastAsia="Calibri"/>
          <w:b/>
          <w:sz w:val="24"/>
          <w:szCs w:val="24"/>
        </w:rPr>
        <w:lastRenderedPageBreak/>
        <w:t>Порядок информирования заявителя о результатах рассмотрения жалобы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 xml:space="preserve">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CA1358">
          <w:rPr>
            <w:rFonts w:eastAsia="Calibri"/>
            <w:bCs/>
            <w:sz w:val="24"/>
            <w:szCs w:val="24"/>
          </w:rPr>
          <w:t>пункте</w:t>
        </w:r>
      </w:hyperlink>
      <w:r w:rsidRPr="00CA1358">
        <w:rPr>
          <w:rFonts w:eastAsia="Calibri"/>
          <w:bCs/>
          <w:sz w:val="24"/>
          <w:szCs w:val="24"/>
        </w:rPr>
        <w:t xml:space="preserve"> </w:t>
      </w:r>
      <w:r w:rsidR="000A362B">
        <w:rPr>
          <w:rFonts w:eastAsia="Calibri"/>
          <w:bCs/>
          <w:sz w:val="24"/>
          <w:szCs w:val="24"/>
        </w:rPr>
        <w:t xml:space="preserve">«Результат рассмотрения жалобы» </w:t>
      </w:r>
      <w:r w:rsidRPr="00CA1358">
        <w:rPr>
          <w:rFonts w:eastAsia="Calibri"/>
          <w:bCs/>
          <w:sz w:val="24"/>
          <w:szCs w:val="24"/>
        </w:rPr>
        <w:t>Административного регламента.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proofErr w:type="gramStart"/>
      <w:r w:rsidRPr="00CA1358">
        <w:rPr>
          <w:rFonts w:eastAsia="Calibri"/>
          <w:bCs/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 муниципального образования Адамовский район,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  <w:proofErr w:type="gramEnd"/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 xml:space="preserve">В случае признания </w:t>
      </w:r>
      <w:proofErr w:type="gramStart"/>
      <w:r w:rsidRPr="00CA1358">
        <w:rPr>
          <w:rFonts w:eastAsia="Calibri"/>
          <w:bCs/>
          <w:sz w:val="24"/>
          <w:szCs w:val="24"/>
        </w:rPr>
        <w:t>жалобы, не подлежащей удовлетворению в ответе заявителю даются</w:t>
      </w:r>
      <w:proofErr w:type="gramEnd"/>
      <w:r w:rsidRPr="00CA1358">
        <w:rPr>
          <w:rFonts w:eastAsia="Calibri"/>
          <w:bCs/>
          <w:sz w:val="24"/>
          <w:szCs w:val="24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>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EE5F06" w:rsidRPr="00CA1358" w:rsidRDefault="00EE5F06" w:rsidP="00EE5F06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:rsidR="00EE5F06" w:rsidRPr="00CA1358" w:rsidRDefault="00EE5F06" w:rsidP="00EE5F06">
      <w:pPr>
        <w:widowControl/>
        <w:adjustRightInd w:val="0"/>
        <w:jc w:val="center"/>
        <w:rPr>
          <w:rFonts w:eastAsia="Calibri"/>
          <w:b/>
          <w:sz w:val="24"/>
          <w:szCs w:val="24"/>
        </w:rPr>
      </w:pPr>
      <w:r w:rsidRPr="00CA1358">
        <w:rPr>
          <w:rFonts w:eastAsia="Calibri"/>
          <w:b/>
          <w:sz w:val="24"/>
          <w:szCs w:val="24"/>
        </w:rPr>
        <w:t>Порядок обжалования решения по жалобе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A1358">
        <w:rPr>
          <w:rFonts w:eastAsia="Calibri"/>
          <w:sz w:val="24"/>
          <w:szCs w:val="24"/>
        </w:rPr>
        <w:t>Заявитель вправе обжаловать принятое по жалобе решение в судебном порядке.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EE5F06" w:rsidRPr="00CA1358" w:rsidRDefault="00EE5F06" w:rsidP="00EE5F06">
      <w:pPr>
        <w:widowControl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CA1358">
        <w:rPr>
          <w:rFonts w:eastAsia="Calibri"/>
          <w:b/>
          <w:bCs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EE5F06" w:rsidRPr="00CA1358" w:rsidRDefault="00EE5F06" w:rsidP="00EE5F06">
      <w:pPr>
        <w:widowControl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CA1358">
        <w:rPr>
          <w:rFonts w:eastAsia="Calibri"/>
          <w:b/>
          <w:bCs/>
          <w:sz w:val="24"/>
          <w:szCs w:val="24"/>
        </w:rPr>
        <w:t>Способы информирования заявителя о порядке подачи и рассмотрения жалобы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>Информирование заявителей о порядке подачи и рассмотрения жалобы осуществляется следующими способами: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>2) путем взаимодействия специалистов, ответственных за рассмотрение жалобы, с заявителями по почте, по электронной почте;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>3) посредством информационных материалов, которые размещаются на официальном сайте;</w:t>
      </w:r>
    </w:p>
    <w:p w:rsidR="00EE5F06" w:rsidRPr="00CA1358" w:rsidRDefault="00EE5F06" w:rsidP="00EE5F06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6F7979" w:rsidRDefault="006F7979"/>
    <w:p w:rsidR="000A362B" w:rsidRDefault="000A362B" w:rsidP="000A362B">
      <w:pPr>
        <w:widowControl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CA1358">
        <w:rPr>
          <w:rFonts w:eastAsia="Calibri"/>
          <w:b/>
          <w:bCs/>
          <w:sz w:val="24"/>
          <w:szCs w:val="24"/>
        </w:rPr>
        <w:t xml:space="preserve">Способы информирования заявителя о порядке </w:t>
      </w:r>
      <w:r>
        <w:rPr>
          <w:rFonts w:eastAsia="Calibri"/>
          <w:b/>
          <w:bCs/>
          <w:sz w:val="24"/>
          <w:szCs w:val="24"/>
        </w:rPr>
        <w:t>досудебного (внесудебного) обжалования</w:t>
      </w:r>
    </w:p>
    <w:p w:rsidR="000A362B" w:rsidRPr="00CA1358" w:rsidRDefault="000A362B" w:rsidP="000A362B">
      <w:pPr>
        <w:widowControl/>
        <w:adjustRightInd w:val="0"/>
        <w:jc w:val="center"/>
        <w:rPr>
          <w:rFonts w:eastAsia="Calibri"/>
          <w:b/>
          <w:bCs/>
          <w:sz w:val="24"/>
          <w:szCs w:val="24"/>
        </w:rPr>
      </w:pPr>
    </w:p>
    <w:p w:rsidR="000A362B" w:rsidRPr="00CA1358" w:rsidRDefault="000A362B" w:rsidP="000A362B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CA1358">
        <w:rPr>
          <w:rFonts w:eastAsia="Calibri"/>
          <w:bCs/>
          <w:sz w:val="24"/>
          <w:szCs w:val="24"/>
        </w:rPr>
        <w:t xml:space="preserve">Информирование заявителей о порядке </w:t>
      </w:r>
      <w:r w:rsidRPr="00F05AC9">
        <w:rPr>
          <w:rFonts w:eastAsia="Calibri"/>
          <w:bCs/>
          <w:sz w:val="24"/>
          <w:szCs w:val="24"/>
        </w:rPr>
        <w:t xml:space="preserve">досудебного (внесудебного) обжалования </w:t>
      </w:r>
      <w:r w:rsidRPr="00CA1358">
        <w:rPr>
          <w:rFonts w:eastAsia="Calibri"/>
          <w:bCs/>
          <w:sz w:val="24"/>
          <w:szCs w:val="24"/>
        </w:rPr>
        <w:t>осуществляется следующими способами:</w:t>
      </w:r>
    </w:p>
    <w:p w:rsidR="000A362B" w:rsidRPr="00CA1358" w:rsidRDefault="000A362B" w:rsidP="000A362B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1</w:t>
      </w:r>
      <w:r w:rsidRPr="00CA1358">
        <w:rPr>
          <w:rFonts w:eastAsia="Calibri"/>
          <w:bCs/>
          <w:sz w:val="24"/>
          <w:szCs w:val="24"/>
        </w:rPr>
        <w:t>) посредством информационных материалов, которые размещаются на официальном сайте;</w:t>
      </w:r>
    </w:p>
    <w:p w:rsidR="000A362B" w:rsidRPr="00CA1358" w:rsidRDefault="000A362B" w:rsidP="000A362B">
      <w:pPr>
        <w:widowControl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2</w:t>
      </w:r>
      <w:r w:rsidRPr="00CA1358">
        <w:rPr>
          <w:rFonts w:eastAsia="Calibri"/>
          <w:bCs/>
          <w:sz w:val="24"/>
          <w:szCs w:val="24"/>
        </w:rPr>
        <w:t>) посредством информационных материалов, которые размещаются на</w:t>
      </w:r>
      <w:r>
        <w:rPr>
          <w:rFonts w:eastAsia="Calibri"/>
          <w:bCs/>
          <w:sz w:val="24"/>
          <w:szCs w:val="24"/>
        </w:rPr>
        <w:t xml:space="preserve"> портале ЕПГУ </w:t>
      </w:r>
      <w:r w:rsidRPr="006C58C0">
        <w:rPr>
          <w:sz w:val="24"/>
          <w:szCs w:val="24"/>
        </w:rPr>
        <w:t>(при наличии технической возможности).</w:t>
      </w:r>
    </w:p>
    <w:p w:rsidR="000A362B" w:rsidRDefault="000A362B"/>
    <w:sectPr w:rsidR="000A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F06"/>
    <w:rsid w:val="000A362B"/>
    <w:rsid w:val="002A6F99"/>
    <w:rsid w:val="006F7979"/>
    <w:rsid w:val="00A75D3D"/>
    <w:rsid w:val="00EE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5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5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7A1BEB0A7DBE28DAAEF855DE8CBBF697E6C0C4213C6ACB2A14F2EE459F48690D310A36DFC68E1EqDm9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A3E51AE0180EC95543DCE6FD1FD774113BB293C9985922C80CA8C859F8AE379522880FB588FDEBK731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A3E51AE0180EC95543DCE6FD1FD774113BB293C9985922C80CA8C859F8AE379522880FB588FDEBK731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DA3E51AE0180EC95543DCE6FD1FD774113BB293C9985922C80CA8C859F8AE379522880CB1K83CE" TargetMode="External"/><Relationship Id="rId10" Type="http://schemas.openxmlformats.org/officeDocument/2006/relationships/hyperlink" Target="consultantplus://offline/ref=A6E536BE3EC625B27793B34BFC6BAC813C152DE6299322C1B78EEB17A48CCF8480BE035FB5FBT0b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9A88C90C7E84A8CF35D1F80D2B3D3023AD2560DBD2DF1EB85FC3549CA9B54B93A2BEDD430472D4AF2ECB09A3E6974C247315950B482D10oFW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2457</Words>
  <Characters>14008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2025-02-25T05:20:00Z</dcterms:created>
  <dcterms:modified xsi:type="dcterms:W3CDTF">2025-02-25T06:33:00Z</dcterms:modified>
</cp:coreProperties>
</file>