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42C1" w:rsidRDefault="00E342C1" w:rsidP="00B71E24">
      <w:pPr>
        <w:tabs>
          <w:tab w:val="left" w:pos="4200"/>
        </w:tabs>
        <w:spacing w:line="240" w:lineRule="exact"/>
      </w:pPr>
      <w:r w:rsidRPr="00C4308E">
        <w:rPr>
          <w:noProof/>
          <w:lang w:eastAsia="ru-RU"/>
        </w:rPr>
        <mc:AlternateContent>
          <mc:Choice Requires="wps">
            <w:drawing>
              <wp:anchor distT="0" distB="0" distL="114300" distR="114300" simplePos="0" relativeHeight="251659264" behindDoc="1" locked="0" layoutInCell="1" allowOverlap="1" wp14:anchorId="628F6D7F" wp14:editId="33689175">
                <wp:simplePos x="0" y="0"/>
                <wp:positionH relativeFrom="column">
                  <wp:posOffset>3077</wp:posOffset>
                </wp:positionH>
                <wp:positionV relativeFrom="paragraph">
                  <wp:posOffset>-213653</wp:posOffset>
                </wp:positionV>
                <wp:extent cx="5561045" cy="8904849"/>
                <wp:effectExtent l="0" t="0" r="20955" b="10795"/>
                <wp:wrapNone/>
                <wp:docPr id="122" name="Текстовое поле 122"/>
                <wp:cNvGraphicFramePr/>
                <a:graphic xmlns:a="http://schemas.openxmlformats.org/drawingml/2006/main">
                  <a:graphicData uri="http://schemas.microsoft.com/office/word/2010/wordprocessingShape">
                    <wps:wsp>
                      <wps:cNvSpPr txBox="1"/>
                      <wps:spPr>
                        <a:xfrm>
                          <a:off x="0" y="0"/>
                          <a:ext cx="5561045" cy="8904849"/>
                        </a:xfrm>
                        <a:prstGeom prst="rect">
                          <a:avLst/>
                        </a:prstGeom>
                        <a:noFill/>
                        <a:ln w="9525">
                          <a:solidFill>
                            <a:srgbClr val="5B9BD5">
                              <a:lumMod val="75000"/>
                            </a:srgbClr>
                          </a:solidFill>
                          <a:prstDash val="solid"/>
                        </a:ln>
                        <a:effectLst/>
                      </wps:spPr>
                      <wps:txbx>
                        <w:txbxContent>
                          <w:sdt>
                            <w:sdtPr>
                              <w:rPr>
                                <w:rFonts w:ascii="Times New Roman" w:hAnsi="Times New Roman" w:cs="Times New Roman"/>
                                <w:color w:val="2E74B5" w:themeColor="accent1" w:themeShade="BF"/>
                                <w:sz w:val="36"/>
                                <w:szCs w:val="36"/>
                              </w:rPr>
                              <w:alias w:val="Название"/>
                              <w:tag w:val=""/>
                              <w:id w:val="1608770774"/>
                              <w:dataBinding w:prefixMappings="xmlns:ns0='http://purl.org/dc/elements/1.1/' xmlns:ns1='http://schemas.openxmlformats.org/package/2006/metadata/core-properties' " w:xpath="/ns1:coreProperties[1]/ns0:title[1]" w:storeItemID="{6C3C8BC8-F283-45AE-878A-BAB7291924A1}"/>
                              <w:text/>
                            </w:sdtPr>
                            <w:sdtContent>
                              <w:p w:rsidR="004C3A2F" w:rsidRPr="00745391" w:rsidRDefault="004C3A2F" w:rsidP="00936A88">
                                <w:pPr>
                                  <w:pStyle w:val="a3"/>
                                  <w:pBdr>
                                    <w:bottom w:val="single" w:sz="6" w:space="0" w:color="7F7F7F" w:themeColor="text1" w:themeTint="80"/>
                                  </w:pBdr>
                                  <w:jc w:val="center"/>
                                  <w:rPr>
                                    <w:rFonts w:ascii="Andalus" w:eastAsiaTheme="majorEastAsia" w:hAnsi="Andalus" w:cs="Andalus"/>
                                    <w:b/>
                                    <w:color w:val="2E74B5" w:themeColor="accent1" w:themeShade="BF"/>
                                    <w:sz w:val="36"/>
                                    <w:szCs w:val="36"/>
                                  </w:rPr>
                                </w:pPr>
                                <w:r>
                                  <w:rPr>
                                    <w:rFonts w:ascii="Times New Roman" w:hAnsi="Times New Roman" w:cs="Times New Roman"/>
                                    <w:color w:val="2E74B5" w:themeColor="accent1" w:themeShade="BF"/>
                                    <w:sz w:val="36"/>
                                    <w:szCs w:val="36"/>
                                  </w:rPr>
                                  <w:t>СХЕМА ТЕРРИТОРИАЛЬНОГО ПЛАНИРОВАНИЯ АДАМОВСКОГО РАЙОНА ОРЕНБУРГСКОЙ ОБЛАСТИ Материалы по обоснованию. Редакция 2019г.</w:t>
                                </w:r>
                              </w:p>
                            </w:sdtContent>
                          </w:sdt>
                          <w:p w:rsidR="004C3A2F" w:rsidRDefault="004C3A2F" w:rsidP="00936A88">
                            <w:pPr>
                              <w:pStyle w:val="a3"/>
                              <w:spacing w:before="240"/>
                              <w:jc w:val="center"/>
                              <w:rPr>
                                <w:rFonts w:ascii="Times New Roman" w:hAnsi="Times New Roman" w:cs="Times New Roman"/>
                                <w:color w:val="2E74B5" w:themeColor="accent1" w:themeShade="BF"/>
                                <w:sz w:val="32"/>
                                <w:szCs w:val="32"/>
                              </w:rPr>
                            </w:pPr>
                            <w:r w:rsidRPr="00B71461">
                              <w:rPr>
                                <w:rFonts w:ascii="Times New Roman" w:hAnsi="Times New Roman" w:cs="Times New Roman"/>
                                <w:color w:val="2E74B5" w:themeColor="accent1" w:themeShade="BF"/>
                                <w:sz w:val="32"/>
                                <w:szCs w:val="32"/>
                              </w:rPr>
                              <w:t>ТОМ 2</w:t>
                            </w:r>
                          </w:p>
                          <w:p w:rsidR="004C3A2F" w:rsidRPr="002D6A2B" w:rsidRDefault="004C3A2F" w:rsidP="00E84ABC">
                            <w:pPr>
                              <w:pStyle w:val="a3"/>
                              <w:spacing w:before="240"/>
                              <w:rPr>
                                <w:rFonts w:ascii="Times New Roman" w:hAnsi="Times New Roman" w:cs="Times New Roman"/>
                                <w:color w:val="2E74B5" w:themeColor="accent1" w:themeShade="BF"/>
                                <w:sz w:val="32"/>
                                <w:szCs w:val="32"/>
                              </w:rPr>
                            </w:pPr>
                          </w:p>
                          <w:p w:rsidR="004C3A2F" w:rsidRDefault="004C3A2F" w:rsidP="00936A88">
                            <w:pPr>
                              <w:pStyle w:val="a3"/>
                              <w:spacing w:before="240"/>
                            </w:pPr>
                          </w:p>
                          <w:p w:rsidR="004C3A2F" w:rsidRDefault="004C3A2F" w:rsidP="00936A88">
                            <w:pPr>
                              <w:pStyle w:val="a3"/>
                              <w:spacing w:before="240"/>
                            </w:pPr>
                          </w:p>
                          <w:p w:rsidR="004C3A2F" w:rsidRDefault="004C3A2F" w:rsidP="00936A88">
                            <w:pPr>
                              <w:pStyle w:val="a3"/>
                              <w:spacing w:before="240"/>
                            </w:pPr>
                          </w:p>
                          <w:p w:rsidR="004C3A2F" w:rsidRDefault="004C3A2F" w:rsidP="00936A88">
                            <w:pPr>
                              <w:pStyle w:val="a3"/>
                              <w:spacing w:before="240"/>
                            </w:pPr>
                          </w:p>
                          <w:p w:rsidR="004C3A2F" w:rsidRPr="00157EC9" w:rsidRDefault="004C3A2F"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Заказчик: </w:t>
                            </w:r>
                            <w:r>
                              <w:rPr>
                                <w:rFonts w:ascii="Times New Roman" w:hAnsi="Times New Roman" w:cs="Times New Roman"/>
                                <w:color w:val="2E74B5" w:themeColor="accent1" w:themeShade="BF"/>
                                <w:sz w:val="24"/>
                                <w:szCs w:val="24"/>
                              </w:rPr>
                              <w:t>Администрация Адамовского района</w:t>
                            </w:r>
                          </w:p>
                          <w:p w:rsidR="004C3A2F" w:rsidRPr="00157EC9" w:rsidRDefault="004C3A2F"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Основание: </w:t>
                            </w:r>
                            <w:r>
                              <w:rPr>
                                <w:rFonts w:ascii="Times New Roman" w:hAnsi="Times New Roman" w:cs="Times New Roman"/>
                                <w:color w:val="2E74B5" w:themeColor="accent1" w:themeShade="BF"/>
                                <w:sz w:val="24"/>
                                <w:szCs w:val="24"/>
                              </w:rPr>
                              <w:t>Договор №14 от 14.02.2019г.</w:t>
                            </w:r>
                          </w:p>
                          <w:p w:rsidR="004C3A2F" w:rsidRPr="00157EC9" w:rsidRDefault="004C3A2F"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Шифр работ: </w:t>
                            </w:r>
                            <w:r>
                              <w:rPr>
                                <w:rFonts w:ascii="Times New Roman" w:hAnsi="Times New Roman" w:cs="Times New Roman"/>
                                <w:color w:val="2E74B5" w:themeColor="accent1" w:themeShade="BF"/>
                                <w:sz w:val="24"/>
                                <w:szCs w:val="24"/>
                              </w:rPr>
                              <w:t>ГГ-483-СТП-изм-2019</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е поле 122" o:spid="_x0000_s1026" type="#_x0000_t202" style="position:absolute;margin-left:.25pt;margin-top:-16.8pt;width:437.9pt;height:70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" filled="f" strokecolor="#2e75b6">
                <v:textbox inset="36pt,36pt,36pt,36pt">
                  <w:txbxContent>
                    <w:sdt>
                      <w:sdtPr>
                        <w:rPr>
                          <w:rFonts w:ascii="Times New Roman" w:hAnsi="Times New Roman" w:cs="Times New Roman"/>
                          <w:color w:val="2E74B5" w:themeColor="accent1" w:themeShade="BF"/>
                          <w:sz w:val="36"/>
                          <w:szCs w:val="36"/>
                        </w:rPr>
                        <w:alias w:val="Название"/>
                        <w:tag w:val=""/>
                        <w:id w:val="1608770774"/>
                        <w:dataBinding w:prefixMappings="xmlns:ns0='http://purl.org/dc/elements/1.1/' xmlns:ns1='http://schemas.openxmlformats.org/package/2006/metadata/core-properties' " w:xpath="/ns1:coreProperties[1]/ns0:title[1]" w:storeItemID="{6C3C8BC8-F283-45AE-878A-BAB7291924A1}"/>
                        <w:text/>
                      </w:sdtPr>
                      <w:sdtEndPr/>
                      <w:sdtContent>
                        <w:p w:rsidR="00B71E24" w:rsidRPr="00745391" w:rsidRDefault="00B71E24" w:rsidP="00936A88">
                          <w:pPr>
                            <w:pStyle w:val="a3"/>
                            <w:pBdr>
                              <w:bottom w:val="single" w:sz="6" w:space="0" w:color="7F7F7F" w:themeColor="text1" w:themeTint="80"/>
                            </w:pBdr>
                            <w:jc w:val="center"/>
                            <w:rPr>
                              <w:rFonts w:ascii="Andalus" w:eastAsiaTheme="majorEastAsia" w:hAnsi="Andalus" w:cs="Andalus"/>
                              <w:b/>
                              <w:color w:val="2E74B5" w:themeColor="accent1" w:themeShade="BF"/>
                              <w:sz w:val="36"/>
                              <w:szCs w:val="36"/>
                            </w:rPr>
                          </w:pPr>
                          <w:r>
                            <w:rPr>
                              <w:rFonts w:ascii="Times New Roman" w:hAnsi="Times New Roman" w:cs="Times New Roman"/>
                              <w:color w:val="2E74B5" w:themeColor="accent1" w:themeShade="BF"/>
                              <w:sz w:val="36"/>
                              <w:szCs w:val="36"/>
                            </w:rPr>
                            <w:t>СХЕМА ТЕРРИТОРИАЛЬНОГО ПЛАНИРОВАНИЯ АДАМОВСКОГО РАЙОНА ОРЕНБУРГСКОЙ ОБЛАСТИ Материалы по обоснованию. Редакция 2019г.</w:t>
                          </w:r>
                        </w:p>
                      </w:sdtContent>
                    </w:sdt>
                    <w:p w:rsidR="00B71E24" w:rsidRDefault="00B71E24" w:rsidP="00936A88">
                      <w:pPr>
                        <w:pStyle w:val="a3"/>
                        <w:spacing w:before="240"/>
                        <w:jc w:val="center"/>
                        <w:rPr>
                          <w:rFonts w:ascii="Times New Roman" w:hAnsi="Times New Roman" w:cs="Times New Roman"/>
                          <w:color w:val="2E74B5" w:themeColor="accent1" w:themeShade="BF"/>
                          <w:sz w:val="32"/>
                          <w:szCs w:val="32"/>
                        </w:rPr>
                      </w:pPr>
                      <w:r w:rsidRPr="00B71461">
                        <w:rPr>
                          <w:rFonts w:ascii="Times New Roman" w:hAnsi="Times New Roman" w:cs="Times New Roman"/>
                          <w:color w:val="2E74B5" w:themeColor="accent1" w:themeShade="BF"/>
                          <w:sz w:val="32"/>
                          <w:szCs w:val="32"/>
                        </w:rPr>
                        <w:t>ТОМ 2</w:t>
                      </w:r>
                    </w:p>
                    <w:p w:rsidR="00B71E24" w:rsidRPr="002D6A2B" w:rsidRDefault="00B71E24" w:rsidP="00E84ABC">
                      <w:pPr>
                        <w:pStyle w:val="a3"/>
                        <w:spacing w:before="240"/>
                        <w:rPr>
                          <w:rFonts w:ascii="Times New Roman" w:hAnsi="Times New Roman" w:cs="Times New Roman"/>
                          <w:color w:val="2E74B5" w:themeColor="accent1" w:themeShade="BF"/>
                          <w:sz w:val="32"/>
                          <w:szCs w:val="32"/>
                        </w:rPr>
                      </w:pPr>
                      <w:bookmarkStart w:id="1" w:name="_GoBack"/>
                      <w:bookmarkEnd w:id="1"/>
                    </w:p>
                    <w:p w:rsidR="00B71E24" w:rsidRDefault="00B71E24" w:rsidP="00936A88">
                      <w:pPr>
                        <w:pStyle w:val="a3"/>
                        <w:spacing w:before="240"/>
                      </w:pPr>
                    </w:p>
                    <w:p w:rsidR="00B71E24" w:rsidRDefault="00B71E24" w:rsidP="00936A88">
                      <w:pPr>
                        <w:pStyle w:val="a3"/>
                        <w:spacing w:before="240"/>
                      </w:pPr>
                    </w:p>
                    <w:p w:rsidR="00B71E24" w:rsidRDefault="00B71E24" w:rsidP="00936A88">
                      <w:pPr>
                        <w:pStyle w:val="a3"/>
                        <w:spacing w:before="240"/>
                      </w:pPr>
                    </w:p>
                    <w:p w:rsidR="00B71E24" w:rsidRDefault="00B71E24" w:rsidP="00936A88">
                      <w:pPr>
                        <w:pStyle w:val="a3"/>
                        <w:spacing w:before="240"/>
                      </w:pPr>
                    </w:p>
                    <w:p w:rsidR="00B71E24" w:rsidRPr="00157EC9" w:rsidRDefault="00B71E24"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Заказчик: </w:t>
                      </w:r>
                      <w:r>
                        <w:rPr>
                          <w:rFonts w:ascii="Times New Roman" w:hAnsi="Times New Roman" w:cs="Times New Roman"/>
                          <w:color w:val="2E74B5" w:themeColor="accent1" w:themeShade="BF"/>
                          <w:sz w:val="24"/>
                          <w:szCs w:val="24"/>
                        </w:rPr>
                        <w:t>Администрация Адамовского района</w:t>
                      </w:r>
                    </w:p>
                    <w:p w:rsidR="00B71E24" w:rsidRPr="00157EC9" w:rsidRDefault="00B71E24"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Основание: </w:t>
                      </w:r>
                      <w:r>
                        <w:rPr>
                          <w:rFonts w:ascii="Times New Roman" w:hAnsi="Times New Roman" w:cs="Times New Roman"/>
                          <w:color w:val="2E74B5" w:themeColor="accent1" w:themeShade="BF"/>
                          <w:sz w:val="24"/>
                          <w:szCs w:val="24"/>
                        </w:rPr>
                        <w:t>Договор №14 от 14.02.2019г.</w:t>
                      </w:r>
                    </w:p>
                    <w:p w:rsidR="00B71E24" w:rsidRPr="00157EC9" w:rsidRDefault="00B71E24" w:rsidP="00936A88">
                      <w:pPr>
                        <w:pStyle w:val="a3"/>
                        <w:spacing w:before="240"/>
                        <w:rPr>
                          <w:rFonts w:ascii="Times New Roman" w:hAnsi="Times New Roman" w:cs="Times New Roman"/>
                          <w:color w:val="2E74B5" w:themeColor="accent1" w:themeShade="BF"/>
                          <w:sz w:val="24"/>
                          <w:szCs w:val="24"/>
                        </w:rPr>
                      </w:pPr>
                      <w:r w:rsidRPr="00157EC9">
                        <w:rPr>
                          <w:rFonts w:ascii="Times New Roman" w:hAnsi="Times New Roman" w:cs="Times New Roman"/>
                          <w:color w:val="2E74B5" w:themeColor="accent1" w:themeShade="BF"/>
                          <w:sz w:val="24"/>
                          <w:szCs w:val="24"/>
                        </w:rPr>
                        <w:t xml:space="preserve">Шифр работ: </w:t>
                      </w:r>
                      <w:r>
                        <w:rPr>
                          <w:rFonts w:ascii="Times New Roman" w:hAnsi="Times New Roman" w:cs="Times New Roman"/>
                          <w:color w:val="2E74B5" w:themeColor="accent1" w:themeShade="BF"/>
                          <w:sz w:val="24"/>
                          <w:szCs w:val="24"/>
                        </w:rPr>
                        <w:t>ГГ-483-СТП-изм-2019</w:t>
                      </w:r>
                    </w:p>
                  </w:txbxContent>
                </v:textbox>
              </v:shape>
            </w:pict>
          </mc:Fallback>
        </mc:AlternateContent>
      </w:r>
      <w:r w:rsidR="00B71E24">
        <w:tab/>
        <w:t xml:space="preserve">                              Приложение 2</w:t>
      </w:r>
    </w:p>
    <w:p w:rsidR="00B71E24" w:rsidRDefault="00B71E24" w:rsidP="00B71E24">
      <w:pPr>
        <w:tabs>
          <w:tab w:val="left" w:pos="4200"/>
        </w:tabs>
        <w:spacing w:line="240" w:lineRule="exact"/>
      </w:pPr>
      <w:r>
        <w:t xml:space="preserve">                                                                                                                   к решению Совета депутатов</w:t>
      </w:r>
    </w:p>
    <w:p w:rsidR="00B71E24" w:rsidRDefault="00B71E24" w:rsidP="00B71E24">
      <w:pPr>
        <w:tabs>
          <w:tab w:val="left" w:pos="4200"/>
        </w:tabs>
        <w:spacing w:line="240" w:lineRule="exact"/>
      </w:pPr>
      <w:r>
        <w:t xml:space="preserve">                                                                                                                </w:t>
      </w:r>
      <w:r w:rsidR="00E84ABC">
        <w:t xml:space="preserve">   от 27 ноября  2019 года № </w:t>
      </w:r>
      <w:r w:rsidR="00E84ABC">
        <w:rPr>
          <w:u w:val="single"/>
        </w:rPr>
        <w:t>513</w:t>
      </w:r>
      <w:r>
        <w:t xml:space="preserve"> </w:t>
      </w:r>
    </w:p>
    <w:p w:rsidR="00E342C1" w:rsidRDefault="00E342C1"/>
    <w:p w:rsidR="00E342C1" w:rsidRDefault="00E342C1">
      <w:r>
        <w:br w:type="page"/>
      </w:r>
    </w:p>
    <w:p w:rsidR="008A3C19" w:rsidRDefault="008A3C19">
      <w:pPr>
        <w:pStyle w:val="a5"/>
        <w:rPr>
          <w:rFonts w:asciiTheme="minorHAnsi" w:eastAsiaTheme="minorHAnsi" w:hAnsiTheme="minorHAnsi" w:cstheme="minorBidi"/>
          <w:color w:val="auto"/>
          <w:sz w:val="22"/>
          <w:szCs w:val="22"/>
          <w:lang w:eastAsia="en-US"/>
        </w:rPr>
        <w:sectPr w:rsidR="008A3C19" w:rsidSect="00CB53EF">
          <w:headerReference w:type="default" r:id="rId9"/>
          <w:footerReference w:type="default" r:id="rId10"/>
          <w:pgSz w:w="11906" w:h="16838"/>
          <w:pgMar w:top="1134" w:right="851" w:bottom="1134" w:left="1701"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411307411"/>
        <w:docPartObj>
          <w:docPartGallery w:val="Table of Contents"/>
          <w:docPartUnique/>
        </w:docPartObj>
      </w:sdtPr>
      <w:sdtEndPr>
        <w:rPr>
          <w:b/>
          <w:bCs/>
        </w:rPr>
      </w:sdtEndPr>
      <w:sdtContent>
        <w:p w:rsidR="00E342C1" w:rsidRDefault="00E342C1">
          <w:pPr>
            <w:pStyle w:val="a5"/>
          </w:pPr>
          <w:r>
            <w:t>Оглавление</w:t>
          </w:r>
        </w:p>
        <w:p w:rsidR="007B6012" w:rsidRDefault="00E342C1">
          <w:pPr>
            <w:pStyle w:val="11"/>
            <w:tabs>
              <w:tab w:val="left" w:pos="440"/>
              <w:tab w:val="right" w:leader="dot" w:pos="9344"/>
            </w:tabs>
            <w:rPr>
              <w:rFonts w:eastAsiaTheme="minorEastAsia"/>
              <w:noProof/>
              <w:lang w:eastAsia="ru-RU"/>
            </w:rPr>
          </w:pPr>
          <w:r>
            <w:rPr>
              <w:b/>
              <w:bCs/>
            </w:rPr>
            <w:fldChar w:fldCharType="begin"/>
          </w:r>
          <w:r>
            <w:rPr>
              <w:b/>
              <w:bCs/>
            </w:rPr>
            <w:instrText xml:space="preserve"> TOC \o "1-3" \h \z \u </w:instrText>
          </w:r>
          <w:r>
            <w:rPr>
              <w:b/>
              <w:bCs/>
            </w:rPr>
            <w:fldChar w:fldCharType="separate"/>
          </w:r>
          <w:hyperlink w:anchor="_Toc8827699" w:history="1">
            <w:r w:rsidR="007B6012" w:rsidRPr="006C15A2">
              <w:rPr>
                <w:rStyle w:val="a6"/>
                <w:noProof/>
              </w:rPr>
              <w:t>1)</w:t>
            </w:r>
            <w:r w:rsidR="007B6012">
              <w:rPr>
                <w:rFonts w:eastAsiaTheme="minorEastAsia"/>
                <w:noProof/>
                <w:lang w:eastAsia="ru-RU"/>
              </w:rPr>
              <w:tab/>
            </w:r>
            <w:r w:rsidR="007B6012" w:rsidRPr="006C15A2">
              <w:rPr>
                <w:rStyle w:val="a6"/>
                <w:noProof/>
              </w:rPr>
              <w:t>Введение</w:t>
            </w:r>
            <w:r w:rsidR="007B6012">
              <w:rPr>
                <w:noProof/>
                <w:webHidden/>
              </w:rPr>
              <w:tab/>
            </w:r>
            <w:r w:rsidR="007B6012">
              <w:rPr>
                <w:noProof/>
                <w:webHidden/>
              </w:rPr>
              <w:fldChar w:fldCharType="begin"/>
            </w:r>
            <w:r w:rsidR="007B6012">
              <w:rPr>
                <w:noProof/>
                <w:webHidden/>
              </w:rPr>
              <w:instrText xml:space="preserve"> PAGEREF _Toc8827699 \h </w:instrText>
            </w:r>
            <w:r w:rsidR="007B6012">
              <w:rPr>
                <w:noProof/>
                <w:webHidden/>
              </w:rPr>
            </w:r>
            <w:r w:rsidR="007B6012">
              <w:rPr>
                <w:noProof/>
                <w:webHidden/>
              </w:rPr>
              <w:fldChar w:fldCharType="separate"/>
            </w:r>
            <w:r w:rsidR="000023E3">
              <w:rPr>
                <w:noProof/>
                <w:webHidden/>
              </w:rPr>
              <w:t>3</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0" w:history="1">
            <w:r w:rsidR="007B6012" w:rsidRPr="006C15A2">
              <w:rPr>
                <w:rStyle w:val="a6"/>
                <w:noProof/>
              </w:rPr>
              <w:t>2)</w:t>
            </w:r>
            <w:r w:rsidR="007B6012">
              <w:rPr>
                <w:rFonts w:eastAsiaTheme="minorEastAsia"/>
                <w:noProof/>
                <w:lang w:eastAsia="ru-RU"/>
              </w:rPr>
              <w:tab/>
            </w:r>
            <w:r w:rsidR="007B6012" w:rsidRPr="006C15A2">
              <w:rPr>
                <w:rStyle w:val="a6"/>
                <w:noProof/>
              </w:rPr>
              <w:t>Состав</w:t>
            </w:r>
            <w:r w:rsidR="007B6012">
              <w:rPr>
                <w:noProof/>
                <w:webHidden/>
              </w:rPr>
              <w:tab/>
            </w:r>
            <w:r w:rsidR="007B6012">
              <w:rPr>
                <w:noProof/>
                <w:webHidden/>
              </w:rPr>
              <w:fldChar w:fldCharType="begin"/>
            </w:r>
            <w:r w:rsidR="007B6012">
              <w:rPr>
                <w:noProof/>
                <w:webHidden/>
              </w:rPr>
              <w:instrText xml:space="preserve"> PAGEREF _Toc8827700 \h </w:instrText>
            </w:r>
            <w:r w:rsidR="007B6012">
              <w:rPr>
                <w:noProof/>
                <w:webHidden/>
              </w:rPr>
            </w:r>
            <w:r w:rsidR="007B6012">
              <w:rPr>
                <w:noProof/>
                <w:webHidden/>
              </w:rPr>
              <w:fldChar w:fldCharType="separate"/>
            </w:r>
            <w:r w:rsidR="000023E3">
              <w:rPr>
                <w:noProof/>
                <w:webHidden/>
              </w:rPr>
              <w:t>4</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1" w:history="1">
            <w:r w:rsidR="007B6012" w:rsidRPr="006C15A2">
              <w:rPr>
                <w:rStyle w:val="a6"/>
                <w:noProof/>
              </w:rPr>
              <w:t>3)</w:t>
            </w:r>
            <w:r w:rsidR="007B6012">
              <w:rPr>
                <w:rFonts w:eastAsiaTheme="minorEastAsia"/>
                <w:noProof/>
                <w:lang w:eastAsia="ru-RU"/>
              </w:rPr>
              <w:tab/>
            </w:r>
            <w:r w:rsidR="007B6012" w:rsidRPr="006C15A2">
              <w:rPr>
                <w:rStyle w:val="a6"/>
                <w:noProof/>
              </w:rPr>
              <w:t>Общие сведения о районе</w:t>
            </w:r>
            <w:r w:rsidR="007B6012">
              <w:rPr>
                <w:noProof/>
                <w:webHidden/>
              </w:rPr>
              <w:tab/>
            </w:r>
            <w:r w:rsidR="007B6012">
              <w:rPr>
                <w:noProof/>
                <w:webHidden/>
              </w:rPr>
              <w:fldChar w:fldCharType="begin"/>
            </w:r>
            <w:r w:rsidR="007B6012">
              <w:rPr>
                <w:noProof/>
                <w:webHidden/>
              </w:rPr>
              <w:instrText xml:space="preserve"> PAGEREF _Toc8827701 \h </w:instrText>
            </w:r>
            <w:r w:rsidR="007B6012">
              <w:rPr>
                <w:noProof/>
                <w:webHidden/>
              </w:rPr>
            </w:r>
            <w:r w:rsidR="007B6012">
              <w:rPr>
                <w:noProof/>
                <w:webHidden/>
              </w:rPr>
              <w:fldChar w:fldCharType="separate"/>
            </w:r>
            <w:r w:rsidR="000023E3">
              <w:rPr>
                <w:noProof/>
                <w:webHidden/>
              </w:rPr>
              <w:t>2</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2" w:history="1">
            <w:r w:rsidR="007B6012" w:rsidRPr="006C15A2">
              <w:rPr>
                <w:rStyle w:val="a6"/>
                <w:noProof/>
              </w:rPr>
              <w:t>4)</w:t>
            </w:r>
            <w:r w:rsidR="007B6012">
              <w:rPr>
                <w:rFonts w:eastAsiaTheme="minorEastAsia"/>
                <w:noProof/>
                <w:lang w:eastAsia="ru-RU"/>
              </w:rPr>
              <w:tab/>
            </w:r>
            <w:r w:rsidR="007B6012" w:rsidRPr="006C15A2">
              <w:rPr>
                <w:rStyle w:val="a6"/>
                <w:noProof/>
              </w:rPr>
              <w:t>Современное состояние</w:t>
            </w:r>
            <w:r w:rsidR="007B6012">
              <w:rPr>
                <w:noProof/>
                <w:webHidden/>
              </w:rPr>
              <w:tab/>
            </w:r>
            <w:r w:rsidR="007B6012">
              <w:rPr>
                <w:noProof/>
                <w:webHidden/>
              </w:rPr>
              <w:fldChar w:fldCharType="begin"/>
            </w:r>
            <w:r w:rsidR="007B6012">
              <w:rPr>
                <w:noProof/>
                <w:webHidden/>
              </w:rPr>
              <w:instrText xml:space="preserve"> PAGEREF _Toc8827702 \h </w:instrText>
            </w:r>
            <w:r w:rsidR="007B6012">
              <w:rPr>
                <w:noProof/>
                <w:webHidden/>
              </w:rPr>
            </w:r>
            <w:r w:rsidR="007B6012">
              <w:rPr>
                <w:noProof/>
                <w:webHidden/>
              </w:rPr>
              <w:fldChar w:fldCharType="separate"/>
            </w:r>
            <w:r w:rsidR="000023E3">
              <w:rPr>
                <w:noProof/>
                <w:webHidden/>
              </w:rPr>
              <w:t>9</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3" w:history="1">
            <w:r w:rsidR="007B6012" w:rsidRPr="006C15A2">
              <w:rPr>
                <w:rStyle w:val="a6"/>
                <w:noProof/>
              </w:rPr>
              <w:t>5)</w:t>
            </w:r>
            <w:r w:rsidR="007B6012">
              <w:rPr>
                <w:rFonts w:eastAsiaTheme="minorEastAsia"/>
                <w:noProof/>
                <w:lang w:eastAsia="ru-RU"/>
              </w:rPr>
              <w:tab/>
            </w:r>
            <w:r w:rsidR="007B6012" w:rsidRPr="006C15A2">
              <w:rPr>
                <w:rStyle w:val="a6"/>
                <w:noProof/>
              </w:rP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r w:rsidR="007B6012">
              <w:rPr>
                <w:noProof/>
                <w:webHidden/>
              </w:rPr>
              <w:tab/>
            </w:r>
            <w:r w:rsidR="007B6012">
              <w:rPr>
                <w:noProof/>
                <w:webHidden/>
              </w:rPr>
              <w:fldChar w:fldCharType="begin"/>
            </w:r>
            <w:r w:rsidR="007B6012">
              <w:rPr>
                <w:noProof/>
                <w:webHidden/>
              </w:rPr>
              <w:instrText xml:space="preserve"> PAGEREF _Toc8827703 \h </w:instrText>
            </w:r>
            <w:r w:rsidR="007B6012">
              <w:rPr>
                <w:noProof/>
                <w:webHidden/>
              </w:rPr>
            </w:r>
            <w:r w:rsidR="007B6012">
              <w:rPr>
                <w:noProof/>
                <w:webHidden/>
              </w:rPr>
              <w:fldChar w:fldCharType="separate"/>
            </w:r>
            <w:r w:rsidR="000023E3">
              <w:rPr>
                <w:noProof/>
                <w:webHidden/>
              </w:rPr>
              <w:t>30</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4" w:history="1">
            <w:r w:rsidR="007B6012" w:rsidRPr="006C15A2">
              <w:rPr>
                <w:rStyle w:val="a6"/>
                <w:noProof/>
              </w:rPr>
              <w:t>6)</w:t>
            </w:r>
            <w:r w:rsidR="007B6012">
              <w:rPr>
                <w:rFonts w:eastAsiaTheme="minorEastAsia"/>
                <w:noProof/>
                <w:lang w:eastAsia="ru-RU"/>
              </w:rPr>
              <w:tab/>
            </w:r>
            <w:r w:rsidR="007B6012" w:rsidRPr="006C15A2">
              <w:rPr>
                <w:rStyle w:val="a6"/>
                <w:noProof/>
              </w:rPr>
              <w:t>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r w:rsidR="007B6012">
              <w:rPr>
                <w:noProof/>
                <w:webHidden/>
              </w:rPr>
              <w:tab/>
            </w:r>
            <w:r w:rsidR="007B6012">
              <w:rPr>
                <w:noProof/>
                <w:webHidden/>
              </w:rPr>
              <w:fldChar w:fldCharType="begin"/>
            </w:r>
            <w:r w:rsidR="007B6012">
              <w:rPr>
                <w:noProof/>
                <w:webHidden/>
              </w:rPr>
              <w:instrText xml:space="preserve"> PAGEREF _Toc8827704 \h </w:instrText>
            </w:r>
            <w:r w:rsidR="007B6012">
              <w:rPr>
                <w:noProof/>
                <w:webHidden/>
              </w:rPr>
            </w:r>
            <w:r w:rsidR="007B6012">
              <w:rPr>
                <w:noProof/>
                <w:webHidden/>
              </w:rPr>
              <w:fldChar w:fldCharType="separate"/>
            </w:r>
            <w:r w:rsidR="000023E3">
              <w:rPr>
                <w:noProof/>
                <w:webHidden/>
              </w:rPr>
              <w:t>59</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5" w:history="1">
            <w:r w:rsidR="007B6012" w:rsidRPr="006C15A2">
              <w:rPr>
                <w:rStyle w:val="a6"/>
                <w:noProof/>
              </w:rPr>
              <w:t>7)</w:t>
            </w:r>
            <w:r w:rsidR="007B6012">
              <w:rPr>
                <w:rFonts w:eastAsiaTheme="minorEastAsia"/>
                <w:noProof/>
                <w:lang w:eastAsia="ru-RU"/>
              </w:rPr>
              <w:tab/>
            </w:r>
            <w:r w:rsidR="007B6012" w:rsidRPr="006C15A2">
              <w:rPr>
                <w:rStyle w:val="a6"/>
                <w:noProof/>
              </w:rPr>
              <w:t>Оценка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r w:rsidR="007B6012">
              <w:rPr>
                <w:noProof/>
                <w:webHidden/>
              </w:rPr>
              <w:tab/>
            </w:r>
            <w:r w:rsidR="007B6012">
              <w:rPr>
                <w:noProof/>
                <w:webHidden/>
              </w:rPr>
              <w:fldChar w:fldCharType="begin"/>
            </w:r>
            <w:r w:rsidR="007B6012">
              <w:rPr>
                <w:noProof/>
                <w:webHidden/>
              </w:rPr>
              <w:instrText xml:space="preserve"> PAGEREF _Toc8827705 \h </w:instrText>
            </w:r>
            <w:r w:rsidR="007B6012">
              <w:rPr>
                <w:noProof/>
                <w:webHidden/>
              </w:rPr>
            </w:r>
            <w:r w:rsidR="007B6012">
              <w:rPr>
                <w:noProof/>
                <w:webHidden/>
              </w:rPr>
              <w:fldChar w:fldCharType="separate"/>
            </w:r>
            <w:r w:rsidR="000023E3">
              <w:rPr>
                <w:noProof/>
                <w:webHidden/>
              </w:rPr>
              <w:t>60</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6" w:history="1">
            <w:r w:rsidR="007B6012" w:rsidRPr="006C15A2">
              <w:rPr>
                <w:rStyle w:val="a6"/>
                <w:noProof/>
              </w:rPr>
              <w:t>8)</w:t>
            </w:r>
            <w:r w:rsidR="007B6012">
              <w:rPr>
                <w:rFonts w:eastAsiaTheme="minorEastAsia"/>
                <w:noProof/>
                <w:lang w:eastAsia="ru-RU"/>
              </w:rPr>
              <w:tab/>
            </w:r>
            <w:r w:rsidR="007B6012" w:rsidRPr="006C15A2">
              <w:rPr>
                <w:rStyle w:val="a6"/>
                <w:noProof/>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r w:rsidR="007B6012">
              <w:rPr>
                <w:noProof/>
                <w:webHidden/>
              </w:rPr>
              <w:tab/>
            </w:r>
            <w:r w:rsidR="007B6012">
              <w:rPr>
                <w:noProof/>
                <w:webHidden/>
              </w:rPr>
              <w:fldChar w:fldCharType="begin"/>
            </w:r>
            <w:r w:rsidR="007B6012">
              <w:rPr>
                <w:noProof/>
                <w:webHidden/>
              </w:rPr>
              <w:instrText xml:space="preserve"> PAGEREF _Toc8827706 \h </w:instrText>
            </w:r>
            <w:r w:rsidR="007B6012">
              <w:rPr>
                <w:noProof/>
                <w:webHidden/>
              </w:rPr>
            </w:r>
            <w:r w:rsidR="007B6012">
              <w:rPr>
                <w:noProof/>
                <w:webHidden/>
              </w:rPr>
              <w:fldChar w:fldCharType="separate"/>
            </w:r>
            <w:r w:rsidR="000023E3">
              <w:rPr>
                <w:noProof/>
                <w:webHidden/>
              </w:rPr>
              <w:t>62</w:t>
            </w:r>
            <w:r w:rsidR="007B6012">
              <w:rPr>
                <w:noProof/>
                <w:webHidden/>
              </w:rPr>
              <w:fldChar w:fldCharType="end"/>
            </w:r>
          </w:hyperlink>
        </w:p>
        <w:p w:rsidR="007B6012" w:rsidRDefault="004C3A2F">
          <w:pPr>
            <w:pStyle w:val="11"/>
            <w:tabs>
              <w:tab w:val="left" w:pos="440"/>
              <w:tab w:val="right" w:leader="dot" w:pos="9344"/>
            </w:tabs>
            <w:rPr>
              <w:rFonts w:eastAsiaTheme="minorEastAsia"/>
              <w:noProof/>
              <w:lang w:eastAsia="ru-RU"/>
            </w:rPr>
          </w:pPr>
          <w:hyperlink w:anchor="_Toc8827707" w:history="1">
            <w:r w:rsidR="007B6012" w:rsidRPr="006C15A2">
              <w:rPr>
                <w:rStyle w:val="a6"/>
                <w:noProof/>
              </w:rPr>
              <w:t>9)</w:t>
            </w:r>
            <w:r w:rsidR="007B6012">
              <w:rPr>
                <w:rFonts w:eastAsiaTheme="minorEastAsia"/>
                <w:noProof/>
                <w:lang w:eastAsia="ru-RU"/>
              </w:rPr>
              <w:tab/>
            </w:r>
            <w:r w:rsidR="007B6012" w:rsidRPr="006C15A2">
              <w:rPr>
                <w:rStyle w:val="a6"/>
                <w:noProof/>
              </w:rPr>
              <w:t>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r w:rsidR="007B6012">
              <w:rPr>
                <w:noProof/>
                <w:webHidden/>
              </w:rPr>
              <w:tab/>
            </w:r>
            <w:r w:rsidR="007B6012">
              <w:rPr>
                <w:noProof/>
                <w:webHidden/>
              </w:rPr>
              <w:fldChar w:fldCharType="begin"/>
            </w:r>
            <w:r w:rsidR="007B6012">
              <w:rPr>
                <w:noProof/>
                <w:webHidden/>
              </w:rPr>
              <w:instrText xml:space="preserve"> PAGEREF _Toc8827707 \h </w:instrText>
            </w:r>
            <w:r w:rsidR="007B6012">
              <w:rPr>
                <w:noProof/>
                <w:webHidden/>
              </w:rPr>
            </w:r>
            <w:r w:rsidR="007B6012">
              <w:rPr>
                <w:noProof/>
                <w:webHidden/>
              </w:rPr>
              <w:fldChar w:fldCharType="separate"/>
            </w:r>
            <w:r w:rsidR="000023E3">
              <w:rPr>
                <w:noProof/>
                <w:webHidden/>
              </w:rPr>
              <w:t>66</w:t>
            </w:r>
            <w:r w:rsidR="007B6012">
              <w:rPr>
                <w:noProof/>
                <w:webHidden/>
              </w:rPr>
              <w:fldChar w:fldCharType="end"/>
            </w:r>
          </w:hyperlink>
        </w:p>
        <w:p w:rsidR="007B6012" w:rsidRDefault="004C3A2F">
          <w:pPr>
            <w:pStyle w:val="11"/>
            <w:tabs>
              <w:tab w:val="left" w:pos="660"/>
              <w:tab w:val="right" w:leader="dot" w:pos="9344"/>
            </w:tabs>
            <w:rPr>
              <w:rFonts w:eastAsiaTheme="minorEastAsia"/>
              <w:noProof/>
              <w:lang w:eastAsia="ru-RU"/>
            </w:rPr>
          </w:pPr>
          <w:hyperlink w:anchor="_Toc8827708" w:history="1">
            <w:r w:rsidR="007B6012" w:rsidRPr="006C15A2">
              <w:rPr>
                <w:rStyle w:val="a6"/>
                <w:noProof/>
              </w:rPr>
              <w:t>10)</w:t>
            </w:r>
            <w:r w:rsidR="007B6012">
              <w:rPr>
                <w:rFonts w:eastAsiaTheme="minorEastAsia"/>
                <w:noProof/>
                <w:lang w:eastAsia="ru-RU"/>
              </w:rPr>
              <w:tab/>
            </w:r>
            <w:r w:rsidR="007B6012" w:rsidRPr="006C15A2">
              <w:rPr>
                <w:rStyle w:val="a6"/>
                <w:noProof/>
              </w:rPr>
              <w:t>Перечень и характеристика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r w:rsidR="007B6012">
              <w:rPr>
                <w:noProof/>
                <w:webHidden/>
              </w:rPr>
              <w:tab/>
            </w:r>
            <w:r w:rsidR="007B6012">
              <w:rPr>
                <w:noProof/>
                <w:webHidden/>
              </w:rPr>
              <w:fldChar w:fldCharType="begin"/>
            </w:r>
            <w:r w:rsidR="007B6012">
              <w:rPr>
                <w:noProof/>
                <w:webHidden/>
              </w:rPr>
              <w:instrText xml:space="preserve"> PAGEREF _Toc8827708 \h </w:instrText>
            </w:r>
            <w:r w:rsidR="007B6012">
              <w:rPr>
                <w:noProof/>
                <w:webHidden/>
              </w:rPr>
            </w:r>
            <w:r w:rsidR="007B6012">
              <w:rPr>
                <w:noProof/>
                <w:webHidden/>
              </w:rPr>
              <w:fldChar w:fldCharType="separate"/>
            </w:r>
            <w:r w:rsidR="000023E3">
              <w:rPr>
                <w:noProof/>
                <w:webHidden/>
              </w:rPr>
              <w:t>66</w:t>
            </w:r>
            <w:r w:rsidR="007B6012">
              <w:rPr>
                <w:noProof/>
                <w:webHidden/>
              </w:rPr>
              <w:fldChar w:fldCharType="end"/>
            </w:r>
          </w:hyperlink>
        </w:p>
        <w:p w:rsidR="007B6012" w:rsidRDefault="004C3A2F">
          <w:pPr>
            <w:pStyle w:val="11"/>
            <w:tabs>
              <w:tab w:val="left" w:pos="660"/>
              <w:tab w:val="right" w:leader="dot" w:pos="9344"/>
            </w:tabs>
            <w:rPr>
              <w:rFonts w:eastAsiaTheme="minorEastAsia"/>
              <w:noProof/>
              <w:lang w:eastAsia="ru-RU"/>
            </w:rPr>
          </w:pPr>
          <w:hyperlink w:anchor="_Toc8827709" w:history="1">
            <w:r w:rsidR="007B6012" w:rsidRPr="006C15A2">
              <w:rPr>
                <w:rStyle w:val="a6"/>
                <w:noProof/>
              </w:rPr>
              <w:t>11)</w:t>
            </w:r>
            <w:r w:rsidR="007B6012">
              <w:rPr>
                <w:rFonts w:eastAsiaTheme="minorEastAsia"/>
                <w:noProof/>
                <w:lang w:eastAsia="ru-RU"/>
              </w:rPr>
              <w:tab/>
            </w:r>
            <w:r w:rsidR="007B6012" w:rsidRPr="006C15A2">
              <w:rPr>
                <w:rStyle w:val="a6"/>
                <w:noProof/>
              </w:rPr>
              <w:t>Перечни особо охраняемых природных территорий федерального и регионального значения</w:t>
            </w:r>
            <w:r w:rsidR="007B6012">
              <w:rPr>
                <w:noProof/>
                <w:webHidden/>
              </w:rPr>
              <w:tab/>
            </w:r>
            <w:r w:rsidR="007B6012">
              <w:rPr>
                <w:noProof/>
                <w:webHidden/>
              </w:rPr>
              <w:fldChar w:fldCharType="begin"/>
            </w:r>
            <w:r w:rsidR="007B6012">
              <w:rPr>
                <w:noProof/>
                <w:webHidden/>
              </w:rPr>
              <w:instrText xml:space="preserve"> PAGEREF _Toc8827709 \h </w:instrText>
            </w:r>
            <w:r w:rsidR="007B6012">
              <w:rPr>
                <w:noProof/>
                <w:webHidden/>
              </w:rPr>
            </w:r>
            <w:r w:rsidR="007B6012">
              <w:rPr>
                <w:noProof/>
                <w:webHidden/>
              </w:rPr>
              <w:fldChar w:fldCharType="separate"/>
            </w:r>
            <w:r w:rsidR="000023E3">
              <w:rPr>
                <w:noProof/>
                <w:webHidden/>
              </w:rPr>
              <w:t>67</w:t>
            </w:r>
            <w:r w:rsidR="007B6012">
              <w:rPr>
                <w:noProof/>
                <w:webHidden/>
              </w:rPr>
              <w:fldChar w:fldCharType="end"/>
            </w:r>
          </w:hyperlink>
        </w:p>
        <w:p w:rsidR="007B6012" w:rsidRDefault="004C3A2F">
          <w:pPr>
            <w:pStyle w:val="11"/>
            <w:tabs>
              <w:tab w:val="left" w:pos="660"/>
              <w:tab w:val="right" w:leader="dot" w:pos="9344"/>
            </w:tabs>
            <w:rPr>
              <w:rFonts w:eastAsiaTheme="minorEastAsia"/>
              <w:noProof/>
              <w:lang w:eastAsia="ru-RU"/>
            </w:rPr>
          </w:pPr>
          <w:hyperlink w:anchor="_Toc8827710" w:history="1">
            <w:r w:rsidR="007B6012" w:rsidRPr="006C15A2">
              <w:rPr>
                <w:rStyle w:val="a6"/>
                <w:noProof/>
              </w:rPr>
              <w:t>12)</w:t>
            </w:r>
            <w:r w:rsidR="007B6012">
              <w:rPr>
                <w:rFonts w:eastAsiaTheme="minorEastAsia"/>
                <w:noProof/>
                <w:lang w:eastAsia="ru-RU"/>
              </w:rPr>
              <w:tab/>
            </w:r>
            <w:r w:rsidR="007B6012" w:rsidRPr="006C15A2">
              <w:rPr>
                <w:rStyle w:val="a6"/>
                <w:noProof/>
              </w:rPr>
              <w:t>Перечни объектов культуры</w:t>
            </w:r>
            <w:r w:rsidR="007B6012">
              <w:rPr>
                <w:noProof/>
                <w:webHidden/>
              </w:rPr>
              <w:tab/>
            </w:r>
            <w:r w:rsidR="007B6012">
              <w:rPr>
                <w:noProof/>
                <w:webHidden/>
              </w:rPr>
              <w:fldChar w:fldCharType="begin"/>
            </w:r>
            <w:r w:rsidR="007B6012">
              <w:rPr>
                <w:noProof/>
                <w:webHidden/>
              </w:rPr>
              <w:instrText xml:space="preserve"> PAGEREF _Toc8827710 \h </w:instrText>
            </w:r>
            <w:r w:rsidR="007B6012">
              <w:rPr>
                <w:noProof/>
                <w:webHidden/>
              </w:rPr>
            </w:r>
            <w:r w:rsidR="007B6012">
              <w:rPr>
                <w:noProof/>
                <w:webHidden/>
              </w:rPr>
              <w:fldChar w:fldCharType="separate"/>
            </w:r>
            <w:r w:rsidR="000023E3">
              <w:rPr>
                <w:noProof/>
                <w:webHidden/>
              </w:rPr>
              <w:t>78</w:t>
            </w:r>
            <w:r w:rsidR="007B6012">
              <w:rPr>
                <w:noProof/>
                <w:webHidden/>
              </w:rPr>
              <w:fldChar w:fldCharType="end"/>
            </w:r>
          </w:hyperlink>
        </w:p>
        <w:p w:rsidR="00E342C1" w:rsidRDefault="00E342C1">
          <w:r>
            <w:rPr>
              <w:b/>
              <w:bCs/>
            </w:rPr>
            <w:fldChar w:fldCharType="end"/>
          </w:r>
        </w:p>
      </w:sdtContent>
    </w:sdt>
    <w:p w:rsidR="00385633" w:rsidRDefault="00385633"/>
    <w:p w:rsidR="00A277C5" w:rsidRDefault="00A277C5"/>
    <w:p w:rsidR="00A277C5" w:rsidRDefault="00A277C5"/>
    <w:p w:rsidR="00A277C5" w:rsidRDefault="00A277C5"/>
    <w:p w:rsidR="00A277C5" w:rsidRDefault="00A277C5"/>
    <w:p w:rsidR="00E91F77" w:rsidRDefault="00E91F77" w:rsidP="00E91F77">
      <w:pPr>
        <w:pStyle w:val="1"/>
        <w:numPr>
          <w:ilvl w:val="0"/>
          <w:numId w:val="1"/>
        </w:numPr>
      </w:pPr>
      <w:bookmarkStart w:id="1" w:name="_Toc8827699"/>
      <w:r>
        <w:lastRenderedPageBreak/>
        <w:t>Введение</w:t>
      </w:r>
      <w:bookmarkEnd w:id="1"/>
    </w:p>
    <w:p w:rsidR="00E91F77" w:rsidRPr="00191261" w:rsidRDefault="00E91F77" w:rsidP="00E63CB4">
      <w:pPr>
        <w:jc w:val="both"/>
        <w:rPr>
          <w:rFonts w:ascii="Times New Roman" w:hAnsi="Times New Roman" w:cs="Times New Roman"/>
          <w:sz w:val="28"/>
          <w:szCs w:val="28"/>
        </w:rPr>
      </w:pPr>
      <w:proofErr w:type="gramStart"/>
      <w:r w:rsidRPr="000127E4">
        <w:rPr>
          <w:rFonts w:ascii="Times New Roman" w:hAnsi="Times New Roman" w:cs="Times New Roman"/>
          <w:sz w:val="28"/>
          <w:szCs w:val="28"/>
        </w:rPr>
        <w:t>Схема территориального планирования Адамовского района</w:t>
      </w:r>
      <w:r w:rsidR="00A277C5">
        <w:rPr>
          <w:rFonts w:ascii="Times New Roman" w:hAnsi="Times New Roman" w:cs="Times New Roman"/>
          <w:sz w:val="28"/>
          <w:szCs w:val="28"/>
        </w:rPr>
        <w:t xml:space="preserve"> в новой редакции</w:t>
      </w:r>
      <w:r w:rsidRPr="000127E4">
        <w:rPr>
          <w:rFonts w:ascii="Times New Roman" w:hAnsi="Times New Roman" w:cs="Times New Roman"/>
          <w:sz w:val="28"/>
          <w:szCs w:val="28"/>
        </w:rPr>
        <w:t xml:space="preserve"> подготовлена в соответствии с Градостроительным кодексом Российской Федерации в редакции от 25.12.2018г.</w:t>
      </w:r>
      <w:r w:rsidR="003C4498">
        <w:rPr>
          <w:rFonts w:ascii="Times New Roman" w:hAnsi="Times New Roman" w:cs="Times New Roman"/>
          <w:sz w:val="28"/>
          <w:szCs w:val="28"/>
        </w:rPr>
        <w:t xml:space="preserve"> и в соответствии с </w:t>
      </w:r>
      <w:r w:rsidR="00720C38" w:rsidRPr="00720C38">
        <w:rPr>
          <w:rFonts w:ascii="Times New Roman" w:hAnsi="Times New Roman" w:cs="Times New Roman"/>
          <w:bCs/>
          <w:sz w:val="28"/>
          <w:szCs w:val="28"/>
        </w:rPr>
        <w:t>Приказ</w:t>
      </w:r>
      <w:r w:rsidR="00062EA8">
        <w:rPr>
          <w:rFonts w:ascii="Times New Roman" w:hAnsi="Times New Roman" w:cs="Times New Roman"/>
          <w:bCs/>
          <w:sz w:val="28"/>
          <w:szCs w:val="28"/>
        </w:rPr>
        <w:t>ом</w:t>
      </w:r>
      <w:r w:rsidR="00720C38" w:rsidRPr="00720C38">
        <w:rPr>
          <w:rFonts w:ascii="Times New Roman" w:hAnsi="Times New Roman" w:cs="Times New Roman"/>
          <w:bCs/>
          <w:sz w:val="28"/>
          <w:szCs w:val="28"/>
        </w:rPr>
        <w:t xml:space="preserve">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w:t>
      </w:r>
      <w:proofErr w:type="gramEnd"/>
      <w:r w:rsidR="00720C38" w:rsidRPr="00720C38">
        <w:rPr>
          <w:rFonts w:ascii="Times New Roman" w:hAnsi="Times New Roman" w:cs="Times New Roman"/>
          <w:bCs/>
          <w:sz w:val="28"/>
          <w:szCs w:val="28"/>
        </w:rPr>
        <w:t xml:space="preserve"> приказа Минэкономразвития России от 7 декабря 2016 г. N 793"</w:t>
      </w:r>
      <w:r w:rsidR="00191261">
        <w:rPr>
          <w:rFonts w:ascii="Times New Roman" w:hAnsi="Times New Roman" w:cs="Times New Roman"/>
          <w:bCs/>
          <w:sz w:val="28"/>
          <w:szCs w:val="28"/>
        </w:rPr>
        <w:t xml:space="preserve"> и законом Оренбургской области от 16 марта 2007г. № 1037/233-</w:t>
      </w:r>
      <w:r w:rsidR="00191261">
        <w:rPr>
          <w:rFonts w:ascii="Times New Roman" w:hAnsi="Times New Roman" w:cs="Times New Roman"/>
          <w:bCs/>
          <w:sz w:val="28"/>
          <w:szCs w:val="28"/>
          <w:lang w:val="en-US"/>
        </w:rPr>
        <w:t>IV</w:t>
      </w:r>
      <w:r w:rsidR="00191261">
        <w:rPr>
          <w:rFonts w:ascii="Times New Roman" w:hAnsi="Times New Roman" w:cs="Times New Roman"/>
          <w:bCs/>
          <w:sz w:val="28"/>
          <w:szCs w:val="28"/>
        </w:rPr>
        <w:t xml:space="preserve"> –ОЗ О градостроительной деятельности на территории Оренбургской области.</w:t>
      </w:r>
    </w:p>
    <w:p w:rsidR="00404BDB" w:rsidRPr="000127E4" w:rsidRDefault="00404BDB" w:rsidP="00E63CB4">
      <w:pPr>
        <w:jc w:val="both"/>
        <w:rPr>
          <w:rFonts w:ascii="Times New Roman" w:hAnsi="Times New Roman" w:cs="Times New Roman"/>
          <w:sz w:val="28"/>
          <w:szCs w:val="28"/>
        </w:rPr>
      </w:pPr>
      <w:r>
        <w:rPr>
          <w:rFonts w:ascii="Times New Roman" w:hAnsi="Times New Roman" w:cs="Times New Roman"/>
          <w:sz w:val="28"/>
          <w:szCs w:val="28"/>
        </w:rPr>
        <w:t>Схема территориального</w:t>
      </w:r>
      <w:r w:rsidRPr="00404BDB">
        <w:rPr>
          <w:rFonts w:ascii="Times New Roman" w:hAnsi="Times New Roman" w:cs="Times New Roman"/>
          <w:sz w:val="28"/>
          <w:szCs w:val="28"/>
        </w:rPr>
        <w:t xml:space="preserve"> планирования </w:t>
      </w:r>
      <w:r>
        <w:rPr>
          <w:rFonts w:ascii="Times New Roman" w:hAnsi="Times New Roman" w:cs="Times New Roman"/>
          <w:sz w:val="28"/>
          <w:szCs w:val="28"/>
        </w:rPr>
        <w:t xml:space="preserve"> определяет </w:t>
      </w:r>
      <w:r w:rsidRPr="00404BDB">
        <w:rPr>
          <w:rFonts w:ascii="Times New Roman" w:hAnsi="Times New Roman" w:cs="Times New Roman"/>
          <w:sz w:val="28"/>
          <w:szCs w:val="28"/>
        </w:rPr>
        <w:t>назначени</w:t>
      </w:r>
      <w:r w:rsidR="00045C40">
        <w:rPr>
          <w:rFonts w:ascii="Times New Roman" w:hAnsi="Times New Roman" w:cs="Times New Roman"/>
          <w:sz w:val="28"/>
          <w:szCs w:val="28"/>
        </w:rPr>
        <w:t>е</w:t>
      </w:r>
      <w:r w:rsidRPr="00404BDB">
        <w:rPr>
          <w:rFonts w:ascii="Times New Roman" w:hAnsi="Times New Roman" w:cs="Times New Roman"/>
          <w:sz w:val="28"/>
          <w:szCs w:val="28"/>
        </w:rPr>
        <w:t xml:space="preserve">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91F77" w:rsidRPr="00A02BA9" w:rsidRDefault="00E91F77" w:rsidP="00E63CB4">
      <w:pPr>
        <w:jc w:val="both"/>
        <w:rPr>
          <w:rFonts w:ascii="Times New Roman" w:hAnsi="Times New Roman" w:cs="Times New Roman"/>
          <w:color w:val="000000" w:themeColor="text1"/>
          <w:sz w:val="28"/>
          <w:szCs w:val="28"/>
        </w:rPr>
      </w:pPr>
      <w:proofErr w:type="gramStart"/>
      <w:r w:rsidRPr="000127E4">
        <w:rPr>
          <w:rFonts w:ascii="Times New Roman" w:hAnsi="Times New Roman" w:cs="Times New Roman"/>
          <w:sz w:val="28"/>
          <w:szCs w:val="28"/>
        </w:rPr>
        <w:t xml:space="preserve">Схема территориального планирования Адамовского района подготовлена </w:t>
      </w:r>
      <w:r w:rsidR="0057205D" w:rsidRPr="000127E4">
        <w:rPr>
          <w:rFonts w:ascii="Times New Roman" w:hAnsi="Times New Roman" w:cs="Times New Roman"/>
          <w:color w:val="000000" w:themeColor="text1"/>
          <w:sz w:val="28"/>
          <w:szCs w:val="28"/>
        </w:rPr>
        <w:t xml:space="preserve"> </w:t>
      </w:r>
      <w:r w:rsidR="0057205D">
        <w:rPr>
          <w:rFonts w:ascii="Times New Roman" w:hAnsi="Times New Roman" w:cs="Times New Roman"/>
          <w:color w:val="000000" w:themeColor="text1"/>
          <w:sz w:val="28"/>
          <w:szCs w:val="28"/>
        </w:rPr>
        <w:t xml:space="preserve">с учётом </w:t>
      </w:r>
      <w:r w:rsidR="00404BDB">
        <w:rPr>
          <w:rFonts w:ascii="Times New Roman" w:hAnsi="Times New Roman" w:cs="Times New Roman"/>
          <w:color w:val="000000" w:themeColor="text1"/>
          <w:sz w:val="28"/>
          <w:szCs w:val="28"/>
        </w:rPr>
        <w:t xml:space="preserve">документов территориального планирования Российской Федерации, с учётом Схемы территориального планирования Оренбургской области, утверждённой постановлением правительства Оренбургской  области № 82-п от 8.02.2016г.,  с учётом </w:t>
      </w:r>
      <w:r w:rsidR="0057205D" w:rsidRPr="000127E4">
        <w:rPr>
          <w:rFonts w:ascii="Times New Roman" w:hAnsi="Times New Roman" w:cs="Times New Roman"/>
          <w:color w:val="000000" w:themeColor="text1"/>
          <w:sz w:val="28"/>
          <w:szCs w:val="28"/>
        </w:rPr>
        <w:t>С</w:t>
      </w:r>
      <w:r w:rsidR="0057205D">
        <w:rPr>
          <w:rFonts w:ascii="Times New Roman" w:hAnsi="Times New Roman" w:cs="Times New Roman"/>
          <w:color w:val="000000" w:themeColor="text1"/>
          <w:sz w:val="28"/>
          <w:szCs w:val="28"/>
        </w:rPr>
        <w:t>хемы территориального планирования</w:t>
      </w:r>
      <w:r w:rsidR="0057205D" w:rsidRPr="000127E4">
        <w:rPr>
          <w:rFonts w:ascii="Times New Roman" w:hAnsi="Times New Roman" w:cs="Times New Roman"/>
          <w:color w:val="000000" w:themeColor="text1"/>
          <w:sz w:val="28"/>
          <w:szCs w:val="28"/>
        </w:rPr>
        <w:t xml:space="preserve"> Адамовского района </w:t>
      </w:r>
      <w:r w:rsidR="00404BDB" w:rsidRPr="000127E4">
        <w:rPr>
          <w:rFonts w:ascii="Times New Roman" w:hAnsi="Times New Roman" w:cs="Times New Roman"/>
          <w:color w:val="000000" w:themeColor="text1"/>
          <w:sz w:val="28"/>
          <w:szCs w:val="28"/>
        </w:rPr>
        <w:t>утверждённ</w:t>
      </w:r>
      <w:r w:rsidR="00404BDB">
        <w:rPr>
          <w:rFonts w:ascii="Times New Roman" w:hAnsi="Times New Roman" w:cs="Times New Roman"/>
          <w:color w:val="000000" w:themeColor="text1"/>
          <w:sz w:val="28"/>
          <w:szCs w:val="28"/>
        </w:rPr>
        <w:t>ой</w:t>
      </w:r>
      <w:r w:rsidR="00404BDB" w:rsidRPr="000127E4">
        <w:rPr>
          <w:rFonts w:ascii="Times New Roman" w:hAnsi="Times New Roman" w:cs="Times New Roman"/>
          <w:color w:val="000000" w:themeColor="text1"/>
          <w:sz w:val="28"/>
          <w:szCs w:val="28"/>
        </w:rPr>
        <w:t xml:space="preserve"> </w:t>
      </w:r>
      <w:r w:rsidR="0057205D" w:rsidRPr="000127E4">
        <w:rPr>
          <w:rFonts w:ascii="Times New Roman" w:hAnsi="Times New Roman" w:cs="Times New Roman"/>
          <w:color w:val="000000" w:themeColor="text1"/>
          <w:sz w:val="28"/>
          <w:szCs w:val="28"/>
        </w:rPr>
        <w:t xml:space="preserve">решением </w:t>
      </w:r>
      <w:r w:rsidR="0057205D">
        <w:rPr>
          <w:rFonts w:ascii="Times New Roman" w:hAnsi="Times New Roman" w:cs="Times New Roman"/>
          <w:color w:val="000000" w:themeColor="text1"/>
          <w:sz w:val="28"/>
          <w:szCs w:val="28"/>
        </w:rPr>
        <w:t>С</w:t>
      </w:r>
      <w:r w:rsidR="0057205D" w:rsidRPr="000127E4">
        <w:rPr>
          <w:rFonts w:ascii="Times New Roman" w:hAnsi="Times New Roman" w:cs="Times New Roman"/>
          <w:color w:val="000000" w:themeColor="text1"/>
          <w:sz w:val="28"/>
          <w:szCs w:val="28"/>
        </w:rPr>
        <w:t xml:space="preserve">овета </w:t>
      </w:r>
      <w:r w:rsidR="0057205D">
        <w:rPr>
          <w:rFonts w:ascii="Times New Roman" w:hAnsi="Times New Roman" w:cs="Times New Roman"/>
          <w:color w:val="000000" w:themeColor="text1"/>
          <w:sz w:val="28"/>
          <w:szCs w:val="28"/>
        </w:rPr>
        <w:t>Д</w:t>
      </w:r>
      <w:r w:rsidR="0057205D" w:rsidRPr="000127E4">
        <w:rPr>
          <w:rFonts w:ascii="Times New Roman" w:hAnsi="Times New Roman" w:cs="Times New Roman"/>
          <w:color w:val="000000" w:themeColor="text1"/>
          <w:sz w:val="28"/>
          <w:szCs w:val="28"/>
        </w:rPr>
        <w:t>епутатов Адамовского района от 13.09.2013г. № 302</w:t>
      </w:r>
      <w:r w:rsidR="0057205D">
        <w:rPr>
          <w:rFonts w:ascii="Times New Roman" w:hAnsi="Times New Roman" w:cs="Times New Roman"/>
          <w:color w:val="000000" w:themeColor="text1"/>
          <w:sz w:val="28"/>
          <w:szCs w:val="28"/>
        </w:rPr>
        <w:t>,</w:t>
      </w:r>
      <w:r w:rsidR="00A02BA9">
        <w:rPr>
          <w:rFonts w:ascii="Times New Roman" w:hAnsi="Times New Roman" w:cs="Times New Roman"/>
          <w:color w:val="000000" w:themeColor="text1"/>
          <w:sz w:val="28"/>
          <w:szCs w:val="28"/>
        </w:rPr>
        <w:t xml:space="preserve"> с учётом</w:t>
      </w:r>
      <w:r w:rsidR="0057205D">
        <w:rPr>
          <w:rFonts w:ascii="Times New Roman" w:hAnsi="Times New Roman" w:cs="Times New Roman"/>
          <w:color w:val="000000" w:themeColor="text1"/>
          <w:sz w:val="28"/>
          <w:szCs w:val="28"/>
        </w:rPr>
        <w:t xml:space="preserve"> </w:t>
      </w:r>
      <w:r w:rsidR="00A02BA9" w:rsidRPr="00A02BA9">
        <w:rPr>
          <w:rFonts w:ascii="Times New Roman" w:hAnsi="Times New Roman" w:cs="Times New Roman"/>
          <w:color w:val="000000" w:themeColor="text1"/>
          <w:sz w:val="28"/>
          <w:szCs w:val="28"/>
        </w:rPr>
        <w:t>стратегии развития муниципальног</w:t>
      </w:r>
      <w:r w:rsidR="00A02BA9">
        <w:rPr>
          <w:rFonts w:ascii="Times New Roman" w:hAnsi="Times New Roman" w:cs="Times New Roman"/>
          <w:color w:val="000000" w:themeColor="text1"/>
          <w:sz w:val="28"/>
          <w:szCs w:val="28"/>
        </w:rPr>
        <w:t xml:space="preserve">о образования Адамовский район </w:t>
      </w:r>
      <w:r w:rsidR="00A02BA9" w:rsidRPr="00A02BA9">
        <w:rPr>
          <w:rFonts w:ascii="Times New Roman" w:hAnsi="Times New Roman" w:cs="Times New Roman"/>
          <w:color w:val="000000" w:themeColor="text1"/>
          <w:sz w:val="28"/>
          <w:szCs w:val="28"/>
        </w:rPr>
        <w:t>до 2020 года и на период</w:t>
      </w:r>
      <w:proofErr w:type="gramEnd"/>
      <w:r w:rsidR="00A02BA9" w:rsidRPr="00A02BA9">
        <w:rPr>
          <w:rFonts w:ascii="Times New Roman" w:hAnsi="Times New Roman" w:cs="Times New Roman"/>
          <w:color w:val="000000" w:themeColor="text1"/>
          <w:sz w:val="28"/>
          <w:szCs w:val="28"/>
        </w:rPr>
        <w:t xml:space="preserve"> </w:t>
      </w:r>
      <w:proofErr w:type="gramStart"/>
      <w:r w:rsidR="00A02BA9" w:rsidRPr="00A02BA9">
        <w:rPr>
          <w:rFonts w:ascii="Times New Roman" w:hAnsi="Times New Roman" w:cs="Times New Roman"/>
          <w:color w:val="000000" w:themeColor="text1"/>
          <w:sz w:val="28"/>
          <w:szCs w:val="28"/>
        </w:rPr>
        <w:t>до 2030 года</w:t>
      </w:r>
      <w:r w:rsidR="00A02BA9">
        <w:rPr>
          <w:rFonts w:ascii="Times New Roman" w:hAnsi="Times New Roman" w:cs="Times New Roman"/>
          <w:color w:val="000000" w:themeColor="text1"/>
          <w:sz w:val="28"/>
          <w:szCs w:val="28"/>
        </w:rPr>
        <w:t xml:space="preserve">, </w:t>
      </w:r>
      <w:r w:rsidR="0057205D" w:rsidRPr="000127E4">
        <w:rPr>
          <w:rFonts w:ascii="Times New Roman" w:hAnsi="Times New Roman" w:cs="Times New Roman"/>
          <w:sz w:val="28"/>
          <w:szCs w:val="28"/>
        </w:rPr>
        <w:t xml:space="preserve">на основании </w:t>
      </w:r>
      <w:r w:rsidR="000127E4" w:rsidRPr="000127E4">
        <w:rPr>
          <w:rFonts w:ascii="Times New Roman" w:hAnsi="Times New Roman" w:cs="Times New Roman"/>
          <w:sz w:val="28"/>
          <w:szCs w:val="28"/>
        </w:rPr>
        <w:t xml:space="preserve">данных </w:t>
      </w:r>
      <w:r w:rsidRPr="000127E4">
        <w:rPr>
          <w:rFonts w:ascii="Times New Roman" w:hAnsi="Times New Roman" w:cs="Times New Roman"/>
          <w:sz w:val="28"/>
          <w:szCs w:val="28"/>
        </w:rPr>
        <w:t>программ развития отдельных отраслей экономики, планов и программ комплексного социально-экономического развития Адамовского района с учетом программ, принятых в установленном порядке и реализуемых за счет средств федерального бюджета, бюджет</w:t>
      </w:r>
      <w:r w:rsidR="000127E4" w:rsidRPr="000127E4">
        <w:rPr>
          <w:rFonts w:ascii="Times New Roman" w:hAnsi="Times New Roman" w:cs="Times New Roman"/>
          <w:sz w:val="28"/>
          <w:szCs w:val="28"/>
        </w:rPr>
        <w:t>а</w:t>
      </w:r>
      <w:r w:rsidRPr="000127E4">
        <w:rPr>
          <w:rFonts w:ascii="Times New Roman" w:hAnsi="Times New Roman" w:cs="Times New Roman"/>
          <w:sz w:val="28"/>
          <w:szCs w:val="28"/>
        </w:rPr>
        <w:t xml:space="preserve"> </w:t>
      </w:r>
      <w:r w:rsidR="000127E4" w:rsidRPr="000127E4">
        <w:rPr>
          <w:rFonts w:ascii="Times New Roman" w:hAnsi="Times New Roman" w:cs="Times New Roman"/>
          <w:sz w:val="28"/>
          <w:szCs w:val="28"/>
        </w:rPr>
        <w:t>Оренбургской области</w:t>
      </w:r>
      <w:r w:rsidRPr="000127E4">
        <w:rPr>
          <w:rFonts w:ascii="Times New Roman" w:hAnsi="Times New Roman" w:cs="Times New Roman"/>
          <w:sz w:val="28"/>
          <w:szCs w:val="28"/>
        </w:rPr>
        <w:t>, местн</w:t>
      </w:r>
      <w:r w:rsidR="000127E4" w:rsidRPr="000127E4">
        <w:rPr>
          <w:rFonts w:ascii="Times New Roman" w:hAnsi="Times New Roman" w:cs="Times New Roman"/>
          <w:sz w:val="28"/>
          <w:szCs w:val="28"/>
        </w:rPr>
        <w:t>ого</w:t>
      </w:r>
      <w:r w:rsidRPr="000127E4">
        <w:rPr>
          <w:rFonts w:ascii="Times New Roman" w:hAnsi="Times New Roman" w:cs="Times New Roman"/>
          <w:sz w:val="28"/>
          <w:szCs w:val="28"/>
        </w:rPr>
        <w:t xml:space="preserve"> бюджет</w:t>
      </w:r>
      <w:r w:rsidR="000127E4" w:rsidRPr="000127E4">
        <w:rPr>
          <w:rFonts w:ascii="Times New Roman" w:hAnsi="Times New Roman" w:cs="Times New Roman"/>
          <w:sz w:val="28"/>
          <w:szCs w:val="28"/>
        </w:rPr>
        <w:t>а</w:t>
      </w:r>
      <w:r w:rsidRPr="000127E4">
        <w:rPr>
          <w:rFonts w:ascii="Times New Roman" w:hAnsi="Times New Roman" w:cs="Times New Roman"/>
          <w:sz w:val="28"/>
          <w:szCs w:val="28"/>
        </w:rPr>
        <w:t>,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инвестиционных программ субъектов естественных монополий, организаций коммунального</w:t>
      </w:r>
      <w:proofErr w:type="gramEnd"/>
      <w:r w:rsidRPr="000127E4">
        <w:rPr>
          <w:rFonts w:ascii="Times New Roman" w:hAnsi="Times New Roman" w:cs="Times New Roman"/>
          <w:sz w:val="28"/>
          <w:szCs w:val="28"/>
        </w:rPr>
        <w:t xml:space="preserve"> комплекса и сведений, содержащихся в федеральной государственной информационной системе территориального планирования, с учетом положений о территориальном планировании, содержащихся в документах территориального планирования Российской Федерации, Схеме территориального планирования Оренбургской области.</w:t>
      </w:r>
    </w:p>
    <w:p w:rsidR="0057205D" w:rsidRDefault="0057205D" w:rsidP="00E63CB4">
      <w:pPr>
        <w:jc w:val="both"/>
        <w:rPr>
          <w:rFonts w:ascii="Times New Roman" w:hAnsi="Times New Roman" w:cs="Times New Roman"/>
          <w:sz w:val="28"/>
          <w:szCs w:val="28"/>
        </w:rPr>
      </w:pPr>
      <w:r>
        <w:rPr>
          <w:rFonts w:ascii="Times New Roman" w:hAnsi="Times New Roman" w:cs="Times New Roman"/>
          <w:sz w:val="28"/>
          <w:szCs w:val="28"/>
        </w:rPr>
        <w:lastRenderedPageBreak/>
        <w:t>Схема территориального планирования Адамовского района утверждается на 20лет – до 13.09.2033года (в соответствии с п.10 ст.9 Градостроительного кодекса РФ в редакции от 25.12.2019г.).</w:t>
      </w:r>
    </w:p>
    <w:p w:rsidR="005623B5" w:rsidRPr="00DC7AAE" w:rsidRDefault="005A53C5" w:rsidP="00E63CB4">
      <w:pPr>
        <w:jc w:val="both"/>
        <w:rPr>
          <w:rFonts w:ascii="Times New Roman" w:hAnsi="Times New Roman" w:cs="Times New Roman"/>
          <w:sz w:val="28"/>
          <w:szCs w:val="28"/>
        </w:rPr>
      </w:pPr>
      <w:r>
        <w:rPr>
          <w:rFonts w:ascii="Times New Roman" w:hAnsi="Times New Roman" w:cs="Times New Roman"/>
          <w:sz w:val="28"/>
          <w:szCs w:val="28"/>
        </w:rPr>
        <w:t>Работа выполнена авторским коллективом ООО «ГЕОГРАД»: Орехов В.А. – директор ООО «ГЕОГРАД», Андреева Н.В. – директор управления градостроительного проектирования ООО «ГЕОГРАД», Пономарёв М.А.- главный градостроитель проекта, Кулик А.В.- инженер проекта, Кузакова Т.Ю. – нормоконтролёр.</w:t>
      </w:r>
    </w:p>
    <w:p w:rsidR="005623B5" w:rsidRPr="0017633D" w:rsidRDefault="00E91F77" w:rsidP="00E63CB4">
      <w:pPr>
        <w:pStyle w:val="1"/>
        <w:numPr>
          <w:ilvl w:val="0"/>
          <w:numId w:val="1"/>
        </w:numPr>
        <w:jc w:val="both"/>
      </w:pPr>
      <w:bookmarkStart w:id="2" w:name="_Toc8827700"/>
      <w:r>
        <w:t>Состав</w:t>
      </w:r>
      <w:bookmarkEnd w:id="2"/>
    </w:p>
    <w:p w:rsidR="00E91F77" w:rsidRPr="0017633D" w:rsidRDefault="00E91F77" w:rsidP="00E63CB4">
      <w:pPr>
        <w:jc w:val="both"/>
        <w:rPr>
          <w:rFonts w:ascii="Times New Roman" w:hAnsi="Times New Roman" w:cs="Times New Roman"/>
          <w:sz w:val="28"/>
          <w:szCs w:val="28"/>
        </w:rPr>
      </w:pPr>
      <w:r w:rsidRPr="00CE0DF8">
        <w:rPr>
          <w:rFonts w:ascii="Times New Roman" w:hAnsi="Times New Roman" w:cs="Times New Roman"/>
          <w:sz w:val="28"/>
          <w:szCs w:val="28"/>
        </w:rPr>
        <w:t>Схема территориального планирования муниципального образования Адамовский район подготовлена в соответствии со ст.19 Градостроительного кодекса Российской Федерации, с учётом отсутствия на территории района межселенных территорий.</w:t>
      </w:r>
    </w:p>
    <w:p w:rsidR="00E91F77" w:rsidRPr="006C6375" w:rsidRDefault="00E91F77" w:rsidP="00E63CB4">
      <w:pPr>
        <w:spacing w:after="0" w:line="240" w:lineRule="auto"/>
        <w:ind w:firstLine="540"/>
        <w:jc w:val="both"/>
        <w:rPr>
          <w:rFonts w:ascii="Verdana" w:eastAsia="Times New Roman" w:hAnsi="Verdana" w:cs="Times New Roman"/>
          <w:sz w:val="28"/>
          <w:szCs w:val="28"/>
          <w:lang w:eastAsia="ru-RU"/>
        </w:rPr>
      </w:pPr>
      <w:r w:rsidRPr="006C6375">
        <w:rPr>
          <w:rFonts w:ascii="Times New Roman" w:eastAsia="Times New Roman" w:hAnsi="Times New Roman" w:cs="Times New Roman"/>
          <w:sz w:val="28"/>
          <w:szCs w:val="28"/>
          <w:lang w:eastAsia="ru-RU"/>
        </w:rPr>
        <w:t xml:space="preserve">1. Схема территориального планирования </w:t>
      </w:r>
      <w:r w:rsidRPr="00CE0DF8">
        <w:rPr>
          <w:rFonts w:ascii="Times New Roman" w:eastAsia="Times New Roman" w:hAnsi="Times New Roman" w:cs="Times New Roman"/>
          <w:sz w:val="28"/>
          <w:szCs w:val="28"/>
          <w:lang w:eastAsia="ru-RU"/>
        </w:rPr>
        <w:t>Адамовского</w:t>
      </w:r>
      <w:r w:rsidRPr="006C6375">
        <w:rPr>
          <w:rFonts w:ascii="Times New Roman" w:eastAsia="Times New Roman" w:hAnsi="Times New Roman" w:cs="Times New Roman"/>
          <w:sz w:val="28"/>
          <w:szCs w:val="28"/>
          <w:lang w:eastAsia="ru-RU"/>
        </w:rPr>
        <w:t xml:space="preserve"> района содержит:</w:t>
      </w:r>
    </w:p>
    <w:p w:rsidR="00E91F77" w:rsidRPr="006C6375" w:rsidRDefault="00E91F77" w:rsidP="00E63CB4">
      <w:pPr>
        <w:spacing w:after="0" w:line="240" w:lineRule="auto"/>
        <w:ind w:firstLine="540"/>
        <w:jc w:val="both"/>
        <w:rPr>
          <w:rFonts w:ascii="Verdana" w:eastAsia="Times New Roman" w:hAnsi="Verdana" w:cs="Times New Roman"/>
          <w:sz w:val="28"/>
          <w:szCs w:val="28"/>
          <w:lang w:eastAsia="ru-RU"/>
        </w:rPr>
      </w:pPr>
      <w:r w:rsidRPr="006C6375">
        <w:rPr>
          <w:rFonts w:ascii="Times New Roman" w:eastAsia="Times New Roman" w:hAnsi="Times New Roman" w:cs="Times New Roman"/>
          <w:sz w:val="28"/>
          <w:szCs w:val="28"/>
          <w:lang w:eastAsia="ru-RU"/>
        </w:rPr>
        <w:t xml:space="preserve">1) </w:t>
      </w:r>
      <w:r w:rsidR="00A277C5">
        <w:rPr>
          <w:rFonts w:ascii="Times New Roman" w:eastAsia="Times New Roman" w:hAnsi="Times New Roman" w:cs="Times New Roman"/>
          <w:sz w:val="28"/>
          <w:szCs w:val="28"/>
          <w:lang w:eastAsia="ru-RU"/>
        </w:rPr>
        <w:t>П</w:t>
      </w:r>
      <w:r w:rsidRPr="006C6375">
        <w:rPr>
          <w:rFonts w:ascii="Times New Roman" w:eastAsia="Times New Roman" w:hAnsi="Times New Roman" w:cs="Times New Roman"/>
          <w:sz w:val="28"/>
          <w:szCs w:val="28"/>
          <w:lang w:eastAsia="ru-RU"/>
        </w:rPr>
        <w:t>оложение о территориальном планировании;</w:t>
      </w:r>
    </w:p>
    <w:p w:rsidR="00E91F77" w:rsidRPr="006C6375" w:rsidRDefault="00E91F77" w:rsidP="00E63CB4">
      <w:pPr>
        <w:spacing w:after="0" w:line="240" w:lineRule="auto"/>
        <w:ind w:firstLine="540"/>
        <w:jc w:val="both"/>
        <w:rPr>
          <w:rFonts w:ascii="Verdana" w:eastAsia="Times New Roman" w:hAnsi="Verdana" w:cs="Times New Roman"/>
          <w:sz w:val="28"/>
          <w:szCs w:val="28"/>
          <w:lang w:eastAsia="ru-RU"/>
        </w:rPr>
      </w:pPr>
      <w:bookmarkStart w:id="3" w:name="p1012"/>
      <w:bookmarkEnd w:id="3"/>
      <w:r w:rsidRPr="006C6375">
        <w:rPr>
          <w:rFonts w:ascii="Times New Roman" w:eastAsia="Times New Roman" w:hAnsi="Times New Roman" w:cs="Times New Roman"/>
          <w:sz w:val="28"/>
          <w:szCs w:val="28"/>
          <w:lang w:eastAsia="ru-RU"/>
        </w:rPr>
        <w:t xml:space="preserve">2) </w:t>
      </w:r>
      <w:r w:rsidR="00A277C5">
        <w:rPr>
          <w:rFonts w:ascii="Times New Roman" w:eastAsia="Times New Roman" w:hAnsi="Times New Roman" w:cs="Times New Roman"/>
          <w:sz w:val="28"/>
          <w:szCs w:val="28"/>
          <w:lang w:eastAsia="ru-RU"/>
        </w:rPr>
        <w:t>К</w:t>
      </w:r>
      <w:r w:rsidRPr="006C6375">
        <w:rPr>
          <w:rFonts w:ascii="Times New Roman" w:eastAsia="Times New Roman" w:hAnsi="Times New Roman" w:cs="Times New Roman"/>
          <w:sz w:val="28"/>
          <w:szCs w:val="28"/>
          <w:lang w:eastAsia="ru-RU"/>
        </w:rPr>
        <w:t>арту планируемого размещения объектов местного значения</w:t>
      </w:r>
      <w:r w:rsidR="00A277C5">
        <w:rPr>
          <w:rFonts w:ascii="Times New Roman" w:eastAsia="Times New Roman" w:hAnsi="Times New Roman" w:cs="Times New Roman"/>
          <w:sz w:val="28"/>
          <w:szCs w:val="28"/>
          <w:lang w:eastAsia="ru-RU"/>
        </w:rPr>
        <w:t xml:space="preserve"> Адамовского</w:t>
      </w:r>
      <w:r w:rsidRPr="006C6375">
        <w:rPr>
          <w:rFonts w:ascii="Times New Roman" w:eastAsia="Times New Roman" w:hAnsi="Times New Roman" w:cs="Times New Roman"/>
          <w:sz w:val="28"/>
          <w:szCs w:val="28"/>
          <w:lang w:eastAsia="ru-RU"/>
        </w:rPr>
        <w:t xml:space="preserve"> района</w:t>
      </w:r>
      <w:r w:rsidR="007E26D2">
        <w:rPr>
          <w:rFonts w:ascii="Times New Roman" w:eastAsia="Times New Roman" w:hAnsi="Times New Roman" w:cs="Times New Roman"/>
          <w:sz w:val="28"/>
          <w:szCs w:val="28"/>
          <w:lang w:eastAsia="ru-RU"/>
        </w:rPr>
        <w:t xml:space="preserve"> М 1: 100000</w:t>
      </w:r>
      <w:r w:rsidR="00A277C5">
        <w:rPr>
          <w:rFonts w:ascii="Times New Roman" w:eastAsia="Times New Roman" w:hAnsi="Times New Roman" w:cs="Times New Roman"/>
          <w:sz w:val="28"/>
          <w:szCs w:val="28"/>
          <w:lang w:eastAsia="ru-RU"/>
        </w:rPr>
        <w:t>.</w:t>
      </w:r>
    </w:p>
    <w:p w:rsidR="00E91F77" w:rsidRPr="00CE0DF8" w:rsidRDefault="00E91F77" w:rsidP="00E63CB4">
      <w:pPr>
        <w:spacing w:after="0" w:line="240" w:lineRule="auto"/>
        <w:ind w:firstLine="540"/>
        <w:jc w:val="both"/>
        <w:rPr>
          <w:rFonts w:ascii="Times New Roman" w:eastAsia="Times New Roman" w:hAnsi="Times New Roman" w:cs="Times New Roman"/>
          <w:sz w:val="28"/>
          <w:szCs w:val="28"/>
          <w:lang w:eastAsia="ru-RU"/>
        </w:rPr>
      </w:pPr>
    </w:p>
    <w:p w:rsidR="00E91F77" w:rsidRDefault="00E91F77" w:rsidP="00E63CB4">
      <w:pPr>
        <w:spacing w:after="0" w:line="240" w:lineRule="auto"/>
        <w:ind w:firstLine="540"/>
        <w:jc w:val="both"/>
        <w:rPr>
          <w:rFonts w:ascii="Times New Roman" w:eastAsia="Times New Roman" w:hAnsi="Times New Roman" w:cs="Times New Roman"/>
          <w:sz w:val="28"/>
          <w:szCs w:val="28"/>
          <w:lang w:eastAsia="ru-RU"/>
        </w:rPr>
      </w:pPr>
      <w:r w:rsidRPr="00CE0DF8">
        <w:rPr>
          <w:rFonts w:ascii="Times New Roman" w:eastAsia="Times New Roman" w:hAnsi="Times New Roman" w:cs="Times New Roman"/>
          <w:sz w:val="28"/>
          <w:szCs w:val="28"/>
          <w:lang w:eastAsia="ru-RU"/>
        </w:rPr>
        <w:t xml:space="preserve">Приложение к схеме территориального планирования Адамовского района: </w:t>
      </w:r>
      <w:r w:rsidRPr="006C6375">
        <w:rPr>
          <w:rFonts w:ascii="Times New Roman" w:eastAsia="Times New Roman" w:hAnsi="Times New Roman" w:cs="Times New Roman"/>
          <w:sz w:val="28"/>
          <w:szCs w:val="28"/>
          <w:lang w:eastAsia="ru-RU"/>
        </w:rPr>
        <w:t xml:space="preserve">Материалы по обоснованию схемы территориального планирования </w:t>
      </w:r>
      <w:r w:rsidRPr="00CE0DF8">
        <w:rPr>
          <w:rFonts w:ascii="Times New Roman" w:eastAsia="Times New Roman" w:hAnsi="Times New Roman" w:cs="Times New Roman"/>
          <w:sz w:val="28"/>
          <w:szCs w:val="28"/>
          <w:lang w:eastAsia="ru-RU"/>
        </w:rPr>
        <w:t>Адамовского</w:t>
      </w:r>
      <w:r w:rsidRPr="006C6375">
        <w:rPr>
          <w:rFonts w:ascii="Times New Roman" w:eastAsia="Times New Roman" w:hAnsi="Times New Roman" w:cs="Times New Roman"/>
          <w:sz w:val="28"/>
          <w:szCs w:val="28"/>
          <w:lang w:eastAsia="ru-RU"/>
        </w:rPr>
        <w:t xml:space="preserve"> района</w:t>
      </w:r>
      <w:r w:rsidRPr="00CE0DF8">
        <w:rPr>
          <w:rFonts w:ascii="Times New Roman" w:eastAsia="Times New Roman" w:hAnsi="Times New Roman" w:cs="Times New Roman"/>
          <w:sz w:val="28"/>
          <w:szCs w:val="28"/>
          <w:lang w:eastAsia="ru-RU"/>
        </w:rPr>
        <w:t>.</w:t>
      </w:r>
    </w:p>
    <w:p w:rsidR="00A277C5" w:rsidRPr="00CE0DF8" w:rsidRDefault="00A277C5" w:rsidP="00E63CB4">
      <w:pPr>
        <w:spacing w:after="0" w:line="240" w:lineRule="auto"/>
        <w:ind w:firstLine="540"/>
        <w:jc w:val="both"/>
        <w:rPr>
          <w:rFonts w:ascii="Times New Roman" w:eastAsia="Times New Roman" w:hAnsi="Times New Roman" w:cs="Times New Roman"/>
          <w:sz w:val="28"/>
          <w:szCs w:val="28"/>
          <w:lang w:eastAsia="ru-RU"/>
        </w:rPr>
      </w:pPr>
      <w:r w:rsidRPr="006C6375">
        <w:rPr>
          <w:rFonts w:ascii="Times New Roman" w:eastAsia="Times New Roman" w:hAnsi="Times New Roman" w:cs="Times New Roman"/>
          <w:sz w:val="28"/>
          <w:szCs w:val="28"/>
          <w:lang w:eastAsia="ru-RU"/>
        </w:rPr>
        <w:t xml:space="preserve">Материалы по обоснованию схемы территориального планирования </w:t>
      </w:r>
      <w:r w:rsidRPr="00CE0DF8">
        <w:rPr>
          <w:rFonts w:ascii="Times New Roman" w:eastAsia="Times New Roman" w:hAnsi="Times New Roman" w:cs="Times New Roman"/>
          <w:sz w:val="28"/>
          <w:szCs w:val="28"/>
          <w:lang w:eastAsia="ru-RU"/>
        </w:rPr>
        <w:t>Адамовского</w:t>
      </w:r>
      <w:r w:rsidRPr="006C6375">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содержат:</w:t>
      </w:r>
    </w:p>
    <w:p w:rsidR="00E91F77" w:rsidRPr="006C6375" w:rsidRDefault="00E91F77" w:rsidP="00E63CB4">
      <w:pPr>
        <w:spacing w:after="0" w:line="240" w:lineRule="auto"/>
        <w:ind w:firstLine="540"/>
        <w:jc w:val="both"/>
        <w:rPr>
          <w:rFonts w:ascii="Times New Roman" w:eastAsia="Times New Roman" w:hAnsi="Times New Roman" w:cs="Times New Roman"/>
          <w:sz w:val="28"/>
          <w:szCs w:val="28"/>
          <w:lang w:eastAsia="ru-RU"/>
        </w:rPr>
      </w:pPr>
      <w:r w:rsidRPr="00CE0DF8">
        <w:rPr>
          <w:rFonts w:ascii="Times New Roman" w:eastAsia="Times New Roman" w:hAnsi="Times New Roman" w:cs="Times New Roman"/>
          <w:sz w:val="28"/>
          <w:szCs w:val="28"/>
          <w:lang w:eastAsia="ru-RU"/>
        </w:rPr>
        <w:t xml:space="preserve">1. </w:t>
      </w:r>
      <w:r w:rsidRPr="006C6375">
        <w:rPr>
          <w:rFonts w:ascii="Times New Roman" w:eastAsia="Times New Roman" w:hAnsi="Times New Roman" w:cs="Times New Roman"/>
          <w:sz w:val="28"/>
          <w:szCs w:val="28"/>
          <w:lang w:eastAsia="ru-RU"/>
        </w:rPr>
        <w:t xml:space="preserve"> </w:t>
      </w:r>
      <w:r w:rsidRPr="00CE0DF8">
        <w:rPr>
          <w:rFonts w:ascii="Times New Roman" w:eastAsia="Times New Roman" w:hAnsi="Times New Roman" w:cs="Times New Roman"/>
          <w:sz w:val="28"/>
          <w:szCs w:val="28"/>
          <w:lang w:eastAsia="ru-RU"/>
        </w:rPr>
        <w:t>Текстовая часть</w:t>
      </w:r>
      <w:r w:rsidRPr="006C6375">
        <w:rPr>
          <w:rFonts w:ascii="Times New Roman" w:eastAsia="Times New Roman" w:hAnsi="Times New Roman" w:cs="Times New Roman"/>
          <w:sz w:val="28"/>
          <w:szCs w:val="28"/>
          <w:lang w:eastAsia="ru-RU"/>
        </w:rPr>
        <w:t>:</w:t>
      </w:r>
    </w:p>
    <w:p w:rsidR="008A3C19" w:rsidRDefault="00E91F77" w:rsidP="00E63CB4">
      <w:pPr>
        <w:spacing w:after="0" w:line="240" w:lineRule="auto"/>
        <w:ind w:firstLine="540"/>
        <w:jc w:val="both"/>
        <w:rPr>
          <w:rFonts w:ascii="Times New Roman" w:eastAsia="Times New Roman" w:hAnsi="Times New Roman" w:cs="Times New Roman"/>
          <w:sz w:val="28"/>
          <w:szCs w:val="28"/>
          <w:lang w:eastAsia="ru-RU"/>
        </w:rPr>
      </w:pPr>
      <w:r w:rsidRPr="00CE0DF8">
        <w:rPr>
          <w:rFonts w:ascii="Times New Roman" w:eastAsia="Times New Roman" w:hAnsi="Times New Roman" w:cs="Times New Roman"/>
          <w:sz w:val="28"/>
          <w:szCs w:val="28"/>
          <w:lang w:eastAsia="ru-RU"/>
        </w:rPr>
        <w:t>2. Картографическая часть</w:t>
      </w:r>
      <w:r w:rsidRPr="006C6375">
        <w:rPr>
          <w:rFonts w:ascii="Times New Roman" w:eastAsia="Times New Roman" w:hAnsi="Times New Roman" w:cs="Times New Roman"/>
          <w:sz w:val="28"/>
          <w:szCs w:val="28"/>
          <w:lang w:eastAsia="ru-RU"/>
        </w:rPr>
        <w:t>:</w:t>
      </w:r>
      <w:r w:rsidRPr="00CE0DF8">
        <w:rPr>
          <w:rFonts w:ascii="Times New Roman" w:eastAsia="Times New Roman" w:hAnsi="Times New Roman" w:cs="Times New Roman"/>
          <w:sz w:val="28"/>
          <w:szCs w:val="28"/>
          <w:lang w:eastAsia="ru-RU"/>
        </w:rPr>
        <w:t xml:space="preserve"> </w:t>
      </w:r>
      <w:r w:rsidR="007E26D2">
        <w:rPr>
          <w:rFonts w:ascii="Times New Roman" w:eastAsia="Times New Roman" w:hAnsi="Times New Roman" w:cs="Times New Roman"/>
          <w:sz w:val="28"/>
          <w:szCs w:val="28"/>
          <w:lang w:eastAsia="ru-RU"/>
        </w:rPr>
        <w:t>К</w:t>
      </w:r>
      <w:r w:rsidRPr="00CE0DF8">
        <w:rPr>
          <w:rFonts w:ascii="Times New Roman" w:eastAsia="Times New Roman" w:hAnsi="Times New Roman" w:cs="Times New Roman"/>
          <w:sz w:val="28"/>
          <w:szCs w:val="28"/>
          <w:lang w:eastAsia="ru-RU"/>
        </w:rPr>
        <w:t>арта современного состояния территории</w:t>
      </w:r>
      <w:r w:rsidR="007E26D2">
        <w:rPr>
          <w:rFonts w:ascii="Times New Roman" w:eastAsia="Times New Roman" w:hAnsi="Times New Roman" w:cs="Times New Roman"/>
          <w:sz w:val="28"/>
          <w:szCs w:val="28"/>
          <w:lang w:eastAsia="ru-RU"/>
        </w:rPr>
        <w:t xml:space="preserve"> </w:t>
      </w:r>
      <w:r w:rsidR="007E26D2" w:rsidRPr="00CE0DF8">
        <w:rPr>
          <w:rFonts w:ascii="Times New Roman" w:eastAsia="Times New Roman" w:hAnsi="Times New Roman" w:cs="Times New Roman"/>
          <w:sz w:val="28"/>
          <w:szCs w:val="28"/>
          <w:lang w:eastAsia="ru-RU"/>
        </w:rPr>
        <w:t>Адамовского района</w:t>
      </w:r>
      <w:r w:rsidR="007E26D2">
        <w:rPr>
          <w:rFonts w:ascii="Times New Roman" w:eastAsia="Times New Roman" w:hAnsi="Times New Roman" w:cs="Times New Roman"/>
          <w:sz w:val="28"/>
          <w:szCs w:val="28"/>
          <w:lang w:eastAsia="ru-RU"/>
        </w:rPr>
        <w:t xml:space="preserve"> М 1: 100000</w:t>
      </w:r>
      <w:r w:rsidR="00DC7AAE">
        <w:rPr>
          <w:rFonts w:ascii="Times New Roman" w:eastAsia="Times New Roman" w:hAnsi="Times New Roman" w:cs="Times New Roman"/>
          <w:sz w:val="28"/>
          <w:szCs w:val="28"/>
          <w:lang w:eastAsia="ru-RU"/>
        </w:rPr>
        <w:t>.</w:t>
      </w:r>
    </w:p>
    <w:p w:rsidR="00E63CB4" w:rsidRPr="005623B5" w:rsidRDefault="00E63CB4" w:rsidP="00E63CB4">
      <w:pPr>
        <w:spacing w:after="0" w:line="240" w:lineRule="auto"/>
        <w:ind w:firstLine="540"/>
        <w:jc w:val="both"/>
        <w:rPr>
          <w:rFonts w:ascii="Times New Roman" w:eastAsia="Times New Roman" w:hAnsi="Times New Roman" w:cs="Times New Roman"/>
          <w:sz w:val="28"/>
          <w:szCs w:val="28"/>
          <w:lang w:eastAsia="ru-RU"/>
        </w:rPr>
        <w:sectPr w:rsidR="00E63CB4" w:rsidRPr="005623B5" w:rsidSect="008A3C19">
          <w:pgSz w:w="11906" w:h="16838"/>
          <w:pgMar w:top="1134" w:right="851" w:bottom="1134" w:left="1701" w:header="709" w:footer="709" w:gutter="0"/>
          <w:cols w:space="708"/>
          <w:docGrid w:linePitch="360"/>
        </w:sectPr>
      </w:pPr>
    </w:p>
    <w:p w:rsidR="00F7650E" w:rsidRDefault="00F7650E" w:rsidP="00F7650E">
      <w:pPr>
        <w:pStyle w:val="1"/>
        <w:numPr>
          <w:ilvl w:val="0"/>
          <w:numId w:val="1"/>
        </w:numPr>
      </w:pPr>
      <w:bookmarkStart w:id="4" w:name="_Toc8827701"/>
      <w:r>
        <w:lastRenderedPageBreak/>
        <w:t>Общие</w:t>
      </w:r>
      <w:r w:rsidRPr="00F7650E">
        <w:t xml:space="preserve"> </w:t>
      </w:r>
      <w:r>
        <w:t>сведения о районе</w:t>
      </w:r>
      <w:bookmarkEnd w:id="4"/>
    </w:p>
    <w:p w:rsidR="00621FC2" w:rsidRPr="008230FA" w:rsidRDefault="00621FC2" w:rsidP="00621FC2">
      <w:pPr>
        <w:pStyle w:val="S"/>
        <w:spacing w:line="240" w:lineRule="auto"/>
        <w:rPr>
          <w:rFonts w:ascii="Times New Roman" w:hAnsi="Times New Roman"/>
          <w:sz w:val="28"/>
          <w:szCs w:val="28"/>
        </w:rPr>
      </w:pPr>
      <w:r w:rsidRPr="008230FA">
        <w:rPr>
          <w:rFonts w:ascii="Times New Roman" w:hAnsi="Times New Roman"/>
          <w:sz w:val="28"/>
          <w:szCs w:val="28"/>
        </w:rPr>
        <w:t>Адамовский район Оренбургской области входит в состав Приволжского федерального округа Российский Федерации.</w:t>
      </w:r>
      <w:r w:rsidRPr="008230FA">
        <w:rPr>
          <w:rFonts w:ascii="Times New Roman" w:hAnsi="Times New Roman"/>
          <w:spacing w:val="-5"/>
          <w:sz w:val="28"/>
          <w:szCs w:val="28"/>
        </w:rPr>
        <w:t xml:space="preserve"> Район расположен в восточной части Оренбургской области, на севере район граничит с Кваркен</w:t>
      </w:r>
      <w:r w:rsidRPr="008230FA">
        <w:rPr>
          <w:rFonts w:ascii="Times New Roman" w:hAnsi="Times New Roman"/>
          <w:sz w:val="28"/>
          <w:szCs w:val="28"/>
        </w:rPr>
        <w:t xml:space="preserve">ским районом, на юге - с Ясненским, на западе с Новоорским, на юго–востоке со Светлинским районами области, а на северо–востоке с Казахстаном. </w:t>
      </w:r>
    </w:p>
    <w:p w:rsidR="00880417" w:rsidRPr="00B07CFE" w:rsidRDefault="003E562C" w:rsidP="00621FC2">
      <w:pPr>
        <w:spacing w:after="0" w:line="240" w:lineRule="auto"/>
        <w:ind w:firstLine="567"/>
        <w:jc w:val="both"/>
        <w:rPr>
          <w:rFonts w:ascii="Times New Roman" w:hAnsi="Times New Roman" w:cs="Times New Roman"/>
          <w:sz w:val="28"/>
          <w:szCs w:val="28"/>
          <w:vertAlign w:val="subscript"/>
        </w:rPr>
      </w:pPr>
      <w:r>
        <w:rPr>
          <w:rFonts w:ascii="Times New Roman" w:hAnsi="Times New Roman" w:cs="Times New Roman"/>
          <w:sz w:val="28"/>
          <w:szCs w:val="28"/>
        </w:rPr>
        <w:t>Согласно данным службы госудасрственной статистики Российской федерации численность населения Адамовского района на 1 января 2018г. составила 23080человек</w:t>
      </w:r>
      <w:r w:rsidR="00B07CFE">
        <w:rPr>
          <w:rFonts w:ascii="Times New Roman" w:hAnsi="Times New Roman" w:cs="Times New Roman"/>
          <w:sz w:val="28"/>
          <w:szCs w:val="28"/>
        </w:rPr>
        <w:t xml:space="preserve"> (данные на 1 января 2019г. в информационных системах отсутствуют)</w:t>
      </w:r>
      <w:r>
        <w:rPr>
          <w:rFonts w:ascii="Times New Roman" w:hAnsi="Times New Roman" w:cs="Times New Roman"/>
          <w:sz w:val="28"/>
          <w:szCs w:val="28"/>
        </w:rPr>
        <w:t>.</w:t>
      </w:r>
      <w:r w:rsidR="00B07CFE">
        <w:rPr>
          <w:rFonts w:ascii="Times New Roman" w:hAnsi="Times New Roman" w:cs="Times New Roman"/>
          <w:sz w:val="28"/>
          <w:szCs w:val="28"/>
        </w:rPr>
        <w:t xml:space="preserve"> Территория района- 6500км</w:t>
      </w:r>
      <w:r w:rsidR="00B07CFE">
        <w:rPr>
          <w:rFonts w:ascii="Times New Roman" w:hAnsi="Times New Roman" w:cs="Times New Roman"/>
          <w:sz w:val="28"/>
          <w:szCs w:val="28"/>
          <w:vertAlign w:val="superscript"/>
        </w:rPr>
        <w:t>2</w:t>
      </w:r>
      <w:r w:rsidR="00B07CFE">
        <w:rPr>
          <w:rFonts w:ascii="Times New Roman" w:hAnsi="Times New Roman" w:cs="Times New Roman"/>
          <w:sz w:val="28"/>
          <w:szCs w:val="28"/>
          <w:vertAlign w:val="subscript"/>
        </w:rPr>
        <w:t>.</w:t>
      </w:r>
    </w:p>
    <w:p w:rsidR="00621FC2" w:rsidRPr="009D7A6A" w:rsidRDefault="00621FC2" w:rsidP="00621FC2">
      <w:pPr>
        <w:spacing w:after="0" w:line="240" w:lineRule="auto"/>
        <w:ind w:firstLine="567"/>
        <w:jc w:val="both"/>
        <w:rPr>
          <w:rFonts w:ascii="Times New Roman" w:hAnsi="Times New Roman" w:cs="Times New Roman"/>
          <w:sz w:val="28"/>
          <w:szCs w:val="28"/>
          <w:highlight w:val="yellow"/>
        </w:rPr>
      </w:pPr>
      <w:r w:rsidRPr="008230FA">
        <w:rPr>
          <w:rFonts w:ascii="Times New Roman" w:hAnsi="Times New Roman" w:cs="Times New Roman"/>
          <w:sz w:val="28"/>
          <w:szCs w:val="28"/>
        </w:rPr>
        <w:t xml:space="preserve"> Плотность сельского населения незначительна </w:t>
      </w:r>
      <w:r w:rsidR="00B07CFE">
        <w:rPr>
          <w:rFonts w:ascii="Times New Roman" w:hAnsi="Times New Roman" w:cs="Times New Roman"/>
          <w:sz w:val="28"/>
          <w:szCs w:val="28"/>
        </w:rPr>
        <w:t>–</w:t>
      </w:r>
      <w:r w:rsidRPr="008230FA">
        <w:rPr>
          <w:rFonts w:ascii="Times New Roman" w:hAnsi="Times New Roman" w:cs="Times New Roman"/>
          <w:sz w:val="28"/>
          <w:szCs w:val="28"/>
        </w:rPr>
        <w:t xml:space="preserve"> </w:t>
      </w:r>
      <w:r w:rsidR="00B07CFE">
        <w:rPr>
          <w:rFonts w:ascii="Times New Roman" w:hAnsi="Times New Roman" w:cs="Times New Roman"/>
          <w:sz w:val="28"/>
          <w:szCs w:val="28"/>
        </w:rPr>
        <w:t>3,5</w:t>
      </w:r>
      <w:r w:rsidRPr="008230FA">
        <w:rPr>
          <w:rFonts w:ascii="Times New Roman" w:hAnsi="Times New Roman" w:cs="Times New Roman"/>
          <w:sz w:val="28"/>
          <w:szCs w:val="28"/>
        </w:rPr>
        <w:t xml:space="preserve"> чел/км</w:t>
      </w:r>
      <w:proofErr w:type="gramStart"/>
      <w:r w:rsidRPr="008230FA">
        <w:rPr>
          <w:rFonts w:ascii="Times New Roman" w:hAnsi="Times New Roman" w:cs="Times New Roman"/>
          <w:sz w:val="28"/>
          <w:szCs w:val="28"/>
          <w:vertAlign w:val="superscript"/>
        </w:rPr>
        <w:t>2</w:t>
      </w:r>
      <w:proofErr w:type="gramEnd"/>
      <w:r w:rsidRPr="008230FA">
        <w:rPr>
          <w:rFonts w:ascii="Times New Roman" w:hAnsi="Times New Roman" w:cs="Times New Roman"/>
          <w:sz w:val="28"/>
          <w:szCs w:val="28"/>
        </w:rPr>
        <w:t xml:space="preserve">. В районе проживает более 50 национальностей. По численности выделяются русские (46.9%), казахи (34.2%), украинцы (8.5%). Также яркими национальными группами представлены татары, мордва, башкиры, немцы и другие народы. Численность населения в районе сокращается, но естественная убыль населения частично компенсируется мигрантами из ближнего зарубежья. В </w:t>
      </w:r>
      <w:r w:rsidRPr="009D7A6A">
        <w:rPr>
          <w:rFonts w:ascii="Times New Roman" w:hAnsi="Times New Roman" w:cs="Times New Roman"/>
          <w:sz w:val="28"/>
          <w:szCs w:val="28"/>
        </w:rPr>
        <w:t xml:space="preserve">последнее время, за счет миграционных процессов увеличилась массовая доля народов Кавказа: армян, осетин, азербайджанцев и т.д.  </w:t>
      </w:r>
    </w:p>
    <w:p w:rsidR="00621FC2" w:rsidRPr="009D7A6A" w:rsidRDefault="00621FC2" w:rsidP="00621FC2">
      <w:pPr>
        <w:pStyle w:val="ae"/>
        <w:spacing w:line="240" w:lineRule="auto"/>
        <w:ind w:left="0" w:firstLine="567"/>
        <w:rPr>
          <w:rFonts w:ascii="Times New Roman" w:hAnsi="Times New Roman"/>
          <w:spacing w:val="0"/>
          <w:lang w:eastAsia="ru-RU"/>
        </w:rPr>
      </w:pPr>
      <w:r w:rsidRPr="009D7A6A">
        <w:rPr>
          <w:rFonts w:ascii="Times New Roman" w:hAnsi="Times New Roman"/>
          <w:spacing w:val="0"/>
          <w:lang w:eastAsia="ru-RU"/>
        </w:rPr>
        <w:t>Через территорию района (его северо-западную часть) проходит транзитная электрифицированная железная дорога Оренбур</w:t>
      </w:r>
      <w:proofErr w:type="gramStart"/>
      <w:r w:rsidRPr="009D7A6A">
        <w:rPr>
          <w:rFonts w:ascii="Times New Roman" w:hAnsi="Times New Roman"/>
          <w:spacing w:val="0"/>
          <w:lang w:eastAsia="ru-RU"/>
        </w:rPr>
        <w:t>г-</w:t>
      </w:r>
      <w:proofErr w:type="gramEnd"/>
      <w:r w:rsidRPr="009D7A6A">
        <w:rPr>
          <w:rFonts w:ascii="Times New Roman" w:hAnsi="Times New Roman"/>
          <w:spacing w:val="0"/>
          <w:lang w:eastAsia="ru-RU"/>
        </w:rPr>
        <w:t xml:space="preserve"> Челябинск.</w:t>
      </w:r>
    </w:p>
    <w:p w:rsidR="00621FC2" w:rsidRPr="00295090" w:rsidRDefault="00621FC2" w:rsidP="00621FC2">
      <w:pPr>
        <w:pStyle w:val="ae"/>
        <w:spacing w:line="240" w:lineRule="auto"/>
        <w:ind w:left="0"/>
        <w:rPr>
          <w:rFonts w:ascii="Times New Roman" w:hAnsi="Times New Roman"/>
          <w:lang w:eastAsia="ru-RU"/>
        </w:rPr>
      </w:pPr>
      <w:r w:rsidRPr="00B072AD">
        <w:rPr>
          <w:rFonts w:ascii="Times New Roman" w:hAnsi="Times New Roman"/>
          <w:lang w:eastAsia="ru-RU"/>
        </w:rPr>
        <w:t xml:space="preserve">Административный, сельскохозяйственный и культурный центр района – </w:t>
      </w:r>
      <w:r w:rsidRPr="00295090">
        <w:rPr>
          <w:rFonts w:ascii="Times New Roman" w:hAnsi="Times New Roman"/>
          <w:lang w:eastAsia="ru-RU"/>
        </w:rPr>
        <w:t>поселок Адамовка.</w:t>
      </w:r>
    </w:p>
    <w:p w:rsidR="00621FC2" w:rsidRDefault="00621FC2" w:rsidP="00621FC2">
      <w:pPr>
        <w:pStyle w:val="ae"/>
        <w:spacing w:line="240" w:lineRule="auto"/>
        <w:ind w:left="0"/>
        <w:rPr>
          <w:rFonts w:ascii="Times New Roman" w:hAnsi="Times New Roman"/>
          <w:lang w:eastAsia="ru-RU"/>
        </w:rPr>
      </w:pPr>
      <w:r w:rsidRPr="00295090">
        <w:rPr>
          <w:rFonts w:ascii="Times New Roman" w:hAnsi="Times New Roman"/>
          <w:lang w:eastAsia="ru-RU"/>
        </w:rPr>
        <w:t xml:space="preserve">Расстояние от поселка Адамовка до областного центра - 424 км. </w:t>
      </w:r>
    </w:p>
    <w:p w:rsidR="00621FC2" w:rsidRDefault="00621FC2" w:rsidP="00621FC2">
      <w:pPr>
        <w:pStyle w:val="ae"/>
        <w:spacing w:line="240" w:lineRule="auto"/>
        <w:ind w:left="0" w:firstLine="0"/>
        <w:rPr>
          <w:rFonts w:ascii="Times New Roman" w:hAnsi="Times New Roman"/>
          <w:lang w:eastAsia="ru-RU"/>
        </w:rPr>
      </w:pPr>
      <w:r w:rsidRPr="00000783">
        <w:rPr>
          <w:rFonts w:ascii="Times New Roman" w:hAnsi="Times New Roman"/>
          <w:noProof/>
          <w:lang w:eastAsia="ru-RU"/>
        </w:rPr>
        <w:drawing>
          <wp:inline distT="0" distB="0" distL="0" distR="0">
            <wp:extent cx="4908550" cy="3247390"/>
            <wp:effectExtent l="0" t="0" r="6350" b="0"/>
            <wp:docPr id="6" name="Рисунок 6" descr="1300090306_adam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300090306_adamov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0" cy="3247390"/>
                    </a:xfrm>
                    <a:prstGeom prst="rect">
                      <a:avLst/>
                    </a:prstGeom>
                    <a:noFill/>
                    <a:ln>
                      <a:noFill/>
                    </a:ln>
                  </pic:spPr>
                </pic:pic>
              </a:graphicData>
            </a:graphic>
          </wp:inline>
        </w:drawing>
      </w:r>
    </w:p>
    <w:p w:rsidR="00621FC2" w:rsidRPr="00402CF8" w:rsidRDefault="00621FC2" w:rsidP="00621FC2">
      <w:pPr>
        <w:spacing w:after="0" w:line="240" w:lineRule="auto"/>
        <w:ind w:firstLine="709"/>
        <w:jc w:val="both"/>
        <w:rPr>
          <w:rFonts w:ascii="Times New Roman" w:hAnsi="Times New Roman" w:cs="Times New Roman"/>
          <w:sz w:val="28"/>
          <w:szCs w:val="28"/>
        </w:rPr>
      </w:pPr>
      <w:r w:rsidRPr="00402CF8">
        <w:rPr>
          <w:rFonts w:ascii="Times New Roman" w:hAnsi="Times New Roman" w:cs="Times New Roman"/>
          <w:sz w:val="28"/>
          <w:szCs w:val="28"/>
        </w:rPr>
        <w:lastRenderedPageBreak/>
        <w:t xml:space="preserve">Первые люди, которые оставили свои следы на </w:t>
      </w:r>
      <w:r w:rsidRPr="00295090">
        <w:rPr>
          <w:rFonts w:ascii="Times New Roman" w:hAnsi="Times New Roman" w:cs="Times New Roman"/>
          <w:sz w:val="28"/>
          <w:szCs w:val="28"/>
        </w:rPr>
        <w:t>Адамовск</w:t>
      </w:r>
      <w:r w:rsidRPr="00402CF8">
        <w:rPr>
          <w:rFonts w:ascii="Times New Roman" w:hAnsi="Times New Roman" w:cs="Times New Roman"/>
          <w:sz w:val="28"/>
          <w:szCs w:val="28"/>
        </w:rPr>
        <w:t xml:space="preserve">ой земле жили здесь еще в </w:t>
      </w:r>
      <w:proofErr w:type="gramStart"/>
      <w:r w:rsidRPr="00402CF8">
        <w:rPr>
          <w:rFonts w:ascii="Times New Roman" w:hAnsi="Times New Roman" w:cs="Times New Roman"/>
          <w:sz w:val="28"/>
          <w:szCs w:val="28"/>
        </w:rPr>
        <w:t>медно-каменном</w:t>
      </w:r>
      <w:proofErr w:type="gramEnd"/>
      <w:r w:rsidRPr="00402CF8">
        <w:rPr>
          <w:rFonts w:ascii="Times New Roman" w:hAnsi="Times New Roman" w:cs="Times New Roman"/>
          <w:sz w:val="28"/>
          <w:szCs w:val="28"/>
        </w:rPr>
        <w:t xml:space="preserve"> веке, во 2-3 тысячелетии до нашей эры. Первые памятники 4-го тысячелетия до нашей эры археологи наход</w:t>
      </w:r>
      <w:r w:rsidRPr="00295090">
        <w:rPr>
          <w:rFonts w:ascii="Times New Roman" w:hAnsi="Times New Roman" w:cs="Times New Roman"/>
          <w:sz w:val="28"/>
          <w:szCs w:val="28"/>
        </w:rPr>
        <w:t>ят</w:t>
      </w:r>
      <w:r>
        <w:rPr>
          <w:rFonts w:ascii="Times New Roman" w:hAnsi="Times New Roman" w:cs="Times New Roman"/>
          <w:sz w:val="28"/>
          <w:szCs w:val="28"/>
        </w:rPr>
        <w:t xml:space="preserve"> </w:t>
      </w:r>
      <w:r w:rsidRPr="00402CF8">
        <w:rPr>
          <w:rFonts w:ascii="Times New Roman" w:hAnsi="Times New Roman" w:cs="Times New Roman"/>
          <w:sz w:val="28"/>
          <w:szCs w:val="28"/>
        </w:rPr>
        <w:t>по берегам реки Джарл</w:t>
      </w:r>
      <w:r>
        <w:rPr>
          <w:rFonts w:ascii="Times New Roman" w:hAnsi="Times New Roman" w:cs="Times New Roman"/>
          <w:sz w:val="28"/>
          <w:szCs w:val="28"/>
        </w:rPr>
        <w:t>ы.</w:t>
      </w:r>
    </w:p>
    <w:p w:rsidR="00621FC2" w:rsidRPr="00295090" w:rsidRDefault="00621FC2" w:rsidP="00621FC2">
      <w:pPr>
        <w:spacing w:after="0" w:line="240" w:lineRule="auto"/>
        <w:ind w:firstLine="709"/>
        <w:jc w:val="both"/>
        <w:rPr>
          <w:rFonts w:ascii="Times New Roman" w:hAnsi="Times New Roman" w:cs="Times New Roman"/>
          <w:sz w:val="28"/>
          <w:szCs w:val="28"/>
        </w:rPr>
      </w:pPr>
      <w:r w:rsidRPr="00295090">
        <w:rPr>
          <w:rFonts w:ascii="Times New Roman" w:hAnsi="Times New Roman" w:cs="Times New Roman"/>
          <w:sz w:val="28"/>
          <w:szCs w:val="28"/>
        </w:rPr>
        <w:t>В 17 – 18 веке за земли, где позднее был организован Адамовский район, соперничали башкиры и киргиз-кайсаки (казахи). Вплоть до вхождения края в Российскую Империю, после соглашения 1931 года киргиз-кайсацкого хана Абулхаира, который в 1726 году обратился к России с просьбой о подданстве, с российской администрацией, казахи становятся подлинными хозяевами этого края и оттесняют башкир на север и северо-запад за реку Урал.</w:t>
      </w:r>
    </w:p>
    <w:p w:rsidR="00621FC2" w:rsidRPr="00AA0B1D" w:rsidRDefault="00621FC2" w:rsidP="00621FC2">
      <w:pPr>
        <w:pStyle w:val="ae"/>
        <w:spacing w:line="240" w:lineRule="auto"/>
        <w:ind w:left="0"/>
        <w:rPr>
          <w:rFonts w:ascii="Times New Roman" w:hAnsi="Times New Roman"/>
        </w:rPr>
      </w:pPr>
      <w:r w:rsidRPr="00295090">
        <w:rPr>
          <w:rFonts w:ascii="Times New Roman" w:hAnsi="Times New Roman"/>
        </w:rPr>
        <w:t xml:space="preserve">В дореволюционное время территория </w:t>
      </w:r>
      <w:r w:rsidRPr="00295090">
        <w:rPr>
          <w:rStyle w:val="af"/>
          <w:rFonts w:ascii="Times New Roman" w:hAnsi="Times New Roman"/>
          <w:b w:val="0"/>
        </w:rPr>
        <w:t>Адамовского района</w:t>
      </w:r>
      <w:r w:rsidRPr="00295090">
        <w:rPr>
          <w:rFonts w:ascii="Times New Roman" w:hAnsi="Times New Roman"/>
        </w:rPr>
        <w:t xml:space="preserve"> была экономически и культурно неразвитой окраиной Российской империи. Землянки и юрты казахов, которые вели полукочевой образ жизни, терялись в ее бескрайних степях. В период столыпинской реформы на территорию нынешнего Адамовского района стали прибывать переселенцы из различных областей </w:t>
      </w:r>
      <w:r w:rsidRPr="00AA0B1D">
        <w:rPr>
          <w:rFonts w:ascii="Times New Roman" w:hAnsi="Times New Roman"/>
        </w:rPr>
        <w:t>Украины, по соседству с казахскими аулами возникали поселки украинцев.</w:t>
      </w:r>
    </w:p>
    <w:p w:rsidR="00621FC2" w:rsidRPr="00AA0B1D" w:rsidRDefault="00621FC2" w:rsidP="00621FC2">
      <w:pPr>
        <w:pStyle w:val="ae"/>
        <w:spacing w:line="240" w:lineRule="auto"/>
        <w:ind w:left="0"/>
        <w:rPr>
          <w:rFonts w:ascii="Times New Roman" w:hAnsi="Times New Roman"/>
        </w:rPr>
      </w:pPr>
      <w:r w:rsidRPr="00AA0B1D">
        <w:rPr>
          <w:rFonts w:ascii="Times New Roman" w:hAnsi="Times New Roman"/>
        </w:rPr>
        <w:t>По данным областного архива в «Материалах обследования переселенческого хозяйства» в 1907 году в Адамовской волости, к примеру, имелось 109 дворов с числом жителей 790 человек, в основном это были переселенцы из Украины, в том числе Винницкой и Каменецкой областей.</w:t>
      </w:r>
    </w:p>
    <w:p w:rsidR="00621FC2" w:rsidRPr="000C5E6C" w:rsidRDefault="00621FC2" w:rsidP="00621FC2">
      <w:pPr>
        <w:pStyle w:val="ae"/>
        <w:spacing w:line="240" w:lineRule="auto"/>
        <w:ind w:left="0"/>
        <w:rPr>
          <w:rFonts w:ascii="Times New Roman" w:hAnsi="Times New Roman"/>
        </w:rPr>
      </w:pPr>
      <w:r w:rsidRPr="009012A5">
        <w:rPr>
          <w:rFonts w:ascii="Times New Roman" w:hAnsi="Times New Roman"/>
        </w:rPr>
        <w:t>В 1920 году была образована Киргизская Советская Социалистическая республика, в состав которой вошла и объединенная Оренбургско-Тургайская губерния. В период территориально-административных преобразований 20-х годов Домбаровская, Котасинская, Верне-киимбайская, Адамовская, Джетыкульская волости Оренбургской губернии считались киргизскими территориями, где переселенцы (украинцы, белорусы, русские) имели земли в два раза меньше, чем коренное киргизское население. Переселенцы осваивали те земли, которые были пригодны для распашки земель. Вместе с тем, бедность почвенного покрова, суровость климата существенно ограничивали земледельческие работы. Поэтому переселенцы были вынужден</w:t>
      </w:r>
      <w:r>
        <w:rPr>
          <w:rFonts w:ascii="Times New Roman" w:hAnsi="Times New Roman"/>
        </w:rPr>
        <w:t>ы</w:t>
      </w:r>
      <w:r w:rsidRPr="009012A5">
        <w:rPr>
          <w:rFonts w:ascii="Times New Roman" w:hAnsi="Times New Roman"/>
        </w:rPr>
        <w:t xml:space="preserve"> </w:t>
      </w:r>
      <w:r w:rsidRPr="000C5E6C">
        <w:rPr>
          <w:rFonts w:ascii="Times New Roman" w:hAnsi="Times New Roman"/>
        </w:rPr>
        <w:t xml:space="preserve">приспосабливаться к местным особенностям, и животноводство было неотъемлемой частью хозяйства крестьян. </w:t>
      </w:r>
    </w:p>
    <w:p w:rsidR="00621FC2" w:rsidRPr="000C5E6C" w:rsidRDefault="00621FC2" w:rsidP="00621FC2">
      <w:pPr>
        <w:pStyle w:val="ae"/>
        <w:spacing w:line="240" w:lineRule="auto"/>
        <w:ind w:left="0"/>
        <w:rPr>
          <w:rFonts w:ascii="Times New Roman" w:hAnsi="Times New Roman"/>
        </w:rPr>
      </w:pPr>
      <w:r w:rsidRPr="000C5E6C">
        <w:rPr>
          <w:rFonts w:ascii="Times New Roman" w:hAnsi="Times New Roman"/>
        </w:rPr>
        <w:t xml:space="preserve">Вплоть до 30-х годов </w:t>
      </w:r>
      <w:r>
        <w:rPr>
          <w:rFonts w:ascii="Times New Roman" w:hAnsi="Times New Roman"/>
        </w:rPr>
        <w:t>двадцатого</w:t>
      </w:r>
      <w:r w:rsidRPr="000C5E6C">
        <w:rPr>
          <w:rFonts w:ascii="Times New Roman" w:hAnsi="Times New Roman"/>
        </w:rPr>
        <w:t xml:space="preserve"> столетия большая часть богатых земель </w:t>
      </w:r>
      <w:r w:rsidRPr="00045C40">
        <w:rPr>
          <w:rFonts w:ascii="Times New Roman" w:hAnsi="Times New Roman"/>
        </w:rPr>
        <w:t>Оренбургского края</w:t>
      </w:r>
      <w:r w:rsidRPr="000C5E6C">
        <w:rPr>
          <w:rFonts w:ascii="Times New Roman" w:hAnsi="Times New Roman"/>
        </w:rPr>
        <w:t xml:space="preserve"> использовалась как пастбища и сенокосы, а под посевы было занято лишь около 29% территории. Коренные изменения в экономике сельского хозяйства района произошли в результате коллективизации. В 1934 г. на территории района было создано 22 колхоза, 2 МТС и один совхоз, которыми обрабатывалось 23970 гектаров пашни. В первые годы советской власти в районе стали возникать товарищества по совместной обработке земли, проводились мероприятия по объединению мелких крестьянских хозяйств. В последующие годы была продолжена работа по освоению включенных в хозяйственный оборот земель, по развитию животноводства, велось большое строительство жилья и производственных помещений, линий связи и электропередач, водохозяйственное строительство и т. д. Быстро менялся облик района, вырастали новые красивые поселки, строился и </w:t>
      </w:r>
      <w:r w:rsidRPr="000C5E6C">
        <w:rPr>
          <w:rFonts w:ascii="Times New Roman" w:hAnsi="Times New Roman"/>
        </w:rPr>
        <w:lastRenderedPageBreak/>
        <w:t xml:space="preserve">благоустраивался районный центр Адамовка. Нынешние жители района являются наследниками поколения целинников, которые приехали в зауральские степи разных областей огромной страны в 50—60-е годы из прошлого столетия. </w:t>
      </w:r>
    </w:p>
    <w:p w:rsidR="00621FC2" w:rsidRPr="000C5E6C" w:rsidRDefault="00621FC2" w:rsidP="00621FC2">
      <w:pPr>
        <w:pStyle w:val="ae"/>
        <w:spacing w:line="240" w:lineRule="auto"/>
        <w:ind w:left="0"/>
        <w:rPr>
          <w:rFonts w:ascii="Times New Roman" w:hAnsi="Times New Roman"/>
        </w:rPr>
      </w:pPr>
      <w:r w:rsidRPr="000C5E6C">
        <w:rPr>
          <w:rFonts w:ascii="Times New Roman" w:hAnsi="Times New Roman"/>
        </w:rPr>
        <w:t xml:space="preserve">Переломным моментом в </w:t>
      </w:r>
      <w:r w:rsidRPr="00045C40">
        <w:rPr>
          <w:rFonts w:ascii="Times New Roman" w:hAnsi="Times New Roman"/>
        </w:rPr>
        <w:t>истории Оренбуржья</w:t>
      </w:r>
      <w:r w:rsidRPr="000C5E6C">
        <w:rPr>
          <w:rFonts w:ascii="Times New Roman" w:hAnsi="Times New Roman"/>
        </w:rPr>
        <w:t xml:space="preserve"> и </w:t>
      </w:r>
      <w:r w:rsidRPr="000C5E6C">
        <w:rPr>
          <w:rStyle w:val="af"/>
          <w:rFonts w:ascii="Times New Roman" w:hAnsi="Times New Roman"/>
          <w:b w:val="0"/>
        </w:rPr>
        <w:t>Адамовского района</w:t>
      </w:r>
      <w:r w:rsidRPr="000C5E6C">
        <w:rPr>
          <w:rFonts w:ascii="Times New Roman" w:hAnsi="Times New Roman"/>
        </w:rPr>
        <w:t xml:space="preserve"> явился 1954 год, ознаменованный целинной кампанией для укрепления зернового хозяйства страны. По комсомольским путевкам покорять нетронутую ковыльную степь прибыло более 5 тысяч юношей и девушек. За 1954—1955 годы в Адамовском районе было создано 7 новых совхозов: «Тобольский», «Восточный», «Адамовский», «Озерный», «Комсомольский», «Буруктальский» и имени XIX партсъезда. Всего было освоено 531 тыс. га целинных земель. По свидетельству очевидцев, нередко борозды протягивались на многие километры, так, длина гона тракторов для вновь созданного совхоза им. XIX партсъезда составляла 20 км (от реки Буруктал и до границы с Казахстаном). В 1950-х годах основываются поселки Речной (1954) — в связи с разработкой пьезокварца, Комсомольск (1955) — в ходе целинной к</w:t>
      </w:r>
      <w:r>
        <w:rPr>
          <w:rFonts w:ascii="Times New Roman" w:hAnsi="Times New Roman"/>
        </w:rPr>
        <w:t>а</w:t>
      </w:r>
      <w:r w:rsidRPr="000C5E6C">
        <w:rPr>
          <w:rFonts w:ascii="Times New Roman" w:hAnsi="Times New Roman"/>
        </w:rPr>
        <w:t xml:space="preserve">мпании, Заполье (1957) и Осетин (1958) — животноводческие базы совхозов. С 1957 года началось строительство железной дороги </w:t>
      </w:r>
      <w:proofErr w:type="gramStart"/>
      <w:r w:rsidRPr="000C5E6C">
        <w:rPr>
          <w:rFonts w:ascii="Times New Roman" w:hAnsi="Times New Roman"/>
        </w:rPr>
        <w:t>Шильда-Озерный</w:t>
      </w:r>
      <w:proofErr w:type="gramEnd"/>
      <w:r w:rsidRPr="000C5E6C">
        <w:rPr>
          <w:rFonts w:ascii="Times New Roman" w:hAnsi="Times New Roman"/>
        </w:rPr>
        <w:t>. С целью организации вывоза</w:t>
      </w:r>
      <w:r>
        <w:rPr>
          <w:rFonts w:ascii="Times New Roman" w:hAnsi="Times New Roman"/>
        </w:rPr>
        <w:t xml:space="preserve"> зерна из глубинных мест района</w:t>
      </w:r>
      <w:r w:rsidRPr="000C5E6C">
        <w:rPr>
          <w:rFonts w:ascii="Times New Roman" w:hAnsi="Times New Roman"/>
        </w:rPr>
        <w:t xml:space="preserve"> </w:t>
      </w:r>
      <w:r>
        <w:rPr>
          <w:rFonts w:ascii="Times New Roman" w:hAnsi="Times New Roman"/>
        </w:rPr>
        <w:t>н</w:t>
      </w:r>
      <w:r w:rsidRPr="000C5E6C">
        <w:rPr>
          <w:rFonts w:ascii="Times New Roman" w:hAnsi="Times New Roman"/>
        </w:rPr>
        <w:t xml:space="preserve">а железнодорожных станциях и разъездах строятся элеваторы и хлебоприемные пункты. </w:t>
      </w:r>
    </w:p>
    <w:p w:rsidR="00621FC2" w:rsidRPr="00B212FC" w:rsidRDefault="00621FC2" w:rsidP="00621FC2">
      <w:pPr>
        <w:spacing w:after="0" w:line="240" w:lineRule="auto"/>
        <w:ind w:firstLine="709"/>
        <w:jc w:val="both"/>
        <w:rPr>
          <w:rFonts w:ascii="Times New Roman" w:hAnsi="Times New Roman" w:cs="Times New Roman"/>
          <w:sz w:val="28"/>
          <w:szCs w:val="28"/>
        </w:rPr>
      </w:pPr>
    </w:p>
    <w:p w:rsidR="00621FC2" w:rsidRPr="008230FA" w:rsidRDefault="00621FC2" w:rsidP="00621FC2">
      <w:pPr>
        <w:pStyle w:val="ae"/>
        <w:spacing w:line="240" w:lineRule="auto"/>
        <w:ind w:left="0" w:firstLine="567"/>
        <w:rPr>
          <w:rFonts w:ascii="Times New Roman" w:hAnsi="Times New Roman"/>
          <w:lang w:eastAsia="ru-RU"/>
        </w:rPr>
      </w:pPr>
      <w:r w:rsidRPr="000C5E6C">
        <w:rPr>
          <w:rFonts w:ascii="Times New Roman" w:hAnsi="Times New Roman"/>
          <w:b/>
          <w:bCs/>
          <w:u w:val="single"/>
          <w:lang w:eastAsia="ru-RU"/>
        </w:rPr>
        <w:t>Флаг</w:t>
      </w:r>
      <w:r w:rsidRPr="000C5E6C">
        <w:rPr>
          <w:rFonts w:ascii="Times New Roman" w:hAnsi="Times New Roman"/>
          <w:lang w:eastAsia="ru-RU"/>
        </w:rPr>
        <w:t xml:space="preserve"> Адамовского района утвержден решением Совета депутатов МО Адамовский район №</w:t>
      </w:r>
      <w:r w:rsidRPr="000C5E6C">
        <w:rPr>
          <w:rFonts w:ascii="Times New Roman" w:hAnsi="Times New Roman"/>
        </w:rPr>
        <w:t>220 от 21.03.2008 года</w:t>
      </w:r>
      <w:r w:rsidRPr="000C5E6C">
        <w:rPr>
          <w:rFonts w:ascii="Times New Roman" w:hAnsi="Times New Roman"/>
          <w:lang w:eastAsia="ru-RU"/>
        </w:rPr>
        <w:t xml:space="preserve">. </w:t>
      </w:r>
      <w:r w:rsidRPr="000C5E6C">
        <w:rPr>
          <w:rFonts w:ascii="Times New Roman" w:hAnsi="Times New Roman"/>
        </w:rPr>
        <w:t>В соответствии с Протоколом заседания Геральдического совета при Президенте Российской</w:t>
      </w:r>
      <w:r w:rsidRPr="008230FA">
        <w:rPr>
          <w:rFonts w:ascii="Times New Roman" w:hAnsi="Times New Roman"/>
        </w:rPr>
        <w:t xml:space="preserve"> Федерации №45 от 30.10.2008 года флаг МО Адамовский район внесен в Государственный Геральдический регистр, в подтверждение чего выдано Свидетельство о регистрации официального символа №4439.</w:t>
      </w:r>
    </w:p>
    <w:p w:rsidR="00621FC2" w:rsidRPr="00AA6728" w:rsidRDefault="00621FC2" w:rsidP="00621FC2">
      <w:pPr>
        <w:pStyle w:val="ae"/>
        <w:spacing w:line="240" w:lineRule="auto"/>
        <w:ind w:left="0" w:firstLine="567"/>
        <w:rPr>
          <w:highlight w:val="yellow"/>
          <w:lang w:eastAsia="ru-RU"/>
        </w:rPr>
      </w:pPr>
      <w:r>
        <w:rPr>
          <w:noProof/>
          <w:lang w:eastAsia="ru-RU"/>
        </w:rPr>
        <w:drawing>
          <wp:anchor distT="0" distB="0" distL="114300" distR="114300" simplePos="0" relativeHeight="251662336" behindDoc="0" locked="0" layoutInCell="1" allowOverlap="1">
            <wp:simplePos x="0" y="0"/>
            <wp:positionH relativeFrom="column">
              <wp:posOffset>1477010</wp:posOffset>
            </wp:positionH>
            <wp:positionV relativeFrom="paragraph">
              <wp:posOffset>231140</wp:posOffset>
            </wp:positionV>
            <wp:extent cx="4097020" cy="255397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7020" cy="2553970"/>
                    </a:xfrm>
                    <a:prstGeom prst="rect">
                      <a:avLst/>
                    </a:prstGeom>
                    <a:noFill/>
                  </pic:spPr>
                </pic:pic>
              </a:graphicData>
            </a:graphic>
            <wp14:sizeRelH relativeFrom="page">
              <wp14:pctWidth>0</wp14:pctWidth>
            </wp14:sizeRelH>
            <wp14:sizeRelV relativeFrom="page">
              <wp14:pctHeight>0</wp14:pctHeight>
            </wp14:sizeRelV>
          </wp:anchor>
        </w:drawing>
      </w:r>
    </w:p>
    <w:p w:rsidR="00621FC2" w:rsidRPr="00621FC2" w:rsidRDefault="00621FC2" w:rsidP="00621FC2">
      <w:pPr>
        <w:pStyle w:val="ae"/>
        <w:spacing w:line="240" w:lineRule="auto"/>
        <w:ind w:left="0" w:firstLine="567"/>
        <w:rPr>
          <w:highlight w:val="yellow"/>
        </w:rPr>
      </w:pPr>
      <w:r w:rsidRPr="00AA6728">
        <w:rPr>
          <w:highlight w:val="yellow"/>
        </w:rPr>
        <w:t xml:space="preserve">     </w:t>
      </w:r>
      <w:r>
        <w:rPr>
          <w:highlight w:val="yellow"/>
        </w:rPr>
        <w:t xml:space="preserve">                               </w:t>
      </w:r>
    </w:p>
    <w:p w:rsidR="00621FC2" w:rsidRPr="00137F8F" w:rsidRDefault="00621FC2" w:rsidP="00621FC2">
      <w:pPr>
        <w:spacing w:after="0" w:line="240" w:lineRule="auto"/>
        <w:jc w:val="both"/>
        <w:rPr>
          <w:rFonts w:ascii="Times New Roman" w:hAnsi="Times New Roman" w:cs="Times New Roman"/>
          <w:sz w:val="28"/>
          <w:szCs w:val="28"/>
        </w:rPr>
      </w:pPr>
      <w:r w:rsidRPr="00000783">
        <w:rPr>
          <w:noProof/>
          <w:lang w:eastAsia="ru-RU"/>
        </w:rPr>
        <w:lastRenderedPageBreak/>
        <w:drawing>
          <wp:anchor distT="0" distB="0" distL="114300" distR="114300" simplePos="0" relativeHeight="251661312" behindDoc="0" locked="0" layoutInCell="1" allowOverlap="1">
            <wp:simplePos x="0" y="0"/>
            <wp:positionH relativeFrom="column">
              <wp:posOffset>1979295</wp:posOffset>
            </wp:positionH>
            <wp:positionV relativeFrom="paragraph">
              <wp:posOffset>511175</wp:posOffset>
            </wp:positionV>
            <wp:extent cx="1652905" cy="2593975"/>
            <wp:effectExtent l="0" t="0" r="4445"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2905" cy="2593975"/>
                    </a:xfrm>
                    <a:prstGeom prst="rect">
                      <a:avLst/>
                    </a:prstGeom>
                    <a:noFill/>
                  </pic:spPr>
                </pic:pic>
              </a:graphicData>
            </a:graphic>
            <wp14:sizeRelH relativeFrom="page">
              <wp14:pctWidth>0</wp14:pctWidth>
            </wp14:sizeRelH>
            <wp14:sizeRelV relativeFrom="page">
              <wp14:pctHeight>0</wp14:pctHeight>
            </wp14:sizeRelV>
          </wp:anchor>
        </w:drawing>
      </w:r>
      <w:r w:rsidRPr="00137F8F">
        <w:rPr>
          <w:rFonts w:ascii="Times New Roman" w:hAnsi="Times New Roman" w:cs="Times New Roman"/>
          <w:b/>
          <w:bCs/>
          <w:sz w:val="28"/>
          <w:szCs w:val="28"/>
          <w:u w:val="single"/>
        </w:rPr>
        <w:t>Герб</w:t>
      </w:r>
      <w:r w:rsidRPr="00137F8F">
        <w:rPr>
          <w:rFonts w:ascii="Times New Roman" w:hAnsi="Times New Roman" w:cs="Times New Roman"/>
          <w:sz w:val="28"/>
          <w:szCs w:val="28"/>
        </w:rPr>
        <w:t xml:space="preserve"> муниципального образования является главным официальным символом муниципального образования.</w:t>
      </w:r>
    </w:p>
    <w:p w:rsidR="00621FC2" w:rsidRPr="008230FA" w:rsidRDefault="00621FC2" w:rsidP="00621FC2">
      <w:pPr>
        <w:pStyle w:val="Textbody"/>
        <w:spacing w:after="283"/>
        <w:ind w:firstLine="709"/>
        <w:jc w:val="both"/>
        <w:rPr>
          <w:rFonts w:ascii="Times New Roman" w:hAnsi="Times New Roman"/>
          <w:sz w:val="28"/>
          <w:szCs w:val="28"/>
        </w:rPr>
      </w:pPr>
      <w:r w:rsidRPr="008230FA">
        <w:rPr>
          <w:rFonts w:ascii="Times New Roman" w:hAnsi="Times New Roman"/>
          <w:sz w:val="28"/>
          <w:szCs w:val="28"/>
        </w:rPr>
        <w:t xml:space="preserve">Герб муниципального образования Адамовский район утвержден решением Совета депутатов МО Адамовский район №219 от 21.03.2008 года. В соответствии с Протоколом заседания Геральдического совета при Президенте Российской Федерации </w:t>
      </w:r>
      <w:r w:rsidRPr="008230FA">
        <w:rPr>
          <w:rFonts w:ascii="Times New Roman" w:hAnsi="Times New Roman"/>
          <w:sz w:val="28"/>
          <w:szCs w:val="28"/>
          <w:lang w:val="ru-RU"/>
        </w:rPr>
        <w:t>№</w:t>
      </w:r>
      <w:r w:rsidRPr="008230FA">
        <w:rPr>
          <w:rFonts w:ascii="Times New Roman" w:hAnsi="Times New Roman"/>
          <w:sz w:val="28"/>
          <w:szCs w:val="28"/>
        </w:rPr>
        <w:t xml:space="preserve">45 от 30.10.2008 года герб МО Адамовский район внесен в Государственный Геральдический регистр, в подтверждение чего выдано Свидетельство о регистрации официального символа </w:t>
      </w:r>
      <w:r w:rsidRPr="008230FA">
        <w:rPr>
          <w:rFonts w:ascii="Times New Roman" w:hAnsi="Times New Roman"/>
          <w:sz w:val="28"/>
          <w:szCs w:val="28"/>
          <w:lang w:val="ru-RU"/>
        </w:rPr>
        <w:t>№</w:t>
      </w:r>
      <w:r w:rsidRPr="008230FA">
        <w:rPr>
          <w:rFonts w:ascii="Times New Roman" w:hAnsi="Times New Roman"/>
          <w:sz w:val="28"/>
          <w:szCs w:val="28"/>
        </w:rPr>
        <w:t>4438.</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 xml:space="preserve">Обоснование символики флага и герба Адамовского района. </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 xml:space="preserve">Адамовский район славиться на все Оренбуржье своими пахотными землями, на которых жители сел и деревень района выращивают богатые урожаи зерновых культур. Сноп - символизирует сельскохозяйственную направленность труда тружеников района. Сноп в геральдике символизирует единство, общность. </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 xml:space="preserve">Парящий орел – символ степного простора. </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 xml:space="preserve">Фигура орла – многогранный символ. Орел – символизирует победу, силу, могущество. Благодаря острому зрению, орел символизирует Всевидящее Око, Провидение, а распростертые крылья орла - символ возрождения, устремленности вперед. </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Лазурный цвет главы щита символизирует чистое небо. Лазурь также символ возвышенных устремлений, чести, славы, преданности, бессмертия.</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Красный цвет – символ мужества, жизнеутверждающей силы и красоты, праздника.</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Золото – символ высшей ценности, величия, великодушия, богатства, урожая.</w:t>
      </w:r>
    </w:p>
    <w:p w:rsidR="00621FC2" w:rsidRPr="008230FA" w:rsidRDefault="00621FC2" w:rsidP="00621FC2">
      <w:pPr>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Черный цвет символизирует благоразумие, мудрость, скромность, честность.</w:t>
      </w:r>
    </w:p>
    <w:p w:rsidR="00621FC2" w:rsidRPr="008230FA" w:rsidRDefault="00621FC2" w:rsidP="00621FC2">
      <w:pPr>
        <w:spacing w:after="0" w:line="240" w:lineRule="auto"/>
        <w:ind w:firstLine="709"/>
        <w:jc w:val="both"/>
        <w:rPr>
          <w:rFonts w:ascii="Times New Roman" w:hAnsi="Times New Roman" w:cs="Times New Roman"/>
          <w:sz w:val="28"/>
          <w:szCs w:val="28"/>
        </w:rPr>
      </w:pPr>
    </w:p>
    <w:p w:rsidR="00621FC2" w:rsidRDefault="00621FC2" w:rsidP="00621F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8230FA">
        <w:rPr>
          <w:rFonts w:ascii="Times New Roman" w:hAnsi="Times New Roman" w:cs="Times New Roman"/>
          <w:sz w:val="28"/>
          <w:szCs w:val="28"/>
        </w:rPr>
        <w:t xml:space="preserve">В состав Адамовского района входят </w:t>
      </w:r>
      <w:r>
        <w:rPr>
          <w:rFonts w:ascii="Times New Roman" w:hAnsi="Times New Roman" w:cs="Times New Roman"/>
          <w:sz w:val="28"/>
          <w:szCs w:val="28"/>
        </w:rPr>
        <w:t>1</w:t>
      </w:r>
      <w:r w:rsidR="00EE50C6">
        <w:rPr>
          <w:rFonts w:ascii="Times New Roman" w:hAnsi="Times New Roman" w:cs="Times New Roman"/>
          <w:sz w:val="28"/>
          <w:szCs w:val="28"/>
        </w:rPr>
        <w:t>1</w:t>
      </w:r>
      <w:r>
        <w:rPr>
          <w:rFonts w:ascii="Times New Roman" w:hAnsi="Times New Roman" w:cs="Times New Roman"/>
          <w:sz w:val="28"/>
          <w:szCs w:val="28"/>
        </w:rPr>
        <w:t xml:space="preserve"> </w:t>
      </w:r>
      <w:r w:rsidRPr="008230FA">
        <w:rPr>
          <w:rFonts w:ascii="Times New Roman" w:hAnsi="Times New Roman" w:cs="Times New Roman"/>
          <w:sz w:val="28"/>
          <w:szCs w:val="28"/>
        </w:rPr>
        <w:t>муниципальны</w:t>
      </w:r>
      <w:r>
        <w:rPr>
          <w:rFonts w:ascii="Times New Roman" w:hAnsi="Times New Roman" w:cs="Times New Roman"/>
          <w:sz w:val="28"/>
          <w:szCs w:val="28"/>
        </w:rPr>
        <w:t>х</w:t>
      </w:r>
      <w:r w:rsidRPr="008230FA">
        <w:rPr>
          <w:rFonts w:ascii="Times New Roman" w:hAnsi="Times New Roman" w:cs="Times New Roman"/>
          <w:sz w:val="28"/>
          <w:szCs w:val="28"/>
        </w:rPr>
        <w:t xml:space="preserve"> образовани</w:t>
      </w:r>
      <w:r>
        <w:rPr>
          <w:rFonts w:ascii="Times New Roman" w:hAnsi="Times New Roman" w:cs="Times New Roman"/>
          <w:sz w:val="28"/>
          <w:szCs w:val="28"/>
        </w:rPr>
        <w:t>й</w:t>
      </w:r>
      <w:r w:rsidRPr="008230FA">
        <w:rPr>
          <w:rFonts w:ascii="Times New Roman" w:hAnsi="Times New Roman" w:cs="Times New Roman"/>
          <w:sz w:val="28"/>
          <w:szCs w:val="28"/>
        </w:rPr>
        <w:t xml:space="preserve"> </w:t>
      </w:r>
      <w:r>
        <w:rPr>
          <w:rFonts w:ascii="Times New Roman" w:hAnsi="Times New Roman" w:cs="Times New Roman"/>
          <w:sz w:val="28"/>
          <w:szCs w:val="28"/>
        </w:rPr>
        <w:t>и 40 населенных пунктов:</w:t>
      </w:r>
    </w:p>
    <w:p w:rsidR="00621FC2" w:rsidRDefault="004A0712" w:rsidP="00621FC2">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4A0712">
        <w:rPr>
          <w:rFonts w:ascii="Times New Roman" w:hAnsi="Times New Roman" w:cs="Times New Roman"/>
          <w:noProof/>
          <w:sz w:val="28"/>
          <w:szCs w:val="28"/>
          <w:lang w:eastAsia="ru-RU"/>
        </w:rPr>
        <w:lastRenderedPageBreak/>
        <w:drawing>
          <wp:inline distT="0" distB="0" distL="0" distR="0">
            <wp:extent cx="6479540" cy="4953737"/>
            <wp:effectExtent l="0" t="0" r="0" b="0"/>
            <wp:docPr id="9" name="Рисунок 9" descr="D:\диск 1\Documents and Settings\андреева\Рабочий стол\в работе\АДАМОВСКИЙ РАЙОН\СТП района\bd5af7cd922fd2603be4ee3dc43b0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диск 1\Documents and Settings\андреева\Рабочий стол\в работе\АДАМОВСКИЙ РАЙОН\СТП района\bd5af7cd922fd2603be4ee3dc43b0b7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4953737"/>
                    </a:xfrm>
                    <a:prstGeom prst="rect">
                      <a:avLst/>
                    </a:prstGeom>
                    <a:noFill/>
                    <a:ln>
                      <a:noFill/>
                    </a:ln>
                  </pic:spPr>
                </pic:pic>
              </a:graphicData>
            </a:graphic>
          </wp:inline>
        </w:drawing>
      </w:r>
    </w:p>
    <w:p w:rsidR="00621FC2" w:rsidRDefault="00621FC2" w:rsidP="00621F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1 - К</w:t>
      </w:r>
      <w:r w:rsidRPr="008230FA">
        <w:rPr>
          <w:rFonts w:ascii="Times New Roman" w:hAnsi="Times New Roman" w:cs="Times New Roman"/>
          <w:sz w:val="28"/>
          <w:szCs w:val="28"/>
        </w:rPr>
        <w:t>арта границ муниципальных образований.</w:t>
      </w:r>
    </w:p>
    <w:p w:rsidR="00621FC2" w:rsidRDefault="00621FC2" w:rsidP="00621FC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21FC2" w:rsidRDefault="007F36E7">
      <w:r w:rsidRPr="007F36E7">
        <w:rPr>
          <w:rFonts w:ascii="Times New Roman" w:eastAsia="Times New Roman" w:hAnsi="Times New Roman" w:cs="Times New Roman"/>
          <w:color w:val="000000"/>
          <w:spacing w:val="-5"/>
          <w:sz w:val="28"/>
          <w:szCs w:val="28"/>
        </w:rPr>
        <w:t>АДАМОВСКИЙ МУНИЦИПАЛЬНЫЙ РАЙОН</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880417">
        <w:rPr>
          <w:rFonts w:ascii="Times New Roman" w:eastAsia="Times New Roman" w:hAnsi="Times New Roman" w:cs="Times New Roman"/>
          <w:color w:val="000000"/>
          <w:spacing w:val="-5"/>
          <w:sz w:val="28"/>
          <w:szCs w:val="28"/>
        </w:rPr>
        <w:t xml:space="preserve">1. </w:t>
      </w:r>
      <w:proofErr w:type="gramStart"/>
      <w:r w:rsidRPr="007F36E7">
        <w:rPr>
          <w:rFonts w:ascii="Times New Roman" w:eastAsia="Times New Roman" w:hAnsi="Times New Roman" w:cs="Times New Roman"/>
          <w:color w:val="000000"/>
          <w:spacing w:val="-5"/>
          <w:sz w:val="28"/>
          <w:szCs w:val="28"/>
        </w:rPr>
        <w:t>Сельское поселение Адамовский поссовет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Адамовка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Джарлинский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Джусинск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Новоадамовка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Карабутак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Нижняя Кийма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lastRenderedPageBreak/>
        <w:br/>
        <w:t>пос. Нововинницкое</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Осетин</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Айдырлинск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 xml:space="preserve">(подраздел в ред. </w:t>
      </w:r>
      <w:hyperlink r:id="rId15" w:history="1">
        <w:r w:rsidRPr="007F36E7">
          <w:rPr>
            <w:rStyle w:val="a6"/>
            <w:rFonts w:ascii="Times New Roman" w:eastAsia="Times New Roman" w:hAnsi="Times New Roman" w:cs="Times New Roman"/>
            <w:spacing w:val="-5"/>
            <w:sz w:val="28"/>
            <w:szCs w:val="28"/>
          </w:rPr>
          <w:t>Закона Оренбургской области от 29.09.2009 N 3127/701-IV-ОЗ</w:t>
        </w:r>
      </w:hyperlink>
      <w:r w:rsidRPr="007F36E7">
        <w:rPr>
          <w:rFonts w:ascii="Times New Roman" w:eastAsia="Times New Roman" w:hAnsi="Times New Roman" w:cs="Times New Roman"/>
          <w:color w:val="000000"/>
          <w:spacing w:val="-5"/>
          <w:sz w:val="28"/>
          <w:szCs w:val="28"/>
        </w:rPr>
        <w:t>)</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880417">
        <w:rPr>
          <w:rFonts w:ascii="Times New Roman" w:eastAsia="Times New Roman" w:hAnsi="Times New Roman" w:cs="Times New Roman"/>
          <w:color w:val="000000"/>
          <w:spacing w:val="-5"/>
          <w:sz w:val="28"/>
          <w:szCs w:val="28"/>
        </w:rPr>
        <w:t>2.</w:t>
      </w:r>
      <w:proofErr w:type="gramEnd"/>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Аниховский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Аниховка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Джасай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Красноярск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880417">
        <w:rPr>
          <w:rFonts w:ascii="Times New Roman" w:eastAsia="Times New Roman" w:hAnsi="Times New Roman" w:cs="Times New Roman"/>
          <w:color w:val="000000"/>
          <w:spacing w:val="-5"/>
          <w:sz w:val="28"/>
          <w:szCs w:val="28"/>
        </w:rPr>
        <w:t xml:space="preserve">3. </w:t>
      </w:r>
      <w:r w:rsidRPr="007F36E7">
        <w:rPr>
          <w:rFonts w:ascii="Times New Roman" w:eastAsia="Times New Roman" w:hAnsi="Times New Roman" w:cs="Times New Roman"/>
          <w:color w:val="000000"/>
          <w:spacing w:val="-5"/>
          <w:sz w:val="28"/>
          <w:szCs w:val="28"/>
        </w:rPr>
        <w:t>Сельское поселение Брацлавский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Брацлавка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Аневка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Каинсай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Каменецк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880417">
        <w:rPr>
          <w:rFonts w:ascii="Times New Roman" w:eastAsia="Times New Roman" w:hAnsi="Times New Roman" w:cs="Times New Roman"/>
          <w:color w:val="000000"/>
          <w:spacing w:val="-5"/>
          <w:sz w:val="28"/>
          <w:szCs w:val="28"/>
        </w:rPr>
        <w:t xml:space="preserve">4. </w:t>
      </w:r>
      <w:r w:rsidRPr="007F36E7">
        <w:rPr>
          <w:rFonts w:ascii="Times New Roman" w:eastAsia="Times New Roman" w:hAnsi="Times New Roman" w:cs="Times New Roman"/>
          <w:color w:val="000000"/>
          <w:spacing w:val="-5"/>
          <w:sz w:val="28"/>
          <w:szCs w:val="28"/>
        </w:rPr>
        <w:t>Сельское поселение Елизаветинский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Елизаветинка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Баймурат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Энбекши</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5</w:t>
      </w:r>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Комсомольский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Комсомольский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lastRenderedPageBreak/>
        <w:t>пос. Джарабутак</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Заполье</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6.</w:t>
      </w:r>
      <w:r w:rsidRPr="007F36E7">
        <w:rPr>
          <w:rFonts w:ascii="Times New Roman" w:eastAsia="Times New Roman" w:hAnsi="Times New Roman" w:cs="Times New Roman"/>
          <w:color w:val="000000"/>
          <w:spacing w:val="-5"/>
          <w:sz w:val="28"/>
          <w:szCs w:val="28"/>
        </w:rPr>
        <w:t>Сельское поселение Майский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Майский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Коскуль</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с. Кусем</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Речной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 xml:space="preserve">(подраздел в ред. </w:t>
      </w:r>
      <w:hyperlink r:id="rId16" w:history="1">
        <w:r w:rsidRPr="007F36E7">
          <w:rPr>
            <w:rStyle w:val="a6"/>
            <w:rFonts w:ascii="Times New Roman" w:eastAsia="Times New Roman" w:hAnsi="Times New Roman" w:cs="Times New Roman"/>
            <w:spacing w:val="-5"/>
            <w:sz w:val="28"/>
            <w:szCs w:val="28"/>
          </w:rPr>
          <w:t>Закона Оренбургской области от 30.10.2013 N 1772/560-V-ОЗ</w:t>
        </w:r>
      </w:hyperlink>
      <w:r w:rsidRPr="007F36E7">
        <w:rPr>
          <w:rFonts w:ascii="Times New Roman" w:eastAsia="Times New Roman" w:hAnsi="Times New Roman" w:cs="Times New Roman"/>
          <w:color w:val="000000"/>
          <w:spacing w:val="-5"/>
          <w:sz w:val="28"/>
          <w:szCs w:val="28"/>
        </w:rPr>
        <w:t>)</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7</w:t>
      </w:r>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Обильновский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Обильный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Новосовхозный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 xml:space="preserve">Подраздел исключен. - </w:t>
      </w:r>
      <w:hyperlink r:id="rId17" w:history="1">
        <w:r w:rsidRPr="007F36E7">
          <w:rPr>
            <w:rStyle w:val="a6"/>
            <w:rFonts w:ascii="Times New Roman" w:eastAsia="Times New Roman" w:hAnsi="Times New Roman" w:cs="Times New Roman"/>
            <w:spacing w:val="-5"/>
            <w:sz w:val="28"/>
            <w:szCs w:val="28"/>
          </w:rPr>
          <w:t>Закон Оренбургской области от 30.10.2013 N 1772/560-V-ОЗ</w:t>
        </w:r>
      </w:hyperlink>
      <w:r w:rsidRPr="007F36E7">
        <w:rPr>
          <w:rFonts w:ascii="Times New Roman" w:eastAsia="Times New Roman" w:hAnsi="Times New Roman" w:cs="Times New Roman"/>
          <w:color w:val="000000"/>
          <w:spacing w:val="-5"/>
          <w:sz w:val="28"/>
          <w:szCs w:val="28"/>
        </w:rPr>
        <w:t>.</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8</w:t>
      </w:r>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Совхозный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Совхозный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Мещеряковский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9</w:t>
      </w:r>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Теренсайский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Теренсай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proofErr w:type="gramStart"/>
      <w:r w:rsidRPr="007F36E7">
        <w:rPr>
          <w:rFonts w:ascii="Times New Roman" w:eastAsia="Times New Roman" w:hAnsi="Times New Roman" w:cs="Times New Roman"/>
          <w:color w:val="000000"/>
          <w:spacing w:val="-5"/>
          <w:sz w:val="28"/>
          <w:szCs w:val="28"/>
        </w:rPr>
        <w:t>с</w:t>
      </w:r>
      <w:proofErr w:type="gramEnd"/>
      <w:r w:rsidRPr="007F36E7">
        <w:rPr>
          <w:rFonts w:ascii="Times New Roman" w:eastAsia="Times New Roman" w:hAnsi="Times New Roman" w:cs="Times New Roman"/>
          <w:color w:val="000000"/>
          <w:spacing w:val="-5"/>
          <w:sz w:val="28"/>
          <w:szCs w:val="28"/>
        </w:rPr>
        <w:t xml:space="preserve">. </w:t>
      </w:r>
      <w:proofErr w:type="gramStart"/>
      <w:r w:rsidRPr="007F36E7">
        <w:rPr>
          <w:rFonts w:ascii="Times New Roman" w:eastAsia="Times New Roman" w:hAnsi="Times New Roman" w:cs="Times New Roman"/>
          <w:color w:val="000000"/>
          <w:spacing w:val="-5"/>
          <w:sz w:val="28"/>
          <w:szCs w:val="28"/>
        </w:rPr>
        <w:t>Андреевка</w:t>
      </w:r>
      <w:proofErr w:type="gramEnd"/>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Белополье</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Слюдяной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lastRenderedPageBreak/>
        <w:br/>
        <w:t>ст. Теренсай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10</w:t>
      </w:r>
      <w:r w:rsidR="00880417">
        <w:rPr>
          <w:rFonts w:ascii="Times New Roman" w:eastAsia="Times New Roman" w:hAnsi="Times New Roman" w:cs="Times New Roman"/>
          <w:color w:val="000000"/>
          <w:spacing w:val="-5"/>
          <w:sz w:val="28"/>
          <w:szCs w:val="28"/>
        </w:rPr>
        <w:t xml:space="preserve">. </w:t>
      </w:r>
      <w:r w:rsidRPr="007F36E7">
        <w:rPr>
          <w:rFonts w:ascii="Times New Roman" w:eastAsia="Times New Roman" w:hAnsi="Times New Roman" w:cs="Times New Roman"/>
          <w:color w:val="000000"/>
          <w:spacing w:val="-5"/>
          <w:sz w:val="28"/>
          <w:szCs w:val="28"/>
        </w:rPr>
        <w:t>Сельское поселение Шильдинский поссовет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Шильда</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рзд. 435 км</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r>
      <w:r w:rsidR="00EE50C6">
        <w:rPr>
          <w:rFonts w:ascii="Times New Roman" w:eastAsia="Times New Roman" w:hAnsi="Times New Roman" w:cs="Times New Roman"/>
          <w:color w:val="000000"/>
          <w:spacing w:val="-5"/>
          <w:sz w:val="28"/>
          <w:szCs w:val="28"/>
        </w:rPr>
        <w:t xml:space="preserve">11. </w:t>
      </w:r>
      <w:r w:rsidRPr="007F36E7">
        <w:rPr>
          <w:rFonts w:ascii="Times New Roman" w:eastAsia="Times New Roman" w:hAnsi="Times New Roman" w:cs="Times New Roman"/>
          <w:color w:val="000000"/>
          <w:spacing w:val="-5"/>
          <w:sz w:val="28"/>
          <w:szCs w:val="28"/>
        </w:rPr>
        <w:t>Сельское поселение Юбилейный сельсовет</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Юбилейный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пос. Жуламансай</w:t>
      </w:r>
      <w:r w:rsidRPr="007F36E7">
        <w:rPr>
          <w:rFonts w:ascii="Times New Roman" w:eastAsia="Times New Roman" w:hAnsi="Times New Roman" w:cs="Times New Roman"/>
          <w:color w:val="000000"/>
          <w:spacing w:val="-5"/>
          <w:sz w:val="28"/>
          <w:szCs w:val="28"/>
        </w:rPr>
        <w:br/>
      </w:r>
      <w:r w:rsidRPr="007F36E7">
        <w:rPr>
          <w:rFonts w:ascii="Times New Roman" w:eastAsia="Times New Roman" w:hAnsi="Times New Roman" w:cs="Times New Roman"/>
          <w:color w:val="000000"/>
          <w:spacing w:val="-5"/>
          <w:sz w:val="28"/>
          <w:szCs w:val="28"/>
        </w:rPr>
        <w:br/>
        <w:t>рзд. Жуламансай</w:t>
      </w:r>
      <w:r w:rsidRPr="007F36E7">
        <w:rPr>
          <w:rFonts w:ascii="Times New Roman" w:eastAsia="Times New Roman" w:hAnsi="Times New Roman" w:cs="Times New Roman"/>
          <w:color w:val="000000"/>
          <w:spacing w:val="-5"/>
          <w:sz w:val="28"/>
          <w:szCs w:val="28"/>
        </w:rPr>
        <w:br/>
      </w:r>
    </w:p>
    <w:p w:rsidR="00F7650E" w:rsidRDefault="00F7650E"/>
    <w:p w:rsidR="00F7650E" w:rsidRDefault="00F7650E"/>
    <w:p w:rsidR="00F7650E" w:rsidRDefault="00F7650E" w:rsidP="00F7650E">
      <w:pPr>
        <w:pStyle w:val="1"/>
        <w:numPr>
          <w:ilvl w:val="0"/>
          <w:numId w:val="1"/>
        </w:numPr>
      </w:pPr>
      <w:bookmarkStart w:id="5" w:name="_Toc8827702"/>
      <w:r>
        <w:t>Современное состояние</w:t>
      </w:r>
      <w:bookmarkEnd w:id="5"/>
    </w:p>
    <w:p w:rsidR="00F7650E" w:rsidRPr="00F7650E" w:rsidRDefault="00F7650E" w:rsidP="00F7650E">
      <w:pPr>
        <w:widowControl w:val="0"/>
        <w:autoSpaceDE w:val="0"/>
        <w:autoSpaceDN w:val="0"/>
        <w:adjustRightInd w:val="0"/>
        <w:spacing w:after="200" w:line="276" w:lineRule="auto"/>
        <w:jc w:val="both"/>
        <w:rPr>
          <w:rFonts w:ascii="Calibri" w:eastAsia="Calibri" w:hAnsi="Calibri" w:cs="Times New Roman"/>
          <w:sz w:val="28"/>
          <w:szCs w:val="28"/>
        </w:rPr>
      </w:pPr>
    </w:p>
    <w:p w:rsidR="00F7650E" w:rsidRPr="00F7650E" w:rsidRDefault="00F7650E" w:rsidP="00F7650E">
      <w:pPr>
        <w:spacing w:after="200" w:line="276" w:lineRule="auto"/>
        <w:jc w:val="both"/>
        <w:rPr>
          <w:rFonts w:ascii="Times New Roman" w:eastAsia="Calibri" w:hAnsi="Times New Roman" w:cs="Times New Roman"/>
          <w:b/>
          <w:sz w:val="28"/>
          <w:szCs w:val="28"/>
        </w:rPr>
      </w:pPr>
      <w:r w:rsidRPr="00F7650E">
        <w:rPr>
          <w:rFonts w:ascii="Times New Roman" w:eastAsia="Calibri" w:hAnsi="Times New Roman" w:cs="Times New Roman"/>
          <w:b/>
          <w:sz w:val="28"/>
          <w:szCs w:val="28"/>
        </w:rPr>
        <w:t>Общая характеристика и основные проблемы развития экономики</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В 201</w:t>
      </w:r>
      <w:r w:rsidR="00D25BC0">
        <w:rPr>
          <w:rFonts w:ascii="Times New Roman" w:eastAsia="Calibri" w:hAnsi="Times New Roman" w:cs="Times New Roman"/>
          <w:sz w:val="28"/>
          <w:szCs w:val="28"/>
        </w:rPr>
        <w:t>8</w:t>
      </w:r>
      <w:r w:rsidRPr="00F7650E">
        <w:rPr>
          <w:rFonts w:ascii="Times New Roman" w:eastAsia="Calibri" w:hAnsi="Times New Roman" w:cs="Times New Roman"/>
          <w:sz w:val="28"/>
          <w:szCs w:val="28"/>
        </w:rPr>
        <w:t xml:space="preserve"> году численность экономически активного населения Адамовского района составила </w:t>
      </w:r>
      <w:r w:rsidR="00D25BC0">
        <w:rPr>
          <w:rFonts w:ascii="Times New Roman" w:eastAsia="Calibri" w:hAnsi="Times New Roman" w:cs="Times New Roman"/>
          <w:sz w:val="28"/>
          <w:szCs w:val="28"/>
        </w:rPr>
        <w:t xml:space="preserve">11750 </w:t>
      </w:r>
      <w:r w:rsidRPr="00F7650E">
        <w:rPr>
          <w:rFonts w:ascii="Times New Roman" w:eastAsia="Calibri" w:hAnsi="Times New Roman" w:cs="Times New Roman"/>
          <w:sz w:val="28"/>
          <w:szCs w:val="28"/>
        </w:rPr>
        <w:t>чел.</w:t>
      </w:r>
    </w:p>
    <w:p w:rsidR="00F7650E" w:rsidRPr="004E2C08" w:rsidRDefault="004E2C08" w:rsidP="00F7650E">
      <w:pPr>
        <w:spacing w:after="200" w:line="276" w:lineRule="auto"/>
        <w:jc w:val="both"/>
        <w:rPr>
          <w:rFonts w:ascii="Times New Roman" w:eastAsia="Calibri" w:hAnsi="Times New Roman" w:cs="Times New Roman"/>
          <w:b/>
          <w:sz w:val="28"/>
          <w:szCs w:val="28"/>
        </w:rPr>
      </w:pPr>
      <w:r w:rsidRPr="004E2C08">
        <w:rPr>
          <w:rFonts w:ascii="Times New Roman" w:eastAsia="Calibri" w:hAnsi="Times New Roman" w:cs="Times New Roman"/>
          <w:b/>
          <w:sz w:val="28"/>
          <w:szCs w:val="28"/>
        </w:rPr>
        <w:t>Сельское хозяйство</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Агропромышленный комплекс является одним из жизненно важных секторов экономики Адамовского района, который определяет не только ее специфику, но и жизненный уклад значительной части населения. Развитие сельскохозяйственного производства в Адамовском районе является основой экономического роста, обеспечения занятости населения, составляет основу системы расселения и обеспечивает закрепление населения в сельской местности.</w:t>
      </w:r>
    </w:p>
    <w:p w:rsidR="004E2C08" w:rsidRPr="004E2C08" w:rsidRDefault="004E2C08" w:rsidP="004E2C08">
      <w:pPr>
        <w:spacing w:after="14" w:line="271" w:lineRule="auto"/>
        <w:ind w:left="348" w:right="203"/>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Производством сельскохозяйственной продукции на территории района занимаются 6 средних сельскохозяйственных предприятий, 6 малых и микро хозяйств, 86 крестьянско-фермерских и индивидуальных предпринимателей, </w:t>
      </w:r>
      <w:r w:rsidRPr="004E2C08">
        <w:rPr>
          <w:rFonts w:ascii="Times New Roman" w:eastAsia="Calibri" w:hAnsi="Times New Roman" w:cs="Times New Roman"/>
          <w:sz w:val="28"/>
          <w:szCs w:val="28"/>
        </w:rPr>
        <w:lastRenderedPageBreak/>
        <w:t xml:space="preserve">являющихся главами КФХ, 16 личных подсобных хозяйств, 4 снабженческо-сбытовых потребительских кооператива. </w:t>
      </w:r>
    </w:p>
    <w:p w:rsidR="004E2C08" w:rsidRPr="004E2C08" w:rsidRDefault="004E2C08" w:rsidP="004E2C08">
      <w:pPr>
        <w:spacing w:after="14" w:line="271" w:lineRule="auto"/>
        <w:ind w:left="348" w:right="203"/>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Утвержденная 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на 2013 – 2020 годы» позволяет реализовать государственную аграрную политику на территории муниципального образования Адамовский район, а также определяет цели, задачи и направления развития сельского хозяйства на территории района. </w:t>
      </w:r>
    </w:p>
    <w:p w:rsidR="004E2C08" w:rsidRPr="004E2C08" w:rsidRDefault="004E2C08" w:rsidP="004E2C08">
      <w:pPr>
        <w:spacing w:after="14" w:line="271" w:lineRule="auto"/>
        <w:ind w:left="348" w:right="203"/>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Оценивая финансовый результат деятельности товаропроизводителей агропромышленного комплекса района за 12 месяцев 2018 года, следует отме</w:t>
      </w:r>
      <w:r w:rsidR="00E840E9">
        <w:rPr>
          <w:rFonts w:ascii="Times New Roman" w:eastAsia="Calibri" w:hAnsi="Times New Roman" w:cs="Times New Roman"/>
          <w:sz w:val="28"/>
          <w:szCs w:val="28"/>
        </w:rPr>
        <w:t>чено</w:t>
      </w:r>
      <w:r w:rsidRPr="004E2C08">
        <w:rPr>
          <w:rFonts w:ascii="Times New Roman" w:eastAsia="Calibri" w:hAnsi="Times New Roman" w:cs="Times New Roman"/>
          <w:sz w:val="28"/>
          <w:szCs w:val="28"/>
        </w:rPr>
        <w:t xml:space="preserve">, что 12 из 13 товаропроизводителей агропромышленного комплекса района констатируют прибыльность своей деятельности. Общий размер прибыли до налогообложения равен 129 млн. 918 тыс. рублей. Уровень рентабельности составляет 13 %. </w:t>
      </w:r>
    </w:p>
    <w:p w:rsidR="004E2C08" w:rsidRDefault="004E2C08" w:rsidP="00F7650E">
      <w:pPr>
        <w:spacing w:after="14" w:line="271" w:lineRule="auto"/>
        <w:ind w:left="348" w:right="203"/>
        <w:jc w:val="both"/>
        <w:rPr>
          <w:rFonts w:ascii="Times New Roman" w:eastAsia="Calibri" w:hAnsi="Times New Roman" w:cs="Times New Roman"/>
          <w:b/>
          <w:color w:val="000000"/>
          <w:sz w:val="24"/>
          <w:szCs w:val="24"/>
        </w:rPr>
      </w:pPr>
    </w:p>
    <w:p w:rsidR="00F7650E" w:rsidRPr="00F7650E" w:rsidRDefault="004E2C08" w:rsidP="00F7650E">
      <w:pPr>
        <w:spacing w:after="14" w:line="271" w:lineRule="auto"/>
        <w:ind w:left="348" w:right="203"/>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Образование</w:t>
      </w:r>
      <w:r w:rsidR="00F7650E" w:rsidRPr="00F7650E">
        <w:rPr>
          <w:rFonts w:ascii="Times New Roman" w:eastAsia="Calibri" w:hAnsi="Times New Roman" w:cs="Times New Roman"/>
          <w:b/>
          <w:color w:val="000000"/>
          <w:sz w:val="24"/>
          <w:szCs w:val="24"/>
        </w:rPr>
        <w:t xml:space="preserve"> </w:t>
      </w:r>
    </w:p>
    <w:p w:rsidR="00F7650E" w:rsidRPr="00F7650E" w:rsidRDefault="00F7650E" w:rsidP="00F7650E">
      <w:pPr>
        <w:spacing w:after="0"/>
        <w:ind w:left="63"/>
        <w:jc w:val="both"/>
        <w:rPr>
          <w:rFonts w:ascii="Times New Roman" w:eastAsia="Calibri" w:hAnsi="Times New Roman" w:cs="Times New Roman"/>
          <w:color w:val="000000"/>
          <w:sz w:val="24"/>
          <w:szCs w:val="24"/>
        </w:rPr>
      </w:pP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Осуществление учебного процесса, организация внешкольной работы, отдых и оздоровление детей продолжает оставаться приоритетным направлением  социально-экономической политики района, которое позволяет динамично и комплексно развивать систему образования и достигать положительных тенден</w:t>
      </w:r>
      <w:r w:rsidRPr="004E2C08">
        <w:rPr>
          <w:rFonts w:ascii="Times New Roman" w:eastAsia="Calibri" w:hAnsi="Times New Roman" w:cs="Times New Roman"/>
          <w:color w:val="000000"/>
          <w:sz w:val="28"/>
          <w:szCs w:val="28"/>
        </w:rPr>
        <w:softHyphen/>
        <w:t xml:space="preserve">ций. </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Систему образования района представляют 21 общеобразовательное учреждение, 13 дошкольных образовательных учреждений,  2 организации дополнительного образования – МБУДО «Центр развития творчества детей и юношества» (далее по тексту - ЦРТДЮ) и МАУДО «Адамовская детско-юношеская спортивная школа «Золотой колос» (далее по тексту - ДЮСШ).</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proofErr w:type="gramStart"/>
      <w:r w:rsidRPr="004E2C08">
        <w:rPr>
          <w:rFonts w:ascii="Times New Roman" w:eastAsia="Calibri" w:hAnsi="Times New Roman" w:cs="Times New Roman"/>
          <w:color w:val="000000"/>
          <w:sz w:val="28"/>
          <w:szCs w:val="28"/>
        </w:rPr>
        <w:t>В детских садах воспитывается 1042 ребёнка, в школах на 1 сентября 2018 года  обучается 2688 детей, из них 101 ребёнок с ограниченными возможностями здоровья, из которых 32 получают индивидуальное обучение на дому по адаптированным образовательным программам, 10 детей – инвалидов по медицинским показаниям находятся на семейном образовании, 59 детей получают инклюзивное образование в школах.</w:t>
      </w:r>
      <w:proofErr w:type="gramEnd"/>
      <w:r w:rsidRPr="004E2C08">
        <w:rPr>
          <w:rFonts w:ascii="Times New Roman" w:eastAsia="Calibri" w:hAnsi="Times New Roman" w:cs="Times New Roman"/>
          <w:color w:val="000000"/>
          <w:sz w:val="28"/>
          <w:szCs w:val="28"/>
        </w:rPr>
        <w:t xml:space="preserve"> В двух организациях дополнительного образования – 3873 воспитанника от 5 до 18 лет.</w:t>
      </w:r>
    </w:p>
    <w:p w:rsidR="004E2C08" w:rsidRPr="004E2C08" w:rsidRDefault="004E2C08" w:rsidP="00E840E9">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proofErr w:type="gramStart"/>
      <w:r w:rsidRPr="004E2C08">
        <w:rPr>
          <w:rFonts w:ascii="Times New Roman" w:eastAsia="Calibri" w:hAnsi="Times New Roman" w:cs="Times New Roman"/>
          <w:color w:val="000000"/>
          <w:sz w:val="28"/>
          <w:szCs w:val="28"/>
        </w:rPr>
        <w:t xml:space="preserve">В рамках мероприятия по ликвидации второй смены обучения в образовательных организациях района летом 2018 года проведен капитальный ремонт здания МБОУ «Адамовская СОШ №1 им. М.И. Шеменёва» с заменой оконных блоков,  </w:t>
      </w:r>
      <w:r w:rsidRPr="004E2C08">
        <w:rPr>
          <w:rFonts w:ascii="Times New Roman" w:eastAsia="Calibri" w:hAnsi="Times New Roman" w:cs="Times New Roman"/>
          <w:color w:val="000000"/>
          <w:sz w:val="28"/>
          <w:szCs w:val="28"/>
        </w:rPr>
        <w:lastRenderedPageBreak/>
        <w:t>капитальным ремонтом кровли корпуса № 1 и корпуса № 2 МБОУ «Адамовская СОШ № 1 им. М.И.Шеменева», капитальным ремонтом фасада  корпуса №2 МБОУ «Адамовская СОШ №1 им. М.И.Шеменева</w:t>
      </w:r>
      <w:proofErr w:type="gramEnd"/>
      <w:r w:rsidRPr="004E2C08">
        <w:rPr>
          <w:rFonts w:ascii="Times New Roman" w:eastAsia="Calibri" w:hAnsi="Times New Roman" w:cs="Times New Roman"/>
          <w:color w:val="000000"/>
          <w:sz w:val="28"/>
          <w:szCs w:val="28"/>
        </w:rPr>
        <w:t xml:space="preserve">», капитальным ремонтом мастерских.  </w:t>
      </w:r>
    </w:p>
    <w:p w:rsidR="004E2C08" w:rsidRDefault="004E2C08" w:rsidP="00E840E9">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xml:space="preserve">В рамках реализации мероприятия государственной программы Российской Федерации «Доступная среда» и проведения мероприятий по формированию сети образовательных организаций, в которых </w:t>
      </w:r>
      <w:proofErr w:type="gramStart"/>
      <w:r w:rsidRPr="004E2C08">
        <w:rPr>
          <w:rFonts w:ascii="Times New Roman" w:eastAsia="Calibri" w:hAnsi="Times New Roman" w:cs="Times New Roman"/>
          <w:color w:val="000000"/>
          <w:sz w:val="28"/>
          <w:szCs w:val="28"/>
        </w:rPr>
        <w:t>созданы условия для инклюзивного образования детей-инвалидов проведен</w:t>
      </w:r>
      <w:proofErr w:type="gramEnd"/>
      <w:r w:rsidRPr="004E2C08">
        <w:rPr>
          <w:rFonts w:ascii="Times New Roman" w:eastAsia="Calibri" w:hAnsi="Times New Roman" w:cs="Times New Roman"/>
          <w:color w:val="000000"/>
          <w:sz w:val="28"/>
          <w:szCs w:val="28"/>
        </w:rPr>
        <w:t xml:space="preserve"> ремонт в  МБДОУ № 3 «Солнышко» п. Адамовка. </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001A36">
        <w:rPr>
          <w:rFonts w:ascii="Times New Roman" w:eastAsia="Calibri" w:hAnsi="Times New Roman" w:cs="Times New Roman"/>
          <w:b/>
          <w:bCs/>
          <w:color w:val="000000"/>
          <w:sz w:val="28"/>
          <w:szCs w:val="28"/>
        </w:rPr>
        <w:t>Контактная информация дошкольных организаций Адамовского района</w:t>
      </w:r>
    </w:p>
    <w:tbl>
      <w:tblPr>
        <w:tblW w:w="10057"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30"/>
        <w:gridCol w:w="3006"/>
        <w:gridCol w:w="2693"/>
        <w:gridCol w:w="1701"/>
        <w:gridCol w:w="1134"/>
        <w:gridCol w:w="993"/>
      </w:tblGrid>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w:t>
            </w:r>
            <w:proofErr w:type="gramStart"/>
            <w:r w:rsidRPr="00001A36">
              <w:rPr>
                <w:rFonts w:ascii="Times New Roman" w:eastAsia="Calibri" w:hAnsi="Times New Roman" w:cs="Times New Roman"/>
                <w:b/>
                <w:bCs/>
                <w:color w:val="000000"/>
                <w:sz w:val="20"/>
                <w:szCs w:val="20"/>
              </w:rPr>
              <w:t>П</w:t>
            </w:r>
            <w:proofErr w:type="gramEnd"/>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proofErr w:type="gramStart"/>
            <w:r w:rsidRPr="00001A36">
              <w:rPr>
                <w:rFonts w:ascii="Times New Roman" w:eastAsia="Calibri" w:hAnsi="Times New Roman" w:cs="Times New Roman"/>
                <w:b/>
                <w:bCs/>
                <w:color w:val="000000"/>
                <w:sz w:val="20"/>
                <w:szCs w:val="20"/>
              </w:rPr>
              <w:t>П</w:t>
            </w:r>
            <w:proofErr w:type="gramEnd"/>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Наименование ОУ</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Адрес</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ФИО руководителя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E-mail</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b/>
                <w:bCs/>
                <w:color w:val="000000"/>
                <w:sz w:val="20"/>
                <w:szCs w:val="20"/>
              </w:rPr>
              <w:t>Тедефон</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«Джарлинский детский сад № 1»</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462827, Оренбургская область, Адамовский район, п. Джарлинский, ул. Центральная, дом 24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Жук Ирина Анатольевна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18" w:history="1">
              <w:r w:rsidR="00001A36" w:rsidRPr="00001A36">
                <w:rPr>
                  <w:rStyle w:val="a6"/>
                  <w:rFonts w:ascii="Times New Roman" w:eastAsia="Calibri" w:hAnsi="Times New Roman" w:cs="Times New Roman"/>
                  <w:sz w:val="20"/>
                  <w:szCs w:val="20"/>
                </w:rPr>
                <w:t>mdou1@adamroo.info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27373</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2»</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462830, Оренбургская область, Адамовский район, п. Адамовка, ул. Ленина, дом 26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Вострикова Татьяна Валентиновна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19" w:history="1">
              <w:r w:rsidR="00001A36" w:rsidRPr="00001A36">
                <w:rPr>
                  <w:rStyle w:val="a6"/>
                  <w:rFonts w:ascii="Times New Roman" w:eastAsia="Calibri" w:hAnsi="Times New Roman" w:cs="Times New Roman"/>
                  <w:sz w:val="20"/>
                  <w:szCs w:val="20"/>
                </w:rPr>
                <w:t>mdou2@adamroo.info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22772</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3</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3 «Солнышко»</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462830, Оренбургская область, Адамовский район, п. Адамовка ул. Мирная, дом 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Иващенко Олеся Витальевна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0" w:history="1">
              <w:r w:rsidR="00001A36" w:rsidRPr="00001A36">
                <w:rPr>
                  <w:rStyle w:val="a6"/>
                  <w:rFonts w:ascii="Times New Roman" w:eastAsia="Calibri" w:hAnsi="Times New Roman" w:cs="Times New Roman"/>
                  <w:sz w:val="20"/>
                  <w:szCs w:val="20"/>
                </w:rPr>
                <w:t>mdou3@adamroo.info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22069</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4»</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462830, Оренбургская область, Адамовский район, п. Адамовка, ул. Школьная, дом 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Дермичева Татьяна Викторовна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1" w:history="1">
              <w:r w:rsidR="00001A36" w:rsidRPr="00001A36">
                <w:rPr>
                  <w:rStyle w:val="a6"/>
                  <w:rFonts w:ascii="Times New Roman" w:eastAsia="Calibri" w:hAnsi="Times New Roman" w:cs="Times New Roman"/>
                  <w:sz w:val="20"/>
                  <w:szCs w:val="20"/>
                </w:rPr>
                <w:t>mdou4@adamroo.info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22231</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5</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5 «Дюймовочка»</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462830, Оренбургская область, Адамовский район, п. Адамовка, ул. Комарова, дом 9</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Корытько Светлана Александровна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2" w:history="1">
              <w:r w:rsidR="00001A36" w:rsidRPr="00001A36">
                <w:rPr>
                  <w:rStyle w:val="a6"/>
                  <w:rFonts w:ascii="Times New Roman" w:eastAsia="Calibri" w:hAnsi="Times New Roman" w:cs="Times New Roman"/>
                  <w:sz w:val="20"/>
                  <w:szCs w:val="20"/>
                </w:rPr>
                <w:t>mdou5@adamroo.info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22134</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6</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6 п</w:t>
            </w:r>
            <w:proofErr w:type="gramStart"/>
            <w:r w:rsidRPr="00001A36">
              <w:rPr>
                <w:rFonts w:ascii="Times New Roman" w:eastAsia="Calibri" w:hAnsi="Times New Roman" w:cs="Times New Roman"/>
                <w:color w:val="000000"/>
                <w:sz w:val="20"/>
                <w:szCs w:val="20"/>
              </w:rPr>
              <w:t>.Ш</w:t>
            </w:r>
            <w:proofErr w:type="gramEnd"/>
            <w:r w:rsidRPr="00001A36">
              <w:rPr>
                <w:rFonts w:ascii="Times New Roman" w:eastAsia="Calibri" w:hAnsi="Times New Roman" w:cs="Times New Roman"/>
                <w:color w:val="000000"/>
                <w:sz w:val="20"/>
                <w:szCs w:val="20"/>
              </w:rPr>
              <w:t>ильда»</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462820, Оренбургская область, Адамовский район, поселок Шильда, ул. Первомайская, дом 11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Сысоева  Ирина Николаевна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3" w:history="1">
              <w:r w:rsidR="00001A36" w:rsidRPr="00001A36">
                <w:rPr>
                  <w:rStyle w:val="a6"/>
                  <w:rFonts w:ascii="Times New Roman" w:eastAsia="Calibri" w:hAnsi="Times New Roman" w:cs="Times New Roman"/>
                  <w:sz w:val="20"/>
                  <w:szCs w:val="20"/>
                </w:rPr>
                <w:t>mdou6@adamroo.info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24442</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7</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 xml:space="preserve">Муниципальное бюджетное дошкольное образовательное учреждение «Детский сад «Сказка </w:t>
            </w:r>
            <w:r w:rsidRPr="00001A36">
              <w:rPr>
                <w:rFonts w:ascii="Times New Roman" w:eastAsia="Calibri" w:hAnsi="Times New Roman" w:cs="Times New Roman"/>
                <w:color w:val="000000"/>
                <w:sz w:val="20"/>
                <w:szCs w:val="20"/>
              </w:rPr>
              <w:lastRenderedPageBreak/>
              <w:t>№ 8»</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lastRenderedPageBreak/>
              <w:t xml:space="preserve">462821, Оренбургская область, Адамовский район, п. Майский ул. Советская, дом </w:t>
            </w:r>
            <w:r w:rsidRPr="00001A36">
              <w:rPr>
                <w:rFonts w:ascii="Times New Roman" w:eastAsia="Calibri" w:hAnsi="Times New Roman" w:cs="Times New Roman"/>
                <w:color w:val="000000"/>
                <w:sz w:val="20"/>
                <w:szCs w:val="20"/>
              </w:rPr>
              <w:lastRenderedPageBreak/>
              <w:t>14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lastRenderedPageBreak/>
              <w:t>Журавлева Галина Милентьевна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4" w:history="1">
              <w:r w:rsidR="00001A36" w:rsidRPr="00001A36">
                <w:rPr>
                  <w:rStyle w:val="a6"/>
                  <w:rFonts w:ascii="Times New Roman" w:eastAsia="Calibri" w:hAnsi="Times New Roman" w:cs="Times New Roman"/>
                  <w:sz w:val="20"/>
                  <w:szCs w:val="20"/>
                </w:rPr>
                <w:t>mdou8@adamroo.info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lastRenderedPageBreak/>
              <w:t>28141</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lastRenderedPageBreak/>
              <w:t>8</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«Теренсайский детский сад № 9»</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462840, Оренбургская область, Адамовский район, п</w:t>
            </w:r>
            <w:proofErr w:type="gramStart"/>
            <w:r w:rsidRPr="00001A36">
              <w:rPr>
                <w:rFonts w:ascii="Times New Roman" w:eastAsia="Calibri" w:hAnsi="Times New Roman" w:cs="Times New Roman"/>
                <w:color w:val="000000"/>
                <w:sz w:val="20"/>
                <w:szCs w:val="20"/>
              </w:rPr>
              <w:t>.Т</w:t>
            </w:r>
            <w:proofErr w:type="gramEnd"/>
            <w:r w:rsidRPr="00001A36">
              <w:rPr>
                <w:rFonts w:ascii="Times New Roman" w:eastAsia="Calibri" w:hAnsi="Times New Roman" w:cs="Times New Roman"/>
                <w:color w:val="000000"/>
                <w:sz w:val="20"/>
                <w:szCs w:val="20"/>
              </w:rPr>
              <w:t>еренсай, ул.Советская, 16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Косинская  Татьяна Анатольевна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5" w:history="1">
              <w:r w:rsidR="00001A36" w:rsidRPr="00001A36">
                <w:rPr>
                  <w:rStyle w:val="a6"/>
                  <w:rFonts w:ascii="Times New Roman" w:eastAsia="Calibri" w:hAnsi="Times New Roman" w:cs="Times New Roman"/>
                  <w:sz w:val="20"/>
                  <w:szCs w:val="20"/>
                </w:rPr>
                <w:t>mdou9@adamroo.info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25321</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9</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10»</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462823, Оренбургская область, Адамовский район, с. Елизаветинка, ул. Школьная, дом 1а</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Степанова Лариса Анатольевна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6" w:history="1">
              <w:r w:rsidR="00001A36" w:rsidRPr="00001A36">
                <w:rPr>
                  <w:rStyle w:val="a6"/>
                  <w:rFonts w:ascii="Times New Roman" w:eastAsia="Calibri" w:hAnsi="Times New Roman" w:cs="Times New Roman"/>
                  <w:sz w:val="20"/>
                  <w:szCs w:val="20"/>
                </w:rPr>
                <w:t>mdou10@adamroo.info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28439</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10</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11»</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462834, Оренбургская область, Адамовский район, с. Аниховка, ул. Набережная, дом 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Арчибасова Наталья Владимировна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7" w:history="1">
              <w:r w:rsidR="00001A36" w:rsidRPr="00001A36">
                <w:rPr>
                  <w:rStyle w:val="a6"/>
                  <w:rFonts w:ascii="Times New Roman" w:eastAsia="Calibri" w:hAnsi="Times New Roman" w:cs="Times New Roman"/>
                  <w:sz w:val="20"/>
                  <w:szCs w:val="20"/>
                </w:rPr>
                <w:t>mdou11@adamroo.info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27237</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11</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общеобразовательное учреждение «Комсомольская средняя общеобразовательная школа»</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462835, Оренбургская область, Адамовский район,</w:t>
            </w:r>
            <w:r w:rsidRPr="00001A36">
              <w:rPr>
                <w:rFonts w:ascii="Times New Roman" w:eastAsia="Calibri" w:hAnsi="Times New Roman" w:cs="Times New Roman"/>
                <w:color w:val="000000"/>
                <w:sz w:val="20"/>
                <w:szCs w:val="20"/>
              </w:rPr>
              <w:br/>
              <w:t>п</w:t>
            </w:r>
            <w:proofErr w:type="gramStart"/>
            <w:r w:rsidRPr="00001A36">
              <w:rPr>
                <w:rFonts w:ascii="Times New Roman" w:eastAsia="Calibri" w:hAnsi="Times New Roman" w:cs="Times New Roman"/>
                <w:color w:val="000000"/>
                <w:sz w:val="20"/>
                <w:szCs w:val="20"/>
              </w:rPr>
              <w:t>.К</w:t>
            </w:r>
            <w:proofErr w:type="gramEnd"/>
            <w:r w:rsidRPr="00001A36">
              <w:rPr>
                <w:rFonts w:ascii="Times New Roman" w:eastAsia="Calibri" w:hAnsi="Times New Roman" w:cs="Times New Roman"/>
                <w:color w:val="000000"/>
                <w:sz w:val="20"/>
                <w:szCs w:val="20"/>
              </w:rPr>
              <w:t>омсомольский, ул.Суворова,7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Журикова Нина Михайловна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8" w:history="1">
              <w:r w:rsidR="00001A36" w:rsidRPr="00001A36">
                <w:rPr>
                  <w:rStyle w:val="a6"/>
                  <w:rFonts w:ascii="Times New Roman" w:eastAsia="Calibri" w:hAnsi="Times New Roman" w:cs="Times New Roman"/>
                  <w:sz w:val="20"/>
                  <w:szCs w:val="20"/>
                </w:rPr>
                <w:t>mdou12@adamroo.info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23372</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12</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13»</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462836, Оренбургская область, Адамовский район, п. Обильный, ул. Советская, дом 13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Качелаева Лидия Николаевна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29" w:history="1">
              <w:r w:rsidR="00001A36" w:rsidRPr="00001A36">
                <w:rPr>
                  <w:rStyle w:val="a6"/>
                  <w:rFonts w:ascii="Times New Roman" w:eastAsia="Calibri" w:hAnsi="Times New Roman" w:cs="Times New Roman"/>
                  <w:sz w:val="20"/>
                  <w:szCs w:val="20"/>
                </w:rPr>
                <w:t>mdou13@adamroo.info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26518</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13</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«Брацлавский детский сад № 14 «Солнышко»</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462833, Оренбургская область, Адамовский район, с. Брацлавка, ул. Октябрьская, дом 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Кременицкая Лариса Петровна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30" w:history="1">
              <w:r w:rsidR="00001A36" w:rsidRPr="00001A36">
                <w:rPr>
                  <w:rStyle w:val="a6"/>
                  <w:rFonts w:ascii="Times New Roman" w:eastAsia="Calibri" w:hAnsi="Times New Roman" w:cs="Times New Roman"/>
                  <w:sz w:val="20"/>
                  <w:szCs w:val="20"/>
                </w:rPr>
                <w:t>mdou14@adamroo.info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26053</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14</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«Детский сад № 15»</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462846, Оренбургская область, Адамовский район, поселок Совхозный, ул. 8 Марта, дом 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Захарова Анастасия Сергеевна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31" w:history="1">
              <w:r w:rsidR="00001A36" w:rsidRPr="00001A36">
                <w:rPr>
                  <w:rStyle w:val="a6"/>
                  <w:rFonts w:ascii="Times New Roman" w:eastAsia="Calibri" w:hAnsi="Times New Roman" w:cs="Times New Roman"/>
                  <w:sz w:val="20"/>
                  <w:szCs w:val="20"/>
                </w:rPr>
                <w:t>mdou15@adamroo.info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26403</w:t>
            </w:r>
          </w:p>
        </w:tc>
      </w:tr>
      <w:tr w:rsidR="00001A36" w:rsidRPr="00001A36" w:rsidTr="00001A36">
        <w:trPr>
          <w:trHeight w:val="840"/>
          <w:tblCellSpacing w:w="0" w:type="dxa"/>
        </w:trPr>
        <w:tc>
          <w:tcPr>
            <w:tcW w:w="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15</w:t>
            </w:r>
          </w:p>
        </w:tc>
        <w:tc>
          <w:tcPr>
            <w:tcW w:w="30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Муниципальное бюджетное дошкольное образовательное учреждение «Юбилейный детский сад № 16 «Солнышко»</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462841, Оренбургская область,  Адамовский район, п. Юбилейный,</w:t>
            </w:r>
            <w:r w:rsidRPr="00001A36">
              <w:rPr>
                <w:rFonts w:ascii="Times New Roman" w:eastAsia="Calibri" w:hAnsi="Times New Roman" w:cs="Times New Roman"/>
                <w:color w:val="000000"/>
                <w:sz w:val="20"/>
                <w:szCs w:val="20"/>
              </w:rPr>
              <w:br/>
              <w:t>перереулок Больничный, дом 2, помещение 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Игизенова Лилия Сырлыбаевна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hyperlink r:id="rId32" w:history="1">
              <w:r w:rsidR="00001A36" w:rsidRPr="00001A36">
                <w:rPr>
                  <w:rStyle w:val="a6"/>
                  <w:rFonts w:ascii="Times New Roman" w:eastAsia="Calibri" w:hAnsi="Times New Roman" w:cs="Times New Roman"/>
                  <w:sz w:val="20"/>
                  <w:szCs w:val="20"/>
                </w:rPr>
                <w:t>mdou16@adamroo.info</w:t>
              </w:r>
            </w:hyperlink>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8(35365)</w:t>
            </w:r>
          </w:p>
          <w:p w:rsidR="00001A36" w:rsidRPr="00001A36" w:rsidRDefault="00001A36" w:rsidP="00001A36">
            <w:pPr>
              <w:tabs>
                <w:tab w:val="left" w:pos="993"/>
              </w:tabs>
              <w:autoSpaceDE w:val="0"/>
              <w:autoSpaceDN w:val="0"/>
              <w:adjustRightInd w:val="0"/>
              <w:spacing w:after="200" w:line="276" w:lineRule="auto"/>
              <w:jc w:val="both"/>
              <w:rPr>
                <w:rFonts w:ascii="Times New Roman" w:eastAsia="Calibri" w:hAnsi="Times New Roman" w:cs="Times New Roman"/>
                <w:color w:val="000000"/>
                <w:sz w:val="20"/>
                <w:szCs w:val="20"/>
              </w:rPr>
            </w:pPr>
            <w:r w:rsidRPr="00001A36">
              <w:rPr>
                <w:rFonts w:ascii="Times New Roman" w:eastAsia="Calibri" w:hAnsi="Times New Roman" w:cs="Times New Roman"/>
                <w:color w:val="000000"/>
                <w:sz w:val="20"/>
                <w:szCs w:val="20"/>
              </w:rPr>
              <w:t>26748</w:t>
            </w:r>
          </w:p>
        </w:tc>
      </w:tr>
    </w:tbl>
    <w:p w:rsidR="00001A36" w:rsidRDefault="00001A36" w:rsidP="00E840E9">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p>
    <w:p w:rsidR="00001A36" w:rsidRPr="00001A36" w:rsidRDefault="00001A36" w:rsidP="00001A36">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01A36">
        <w:rPr>
          <w:rFonts w:ascii="Times New Roman" w:eastAsia="Times New Roman" w:hAnsi="Times New Roman" w:cs="Times New Roman"/>
          <w:color w:val="000000"/>
          <w:sz w:val="21"/>
          <w:szCs w:val="21"/>
          <w:lang w:eastAsia="ru-RU"/>
        </w:rPr>
        <w:t>Юридические адреса общеобразовательных организаций Адамовского района</w:t>
      </w:r>
    </w:p>
    <w:tbl>
      <w:tblPr>
        <w:tblW w:w="104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3369"/>
        <w:gridCol w:w="2068"/>
        <w:gridCol w:w="1677"/>
        <w:gridCol w:w="2108"/>
        <w:gridCol w:w="848"/>
      </w:tblGrid>
      <w:tr w:rsidR="00001A36" w:rsidRPr="00001A36" w:rsidTr="00001A36">
        <w:trPr>
          <w:trHeight w:val="84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w:t>
            </w:r>
            <w:proofErr w:type="gramStart"/>
            <w:r w:rsidRPr="00001A36">
              <w:rPr>
                <w:rFonts w:ascii="Times New Roman" w:eastAsia="Times New Roman" w:hAnsi="Times New Roman" w:cs="Times New Roman"/>
                <w:b/>
                <w:bCs/>
                <w:sz w:val="21"/>
                <w:szCs w:val="21"/>
                <w:lang w:eastAsia="ru-RU"/>
              </w:rPr>
              <w:t>П</w:t>
            </w:r>
            <w:proofErr w:type="gramEnd"/>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proofErr w:type="gramStart"/>
            <w:r w:rsidRPr="00001A36">
              <w:rPr>
                <w:rFonts w:ascii="Times New Roman" w:eastAsia="Times New Roman" w:hAnsi="Times New Roman" w:cs="Times New Roman"/>
                <w:b/>
                <w:bCs/>
                <w:sz w:val="21"/>
                <w:szCs w:val="21"/>
                <w:lang w:eastAsia="ru-RU"/>
              </w:rPr>
              <w:t>П</w:t>
            </w:r>
            <w:proofErr w:type="gramEnd"/>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Наименование ОУ</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Адрес</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ФИО руководителя</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E-mail</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Тедефон</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lastRenderedPageBreak/>
              <w:t>1</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«Адамовская средняя общеобразовательная школа № 1 имени М. И. Шеменева»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462830, Оренбургская область, Адамовский район, п. Адамовка, ул. Красногвардейская, дом 17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Чайка Ольга Николаевна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3" w:history="1">
              <w:r w:rsidR="00001A36" w:rsidRPr="00001A36">
                <w:rPr>
                  <w:rFonts w:ascii="Times New Roman" w:eastAsia="Times New Roman" w:hAnsi="Times New Roman" w:cs="Times New Roman"/>
                  <w:color w:val="4D6D91"/>
                  <w:sz w:val="21"/>
                  <w:szCs w:val="21"/>
                  <w:lang w:eastAsia="ru-RU"/>
                </w:rPr>
                <w:t>school1@adamroo.info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Verdana" w:eastAsia="Times New Roman" w:hAnsi="Verdana" w:cs="Times New Roman"/>
                <w:sz w:val="16"/>
                <w:szCs w:val="16"/>
                <w:lang w:eastAsia="ru-RU"/>
              </w:rPr>
              <w:t> </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21468, 21460</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«Адамовская средняя общеобразовательная школа № 2»</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462830, Оренбургская область, Адамовский район, п. Адамовка, ул. Школьная, дом 10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Осипова Инна Владимировна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4" w:history="1">
              <w:r w:rsidR="00001A36" w:rsidRPr="00001A36">
                <w:rPr>
                  <w:rFonts w:ascii="Times New Roman" w:eastAsia="Times New Roman" w:hAnsi="Times New Roman" w:cs="Times New Roman"/>
                  <w:color w:val="4D6D91"/>
                  <w:sz w:val="21"/>
                  <w:szCs w:val="21"/>
                  <w:lang w:eastAsia="ru-RU"/>
                </w:rPr>
                <w:t>schoo2@adamroo.info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21228, 22247</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3</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«Аниховская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462834,  Оренбургская область, Адамовский район, с. Аниховка, ул. Ленина, дом 21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Даниленко Алла Александровна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5" w:history="1">
              <w:r w:rsidR="00001A36" w:rsidRPr="00001A36">
                <w:rPr>
                  <w:rFonts w:ascii="Times New Roman" w:eastAsia="Times New Roman" w:hAnsi="Times New Roman" w:cs="Times New Roman"/>
                  <w:color w:val="4D6D91"/>
                  <w:sz w:val="21"/>
                  <w:szCs w:val="21"/>
                  <w:lang w:eastAsia="ru-RU"/>
                </w:rPr>
                <w:t>school3@adamroo.info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27238, 27291</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«Брацлавская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462833,Оренбургская область, Адамовский район, с. Брацлавка, ул</w:t>
            </w:r>
            <w:proofErr w:type="gramStart"/>
            <w:r w:rsidRPr="00001A36">
              <w:rPr>
                <w:rFonts w:ascii="Times New Roman" w:eastAsia="Times New Roman" w:hAnsi="Times New Roman" w:cs="Times New Roman"/>
                <w:sz w:val="21"/>
                <w:szCs w:val="21"/>
                <w:lang w:eastAsia="ru-RU"/>
              </w:rPr>
              <w:t>.Ш</w:t>
            </w:r>
            <w:proofErr w:type="gramEnd"/>
            <w:r w:rsidRPr="00001A36">
              <w:rPr>
                <w:rFonts w:ascii="Times New Roman" w:eastAsia="Times New Roman" w:hAnsi="Times New Roman" w:cs="Times New Roman"/>
                <w:sz w:val="21"/>
                <w:szCs w:val="21"/>
                <w:lang w:eastAsia="ru-RU"/>
              </w:rPr>
              <w:t>кольная, дом 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Аркуша Павел Александрович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6" w:history="1">
              <w:r w:rsidR="00001A36" w:rsidRPr="00001A36">
                <w:rPr>
                  <w:rFonts w:ascii="Times New Roman" w:eastAsia="Times New Roman" w:hAnsi="Times New Roman" w:cs="Times New Roman"/>
                  <w:color w:val="4D6D91"/>
                  <w:sz w:val="21"/>
                  <w:szCs w:val="21"/>
                  <w:lang w:eastAsia="ru-RU"/>
                </w:rPr>
                <w:t>school4@adamroo.info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26116</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5</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«Елизаветинская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462823, Оренбургская область, Адамовский район, с. Елизаветинка, ул. Школьная, дом 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Кокина Марина Петровна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7" w:history="1">
              <w:r w:rsidR="00001A36" w:rsidRPr="00001A36">
                <w:rPr>
                  <w:rFonts w:ascii="Times New Roman" w:eastAsia="Times New Roman" w:hAnsi="Times New Roman" w:cs="Times New Roman"/>
                  <w:color w:val="4D6D91"/>
                  <w:sz w:val="21"/>
                  <w:szCs w:val="21"/>
                  <w:lang w:eastAsia="ru-RU"/>
                </w:rPr>
                <w:t>school6@adamroo.info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28495</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6</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«Комсомольская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462835, Оренбургская область, Адамовский район, п. Комсомольский, ул. Волгоградская,8</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Журикова Нина Михайловна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8" w:history="1">
              <w:r w:rsidR="00001A36" w:rsidRPr="00001A36">
                <w:rPr>
                  <w:rFonts w:ascii="Times New Roman" w:eastAsia="Times New Roman" w:hAnsi="Times New Roman" w:cs="Times New Roman"/>
                  <w:color w:val="4D6D91"/>
                  <w:sz w:val="21"/>
                  <w:szCs w:val="21"/>
                  <w:lang w:eastAsia="ru-RU"/>
                </w:rPr>
                <w:t>school7@adamroo.info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23392</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7</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«Майская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462821, Оренбургская область, Адамовский район, п. Майский, ул. Майская, дом 20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Хазиахметова Марина</w:t>
            </w:r>
            <w:r w:rsidRPr="00001A36">
              <w:rPr>
                <w:rFonts w:ascii="Times New Roman" w:eastAsia="Times New Roman" w:hAnsi="Times New Roman" w:cs="Times New Roman"/>
                <w:sz w:val="21"/>
                <w:szCs w:val="21"/>
                <w:lang w:eastAsia="ru-RU"/>
              </w:rPr>
              <w:br/>
              <w:t>Николаевна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39" w:history="1">
              <w:r w:rsidR="00001A36" w:rsidRPr="00001A36">
                <w:rPr>
                  <w:rFonts w:ascii="Times New Roman" w:eastAsia="Times New Roman" w:hAnsi="Times New Roman" w:cs="Times New Roman"/>
                  <w:color w:val="4D6D91"/>
                  <w:sz w:val="21"/>
                  <w:szCs w:val="21"/>
                  <w:lang w:eastAsia="ru-RU"/>
                </w:rPr>
                <w:t>school9@adamroo.info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28132, 28169</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«Обильновская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462836, Оренбургская область, Адамовский район, п. Обильный, ул. Комсомольская, дом 5</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Галкина Вера Валентиновна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0" w:history="1">
              <w:r w:rsidR="00001A36" w:rsidRPr="00001A36">
                <w:rPr>
                  <w:rFonts w:ascii="Times New Roman" w:eastAsia="Times New Roman" w:hAnsi="Times New Roman" w:cs="Times New Roman"/>
                  <w:color w:val="4D6D91"/>
                  <w:sz w:val="21"/>
                  <w:szCs w:val="21"/>
                  <w:lang w:eastAsia="ru-RU"/>
                </w:rPr>
                <w:t>school10@adamroo.info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26534</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9</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«Совхозная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462846, Оренбургская область, Адамовский район, п. Совхозный, ул. Пионерская, дом 5/1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Хрыкин Алексей Викторович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1" w:history="1">
              <w:r w:rsidR="00001A36" w:rsidRPr="00001A36">
                <w:rPr>
                  <w:rFonts w:ascii="Times New Roman" w:eastAsia="Times New Roman" w:hAnsi="Times New Roman" w:cs="Times New Roman"/>
                  <w:color w:val="4D6D91"/>
                  <w:sz w:val="21"/>
                  <w:szCs w:val="21"/>
                  <w:lang w:eastAsia="ru-RU"/>
                </w:rPr>
                <w:t>school11@adamroo.info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26475</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10</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«Теренсайская средняя общеобразовательная школа имени И. Ф. Павлова»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462840, Оренбургская область, Адамовский район, п. Теренсай, ул. Майская, дом 14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Мухамедов Бакыт Сактаббергенович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2" w:history="1">
              <w:r w:rsidR="00001A36" w:rsidRPr="00001A36">
                <w:rPr>
                  <w:rFonts w:ascii="Times New Roman" w:eastAsia="Times New Roman" w:hAnsi="Times New Roman" w:cs="Times New Roman"/>
                  <w:color w:val="4D6D91"/>
                  <w:sz w:val="21"/>
                  <w:szCs w:val="21"/>
                  <w:lang w:eastAsia="ru-RU"/>
                </w:rPr>
                <w:t>school13@adamroo.info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25323, 25330</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11</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«Шильдинская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462820, Оренбургская область, Адамовский район, п. Шильда, ул. Комсомольская, дом 19 корпус</w:t>
            </w:r>
            <w:proofErr w:type="gramStart"/>
            <w:r w:rsidRPr="00001A36">
              <w:rPr>
                <w:rFonts w:ascii="Times New Roman" w:eastAsia="Times New Roman" w:hAnsi="Times New Roman" w:cs="Times New Roman"/>
                <w:sz w:val="21"/>
                <w:szCs w:val="21"/>
                <w:lang w:eastAsia="ru-RU"/>
              </w:rPr>
              <w:t xml:space="preserve"> А</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Утегенова Татьяна Дмитриевна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3" w:history="1">
              <w:r w:rsidR="00001A36" w:rsidRPr="00001A36">
                <w:rPr>
                  <w:rFonts w:ascii="Times New Roman" w:eastAsia="Times New Roman" w:hAnsi="Times New Roman" w:cs="Times New Roman"/>
                  <w:color w:val="4D6D91"/>
                  <w:sz w:val="21"/>
                  <w:szCs w:val="21"/>
                  <w:lang w:eastAsia="ru-RU"/>
                </w:rPr>
                <w:t>school14@adamroo.info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24161, 24163</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lastRenderedPageBreak/>
              <w:t>12</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«Юбилейная средняя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462841, Оренбургская область, Адамовский район, п. Юбилейный, ул</w:t>
            </w:r>
            <w:proofErr w:type="gramStart"/>
            <w:r w:rsidRPr="00001A36">
              <w:rPr>
                <w:rFonts w:ascii="Times New Roman" w:eastAsia="Times New Roman" w:hAnsi="Times New Roman" w:cs="Times New Roman"/>
                <w:sz w:val="21"/>
                <w:szCs w:val="21"/>
                <w:lang w:eastAsia="ru-RU"/>
              </w:rPr>
              <w:t>.Ш</w:t>
            </w:r>
            <w:proofErr w:type="gramEnd"/>
            <w:r w:rsidRPr="00001A36">
              <w:rPr>
                <w:rFonts w:ascii="Times New Roman" w:eastAsia="Times New Roman" w:hAnsi="Times New Roman" w:cs="Times New Roman"/>
                <w:sz w:val="21"/>
                <w:szCs w:val="21"/>
                <w:lang w:eastAsia="ru-RU"/>
              </w:rPr>
              <w:t>кольная, дом 1А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Жалиев Куандык Мустафинович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4" w:history="1">
              <w:r w:rsidR="00001A36" w:rsidRPr="00001A36">
                <w:rPr>
                  <w:rFonts w:ascii="Times New Roman" w:eastAsia="Times New Roman" w:hAnsi="Times New Roman" w:cs="Times New Roman"/>
                  <w:color w:val="4D6D91"/>
                  <w:sz w:val="21"/>
                  <w:szCs w:val="21"/>
                  <w:lang w:eastAsia="ru-RU"/>
                </w:rPr>
                <w:t>school15@adamroo.info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27647</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13</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«Андреевская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462840, Оренбургская область, Адамовский район</w:t>
            </w:r>
            <w:proofErr w:type="gramStart"/>
            <w:r w:rsidRPr="00001A36">
              <w:rPr>
                <w:rFonts w:ascii="Times New Roman" w:eastAsia="Times New Roman" w:hAnsi="Times New Roman" w:cs="Times New Roman"/>
                <w:sz w:val="21"/>
                <w:szCs w:val="21"/>
                <w:lang w:eastAsia="ru-RU"/>
              </w:rPr>
              <w:t>.</w:t>
            </w:r>
            <w:proofErr w:type="gramEnd"/>
            <w:r w:rsidRPr="00001A36">
              <w:rPr>
                <w:rFonts w:ascii="Times New Roman" w:eastAsia="Times New Roman" w:hAnsi="Times New Roman" w:cs="Times New Roman"/>
                <w:sz w:val="21"/>
                <w:szCs w:val="21"/>
                <w:lang w:eastAsia="ru-RU"/>
              </w:rPr>
              <w:t xml:space="preserve"> </w:t>
            </w:r>
            <w:proofErr w:type="gramStart"/>
            <w:r w:rsidRPr="00001A36">
              <w:rPr>
                <w:rFonts w:ascii="Times New Roman" w:eastAsia="Times New Roman" w:hAnsi="Times New Roman" w:cs="Times New Roman"/>
                <w:sz w:val="21"/>
                <w:szCs w:val="21"/>
                <w:lang w:eastAsia="ru-RU"/>
              </w:rPr>
              <w:t>с</w:t>
            </w:r>
            <w:proofErr w:type="gramEnd"/>
            <w:r w:rsidRPr="00001A36">
              <w:rPr>
                <w:rFonts w:ascii="Times New Roman" w:eastAsia="Times New Roman" w:hAnsi="Times New Roman" w:cs="Times New Roman"/>
                <w:sz w:val="21"/>
                <w:szCs w:val="21"/>
                <w:lang w:eastAsia="ru-RU"/>
              </w:rPr>
              <w:t>. Андреевка, ул. Советская, дом 12</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Сорокина Марина Васильевна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5" w:history="1">
              <w:r w:rsidR="00001A36" w:rsidRPr="00001A36">
                <w:rPr>
                  <w:rFonts w:ascii="Times New Roman" w:eastAsia="Times New Roman" w:hAnsi="Times New Roman" w:cs="Times New Roman"/>
                  <w:color w:val="4D6D91"/>
                  <w:sz w:val="21"/>
                  <w:szCs w:val="21"/>
                  <w:lang w:eastAsia="ru-RU"/>
                </w:rPr>
                <w:t>school16@adamroo.info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25307</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14</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«Белопольная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462840, Оренбургская область, Адамовский район, с. Белополье, ул. Школьная, дом 13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Алгуатова Улмекен Фазылжановна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6" w:history="1">
              <w:r w:rsidR="00001A36" w:rsidRPr="00001A36">
                <w:rPr>
                  <w:rFonts w:ascii="Times New Roman" w:eastAsia="Times New Roman" w:hAnsi="Times New Roman" w:cs="Times New Roman"/>
                  <w:color w:val="4D6D91"/>
                  <w:sz w:val="21"/>
                  <w:szCs w:val="21"/>
                  <w:lang w:eastAsia="ru-RU"/>
                </w:rPr>
                <w:t>school19@adamroo.info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25267</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15</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«Джарлинская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462827, Оренбургская область, Адамовский район, п. Джарлинский, ул. Октябрьская, дом 9</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Яловая Елена Петровна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7" w:history="1">
              <w:r w:rsidR="00001A36" w:rsidRPr="00001A36">
                <w:rPr>
                  <w:rFonts w:ascii="Times New Roman" w:eastAsia="Times New Roman" w:hAnsi="Times New Roman" w:cs="Times New Roman"/>
                  <w:color w:val="4D6D91"/>
                  <w:sz w:val="21"/>
                  <w:szCs w:val="21"/>
                  <w:lang w:eastAsia="ru-RU"/>
                </w:rPr>
                <w:t>school5@adamroo.info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27381, 27346</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16</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«Джасайская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462834, Оренбургская область, Адамовский район, с. Джасай, ул. Центральная, дом 7</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Никитина Райхана Салимзановна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8" w:history="1">
              <w:r w:rsidR="00001A36" w:rsidRPr="00001A36">
                <w:rPr>
                  <w:rFonts w:ascii="Times New Roman" w:eastAsia="Times New Roman" w:hAnsi="Times New Roman" w:cs="Times New Roman"/>
                  <w:color w:val="4D6D91"/>
                  <w:sz w:val="21"/>
                  <w:szCs w:val="21"/>
                  <w:lang w:eastAsia="ru-RU"/>
                </w:rPr>
                <w:t>school20@adamroo.info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27241</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17</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«Жуламансайская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462841, Оренбургская область, Адамовский район, п. Жуламансай, ул. Школьная, дом 6</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Вострикова Марина Валериановна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49" w:history="1">
              <w:r w:rsidR="00001A36" w:rsidRPr="00001A36">
                <w:rPr>
                  <w:rFonts w:ascii="Times New Roman" w:eastAsia="Times New Roman" w:hAnsi="Times New Roman" w:cs="Times New Roman"/>
                  <w:color w:val="4D6D91"/>
                  <w:sz w:val="21"/>
                  <w:szCs w:val="21"/>
                  <w:lang w:eastAsia="ru-RU"/>
                </w:rPr>
                <w:t>school21@adamroo.info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27682</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18</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«Калининская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proofErr w:type="gramStart"/>
            <w:r w:rsidRPr="00001A36">
              <w:rPr>
                <w:rFonts w:ascii="Times New Roman" w:eastAsia="Times New Roman" w:hAnsi="Times New Roman" w:cs="Times New Roman"/>
                <w:sz w:val="21"/>
                <w:szCs w:val="21"/>
                <w:lang w:eastAsia="ru-RU"/>
              </w:rPr>
              <w:t>462838, Оренбургская область, Адамовский район, с. Нижняя Кийма, ул. Школьная, дом 7</w:t>
            </w:r>
            <w:proofErr w:type="gramEnd"/>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Нухманова Мырзабике Жанатаевна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0" w:history="1">
              <w:r w:rsidR="00001A36" w:rsidRPr="00001A36">
                <w:rPr>
                  <w:rFonts w:ascii="Times New Roman" w:eastAsia="Times New Roman" w:hAnsi="Times New Roman" w:cs="Times New Roman"/>
                  <w:color w:val="4D6D91"/>
                  <w:sz w:val="21"/>
                  <w:szCs w:val="21"/>
                  <w:lang w:eastAsia="ru-RU"/>
                </w:rPr>
                <w:t>school8@adamroo.info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26724</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19</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«Коскульская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462821, Оренбургская область, Адамовский район, с. Коскуль, ул. Школьная, дом 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Рахметов Азамат Кенышлыкович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1" w:history="1">
              <w:r w:rsidR="00001A36" w:rsidRPr="00001A36">
                <w:rPr>
                  <w:rFonts w:ascii="Times New Roman" w:eastAsia="Times New Roman" w:hAnsi="Times New Roman" w:cs="Times New Roman"/>
                  <w:color w:val="4D6D91"/>
                  <w:sz w:val="21"/>
                  <w:szCs w:val="21"/>
                  <w:lang w:eastAsia="ru-RU"/>
                </w:rPr>
                <w:t>school26@adamroo.info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28134</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20</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«Кусемская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462821, Оренбургская область, Адамовский район, с. Кусем, ул</w:t>
            </w:r>
            <w:proofErr w:type="gramStart"/>
            <w:r w:rsidRPr="00001A36">
              <w:rPr>
                <w:rFonts w:ascii="Times New Roman" w:eastAsia="Times New Roman" w:hAnsi="Times New Roman" w:cs="Times New Roman"/>
                <w:sz w:val="21"/>
                <w:szCs w:val="21"/>
                <w:lang w:eastAsia="ru-RU"/>
              </w:rPr>
              <w:t>.З</w:t>
            </w:r>
            <w:proofErr w:type="gramEnd"/>
            <w:r w:rsidRPr="00001A36">
              <w:rPr>
                <w:rFonts w:ascii="Times New Roman" w:eastAsia="Times New Roman" w:hAnsi="Times New Roman" w:cs="Times New Roman"/>
                <w:sz w:val="21"/>
                <w:szCs w:val="21"/>
                <w:lang w:eastAsia="ru-RU"/>
              </w:rPr>
              <w:t>еленая, дом 1</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Малбагарова Казина Сагиевна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2" w:history="1">
              <w:r w:rsidR="00001A36" w:rsidRPr="00001A36">
                <w:rPr>
                  <w:rFonts w:ascii="Times New Roman" w:eastAsia="Times New Roman" w:hAnsi="Times New Roman" w:cs="Times New Roman"/>
                  <w:color w:val="4D6D91"/>
                  <w:sz w:val="21"/>
                  <w:szCs w:val="21"/>
                  <w:lang w:eastAsia="ru-RU"/>
                </w:rPr>
                <w:t>school25@adamroo.info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28159</w:t>
            </w:r>
          </w:p>
        </w:tc>
      </w:tr>
      <w:tr w:rsidR="00001A36" w:rsidRPr="00001A36" w:rsidTr="00001A36">
        <w:trPr>
          <w:trHeight w:val="675"/>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21</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«Слюдяная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462840, Оренбургская область, Адамовский район, п. Слюдяной, ул. Школьная, дом 16</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Кенжалин Нурлан Катаевич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3" w:history="1">
              <w:r w:rsidR="00001A36" w:rsidRPr="00001A36">
                <w:rPr>
                  <w:rFonts w:ascii="Times New Roman" w:eastAsia="Times New Roman" w:hAnsi="Times New Roman" w:cs="Times New Roman"/>
                  <w:color w:val="4D6D91"/>
                  <w:sz w:val="21"/>
                  <w:szCs w:val="21"/>
                  <w:lang w:eastAsia="ru-RU"/>
                </w:rPr>
                <w:t>school31@adamroo.info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25219</w:t>
            </w:r>
          </w:p>
        </w:tc>
      </w:tr>
      <w:tr w:rsidR="00001A36" w:rsidRPr="00001A36" w:rsidTr="00001A36">
        <w:trPr>
          <w:trHeight w:val="90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22</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общеобразовательное учреждение «Энбекшинская основная общеобразовательная школа»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462823, Оренбургская область, Адамовский район, п. Энбекши, ул. Школьная, дом 4</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Бекмагамбетова Айгуль Какимовна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4" w:history="1">
              <w:r w:rsidR="00001A36" w:rsidRPr="00001A36">
                <w:rPr>
                  <w:rFonts w:ascii="Times New Roman" w:eastAsia="Times New Roman" w:hAnsi="Times New Roman" w:cs="Times New Roman"/>
                  <w:color w:val="4D6D91"/>
                  <w:sz w:val="21"/>
                  <w:szCs w:val="21"/>
                  <w:lang w:eastAsia="ru-RU"/>
                </w:rPr>
                <w:t>school32@adamroo.info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24292</w:t>
            </w:r>
          </w:p>
        </w:tc>
      </w:tr>
    </w:tbl>
    <w:p w:rsidR="00001A36" w:rsidRPr="00001A36" w:rsidRDefault="00001A36" w:rsidP="00001A36">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001A36">
        <w:rPr>
          <w:rFonts w:ascii="Verdana" w:eastAsia="Times New Roman" w:hAnsi="Verdana" w:cs="Times New Roman"/>
          <w:color w:val="000000"/>
          <w:sz w:val="16"/>
          <w:szCs w:val="16"/>
          <w:lang w:eastAsia="ru-RU"/>
        </w:rPr>
        <w:t> </w:t>
      </w:r>
    </w:p>
    <w:p w:rsidR="00001A36" w:rsidRPr="00001A36" w:rsidRDefault="00001A36" w:rsidP="00001A36">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01A36">
        <w:rPr>
          <w:rFonts w:ascii="Times New Roman" w:eastAsia="Times New Roman" w:hAnsi="Times New Roman" w:cs="Times New Roman"/>
          <w:color w:val="000000"/>
          <w:sz w:val="21"/>
          <w:szCs w:val="21"/>
          <w:lang w:eastAsia="ru-RU"/>
        </w:rPr>
        <w:t>Юридические адреса организаций дополнительного образования Адамовского района</w:t>
      </w:r>
    </w:p>
    <w:p w:rsidR="00001A36" w:rsidRPr="00001A36" w:rsidRDefault="00001A36" w:rsidP="00001A36">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001A36">
        <w:rPr>
          <w:rFonts w:ascii="Verdana" w:eastAsia="Times New Roman" w:hAnsi="Verdana" w:cs="Times New Roman"/>
          <w:color w:val="000000"/>
          <w:sz w:val="16"/>
          <w:szCs w:val="16"/>
          <w:lang w:eastAsia="ru-RU"/>
        </w:rPr>
        <w:t> </w:t>
      </w:r>
    </w:p>
    <w:tbl>
      <w:tblPr>
        <w:tblW w:w="104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
        <w:gridCol w:w="3638"/>
        <w:gridCol w:w="1850"/>
        <w:gridCol w:w="1902"/>
        <w:gridCol w:w="1827"/>
        <w:gridCol w:w="851"/>
      </w:tblGrid>
      <w:tr w:rsidR="00001A36" w:rsidRPr="00001A36" w:rsidTr="00001A36">
        <w:trPr>
          <w:trHeight w:val="84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lastRenderedPageBreak/>
              <w:t>№</w:t>
            </w:r>
            <w:proofErr w:type="gramStart"/>
            <w:r w:rsidRPr="00001A36">
              <w:rPr>
                <w:rFonts w:ascii="Times New Roman" w:eastAsia="Times New Roman" w:hAnsi="Times New Roman" w:cs="Times New Roman"/>
                <w:b/>
                <w:bCs/>
                <w:sz w:val="21"/>
                <w:szCs w:val="21"/>
                <w:lang w:eastAsia="ru-RU"/>
              </w:rPr>
              <w:t>П</w:t>
            </w:r>
            <w:proofErr w:type="gramEnd"/>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proofErr w:type="gramStart"/>
            <w:r w:rsidRPr="00001A36">
              <w:rPr>
                <w:rFonts w:ascii="Times New Roman" w:eastAsia="Times New Roman" w:hAnsi="Times New Roman" w:cs="Times New Roman"/>
                <w:b/>
                <w:bCs/>
                <w:sz w:val="21"/>
                <w:szCs w:val="21"/>
                <w:lang w:eastAsia="ru-RU"/>
              </w:rPr>
              <w:t>П</w:t>
            </w:r>
            <w:proofErr w:type="gramEnd"/>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Наименование ОУ</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Адрес</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ФИО руководителя</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E-mail</w:t>
            </w:r>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b/>
                <w:bCs/>
                <w:sz w:val="21"/>
                <w:szCs w:val="21"/>
                <w:lang w:eastAsia="ru-RU"/>
              </w:rPr>
              <w:t>Тедефон</w:t>
            </w:r>
          </w:p>
        </w:tc>
      </w:tr>
      <w:tr w:rsidR="00001A36" w:rsidRPr="00001A36" w:rsidTr="00001A36">
        <w:trPr>
          <w:trHeight w:val="84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1</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автономное образовательное учреждение дополнительного образования "Адамовская детско-юношеская спортивная школа "Золотой колос"</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462830 Оренбургская область. Адамовский район, п</w:t>
            </w:r>
            <w:proofErr w:type="gramStart"/>
            <w:r w:rsidRPr="00001A36">
              <w:rPr>
                <w:rFonts w:ascii="Times New Roman" w:eastAsia="Times New Roman" w:hAnsi="Times New Roman" w:cs="Times New Roman"/>
                <w:sz w:val="21"/>
                <w:szCs w:val="21"/>
                <w:lang w:eastAsia="ru-RU"/>
              </w:rPr>
              <w:t>.А</w:t>
            </w:r>
            <w:proofErr w:type="gramEnd"/>
            <w:r w:rsidRPr="00001A36">
              <w:rPr>
                <w:rFonts w:ascii="Times New Roman" w:eastAsia="Times New Roman" w:hAnsi="Times New Roman" w:cs="Times New Roman"/>
                <w:sz w:val="21"/>
                <w:szCs w:val="21"/>
                <w:lang w:eastAsia="ru-RU"/>
              </w:rPr>
              <w:t>дамовка ул.Школьная, д. 1 "а"</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Иванов Сергей  Михайлович</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5" w:history="1">
              <w:r w:rsidR="00001A36" w:rsidRPr="00001A36">
                <w:rPr>
                  <w:rFonts w:ascii="Times New Roman" w:eastAsia="Times New Roman" w:hAnsi="Times New Roman" w:cs="Times New Roman"/>
                  <w:color w:val="4D6D91"/>
                  <w:sz w:val="21"/>
                  <w:szCs w:val="21"/>
                  <w:lang w:eastAsia="ru-RU"/>
                </w:rPr>
                <w:t>dush@adamroo.info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21701</w:t>
            </w:r>
            <w:r w:rsidRPr="00001A36">
              <w:rPr>
                <w:rFonts w:ascii="Times New Roman" w:eastAsia="Times New Roman" w:hAnsi="Times New Roman" w:cs="Times New Roman"/>
                <w:sz w:val="21"/>
                <w:szCs w:val="21"/>
                <w:lang w:eastAsia="ru-RU"/>
              </w:rPr>
              <w:br/>
              <w:t>22875</w:t>
            </w:r>
          </w:p>
        </w:tc>
      </w:tr>
      <w:tr w:rsidR="00001A36" w:rsidRPr="00001A36" w:rsidTr="00001A36">
        <w:trPr>
          <w:trHeight w:val="840"/>
          <w:tblCellSpacing w:w="0" w:type="dxa"/>
        </w:trPr>
        <w:tc>
          <w:tcPr>
            <w:tcW w:w="4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w:t>
            </w:r>
          </w:p>
        </w:tc>
        <w:tc>
          <w:tcPr>
            <w:tcW w:w="4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Муниципальное бюджетное учреждение дополнительного образования «Центр развития творчества детей и юношества»</w:t>
            </w:r>
          </w:p>
        </w:tc>
        <w:tc>
          <w:tcPr>
            <w:tcW w:w="1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462830, Оренбургская область, Адамовский район, п. Адамовка, ул. Майская, дом 96</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Савчук Ирина Олеговна</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4C3A2F" w:rsidP="00001A36">
            <w:pPr>
              <w:spacing w:before="100" w:beforeAutospacing="1" w:after="100" w:afterAutospacing="1" w:line="240" w:lineRule="auto"/>
              <w:jc w:val="center"/>
              <w:rPr>
                <w:rFonts w:ascii="Verdana" w:eastAsia="Times New Roman" w:hAnsi="Verdana" w:cs="Times New Roman"/>
                <w:sz w:val="16"/>
                <w:szCs w:val="16"/>
                <w:lang w:eastAsia="ru-RU"/>
              </w:rPr>
            </w:pPr>
            <w:hyperlink r:id="rId56" w:history="1">
              <w:r w:rsidR="00001A36" w:rsidRPr="00001A36">
                <w:rPr>
                  <w:rFonts w:ascii="Times New Roman" w:eastAsia="Times New Roman" w:hAnsi="Times New Roman" w:cs="Times New Roman"/>
                  <w:color w:val="4D6D91"/>
                  <w:sz w:val="21"/>
                  <w:szCs w:val="21"/>
                  <w:lang w:eastAsia="ru-RU"/>
                </w:rPr>
                <w:t>cdut@adamroo.info</w:t>
              </w:r>
            </w:hyperlink>
          </w:p>
        </w:tc>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8(35365)</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21103</w:t>
            </w:r>
          </w:p>
          <w:p w:rsidR="00001A36" w:rsidRPr="00001A36" w:rsidRDefault="00001A36" w:rsidP="00001A36">
            <w:pPr>
              <w:spacing w:before="100" w:beforeAutospacing="1" w:after="100" w:afterAutospacing="1" w:line="240" w:lineRule="auto"/>
              <w:jc w:val="center"/>
              <w:rPr>
                <w:rFonts w:ascii="Verdana" w:eastAsia="Times New Roman" w:hAnsi="Verdana" w:cs="Times New Roman"/>
                <w:sz w:val="16"/>
                <w:szCs w:val="16"/>
                <w:lang w:eastAsia="ru-RU"/>
              </w:rPr>
            </w:pPr>
            <w:r w:rsidRPr="00001A36">
              <w:rPr>
                <w:rFonts w:ascii="Times New Roman" w:eastAsia="Times New Roman" w:hAnsi="Times New Roman" w:cs="Times New Roman"/>
                <w:sz w:val="21"/>
                <w:szCs w:val="21"/>
                <w:lang w:eastAsia="ru-RU"/>
              </w:rPr>
              <w:t>20391</w:t>
            </w:r>
          </w:p>
        </w:tc>
      </w:tr>
    </w:tbl>
    <w:p w:rsidR="00001A36" w:rsidRPr="004E2C08" w:rsidRDefault="00001A36" w:rsidP="00E840E9">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b/>
          <w:bCs/>
          <w:color w:val="000000"/>
          <w:sz w:val="28"/>
          <w:szCs w:val="28"/>
        </w:rPr>
      </w:pPr>
      <w:r w:rsidRPr="004E2C08">
        <w:rPr>
          <w:rFonts w:ascii="Times New Roman" w:eastAsia="Calibri" w:hAnsi="Times New Roman" w:cs="Times New Roman"/>
          <w:b/>
          <w:bCs/>
          <w:color w:val="000000"/>
          <w:sz w:val="28"/>
          <w:szCs w:val="28"/>
        </w:rPr>
        <w:t>Задачами муниципальной системы образования определены:</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обеспечение безопасных условий пребывания обучающихся в образовательных учреждениях;</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организация двухразового горячего питания в образовательных организациях района и работа с родительской общественностью о важности организации сбалансированного питания для физического развития ребенка;</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обеспечение безопасности при перевозке организованных групп детей, и детей участвующих в ежедневном подвозе;</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дальнейшее совершенствование материально-технической базы, предметно-развивающей среды для детей в дошкольных образовательных организациях;</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обеспечение эффективной методической поддержки педагогическим и руководящим работникам  района через практико-ориентированные формы работы, создание условий для непрерывного совершенствования профессиональных компетентностей диссеминацию опыта работы, работников;</w:t>
      </w:r>
    </w:p>
    <w:p w:rsidR="004E2C08" w:rsidRPr="004E2C08" w:rsidRDefault="004E2C08" w:rsidP="004E2C08">
      <w:pPr>
        <w:tabs>
          <w:tab w:val="left" w:pos="993"/>
        </w:tabs>
        <w:autoSpaceDE w:val="0"/>
        <w:autoSpaceDN w:val="0"/>
        <w:adjustRightInd w:val="0"/>
        <w:spacing w:after="200" w:line="276" w:lineRule="auto"/>
        <w:jc w:val="both"/>
        <w:rPr>
          <w:rFonts w:ascii="Times New Roman" w:eastAsia="Calibri" w:hAnsi="Times New Roman" w:cs="Times New Roman"/>
          <w:color w:val="000000"/>
          <w:sz w:val="28"/>
          <w:szCs w:val="28"/>
        </w:rPr>
      </w:pPr>
      <w:r w:rsidRPr="004E2C08">
        <w:rPr>
          <w:rFonts w:ascii="Times New Roman" w:eastAsia="Calibri" w:hAnsi="Times New Roman" w:cs="Times New Roman"/>
          <w:color w:val="000000"/>
          <w:sz w:val="28"/>
          <w:szCs w:val="28"/>
        </w:rPr>
        <w:t>- обеспечение методической помощи образовательным организациям района в создании условий для осуществления образовательного процесса.</w:t>
      </w:r>
    </w:p>
    <w:p w:rsidR="00F7650E" w:rsidRPr="00F7650E" w:rsidRDefault="00F7650E" w:rsidP="00F7650E">
      <w:pPr>
        <w:tabs>
          <w:tab w:val="left" w:pos="993"/>
        </w:tabs>
        <w:autoSpaceDE w:val="0"/>
        <w:autoSpaceDN w:val="0"/>
        <w:adjustRightInd w:val="0"/>
        <w:spacing w:after="200" w:line="276" w:lineRule="auto"/>
        <w:jc w:val="both"/>
        <w:rPr>
          <w:rFonts w:ascii="Calibri" w:eastAsia="Calibri" w:hAnsi="Calibri" w:cs="Times New Roman"/>
          <w:sz w:val="28"/>
          <w:szCs w:val="28"/>
        </w:rPr>
      </w:pPr>
    </w:p>
    <w:p w:rsidR="00F7650E" w:rsidRPr="00F7650E" w:rsidRDefault="00F7650E" w:rsidP="00F7650E">
      <w:pPr>
        <w:spacing w:after="200" w:line="276" w:lineRule="auto"/>
        <w:jc w:val="both"/>
        <w:rPr>
          <w:rFonts w:ascii="Times New Roman" w:eastAsia="Calibri" w:hAnsi="Times New Roman" w:cs="Times New Roman"/>
          <w:b/>
          <w:sz w:val="28"/>
          <w:szCs w:val="28"/>
        </w:rPr>
      </w:pPr>
      <w:r w:rsidRPr="00F7650E">
        <w:rPr>
          <w:rFonts w:ascii="Times New Roman" w:eastAsia="Calibri" w:hAnsi="Times New Roman" w:cs="Times New Roman"/>
          <w:b/>
          <w:sz w:val="28"/>
          <w:szCs w:val="28"/>
        </w:rPr>
        <w:t>Культура</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lastRenderedPageBreak/>
        <w:t>Большое значение в районе уделяется развитию культуры и досуга, так как это одна из составляющих привлекательности сельского образа жизни. А одной из главных задач в сфере культуры является реализация государственной культурной политики на территории муниципального образования Адамовский район.</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Деятельность учреждений культуры в отчетном 2018 году была направлена на выполнение всех целей и задач, стоящих перед отделом культуры на протяжении последних лет: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сохранение и популяризация культурного наследия муниципального образования Адамовский район, совершенствование музейной деятельности;</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обеспечение современных условий для информационно - библиотечного обслуживания населения района, модернизацию деятельности библиотек;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обеспечение качества образования в сфере культуры и искусства, поддержка молодых дарований;</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улучшений условий для доступа населения, детей и молодежи к различным видам и жанрам  искусства;</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развитие народного творчества и традиционной</w:t>
      </w:r>
      <w:r w:rsidRPr="004E2C08">
        <w:rPr>
          <w:rFonts w:ascii="Times New Roman" w:eastAsia="Calibri" w:hAnsi="Times New Roman" w:cs="Times New Roman"/>
          <w:sz w:val="28"/>
          <w:szCs w:val="28"/>
        </w:rPr>
        <w:tab/>
        <w:t xml:space="preserve"> культуры;</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 укрепление материально- технической базы учреждений культуры и искусства, осуществление ремонта, осуществление мер по противопожарной безопасности учреждений культуры;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социальную поддержку работников культуры.</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В состав отдела культуры муниципального образования Адамовский район входит 8 учреждений: </w:t>
      </w:r>
      <w:proofErr w:type="gramStart"/>
      <w:r w:rsidRPr="004E2C08">
        <w:rPr>
          <w:rFonts w:ascii="Times New Roman" w:eastAsia="Calibri" w:hAnsi="Times New Roman" w:cs="Times New Roman"/>
          <w:sz w:val="28"/>
          <w:szCs w:val="28"/>
        </w:rPr>
        <w:t>Муниципальное бюджетное учреждение культуры «Централизованная клубная система» (8 сельских домов культуры и 13 сельских клубов), Муниципальное бюджетное учреждение культуры «Районный Дом культуры «Целинник», Муниципальное бюджетное учреждение культуры «Межпоселенческая централизованная библиотечная система», Муниципальное бюджетное учреждение культуры «Народный музей», Муниципальное бюджетное учреждение дополнительного образования «Детская школа искусств» (далее по тексту - ДШИ),  Муниципальное бюджетное учреждение культуры «Районный центр кино и досуга «Восход» (далее</w:t>
      </w:r>
      <w:proofErr w:type="gramEnd"/>
      <w:r w:rsidRPr="004E2C08">
        <w:rPr>
          <w:rFonts w:ascii="Times New Roman" w:eastAsia="Calibri" w:hAnsi="Times New Roman" w:cs="Times New Roman"/>
          <w:sz w:val="28"/>
          <w:szCs w:val="28"/>
        </w:rPr>
        <w:t xml:space="preserve"> по тексту кинотеатр - «Восход»), Муниципальное бюджетное учреждение «Материально-техническая служба» и Централизованная бухгалтерия.</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lastRenderedPageBreak/>
        <w:t xml:space="preserve">Библиотечная система включает в себя: центральную библиотеку, центральную детскую библиотеку и 12 сельских филиалов. Функционирует модельная библиотека – сельский филиал № 15 п. Шильда. Все библиотеки Адамовского района являются универсальными, большой популярностью среди читателей пользуются библиотечные клубы. При библиотеках действует 24 клуба по интересам, в 2018 году были открыты новые  клубы «Исток» (Шильдинская модельная библиотека), «Рукодельница» (Комсомольский сельский филиал), кружки «Супердетки» и «Росток» (Елизаветинский сельский филиал). Библиотечные мероприятия способствуют формированию читательских вкусов и развитию новых культурных потребностей.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Всего на территории района действуют 211 культурно-досуговых формирований, в которых задействовано  2053 человека, в т. ч.: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- 113 детских  - число участников 1158 человек;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- 35 молодежных – число участников 291 человек;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- 23 любительских объединения  с числом участников в 263 человека.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В районе действует 188 культурно-досуговых формирования самодеятельного народного творчества, число участников 1790 человек, из них:</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для детей до 14 лет  - 105 (1055 человек);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для молодежи - 32  (267 человек).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В любительских объединениях и клубах по интересам преобладает спортивно-оздоровительная форма деятельности. В этих кружках и клубах занимаются люди разных социальных слоев и возрастных категорий от 4 до 85 лет. Особое внимание уделяется детям из неблагополучных и малообеспеченных семей из группы риска, состоящих на внутришкольном учете и в ОВД.</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12 художественных коллективов Адамовского района носят звание «Народный».</w:t>
      </w:r>
    </w:p>
    <w:p w:rsidR="004E2C08" w:rsidRPr="004E2C08" w:rsidRDefault="004E2C08" w:rsidP="004E2C08">
      <w:pPr>
        <w:spacing w:after="200" w:line="276" w:lineRule="auto"/>
        <w:jc w:val="both"/>
        <w:rPr>
          <w:rFonts w:ascii="Times New Roman" w:eastAsia="Calibri" w:hAnsi="Times New Roman" w:cs="Times New Roman"/>
          <w:b/>
          <w:sz w:val="28"/>
          <w:szCs w:val="28"/>
        </w:rPr>
      </w:pPr>
      <w:r w:rsidRPr="004E2C08">
        <w:rPr>
          <w:rFonts w:ascii="Times New Roman" w:eastAsia="Calibri" w:hAnsi="Times New Roman" w:cs="Times New Roman"/>
          <w:b/>
          <w:sz w:val="28"/>
          <w:szCs w:val="28"/>
        </w:rPr>
        <w:t>Приоритетными направлениями в развитии сферы культуры Адамовского района являются:</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 поддержание достигнутых </w:t>
      </w:r>
      <w:proofErr w:type="gramStart"/>
      <w:r w:rsidRPr="004E2C08">
        <w:rPr>
          <w:rFonts w:ascii="Times New Roman" w:eastAsia="Calibri" w:hAnsi="Times New Roman" w:cs="Times New Roman"/>
          <w:sz w:val="28"/>
          <w:szCs w:val="28"/>
        </w:rPr>
        <w:t>показателей плана повышения эффективности сферы</w:t>
      </w:r>
      <w:proofErr w:type="gramEnd"/>
      <w:r w:rsidRPr="004E2C08">
        <w:rPr>
          <w:rFonts w:ascii="Times New Roman" w:eastAsia="Calibri" w:hAnsi="Times New Roman" w:cs="Times New Roman"/>
          <w:sz w:val="28"/>
          <w:szCs w:val="28"/>
        </w:rPr>
        <w:t xml:space="preserve"> культуры - «Дорожной карты» в соответствии с Указом Президента Российской Федерации от 7 мая 2012 года № 597;</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lastRenderedPageBreak/>
        <w:t>- дальнейшее повышение качества услуг в сфере культуры, оказываемых населению района учреждениями культуры;</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сохранение стабильности в сфере межнациональных и этноконфессиональных отношений жителей Адамовского района;</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развитие информационного потенциала библиотек, сохранение библиотечной сети.</w:t>
      </w:r>
    </w:p>
    <w:p w:rsidR="00F7650E" w:rsidRDefault="004E2C08" w:rsidP="00F7650E">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Здравохранение</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Численность обслуживаемого населения в 2018 году составила 19715 человек.</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Система оказания медицинской помощи населению Адамовского района представлена первичной медико-санитарной помощью, которая оказывается в районной больнице в 6 врачебных амбулаториях и 21 фельдшерском акушерском пункте.</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Мощность амбулаторного звена составляет 725 посещений в смену.</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Больные, нуждающиеся в круглосуточном наблюдении, госпитализируются в экстренном и плановом порядке в районную больницу.  Круглосуточный стационар рассчитан на 65 коек в 4 отделениях (</w:t>
      </w:r>
      <w:proofErr w:type="gramStart"/>
      <w:r w:rsidRPr="004E2C08">
        <w:rPr>
          <w:rFonts w:ascii="Times New Roman" w:eastAsia="Calibri" w:hAnsi="Times New Roman" w:cs="Times New Roman"/>
          <w:sz w:val="28"/>
          <w:szCs w:val="28"/>
        </w:rPr>
        <w:t>хирургическое</w:t>
      </w:r>
      <w:proofErr w:type="gramEnd"/>
      <w:r w:rsidRPr="004E2C08">
        <w:rPr>
          <w:rFonts w:ascii="Times New Roman" w:eastAsia="Calibri" w:hAnsi="Times New Roman" w:cs="Times New Roman"/>
          <w:sz w:val="28"/>
          <w:szCs w:val="28"/>
        </w:rPr>
        <w:t xml:space="preserve">, терапевтическое, педиатрическое, инфекционное). Дневной стационар рассчитан на 20 коек при районной больнице различного профиля и 14 коек при амбулаториях п. Майский, п. Теренсай и с. Елизаветинка.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Обеспеченность койками на 10 000 населения составляет 33,0.</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Скорая и неотложная медицинская помощь оказывается 4 фельдшерскими бригадами. Доля выездов бригад скорой медицинской помощи со временем доезда до пациента менее 20 минут за 2018 года составила – 96,4 процента. Количество выездов на 1000 населения составило 354,3.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В районе 5 населенных пунктов не имеют ФАПов (с. Каинсай, с. Заполье, п. Новосовхозный, с. Красноярск, </w:t>
      </w:r>
      <w:proofErr w:type="gramStart"/>
      <w:r w:rsidRPr="004E2C08">
        <w:rPr>
          <w:rFonts w:ascii="Times New Roman" w:eastAsia="Calibri" w:hAnsi="Times New Roman" w:cs="Times New Roman"/>
          <w:sz w:val="28"/>
          <w:szCs w:val="28"/>
        </w:rPr>
        <w:t>с</w:t>
      </w:r>
      <w:proofErr w:type="gramEnd"/>
      <w:r w:rsidRPr="004E2C08">
        <w:rPr>
          <w:rFonts w:ascii="Times New Roman" w:eastAsia="Calibri" w:hAnsi="Times New Roman" w:cs="Times New Roman"/>
          <w:sz w:val="28"/>
          <w:szCs w:val="28"/>
        </w:rPr>
        <w:t xml:space="preserve">. Андреевка). </w:t>
      </w:r>
      <w:proofErr w:type="gramStart"/>
      <w:r w:rsidRPr="004E2C08">
        <w:rPr>
          <w:rFonts w:ascii="Times New Roman" w:eastAsia="Calibri" w:hAnsi="Times New Roman" w:cs="Times New Roman"/>
          <w:sz w:val="28"/>
          <w:szCs w:val="28"/>
        </w:rPr>
        <w:t>В 8 населенных пунктах отсутствуют медицинские работники (ФАПы:</w:t>
      </w:r>
      <w:proofErr w:type="gramEnd"/>
      <w:r w:rsidRPr="004E2C08">
        <w:rPr>
          <w:rFonts w:ascii="Times New Roman" w:eastAsia="Calibri" w:hAnsi="Times New Roman" w:cs="Times New Roman"/>
          <w:sz w:val="28"/>
          <w:szCs w:val="28"/>
        </w:rPr>
        <w:t xml:space="preserve"> </w:t>
      </w:r>
      <w:proofErr w:type="gramStart"/>
      <w:r w:rsidRPr="004E2C08">
        <w:rPr>
          <w:rFonts w:ascii="Times New Roman" w:eastAsia="Calibri" w:hAnsi="Times New Roman" w:cs="Times New Roman"/>
          <w:sz w:val="28"/>
          <w:szCs w:val="28"/>
        </w:rPr>
        <w:t>Обильный, Энбекши, Аневка, Речной, Баймурат, Жулмансай, Кос-куль, Мещеряковка).</w:t>
      </w:r>
      <w:proofErr w:type="gramEnd"/>
      <w:r w:rsidRPr="004E2C08">
        <w:rPr>
          <w:rFonts w:ascii="Times New Roman" w:eastAsia="Calibri" w:hAnsi="Times New Roman" w:cs="Times New Roman"/>
          <w:sz w:val="28"/>
          <w:szCs w:val="28"/>
        </w:rPr>
        <w:t xml:space="preserve"> Для обеспечения медицинской помощью населения указанных территорий с 30.07.2014  при районной больнице организована служба «</w:t>
      </w:r>
      <w:proofErr w:type="gramStart"/>
      <w:r w:rsidRPr="004E2C08">
        <w:rPr>
          <w:rFonts w:ascii="Times New Roman" w:eastAsia="Calibri" w:hAnsi="Times New Roman" w:cs="Times New Roman"/>
          <w:sz w:val="28"/>
          <w:szCs w:val="28"/>
        </w:rPr>
        <w:t>Мобильный</w:t>
      </w:r>
      <w:proofErr w:type="gramEnd"/>
      <w:r w:rsidRPr="004E2C08">
        <w:rPr>
          <w:rFonts w:ascii="Times New Roman" w:eastAsia="Calibri" w:hAnsi="Times New Roman" w:cs="Times New Roman"/>
          <w:sz w:val="28"/>
          <w:szCs w:val="28"/>
        </w:rPr>
        <w:t xml:space="preserve"> ФАП». Служба «</w:t>
      </w:r>
      <w:proofErr w:type="gramStart"/>
      <w:r w:rsidRPr="004E2C08">
        <w:rPr>
          <w:rFonts w:ascii="Times New Roman" w:eastAsia="Calibri" w:hAnsi="Times New Roman" w:cs="Times New Roman"/>
          <w:sz w:val="28"/>
          <w:szCs w:val="28"/>
        </w:rPr>
        <w:t>Мобильный</w:t>
      </w:r>
      <w:proofErr w:type="gramEnd"/>
      <w:r w:rsidRPr="004E2C08">
        <w:rPr>
          <w:rFonts w:ascii="Times New Roman" w:eastAsia="Calibri" w:hAnsi="Times New Roman" w:cs="Times New Roman"/>
          <w:sz w:val="28"/>
          <w:szCs w:val="28"/>
        </w:rPr>
        <w:t xml:space="preserve"> ФАП» проводит выезды в населенные пункты согласно графику выездов 2 раза в неделю. За прошедший </w:t>
      </w:r>
      <w:r w:rsidRPr="004E2C08">
        <w:rPr>
          <w:rFonts w:ascii="Times New Roman" w:eastAsia="Calibri" w:hAnsi="Times New Roman" w:cs="Times New Roman"/>
          <w:sz w:val="28"/>
          <w:szCs w:val="28"/>
        </w:rPr>
        <w:lastRenderedPageBreak/>
        <w:t xml:space="preserve">период осуществлено 854 выезда, осмотрено 4412 человек. В 2018 году начато строительство модульного ФАПа </w:t>
      </w:r>
      <w:proofErr w:type="gramStart"/>
      <w:r w:rsidRPr="004E2C08">
        <w:rPr>
          <w:rFonts w:ascii="Times New Roman" w:eastAsia="Calibri" w:hAnsi="Times New Roman" w:cs="Times New Roman"/>
          <w:sz w:val="28"/>
          <w:szCs w:val="28"/>
        </w:rPr>
        <w:t>в</w:t>
      </w:r>
      <w:proofErr w:type="gramEnd"/>
      <w:r w:rsidRPr="004E2C08">
        <w:rPr>
          <w:rFonts w:ascii="Times New Roman" w:eastAsia="Calibri" w:hAnsi="Times New Roman" w:cs="Times New Roman"/>
          <w:sz w:val="28"/>
          <w:szCs w:val="28"/>
        </w:rPr>
        <w:t xml:space="preserve"> с. Андреевка.</w:t>
      </w:r>
    </w:p>
    <w:p w:rsidR="004E2C08" w:rsidRPr="004E2C08" w:rsidRDefault="004E2C08" w:rsidP="004E2C08">
      <w:pPr>
        <w:spacing w:after="200" w:line="276" w:lineRule="auto"/>
        <w:jc w:val="both"/>
        <w:rPr>
          <w:rFonts w:ascii="Times New Roman" w:eastAsia="Calibri" w:hAnsi="Times New Roman" w:cs="Times New Roman"/>
          <w:b/>
          <w:bCs/>
          <w:sz w:val="28"/>
          <w:szCs w:val="28"/>
        </w:rPr>
      </w:pPr>
      <w:r w:rsidRPr="004E2C08">
        <w:rPr>
          <w:rFonts w:ascii="Times New Roman" w:eastAsia="Calibri" w:hAnsi="Times New Roman" w:cs="Times New Roman"/>
          <w:b/>
          <w:bCs/>
          <w:sz w:val="28"/>
          <w:szCs w:val="28"/>
        </w:rPr>
        <w:t>Задачи преобразования системы здравоохранения:</w:t>
      </w:r>
    </w:p>
    <w:p w:rsidR="004E2C08" w:rsidRPr="004E2C08" w:rsidRDefault="004E2C08" w:rsidP="004E2C08">
      <w:pPr>
        <w:spacing w:after="200" w:line="276" w:lineRule="auto"/>
        <w:jc w:val="both"/>
        <w:rPr>
          <w:rFonts w:ascii="Times New Roman" w:eastAsia="Calibri" w:hAnsi="Times New Roman" w:cs="Times New Roman"/>
          <w:bCs/>
          <w:sz w:val="28"/>
          <w:szCs w:val="28"/>
        </w:rPr>
      </w:pPr>
      <w:r w:rsidRPr="004E2C08">
        <w:rPr>
          <w:rFonts w:ascii="Times New Roman" w:eastAsia="Calibri" w:hAnsi="Times New Roman" w:cs="Times New Roman"/>
          <w:bCs/>
          <w:sz w:val="28"/>
          <w:szCs w:val="28"/>
        </w:rPr>
        <w:t>- повышение качества и доступности медицинской помощи гражданам вне  зависимости от места их проживания;</w:t>
      </w:r>
    </w:p>
    <w:p w:rsidR="004E2C08" w:rsidRPr="004E2C08" w:rsidRDefault="004E2C08" w:rsidP="004E2C08">
      <w:pPr>
        <w:spacing w:after="200" w:line="276" w:lineRule="auto"/>
        <w:jc w:val="both"/>
        <w:rPr>
          <w:rFonts w:ascii="Times New Roman" w:eastAsia="Calibri" w:hAnsi="Times New Roman" w:cs="Times New Roman"/>
          <w:bCs/>
          <w:sz w:val="28"/>
          <w:szCs w:val="28"/>
        </w:rPr>
      </w:pPr>
      <w:r w:rsidRPr="004E2C08">
        <w:rPr>
          <w:rFonts w:ascii="Times New Roman" w:eastAsia="Calibri" w:hAnsi="Times New Roman" w:cs="Times New Roman"/>
          <w:bCs/>
          <w:sz w:val="28"/>
          <w:szCs w:val="28"/>
        </w:rPr>
        <w:t>- обеспечение приоритетности профилактической направленности системы здравоохранения, увеличение объемов амбулаторной помощи, улучшение качества диспансеризации всех слоев населения и формирование здорового образа жизни;</w:t>
      </w:r>
    </w:p>
    <w:p w:rsidR="004E2C08" w:rsidRPr="004E2C08" w:rsidRDefault="004E2C08" w:rsidP="004E2C08">
      <w:pPr>
        <w:spacing w:after="200" w:line="276" w:lineRule="auto"/>
        <w:jc w:val="both"/>
        <w:rPr>
          <w:rFonts w:ascii="Times New Roman" w:eastAsia="Calibri" w:hAnsi="Times New Roman" w:cs="Times New Roman"/>
          <w:bCs/>
          <w:sz w:val="28"/>
          <w:szCs w:val="28"/>
        </w:rPr>
      </w:pPr>
      <w:r w:rsidRPr="004E2C08">
        <w:rPr>
          <w:rFonts w:ascii="Times New Roman" w:eastAsia="Calibri" w:hAnsi="Times New Roman" w:cs="Times New Roman"/>
          <w:bCs/>
          <w:sz w:val="28"/>
          <w:szCs w:val="28"/>
        </w:rPr>
        <w:t>- совершенствование оказания скорой медицинской помощи;</w:t>
      </w:r>
    </w:p>
    <w:p w:rsidR="004E2C08" w:rsidRPr="004E2C08" w:rsidRDefault="004E2C08" w:rsidP="004E2C08">
      <w:pPr>
        <w:spacing w:after="200" w:line="276" w:lineRule="auto"/>
        <w:jc w:val="both"/>
        <w:rPr>
          <w:rFonts w:ascii="Times New Roman" w:eastAsia="Calibri" w:hAnsi="Times New Roman" w:cs="Times New Roman"/>
          <w:bCs/>
          <w:sz w:val="28"/>
          <w:szCs w:val="28"/>
        </w:rPr>
      </w:pPr>
      <w:r w:rsidRPr="004E2C08">
        <w:rPr>
          <w:rFonts w:ascii="Times New Roman" w:eastAsia="Calibri" w:hAnsi="Times New Roman" w:cs="Times New Roman"/>
          <w:bCs/>
          <w:sz w:val="28"/>
          <w:szCs w:val="28"/>
        </w:rPr>
        <w:t>- закрепление медицинских кадров в районе;</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bCs/>
          <w:sz w:val="28"/>
          <w:szCs w:val="28"/>
        </w:rPr>
        <w:t>- снижение показателей смертности населения от управляемых причин</w:t>
      </w:r>
    </w:p>
    <w:p w:rsidR="004E2C08" w:rsidRDefault="004E2C08" w:rsidP="00F7650E">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Спорт</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Одним из направлений повышения качества жизни населения считается создание условий для занятий сельских жителей физической культурой и спортом, в </w:t>
      </w:r>
      <w:proofErr w:type="gramStart"/>
      <w:r w:rsidRPr="004E2C08">
        <w:rPr>
          <w:rFonts w:ascii="Times New Roman" w:eastAsia="Calibri" w:hAnsi="Times New Roman" w:cs="Times New Roman"/>
          <w:sz w:val="28"/>
          <w:szCs w:val="28"/>
        </w:rPr>
        <w:t>связи</w:t>
      </w:r>
      <w:proofErr w:type="gramEnd"/>
      <w:r w:rsidRPr="004E2C08">
        <w:rPr>
          <w:rFonts w:ascii="Times New Roman" w:eastAsia="Calibri" w:hAnsi="Times New Roman" w:cs="Times New Roman"/>
          <w:sz w:val="28"/>
          <w:szCs w:val="28"/>
        </w:rPr>
        <w:t xml:space="preserve"> с чем профилактика здорового образа жизни, приобщение населения к систематическим занятиям физической культурой и спортом, а также создание условий для развития массового спорта и физкультурой остается приоритетным направлением в работе всей сети физкультурно-оздоровительных и спортивных объектов района.</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Работу в области физической культуры, спорта и туризма осуществляют 36 штатных специалистов. Созданы спортивные клубы на базе общеобразовательных учреждений. Специалистами физкультурно-оздоровительных и спортивных объектов района уделяется внимание вопросам информирования населения о состоянии физической культуры и спорта, пропаганде здорового образа жизни.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Количество  занимающихся в спортивной школе в 2018 году составило 28,0 % от общего числа школьников, занимающихся физической культурой и спортом в Адамовском районе.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xml:space="preserve">Развитие таких массовых видов спорта как легкая атлетика и футбол не может полноценно осуществляться без наличия современного стадиона.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lastRenderedPageBreak/>
        <w:t xml:space="preserve">Недостаток инвентаря по зимним видам спорта не дает возможность удовлетворить потребность населения в занятиях зимними видами спорта, что сказывается и на результатах выступления сборной района на зимних сельских спортивных играх «Оренбургская Снежинка». </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Наряду с положительными тенденциями реализации Программы, есть и проблемные моменты, на сегодняшний день не решен вопрос для организации занятий адаптивной физической культурой для лиц с ограниченными возможностями.</w:t>
      </w:r>
    </w:p>
    <w:p w:rsidR="004E2C08" w:rsidRPr="004E2C08" w:rsidRDefault="004E2C08" w:rsidP="004E2C08">
      <w:pPr>
        <w:spacing w:after="200" w:line="276" w:lineRule="auto"/>
        <w:jc w:val="both"/>
        <w:rPr>
          <w:rFonts w:ascii="Times New Roman" w:eastAsia="Calibri" w:hAnsi="Times New Roman" w:cs="Times New Roman"/>
          <w:b/>
          <w:sz w:val="28"/>
          <w:szCs w:val="28"/>
        </w:rPr>
      </w:pPr>
      <w:r w:rsidRPr="004E2C08">
        <w:rPr>
          <w:rFonts w:ascii="Times New Roman" w:eastAsia="Calibri" w:hAnsi="Times New Roman" w:cs="Times New Roman"/>
          <w:b/>
          <w:sz w:val="28"/>
          <w:szCs w:val="28"/>
        </w:rPr>
        <w:t>Основными задачами области развития физической культуры, спорта и туризма является:</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сохранение количества граждан, занимающихся физической культурой и спортом;</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повышение внимания развитию зимних видов спорта: детский хоккей и лыжные гонки;</w:t>
      </w:r>
    </w:p>
    <w:p w:rsidR="004E2C08" w:rsidRPr="004E2C08" w:rsidRDefault="004E2C08" w:rsidP="004E2C08">
      <w:pPr>
        <w:spacing w:after="200" w:line="276" w:lineRule="auto"/>
        <w:jc w:val="both"/>
        <w:rPr>
          <w:rFonts w:ascii="Times New Roman" w:eastAsia="Calibri" w:hAnsi="Times New Roman" w:cs="Times New Roman"/>
          <w:sz w:val="28"/>
          <w:szCs w:val="28"/>
        </w:rPr>
      </w:pPr>
      <w:r w:rsidRPr="004E2C08">
        <w:rPr>
          <w:rFonts w:ascii="Times New Roman" w:eastAsia="Calibri" w:hAnsi="Times New Roman" w:cs="Times New Roman"/>
          <w:sz w:val="28"/>
          <w:szCs w:val="28"/>
        </w:rPr>
        <w:t>- организация занятий адаптивной физической культурой для лиц с ограниченными возможностями.</w:t>
      </w:r>
    </w:p>
    <w:p w:rsidR="006D2C6C" w:rsidRDefault="006D2C6C" w:rsidP="00F7650E">
      <w:pPr>
        <w:spacing w:after="200" w:line="276" w:lineRule="auto"/>
        <w:jc w:val="both"/>
        <w:rPr>
          <w:rFonts w:ascii="Times New Roman" w:eastAsia="Calibri" w:hAnsi="Times New Roman" w:cs="Times New Roman"/>
          <w:b/>
          <w:sz w:val="28"/>
          <w:szCs w:val="28"/>
        </w:rPr>
      </w:pPr>
    </w:p>
    <w:p w:rsidR="004E2C08" w:rsidRDefault="006D2C6C" w:rsidP="00F7650E">
      <w:pPr>
        <w:spacing w:after="20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Строительство</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Стратегической целью органов местного самоуправления является обеспечение доступного и комфортного проживания граждан Адамовского района.</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Национальный проект «Доступное и комфортное жилье – гражданам России» на территории района реализуется с 2006 года. В рамках проекта достигнуты следующие показатели:</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общий годовой объем ввода жилья при плановом показателе 1.2 тыс.  кв. м., фактически составил 1.276 тыс. кв. м. или 106 % от планового показателя. В 2018 году на территории муниципального образования Адамовкий район было введено в эксплуатацию 10 домов или 13 квартир;</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 ввод многоквартирных жилых домов с числом квартир 2 и </w:t>
      </w:r>
      <w:proofErr w:type="gramStart"/>
      <w:r w:rsidRPr="006D2C6C">
        <w:rPr>
          <w:rFonts w:ascii="Times New Roman" w:eastAsia="Calibri" w:hAnsi="Times New Roman" w:cs="Times New Roman"/>
          <w:sz w:val="28"/>
          <w:szCs w:val="28"/>
        </w:rPr>
        <w:t>более фактически</w:t>
      </w:r>
      <w:proofErr w:type="gramEnd"/>
      <w:r w:rsidRPr="006D2C6C">
        <w:rPr>
          <w:rFonts w:ascii="Times New Roman" w:eastAsia="Calibri" w:hAnsi="Times New Roman" w:cs="Times New Roman"/>
          <w:sz w:val="28"/>
          <w:szCs w:val="28"/>
        </w:rPr>
        <w:t xml:space="preserve"> составил 161 кв. м, введен в эксплуатацию  4-х квартирный жилой дом;</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ввод жилья по стандартам экономического класса при плане  923 кв. м фактический составил 999 кв. м или 108 % к плану,  введено в эксплуатацию 9 домов или 12 квартир.</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lastRenderedPageBreak/>
        <w:t xml:space="preserve">В рамках реализации мероприятий программы «Переселение граждан Оренбургской области из аварийного жилищного фонда» на 2013-2020 годы проводилась координация деятельности поселений по внедрению в данную программу аварийных многоквартирных домов.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В отчетном году по программе «Сельский дом» построено и введено в эксплуатацию 6 жилых домов общей площадью 841 кв. м, строительство которых велось в основном в п. Адамовка.  В 2019 году планируется ввести в эксплуатацию 5 индивидуальных жилых домов общей площадью 518 кв. м. За последние годы наблюдается снижение количества застройщиков заключающих договора целевого займа ввиду большого предложения жилья на вторичном рынке, имеющего низкую рыночную стоимость.</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В 2018 году в районе успешно реализовалась подпрограмма «Устойчивое развитие сельских территорий на 2014-2017 годы и на период до 2020 года» государственной программы «Развития сельского хозяйства и регулирования рынков развития сельского хозяйства и регулирования рынков сельскохозяйственной продукции, сырья и продовольствия на 2013-2020 годы». В рамках реализации программы в 2018 году улучшили жилищные условия 3 семьи из категории молодых семей и молодых специалистов, проживающих  в сельской местности в возрасте до 35 лет, а также 1 семья из категории граждан, проживающих в сельской местности, возраст которых превышает 35 лет.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Участниками программы приобретено жилье общей площадью 298,2 м</w:t>
      </w:r>
      <w:proofErr w:type="gramStart"/>
      <w:r w:rsidRPr="006D2C6C">
        <w:rPr>
          <w:rFonts w:ascii="Times New Roman" w:eastAsia="Calibri" w:hAnsi="Times New Roman" w:cs="Times New Roman"/>
          <w:sz w:val="28"/>
          <w:szCs w:val="28"/>
          <w:vertAlign w:val="superscript"/>
        </w:rPr>
        <w:t>2</w:t>
      </w:r>
      <w:proofErr w:type="gramEnd"/>
      <w:r w:rsidRPr="006D2C6C">
        <w:rPr>
          <w:rFonts w:ascii="Times New Roman" w:eastAsia="Calibri" w:hAnsi="Times New Roman" w:cs="Times New Roman"/>
          <w:sz w:val="28"/>
          <w:szCs w:val="28"/>
        </w:rPr>
        <w:t>, в том числе жилье для молодых специалистов - площадью 231,6 м</w:t>
      </w:r>
      <w:r w:rsidRPr="006D2C6C">
        <w:rPr>
          <w:rFonts w:ascii="Times New Roman" w:eastAsia="Calibri" w:hAnsi="Times New Roman" w:cs="Times New Roman"/>
          <w:sz w:val="28"/>
          <w:szCs w:val="28"/>
          <w:vertAlign w:val="superscript"/>
        </w:rPr>
        <w:t xml:space="preserve">2  </w:t>
      </w:r>
      <w:r w:rsidRPr="006D2C6C">
        <w:rPr>
          <w:rFonts w:ascii="Times New Roman" w:eastAsia="Calibri" w:hAnsi="Times New Roman" w:cs="Times New Roman"/>
          <w:sz w:val="28"/>
          <w:szCs w:val="28"/>
        </w:rPr>
        <w:t>на сумму 4.9 млн. руб. и  граждан старше 35 лет – площадью 67,2 м</w:t>
      </w:r>
      <w:r w:rsidRPr="006D2C6C">
        <w:rPr>
          <w:rFonts w:ascii="Times New Roman" w:eastAsia="Calibri" w:hAnsi="Times New Roman" w:cs="Times New Roman"/>
          <w:sz w:val="28"/>
          <w:szCs w:val="28"/>
          <w:vertAlign w:val="superscript"/>
        </w:rPr>
        <w:t>2</w:t>
      </w:r>
      <w:r w:rsidRPr="006D2C6C">
        <w:rPr>
          <w:rFonts w:ascii="Times New Roman" w:eastAsia="Calibri" w:hAnsi="Times New Roman" w:cs="Times New Roman"/>
          <w:sz w:val="28"/>
          <w:szCs w:val="28"/>
        </w:rPr>
        <w:t xml:space="preserve"> на сумму 1.1 млн.  руб.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Создание комфортной среды проживания граждан напрямую связано со снижением уровня износа коммунальной инфраструктуры, который на сегодня составляет порядка 72 %,  и качеством питьевой воды. Реализация мероприятий по снижению износа коммунальной инфраструктуры проводилась в рамках программы «Модернизация объектов коммунальной инфраструктуры Оренбургской области на 2014-2020 годы».  В отчетном году в рамках программы произведена подготовительная работа, в результате которой 2 объекта включены в программу со сроком реализации в 2019 году, общая сумма средств, запланированных к реализации, составила 3 млн. рублей.</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Реализация мероприятий по очистке питьевой воды от радиоактивного газа Радон</w:t>
      </w:r>
      <w:r w:rsidRPr="006D2C6C">
        <w:rPr>
          <w:rFonts w:ascii="Times New Roman" w:eastAsia="Calibri" w:hAnsi="Times New Roman" w:cs="Times New Roman"/>
          <w:sz w:val="28"/>
          <w:szCs w:val="28"/>
          <w:vertAlign w:val="superscript"/>
        </w:rPr>
        <w:t xml:space="preserve">222 </w:t>
      </w:r>
      <w:r w:rsidRPr="006D2C6C">
        <w:rPr>
          <w:rFonts w:ascii="Times New Roman" w:eastAsia="Calibri" w:hAnsi="Times New Roman" w:cs="Times New Roman"/>
          <w:sz w:val="28"/>
          <w:szCs w:val="28"/>
        </w:rPr>
        <w:t xml:space="preserve"> в Адамовском районе проводится с 2014 года. За период 2014-2018 годов на эти </w:t>
      </w:r>
      <w:r w:rsidRPr="006D2C6C">
        <w:rPr>
          <w:rFonts w:ascii="Times New Roman" w:eastAsia="Calibri" w:hAnsi="Times New Roman" w:cs="Times New Roman"/>
          <w:sz w:val="28"/>
          <w:szCs w:val="28"/>
        </w:rPr>
        <w:lastRenderedPageBreak/>
        <w:t>цели освоено более 45 млн. рублей, всего мероприятиями охвачено 22 населенных пункта, в которых установлено 26 установок различной конструкции – это 100% охват населения проживающего в населенных пунктах района с содержанием в питьевой воде газа Радон</w:t>
      </w:r>
      <w:r w:rsidRPr="006D2C6C">
        <w:rPr>
          <w:rFonts w:ascii="Times New Roman" w:eastAsia="Calibri" w:hAnsi="Times New Roman" w:cs="Times New Roman"/>
          <w:sz w:val="28"/>
          <w:szCs w:val="28"/>
          <w:vertAlign w:val="superscript"/>
        </w:rPr>
        <w:t>222</w:t>
      </w:r>
      <w:r w:rsidRPr="006D2C6C">
        <w:rPr>
          <w:rFonts w:ascii="Times New Roman" w:eastAsia="Calibri" w:hAnsi="Times New Roman" w:cs="Times New Roman"/>
          <w:sz w:val="28"/>
          <w:szCs w:val="28"/>
        </w:rPr>
        <w:t xml:space="preserve">  выше уровня реагирования. В 2018 году освоено 15.9 млн. руб., установлено 15 установок различной конструкции в 14 населенных пунктах района.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В соответствии с мероприятиями муниципальной программы «Развитие системы градорегулирования муниципального образования Адамовский район Оренбургской области на 2018-2020 годы» внесены изменения в правила землепользования и застройки 11 муниципальных образований сельских поселений Адамовского района. На данные цели затрачены средства муниципальных образований сельских поселений на сумму 550 тыс. руб.</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В 2018 выдано 14 разрешений на строительство объектов, 5 разрешений на ввод объектов в эксплуатацию, 14 градостроительных планов земельных участков.</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Введены в эксплуатацию следующие объекты:</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 автомобильная дорога: </w:t>
      </w:r>
      <w:proofErr w:type="gramStart"/>
      <w:r w:rsidRPr="006D2C6C">
        <w:rPr>
          <w:rFonts w:ascii="Times New Roman" w:eastAsia="Calibri" w:hAnsi="Times New Roman" w:cs="Times New Roman"/>
          <w:sz w:val="28"/>
          <w:szCs w:val="28"/>
        </w:rPr>
        <w:t>«Подъезд к с. Нижняя Кийма от автомобильной дороги  Адамовка-Карабутак  в Адамовском районе Оренбургской области», построен  участок автодороги протяженностью 0,532 км;</w:t>
      </w:r>
      <w:proofErr w:type="gramEnd"/>
    </w:p>
    <w:p w:rsidR="006D2C6C" w:rsidRPr="006D2C6C" w:rsidRDefault="006D2C6C" w:rsidP="006D2C6C">
      <w:pPr>
        <w:spacing w:after="200" w:line="276" w:lineRule="auto"/>
        <w:jc w:val="both"/>
        <w:rPr>
          <w:rFonts w:ascii="Times New Roman" w:eastAsia="Calibri" w:hAnsi="Times New Roman" w:cs="Times New Roman"/>
          <w:sz w:val="28"/>
          <w:szCs w:val="28"/>
        </w:rPr>
      </w:pPr>
      <w:proofErr w:type="gramStart"/>
      <w:r w:rsidRPr="006D2C6C">
        <w:rPr>
          <w:rFonts w:ascii="Times New Roman" w:eastAsia="Calibri" w:hAnsi="Times New Roman" w:cs="Times New Roman"/>
          <w:sz w:val="28"/>
          <w:szCs w:val="28"/>
        </w:rPr>
        <w:t>- здание АБК Адамовского РЭС для нужд Восточного ПО «филиала ПАО «МРСК» - Оренбургэнерго» (2 этап)   площадью – 822,9 кв. м;</w:t>
      </w:r>
      <w:proofErr w:type="gramEnd"/>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здание кондитерского цеха в п. Адамовка,  ул. Мирная,  д. 6а, общей площадью 73,6  кв. м;</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здание универсального магазина  в п. Адамовка, ул. Майская, д. 106 «И», общей площадью 1073 кв. м.</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Построен и введен в эксплуатацию  4-х квартирный жилой дом общей площадью 161 кв. м  в п. Адамовка.</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В рамках реализации государственной программы «Формирование комфортной городской среды в Оренбургской области» на 2018-2022 годы в Адамовском районе проведен первый этап работ по благоустройству общественной территории - центрального парка в п. Адамовка  на сумму 5.1 млн. руб., в том числе средства областного бюджета 5,0 млн. руб.</w:t>
      </w:r>
    </w:p>
    <w:p w:rsidR="004E2C08" w:rsidRPr="006D2C6C" w:rsidRDefault="004E2C08" w:rsidP="00F7650E">
      <w:pPr>
        <w:spacing w:after="200" w:line="276" w:lineRule="auto"/>
        <w:jc w:val="both"/>
        <w:rPr>
          <w:rFonts w:ascii="Times New Roman" w:eastAsia="Calibri" w:hAnsi="Times New Roman" w:cs="Times New Roman"/>
          <w:sz w:val="28"/>
          <w:szCs w:val="28"/>
        </w:rPr>
      </w:pPr>
    </w:p>
    <w:p w:rsidR="00F7650E" w:rsidRPr="00F7650E" w:rsidRDefault="004E2C08" w:rsidP="00F7650E">
      <w:pPr>
        <w:spacing w:after="200" w:line="276" w:lineRule="auto"/>
        <w:jc w:val="both"/>
        <w:rPr>
          <w:rFonts w:ascii="Times New Roman" w:eastAsia="Calibri" w:hAnsi="Times New Roman" w:cs="Times New Roman"/>
          <w:b/>
          <w:sz w:val="28"/>
          <w:szCs w:val="28"/>
        </w:rPr>
      </w:pPr>
      <w:r w:rsidRPr="004E2C08">
        <w:rPr>
          <w:rFonts w:ascii="Times New Roman" w:eastAsia="Calibri" w:hAnsi="Times New Roman" w:cs="Times New Roman"/>
          <w:sz w:val="28"/>
          <w:szCs w:val="28"/>
        </w:rPr>
        <w:t xml:space="preserve"> </w:t>
      </w:r>
      <w:r w:rsidR="00F7650E" w:rsidRPr="00F7650E">
        <w:rPr>
          <w:rFonts w:ascii="Times New Roman" w:eastAsia="Calibri" w:hAnsi="Times New Roman" w:cs="Times New Roman"/>
          <w:b/>
          <w:sz w:val="28"/>
          <w:szCs w:val="28"/>
        </w:rPr>
        <w:t>Транспорт</w:t>
      </w:r>
    </w:p>
    <w:p w:rsidR="00F7650E" w:rsidRPr="00F7650E" w:rsidRDefault="00F7650E" w:rsidP="00F7650E">
      <w:pPr>
        <w:spacing w:after="200" w:line="276" w:lineRule="auto"/>
        <w:jc w:val="both"/>
        <w:rPr>
          <w:rFonts w:ascii="Times New Roman" w:eastAsia="Calibri" w:hAnsi="Times New Roman" w:cs="Times New Roman"/>
          <w:sz w:val="28"/>
          <w:szCs w:val="28"/>
        </w:rPr>
      </w:pP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Адамовский район – один из крупнейших районов Оренбургской области, общая площадь района составляет 6,4 тысячи квадратных километров. Район располагает  транспортной инфраструктурой, которая представлена предприятиями железнодорожного, автомобильного и воздушного транспорта. В силу действия нескольких факторов железнодорожный и воздушный транспорт оказались не развитыми и существенного влияния на развитие экономики района в настоящий момент не оказывают. Автомобильный транспорт  обеспечивает базовые условия жизнедеятельности в Адамовском районе, имеет первостепенное значение и является необходимым условием реализации инновационной модели экономического роста и улучшения качества жизни населения.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Автомобильные дороги общего пользования в Адамовском районе играют одну из основных ролей в развитии агропромышленного комплекса, имеют важное социально-экономическое значение. Общая протяженность автомобильных дорог в районе составляет 801 км. Поддержание их в проезжем состоянии, отвечающем нормативным требованиям безопасности - основная задача органов управления и эксплуатирующих организаций.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В 2018 году производились работы по ремонту </w:t>
      </w:r>
      <w:proofErr w:type="gramStart"/>
      <w:r w:rsidRPr="006D2C6C">
        <w:rPr>
          <w:rFonts w:ascii="Times New Roman" w:eastAsia="Calibri" w:hAnsi="Times New Roman" w:cs="Times New Roman"/>
          <w:sz w:val="28"/>
          <w:szCs w:val="28"/>
        </w:rPr>
        <w:t>асфальто-бетонного</w:t>
      </w:r>
      <w:proofErr w:type="gramEnd"/>
      <w:r w:rsidRPr="006D2C6C">
        <w:rPr>
          <w:rFonts w:ascii="Times New Roman" w:eastAsia="Calibri" w:hAnsi="Times New Roman" w:cs="Times New Roman"/>
          <w:sz w:val="28"/>
          <w:szCs w:val="28"/>
        </w:rPr>
        <w:t xml:space="preserve"> покрытия и восстановлению профиля с добавлением щебня существующих автодорог, производился ремонт водопропускных труб, установка и замена дорожных знаков. Оказано содействие поселениям, входящим в состав района, в реализации мероприятий по ремонту и капитальному ремонту автомобильных дорог общего пользования местного значения, находящихся в границах населенных пунктов.</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 xml:space="preserve">В рамках реализации государственной программы «Развитие транспортной системы Оренбургской области» на 2015–2020 годы» проведены мероприятия по ремонту автомобильных дорог общего пользования местного значения находящихся в границах населенных пунктов Адамовского района. </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Ремонт дорог произведен в следующих  сельских поселениях района:</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Адамовский поссовет – 1,558 км на сумму 6.1 млн. руб.</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Аниховский сельсовет – 0,592 км на сумму 359.8 тыс. руб.</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lastRenderedPageBreak/>
        <w:t>Совхозный сельсовет – 0,510 км на сумму 468.6 тыс. руб.</w:t>
      </w:r>
    </w:p>
    <w:p w:rsidR="006D2C6C" w:rsidRPr="006D2C6C" w:rsidRDefault="006D2C6C" w:rsidP="006D2C6C">
      <w:pPr>
        <w:spacing w:after="200" w:line="276" w:lineRule="auto"/>
        <w:jc w:val="both"/>
        <w:rPr>
          <w:rFonts w:ascii="Times New Roman" w:eastAsia="Calibri" w:hAnsi="Times New Roman" w:cs="Times New Roman"/>
          <w:sz w:val="28"/>
          <w:szCs w:val="28"/>
        </w:rPr>
      </w:pPr>
      <w:r w:rsidRPr="006D2C6C">
        <w:rPr>
          <w:rFonts w:ascii="Times New Roman" w:eastAsia="Calibri" w:hAnsi="Times New Roman" w:cs="Times New Roman"/>
          <w:sz w:val="28"/>
          <w:szCs w:val="28"/>
        </w:rPr>
        <w:t>Шильдинский поссовет – 0,330 км на сумму 890.1 тыс. руб.</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 снижению скорости движения, продолжительным простоям транспортных средств, повышению уровня аварийности. За последние 10 лет при росте уровня автомобилизации на 85 процентов увеличение протяженности автомобильных дорог общего пользования составило лишь 15,7 процента, то есть темпы роста </w:t>
      </w:r>
      <w:proofErr w:type="gramStart"/>
      <w:r w:rsidRPr="00F7650E">
        <w:rPr>
          <w:rFonts w:ascii="Times New Roman" w:eastAsia="Calibri" w:hAnsi="Times New Roman" w:cs="Times New Roman"/>
          <w:sz w:val="28"/>
          <w:szCs w:val="28"/>
        </w:rPr>
        <w:t>автомобилизации</w:t>
      </w:r>
      <w:proofErr w:type="gramEnd"/>
      <w:r w:rsidRPr="00F7650E">
        <w:rPr>
          <w:rFonts w:ascii="Times New Roman" w:eastAsia="Calibri" w:hAnsi="Times New Roman" w:cs="Times New Roman"/>
          <w:sz w:val="28"/>
          <w:szCs w:val="28"/>
        </w:rPr>
        <w:t xml:space="preserve"> значительно опережают темпы роста протяженности сети автомобильных дорог.</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В настоящее время социально-экономическое развитие района во многом сдерживается из-за ограничений при эксплуатации автомобильных дорог, так как исчерпана пропускная способность и высока степень износа значительной их части. Низкий технический уровень дорог обуславливает высокий размер транспортной составляющей в себестоимости продукции.</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На автомобильных дорогах района сохраняется высокий уровень аварийности и тяжести последствий дорожно-транспортных происшествий. Проблема обеспечения безопасности дорожного движения является приоритетной в связи с несоответствием существующей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крайне низкой дисциплиной участников дорожного движения на фоне высокого уровня смертности и травматизма людей вследствие дорожно-транспортных происшествий.</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Общественный автомобильный транспорт является одним из важных факторов обеспечения жизнедеятельности населенных пунктов Адамовского района, базовой инфраструктурой экономического роста и значимым фактором повышения уровня жизни в районе. Его устойчивое, сбалансированное и эффективное развитие служит необходимым условием обеспечения темпов экономического роста, повышения качества жизни населения, создания социально ориентированной экономики.</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Согласно Транспортной </w:t>
      </w:r>
      <w:hyperlink r:id="rId57" w:history="1">
        <w:r w:rsidRPr="00F7650E">
          <w:rPr>
            <w:rFonts w:ascii="Times New Roman" w:eastAsia="Calibri" w:hAnsi="Times New Roman" w:cs="Times New Roman"/>
            <w:color w:val="0563C1" w:themeColor="hyperlink"/>
            <w:sz w:val="28"/>
            <w:szCs w:val="28"/>
            <w:u w:val="single"/>
          </w:rPr>
          <w:t>стратегии</w:t>
        </w:r>
      </w:hyperlink>
      <w:r w:rsidRPr="00F7650E">
        <w:rPr>
          <w:rFonts w:ascii="Times New Roman" w:eastAsia="Calibri" w:hAnsi="Times New Roman" w:cs="Times New Roman"/>
          <w:sz w:val="28"/>
          <w:szCs w:val="28"/>
        </w:rPr>
        <w:t xml:space="preserve"> Российской Федерации на период до 2030 года общественный транспорт должен перейти в качественное новое целевое состояние, обеспечивающее доступность и высокое качество транспортных услуг в соответствии с социальными стандартами.</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lastRenderedPageBreak/>
        <w:t>Достижение данной цели означает удовлетворение в полном объеме растущих потребностей населения в перевозках, обеспечение устойчивой связи населенных пунктов района с магистральной сетью транспортных коммуникаций и ценовой доступности услуг общественного автомобильного транспорта, имеющих социальную значимость.</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Основная цель муниципальной политики в области общественного пассажирского автомобильного транспорта - его сохранение и развитие, поддержание стоимости проезда на социально приемлемом уровне, повышение безопасности и качества транспортных услуг.</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Регулирование цен, а также высокий уровень социальной нагрузки привели к низкой рентабельности и убыточности пассажирских перевозок. </w:t>
      </w:r>
      <w:proofErr w:type="gramStart"/>
      <w:r w:rsidRPr="00F7650E">
        <w:rPr>
          <w:rFonts w:ascii="Times New Roman" w:eastAsia="Calibri" w:hAnsi="Times New Roman" w:cs="Times New Roman"/>
          <w:sz w:val="28"/>
          <w:szCs w:val="28"/>
        </w:rPr>
        <w:t>Это обусловлено снижением объемов предоставляемых услуг при сохранении всей инфраструктуры автомобильного общественного транспорта и незначительном снижении численности производственного персонала, отставанием роста доходов от роста цен на потребляемые транспортом топливо, материалы и технические средства.</w:t>
      </w:r>
      <w:proofErr w:type="gramEnd"/>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В этих условиях сохранение и формирование устойчиво функционирующей и доступной для всех слоев населения единой системы общественного транспорта требует повышения эффективности расходования бюджетных средств на основе совершенствования системы среднесрочного планирования, программно-целевого подхода к решению этих вопросов.</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Районная политика в области обеспечения доступности и качества транспортных услуг для населения предполагает использование механизмов компенсации потерь в доходах транспортных компаний, возникающих в результате государственного регулирования тарифов на пассажирские автомобильные перевозки.</w:t>
      </w:r>
      <w:bookmarkStart w:id="6" w:name="Par3004"/>
      <w:bookmarkEnd w:id="6"/>
    </w:p>
    <w:p w:rsidR="00F7650E" w:rsidRPr="00F7650E" w:rsidRDefault="00F7650E" w:rsidP="00F7650E">
      <w:pPr>
        <w:spacing w:after="200" w:line="276" w:lineRule="auto"/>
        <w:jc w:val="both"/>
        <w:rPr>
          <w:rFonts w:ascii="Times New Roman" w:eastAsia="Calibri" w:hAnsi="Times New Roman" w:cs="Times New Roman"/>
          <w:sz w:val="28"/>
          <w:szCs w:val="28"/>
        </w:rPr>
      </w:pPr>
    </w:p>
    <w:p w:rsidR="00F7650E" w:rsidRPr="00F7650E" w:rsidRDefault="00F7650E" w:rsidP="00F7650E">
      <w:pPr>
        <w:spacing w:after="200" w:line="276" w:lineRule="auto"/>
        <w:jc w:val="both"/>
        <w:rPr>
          <w:rFonts w:ascii="Times New Roman" w:eastAsia="Calibri" w:hAnsi="Times New Roman" w:cs="Times New Roman"/>
          <w:b/>
          <w:sz w:val="28"/>
          <w:szCs w:val="28"/>
        </w:rPr>
      </w:pPr>
      <w:r w:rsidRPr="00F7650E">
        <w:rPr>
          <w:rFonts w:ascii="Times New Roman" w:eastAsia="Calibri" w:hAnsi="Times New Roman" w:cs="Times New Roman"/>
          <w:b/>
          <w:sz w:val="28"/>
          <w:szCs w:val="28"/>
        </w:rPr>
        <w:t>Энергетика</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  В настоящее время экономика муниципального образования Адамовский район характеризуется повышенной энергоемкостью по сравнению со средними показателями по Оренбургской области.</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Суммарное потребление электрической и тепловой энергии на территории района в топливном эквиваленте составило в 2015 году более 12,2 тыс.т.у.т., в том числе  по отраслям:</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lastRenderedPageBreak/>
        <w:t>промышленность – 1,8;</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агропромышленный комплекс – 2,4;</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население и ЖКХ – 4,8;</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социальная сфера – 2,0;</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прочие – 0,2.</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Сверхнормативное потребление топлива в жилищно-коммунальном комплексе  составляет 19%, которое влечет к потере в среднем 2,1 тыс. т.у.</w:t>
      </w:r>
      <w:proofErr w:type="gramStart"/>
      <w:r w:rsidRPr="00F7650E">
        <w:rPr>
          <w:rFonts w:ascii="Times New Roman" w:eastAsia="Calibri" w:hAnsi="Times New Roman" w:cs="Times New Roman"/>
          <w:sz w:val="28"/>
          <w:szCs w:val="28"/>
        </w:rPr>
        <w:t>т</w:t>
      </w:r>
      <w:proofErr w:type="gramEnd"/>
      <w:r w:rsidRPr="00F7650E">
        <w:rPr>
          <w:rFonts w:ascii="Times New Roman" w:eastAsia="Calibri" w:hAnsi="Times New Roman" w:cs="Times New Roman"/>
          <w:sz w:val="28"/>
          <w:szCs w:val="28"/>
        </w:rPr>
        <w:t xml:space="preserve">..   </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Причинами такого положения, является отставание в работе по повышению эффективности использования энергии на предприятиях, создания нормативно-правовой базы благоприятствующей продвижению энергосберегающих мероприятий.</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          В настоящее время бюджетная сфера является довольно энергоемкой.</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Крупнейшими  потребителями являются объекты образования, культуры. Высокие расходы энергии определяются тем, что значительная часть объектов (школ, детских садов, учреждений дополнительного образования) изношена, требует капитального ремонта и имеет низкий уровень благоустройства.</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           Не всеми школами, детскими,  учреждениями дополнительного образования, учреждениями культуры приняты программы по энергосбережению.</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          Основные энергопотери (тепловые потери) здания происходят через ограждающие конструкции: окна, крышу, пол, стены. По оценкам специалистов, до 40—50 % потерь тепла может происходить через плохо утепленные (или не утепленные совсем) окна. Можно сделать вывод, что в бюджетной сфере существует внушительный потенциал повышения эффективности использования тепловой энергии. </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       Кроме того, экономия может быть достигнута за счет установления приборов учета, регулирования потребления энергоресурсов и повышения эффективности их использования. </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 xml:space="preserve">Повышение эффективности использования энергетических ресурсов позволит решить целый ряд проблем, накопившихся к настоящему времени. </w:t>
      </w:r>
      <w:proofErr w:type="gramStart"/>
      <w:r w:rsidRPr="00F7650E">
        <w:rPr>
          <w:rFonts w:ascii="Times New Roman" w:eastAsia="Calibri" w:hAnsi="Times New Roman" w:cs="Times New Roman"/>
          <w:sz w:val="28"/>
          <w:szCs w:val="28"/>
        </w:rPr>
        <w:t xml:space="preserve">Среди них основными являются следующие: </w:t>
      </w:r>
      <w:proofErr w:type="gramEnd"/>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lastRenderedPageBreak/>
        <w:t xml:space="preserve">1. Высокая энергоемкость производства товаров и услуг как в целом по району, так и в ЖКХ. </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2. Рост тарифного давления на хозяйство района и население. Повышение цен на энергоносители приводят к росту тарифов на тепловую и электрическую энергию, потребляемую хозяйством Адамовского района и его населением. Удельный вес энергетической составляющей в себестоимости товаров и услуг постоянно растет.</w:t>
      </w:r>
    </w:p>
    <w:p w:rsidR="00F7650E" w:rsidRPr="00F7650E" w:rsidRDefault="00F7650E" w:rsidP="00F7650E">
      <w:pPr>
        <w:spacing w:after="200" w:line="276" w:lineRule="auto"/>
        <w:jc w:val="both"/>
        <w:rPr>
          <w:rFonts w:ascii="Times New Roman" w:eastAsia="Calibri" w:hAnsi="Times New Roman" w:cs="Times New Roman"/>
          <w:sz w:val="28"/>
          <w:szCs w:val="28"/>
        </w:rPr>
      </w:pPr>
      <w:r w:rsidRPr="00F7650E">
        <w:rPr>
          <w:rFonts w:ascii="Times New Roman" w:eastAsia="Calibri" w:hAnsi="Times New Roman" w:cs="Times New Roman"/>
          <w:sz w:val="28"/>
          <w:szCs w:val="28"/>
        </w:rPr>
        <w:t>3. Ухудшение экологической обстановки. Повышенный объем потребления энергетических ресурсов при высоком уровне потерь осложняет экологическую обстановку в районе.</w:t>
      </w:r>
    </w:p>
    <w:p w:rsidR="00F7650E" w:rsidRPr="00F7650E" w:rsidRDefault="00F7650E" w:rsidP="00F7650E">
      <w:pPr>
        <w:spacing w:after="0" w:line="240" w:lineRule="auto"/>
        <w:jc w:val="both"/>
        <w:rPr>
          <w:rFonts w:ascii="Times New Roman" w:eastAsia="Calibri" w:hAnsi="Times New Roman" w:cs="Times New Roman"/>
          <w:color w:val="000000"/>
          <w:sz w:val="24"/>
          <w:szCs w:val="24"/>
        </w:rPr>
      </w:pPr>
    </w:p>
    <w:p w:rsidR="00F7650E" w:rsidRPr="00F7650E" w:rsidRDefault="00F7650E" w:rsidP="00F7650E">
      <w:pPr>
        <w:spacing w:after="0" w:line="240" w:lineRule="auto"/>
        <w:jc w:val="both"/>
        <w:rPr>
          <w:rFonts w:ascii="Times New Roman" w:eastAsia="Calibri" w:hAnsi="Times New Roman" w:cs="Times New Roman"/>
          <w:color w:val="000000"/>
          <w:sz w:val="24"/>
          <w:szCs w:val="24"/>
        </w:rPr>
      </w:pPr>
    </w:p>
    <w:p w:rsidR="00F7650E" w:rsidRPr="00F7650E" w:rsidRDefault="00F7650E" w:rsidP="00F7650E">
      <w:pPr>
        <w:shd w:val="clear" w:color="auto" w:fill="FFFFFF"/>
        <w:spacing w:after="240" w:line="240" w:lineRule="auto"/>
        <w:jc w:val="both"/>
        <w:rPr>
          <w:rFonts w:ascii="Times New Roman" w:eastAsia="Times New Roman" w:hAnsi="Times New Roman" w:cs="Times New Roman"/>
          <w:b/>
          <w:color w:val="4D4E4C"/>
          <w:sz w:val="28"/>
          <w:szCs w:val="28"/>
          <w:lang w:eastAsia="ru-RU"/>
        </w:rPr>
      </w:pPr>
      <w:r w:rsidRPr="00F7650E">
        <w:rPr>
          <w:rFonts w:ascii="Times New Roman" w:eastAsia="Times New Roman" w:hAnsi="Times New Roman" w:cs="Times New Roman"/>
          <w:b/>
          <w:color w:val="4D4E4C"/>
          <w:sz w:val="28"/>
          <w:szCs w:val="28"/>
          <w:lang w:eastAsia="ru-RU"/>
        </w:rPr>
        <w:t>Общая характеристика текущего состояния в сфере защиты населения и территории Адамовского района от чрезвычайных ситуаций, обеспечение пожарной безопасности и безопасности людей на водных объектах, приоритеты и цели муниципальной политики, основные проблемы и прогноз развития</w:t>
      </w:r>
    </w:p>
    <w:p w:rsidR="00F7650E" w:rsidRPr="00F7650E" w:rsidRDefault="00F7650E" w:rsidP="00F7650E">
      <w:pPr>
        <w:shd w:val="clear" w:color="auto" w:fill="FFFFFF"/>
        <w:spacing w:after="0" w:line="240" w:lineRule="auto"/>
        <w:jc w:val="both"/>
        <w:rPr>
          <w:rFonts w:ascii="Times New Roman" w:eastAsia="Times New Roman" w:hAnsi="Times New Roman" w:cs="Times New Roman"/>
          <w:sz w:val="28"/>
          <w:szCs w:val="28"/>
          <w:lang w:eastAsia="ru-RU"/>
        </w:rPr>
      </w:pPr>
      <w:r w:rsidRPr="00F7650E">
        <w:rPr>
          <w:rFonts w:ascii="Times New Roman" w:eastAsia="Times New Roman" w:hAnsi="Times New Roman" w:cs="Times New Roman"/>
          <w:sz w:val="28"/>
          <w:szCs w:val="28"/>
          <w:lang w:eastAsia="ru-RU"/>
        </w:rPr>
        <w:t xml:space="preserve">           На территории Адамовского района источниками событий чрезвычайного характера являются опасные природные явления, природные риски, которые представляют собой потенциальный источник угроз и рисков для жизнедеятельности населения. События последних лет, связанные с обильными снегопадами, снежными заносами на дорогах, паводковыми явлениями, природными пожарами, засухой, нашествиями саранчи, ураганными порывами ветра, являются ярким тому подтверждением.</w:t>
      </w:r>
      <w:r w:rsidRPr="00F7650E">
        <w:rPr>
          <w:rFonts w:ascii="Times New Roman" w:eastAsia="Times New Roman" w:hAnsi="Times New Roman" w:cs="Times New Roman"/>
          <w:sz w:val="28"/>
          <w:szCs w:val="28"/>
          <w:lang w:eastAsia="ru-RU"/>
        </w:rPr>
        <w:br/>
        <w:t>Весенний паводковый период представляет серьезную угрозу для населения и экономики Адамовского района. Резкое повышение уровня воды в реках в паводковый период может быть источником ЧС межмуниципального характера и требует ежегодного проведения превентивных мероприятий, направленных на предупреждение ЧС, вызванных паводком.</w:t>
      </w:r>
      <w:r w:rsidRPr="00F7650E">
        <w:rPr>
          <w:rFonts w:ascii="Times New Roman" w:eastAsia="Times New Roman" w:hAnsi="Times New Roman" w:cs="Times New Roman"/>
          <w:sz w:val="28"/>
          <w:szCs w:val="28"/>
          <w:lang w:eastAsia="ru-RU"/>
        </w:rPr>
        <w:br/>
        <w:t>Муниципальное образование Адамовский район требует особого внимания в вопросах защиты его населения, территории и экономического потенциала от ЧС в связи с нахождением на его территории потенциально-опасных объектов – ОАО «Шильдинский элеватор»; ОАО «Теренсайский элеватор» и Шильдинского участка слива-налива нефтепродуктов Орской нефтебаз</w:t>
      </w:r>
      <w:proofErr w:type="gramStart"/>
      <w:r w:rsidRPr="00F7650E">
        <w:rPr>
          <w:rFonts w:ascii="Times New Roman" w:eastAsia="Times New Roman" w:hAnsi="Times New Roman" w:cs="Times New Roman"/>
          <w:sz w:val="28"/>
          <w:szCs w:val="28"/>
          <w:lang w:eastAsia="ru-RU"/>
        </w:rPr>
        <w:t>ы ООО</w:t>
      </w:r>
      <w:proofErr w:type="gramEnd"/>
      <w:r w:rsidRPr="00F7650E">
        <w:rPr>
          <w:rFonts w:ascii="Times New Roman" w:eastAsia="Times New Roman" w:hAnsi="Times New Roman" w:cs="Times New Roman"/>
          <w:sz w:val="28"/>
          <w:szCs w:val="28"/>
          <w:lang w:eastAsia="ru-RU"/>
        </w:rPr>
        <w:t xml:space="preserve"> «Башнефть-Розница» (далее-Шильдинский УСН). Степень износа основных производственных фондов и систем защиты предприятий значительно возрастает.</w:t>
      </w:r>
      <w:r w:rsidRPr="00F7650E">
        <w:rPr>
          <w:rFonts w:ascii="Times New Roman" w:eastAsia="Times New Roman" w:hAnsi="Times New Roman" w:cs="Times New Roman"/>
          <w:sz w:val="28"/>
          <w:szCs w:val="28"/>
          <w:lang w:eastAsia="ru-RU"/>
        </w:rPr>
        <w:br/>
        <w:t>Объекты транспортных инфраструктур (железнодорожного, автомобильного видов транспорта) осуществляют на территории муниципального образования не только перевозку пассажиров, но и отгрузку, а также транспортировку сильнодействующих, ядовитых и других опасных веществ.</w:t>
      </w:r>
      <w:r w:rsidRPr="00F7650E">
        <w:rPr>
          <w:rFonts w:ascii="Times New Roman" w:eastAsia="Times New Roman" w:hAnsi="Times New Roman" w:cs="Times New Roman"/>
          <w:sz w:val="28"/>
          <w:szCs w:val="28"/>
          <w:lang w:eastAsia="ru-RU"/>
        </w:rPr>
        <w:br/>
        <w:t xml:space="preserve">В комплексе мероприятий, обеспечивающих защиту населения и территорий при </w:t>
      </w:r>
      <w:r w:rsidRPr="00F7650E">
        <w:rPr>
          <w:rFonts w:ascii="Times New Roman" w:eastAsia="Times New Roman" w:hAnsi="Times New Roman" w:cs="Times New Roman"/>
          <w:sz w:val="28"/>
          <w:szCs w:val="28"/>
          <w:lang w:eastAsia="ru-RU"/>
        </w:rPr>
        <w:lastRenderedPageBreak/>
        <w:t>ЧС, важное место занимают оперативное реагирование и управление силами ликвидации ЧС, а также оповещение населения и органов местного самоуправления Адамовского района об угрозе и возникновении ЧС.</w:t>
      </w:r>
      <w:r w:rsidRPr="00F7650E">
        <w:rPr>
          <w:rFonts w:ascii="Times New Roman" w:eastAsia="Times New Roman" w:hAnsi="Times New Roman" w:cs="Times New Roman"/>
          <w:sz w:val="28"/>
          <w:szCs w:val="28"/>
          <w:lang w:eastAsia="ru-RU"/>
        </w:rPr>
        <w:br/>
        <w:t>Забота о жизни и здоровье граждан, сохранности имущества, обеспечении личной и общественной безопасности, а также необходимость противодействия угрозам техногенного, природного характера требуют развития механизма быстрого реагирования на угрозы.</w:t>
      </w:r>
      <w:r w:rsidRPr="00F7650E">
        <w:rPr>
          <w:rFonts w:ascii="Times New Roman" w:eastAsia="Times New Roman" w:hAnsi="Times New Roman" w:cs="Times New Roman"/>
          <w:sz w:val="28"/>
          <w:szCs w:val="28"/>
          <w:lang w:eastAsia="ru-RU"/>
        </w:rPr>
        <w:br/>
        <w:t xml:space="preserve">Решение задачи по прогнозированию, предупреждению и оперативному реагированию на чрезвычайные ситуации возможно при последовательном развитии и совершенствовании технической оснащенности ЕДДС администрации муниципального образования Адамовский район Оренбургской области, в соответствии с Государственными стандартами РФ ГОСТ 22.7.01-99 «Безопасность в чрезвычайных ситуациях. Единая дежурно-диспетчерская служба. </w:t>
      </w:r>
      <w:proofErr w:type="gramStart"/>
      <w:r w:rsidRPr="00F7650E">
        <w:rPr>
          <w:rFonts w:ascii="Times New Roman" w:eastAsia="Times New Roman" w:hAnsi="Times New Roman" w:cs="Times New Roman"/>
          <w:sz w:val="28"/>
          <w:szCs w:val="28"/>
          <w:lang w:eastAsia="ru-RU"/>
        </w:rPr>
        <w:t>Основные положения», во взаимодействии с дежурно-диспетчерскими службами хозяйствующих субъектов района, а также своевременному и качественному оснащению сил и средств Адамовского районного звена ОТП РСЧС, в соответствии с постановлением Правительства Оренбургской области от 18.08.2014г. № 571-п «Об утверждении положения о технических системах управления гражданской обороны, системе оповещения и информирования населения об опасностях, возникающих при ведении военных действий или вследствие этих действий</w:t>
      </w:r>
      <w:proofErr w:type="gramEnd"/>
      <w:r w:rsidRPr="00F7650E">
        <w:rPr>
          <w:rFonts w:ascii="Times New Roman" w:eastAsia="Times New Roman" w:hAnsi="Times New Roman" w:cs="Times New Roman"/>
          <w:sz w:val="28"/>
          <w:szCs w:val="28"/>
          <w:lang w:eastAsia="ru-RU"/>
        </w:rPr>
        <w:t>, а также об угрозе возникновения или о возникновении чрезвычайных ситуаций природного и техногенного характера на территории Оренбургской области»</w:t>
      </w:r>
      <w:r w:rsidRPr="00F7650E">
        <w:rPr>
          <w:rFonts w:ascii="Times New Roman" w:eastAsia="Times New Roman" w:hAnsi="Times New Roman" w:cs="Times New Roman"/>
          <w:sz w:val="28"/>
          <w:szCs w:val="28"/>
          <w:lang w:eastAsia="ru-RU"/>
        </w:rPr>
        <w:br/>
        <w:t>Нерешенными, в сфере снижения рисков ЧС, остаются следующие проблемы:</w:t>
      </w:r>
      <w:r w:rsidRPr="00F7650E">
        <w:rPr>
          <w:rFonts w:ascii="Times New Roman" w:eastAsia="Times New Roman" w:hAnsi="Times New Roman" w:cs="Times New Roman"/>
          <w:sz w:val="28"/>
          <w:szCs w:val="28"/>
          <w:lang w:eastAsia="ru-RU"/>
        </w:rPr>
        <w:br/>
        <w:t>- несовершенство системы функционирования сил и средств экстренного реагирования в сфере снижения рисков и смягчения последствий ЧС;</w:t>
      </w:r>
      <w:r w:rsidRPr="00F7650E">
        <w:rPr>
          <w:rFonts w:ascii="Times New Roman" w:eastAsia="Times New Roman" w:hAnsi="Times New Roman" w:cs="Times New Roman"/>
          <w:sz w:val="28"/>
          <w:szCs w:val="28"/>
          <w:lang w:eastAsia="ru-RU"/>
        </w:rPr>
        <w:br/>
        <w:t>- несовершенство систем мониторинга ЧС;</w:t>
      </w:r>
      <w:r w:rsidRPr="00F7650E">
        <w:rPr>
          <w:rFonts w:ascii="Times New Roman" w:eastAsia="Times New Roman" w:hAnsi="Times New Roman" w:cs="Times New Roman"/>
          <w:sz w:val="28"/>
          <w:szCs w:val="28"/>
          <w:lang w:eastAsia="ru-RU"/>
        </w:rPr>
        <w:br/>
        <w:t>- недостаточное техническое оснащение оперативной группы КЧС и ОПБ и ЕДДС МО Адамовский район.</w:t>
      </w:r>
    </w:p>
    <w:p w:rsidR="00F7650E" w:rsidRPr="00F7650E" w:rsidRDefault="00F7650E" w:rsidP="00F7650E">
      <w:pPr>
        <w:spacing w:after="200" w:line="276" w:lineRule="auto"/>
        <w:jc w:val="both"/>
        <w:rPr>
          <w:rFonts w:ascii="Calibri" w:eastAsia="Calibri" w:hAnsi="Calibri" w:cs="Times New Roman"/>
        </w:rPr>
      </w:pPr>
    </w:p>
    <w:p w:rsidR="00F7650E" w:rsidRDefault="00F7650E"/>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4D72F7" w:rsidRDefault="004D72F7"/>
    <w:p w:rsidR="0076688E" w:rsidRDefault="0076688E" w:rsidP="00F7650E">
      <w:pPr>
        <w:pStyle w:val="1"/>
        <w:numPr>
          <w:ilvl w:val="0"/>
          <w:numId w:val="1"/>
        </w:numPr>
        <w:sectPr w:rsidR="0076688E" w:rsidSect="00E63CB4">
          <w:pgSz w:w="11906" w:h="16838"/>
          <w:pgMar w:top="851" w:right="851" w:bottom="1701" w:left="851" w:header="567" w:footer="283" w:gutter="0"/>
          <w:pgNumType w:start="2"/>
          <w:cols w:space="708"/>
          <w:docGrid w:linePitch="360"/>
        </w:sectPr>
      </w:pPr>
    </w:p>
    <w:p w:rsidR="00E342C1" w:rsidRDefault="00A277C5" w:rsidP="00F7650E">
      <w:pPr>
        <w:pStyle w:val="1"/>
        <w:numPr>
          <w:ilvl w:val="0"/>
          <w:numId w:val="1"/>
        </w:numPr>
      </w:pPr>
      <w:bookmarkStart w:id="7" w:name="_Toc8827703"/>
      <w:r>
        <w:lastRenderedPageBreak/>
        <w:t>С</w:t>
      </w:r>
      <w:r w:rsidR="00E342C1" w:rsidRPr="00E342C1">
        <w:t>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bookmarkEnd w:id="7"/>
    </w:p>
    <w:p w:rsidR="00E342C1" w:rsidRDefault="00E342C1" w:rsidP="00E342C1"/>
    <w:p w:rsidR="00DC7AAE" w:rsidRDefault="00995C4C" w:rsidP="00995C4C">
      <w:pPr>
        <w:pStyle w:val="af0"/>
      </w:pPr>
      <w:r>
        <w:t xml:space="preserve">5.1 </w:t>
      </w:r>
      <w:r w:rsidR="00F17E75" w:rsidRPr="00A277C5">
        <w:t>Перечень</w:t>
      </w:r>
      <w:r w:rsidR="00DC7AAE" w:rsidRPr="00DC7AAE">
        <w:t xml:space="preserve"> </w:t>
      </w:r>
      <w:r w:rsidR="00DC7AAE" w:rsidRPr="00A277C5">
        <w:t>муниципальных программ муниципального образования Адамовский район</w:t>
      </w:r>
    </w:p>
    <w:p w:rsidR="00244EA1" w:rsidRPr="00244EA1" w:rsidRDefault="00244EA1" w:rsidP="00BC18F3">
      <w:pPr>
        <w:rPr>
          <w:rFonts w:ascii="Times New Roman" w:hAnsi="Times New Roman" w:cs="Times New Roman"/>
          <w:bCs/>
          <w:sz w:val="28"/>
          <w:szCs w:val="28"/>
        </w:rPr>
      </w:pPr>
      <w:r w:rsidRPr="00244EA1">
        <w:rPr>
          <w:rFonts w:ascii="Times New Roman" w:hAnsi="Times New Roman" w:cs="Times New Roman"/>
          <w:bCs/>
          <w:sz w:val="28"/>
          <w:szCs w:val="28"/>
        </w:rPr>
        <w:t>Приложение</w:t>
      </w:r>
    </w:p>
    <w:p w:rsidR="00244EA1" w:rsidRPr="00244EA1" w:rsidRDefault="00244EA1" w:rsidP="00BC18F3">
      <w:pPr>
        <w:rPr>
          <w:rFonts w:ascii="Times New Roman" w:hAnsi="Times New Roman" w:cs="Times New Roman"/>
          <w:bCs/>
          <w:sz w:val="28"/>
          <w:szCs w:val="28"/>
        </w:rPr>
      </w:pPr>
      <w:r w:rsidRPr="00244EA1">
        <w:rPr>
          <w:rFonts w:ascii="Times New Roman" w:hAnsi="Times New Roman" w:cs="Times New Roman"/>
          <w:bCs/>
          <w:sz w:val="28"/>
          <w:szCs w:val="28"/>
        </w:rPr>
        <w:t>к постановлению администрации</w:t>
      </w:r>
    </w:p>
    <w:p w:rsidR="00244EA1" w:rsidRPr="00244EA1" w:rsidRDefault="00244EA1" w:rsidP="00BC18F3">
      <w:pPr>
        <w:rPr>
          <w:rFonts w:ascii="Times New Roman" w:hAnsi="Times New Roman" w:cs="Times New Roman"/>
          <w:bCs/>
          <w:sz w:val="28"/>
          <w:szCs w:val="28"/>
        </w:rPr>
      </w:pPr>
      <w:r w:rsidRPr="00244EA1">
        <w:rPr>
          <w:rFonts w:ascii="Times New Roman" w:hAnsi="Times New Roman" w:cs="Times New Roman"/>
          <w:bCs/>
          <w:sz w:val="28"/>
          <w:szCs w:val="28"/>
        </w:rPr>
        <w:t>муниципального образования</w:t>
      </w:r>
    </w:p>
    <w:p w:rsidR="00244EA1" w:rsidRPr="00244EA1" w:rsidRDefault="00244EA1" w:rsidP="00BC18F3">
      <w:pPr>
        <w:rPr>
          <w:rFonts w:ascii="Times New Roman" w:hAnsi="Times New Roman" w:cs="Times New Roman"/>
          <w:bCs/>
          <w:sz w:val="28"/>
          <w:szCs w:val="28"/>
        </w:rPr>
      </w:pPr>
      <w:r w:rsidRPr="00244EA1">
        <w:rPr>
          <w:rFonts w:ascii="Times New Roman" w:hAnsi="Times New Roman" w:cs="Times New Roman"/>
          <w:bCs/>
          <w:sz w:val="28"/>
          <w:szCs w:val="28"/>
        </w:rPr>
        <w:t>Адамовский район</w:t>
      </w:r>
    </w:p>
    <w:p w:rsidR="00244EA1" w:rsidRPr="00BC18F3" w:rsidRDefault="00244EA1" w:rsidP="00244EA1">
      <w:pPr>
        <w:rPr>
          <w:rFonts w:ascii="Times New Roman" w:hAnsi="Times New Roman" w:cs="Times New Roman"/>
          <w:bCs/>
          <w:sz w:val="28"/>
          <w:szCs w:val="28"/>
          <w:u w:val="single"/>
        </w:rPr>
      </w:pPr>
      <w:r w:rsidRPr="00244EA1">
        <w:rPr>
          <w:rFonts w:ascii="Times New Roman" w:hAnsi="Times New Roman" w:cs="Times New Roman"/>
          <w:bCs/>
          <w:sz w:val="28"/>
          <w:szCs w:val="28"/>
        </w:rPr>
        <w:t>от 19.04.2018 № 372-п</w:t>
      </w:r>
    </w:p>
    <w:p w:rsidR="00244EA1" w:rsidRPr="00244EA1" w:rsidRDefault="00244EA1" w:rsidP="00244EA1">
      <w:pPr>
        <w:rPr>
          <w:rFonts w:ascii="Times New Roman" w:hAnsi="Times New Roman" w:cs="Times New Roman"/>
          <w:bCs/>
          <w:sz w:val="28"/>
          <w:szCs w:val="28"/>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2"/>
        <w:gridCol w:w="2268"/>
        <w:gridCol w:w="2410"/>
        <w:gridCol w:w="3969"/>
        <w:gridCol w:w="2268"/>
      </w:tblGrid>
      <w:tr w:rsidR="00BC18F3" w:rsidRPr="00244EA1" w:rsidTr="00BC18F3">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w:t>
            </w:r>
            <w:proofErr w:type="gramStart"/>
            <w:r w:rsidRPr="00244EA1">
              <w:rPr>
                <w:rFonts w:ascii="Times New Roman" w:hAnsi="Times New Roman" w:cs="Times New Roman"/>
                <w:bCs/>
                <w:sz w:val="28"/>
                <w:szCs w:val="28"/>
              </w:rPr>
              <w:t>п</w:t>
            </w:r>
            <w:proofErr w:type="gramEnd"/>
            <w:r w:rsidRPr="00244EA1">
              <w:rPr>
                <w:rFonts w:ascii="Times New Roman" w:hAnsi="Times New Roman" w:cs="Times New Roman"/>
                <w:bCs/>
                <w:sz w:val="28"/>
                <w:szCs w:val="28"/>
              </w:rPr>
              <w:t>/п</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Наименование муниципальной программы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Ответственные исполнители, соисполнители муниципальных программ</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Сроки реализации муниципальной программы</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Основные направления реализации муниципальной программы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Pr>
                <w:rFonts w:ascii="Times New Roman" w:hAnsi="Times New Roman" w:cs="Times New Roman"/>
                <w:bCs/>
                <w:sz w:val="28"/>
                <w:szCs w:val="28"/>
              </w:rPr>
              <w:t>Создание/ реконструкция объекта местного значения</w:t>
            </w:r>
          </w:p>
        </w:tc>
      </w:tr>
      <w:tr w:rsidR="00BC18F3" w:rsidRPr="00244EA1" w:rsidTr="00BC18F3">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1.</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культуры Адамовского района на 2015-2025 годы»</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Отдел культуры администрации муниципального образования </w:t>
            </w:r>
            <w:r w:rsidRPr="00244EA1">
              <w:rPr>
                <w:rFonts w:ascii="Times New Roman" w:hAnsi="Times New Roman" w:cs="Times New Roman"/>
                <w:bCs/>
                <w:sz w:val="28"/>
                <w:szCs w:val="28"/>
              </w:rPr>
              <w:lastRenderedPageBreak/>
              <w:t>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2015-2025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условий для обеспечения равной доступности населения к услугам в сфере культуры и </w:t>
            </w:r>
            <w:r w:rsidRPr="00244EA1">
              <w:rPr>
                <w:rFonts w:ascii="Times New Roman" w:hAnsi="Times New Roman" w:cs="Times New Roman"/>
                <w:bCs/>
                <w:sz w:val="28"/>
                <w:szCs w:val="28"/>
              </w:rPr>
              <w:lastRenderedPageBreak/>
              <w:t>участию в культурной жизни; создание условий для повышения качества и разнообразия услуг, предоставляемых в сфере культуры; развитие культурно-досуговых учреждений, учреждений дополнительного образования детей;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создание условий для обеспечения доступности и сохранности музейных фондов;</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библиотечного дела, хозяйственной деятельности учреждений культуры</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«Развитие муниципальной службы в администрации Адамовского района на  2016-2025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2016-2025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Развитие профессиональных качеств муниципальных служащих, повышение квалификации муниципальных служащих, проведение специальной оценки условий </w:t>
            </w:r>
            <w:r w:rsidRPr="00244EA1">
              <w:rPr>
                <w:rFonts w:ascii="Times New Roman" w:hAnsi="Times New Roman" w:cs="Times New Roman"/>
                <w:bCs/>
                <w:sz w:val="28"/>
                <w:szCs w:val="28"/>
              </w:rPr>
              <w:lastRenderedPageBreak/>
              <w:t>труда, дополнительное пенсионное обеспечение муниципальных служащих, создание условий для развития, совершенствования и повышения эффективности деятельности органов местного самоуправления в решении вопросов местного значения</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3.</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системы образования Адамовского района» на 2017-2025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Отдел образования администрации муниципального образования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Повышение доступности  общего образования, дополнительного образования и переподготовки кадров, приоритетного национального проекта «Образование»,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профилактика    и    снижение    детской    и  подростковой заболеваемости,  инвалидности;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муниципальной  системы  выявления, развития  и  адресной   поддержки   одаренных                                                                             </w:t>
            </w:r>
            <w:r w:rsidRPr="00244EA1">
              <w:rPr>
                <w:rFonts w:ascii="Times New Roman" w:hAnsi="Times New Roman" w:cs="Times New Roman"/>
                <w:bCs/>
                <w:sz w:val="28"/>
                <w:szCs w:val="28"/>
              </w:rPr>
              <w:lastRenderedPageBreak/>
              <w:t>детей,    развитие    интеллектуального     и  творческого потенциала Адамовского района;                                                                           обеспечение   полноценной   жизнедеятельности детей-инвалидов и их интеграции в общество;</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системы социализации  детей-сирот  и  детей, оставшихся без попечения родителей;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совершенствование    системы     профилактики   правонарушений,       беспризорности  и  безнадзорности несовершеннолетних.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доступности и качества дошкольного образования;</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создание системы здоровье сберегающих технологий и их </w:t>
            </w:r>
            <w:r w:rsidRPr="00244EA1">
              <w:rPr>
                <w:rFonts w:ascii="Times New Roman" w:hAnsi="Times New Roman" w:cs="Times New Roman"/>
                <w:bCs/>
                <w:sz w:val="28"/>
                <w:szCs w:val="28"/>
              </w:rPr>
              <w:lastRenderedPageBreak/>
              <w:t>внедрение в деятельность ДОУ;</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реализация мер по интеграции детей с ограниченными возможностями в систему дошкольного образования;</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улучшение материально-технической базы ДОУ.</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Совершенствование системы патриотического воспитания детей и молодежи.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уровня противопожарной защиты зданий и сооружений образовательных учреждений;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предотвращение риска возникновения пожаров и чрезвычайных ситуаций в образовательных учреждениях.</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Обеспечение качественного </w:t>
            </w:r>
            <w:r w:rsidRPr="00244EA1">
              <w:rPr>
                <w:rFonts w:ascii="Times New Roman" w:hAnsi="Times New Roman" w:cs="Times New Roman"/>
                <w:bCs/>
                <w:sz w:val="28"/>
                <w:szCs w:val="28"/>
              </w:rPr>
              <w:lastRenderedPageBreak/>
              <w:t>отдыха и оздоровления детей Адамовского района в учреждениях, организующих отдых и оздоровление;</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улучшение инфраструктуры и материально-технической базы лагерей дневного пребывания на базе образовательных учреждений Адамовского 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организация отдыха и оздоровления детей, находящихся в трудной жизненной ситуации;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развитие малозатратных форм организации отдыха;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подготовка квалифицированных кадров, владеющих современными педагогическими и оздоровительными технологиями.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4.</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Адамовского района» на 2013-2025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2013-2025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Обеспечение продовольственной безопасности Адамовского района; повышение конкурентоспособности производимой сельскохозяйственной продукции, создание благоприятной среды для развития предпринимательства, повышения инвестиционной привлекаемости отрасли; обеспечение финансовой устойчивости товаропроизводителей АПК; воспроизводство и повышение эффективности использования в сельском хозяйстве земельных и других природных ресурсов</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5.</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«Обеспечение жильем молодых семей в Адамовском районе </w:t>
            </w:r>
            <w:r w:rsidRPr="00244EA1">
              <w:rPr>
                <w:rFonts w:ascii="Times New Roman" w:hAnsi="Times New Roman" w:cs="Times New Roman"/>
                <w:bCs/>
                <w:sz w:val="28"/>
                <w:szCs w:val="28"/>
              </w:rPr>
              <w:lastRenderedPageBreak/>
              <w:t>Оренбургской области на 2014-2025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Адамовского района </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2014-2025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системы муниципальной поддержки молодых семей, нуждающихся в улучшении жилищных </w:t>
            </w:r>
            <w:r w:rsidRPr="00244EA1">
              <w:rPr>
                <w:rFonts w:ascii="Times New Roman" w:hAnsi="Times New Roman" w:cs="Times New Roman"/>
                <w:bCs/>
                <w:sz w:val="28"/>
                <w:szCs w:val="28"/>
              </w:rPr>
              <w:lastRenderedPageBreak/>
              <w:t>условий: предоставление социальных выплат на приобретение (строительство) жилья</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6.</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«Реализация молодежной политики на территории муниципального образования Адамовский район Оренбургской области на 2018-2025 годы» </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Администрация Адамовского района </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Популяризация здорового образа жизни среди молодежи;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Вовлечение молодежи в социальную активную деятельность, развитие детского и молодежного движения;</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Создание условий для развития гражданских и военно-патриотических качеств молодежи. Формирование политико-правовой культуры и повышение качества подготовки допризывной молодежи;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Формирование механизмов поддержки и реабилитации молодежи, находящейся в </w:t>
            </w:r>
            <w:r w:rsidRPr="00244EA1">
              <w:rPr>
                <w:rFonts w:ascii="Times New Roman" w:hAnsi="Times New Roman" w:cs="Times New Roman"/>
                <w:bCs/>
                <w:sz w:val="28"/>
                <w:szCs w:val="28"/>
              </w:rPr>
              <w:lastRenderedPageBreak/>
              <w:t>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7.</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системы градорегулирования  муниципального образования Адамовский район на 2018-2020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соисполнители </w:t>
            </w:r>
            <w:proofErr w:type="gramStart"/>
            <w:r w:rsidRPr="00244EA1">
              <w:rPr>
                <w:rFonts w:ascii="Times New Roman" w:hAnsi="Times New Roman" w:cs="Times New Roman"/>
                <w:bCs/>
                <w:sz w:val="28"/>
                <w:szCs w:val="28"/>
              </w:rPr>
              <w:t>–А</w:t>
            </w:r>
            <w:proofErr w:type="gramEnd"/>
            <w:r w:rsidRPr="00244EA1">
              <w:rPr>
                <w:rFonts w:ascii="Times New Roman" w:hAnsi="Times New Roman" w:cs="Times New Roman"/>
                <w:bCs/>
                <w:sz w:val="28"/>
                <w:szCs w:val="28"/>
              </w:rPr>
              <w:t>дминистрации муниципальных образований поселений, входящих в состав МО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roofErr w:type="gramStart"/>
            <w:r w:rsidRPr="00244EA1">
              <w:rPr>
                <w:rFonts w:ascii="Times New Roman" w:hAnsi="Times New Roman" w:cs="Times New Roman"/>
                <w:bCs/>
                <w:sz w:val="28"/>
                <w:szCs w:val="28"/>
              </w:rPr>
              <w:t xml:space="preserve">Обеспечение муниципального образования Адамовский район, документами территориального планирования (внесение изменений в схему территориального планирования); Обеспечение сельских поселений документами территориального планирования, градостроительного зонирования (внесение изменений в генеральные планы поселений, внесение изменений в правила землепользования и застройки); Подготовка документов для внесения сведений о границах с особыми условиями территорий муниципальных образований сельских </w:t>
            </w:r>
            <w:r w:rsidRPr="00244EA1">
              <w:rPr>
                <w:rFonts w:ascii="Times New Roman" w:hAnsi="Times New Roman" w:cs="Times New Roman"/>
                <w:bCs/>
                <w:sz w:val="28"/>
                <w:szCs w:val="28"/>
              </w:rPr>
              <w:lastRenderedPageBreak/>
              <w:t>поселений в государственный кадастр недвижимости;</w:t>
            </w:r>
            <w:proofErr w:type="gramEnd"/>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Подготовка документов для внесения сведений о границах территориальных зон муниципальных образований сельских поселений в государственный кадастр недвижимости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8.</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«Модернизация объектов коммунальной инфраструктуры муниципального образования Адамовский район на 2015-2020 годы»</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соисполнители </w:t>
            </w:r>
            <w:proofErr w:type="gramStart"/>
            <w:r w:rsidRPr="00244EA1">
              <w:rPr>
                <w:rFonts w:ascii="Times New Roman" w:hAnsi="Times New Roman" w:cs="Times New Roman"/>
                <w:bCs/>
                <w:sz w:val="28"/>
                <w:szCs w:val="28"/>
              </w:rPr>
              <w:t>–А</w:t>
            </w:r>
            <w:proofErr w:type="gramEnd"/>
            <w:r w:rsidRPr="00244EA1">
              <w:rPr>
                <w:rFonts w:ascii="Times New Roman" w:hAnsi="Times New Roman" w:cs="Times New Roman"/>
                <w:bCs/>
                <w:sz w:val="28"/>
                <w:szCs w:val="28"/>
              </w:rPr>
              <w:t>дминистрации муниципальных образований поселений, входящих в состав МО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2015-2020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условий для приведения объектов коммунальной инфраструктуры в соответствие со стандартами качества, обеспечивающими комфортные условия проживания населения МО Адамовский район  </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9.</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«Информатизация администрации </w:t>
            </w:r>
            <w:r w:rsidRPr="00244EA1">
              <w:rPr>
                <w:rFonts w:ascii="Times New Roman" w:hAnsi="Times New Roman" w:cs="Times New Roman"/>
                <w:bCs/>
                <w:sz w:val="28"/>
                <w:szCs w:val="28"/>
              </w:rPr>
              <w:lastRenderedPageBreak/>
              <w:t>муниципального образования Адамовский район» на 2016-2018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Адамовского </w:t>
            </w:r>
            <w:r w:rsidRPr="00244EA1">
              <w:rPr>
                <w:rFonts w:ascii="Times New Roman" w:hAnsi="Times New Roman" w:cs="Times New Roman"/>
                <w:bCs/>
                <w:sz w:val="28"/>
                <w:szCs w:val="28"/>
              </w:rPr>
              <w:lastRenderedPageBreak/>
              <w:t>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2016-2018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Развитие системы информационного </w:t>
            </w:r>
            <w:r w:rsidRPr="00244EA1">
              <w:rPr>
                <w:rFonts w:ascii="Times New Roman" w:hAnsi="Times New Roman" w:cs="Times New Roman"/>
                <w:bCs/>
                <w:sz w:val="28"/>
                <w:szCs w:val="28"/>
              </w:rPr>
              <w:lastRenderedPageBreak/>
              <w:t>обеспечения администрации МО Адамовский район;</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улучшение качества и оперативности принятия управленческих решений на базе новых информационных технологий;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улучшение организации управления, повышение эффективности и качества управленческого труда;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обеспечение бесперебойного функционирования информационных систем.</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качества предоставления муниципальных услуг.</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10.</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«Информатизация администрации муниципального образования Адамовский район» </w:t>
            </w:r>
            <w:r w:rsidRPr="00244EA1">
              <w:rPr>
                <w:rFonts w:ascii="Times New Roman" w:hAnsi="Times New Roman" w:cs="Times New Roman"/>
                <w:bCs/>
                <w:sz w:val="28"/>
                <w:szCs w:val="28"/>
              </w:rPr>
              <w:lastRenderedPageBreak/>
              <w:t>на 2019-2025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2019-2025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системы информационного обеспечения администрации МО Адамовский район;</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улучшение качества и </w:t>
            </w:r>
            <w:r w:rsidRPr="00244EA1">
              <w:rPr>
                <w:rFonts w:ascii="Times New Roman" w:hAnsi="Times New Roman" w:cs="Times New Roman"/>
                <w:bCs/>
                <w:sz w:val="28"/>
                <w:szCs w:val="28"/>
              </w:rPr>
              <w:lastRenderedPageBreak/>
              <w:t>оперативности принятия управленческих решений на базе новых информационных технологий;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улучшение организации управления, повышение эффективности и качества управленческого труда;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обеспечение бесперебойного функционирования информационных систем.</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качества предоставления муниципальных услуг.</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11.</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физической культуры и спорта в Адамовском районе на 2017-2025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Администрация Адамовского района </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условий для реализации конституционного права граждан на занятие физической культурой и спортом; вовлечение жителей Адамовского района в активные занятия физической культурой и спортом; формирование основ </w:t>
            </w:r>
            <w:r w:rsidRPr="00244EA1">
              <w:rPr>
                <w:rFonts w:ascii="Times New Roman" w:hAnsi="Times New Roman" w:cs="Times New Roman"/>
                <w:bCs/>
                <w:sz w:val="28"/>
                <w:szCs w:val="28"/>
              </w:rPr>
              <w:lastRenderedPageBreak/>
              <w:t>здорового образа жизни у населения Адамовского района;  повышение уровня подготовленности спортсменов для обеспечения их успешного выступления на областных и всероссийских соревнованиях</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12.</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«Повышение безопасности дорожного движения в Адамовском районе в 2018-2020 годы» </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соисполнители – Отдел образования администрации муниципального образования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правовой грамотности участников дорожного движения и их дисциплины;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13.</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«Комплексные меры противодействия злоупотреблению </w:t>
            </w:r>
            <w:r w:rsidRPr="00244EA1">
              <w:rPr>
                <w:rFonts w:ascii="Times New Roman" w:hAnsi="Times New Roman" w:cs="Times New Roman"/>
                <w:bCs/>
                <w:sz w:val="28"/>
                <w:szCs w:val="28"/>
              </w:rPr>
              <w:lastRenderedPageBreak/>
              <w:t>наркотиками и их незаконному обороту в Адамовском районе на 2018-2020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Адамовского района, </w:t>
            </w:r>
            <w:r w:rsidRPr="00244EA1">
              <w:rPr>
                <w:rFonts w:ascii="Times New Roman" w:hAnsi="Times New Roman" w:cs="Times New Roman"/>
                <w:bCs/>
                <w:sz w:val="28"/>
                <w:szCs w:val="28"/>
              </w:rPr>
              <w:lastRenderedPageBreak/>
              <w:t>соисполнители – Отдел образования администрации муниципального образования Адамовский район, Отдел культуры администрации муниципального образования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2018-2020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Совершенствование системы профилактики распространения наркомании </w:t>
            </w:r>
            <w:r w:rsidRPr="00244EA1">
              <w:rPr>
                <w:rFonts w:ascii="Times New Roman" w:hAnsi="Times New Roman" w:cs="Times New Roman"/>
                <w:bCs/>
                <w:sz w:val="28"/>
                <w:szCs w:val="28"/>
              </w:rPr>
              <w:lastRenderedPageBreak/>
              <w:t xml:space="preserve">и связанных с ней правонарушений среди различных категорий населения, прежде всего подростков и молодежи; расширение межведомственного взаимодействия в области противодействия злоупотреблению наркотиками и их незаконному обороту </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14.</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«Обеспечение правопорядка на территории муниципального образования Адамовский район на 2018-2020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 соисполнители – Отдел культуры администрации муниципального образования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Снижение уровня преступности;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Профилактика правонарушений, направленная на активизацию борьбы с пьянством, алкоголизмом, преступностью, безнадзорностью несовершеннолетних, ресоциализацию лиц, </w:t>
            </w:r>
            <w:r w:rsidRPr="00244EA1">
              <w:rPr>
                <w:rFonts w:ascii="Times New Roman" w:hAnsi="Times New Roman" w:cs="Times New Roman"/>
                <w:bCs/>
                <w:sz w:val="28"/>
                <w:szCs w:val="28"/>
              </w:rPr>
              <w:lastRenderedPageBreak/>
              <w:t>освободившихся из мест лишения свободы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15.</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«Управление земельно-имущественным комплексом Адамовского района Оренбургской области»  на 2016-2025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2016-2025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Проведение инвентаризации муниципального имущества, увеличение количества объектов недвижимости, находящихся в муниципальной собственности, и балансовой стоимости имущества, включенного в реестр объектов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16.</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«Развитие транспортной системы Адамовского района» на 2015-2020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Администрация Адамовского района,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соисполнители </w:t>
            </w:r>
            <w:proofErr w:type="gramStart"/>
            <w:r w:rsidRPr="00244EA1">
              <w:rPr>
                <w:rFonts w:ascii="Times New Roman" w:hAnsi="Times New Roman" w:cs="Times New Roman"/>
                <w:bCs/>
                <w:sz w:val="28"/>
                <w:szCs w:val="28"/>
              </w:rPr>
              <w:t>–А</w:t>
            </w:r>
            <w:proofErr w:type="gramEnd"/>
            <w:r w:rsidRPr="00244EA1">
              <w:rPr>
                <w:rFonts w:ascii="Times New Roman" w:hAnsi="Times New Roman" w:cs="Times New Roman"/>
                <w:bCs/>
                <w:sz w:val="28"/>
                <w:szCs w:val="28"/>
              </w:rPr>
              <w:t xml:space="preserve">дминистрации муниципальных образований поселений, входящих в состав МО Адамовский </w:t>
            </w:r>
            <w:r w:rsidRPr="00244EA1">
              <w:rPr>
                <w:rFonts w:ascii="Times New Roman" w:hAnsi="Times New Roman" w:cs="Times New Roman"/>
                <w:bCs/>
                <w:sz w:val="28"/>
                <w:szCs w:val="28"/>
              </w:rPr>
              <w:lastRenderedPageBreak/>
              <w:t>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2015-2020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безопасности дорожного движения в Адамовском районе за счет приведения автомобильных дорог в нормативное состояние.</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условий для стабильного функционирования пассажирского автомобильного транспорта, </w:t>
            </w:r>
            <w:r w:rsidRPr="00244EA1">
              <w:rPr>
                <w:rFonts w:ascii="Times New Roman" w:hAnsi="Times New Roman" w:cs="Times New Roman"/>
                <w:bCs/>
                <w:sz w:val="28"/>
                <w:szCs w:val="28"/>
              </w:rPr>
              <w:lastRenderedPageBreak/>
              <w:t>обеспечения качества и равной доступности услуг общественного транспорта для всех категорий населения Адамовского района</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17.</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«Дорожное хозяйство Адамовского района на 2019-2025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Администрация Адамовского района,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соисполнители </w:t>
            </w:r>
            <w:proofErr w:type="gramStart"/>
            <w:r w:rsidRPr="00244EA1">
              <w:rPr>
                <w:rFonts w:ascii="Times New Roman" w:hAnsi="Times New Roman" w:cs="Times New Roman"/>
                <w:bCs/>
                <w:sz w:val="28"/>
                <w:szCs w:val="28"/>
              </w:rPr>
              <w:t>–А</w:t>
            </w:r>
            <w:proofErr w:type="gramEnd"/>
            <w:r w:rsidRPr="00244EA1">
              <w:rPr>
                <w:rFonts w:ascii="Times New Roman" w:hAnsi="Times New Roman" w:cs="Times New Roman"/>
                <w:bCs/>
                <w:sz w:val="28"/>
                <w:szCs w:val="28"/>
              </w:rPr>
              <w:t>дминистрации муниципальных образований поселений, входящих в состав МО Адамовский район</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2019-2025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безопасности дорожного движения в Адамовском районе за счет приведения автомобильных дорог в нормативное состояние.</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18.</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«Управление муниципальными финансами Адамовского района» на 2016-2025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Финансовый отдел администрации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2016-2025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качества планирования бюджетных показателей;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увеличение доходной базы местных бюджетов;</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отсутствие просроченной </w:t>
            </w:r>
            <w:r w:rsidRPr="00244EA1">
              <w:rPr>
                <w:rFonts w:ascii="Times New Roman" w:hAnsi="Times New Roman" w:cs="Times New Roman"/>
                <w:bCs/>
                <w:sz w:val="28"/>
                <w:szCs w:val="28"/>
              </w:rPr>
              <w:lastRenderedPageBreak/>
              <w:t>кредиторской задолженности;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сокращение разрыва в уровне бюджетной обеспеченности поселений, входящих в состав муниципального 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минимизация замечаний со стороны контролирующих органов к порядку осуществления бюджетного процесса;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оптимизация расходов бюджета; повышение эффективности бюджетных расходов;</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поддержание рейтинга Адамовского района среди муниципальных образований Оренбургской области по качеству управления муниципальными финансами на высоком уровне</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19.</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«Устойчивое развитие сельских </w:t>
            </w:r>
            <w:r w:rsidRPr="00244EA1">
              <w:rPr>
                <w:rFonts w:ascii="Times New Roman" w:hAnsi="Times New Roman" w:cs="Times New Roman"/>
                <w:bCs/>
                <w:sz w:val="28"/>
                <w:szCs w:val="28"/>
              </w:rPr>
              <w:lastRenderedPageBreak/>
              <w:t>территорий» на 2014-2017 годы и на период до 2020 года</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Адамовского </w:t>
            </w:r>
            <w:r w:rsidRPr="00244EA1">
              <w:rPr>
                <w:rFonts w:ascii="Times New Roman" w:hAnsi="Times New Roman" w:cs="Times New Roman"/>
                <w:bCs/>
                <w:sz w:val="28"/>
                <w:szCs w:val="28"/>
              </w:rPr>
              <w:lastRenderedPageBreak/>
              <w:t>района,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соисполнители </w:t>
            </w:r>
            <w:proofErr w:type="gramStart"/>
            <w:r w:rsidRPr="00244EA1">
              <w:rPr>
                <w:rFonts w:ascii="Times New Roman" w:hAnsi="Times New Roman" w:cs="Times New Roman"/>
                <w:bCs/>
                <w:sz w:val="28"/>
                <w:szCs w:val="28"/>
              </w:rPr>
              <w:t>–А</w:t>
            </w:r>
            <w:proofErr w:type="gramEnd"/>
            <w:r w:rsidRPr="00244EA1">
              <w:rPr>
                <w:rFonts w:ascii="Times New Roman" w:hAnsi="Times New Roman" w:cs="Times New Roman"/>
                <w:bCs/>
                <w:sz w:val="28"/>
                <w:szCs w:val="28"/>
              </w:rPr>
              <w:t>дминистрации муниципальных образований поселений, входящих в состав МО Адамовский район</w:t>
            </w:r>
          </w:p>
          <w:p w:rsidR="00BC18F3" w:rsidRPr="00244EA1" w:rsidRDefault="00BC18F3" w:rsidP="00244EA1">
            <w:pPr>
              <w:rPr>
                <w:rFonts w:ascii="Times New Roman" w:hAnsi="Times New Roman" w:cs="Times New Roman"/>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2014-2020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Расширение сфер занятости и источников формирования </w:t>
            </w:r>
            <w:r w:rsidRPr="00244EA1">
              <w:rPr>
                <w:rFonts w:ascii="Times New Roman" w:hAnsi="Times New Roman" w:cs="Times New Roman"/>
                <w:bCs/>
                <w:sz w:val="28"/>
                <w:szCs w:val="28"/>
              </w:rPr>
              <w:lastRenderedPageBreak/>
              <w:t>доходов населения;</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создание комфортных условий жизнедеятельности в сельской местности;</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формирование позитивного отношения к селу и сельскому образу жизни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«Совершенствование и закрепление медицинских кадров в муниципальном образовании Адамовский район» на 2017-2020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Администрация Адамовского района </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Удовлетворение потребности ГБУЗ «Адамовская РБ» в квалифицированных медицинских кадрах (планомерная укомплектованность врачебными кадрами согласно индикаторам)</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21.</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«Экономическое развитие муниципального образования </w:t>
            </w:r>
            <w:r w:rsidRPr="00244EA1">
              <w:rPr>
                <w:rFonts w:ascii="Times New Roman" w:hAnsi="Times New Roman" w:cs="Times New Roman"/>
                <w:bCs/>
                <w:sz w:val="28"/>
                <w:szCs w:val="28"/>
              </w:rPr>
              <w:lastRenderedPageBreak/>
              <w:t>Адамовский район» на 2018-2025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Повышение эффективности муниципального управления социально-экономическим развитием муниципального </w:t>
            </w:r>
            <w:r w:rsidRPr="00244EA1">
              <w:rPr>
                <w:rFonts w:ascii="Times New Roman" w:hAnsi="Times New Roman" w:cs="Times New Roman"/>
                <w:bCs/>
                <w:sz w:val="28"/>
                <w:szCs w:val="28"/>
              </w:rPr>
              <w:lastRenderedPageBreak/>
              <w:t>образования Адамовский район</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22.</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«Профилактика экстремизма на территории муниципального образования Адамовский район на 2017-2020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Профилактика проявлений экстремизма на территории муниципального образования Адамовский район;</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объединение усилий органов местного самоуправления и правоохранительных органов по недопущению проявлений экстремизма на территории муниципального образования Адамовский район;</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организация межведомственного взаимодействия в профилактике экстремистских проявлений в молодежной среде</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23.</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«Гармонизация межэтнических и межконфессиональн</w:t>
            </w:r>
            <w:r w:rsidRPr="00244EA1">
              <w:rPr>
                <w:rFonts w:ascii="Times New Roman" w:hAnsi="Times New Roman" w:cs="Times New Roman"/>
                <w:bCs/>
                <w:sz w:val="28"/>
                <w:szCs w:val="28"/>
              </w:rPr>
              <w:lastRenderedPageBreak/>
              <w:t>ых отношений на территории муниципального образования Адамовский район на 2017-2020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Адамовского </w:t>
            </w:r>
            <w:r w:rsidRPr="00244EA1">
              <w:rPr>
                <w:rFonts w:ascii="Times New Roman" w:hAnsi="Times New Roman" w:cs="Times New Roman"/>
                <w:bCs/>
                <w:sz w:val="28"/>
                <w:szCs w:val="28"/>
              </w:rPr>
              <w:lastRenderedPageBreak/>
              <w:t>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2017-2020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1.Создание условий для сохранения</w:t>
            </w:r>
            <w:proofErr w:type="gramStart"/>
            <w:r w:rsidRPr="00244EA1">
              <w:rPr>
                <w:rFonts w:ascii="Times New Roman" w:hAnsi="Times New Roman" w:cs="Times New Roman"/>
                <w:bCs/>
                <w:sz w:val="28"/>
                <w:szCs w:val="28"/>
              </w:rPr>
              <w:t xml:space="preserve"> ,</w:t>
            </w:r>
            <w:proofErr w:type="gramEnd"/>
            <w:r w:rsidRPr="00244EA1">
              <w:rPr>
                <w:rFonts w:ascii="Times New Roman" w:hAnsi="Times New Roman" w:cs="Times New Roman"/>
                <w:bCs/>
                <w:sz w:val="28"/>
                <w:szCs w:val="28"/>
              </w:rPr>
              <w:t xml:space="preserve"> развития и пропагандирования </w:t>
            </w:r>
            <w:r w:rsidRPr="00244EA1">
              <w:rPr>
                <w:rFonts w:ascii="Times New Roman" w:hAnsi="Times New Roman" w:cs="Times New Roman"/>
                <w:bCs/>
                <w:sz w:val="28"/>
                <w:szCs w:val="28"/>
              </w:rPr>
              <w:lastRenderedPageBreak/>
              <w:t>этнокультурного наследия, истории, этнографии, культуры, современных межнациональных и межконфессиональных отношений народов муниципального образования Адамовский район.</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2. Формирование у детей и молодежи устойчивых позитивных этноконтактных установок.</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3. Совершенствование информационной политики в сфере этноконфессиональных, межэтнических отношений, пропагандирование культуры  межнационального общения, уважения к истории и культуре народов Оренбуржья.</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4. Снижение уровня конфликтности на почве конфессиональных </w:t>
            </w:r>
            <w:r w:rsidRPr="00244EA1">
              <w:rPr>
                <w:rFonts w:ascii="Times New Roman" w:hAnsi="Times New Roman" w:cs="Times New Roman"/>
                <w:bCs/>
                <w:sz w:val="28"/>
                <w:szCs w:val="28"/>
              </w:rPr>
              <w:lastRenderedPageBreak/>
              <w:t>отношений.</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   5. Активизация деятельности институтов гражданского общества, направленной на реализацию региональной национальной политики и этнокультурное развитие народов муниципального образования Адамовский район</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24.</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«Программа энергосбережения и энергоэффективности МО Адамовский район на 2017-2020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Обеспечение рационального использования энергетических ресурсов  за счет реализации энергосберегающих мероприятий, повышения энергетической эффективности в организациях жилищно-коммунального комплекса и  снижения энергоемкости валовой продукции</w:t>
            </w:r>
          </w:p>
          <w:p w:rsidR="00BC18F3" w:rsidRPr="00244EA1" w:rsidRDefault="00BC18F3" w:rsidP="00244EA1">
            <w:pPr>
              <w:rPr>
                <w:rFonts w:ascii="Times New Roman" w:hAnsi="Times New Roman" w:cs="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25.</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«Профилактика </w:t>
            </w:r>
            <w:r w:rsidRPr="00244EA1">
              <w:rPr>
                <w:rFonts w:ascii="Times New Roman" w:hAnsi="Times New Roman" w:cs="Times New Roman"/>
                <w:bCs/>
                <w:sz w:val="28"/>
                <w:szCs w:val="28"/>
              </w:rPr>
              <w:lastRenderedPageBreak/>
              <w:t>терроризма, а также минимизации и (или) ликвидации последствий проявления терроризма на территории Адамовского района на 2018-2020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 xml:space="preserve">Администрация </w:t>
            </w:r>
            <w:r w:rsidRPr="00244EA1">
              <w:rPr>
                <w:rFonts w:ascii="Times New Roman" w:hAnsi="Times New Roman" w:cs="Times New Roman"/>
                <w:bCs/>
                <w:sz w:val="28"/>
                <w:szCs w:val="28"/>
              </w:rPr>
              <w:lastRenderedPageBreak/>
              <w:t>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2018-2020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Создание и </w:t>
            </w:r>
            <w:r w:rsidRPr="00244EA1">
              <w:rPr>
                <w:rFonts w:ascii="Times New Roman" w:hAnsi="Times New Roman" w:cs="Times New Roman"/>
                <w:bCs/>
                <w:sz w:val="28"/>
                <w:szCs w:val="28"/>
              </w:rPr>
              <w:lastRenderedPageBreak/>
              <w:t>совершенствование системы на территории муниципального образования Адамовский район по профилактике терроризма, а также минимизации и (или) ликвидации последствий проявления терроризма</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26.</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«Улучшение условий и охраны труда в Адамовском районе на 2017-2020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2017-2020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Внедрение механизмов управления профессиональными рисками в систему управления охраной труда в организациях; </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совершенствование нормативно-правовой базы в сфере охраны труда;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организационное и техническое обеспечение охраны труда;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улучшение условий труда работников путем проведения аттестации рабочих мест;</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совершенствование социального партнерства в области охраны труда;</w:t>
            </w:r>
          </w:p>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информационное обеспечение и пропаганда охраны труда</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27.</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на 2017-2025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2017-2025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Повышение защищенности населения и территории Адамовского района от чрезвычайных ситуаций природного и техногенного характера, пожаров и происшествий на водных объектах; совершенствование системы предупреждения чрезвычайных ситуаций</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r w:rsidR="00BC18F3" w:rsidRPr="00244EA1" w:rsidTr="00BC18F3">
        <w:trPr>
          <w:trHeight w:val="354"/>
        </w:trPr>
        <w:tc>
          <w:tcPr>
            <w:tcW w:w="675"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28.</w:t>
            </w:r>
          </w:p>
        </w:tc>
        <w:tc>
          <w:tcPr>
            <w:tcW w:w="2722"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«Обеспечение жильем отдельных категорий граждан, установленных </w:t>
            </w:r>
            <w:r w:rsidRPr="00244EA1">
              <w:rPr>
                <w:rFonts w:ascii="Times New Roman" w:hAnsi="Times New Roman" w:cs="Times New Roman"/>
                <w:bCs/>
                <w:sz w:val="28"/>
                <w:szCs w:val="28"/>
              </w:rPr>
              <w:lastRenderedPageBreak/>
              <w:t>законодательством Оренбургской области, в Адамовском районе на 2018-2025 годы»</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lastRenderedPageBreak/>
              <w:t>Администрация Адамовского района</w:t>
            </w:r>
          </w:p>
        </w:tc>
        <w:tc>
          <w:tcPr>
            <w:tcW w:w="2410"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2018-2025 гг.</w:t>
            </w:r>
          </w:p>
        </w:tc>
        <w:tc>
          <w:tcPr>
            <w:tcW w:w="3969"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r w:rsidRPr="00244EA1">
              <w:rPr>
                <w:rFonts w:ascii="Times New Roman" w:hAnsi="Times New Roman" w:cs="Times New Roman"/>
                <w:bCs/>
                <w:sz w:val="28"/>
                <w:szCs w:val="28"/>
              </w:rPr>
              <w:t xml:space="preserve">Обеспечение жилыми помещениями отдельных категорий граждан, установленных </w:t>
            </w:r>
            <w:r w:rsidRPr="00244EA1">
              <w:rPr>
                <w:rFonts w:ascii="Times New Roman" w:hAnsi="Times New Roman" w:cs="Times New Roman"/>
                <w:bCs/>
                <w:sz w:val="28"/>
                <w:szCs w:val="28"/>
              </w:rPr>
              <w:lastRenderedPageBreak/>
              <w:t>законодательством Оренбургской области</w:t>
            </w:r>
          </w:p>
        </w:tc>
        <w:tc>
          <w:tcPr>
            <w:tcW w:w="2268" w:type="dxa"/>
            <w:tcBorders>
              <w:top w:val="single" w:sz="4" w:space="0" w:color="auto"/>
              <w:left w:val="single" w:sz="4" w:space="0" w:color="auto"/>
              <w:bottom w:val="single" w:sz="4" w:space="0" w:color="auto"/>
              <w:right w:val="single" w:sz="4" w:space="0" w:color="auto"/>
            </w:tcBorders>
          </w:tcPr>
          <w:p w:rsidR="00BC18F3" w:rsidRPr="00244EA1" w:rsidRDefault="00BC18F3" w:rsidP="00244EA1">
            <w:pPr>
              <w:rPr>
                <w:rFonts w:ascii="Times New Roman" w:hAnsi="Times New Roman" w:cs="Times New Roman"/>
                <w:bCs/>
                <w:sz w:val="28"/>
                <w:szCs w:val="28"/>
              </w:rPr>
            </w:pPr>
          </w:p>
        </w:tc>
      </w:tr>
    </w:tbl>
    <w:p w:rsidR="00244EA1" w:rsidRDefault="00244EA1" w:rsidP="00DC7AAE">
      <w:pPr>
        <w:rPr>
          <w:rFonts w:ascii="Times New Roman" w:hAnsi="Times New Roman" w:cs="Times New Roman"/>
          <w:bCs/>
          <w:sz w:val="28"/>
          <w:szCs w:val="28"/>
        </w:rPr>
      </w:pPr>
    </w:p>
    <w:p w:rsidR="00140BED" w:rsidRDefault="00995C4C" w:rsidP="00995C4C">
      <w:pPr>
        <w:pStyle w:val="12"/>
      </w:pPr>
      <w:r>
        <w:t>5.2 Планы действующих документов муниципального образования Адамовский район</w:t>
      </w:r>
    </w:p>
    <w:p w:rsidR="00995C4C" w:rsidRDefault="00995C4C" w:rsidP="00DC7AAE">
      <w:pPr>
        <w:rPr>
          <w:rFonts w:ascii="Times New Roman" w:hAnsi="Times New Roman" w:cs="Times New Roman"/>
          <w:bCs/>
          <w:sz w:val="28"/>
          <w:szCs w:val="28"/>
        </w:rPr>
      </w:pPr>
      <w:r>
        <w:rPr>
          <w:rFonts w:ascii="Times New Roman" w:hAnsi="Times New Roman" w:cs="Times New Roman"/>
          <w:bCs/>
          <w:sz w:val="28"/>
          <w:szCs w:val="28"/>
        </w:rPr>
        <w:t xml:space="preserve"> </w:t>
      </w:r>
    </w:p>
    <w:p w:rsidR="00995C4C" w:rsidRPr="00995C4C" w:rsidRDefault="00995C4C" w:rsidP="00995C4C">
      <w:pPr>
        <w:pStyle w:val="af0"/>
      </w:pPr>
      <w:r>
        <w:t xml:space="preserve">5.2.1 </w:t>
      </w:r>
      <w:r w:rsidRPr="00995C4C">
        <w:t>Схема территориального планирования Адамовского района (СТП)</w:t>
      </w:r>
    </w:p>
    <w:p w:rsidR="00140BED" w:rsidRDefault="00140BED" w:rsidP="00DC7AAE">
      <w:pPr>
        <w:rPr>
          <w:rFonts w:ascii="Times New Roman" w:hAnsi="Times New Roman" w:cs="Times New Roman"/>
          <w:color w:val="000000" w:themeColor="text1"/>
          <w:sz w:val="28"/>
          <w:szCs w:val="28"/>
        </w:rPr>
      </w:pPr>
      <w:r>
        <w:rPr>
          <w:rFonts w:ascii="Times New Roman" w:hAnsi="Times New Roman" w:cs="Times New Roman"/>
          <w:bCs/>
          <w:sz w:val="28"/>
          <w:szCs w:val="28"/>
        </w:rPr>
        <w:t xml:space="preserve">Согласно СТП </w:t>
      </w:r>
      <w:r w:rsidRPr="000127E4">
        <w:rPr>
          <w:rFonts w:ascii="Times New Roman" w:hAnsi="Times New Roman" w:cs="Times New Roman"/>
          <w:color w:val="000000" w:themeColor="text1"/>
          <w:sz w:val="28"/>
          <w:szCs w:val="28"/>
        </w:rPr>
        <w:t>Адамовского района</w:t>
      </w:r>
      <w:r w:rsidR="00995C4C">
        <w:rPr>
          <w:rFonts w:ascii="Times New Roman" w:hAnsi="Times New Roman" w:cs="Times New Roman"/>
          <w:color w:val="000000" w:themeColor="text1"/>
          <w:sz w:val="28"/>
          <w:szCs w:val="28"/>
        </w:rPr>
        <w:t>,</w:t>
      </w:r>
      <w:r w:rsidRPr="000127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утверждённого </w:t>
      </w:r>
      <w:r w:rsidRPr="000127E4">
        <w:rPr>
          <w:rFonts w:ascii="Times New Roman" w:hAnsi="Times New Roman" w:cs="Times New Roman"/>
          <w:color w:val="000000" w:themeColor="text1"/>
          <w:sz w:val="28"/>
          <w:szCs w:val="28"/>
        </w:rPr>
        <w:t xml:space="preserve">решением </w:t>
      </w:r>
      <w:r>
        <w:rPr>
          <w:rFonts w:ascii="Times New Roman" w:hAnsi="Times New Roman" w:cs="Times New Roman"/>
          <w:color w:val="000000" w:themeColor="text1"/>
          <w:sz w:val="28"/>
          <w:szCs w:val="28"/>
        </w:rPr>
        <w:t>С</w:t>
      </w:r>
      <w:r w:rsidRPr="000127E4">
        <w:rPr>
          <w:rFonts w:ascii="Times New Roman" w:hAnsi="Times New Roman" w:cs="Times New Roman"/>
          <w:color w:val="000000" w:themeColor="text1"/>
          <w:sz w:val="28"/>
          <w:szCs w:val="28"/>
        </w:rPr>
        <w:t xml:space="preserve">овета </w:t>
      </w:r>
      <w:r>
        <w:rPr>
          <w:rFonts w:ascii="Times New Roman" w:hAnsi="Times New Roman" w:cs="Times New Roman"/>
          <w:color w:val="000000" w:themeColor="text1"/>
          <w:sz w:val="28"/>
          <w:szCs w:val="28"/>
        </w:rPr>
        <w:t>Д</w:t>
      </w:r>
      <w:r w:rsidRPr="000127E4">
        <w:rPr>
          <w:rFonts w:ascii="Times New Roman" w:hAnsi="Times New Roman" w:cs="Times New Roman"/>
          <w:color w:val="000000" w:themeColor="text1"/>
          <w:sz w:val="28"/>
          <w:szCs w:val="28"/>
        </w:rPr>
        <w:t>епутатов Адамовского района от 13.09.2013г. № 302</w:t>
      </w:r>
      <w:r>
        <w:rPr>
          <w:rFonts w:ascii="Times New Roman" w:hAnsi="Times New Roman" w:cs="Times New Roman"/>
          <w:color w:val="000000" w:themeColor="text1"/>
          <w:sz w:val="28"/>
          <w:szCs w:val="28"/>
        </w:rPr>
        <w:t xml:space="preserve"> предусмотрены следующие мероприятия  в областях электро- и газоснабжения, автомобильных дорог местного значения вне границ населённых пунктов в границах муниципального района, образования, здравохранении, физической культуры и массового спорта, обработки, утилизации, обезвреживании, размещении твёрдых коммунальных отходов:</w:t>
      </w:r>
    </w:p>
    <w:p w:rsidR="00140BED" w:rsidRPr="00B95AA0" w:rsidRDefault="00140BED" w:rsidP="00B95AA0">
      <w:pPr>
        <w:rPr>
          <w:rFonts w:ascii="Times New Roman" w:hAnsi="Times New Roman" w:cs="Times New Roman"/>
          <w:b/>
          <w:sz w:val="28"/>
          <w:szCs w:val="28"/>
        </w:rPr>
      </w:pPr>
      <w:r w:rsidRPr="00B95AA0">
        <w:rPr>
          <w:rFonts w:ascii="Times New Roman" w:hAnsi="Times New Roman" w:cs="Times New Roman"/>
          <w:b/>
          <w:sz w:val="28"/>
          <w:szCs w:val="28"/>
        </w:rPr>
        <w:t>Перечень мероприятий в сфере разви</w:t>
      </w:r>
      <w:r w:rsidR="00B95AA0">
        <w:rPr>
          <w:rFonts w:ascii="Times New Roman" w:hAnsi="Times New Roman" w:cs="Times New Roman"/>
          <w:b/>
          <w:sz w:val="28"/>
          <w:szCs w:val="28"/>
        </w:rPr>
        <w:t>тия транспортной инфраструктуры</w:t>
      </w:r>
      <w:r w:rsidRPr="00B95AA0">
        <w:rPr>
          <w:rFonts w:ascii="Times New Roman" w:hAnsi="Times New Roman" w:cs="Times New Roman"/>
          <w:b/>
          <w:sz w:val="28"/>
          <w:szCs w:val="28"/>
        </w:rPr>
        <w:t xml:space="preserve"> </w:t>
      </w:r>
    </w:p>
    <w:p w:rsidR="00140BED" w:rsidRPr="00140BED" w:rsidRDefault="00140BED" w:rsidP="00140BED">
      <w:pPr>
        <w:spacing w:after="0" w:line="240" w:lineRule="auto"/>
        <w:ind w:firstLine="709"/>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t>- перевод автомобильной дороги Адамовка (Адамовский район) – Кумак (Ясненский район) в автодорогу с асфальтированным покрытием, которая войдет в сеть общего пользования;</w:t>
      </w:r>
    </w:p>
    <w:p w:rsidR="00140BED" w:rsidRPr="00140BED" w:rsidRDefault="00140BED" w:rsidP="00140BED">
      <w:pPr>
        <w:spacing w:after="0" w:line="240" w:lineRule="auto"/>
        <w:ind w:firstLine="709"/>
        <w:jc w:val="both"/>
        <w:rPr>
          <w:rFonts w:ascii="Times New Roman" w:eastAsia="Times New Roman" w:hAnsi="Times New Roman" w:cs="Calibri"/>
          <w:sz w:val="28"/>
          <w:szCs w:val="28"/>
          <w:lang w:eastAsia="ru-RU"/>
        </w:rPr>
      </w:pPr>
      <w:r w:rsidRPr="00140BED">
        <w:rPr>
          <w:rFonts w:ascii="Times New Roman" w:eastAsia="Times New Roman" w:hAnsi="Times New Roman" w:cs="Calibri"/>
          <w:spacing w:val="-5"/>
          <w:sz w:val="28"/>
          <w:szCs w:val="28"/>
        </w:rPr>
        <w:t>- с</w:t>
      </w:r>
      <w:r w:rsidRPr="00140BED">
        <w:rPr>
          <w:rFonts w:ascii="Times New Roman" w:eastAsia="Times New Roman" w:hAnsi="Times New Roman" w:cs="Calibri"/>
          <w:sz w:val="28"/>
          <w:szCs w:val="28"/>
          <w:lang w:eastAsia="ru-RU"/>
        </w:rPr>
        <w:t>троительство автомобильных дорог регионального или межмуниципального значения для соединения соседних районов для повышения уровня проницаемости границ:</w:t>
      </w:r>
    </w:p>
    <w:p w:rsidR="00140BED" w:rsidRPr="00140BED" w:rsidRDefault="00140BED" w:rsidP="00140BED">
      <w:pPr>
        <w:spacing w:after="0" w:line="240" w:lineRule="auto"/>
        <w:ind w:firstLine="709"/>
        <w:jc w:val="both"/>
        <w:rPr>
          <w:rFonts w:ascii="Times New Roman" w:eastAsia="Times New Roman" w:hAnsi="Times New Roman" w:cs="Calibri"/>
          <w:spacing w:val="-5"/>
          <w:sz w:val="28"/>
          <w:szCs w:val="28"/>
        </w:rPr>
      </w:pPr>
      <w:r w:rsidRPr="00140BED">
        <w:rPr>
          <w:rFonts w:ascii="Times New Roman" w:eastAsia="Times New Roman" w:hAnsi="Times New Roman" w:cs="Calibri"/>
          <w:spacing w:val="-5"/>
          <w:sz w:val="28"/>
          <w:szCs w:val="28"/>
        </w:rPr>
        <w:t xml:space="preserve">а/д Восточный (Светлинский район) – Обильный (Адамовский район) - </w:t>
      </w:r>
      <w:r w:rsidRPr="00140BED">
        <w:rPr>
          <w:rFonts w:ascii="Times New Roman" w:eastAsia="Times New Roman" w:hAnsi="Times New Roman" w:cs="Calibri"/>
          <w:color w:val="000000"/>
          <w:sz w:val="28"/>
          <w:szCs w:val="28"/>
          <w:lang w:eastAsia="ru-RU"/>
        </w:rPr>
        <w:t>протяженность 38,3 км</w:t>
      </w:r>
      <w:r w:rsidRPr="00140BED">
        <w:rPr>
          <w:rFonts w:ascii="Times New Roman" w:eastAsia="Times New Roman" w:hAnsi="Times New Roman" w:cs="Calibri"/>
          <w:spacing w:val="-5"/>
          <w:sz w:val="28"/>
          <w:szCs w:val="28"/>
        </w:rPr>
        <w:t>;</w:t>
      </w:r>
    </w:p>
    <w:p w:rsidR="00140BED" w:rsidRPr="00140BED" w:rsidRDefault="00140BED" w:rsidP="00140BED">
      <w:pPr>
        <w:spacing w:after="0" w:line="240" w:lineRule="auto"/>
        <w:ind w:firstLine="709"/>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t>а/д Чилекта (Новоорский район) – Речной (Адамовский район) - протяженность 12,3 км;</w:t>
      </w:r>
    </w:p>
    <w:p w:rsidR="00140BED" w:rsidRPr="00140BED" w:rsidRDefault="00140BED" w:rsidP="00140BED">
      <w:pPr>
        <w:spacing w:after="0" w:line="240" w:lineRule="auto"/>
        <w:ind w:firstLine="709"/>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t>а/д Базарбай (Кваркенский район) – Кусем (Адамовский район) - протяженность 14,7 км.</w:t>
      </w:r>
    </w:p>
    <w:p w:rsidR="00140BED" w:rsidRPr="00CD2B0A" w:rsidRDefault="00CD2B0A" w:rsidP="00140BED">
      <w:pPr>
        <w:spacing w:after="0" w:line="240" w:lineRule="auto"/>
        <w:rPr>
          <w:rFonts w:ascii="Times New Roman" w:eastAsia="Times New Roman" w:hAnsi="Times New Roman" w:cs="Times New Roman"/>
          <w:i/>
          <w:sz w:val="28"/>
          <w:szCs w:val="28"/>
          <w:lang w:eastAsia="ru-RU"/>
        </w:rPr>
      </w:pPr>
      <w:r w:rsidRPr="00CD2B0A">
        <w:rPr>
          <w:rFonts w:ascii="Times New Roman" w:eastAsia="Times New Roman" w:hAnsi="Times New Roman" w:cs="Times New Roman"/>
          <w:i/>
          <w:sz w:val="28"/>
          <w:szCs w:val="28"/>
          <w:lang w:eastAsia="ru-RU"/>
        </w:rPr>
        <w:t>Примечание</w:t>
      </w:r>
      <w:r>
        <w:rPr>
          <w:rFonts w:ascii="Times New Roman" w:eastAsia="Times New Roman" w:hAnsi="Times New Roman" w:cs="Times New Roman"/>
          <w:i/>
          <w:sz w:val="28"/>
          <w:szCs w:val="28"/>
          <w:lang w:eastAsia="ru-RU"/>
        </w:rPr>
        <w:t>: Все перечисленные автодороги являются объектами регионального значения.</w:t>
      </w:r>
    </w:p>
    <w:p w:rsidR="00140BED" w:rsidRPr="00140BED" w:rsidRDefault="00140BED" w:rsidP="00140BED">
      <w:pPr>
        <w:spacing w:after="0" w:line="240" w:lineRule="auto"/>
        <w:rPr>
          <w:rFonts w:ascii="Times New Roman" w:eastAsia="Times New Roman" w:hAnsi="Times New Roman" w:cs="Times New Roman"/>
          <w:b/>
          <w:sz w:val="28"/>
          <w:szCs w:val="28"/>
          <w:lang w:eastAsia="ru-RU"/>
        </w:rPr>
      </w:pPr>
      <w:r w:rsidRPr="00140BED">
        <w:rPr>
          <w:rFonts w:ascii="Times New Roman" w:eastAsia="Times New Roman" w:hAnsi="Times New Roman" w:cs="Times New Roman"/>
          <w:b/>
          <w:sz w:val="28"/>
          <w:szCs w:val="28"/>
          <w:lang w:eastAsia="ru-RU"/>
        </w:rPr>
        <w:t>Электроснабжение</w:t>
      </w:r>
    </w:p>
    <w:p w:rsidR="00CD2B0A" w:rsidRDefault="00140BED" w:rsidP="00140BED">
      <w:pPr>
        <w:numPr>
          <w:ilvl w:val="0"/>
          <w:numId w:val="8"/>
        </w:numPr>
        <w:spacing w:before="100" w:beforeAutospacing="1" w:after="0" w:line="240" w:lineRule="auto"/>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lastRenderedPageBreak/>
        <w:t xml:space="preserve">Для электрификации участка железной дороги Оренбург – Кинель, электроснабжения планируемых к строительству тяговых подстанций «для повышения надежности электроснабжения Адамовского, Ясненского и Светлинского районов запланировано строительство </w:t>
      </w:r>
      <w:proofErr w:type="gramStart"/>
      <w:r w:rsidRPr="00140BED">
        <w:rPr>
          <w:rFonts w:ascii="Times New Roman" w:eastAsia="Times New Roman" w:hAnsi="Times New Roman" w:cs="Times New Roman"/>
          <w:sz w:val="28"/>
          <w:szCs w:val="28"/>
          <w:lang w:eastAsia="ru-RU"/>
        </w:rPr>
        <w:t>ВЛ</w:t>
      </w:r>
      <w:proofErr w:type="gramEnd"/>
      <w:r w:rsidRPr="00140BED">
        <w:rPr>
          <w:rFonts w:ascii="Times New Roman" w:eastAsia="Times New Roman" w:hAnsi="Times New Roman" w:cs="Times New Roman"/>
          <w:sz w:val="28"/>
          <w:szCs w:val="28"/>
          <w:lang w:eastAsia="ru-RU"/>
        </w:rPr>
        <w:t xml:space="preserve"> 110 кВ «Киембай – Прииск-Кумак – Светлый».</w:t>
      </w:r>
    </w:p>
    <w:p w:rsidR="00140BED" w:rsidRDefault="00CD2B0A" w:rsidP="00CD2B0A">
      <w:pPr>
        <w:spacing w:before="100" w:beforeAutospacing="1" w:after="0" w:line="240" w:lineRule="auto"/>
        <w:ind w:left="720"/>
        <w:jc w:val="both"/>
        <w:rPr>
          <w:rFonts w:ascii="Times New Roman" w:eastAsia="Times New Roman" w:hAnsi="Times New Roman" w:cs="Times New Roman"/>
          <w:i/>
          <w:sz w:val="28"/>
          <w:szCs w:val="28"/>
          <w:lang w:eastAsia="ru-RU"/>
        </w:rPr>
      </w:pPr>
      <w:r w:rsidRPr="00CD2B0A">
        <w:rPr>
          <w:rFonts w:ascii="Times New Roman" w:eastAsia="Times New Roman" w:hAnsi="Times New Roman" w:cs="Times New Roman"/>
          <w:i/>
          <w:sz w:val="28"/>
          <w:szCs w:val="28"/>
          <w:lang w:eastAsia="ru-RU"/>
        </w:rPr>
        <w:t>Примечание</w:t>
      </w:r>
      <w:r>
        <w:rPr>
          <w:rFonts w:ascii="Times New Roman" w:eastAsia="Times New Roman" w:hAnsi="Times New Roman" w:cs="Times New Roman"/>
          <w:i/>
          <w:sz w:val="28"/>
          <w:szCs w:val="28"/>
          <w:lang w:eastAsia="ru-RU"/>
        </w:rPr>
        <w:t xml:space="preserve">: Данная </w:t>
      </w:r>
      <w:proofErr w:type="gramStart"/>
      <w:r>
        <w:rPr>
          <w:rFonts w:ascii="Times New Roman" w:eastAsia="Times New Roman" w:hAnsi="Times New Roman" w:cs="Times New Roman"/>
          <w:i/>
          <w:sz w:val="28"/>
          <w:szCs w:val="28"/>
          <w:lang w:eastAsia="ru-RU"/>
        </w:rPr>
        <w:t>ВЛ</w:t>
      </w:r>
      <w:proofErr w:type="gramEnd"/>
      <w:r>
        <w:rPr>
          <w:rFonts w:ascii="Times New Roman" w:eastAsia="Times New Roman" w:hAnsi="Times New Roman" w:cs="Times New Roman"/>
          <w:i/>
          <w:sz w:val="28"/>
          <w:szCs w:val="28"/>
          <w:lang w:eastAsia="ru-RU"/>
        </w:rPr>
        <w:t xml:space="preserve"> не проходит по территории Адамовского района.</w:t>
      </w:r>
    </w:p>
    <w:p w:rsidR="00CD2B0A" w:rsidRPr="00CD2B0A" w:rsidRDefault="00CD2B0A" w:rsidP="00CD2B0A">
      <w:pPr>
        <w:spacing w:before="100" w:beforeAutospacing="1" w:after="0" w:line="240" w:lineRule="auto"/>
        <w:ind w:left="720"/>
        <w:jc w:val="both"/>
        <w:rPr>
          <w:rFonts w:ascii="Times New Roman" w:eastAsia="Times New Roman" w:hAnsi="Times New Roman" w:cs="Times New Roman"/>
          <w:sz w:val="28"/>
          <w:szCs w:val="28"/>
          <w:lang w:eastAsia="ru-RU"/>
        </w:rPr>
      </w:pPr>
    </w:p>
    <w:p w:rsidR="00140BED" w:rsidRDefault="00140BED" w:rsidP="00140BED">
      <w:pPr>
        <w:numPr>
          <w:ilvl w:val="0"/>
          <w:numId w:val="8"/>
        </w:numPr>
        <w:spacing w:after="0" w:line="276" w:lineRule="auto"/>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t xml:space="preserve">На расчетный срок возможно строительство </w:t>
      </w:r>
      <w:proofErr w:type="gramStart"/>
      <w:r w:rsidRPr="00140BED">
        <w:rPr>
          <w:rFonts w:ascii="Times New Roman" w:eastAsia="Times New Roman" w:hAnsi="Times New Roman" w:cs="Times New Roman"/>
          <w:sz w:val="28"/>
          <w:szCs w:val="28"/>
          <w:lang w:eastAsia="ru-RU"/>
        </w:rPr>
        <w:t>ВЛ</w:t>
      </w:r>
      <w:proofErr w:type="gramEnd"/>
      <w:r w:rsidRPr="00140BED">
        <w:rPr>
          <w:rFonts w:ascii="Times New Roman" w:eastAsia="Times New Roman" w:hAnsi="Times New Roman" w:cs="Times New Roman"/>
          <w:sz w:val="28"/>
          <w:szCs w:val="28"/>
          <w:lang w:eastAsia="ru-RU"/>
        </w:rPr>
        <w:t xml:space="preserve"> 110 кВ «Прииск-Кумак – Адамовская-2 – Тобольская». Данное мероприятие создаст закольцовку сети 110 кВ восточной части Восточного энергоузла.</w:t>
      </w:r>
    </w:p>
    <w:p w:rsidR="00CD2B0A" w:rsidRPr="00CD2B0A" w:rsidRDefault="00CD2B0A" w:rsidP="00CD2B0A">
      <w:pPr>
        <w:spacing w:after="0" w:line="276" w:lineRule="auto"/>
        <w:jc w:val="both"/>
        <w:rPr>
          <w:rFonts w:ascii="Times New Roman" w:eastAsia="Times New Roman" w:hAnsi="Times New Roman" w:cs="Times New Roman"/>
          <w:i/>
          <w:sz w:val="28"/>
          <w:szCs w:val="28"/>
          <w:lang w:eastAsia="ru-RU"/>
        </w:rPr>
      </w:pPr>
      <w:r w:rsidRPr="00CD2B0A">
        <w:rPr>
          <w:rFonts w:ascii="Times New Roman" w:eastAsia="Times New Roman" w:hAnsi="Times New Roman" w:cs="Times New Roman"/>
          <w:i/>
          <w:sz w:val="28"/>
          <w:szCs w:val="28"/>
          <w:lang w:eastAsia="ru-RU"/>
        </w:rPr>
        <w:t xml:space="preserve">Примечание: Данная </w:t>
      </w:r>
      <w:proofErr w:type="gramStart"/>
      <w:r w:rsidRPr="00CD2B0A">
        <w:rPr>
          <w:rFonts w:ascii="Times New Roman" w:eastAsia="Times New Roman" w:hAnsi="Times New Roman" w:cs="Times New Roman"/>
          <w:i/>
          <w:sz w:val="28"/>
          <w:szCs w:val="28"/>
          <w:lang w:eastAsia="ru-RU"/>
        </w:rPr>
        <w:t>ВЛ</w:t>
      </w:r>
      <w:proofErr w:type="gramEnd"/>
      <w:r w:rsidRPr="00CD2B0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исключена из схемы развития электрических сетей 35-110кв Оренбургской энергосистемы.</w:t>
      </w:r>
    </w:p>
    <w:p w:rsidR="00CD2B0A" w:rsidRDefault="00CD2B0A" w:rsidP="00140BED">
      <w:pPr>
        <w:spacing w:after="200" w:line="276" w:lineRule="auto"/>
        <w:rPr>
          <w:rFonts w:ascii="Times New Roman" w:eastAsia="Times New Roman" w:hAnsi="Times New Roman" w:cs="Times New Roman"/>
          <w:b/>
          <w:sz w:val="28"/>
          <w:szCs w:val="28"/>
          <w:lang w:eastAsia="ru-RU"/>
        </w:rPr>
      </w:pPr>
    </w:p>
    <w:p w:rsidR="00140BED" w:rsidRPr="00140BED" w:rsidRDefault="00140BED" w:rsidP="00140BED">
      <w:pPr>
        <w:spacing w:after="200" w:line="276" w:lineRule="auto"/>
        <w:rPr>
          <w:rFonts w:ascii="Times New Roman" w:eastAsia="Times New Roman" w:hAnsi="Times New Roman" w:cs="Times New Roman"/>
          <w:i/>
          <w:sz w:val="28"/>
          <w:szCs w:val="28"/>
          <w:lang w:eastAsia="ru-RU"/>
        </w:rPr>
      </w:pPr>
      <w:r w:rsidRPr="00140BED">
        <w:rPr>
          <w:rFonts w:ascii="Times New Roman" w:eastAsia="Times New Roman" w:hAnsi="Times New Roman" w:cs="Times New Roman"/>
          <w:b/>
          <w:sz w:val="28"/>
          <w:szCs w:val="28"/>
          <w:lang w:eastAsia="ru-RU"/>
        </w:rPr>
        <w:t>Газоснабжение</w:t>
      </w:r>
    </w:p>
    <w:p w:rsidR="00140BED" w:rsidRPr="00140BED" w:rsidRDefault="00140BED" w:rsidP="00140BED">
      <w:pPr>
        <w:spacing w:after="0" w:line="240" w:lineRule="auto"/>
        <w:ind w:firstLine="770"/>
        <w:jc w:val="both"/>
        <w:rPr>
          <w:rFonts w:ascii="Times New Roman" w:eastAsia="Times New Roman" w:hAnsi="Times New Roman" w:cs="Times New Roman"/>
          <w:sz w:val="28"/>
          <w:szCs w:val="28"/>
          <w:lang w:eastAsia="ru-RU"/>
        </w:rPr>
      </w:pPr>
      <w:r w:rsidRPr="00140BED">
        <w:rPr>
          <w:rFonts w:ascii="Times New Roman" w:eastAsia="Times New Roman" w:hAnsi="Times New Roman" w:cs="Times New Roman"/>
          <w:sz w:val="28"/>
          <w:szCs w:val="28"/>
          <w:lang w:eastAsia="ru-RU"/>
        </w:rPr>
        <w:t>Основное развитие газификации области связано со строительством газораспределительных сетей для достижения 100 % газификации области.</w:t>
      </w:r>
    </w:p>
    <w:p w:rsidR="00140BED" w:rsidRDefault="00140BED" w:rsidP="00140BED">
      <w:pPr>
        <w:spacing w:after="200" w:line="276" w:lineRule="auto"/>
        <w:rPr>
          <w:rFonts w:ascii="Times New Roman" w:eastAsia="Times New Roman" w:hAnsi="Times New Roman" w:cs="Times New Roman"/>
          <w:b/>
          <w:i/>
          <w:sz w:val="28"/>
          <w:szCs w:val="28"/>
          <w:lang w:eastAsia="ru-RU"/>
        </w:rPr>
      </w:pPr>
    </w:p>
    <w:p w:rsidR="00140BED" w:rsidRPr="00140BED" w:rsidRDefault="00140BED" w:rsidP="00140BED">
      <w:pPr>
        <w:spacing w:after="200" w:line="276" w:lineRule="auto"/>
        <w:rPr>
          <w:rFonts w:ascii="Times New Roman" w:eastAsia="Times New Roman" w:hAnsi="Times New Roman" w:cs="Times New Roman"/>
          <w:b/>
          <w:sz w:val="28"/>
          <w:szCs w:val="28"/>
          <w:lang w:eastAsia="ru-RU"/>
        </w:rPr>
      </w:pPr>
      <w:r w:rsidRPr="00140BED">
        <w:rPr>
          <w:rFonts w:ascii="Times New Roman" w:eastAsia="Times New Roman" w:hAnsi="Times New Roman" w:cs="Times New Roman"/>
          <w:b/>
          <w:sz w:val="28"/>
          <w:szCs w:val="28"/>
          <w:lang w:eastAsia="ru-RU"/>
        </w:rPr>
        <w:t>Здравоохранение и социальное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3"/>
        <w:gridCol w:w="3118"/>
        <w:gridCol w:w="2659"/>
      </w:tblGrid>
      <w:tr w:rsidR="00140BED" w:rsidRPr="00140BED" w:rsidTr="00995C4C">
        <w:trPr>
          <w:trHeight w:val="1573"/>
        </w:trPr>
        <w:tc>
          <w:tcPr>
            <w:tcW w:w="3793" w:type="dxa"/>
          </w:tcPr>
          <w:p w:rsidR="00140BED" w:rsidRPr="00140BED" w:rsidRDefault="00140BED" w:rsidP="00140BED">
            <w:pPr>
              <w:spacing w:after="200" w:line="276" w:lineRule="auto"/>
              <w:rPr>
                <w:rFonts w:ascii="Times New Roman" w:eastAsia="Times New Roman" w:hAnsi="Times New Roman" w:cs="Times New Roman"/>
                <w:b/>
                <w:sz w:val="24"/>
                <w:szCs w:val="24"/>
                <w:lang w:eastAsia="ru-RU"/>
              </w:rPr>
            </w:pPr>
            <w:r w:rsidRPr="00140BED">
              <w:rPr>
                <w:rFonts w:ascii="Times New Roman" w:eastAsia="Times New Roman" w:hAnsi="Times New Roman" w:cs="Times New Roman"/>
                <w:b/>
                <w:sz w:val="24"/>
                <w:szCs w:val="24"/>
                <w:lang w:eastAsia="ru-RU"/>
              </w:rPr>
              <w:t>Мероприятия территориального планирования и планируемые объекты капитального строительства</w:t>
            </w:r>
          </w:p>
        </w:tc>
        <w:tc>
          <w:tcPr>
            <w:tcW w:w="3118" w:type="dxa"/>
          </w:tcPr>
          <w:p w:rsidR="00140BED" w:rsidRPr="00140BED" w:rsidRDefault="00140BED" w:rsidP="00140BED">
            <w:pPr>
              <w:spacing w:after="200" w:line="276" w:lineRule="auto"/>
              <w:rPr>
                <w:rFonts w:ascii="Times New Roman" w:eastAsia="Times New Roman" w:hAnsi="Times New Roman" w:cs="Times New Roman"/>
                <w:b/>
                <w:sz w:val="24"/>
                <w:szCs w:val="24"/>
                <w:lang w:eastAsia="ru-RU"/>
              </w:rPr>
            </w:pPr>
            <w:r w:rsidRPr="00140BED">
              <w:rPr>
                <w:rFonts w:ascii="Times New Roman" w:eastAsia="Times New Roman" w:hAnsi="Times New Roman" w:cs="Times New Roman"/>
                <w:b/>
                <w:sz w:val="24"/>
                <w:szCs w:val="24"/>
                <w:lang w:eastAsia="ru-RU"/>
              </w:rPr>
              <w:t>Местоположение объекта, проведения мероприятия</w:t>
            </w:r>
          </w:p>
        </w:tc>
        <w:tc>
          <w:tcPr>
            <w:tcW w:w="2659" w:type="dxa"/>
          </w:tcPr>
          <w:p w:rsidR="00140BED" w:rsidRPr="00140BED" w:rsidRDefault="00140BED" w:rsidP="00140BED">
            <w:pPr>
              <w:spacing w:after="200" w:line="276" w:lineRule="auto"/>
              <w:rPr>
                <w:rFonts w:ascii="Times New Roman" w:eastAsia="Times New Roman" w:hAnsi="Times New Roman" w:cs="Times New Roman"/>
                <w:b/>
                <w:sz w:val="24"/>
                <w:szCs w:val="24"/>
                <w:lang w:eastAsia="ru-RU"/>
              </w:rPr>
            </w:pPr>
            <w:r w:rsidRPr="00140BED">
              <w:rPr>
                <w:rFonts w:ascii="Times New Roman" w:eastAsia="Times New Roman" w:hAnsi="Times New Roman" w:cs="Times New Roman"/>
                <w:b/>
                <w:sz w:val="24"/>
                <w:szCs w:val="24"/>
                <w:lang w:eastAsia="ru-RU"/>
              </w:rPr>
              <w:t>Последовательность выполнения мероприятий</w:t>
            </w:r>
          </w:p>
        </w:tc>
      </w:tr>
      <w:tr w:rsidR="00140BED" w:rsidRPr="00140BED" w:rsidTr="00995C4C">
        <w:tc>
          <w:tcPr>
            <w:tcW w:w="6911" w:type="dxa"/>
            <w:gridSpan w:val="2"/>
          </w:tcPr>
          <w:p w:rsidR="00140BED" w:rsidRPr="00140BED" w:rsidRDefault="00140BED" w:rsidP="00140BED">
            <w:pPr>
              <w:spacing w:before="120" w:after="120" w:line="276"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Обеспечение населения области специализированными учреждениями и услугами здравоохранения</w:t>
            </w:r>
          </w:p>
        </w:tc>
        <w:tc>
          <w:tcPr>
            <w:tcW w:w="2659" w:type="dxa"/>
          </w:tcPr>
          <w:p w:rsidR="00140BED" w:rsidRPr="00140BED" w:rsidRDefault="00140BED" w:rsidP="00140BED">
            <w:pPr>
              <w:spacing w:before="120" w:after="120" w:line="276"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2008-2030 гг.</w:t>
            </w:r>
          </w:p>
        </w:tc>
      </w:tr>
    </w:tbl>
    <w:p w:rsidR="00140BED" w:rsidRPr="00140BED" w:rsidRDefault="00140BED" w:rsidP="00140BED">
      <w:pPr>
        <w:spacing w:before="120" w:after="120" w:line="276" w:lineRule="auto"/>
        <w:rPr>
          <w:rFonts w:ascii="Times New Roman" w:eastAsia="Times New Roman" w:hAnsi="Times New Roman" w:cs="Times New Roman"/>
          <w:b/>
          <w:i/>
          <w:sz w:val="28"/>
          <w:szCs w:val="28"/>
          <w:highlight w:val="yellow"/>
          <w:lang w:eastAsia="ru-RU"/>
        </w:rPr>
      </w:pPr>
    </w:p>
    <w:p w:rsidR="00140BED" w:rsidRPr="00140BED" w:rsidRDefault="00140BED" w:rsidP="00140BED">
      <w:pPr>
        <w:spacing w:before="120" w:after="120" w:line="276" w:lineRule="auto"/>
        <w:rPr>
          <w:rFonts w:ascii="Times New Roman" w:eastAsia="Times New Roman" w:hAnsi="Times New Roman" w:cs="Times New Roman"/>
          <w:b/>
          <w:i/>
          <w:sz w:val="28"/>
          <w:szCs w:val="28"/>
          <w:highlight w:val="yellow"/>
          <w:lang w:eastAsia="ru-RU"/>
        </w:rPr>
      </w:pPr>
    </w:p>
    <w:p w:rsidR="00140BED" w:rsidRPr="00140BED" w:rsidRDefault="00140BED" w:rsidP="00140BED">
      <w:pPr>
        <w:spacing w:after="200" w:line="276" w:lineRule="auto"/>
        <w:rPr>
          <w:rFonts w:ascii="Times New Roman" w:eastAsia="Times New Roman" w:hAnsi="Times New Roman" w:cs="Times New Roman"/>
          <w:b/>
          <w:sz w:val="28"/>
          <w:szCs w:val="28"/>
          <w:lang w:eastAsia="ru-RU"/>
        </w:rPr>
      </w:pPr>
      <w:r w:rsidRPr="00140BED">
        <w:rPr>
          <w:rFonts w:ascii="Times New Roman" w:eastAsia="Times New Roman" w:hAnsi="Times New Roman" w:cs="Times New Roman"/>
          <w:b/>
          <w:sz w:val="28"/>
          <w:szCs w:val="28"/>
          <w:lang w:eastAsia="ru-RU"/>
        </w:rPr>
        <w:t xml:space="preserve">Образование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6"/>
        <w:gridCol w:w="3602"/>
        <w:gridCol w:w="3188"/>
      </w:tblGrid>
      <w:tr w:rsidR="00140BED" w:rsidRPr="00140BED" w:rsidTr="00995C4C">
        <w:trPr>
          <w:tblHeader/>
        </w:trPr>
        <w:tc>
          <w:tcPr>
            <w:tcW w:w="2704" w:type="pct"/>
            <w:vAlign w:val="center"/>
          </w:tcPr>
          <w:p w:rsidR="00140BED" w:rsidRPr="00140BED" w:rsidRDefault="00140BED" w:rsidP="00140BED">
            <w:pPr>
              <w:spacing w:before="80" w:after="8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Мероприятия территориального планирования и планируемые объекты капитального строительства</w:t>
            </w:r>
          </w:p>
        </w:tc>
        <w:tc>
          <w:tcPr>
            <w:tcW w:w="1218" w:type="pct"/>
            <w:vAlign w:val="center"/>
          </w:tcPr>
          <w:p w:rsidR="00140BED" w:rsidRPr="00140BED" w:rsidRDefault="00140BED" w:rsidP="00140BED">
            <w:pPr>
              <w:spacing w:before="80" w:after="8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Местоположение объекта, проведения мероприятия</w:t>
            </w:r>
          </w:p>
        </w:tc>
        <w:tc>
          <w:tcPr>
            <w:tcW w:w="1078" w:type="pct"/>
            <w:vAlign w:val="center"/>
          </w:tcPr>
          <w:p w:rsidR="00140BED" w:rsidRPr="00140BED" w:rsidRDefault="00140BED" w:rsidP="00140BED">
            <w:pPr>
              <w:spacing w:before="80" w:after="8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Последовательность выполнения мероприятий</w:t>
            </w:r>
          </w:p>
        </w:tc>
      </w:tr>
      <w:tr w:rsidR="00140BED" w:rsidRPr="00140BED" w:rsidTr="00995C4C">
        <w:tc>
          <w:tcPr>
            <w:tcW w:w="3922" w:type="pct"/>
            <w:gridSpan w:val="2"/>
          </w:tcPr>
          <w:p w:rsidR="00140BED" w:rsidRPr="00140BED" w:rsidRDefault="00140BED" w:rsidP="00140BED">
            <w:pPr>
              <w:snapToGrid w:val="0"/>
              <w:spacing w:before="80" w:after="8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Обеспечение населения учреждениями и услугами профессионального образования</w:t>
            </w:r>
          </w:p>
        </w:tc>
        <w:tc>
          <w:tcPr>
            <w:tcW w:w="1078" w:type="pct"/>
          </w:tcPr>
          <w:p w:rsidR="00140BED" w:rsidRPr="00140BED" w:rsidRDefault="00140BED" w:rsidP="00140BED">
            <w:pPr>
              <w:snapToGrid w:val="0"/>
              <w:spacing w:before="80" w:after="8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2008-2030 гг.</w:t>
            </w:r>
          </w:p>
        </w:tc>
      </w:tr>
      <w:tr w:rsidR="00140BED" w:rsidRPr="00140BED" w:rsidTr="00995C4C">
        <w:tc>
          <w:tcPr>
            <w:tcW w:w="3922" w:type="pct"/>
            <w:gridSpan w:val="2"/>
          </w:tcPr>
          <w:p w:rsidR="00140BED" w:rsidRPr="00140BED" w:rsidRDefault="00140BED" w:rsidP="00140BED">
            <w:pPr>
              <w:snapToGrid w:val="0"/>
              <w:spacing w:before="80" w:after="8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Создание образовательных центров подготовки и переподготовки кадров непосредственно в ходе производственного цикла с учетом производственной специализации</w:t>
            </w:r>
          </w:p>
        </w:tc>
        <w:tc>
          <w:tcPr>
            <w:tcW w:w="1078" w:type="pct"/>
          </w:tcPr>
          <w:p w:rsidR="00140BED" w:rsidRPr="00140BED" w:rsidRDefault="00140BED" w:rsidP="00140BED">
            <w:pPr>
              <w:snapToGrid w:val="0"/>
              <w:spacing w:before="80" w:after="8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2008-2030 гг.</w:t>
            </w:r>
          </w:p>
        </w:tc>
      </w:tr>
    </w:tbl>
    <w:p w:rsidR="00140BED" w:rsidRPr="00140BED" w:rsidRDefault="00140BED" w:rsidP="00140BED">
      <w:pPr>
        <w:spacing w:before="120" w:after="120" w:line="276" w:lineRule="auto"/>
        <w:rPr>
          <w:rFonts w:ascii="Times New Roman" w:eastAsia="Times New Roman" w:hAnsi="Times New Roman" w:cs="Times New Roman"/>
          <w:b/>
          <w:i/>
          <w:sz w:val="28"/>
          <w:szCs w:val="28"/>
          <w:highlight w:val="yellow"/>
          <w:lang w:eastAsia="ru-RU"/>
        </w:rPr>
      </w:pPr>
    </w:p>
    <w:p w:rsidR="00140BED" w:rsidRPr="00140BED" w:rsidRDefault="00140BED" w:rsidP="00140BED">
      <w:pPr>
        <w:spacing w:before="120" w:after="120" w:line="276" w:lineRule="auto"/>
        <w:rPr>
          <w:rFonts w:ascii="Times New Roman" w:eastAsia="Times New Roman" w:hAnsi="Times New Roman" w:cs="Times New Roman"/>
          <w:b/>
          <w:sz w:val="28"/>
          <w:szCs w:val="28"/>
          <w:lang w:eastAsia="ru-RU"/>
        </w:rPr>
      </w:pPr>
      <w:r w:rsidRPr="00140BED">
        <w:rPr>
          <w:rFonts w:ascii="Times New Roman" w:eastAsia="Times New Roman" w:hAnsi="Times New Roman" w:cs="Times New Roman"/>
          <w:b/>
          <w:sz w:val="28"/>
          <w:szCs w:val="28"/>
          <w:lang w:eastAsia="ru-RU"/>
        </w:rPr>
        <w:t>Физкультура и спорт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140BED" w:rsidRPr="00140BED" w:rsidTr="00995C4C">
        <w:tc>
          <w:tcPr>
            <w:tcW w:w="3190" w:type="dxa"/>
            <w:vAlign w:val="center"/>
          </w:tcPr>
          <w:p w:rsidR="00140BED" w:rsidRPr="00140BED" w:rsidRDefault="00140BED" w:rsidP="00140BED">
            <w:pPr>
              <w:spacing w:before="120" w:after="12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Мероприятия территориального планирования и планируемые объекты капитального строительства</w:t>
            </w:r>
          </w:p>
        </w:tc>
        <w:tc>
          <w:tcPr>
            <w:tcW w:w="3190" w:type="dxa"/>
            <w:vAlign w:val="center"/>
          </w:tcPr>
          <w:p w:rsidR="00140BED" w:rsidRPr="00140BED" w:rsidRDefault="00140BED" w:rsidP="00140BED">
            <w:pPr>
              <w:spacing w:before="120" w:after="12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Местоположение объекта, проведения мероприятия</w:t>
            </w:r>
          </w:p>
        </w:tc>
        <w:tc>
          <w:tcPr>
            <w:tcW w:w="3191" w:type="dxa"/>
            <w:vAlign w:val="center"/>
          </w:tcPr>
          <w:p w:rsidR="00140BED" w:rsidRPr="00140BED" w:rsidRDefault="00140BED" w:rsidP="00140BED">
            <w:pPr>
              <w:spacing w:before="120" w:after="120" w:line="240" w:lineRule="auto"/>
              <w:ind w:left="-113" w:right="-113"/>
              <w:jc w:val="center"/>
              <w:rPr>
                <w:rFonts w:ascii="Times New Roman" w:eastAsia="Times New Roman" w:hAnsi="Times New Roman" w:cs="Times New Roman"/>
                <w:b/>
                <w:bCs/>
                <w:sz w:val="24"/>
                <w:szCs w:val="24"/>
                <w:lang w:eastAsia="ru-RU"/>
              </w:rPr>
            </w:pPr>
            <w:r w:rsidRPr="00140BED">
              <w:rPr>
                <w:rFonts w:ascii="Times New Roman" w:eastAsia="Times New Roman" w:hAnsi="Times New Roman" w:cs="Times New Roman"/>
                <w:b/>
                <w:bCs/>
                <w:sz w:val="24"/>
                <w:szCs w:val="24"/>
                <w:lang w:eastAsia="ru-RU"/>
              </w:rPr>
              <w:t>Последовательность выполнения мероприятий</w:t>
            </w:r>
          </w:p>
        </w:tc>
      </w:tr>
      <w:tr w:rsidR="00140BED" w:rsidRPr="00140BED" w:rsidTr="00995C4C">
        <w:tc>
          <w:tcPr>
            <w:tcW w:w="6380" w:type="dxa"/>
            <w:gridSpan w:val="2"/>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Разработка программы развития туризма в области на период после 2010 года</w:t>
            </w:r>
          </w:p>
        </w:tc>
        <w:tc>
          <w:tcPr>
            <w:tcW w:w="3191" w:type="dxa"/>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2010-2015 гг.</w:t>
            </w:r>
          </w:p>
        </w:tc>
      </w:tr>
      <w:tr w:rsidR="00140BED" w:rsidRPr="00140BED" w:rsidTr="00995C4C">
        <w:tc>
          <w:tcPr>
            <w:tcW w:w="6380" w:type="dxa"/>
            <w:gridSpan w:val="2"/>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 xml:space="preserve">Разработка </w:t>
            </w:r>
            <w:proofErr w:type="gramStart"/>
            <w:r w:rsidRPr="00140BED">
              <w:rPr>
                <w:rFonts w:ascii="Times New Roman" w:eastAsia="Times New Roman" w:hAnsi="Times New Roman" w:cs="Times New Roman"/>
                <w:sz w:val="24"/>
                <w:szCs w:val="24"/>
                <w:lang w:eastAsia="ru-RU"/>
              </w:rPr>
              <w:t>схемы размещения объектов инфраструктуры туризма</w:t>
            </w:r>
            <w:proofErr w:type="gramEnd"/>
            <w:r w:rsidRPr="00140BED">
              <w:rPr>
                <w:rFonts w:ascii="Times New Roman" w:eastAsia="Times New Roman" w:hAnsi="Times New Roman" w:cs="Times New Roman"/>
                <w:sz w:val="24"/>
                <w:szCs w:val="24"/>
                <w:lang w:eastAsia="ru-RU"/>
              </w:rPr>
              <w:t xml:space="preserve"> и рекреации в Оренбургской области</w:t>
            </w:r>
          </w:p>
        </w:tc>
        <w:tc>
          <w:tcPr>
            <w:tcW w:w="3191" w:type="dxa"/>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2008-2015 гг.</w:t>
            </w:r>
          </w:p>
        </w:tc>
      </w:tr>
      <w:tr w:rsidR="00140BED" w:rsidRPr="00140BED" w:rsidTr="00995C4C">
        <w:tc>
          <w:tcPr>
            <w:tcW w:w="6380" w:type="dxa"/>
            <w:gridSpan w:val="2"/>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Строительство ФОК с игровым залом в пос. Адамовка</w:t>
            </w:r>
          </w:p>
        </w:tc>
        <w:tc>
          <w:tcPr>
            <w:tcW w:w="3191" w:type="dxa"/>
          </w:tcPr>
          <w:p w:rsidR="00140BED" w:rsidRPr="00140BED" w:rsidRDefault="00140BED" w:rsidP="00140BED">
            <w:pPr>
              <w:snapToGrid w:val="0"/>
              <w:spacing w:before="120" w:after="120" w:line="240" w:lineRule="auto"/>
              <w:rPr>
                <w:rFonts w:ascii="Times New Roman" w:eastAsia="Times New Roman" w:hAnsi="Times New Roman" w:cs="Times New Roman"/>
                <w:sz w:val="24"/>
                <w:szCs w:val="24"/>
                <w:lang w:eastAsia="ru-RU"/>
              </w:rPr>
            </w:pPr>
            <w:r w:rsidRPr="00140BED">
              <w:rPr>
                <w:rFonts w:ascii="Times New Roman" w:eastAsia="Times New Roman" w:hAnsi="Times New Roman" w:cs="Times New Roman"/>
                <w:sz w:val="24"/>
                <w:szCs w:val="24"/>
                <w:lang w:eastAsia="ru-RU"/>
              </w:rPr>
              <w:t>2008-2015 гг.</w:t>
            </w:r>
          </w:p>
        </w:tc>
      </w:tr>
    </w:tbl>
    <w:p w:rsidR="00140BED" w:rsidRDefault="00140BED" w:rsidP="00140BED">
      <w:pPr>
        <w:rPr>
          <w:rFonts w:ascii="Times New Roman" w:hAnsi="Times New Roman"/>
          <w:b/>
          <w:sz w:val="28"/>
          <w:szCs w:val="28"/>
        </w:rPr>
      </w:pPr>
    </w:p>
    <w:p w:rsidR="00CD2B0A" w:rsidRPr="00CD2B0A" w:rsidRDefault="00CD2B0A" w:rsidP="00140BED">
      <w:pPr>
        <w:rPr>
          <w:rFonts w:ascii="Times New Roman" w:hAnsi="Times New Roman"/>
          <w:i/>
          <w:sz w:val="28"/>
          <w:szCs w:val="28"/>
        </w:rPr>
      </w:pPr>
      <w:r>
        <w:rPr>
          <w:rFonts w:ascii="Times New Roman" w:hAnsi="Times New Roman"/>
          <w:i/>
          <w:sz w:val="28"/>
          <w:szCs w:val="28"/>
        </w:rPr>
        <w:lastRenderedPageBreak/>
        <w:t xml:space="preserve">Примечание: </w:t>
      </w:r>
      <w:r w:rsidR="00BC0490">
        <w:rPr>
          <w:rFonts w:ascii="Times New Roman" w:hAnsi="Times New Roman"/>
          <w:i/>
          <w:sz w:val="28"/>
          <w:szCs w:val="28"/>
        </w:rPr>
        <w:t>ФОК «Золотой колос» сдан в эксплуатацию в 2009г.</w:t>
      </w:r>
    </w:p>
    <w:p w:rsidR="00140BED" w:rsidRPr="00140BED" w:rsidRDefault="00140BED" w:rsidP="00140BED">
      <w:pPr>
        <w:rPr>
          <w:rFonts w:ascii="Times New Roman" w:hAnsi="Times New Roman"/>
          <w:b/>
          <w:sz w:val="28"/>
          <w:szCs w:val="28"/>
        </w:rPr>
      </w:pPr>
      <w:r w:rsidRPr="00140BED">
        <w:rPr>
          <w:rFonts w:ascii="Times New Roman" w:hAnsi="Times New Roman"/>
          <w:b/>
          <w:sz w:val="28"/>
          <w:szCs w:val="28"/>
        </w:rPr>
        <w:t>Сбор и удаление ТБО</w:t>
      </w:r>
    </w:p>
    <w:p w:rsidR="00140BED" w:rsidRPr="00536D12" w:rsidRDefault="00140BED" w:rsidP="00140BED">
      <w:pPr>
        <w:spacing w:after="0"/>
        <w:ind w:right="142" w:firstLine="709"/>
        <w:jc w:val="both"/>
        <w:rPr>
          <w:rFonts w:ascii="Times New Roman" w:eastAsia="Calibri" w:hAnsi="Times New Roman"/>
          <w:sz w:val="28"/>
          <w:szCs w:val="28"/>
        </w:rPr>
      </w:pPr>
      <w:r w:rsidRPr="00536D12">
        <w:rPr>
          <w:rFonts w:ascii="Times New Roman" w:eastAsia="Calibri" w:hAnsi="Times New Roman"/>
          <w:sz w:val="28"/>
          <w:szCs w:val="28"/>
        </w:rPr>
        <w:t>К первоочередным мероприятиям по решению проблемы образования и утилизации отходов следует отнести:</w:t>
      </w:r>
    </w:p>
    <w:p w:rsidR="00140BED" w:rsidRPr="00536D12" w:rsidRDefault="00140BED" w:rsidP="00140BED">
      <w:pPr>
        <w:spacing w:after="0"/>
        <w:ind w:right="142"/>
        <w:jc w:val="both"/>
        <w:rPr>
          <w:rFonts w:ascii="Times New Roman" w:eastAsia="Calibri" w:hAnsi="Times New Roman"/>
          <w:sz w:val="28"/>
          <w:szCs w:val="28"/>
        </w:rPr>
      </w:pPr>
      <w:r w:rsidRPr="00536D12">
        <w:rPr>
          <w:rFonts w:ascii="Times New Roman" w:eastAsia="Calibri" w:hAnsi="Times New Roman"/>
          <w:sz w:val="28"/>
          <w:szCs w:val="28"/>
        </w:rPr>
        <w:t>- Рекультивация и санация мест размещения свалок ТБО.</w:t>
      </w:r>
    </w:p>
    <w:p w:rsidR="00140BED" w:rsidRPr="00536D12" w:rsidRDefault="00140BED" w:rsidP="00140BED">
      <w:pPr>
        <w:spacing w:after="0"/>
        <w:ind w:right="142"/>
        <w:jc w:val="both"/>
        <w:rPr>
          <w:rFonts w:ascii="Times New Roman" w:eastAsia="Calibri" w:hAnsi="Times New Roman"/>
          <w:sz w:val="28"/>
          <w:szCs w:val="28"/>
        </w:rPr>
      </w:pPr>
      <w:r w:rsidRPr="00536D12">
        <w:rPr>
          <w:rFonts w:ascii="Times New Roman" w:eastAsia="Calibri" w:hAnsi="Times New Roman"/>
          <w:sz w:val="28"/>
          <w:szCs w:val="28"/>
        </w:rPr>
        <w:t xml:space="preserve">- Строительство полигонов ТБО в соответствии с </w:t>
      </w:r>
      <w:proofErr w:type="gramStart"/>
      <w:r w:rsidRPr="00536D12">
        <w:rPr>
          <w:rFonts w:ascii="Times New Roman" w:eastAsia="Calibri" w:hAnsi="Times New Roman"/>
          <w:sz w:val="28"/>
          <w:szCs w:val="28"/>
        </w:rPr>
        <w:t>нормативными</w:t>
      </w:r>
      <w:proofErr w:type="gramEnd"/>
      <w:r w:rsidRPr="00536D12">
        <w:rPr>
          <w:rFonts w:ascii="Times New Roman" w:eastAsia="Calibri" w:hAnsi="Times New Roman"/>
          <w:sz w:val="28"/>
          <w:szCs w:val="28"/>
        </w:rPr>
        <w:t xml:space="preserve"> требованиям.</w:t>
      </w:r>
    </w:p>
    <w:p w:rsidR="00140BED" w:rsidRPr="00536D12" w:rsidRDefault="00140BED" w:rsidP="00140BED">
      <w:pPr>
        <w:spacing w:after="0"/>
        <w:ind w:right="142"/>
        <w:jc w:val="both"/>
        <w:rPr>
          <w:rFonts w:ascii="Times New Roman" w:eastAsia="Calibri" w:hAnsi="Times New Roman"/>
          <w:sz w:val="28"/>
          <w:szCs w:val="28"/>
        </w:rPr>
      </w:pPr>
      <w:r w:rsidRPr="00536D12">
        <w:rPr>
          <w:rFonts w:ascii="Times New Roman" w:eastAsia="Calibri" w:hAnsi="Times New Roman"/>
          <w:sz w:val="28"/>
          <w:szCs w:val="28"/>
        </w:rPr>
        <w:t>- Оборудование полигонов ТБО биотермическими камерами для утилизации биологических отходов.</w:t>
      </w:r>
    </w:p>
    <w:p w:rsidR="00140BED" w:rsidRPr="00140BED" w:rsidRDefault="00140BED" w:rsidP="00140BED">
      <w:pPr>
        <w:rPr>
          <w:rFonts w:ascii="Times New Roman" w:hAnsi="Times New Roman" w:cs="Times New Roman"/>
          <w:bCs/>
          <w:sz w:val="28"/>
          <w:szCs w:val="28"/>
        </w:rPr>
      </w:pPr>
      <w:r>
        <w:rPr>
          <w:rFonts w:ascii="Times New Roman" w:hAnsi="Times New Roman" w:cs="Times New Roman"/>
          <w:bCs/>
          <w:sz w:val="28"/>
          <w:szCs w:val="28"/>
        </w:rPr>
        <w:t xml:space="preserve">    </w:t>
      </w:r>
      <w:r w:rsidRPr="00140BED">
        <w:rPr>
          <w:rFonts w:ascii="Times New Roman" w:hAnsi="Times New Roman" w:cs="Times New Roman"/>
          <w:bCs/>
          <w:sz w:val="28"/>
          <w:szCs w:val="28"/>
        </w:rPr>
        <w:t>В первую очередь необходимо обеспечить полигонами крупные населённые пункты. Новые полигоны должны проектироваться, при возможности, с учетом прогноза образования бытовых отходов в близлежащих населенных пунктах и быть рассчитаны на эксплуатацию несколькими населёнными пунктами, по крайней мере, в течение 15-20 лет.</w:t>
      </w:r>
    </w:p>
    <w:p w:rsidR="00140BED" w:rsidRPr="00A277C5" w:rsidRDefault="00140BED" w:rsidP="00DC7AAE">
      <w:pPr>
        <w:rPr>
          <w:rFonts w:ascii="Times New Roman" w:hAnsi="Times New Roman" w:cs="Times New Roman"/>
          <w:bCs/>
          <w:sz w:val="28"/>
          <w:szCs w:val="28"/>
        </w:rPr>
      </w:pPr>
    </w:p>
    <w:p w:rsidR="001700BF" w:rsidRDefault="00096CC9" w:rsidP="00E342C1">
      <w:pPr>
        <w:rPr>
          <w:rFonts w:ascii="Times New Roman" w:hAnsi="Times New Roman" w:cs="Times New Roman"/>
          <w:color w:val="000000" w:themeColor="text1"/>
          <w:sz w:val="28"/>
          <w:szCs w:val="28"/>
        </w:rPr>
      </w:pPr>
      <w:r w:rsidRPr="000127E4">
        <w:rPr>
          <w:rFonts w:ascii="Times New Roman" w:hAnsi="Times New Roman" w:cs="Times New Roman"/>
          <w:color w:val="000000" w:themeColor="text1"/>
          <w:sz w:val="28"/>
          <w:szCs w:val="28"/>
        </w:rPr>
        <w:t xml:space="preserve">Перечень мероприятий, утверждённых СТП Адамовского района решением </w:t>
      </w:r>
      <w:r w:rsidR="000127E4">
        <w:rPr>
          <w:rFonts w:ascii="Times New Roman" w:hAnsi="Times New Roman" w:cs="Times New Roman"/>
          <w:color w:val="000000" w:themeColor="text1"/>
          <w:sz w:val="28"/>
          <w:szCs w:val="28"/>
        </w:rPr>
        <w:t>С</w:t>
      </w:r>
      <w:r w:rsidRPr="000127E4">
        <w:rPr>
          <w:rFonts w:ascii="Times New Roman" w:hAnsi="Times New Roman" w:cs="Times New Roman"/>
          <w:color w:val="000000" w:themeColor="text1"/>
          <w:sz w:val="28"/>
          <w:szCs w:val="28"/>
        </w:rPr>
        <w:t xml:space="preserve">овета </w:t>
      </w:r>
      <w:r w:rsidR="000127E4">
        <w:rPr>
          <w:rFonts w:ascii="Times New Roman" w:hAnsi="Times New Roman" w:cs="Times New Roman"/>
          <w:color w:val="000000" w:themeColor="text1"/>
          <w:sz w:val="28"/>
          <w:szCs w:val="28"/>
        </w:rPr>
        <w:t>Д</w:t>
      </w:r>
      <w:r w:rsidRPr="000127E4">
        <w:rPr>
          <w:rFonts w:ascii="Times New Roman" w:hAnsi="Times New Roman" w:cs="Times New Roman"/>
          <w:color w:val="000000" w:themeColor="text1"/>
          <w:sz w:val="28"/>
          <w:szCs w:val="28"/>
        </w:rPr>
        <w:t>епутатов Адамовского района от 13.09.2013г. № 302</w:t>
      </w:r>
      <w:r w:rsidR="000127E4" w:rsidRPr="000127E4">
        <w:rPr>
          <w:rFonts w:ascii="Times New Roman" w:hAnsi="Times New Roman" w:cs="Times New Roman"/>
          <w:color w:val="000000" w:themeColor="text1"/>
          <w:sz w:val="28"/>
          <w:szCs w:val="28"/>
        </w:rPr>
        <w:t xml:space="preserve"> не планирует создание объектов местного значения</w:t>
      </w:r>
    </w:p>
    <w:p w:rsidR="00995C4C" w:rsidRDefault="00995C4C" w:rsidP="00E342C1">
      <w:pPr>
        <w:rPr>
          <w:rFonts w:ascii="Times New Roman" w:hAnsi="Times New Roman" w:cs="Times New Roman"/>
          <w:color w:val="000000" w:themeColor="text1"/>
          <w:sz w:val="28"/>
          <w:szCs w:val="28"/>
        </w:rPr>
      </w:pPr>
    </w:p>
    <w:p w:rsidR="00C4028D" w:rsidRDefault="00C4028D" w:rsidP="00C4028D">
      <w:pPr>
        <w:pStyle w:val="af0"/>
      </w:pPr>
      <w:r>
        <w:t>5.2.2 Отраслевые планы и программы</w:t>
      </w:r>
    </w:p>
    <w:p w:rsidR="001700BF" w:rsidRPr="000127E4" w:rsidRDefault="001700BF" w:rsidP="00E342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Программы отдельных отраслей экономики и </w:t>
      </w:r>
      <w:proofErr w:type="gramStart"/>
      <w:r>
        <w:rPr>
          <w:rFonts w:ascii="Times New Roman" w:hAnsi="Times New Roman" w:cs="Times New Roman"/>
          <w:color w:val="000000" w:themeColor="text1"/>
          <w:sz w:val="28"/>
          <w:szCs w:val="28"/>
        </w:rPr>
        <w:t>инвестиционные проекты, действующие на территории Оренбургской области не предусматривают</w:t>
      </w:r>
      <w:proofErr w:type="gramEnd"/>
      <w:r>
        <w:rPr>
          <w:rFonts w:ascii="Times New Roman" w:hAnsi="Times New Roman" w:cs="Times New Roman"/>
          <w:color w:val="000000" w:themeColor="text1"/>
          <w:sz w:val="28"/>
          <w:szCs w:val="28"/>
        </w:rPr>
        <w:t xml:space="preserve"> создание объектов на территории Адамовского района.</w:t>
      </w:r>
    </w:p>
    <w:p w:rsidR="000127E4" w:rsidRDefault="000127E4" w:rsidP="00E342C1"/>
    <w:p w:rsidR="00C4028D" w:rsidRDefault="00C4028D" w:rsidP="00C4028D">
      <w:pPr>
        <w:pStyle w:val="af0"/>
      </w:pPr>
      <w:r w:rsidRPr="00C4028D">
        <w:t>5.2.3 Стратегия развития</w:t>
      </w:r>
      <w:r>
        <w:t xml:space="preserve"> </w:t>
      </w:r>
      <w:r w:rsidRPr="005E15EC">
        <w:t>муниципального образования Адамовский район до 2020 года и на период до 2030 года</w:t>
      </w:r>
    </w:p>
    <w:p w:rsidR="00426FB7" w:rsidRDefault="005E15EC" w:rsidP="005E15EC">
      <w:pPr>
        <w:ind w:firstLine="851"/>
        <w:jc w:val="both"/>
        <w:rPr>
          <w:rFonts w:ascii="Times New Roman" w:hAnsi="Times New Roman"/>
          <w:sz w:val="24"/>
          <w:szCs w:val="24"/>
        </w:rPr>
      </w:pPr>
      <w:r w:rsidRPr="005E15EC">
        <w:rPr>
          <w:rFonts w:ascii="Times New Roman" w:hAnsi="Times New Roman" w:cs="Times New Roman"/>
          <w:sz w:val="28"/>
          <w:szCs w:val="28"/>
        </w:rPr>
        <w:t>Согласно Стратегии развития муниципального образования Адамовский район до 2020 года и на период до 2030 года</w:t>
      </w:r>
      <w:r>
        <w:rPr>
          <w:rFonts w:ascii="Times New Roman" w:hAnsi="Times New Roman" w:cs="Times New Roman"/>
          <w:sz w:val="28"/>
          <w:szCs w:val="28"/>
        </w:rPr>
        <w:t xml:space="preserve">  на территории района планируется:</w:t>
      </w:r>
      <w:r w:rsidRPr="005E15EC">
        <w:rPr>
          <w:rFonts w:ascii="Times New Roman" w:hAnsi="Times New Roman"/>
          <w:sz w:val="24"/>
          <w:szCs w:val="24"/>
        </w:rPr>
        <w:t xml:space="preserve"> </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lastRenderedPageBreak/>
        <w:t>- строительство внутрипоселковых газопроводов низкого давления в р.ц</w:t>
      </w:r>
      <w:proofErr w:type="gramStart"/>
      <w:r w:rsidRPr="00426FB7">
        <w:rPr>
          <w:rFonts w:ascii="Times New Roman" w:hAnsi="Times New Roman"/>
          <w:sz w:val="28"/>
          <w:szCs w:val="28"/>
        </w:rPr>
        <w:t>.А</w:t>
      </w:r>
      <w:proofErr w:type="gramEnd"/>
      <w:r w:rsidRPr="00426FB7">
        <w:rPr>
          <w:rFonts w:ascii="Times New Roman" w:hAnsi="Times New Roman"/>
          <w:sz w:val="28"/>
          <w:szCs w:val="28"/>
        </w:rPr>
        <w:t>дамовка для газоснабжения квартала малоэтажной жилой застройки в районе п.ДРСУ и в западной части п.Адамовка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строительство  детского сада с начальной школой на 140 мест в п</w:t>
      </w:r>
      <w:proofErr w:type="gramStart"/>
      <w:r w:rsidRPr="00426FB7">
        <w:rPr>
          <w:rFonts w:ascii="Times New Roman" w:hAnsi="Times New Roman"/>
          <w:sz w:val="28"/>
          <w:szCs w:val="28"/>
        </w:rPr>
        <w:t>.Ю</w:t>
      </w:r>
      <w:proofErr w:type="gramEnd"/>
      <w:r w:rsidRPr="00426FB7">
        <w:rPr>
          <w:rFonts w:ascii="Times New Roman" w:hAnsi="Times New Roman"/>
          <w:sz w:val="28"/>
          <w:szCs w:val="28"/>
        </w:rPr>
        <w:t>жный р.ц. Адамовка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завершение строительства детсада с интернатом в п</w:t>
      </w:r>
      <w:proofErr w:type="gramStart"/>
      <w:r w:rsidRPr="00426FB7">
        <w:rPr>
          <w:rFonts w:ascii="Times New Roman" w:hAnsi="Times New Roman"/>
          <w:sz w:val="28"/>
          <w:szCs w:val="28"/>
        </w:rPr>
        <w:t>.Т</w:t>
      </w:r>
      <w:proofErr w:type="gramEnd"/>
      <w:r w:rsidRPr="00426FB7">
        <w:rPr>
          <w:rFonts w:ascii="Times New Roman" w:hAnsi="Times New Roman"/>
          <w:sz w:val="28"/>
          <w:szCs w:val="28"/>
        </w:rPr>
        <w:t>еренсай</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детский сад в  п</w:t>
      </w:r>
      <w:proofErr w:type="gramStart"/>
      <w:r w:rsidRPr="00426FB7">
        <w:rPr>
          <w:rFonts w:ascii="Times New Roman" w:hAnsi="Times New Roman"/>
          <w:sz w:val="28"/>
          <w:szCs w:val="28"/>
        </w:rPr>
        <w:t>.Ш</w:t>
      </w:r>
      <w:proofErr w:type="gramEnd"/>
      <w:r w:rsidRPr="00426FB7">
        <w:rPr>
          <w:rFonts w:ascii="Times New Roman" w:hAnsi="Times New Roman"/>
          <w:sz w:val="28"/>
          <w:szCs w:val="28"/>
        </w:rPr>
        <w:t>ильда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разработка и строительство нового водозабора п</w:t>
      </w:r>
      <w:proofErr w:type="gramStart"/>
      <w:r w:rsidRPr="00426FB7">
        <w:rPr>
          <w:rFonts w:ascii="Times New Roman" w:hAnsi="Times New Roman"/>
          <w:sz w:val="28"/>
          <w:szCs w:val="28"/>
        </w:rPr>
        <w:t>.А</w:t>
      </w:r>
      <w:proofErr w:type="gramEnd"/>
      <w:r w:rsidRPr="00426FB7">
        <w:rPr>
          <w:rFonts w:ascii="Times New Roman" w:hAnsi="Times New Roman"/>
          <w:sz w:val="28"/>
          <w:szCs w:val="28"/>
        </w:rPr>
        <w:t>дамовка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расширение систем водоснабжения и канализации в п</w:t>
      </w:r>
      <w:proofErr w:type="gramStart"/>
      <w:r w:rsidRPr="00426FB7">
        <w:rPr>
          <w:rFonts w:ascii="Times New Roman" w:hAnsi="Times New Roman"/>
          <w:sz w:val="28"/>
          <w:szCs w:val="28"/>
        </w:rPr>
        <w:t>.А</w:t>
      </w:r>
      <w:proofErr w:type="gramEnd"/>
      <w:r w:rsidRPr="00426FB7">
        <w:rPr>
          <w:rFonts w:ascii="Times New Roman" w:hAnsi="Times New Roman"/>
          <w:sz w:val="28"/>
          <w:szCs w:val="28"/>
        </w:rPr>
        <w:t>дамовка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строительство кирпичного завода</w:t>
      </w:r>
    </w:p>
    <w:p w:rsidR="005E15EC" w:rsidRPr="00426FB7" w:rsidRDefault="005E15EC" w:rsidP="005E15EC">
      <w:pPr>
        <w:ind w:firstLine="851"/>
        <w:jc w:val="both"/>
        <w:rPr>
          <w:rFonts w:ascii="Times New Roman" w:hAnsi="Times New Roman"/>
          <w:sz w:val="28"/>
          <w:szCs w:val="28"/>
        </w:rPr>
      </w:pPr>
      <w:r w:rsidRPr="00426FB7">
        <w:rPr>
          <w:rFonts w:ascii="Times New Roman" w:hAnsi="Times New Roman"/>
          <w:sz w:val="28"/>
          <w:szCs w:val="28"/>
        </w:rPr>
        <w:t>- строительство автомобильных дорог с твердым покрытием</w:t>
      </w:r>
    </w:p>
    <w:p w:rsidR="003F4184" w:rsidRDefault="003F4184" w:rsidP="005E15EC">
      <w:pPr>
        <w:ind w:firstLine="851"/>
        <w:jc w:val="both"/>
        <w:rPr>
          <w:rFonts w:ascii="Times New Roman" w:hAnsi="Times New Roman"/>
          <w:sz w:val="28"/>
          <w:szCs w:val="28"/>
        </w:rPr>
      </w:pPr>
    </w:p>
    <w:p w:rsidR="005E15EC" w:rsidRPr="00426FB7" w:rsidRDefault="005E15EC" w:rsidP="003F4184">
      <w:pPr>
        <w:ind w:firstLine="851"/>
        <w:jc w:val="both"/>
        <w:rPr>
          <w:rFonts w:ascii="Times New Roman" w:hAnsi="Times New Roman"/>
          <w:sz w:val="28"/>
          <w:szCs w:val="28"/>
        </w:rPr>
      </w:pPr>
      <w:r w:rsidRPr="00426FB7">
        <w:rPr>
          <w:rFonts w:ascii="Times New Roman" w:hAnsi="Times New Roman"/>
          <w:sz w:val="28"/>
          <w:szCs w:val="28"/>
        </w:rPr>
        <w:t>В перспе</w:t>
      </w:r>
      <w:r w:rsidR="003F4184">
        <w:rPr>
          <w:rFonts w:ascii="Times New Roman" w:hAnsi="Times New Roman"/>
          <w:sz w:val="28"/>
          <w:szCs w:val="28"/>
        </w:rPr>
        <w:t>ктиве до 2030 года планируется:</w:t>
      </w:r>
    </w:p>
    <w:p w:rsidR="005E15EC" w:rsidRPr="00426FB7" w:rsidRDefault="005E15EC" w:rsidP="005E15EC">
      <w:pPr>
        <w:jc w:val="both"/>
        <w:rPr>
          <w:rFonts w:ascii="Times New Roman" w:hAnsi="Times New Roman"/>
          <w:sz w:val="28"/>
          <w:szCs w:val="28"/>
        </w:rPr>
      </w:pPr>
      <w:r w:rsidRPr="00426FB7">
        <w:rPr>
          <w:rFonts w:ascii="Times New Roman" w:hAnsi="Times New Roman"/>
          <w:sz w:val="28"/>
          <w:szCs w:val="28"/>
        </w:rPr>
        <w:t>- решение кадровых проблем через восстановление системы профессионального технического обучения – открыть на базе ПУ-72 и АСХТ отделения по строительным специальностям</w:t>
      </w:r>
      <w:r w:rsidR="003F4184">
        <w:rPr>
          <w:rFonts w:ascii="Times New Roman" w:hAnsi="Times New Roman"/>
          <w:sz w:val="28"/>
          <w:szCs w:val="28"/>
        </w:rPr>
        <w:t>;</w:t>
      </w:r>
    </w:p>
    <w:p w:rsidR="005E15EC" w:rsidRPr="00426FB7" w:rsidRDefault="005E15EC" w:rsidP="005E15EC">
      <w:pPr>
        <w:jc w:val="both"/>
        <w:rPr>
          <w:rFonts w:ascii="Times New Roman" w:hAnsi="Times New Roman"/>
          <w:sz w:val="28"/>
          <w:szCs w:val="28"/>
        </w:rPr>
      </w:pPr>
      <w:r w:rsidRPr="00426FB7">
        <w:rPr>
          <w:rFonts w:ascii="Times New Roman" w:hAnsi="Times New Roman"/>
          <w:sz w:val="28"/>
          <w:szCs w:val="28"/>
        </w:rPr>
        <w:t>- создание на территории района строительных подрядных организаций</w:t>
      </w:r>
      <w:r w:rsidR="003F4184">
        <w:rPr>
          <w:rFonts w:ascii="Times New Roman" w:hAnsi="Times New Roman"/>
          <w:sz w:val="28"/>
          <w:szCs w:val="28"/>
        </w:rPr>
        <w:t>;</w:t>
      </w:r>
    </w:p>
    <w:p w:rsidR="005E15EC" w:rsidRPr="00426FB7" w:rsidRDefault="005E15EC" w:rsidP="005E15EC">
      <w:pPr>
        <w:jc w:val="both"/>
        <w:rPr>
          <w:rFonts w:ascii="Times New Roman" w:hAnsi="Times New Roman"/>
          <w:sz w:val="28"/>
          <w:szCs w:val="28"/>
        </w:rPr>
      </w:pPr>
      <w:r w:rsidRPr="00426FB7">
        <w:rPr>
          <w:rFonts w:ascii="Times New Roman" w:hAnsi="Times New Roman"/>
          <w:sz w:val="28"/>
          <w:szCs w:val="28"/>
        </w:rPr>
        <w:t>- изучение сырьевой базы района</w:t>
      </w:r>
      <w:r w:rsidR="003F4184">
        <w:rPr>
          <w:rFonts w:ascii="Times New Roman" w:hAnsi="Times New Roman"/>
          <w:sz w:val="28"/>
          <w:szCs w:val="28"/>
        </w:rPr>
        <w:t>;</w:t>
      </w:r>
      <w:r w:rsidRPr="00426FB7">
        <w:rPr>
          <w:rFonts w:ascii="Times New Roman" w:hAnsi="Times New Roman"/>
          <w:sz w:val="28"/>
          <w:szCs w:val="28"/>
        </w:rPr>
        <w:t xml:space="preserve">  </w:t>
      </w:r>
    </w:p>
    <w:p w:rsidR="005E15EC" w:rsidRPr="00426FB7" w:rsidRDefault="005E15EC" w:rsidP="005E15EC">
      <w:pPr>
        <w:jc w:val="both"/>
        <w:rPr>
          <w:rFonts w:ascii="Times New Roman" w:hAnsi="Times New Roman"/>
          <w:sz w:val="28"/>
          <w:szCs w:val="28"/>
        </w:rPr>
      </w:pPr>
      <w:r w:rsidRPr="00426FB7">
        <w:rPr>
          <w:rFonts w:ascii="Times New Roman" w:hAnsi="Times New Roman"/>
          <w:sz w:val="28"/>
          <w:szCs w:val="28"/>
        </w:rPr>
        <w:t>- создание цеха по выпуску строительных керамических изделий</w:t>
      </w:r>
      <w:r w:rsidR="003F4184">
        <w:rPr>
          <w:rFonts w:ascii="Times New Roman" w:hAnsi="Times New Roman"/>
          <w:sz w:val="28"/>
          <w:szCs w:val="28"/>
        </w:rPr>
        <w:t>;</w:t>
      </w:r>
    </w:p>
    <w:p w:rsidR="005E15EC" w:rsidRPr="00426FB7" w:rsidRDefault="005E15EC" w:rsidP="005E15EC">
      <w:pPr>
        <w:jc w:val="both"/>
        <w:rPr>
          <w:rFonts w:ascii="Times New Roman" w:hAnsi="Times New Roman"/>
          <w:sz w:val="28"/>
          <w:szCs w:val="28"/>
        </w:rPr>
      </w:pPr>
      <w:r w:rsidRPr="00426FB7">
        <w:rPr>
          <w:rFonts w:ascii="Times New Roman" w:hAnsi="Times New Roman"/>
          <w:sz w:val="28"/>
          <w:szCs w:val="28"/>
        </w:rPr>
        <w:t>- застройка южной и западной части п</w:t>
      </w:r>
      <w:proofErr w:type="gramStart"/>
      <w:r w:rsidRPr="00426FB7">
        <w:rPr>
          <w:rFonts w:ascii="Times New Roman" w:hAnsi="Times New Roman"/>
          <w:sz w:val="28"/>
          <w:szCs w:val="28"/>
        </w:rPr>
        <w:t>.А</w:t>
      </w:r>
      <w:proofErr w:type="gramEnd"/>
      <w:r w:rsidRPr="00426FB7">
        <w:rPr>
          <w:rFonts w:ascii="Times New Roman" w:hAnsi="Times New Roman"/>
          <w:sz w:val="28"/>
          <w:szCs w:val="28"/>
        </w:rPr>
        <w:t>дамовка под малоэтажную жилую застройку</w:t>
      </w:r>
      <w:r w:rsidR="003F4184">
        <w:rPr>
          <w:rFonts w:ascii="Times New Roman" w:hAnsi="Times New Roman"/>
          <w:sz w:val="28"/>
          <w:szCs w:val="28"/>
        </w:rPr>
        <w:t>;</w:t>
      </w:r>
    </w:p>
    <w:p w:rsidR="00804AF6" w:rsidRDefault="00804AF6" w:rsidP="00E342C1">
      <w:pPr>
        <w:rPr>
          <w:rFonts w:ascii="Times New Roman" w:hAnsi="Times New Roman" w:cs="Times New Roman"/>
          <w:sz w:val="28"/>
          <w:szCs w:val="28"/>
        </w:rPr>
      </w:pPr>
      <w:r w:rsidRPr="00804AF6">
        <w:rPr>
          <w:rFonts w:ascii="Times New Roman" w:hAnsi="Times New Roman" w:cs="Times New Roman"/>
          <w:sz w:val="28"/>
          <w:szCs w:val="28"/>
        </w:rPr>
        <w:lastRenderedPageBreak/>
        <w:t>Исходя из вышеизложенного, Стратегии развития муниципального образования Адамовский район до 2020 года и на период до 2030 года</w:t>
      </w:r>
      <w:r>
        <w:rPr>
          <w:rFonts w:ascii="Times New Roman" w:hAnsi="Times New Roman" w:cs="Times New Roman"/>
          <w:sz w:val="28"/>
          <w:szCs w:val="28"/>
        </w:rPr>
        <w:t>, на территории района запланировано строительство двух объектов местного значения:</w:t>
      </w:r>
    </w:p>
    <w:p w:rsidR="00804AF6" w:rsidRPr="00426FB7" w:rsidRDefault="00804AF6" w:rsidP="00804AF6">
      <w:pPr>
        <w:ind w:firstLine="851"/>
        <w:jc w:val="both"/>
        <w:rPr>
          <w:rFonts w:ascii="Times New Roman" w:hAnsi="Times New Roman"/>
          <w:sz w:val="28"/>
          <w:szCs w:val="28"/>
        </w:rPr>
      </w:pPr>
      <w:r w:rsidRPr="00804AF6">
        <w:rPr>
          <w:rFonts w:ascii="Times New Roman" w:hAnsi="Times New Roman" w:cs="Times New Roman"/>
          <w:sz w:val="28"/>
          <w:szCs w:val="28"/>
        </w:rPr>
        <w:t xml:space="preserve">  </w:t>
      </w:r>
      <w:r w:rsidRPr="00426FB7">
        <w:rPr>
          <w:rFonts w:ascii="Times New Roman" w:hAnsi="Times New Roman"/>
          <w:sz w:val="28"/>
          <w:szCs w:val="28"/>
        </w:rPr>
        <w:t>- строительство  детского сада с начальной школой на 140 мест в п</w:t>
      </w:r>
      <w:proofErr w:type="gramStart"/>
      <w:r w:rsidRPr="00426FB7">
        <w:rPr>
          <w:rFonts w:ascii="Times New Roman" w:hAnsi="Times New Roman"/>
          <w:sz w:val="28"/>
          <w:szCs w:val="28"/>
        </w:rPr>
        <w:t>.Ю</w:t>
      </w:r>
      <w:proofErr w:type="gramEnd"/>
      <w:r w:rsidRPr="00426FB7">
        <w:rPr>
          <w:rFonts w:ascii="Times New Roman" w:hAnsi="Times New Roman"/>
          <w:sz w:val="28"/>
          <w:szCs w:val="28"/>
        </w:rPr>
        <w:t>жный р.ц. Адамовка</w:t>
      </w:r>
    </w:p>
    <w:p w:rsidR="00804AF6" w:rsidRPr="00426FB7" w:rsidRDefault="00804AF6" w:rsidP="00804AF6">
      <w:pPr>
        <w:ind w:firstLine="851"/>
        <w:jc w:val="both"/>
        <w:rPr>
          <w:rFonts w:ascii="Times New Roman" w:hAnsi="Times New Roman"/>
          <w:sz w:val="28"/>
          <w:szCs w:val="28"/>
        </w:rPr>
      </w:pPr>
      <w:r w:rsidRPr="00426FB7">
        <w:rPr>
          <w:rFonts w:ascii="Times New Roman" w:hAnsi="Times New Roman"/>
          <w:sz w:val="28"/>
          <w:szCs w:val="28"/>
        </w:rPr>
        <w:t>- детский сад в  п</w:t>
      </w:r>
      <w:proofErr w:type="gramStart"/>
      <w:r w:rsidRPr="00426FB7">
        <w:rPr>
          <w:rFonts w:ascii="Times New Roman" w:hAnsi="Times New Roman"/>
          <w:sz w:val="28"/>
          <w:szCs w:val="28"/>
        </w:rPr>
        <w:t>.Ш</w:t>
      </w:r>
      <w:proofErr w:type="gramEnd"/>
      <w:r w:rsidRPr="00426FB7">
        <w:rPr>
          <w:rFonts w:ascii="Times New Roman" w:hAnsi="Times New Roman"/>
          <w:sz w:val="28"/>
          <w:szCs w:val="28"/>
        </w:rPr>
        <w:t>ильда</w:t>
      </w:r>
    </w:p>
    <w:p w:rsidR="000127E4" w:rsidRPr="00804AF6" w:rsidRDefault="000127E4" w:rsidP="00E342C1">
      <w:pPr>
        <w:rPr>
          <w:rFonts w:ascii="Times New Roman" w:hAnsi="Times New Roman" w:cs="Times New Roman"/>
          <w:sz w:val="28"/>
          <w:szCs w:val="28"/>
        </w:rPr>
      </w:pPr>
    </w:p>
    <w:p w:rsidR="000127E4" w:rsidRPr="00E342C1" w:rsidRDefault="000127E4" w:rsidP="00E342C1"/>
    <w:p w:rsidR="000127E4" w:rsidRDefault="000127E4" w:rsidP="00F7650E">
      <w:pPr>
        <w:pStyle w:val="1"/>
        <w:numPr>
          <w:ilvl w:val="0"/>
          <w:numId w:val="1"/>
        </w:numPr>
        <w:sectPr w:rsidR="000127E4" w:rsidSect="003F4184">
          <w:pgSz w:w="16838" w:h="11906" w:orient="landscape"/>
          <w:pgMar w:top="1701" w:right="1134" w:bottom="851" w:left="1134" w:header="709" w:footer="709" w:gutter="0"/>
          <w:cols w:space="708"/>
          <w:docGrid w:linePitch="360"/>
        </w:sectPr>
      </w:pPr>
    </w:p>
    <w:p w:rsidR="00E342C1" w:rsidRDefault="008A3C19" w:rsidP="00F7650E">
      <w:pPr>
        <w:pStyle w:val="1"/>
        <w:numPr>
          <w:ilvl w:val="0"/>
          <w:numId w:val="1"/>
        </w:numPr>
      </w:pPr>
      <w:bookmarkStart w:id="8" w:name="_Toc8827704"/>
      <w:r>
        <w:lastRenderedPageBreak/>
        <w:t>О</w:t>
      </w:r>
      <w:r w:rsidR="00E342C1" w:rsidRPr="00E342C1">
        <w:t xml:space="preserve">боснование выбранного </w:t>
      </w:r>
      <w:proofErr w:type="gramStart"/>
      <w:r w:rsidR="00E342C1" w:rsidRPr="00E342C1">
        <w:t>варианта размещения объектов местного значения муниципального района</w:t>
      </w:r>
      <w:proofErr w:type="gramEnd"/>
      <w:r w:rsidR="00E342C1" w:rsidRPr="00E342C1">
        <w:t xml:space="preserve"> на основе анализа использования соответствующей территории, возможных направлений ее развития и прогнозируемых ограничений ее использования;</w:t>
      </w:r>
      <w:bookmarkEnd w:id="8"/>
    </w:p>
    <w:p w:rsidR="00E342C1" w:rsidRDefault="00E342C1" w:rsidP="00E342C1">
      <w:pPr>
        <w:pStyle w:val="a7"/>
      </w:pPr>
    </w:p>
    <w:p w:rsidR="00E342C1" w:rsidRDefault="006343E6" w:rsidP="00213331">
      <w:pPr>
        <w:pStyle w:val="a7"/>
        <w:numPr>
          <w:ilvl w:val="0"/>
          <w:numId w:val="9"/>
        </w:numPr>
        <w:rPr>
          <w:rFonts w:ascii="Times New Roman" w:hAnsi="Times New Roman" w:cs="Times New Roman"/>
          <w:sz w:val="28"/>
          <w:szCs w:val="28"/>
        </w:rPr>
      </w:pPr>
      <w:r w:rsidRPr="000127E4">
        <w:rPr>
          <w:rFonts w:ascii="Times New Roman" w:hAnsi="Times New Roman" w:cs="Times New Roman"/>
          <w:sz w:val="28"/>
          <w:szCs w:val="28"/>
        </w:rPr>
        <w:t>Планируемые объекты местного значения</w:t>
      </w:r>
      <w:r w:rsidR="008A3C19">
        <w:rPr>
          <w:rFonts w:ascii="Times New Roman" w:hAnsi="Times New Roman" w:cs="Times New Roman"/>
          <w:sz w:val="28"/>
          <w:szCs w:val="28"/>
        </w:rPr>
        <w:t xml:space="preserve"> </w:t>
      </w:r>
      <w:r w:rsidR="00213331">
        <w:rPr>
          <w:rFonts w:ascii="Times New Roman" w:hAnsi="Times New Roman" w:cs="Times New Roman"/>
          <w:sz w:val="28"/>
          <w:szCs w:val="28"/>
        </w:rPr>
        <w:t>-</w:t>
      </w:r>
      <w:r w:rsidR="00213331" w:rsidRPr="00213331">
        <w:rPr>
          <w:rFonts w:ascii="Times New Roman" w:hAnsi="Times New Roman"/>
          <w:sz w:val="28"/>
          <w:szCs w:val="28"/>
        </w:rPr>
        <w:t xml:space="preserve"> </w:t>
      </w:r>
      <w:r w:rsidR="00213331" w:rsidRPr="00213331">
        <w:rPr>
          <w:rFonts w:ascii="Times New Roman" w:hAnsi="Times New Roman" w:cs="Times New Roman"/>
          <w:sz w:val="28"/>
          <w:szCs w:val="28"/>
        </w:rPr>
        <w:t>детского сада с начальной школой на 140 мест в п</w:t>
      </w:r>
      <w:proofErr w:type="gramStart"/>
      <w:r w:rsidR="00213331" w:rsidRPr="00213331">
        <w:rPr>
          <w:rFonts w:ascii="Times New Roman" w:hAnsi="Times New Roman" w:cs="Times New Roman"/>
          <w:sz w:val="28"/>
          <w:szCs w:val="28"/>
        </w:rPr>
        <w:t>.Ю</w:t>
      </w:r>
      <w:proofErr w:type="gramEnd"/>
      <w:r w:rsidR="00213331" w:rsidRPr="00213331">
        <w:rPr>
          <w:rFonts w:ascii="Times New Roman" w:hAnsi="Times New Roman" w:cs="Times New Roman"/>
          <w:sz w:val="28"/>
          <w:szCs w:val="28"/>
        </w:rPr>
        <w:t>жный р.ц. Адамовка</w:t>
      </w:r>
      <w:r w:rsidR="00EB4F2D">
        <w:rPr>
          <w:rFonts w:ascii="Times New Roman" w:hAnsi="Times New Roman" w:cs="Times New Roman"/>
          <w:sz w:val="28"/>
          <w:szCs w:val="28"/>
        </w:rPr>
        <w:t xml:space="preserve">, согласно основным положениям Генерального плана Адамовский поссовет, утверждённого </w:t>
      </w:r>
      <w:r w:rsidR="00024CA8">
        <w:rPr>
          <w:rFonts w:ascii="Times New Roman" w:hAnsi="Times New Roman" w:cs="Times New Roman"/>
          <w:sz w:val="28"/>
          <w:szCs w:val="28"/>
        </w:rPr>
        <w:t>решением Совета депутатов МО Адамовский поссовет19.12.2013г. №160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843"/>
        <w:gridCol w:w="992"/>
        <w:gridCol w:w="1843"/>
        <w:gridCol w:w="992"/>
        <w:gridCol w:w="851"/>
      </w:tblGrid>
      <w:tr w:rsidR="00EB4F2D" w:rsidRPr="007D1FB3" w:rsidTr="006D2C6C">
        <w:trPr>
          <w:cantSplit/>
          <w:trHeight w:val="889"/>
        </w:trPr>
        <w:tc>
          <w:tcPr>
            <w:tcW w:w="675" w:type="dxa"/>
            <w:vAlign w:val="center"/>
          </w:tcPr>
          <w:p w:rsidR="00EB4F2D" w:rsidRPr="007D1FB3" w:rsidRDefault="00EB4F2D" w:rsidP="006D2C6C">
            <w:pPr>
              <w:spacing w:after="0" w:line="240" w:lineRule="auto"/>
              <w:jc w:val="center"/>
              <w:rPr>
                <w:rFonts w:ascii="Times New Roman" w:hAnsi="Times New Roman" w:cs="Times New Roman"/>
                <w:sz w:val="24"/>
                <w:szCs w:val="24"/>
                <w:lang w:val="en-US"/>
              </w:rPr>
            </w:pPr>
            <w:r w:rsidRPr="007D1FB3">
              <w:rPr>
                <w:rFonts w:ascii="Times New Roman" w:hAnsi="Times New Roman" w:cs="Times New Roman"/>
                <w:sz w:val="24"/>
                <w:szCs w:val="24"/>
              </w:rPr>
              <w:t>№</w:t>
            </w:r>
          </w:p>
          <w:p w:rsidR="00EB4F2D" w:rsidRPr="007D1FB3" w:rsidRDefault="00EB4F2D" w:rsidP="006D2C6C">
            <w:pPr>
              <w:spacing w:after="0" w:line="240" w:lineRule="auto"/>
              <w:jc w:val="center"/>
              <w:rPr>
                <w:rFonts w:ascii="Times New Roman" w:hAnsi="Times New Roman" w:cs="Times New Roman"/>
                <w:sz w:val="24"/>
                <w:szCs w:val="24"/>
              </w:rPr>
            </w:pPr>
            <w:proofErr w:type="gramStart"/>
            <w:r w:rsidRPr="007D1FB3">
              <w:rPr>
                <w:rFonts w:ascii="Times New Roman" w:hAnsi="Times New Roman" w:cs="Times New Roman"/>
                <w:sz w:val="24"/>
                <w:szCs w:val="24"/>
              </w:rPr>
              <w:t>п</w:t>
            </w:r>
            <w:proofErr w:type="gramEnd"/>
            <w:r w:rsidRPr="007D1FB3">
              <w:rPr>
                <w:rFonts w:ascii="Times New Roman" w:hAnsi="Times New Roman" w:cs="Times New Roman"/>
                <w:sz w:val="24"/>
                <w:szCs w:val="24"/>
              </w:rPr>
              <w:t>/п</w:t>
            </w:r>
          </w:p>
        </w:tc>
        <w:tc>
          <w:tcPr>
            <w:tcW w:w="2410" w:type="dxa"/>
            <w:vAlign w:val="center"/>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Наименование сельского поселения</w:t>
            </w:r>
          </w:p>
        </w:tc>
        <w:tc>
          <w:tcPr>
            <w:tcW w:w="1843" w:type="dxa"/>
            <w:vAlign w:val="center"/>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Наименование объекта</w:t>
            </w:r>
          </w:p>
        </w:tc>
        <w:tc>
          <w:tcPr>
            <w:tcW w:w="992" w:type="dxa"/>
            <w:vAlign w:val="center"/>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Кол-во</w:t>
            </w:r>
          </w:p>
        </w:tc>
        <w:tc>
          <w:tcPr>
            <w:tcW w:w="1843"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Мощность (мест)</w:t>
            </w:r>
          </w:p>
        </w:tc>
        <w:tc>
          <w:tcPr>
            <w:tcW w:w="992" w:type="dxa"/>
            <w:vAlign w:val="center"/>
          </w:tcPr>
          <w:p w:rsidR="00EB4F2D" w:rsidRPr="007D1FB3" w:rsidRDefault="00EB4F2D" w:rsidP="006D2C6C">
            <w:pPr>
              <w:spacing w:after="0" w:line="240" w:lineRule="auto"/>
              <w:ind w:right="-108"/>
              <w:jc w:val="center"/>
              <w:rPr>
                <w:rFonts w:ascii="Times New Roman" w:hAnsi="Times New Roman" w:cs="Times New Roman"/>
                <w:sz w:val="24"/>
                <w:szCs w:val="24"/>
              </w:rPr>
            </w:pPr>
            <w:r w:rsidRPr="007D1FB3">
              <w:rPr>
                <w:rFonts w:ascii="Times New Roman" w:hAnsi="Times New Roman" w:cs="Times New Roman"/>
                <w:sz w:val="24"/>
                <w:szCs w:val="24"/>
              </w:rPr>
              <w:t>% загруженности</w:t>
            </w:r>
          </w:p>
        </w:tc>
        <w:tc>
          <w:tcPr>
            <w:tcW w:w="851" w:type="dxa"/>
            <w:vAlign w:val="center"/>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Год ввода</w:t>
            </w:r>
          </w:p>
        </w:tc>
      </w:tr>
      <w:tr w:rsidR="00EB4F2D" w:rsidRPr="007D1FB3" w:rsidTr="006D2C6C">
        <w:trPr>
          <w:trHeight w:val="306"/>
        </w:trPr>
        <w:tc>
          <w:tcPr>
            <w:tcW w:w="675" w:type="dxa"/>
            <w:vMerge w:val="restart"/>
            <w:shd w:val="clear" w:color="auto" w:fill="DAEEF3"/>
          </w:tcPr>
          <w:p w:rsidR="00EB4F2D" w:rsidRPr="007D1FB3" w:rsidRDefault="00EB4F2D" w:rsidP="006D2C6C">
            <w:pPr>
              <w:spacing w:after="0" w:line="240" w:lineRule="auto"/>
              <w:jc w:val="center"/>
              <w:rPr>
                <w:rFonts w:ascii="Times New Roman" w:hAnsi="Times New Roman" w:cs="Times New Roman"/>
                <w:b/>
                <w:sz w:val="24"/>
                <w:szCs w:val="24"/>
              </w:rPr>
            </w:pPr>
            <w:r w:rsidRPr="007D1FB3">
              <w:rPr>
                <w:rFonts w:ascii="Times New Roman" w:hAnsi="Times New Roman" w:cs="Times New Roman"/>
                <w:b/>
                <w:sz w:val="24"/>
                <w:szCs w:val="24"/>
                <w:lang w:val="en-US"/>
              </w:rPr>
              <w:t>I</w:t>
            </w:r>
          </w:p>
        </w:tc>
        <w:tc>
          <w:tcPr>
            <w:tcW w:w="2410" w:type="dxa"/>
            <w:vMerge w:val="restart"/>
            <w:shd w:val="clear" w:color="auto" w:fill="DAEEF3"/>
            <w:vAlign w:val="center"/>
          </w:tcPr>
          <w:p w:rsidR="00EB4F2D" w:rsidRPr="007D1FB3" w:rsidRDefault="00EB4F2D" w:rsidP="006D2C6C">
            <w:pPr>
              <w:spacing w:after="0" w:line="240" w:lineRule="auto"/>
              <w:jc w:val="center"/>
              <w:rPr>
                <w:rFonts w:ascii="Times New Roman" w:hAnsi="Times New Roman" w:cs="Times New Roman"/>
                <w:b/>
                <w:color w:val="000000"/>
                <w:sz w:val="24"/>
                <w:szCs w:val="24"/>
              </w:rPr>
            </w:pPr>
            <w:r w:rsidRPr="007D1FB3">
              <w:rPr>
                <w:rFonts w:ascii="Times New Roman" w:hAnsi="Times New Roman" w:cs="Times New Roman"/>
                <w:b/>
                <w:bCs/>
                <w:sz w:val="24"/>
                <w:szCs w:val="24"/>
              </w:rPr>
              <w:t>Адамовский поссовет</w:t>
            </w:r>
          </w:p>
        </w:tc>
        <w:tc>
          <w:tcPr>
            <w:tcW w:w="1843" w:type="dxa"/>
            <w:shd w:val="clear" w:color="auto" w:fill="DAEEF3"/>
            <w:vAlign w:val="center"/>
          </w:tcPr>
          <w:p w:rsidR="00EB4F2D" w:rsidRPr="007D1FB3" w:rsidRDefault="00EB4F2D" w:rsidP="006D2C6C">
            <w:pPr>
              <w:spacing w:after="0" w:line="240" w:lineRule="auto"/>
              <w:rPr>
                <w:rFonts w:ascii="Times New Roman" w:hAnsi="Times New Roman" w:cs="Times New Roman"/>
                <w:b/>
                <w:color w:val="000000"/>
                <w:sz w:val="24"/>
                <w:szCs w:val="24"/>
              </w:rPr>
            </w:pPr>
            <w:r w:rsidRPr="007D1FB3">
              <w:rPr>
                <w:rFonts w:ascii="Times New Roman" w:hAnsi="Times New Roman" w:cs="Times New Roman"/>
                <w:b/>
                <w:color w:val="000000"/>
                <w:sz w:val="24"/>
                <w:szCs w:val="24"/>
              </w:rPr>
              <w:t>Итого по ДДУ</w:t>
            </w:r>
          </w:p>
        </w:tc>
        <w:tc>
          <w:tcPr>
            <w:tcW w:w="992"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843"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391</w:t>
            </w:r>
          </w:p>
        </w:tc>
        <w:tc>
          <w:tcPr>
            <w:tcW w:w="992"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98,6</w:t>
            </w:r>
          </w:p>
        </w:tc>
        <w:tc>
          <w:tcPr>
            <w:tcW w:w="851"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p>
        </w:tc>
      </w:tr>
      <w:tr w:rsidR="00EB4F2D" w:rsidRPr="007D1FB3" w:rsidTr="006D2C6C">
        <w:trPr>
          <w:trHeight w:val="196"/>
        </w:trPr>
        <w:tc>
          <w:tcPr>
            <w:tcW w:w="675" w:type="dxa"/>
            <w:vMerge/>
            <w:shd w:val="clear" w:color="auto" w:fill="DAEEF3"/>
          </w:tcPr>
          <w:p w:rsidR="00EB4F2D" w:rsidRPr="007D1FB3" w:rsidRDefault="00EB4F2D" w:rsidP="006D2C6C">
            <w:pPr>
              <w:spacing w:after="0" w:line="240" w:lineRule="auto"/>
              <w:jc w:val="center"/>
              <w:rPr>
                <w:rFonts w:ascii="Times New Roman" w:hAnsi="Times New Roman" w:cs="Times New Roman"/>
                <w:b/>
                <w:sz w:val="24"/>
                <w:szCs w:val="24"/>
                <w:lang w:val="en-US"/>
              </w:rPr>
            </w:pPr>
          </w:p>
        </w:tc>
        <w:tc>
          <w:tcPr>
            <w:tcW w:w="2410" w:type="dxa"/>
            <w:vMerge/>
            <w:shd w:val="clear" w:color="auto" w:fill="DAEEF3"/>
            <w:vAlign w:val="center"/>
          </w:tcPr>
          <w:p w:rsidR="00EB4F2D" w:rsidRPr="007D1FB3" w:rsidRDefault="00EB4F2D" w:rsidP="006D2C6C">
            <w:pPr>
              <w:spacing w:after="0" w:line="240" w:lineRule="auto"/>
              <w:rPr>
                <w:rFonts w:ascii="Times New Roman" w:hAnsi="Times New Roman" w:cs="Times New Roman"/>
                <w:b/>
                <w:sz w:val="24"/>
                <w:szCs w:val="24"/>
              </w:rPr>
            </w:pPr>
          </w:p>
        </w:tc>
        <w:tc>
          <w:tcPr>
            <w:tcW w:w="1843" w:type="dxa"/>
            <w:shd w:val="clear" w:color="auto" w:fill="DAEEF3"/>
            <w:vAlign w:val="center"/>
          </w:tcPr>
          <w:p w:rsidR="00EB4F2D" w:rsidRPr="007D1FB3" w:rsidRDefault="00EB4F2D" w:rsidP="006D2C6C">
            <w:pPr>
              <w:spacing w:after="0" w:line="240" w:lineRule="auto"/>
              <w:rPr>
                <w:rFonts w:ascii="Times New Roman" w:hAnsi="Times New Roman" w:cs="Times New Roman"/>
                <w:b/>
                <w:sz w:val="24"/>
                <w:szCs w:val="24"/>
              </w:rPr>
            </w:pPr>
            <w:r w:rsidRPr="007D1FB3">
              <w:rPr>
                <w:rFonts w:ascii="Times New Roman" w:hAnsi="Times New Roman" w:cs="Times New Roman"/>
                <w:b/>
                <w:color w:val="000000"/>
                <w:sz w:val="24"/>
                <w:szCs w:val="24"/>
              </w:rPr>
              <w:t>Итого по школам</w:t>
            </w:r>
          </w:p>
        </w:tc>
        <w:tc>
          <w:tcPr>
            <w:tcW w:w="992"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1530</w:t>
            </w:r>
          </w:p>
        </w:tc>
        <w:tc>
          <w:tcPr>
            <w:tcW w:w="992"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851"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sz w:val="24"/>
                <w:szCs w:val="24"/>
              </w:rPr>
            </w:pPr>
          </w:p>
        </w:tc>
      </w:tr>
      <w:tr w:rsidR="00EB4F2D" w:rsidRPr="007D1FB3" w:rsidTr="006D2C6C">
        <w:trPr>
          <w:trHeight w:val="196"/>
        </w:trPr>
        <w:tc>
          <w:tcPr>
            <w:tcW w:w="675" w:type="dxa"/>
            <w:vMerge/>
            <w:shd w:val="clear" w:color="auto" w:fill="DAEEF3"/>
          </w:tcPr>
          <w:p w:rsidR="00EB4F2D" w:rsidRPr="007D1FB3" w:rsidRDefault="00EB4F2D" w:rsidP="006D2C6C">
            <w:pPr>
              <w:spacing w:after="0" w:line="240" w:lineRule="auto"/>
              <w:jc w:val="center"/>
              <w:rPr>
                <w:rFonts w:ascii="Times New Roman" w:hAnsi="Times New Roman" w:cs="Times New Roman"/>
                <w:b/>
                <w:sz w:val="24"/>
                <w:szCs w:val="24"/>
                <w:lang w:val="en-US"/>
              </w:rPr>
            </w:pPr>
          </w:p>
        </w:tc>
        <w:tc>
          <w:tcPr>
            <w:tcW w:w="2410" w:type="dxa"/>
            <w:vMerge/>
            <w:shd w:val="clear" w:color="auto" w:fill="DAEEF3"/>
            <w:vAlign w:val="center"/>
          </w:tcPr>
          <w:p w:rsidR="00EB4F2D" w:rsidRPr="007D1FB3" w:rsidRDefault="00EB4F2D" w:rsidP="006D2C6C">
            <w:pPr>
              <w:spacing w:after="0" w:line="240" w:lineRule="auto"/>
              <w:rPr>
                <w:rFonts w:ascii="Times New Roman" w:hAnsi="Times New Roman" w:cs="Times New Roman"/>
                <w:b/>
                <w:sz w:val="24"/>
                <w:szCs w:val="24"/>
              </w:rPr>
            </w:pPr>
          </w:p>
        </w:tc>
        <w:tc>
          <w:tcPr>
            <w:tcW w:w="1843" w:type="dxa"/>
            <w:shd w:val="clear" w:color="auto" w:fill="DAEEF3"/>
            <w:vAlign w:val="center"/>
          </w:tcPr>
          <w:p w:rsidR="00EB4F2D" w:rsidRPr="007D1FB3" w:rsidRDefault="00EB4F2D" w:rsidP="006D2C6C">
            <w:pPr>
              <w:spacing w:after="0" w:line="240" w:lineRule="auto"/>
              <w:rPr>
                <w:rFonts w:ascii="Times New Roman" w:hAnsi="Times New Roman" w:cs="Times New Roman"/>
                <w:b/>
                <w:color w:val="000000"/>
                <w:sz w:val="24"/>
                <w:szCs w:val="24"/>
              </w:rPr>
            </w:pPr>
            <w:r w:rsidRPr="007D1FB3">
              <w:rPr>
                <w:rFonts w:ascii="Times New Roman" w:hAnsi="Times New Roman" w:cs="Times New Roman"/>
                <w:b/>
                <w:sz w:val="24"/>
                <w:szCs w:val="24"/>
              </w:rPr>
              <w:t>Детский дом</w:t>
            </w:r>
          </w:p>
        </w:tc>
        <w:tc>
          <w:tcPr>
            <w:tcW w:w="992" w:type="dxa"/>
            <w:shd w:val="clear" w:color="auto" w:fill="DAEEF3"/>
            <w:vAlign w:val="center"/>
          </w:tcPr>
          <w:p w:rsidR="00EB4F2D"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DAEEF3"/>
            <w:vAlign w:val="center"/>
          </w:tcPr>
          <w:p w:rsidR="00EB4F2D"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DAEEF3"/>
            <w:vAlign w:val="center"/>
          </w:tcPr>
          <w:p w:rsidR="00EB4F2D" w:rsidRDefault="00EB4F2D" w:rsidP="006D2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DAEEF3"/>
            <w:vAlign w:val="center"/>
          </w:tcPr>
          <w:p w:rsidR="00EB4F2D" w:rsidRPr="007D1FB3" w:rsidRDefault="00EB4F2D" w:rsidP="006D2C6C">
            <w:pPr>
              <w:spacing w:after="0" w:line="240" w:lineRule="auto"/>
              <w:jc w:val="center"/>
              <w:rPr>
                <w:rFonts w:ascii="Times New Roman" w:hAnsi="Times New Roman" w:cs="Times New Roman"/>
                <w:sz w:val="24"/>
                <w:szCs w:val="24"/>
              </w:rPr>
            </w:pPr>
          </w:p>
        </w:tc>
      </w:tr>
      <w:tr w:rsidR="00EB4F2D" w:rsidRPr="007D1FB3" w:rsidTr="006D2C6C">
        <w:trPr>
          <w:trHeight w:val="51"/>
        </w:trPr>
        <w:tc>
          <w:tcPr>
            <w:tcW w:w="675" w:type="dxa"/>
            <w:vMerge w:val="restart"/>
          </w:tcPr>
          <w:p w:rsidR="00EB4F2D" w:rsidRPr="007D1FB3" w:rsidRDefault="00EB4F2D" w:rsidP="006D2C6C">
            <w:pPr>
              <w:spacing w:after="0" w:line="240" w:lineRule="auto"/>
              <w:jc w:val="center"/>
              <w:rPr>
                <w:rFonts w:ascii="Times New Roman" w:hAnsi="Times New Roman" w:cs="Times New Roman"/>
                <w:sz w:val="24"/>
                <w:szCs w:val="24"/>
              </w:rPr>
            </w:pPr>
            <w:r w:rsidRPr="007D1FB3">
              <w:rPr>
                <w:rFonts w:ascii="Times New Roman" w:hAnsi="Times New Roman" w:cs="Times New Roman"/>
                <w:sz w:val="24"/>
                <w:szCs w:val="24"/>
              </w:rPr>
              <w:t>1</w:t>
            </w:r>
          </w:p>
        </w:tc>
        <w:tc>
          <w:tcPr>
            <w:tcW w:w="2410" w:type="dxa"/>
            <w:vMerge w:val="restart"/>
          </w:tcPr>
          <w:p w:rsidR="00EB4F2D" w:rsidRPr="007D1FB3" w:rsidRDefault="00EB4F2D" w:rsidP="006D2C6C">
            <w:pPr>
              <w:spacing w:after="0" w:line="240" w:lineRule="auto"/>
              <w:rPr>
                <w:rFonts w:ascii="Times New Roman" w:hAnsi="Times New Roman" w:cs="Times New Roman"/>
                <w:bCs/>
                <w:sz w:val="24"/>
                <w:szCs w:val="24"/>
              </w:rPr>
            </w:pPr>
            <w:r w:rsidRPr="007D1FB3">
              <w:rPr>
                <w:rFonts w:ascii="Times New Roman" w:hAnsi="Times New Roman" w:cs="Times New Roman"/>
                <w:bCs/>
                <w:sz w:val="24"/>
                <w:szCs w:val="24"/>
              </w:rPr>
              <w:t>пос. Адамовка</w:t>
            </w:r>
          </w:p>
        </w:tc>
        <w:tc>
          <w:tcPr>
            <w:tcW w:w="1843" w:type="dxa"/>
          </w:tcPr>
          <w:p w:rsidR="00EB4F2D" w:rsidRPr="007D1FB3" w:rsidRDefault="00EB4F2D" w:rsidP="006D2C6C">
            <w:pPr>
              <w:spacing w:after="0" w:line="240" w:lineRule="auto"/>
              <w:rPr>
                <w:rFonts w:ascii="Times New Roman" w:hAnsi="Times New Roman" w:cs="Times New Roman"/>
                <w:sz w:val="24"/>
                <w:szCs w:val="24"/>
              </w:rPr>
            </w:pPr>
            <w:r w:rsidRPr="007D1FB3">
              <w:rPr>
                <w:rFonts w:ascii="Times New Roman" w:hAnsi="Times New Roman" w:cs="Times New Roman"/>
                <w:sz w:val="24"/>
                <w:szCs w:val="24"/>
              </w:rPr>
              <w:t>ДДУ</w:t>
            </w:r>
          </w:p>
        </w:tc>
        <w:tc>
          <w:tcPr>
            <w:tcW w:w="992"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4</w:t>
            </w:r>
          </w:p>
        </w:tc>
        <w:tc>
          <w:tcPr>
            <w:tcW w:w="1843"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95</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85</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117</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94</w:t>
            </w:r>
          </w:p>
        </w:tc>
        <w:tc>
          <w:tcPr>
            <w:tcW w:w="992"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104,7</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98,8</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97,4</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93,6</w:t>
            </w:r>
          </w:p>
        </w:tc>
        <w:tc>
          <w:tcPr>
            <w:tcW w:w="851"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1962</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1986</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1965</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1967</w:t>
            </w:r>
          </w:p>
        </w:tc>
      </w:tr>
      <w:tr w:rsidR="00EB4F2D" w:rsidRPr="007D1FB3" w:rsidTr="006D2C6C">
        <w:trPr>
          <w:trHeight w:val="254"/>
        </w:trPr>
        <w:tc>
          <w:tcPr>
            <w:tcW w:w="675" w:type="dxa"/>
            <w:vMerge/>
          </w:tcPr>
          <w:p w:rsidR="00EB4F2D" w:rsidRPr="007D1FB3" w:rsidRDefault="00EB4F2D" w:rsidP="006D2C6C">
            <w:pPr>
              <w:spacing w:after="0" w:line="240" w:lineRule="auto"/>
              <w:jc w:val="center"/>
              <w:rPr>
                <w:rFonts w:ascii="Times New Roman" w:hAnsi="Times New Roman" w:cs="Times New Roman"/>
                <w:sz w:val="24"/>
                <w:szCs w:val="24"/>
              </w:rPr>
            </w:pPr>
          </w:p>
        </w:tc>
        <w:tc>
          <w:tcPr>
            <w:tcW w:w="2410" w:type="dxa"/>
            <w:vMerge/>
          </w:tcPr>
          <w:p w:rsidR="00EB4F2D" w:rsidRPr="007D1FB3" w:rsidRDefault="00EB4F2D" w:rsidP="006D2C6C">
            <w:pPr>
              <w:spacing w:after="0" w:line="240" w:lineRule="auto"/>
              <w:rPr>
                <w:rFonts w:ascii="Times New Roman" w:hAnsi="Times New Roman" w:cs="Times New Roman"/>
                <w:sz w:val="24"/>
                <w:szCs w:val="24"/>
              </w:rPr>
            </w:pPr>
          </w:p>
        </w:tc>
        <w:tc>
          <w:tcPr>
            <w:tcW w:w="1843" w:type="dxa"/>
          </w:tcPr>
          <w:p w:rsidR="00EB4F2D" w:rsidRPr="007D1FB3" w:rsidRDefault="00EB4F2D" w:rsidP="006D2C6C">
            <w:pPr>
              <w:spacing w:after="0" w:line="240" w:lineRule="auto"/>
              <w:rPr>
                <w:rFonts w:ascii="Times New Roman" w:hAnsi="Times New Roman" w:cs="Times New Roman"/>
                <w:sz w:val="24"/>
                <w:szCs w:val="24"/>
              </w:rPr>
            </w:pPr>
            <w:r w:rsidRPr="007D1FB3">
              <w:rPr>
                <w:rFonts w:ascii="Times New Roman" w:hAnsi="Times New Roman" w:cs="Times New Roman"/>
                <w:sz w:val="24"/>
                <w:szCs w:val="24"/>
              </w:rPr>
              <w:t>школа</w:t>
            </w:r>
          </w:p>
        </w:tc>
        <w:tc>
          <w:tcPr>
            <w:tcW w:w="992"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2</w:t>
            </w:r>
          </w:p>
        </w:tc>
        <w:tc>
          <w:tcPr>
            <w:tcW w:w="1843"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430</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536</w:t>
            </w:r>
          </w:p>
        </w:tc>
        <w:tc>
          <w:tcPr>
            <w:tcW w:w="992"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126,3</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79,8</w:t>
            </w:r>
          </w:p>
        </w:tc>
        <w:tc>
          <w:tcPr>
            <w:tcW w:w="851" w:type="dxa"/>
            <w:shd w:val="clear" w:color="auto" w:fill="auto"/>
            <w:vAlign w:val="center"/>
          </w:tcPr>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1963</w:t>
            </w:r>
          </w:p>
          <w:p w:rsidR="00EB4F2D" w:rsidRPr="007D1FB3" w:rsidRDefault="00EB4F2D" w:rsidP="006D2C6C">
            <w:pPr>
              <w:spacing w:after="0" w:line="240" w:lineRule="auto"/>
              <w:jc w:val="center"/>
              <w:rPr>
                <w:rFonts w:ascii="Times New Roman" w:hAnsi="Times New Roman" w:cs="Times New Roman"/>
                <w:color w:val="000000"/>
                <w:sz w:val="24"/>
                <w:szCs w:val="24"/>
              </w:rPr>
            </w:pPr>
            <w:r w:rsidRPr="007D1FB3">
              <w:rPr>
                <w:rFonts w:ascii="Times New Roman" w:hAnsi="Times New Roman" w:cs="Times New Roman"/>
                <w:color w:val="000000"/>
                <w:sz w:val="24"/>
                <w:szCs w:val="24"/>
              </w:rPr>
              <w:t>1966</w:t>
            </w:r>
          </w:p>
        </w:tc>
      </w:tr>
    </w:tbl>
    <w:p w:rsidR="00EB4F2D" w:rsidRPr="006E489F" w:rsidRDefault="00EB4F2D" w:rsidP="00EB4F2D">
      <w:pPr>
        <w:pStyle w:val="a7"/>
        <w:spacing w:after="0"/>
        <w:ind w:left="0" w:firstLine="770"/>
        <w:jc w:val="both"/>
        <w:rPr>
          <w:rFonts w:ascii="Times New Roman" w:hAnsi="Times New Roman"/>
          <w:bCs/>
          <w:sz w:val="28"/>
          <w:szCs w:val="28"/>
        </w:rPr>
      </w:pPr>
      <w:r w:rsidRPr="006E489F">
        <w:rPr>
          <w:rFonts w:ascii="Times New Roman" w:hAnsi="Times New Roman" w:cs="Times New Roman"/>
          <w:b/>
          <w:bCs/>
          <w:sz w:val="28"/>
          <w:szCs w:val="28"/>
        </w:rPr>
        <w:t>Вывод:</w:t>
      </w:r>
      <w:r w:rsidRPr="006E489F">
        <w:rPr>
          <w:rFonts w:ascii="Times New Roman" w:hAnsi="Times New Roman"/>
          <w:bCs/>
          <w:sz w:val="28"/>
          <w:szCs w:val="28"/>
        </w:rPr>
        <w:t xml:space="preserve"> </w:t>
      </w:r>
      <w:r>
        <w:rPr>
          <w:rFonts w:ascii="Times New Roman" w:hAnsi="Times New Roman"/>
          <w:bCs/>
          <w:sz w:val="28"/>
          <w:szCs w:val="28"/>
        </w:rPr>
        <w:t>поселок</w:t>
      </w:r>
      <w:r w:rsidRPr="006E489F">
        <w:rPr>
          <w:rFonts w:ascii="Times New Roman" w:hAnsi="Times New Roman"/>
          <w:bCs/>
          <w:sz w:val="28"/>
          <w:szCs w:val="28"/>
        </w:rPr>
        <w:t xml:space="preserve"> Адамовка является административным центром Адамовского поссовета. На территории </w:t>
      </w:r>
      <w:r>
        <w:rPr>
          <w:rFonts w:ascii="Times New Roman" w:hAnsi="Times New Roman"/>
          <w:bCs/>
          <w:sz w:val="28"/>
          <w:szCs w:val="28"/>
        </w:rPr>
        <w:t>по</w:t>
      </w:r>
      <w:r w:rsidRPr="006E489F">
        <w:rPr>
          <w:rFonts w:ascii="Times New Roman" w:hAnsi="Times New Roman"/>
          <w:bCs/>
          <w:sz w:val="28"/>
          <w:szCs w:val="28"/>
        </w:rPr>
        <w:t>сел</w:t>
      </w:r>
      <w:r>
        <w:rPr>
          <w:rFonts w:ascii="Times New Roman" w:hAnsi="Times New Roman"/>
          <w:bCs/>
          <w:sz w:val="28"/>
          <w:szCs w:val="28"/>
        </w:rPr>
        <w:t>к</w:t>
      </w:r>
      <w:r w:rsidRPr="006E489F">
        <w:rPr>
          <w:rFonts w:ascii="Times New Roman" w:hAnsi="Times New Roman"/>
          <w:bCs/>
          <w:sz w:val="28"/>
          <w:szCs w:val="28"/>
        </w:rPr>
        <w:t>а находятся все основные предприятия и организации, осуществляющие функции районного центра.</w:t>
      </w:r>
    </w:p>
    <w:p w:rsidR="00EB4F2D" w:rsidRPr="00024CA8" w:rsidRDefault="00EB4F2D" w:rsidP="00EB4F2D">
      <w:pPr>
        <w:tabs>
          <w:tab w:val="num" w:pos="1980"/>
        </w:tabs>
        <w:ind w:firstLine="709"/>
        <w:jc w:val="both"/>
        <w:rPr>
          <w:rFonts w:ascii="Times New Roman" w:hAnsi="Times New Roman" w:cs="Times New Roman"/>
          <w:sz w:val="28"/>
          <w:szCs w:val="28"/>
        </w:rPr>
      </w:pPr>
      <w:r w:rsidRPr="00024CA8">
        <w:rPr>
          <w:rFonts w:ascii="Times New Roman" w:hAnsi="Times New Roman" w:cs="Times New Roman"/>
          <w:color w:val="000000"/>
          <w:sz w:val="28"/>
          <w:szCs w:val="28"/>
        </w:rPr>
        <w:t>На сегодняшний день</w:t>
      </w:r>
      <w:r w:rsidRPr="00024CA8">
        <w:rPr>
          <w:rFonts w:ascii="Times New Roman" w:hAnsi="Times New Roman" w:cs="Times New Roman"/>
          <w:sz w:val="28"/>
          <w:szCs w:val="28"/>
        </w:rPr>
        <w:t>, соблюдая нормы градостроительного проектирования, появляется необходимость в строительстве детского сада. Генеральным планом предлагается размещение 1-го детского сада на  новой площадке под жилищное строительство в пос. Адамовка  на участке в  юго-восточной части поселка Адамовка.</w:t>
      </w:r>
    </w:p>
    <w:p w:rsidR="00024CA8" w:rsidRPr="00024CA8" w:rsidRDefault="00024CA8" w:rsidP="00024CA8">
      <w:pPr>
        <w:pStyle w:val="a7"/>
        <w:numPr>
          <w:ilvl w:val="0"/>
          <w:numId w:val="9"/>
        </w:numPr>
        <w:rPr>
          <w:rFonts w:ascii="Times New Roman" w:hAnsi="Times New Roman"/>
          <w:sz w:val="28"/>
          <w:szCs w:val="28"/>
        </w:rPr>
      </w:pPr>
      <w:r w:rsidRPr="00024CA8">
        <w:rPr>
          <w:rFonts w:ascii="Times New Roman" w:hAnsi="Times New Roman" w:cs="Times New Roman"/>
          <w:sz w:val="28"/>
          <w:szCs w:val="28"/>
        </w:rPr>
        <w:t>Планируемые объекты местного значения-</w:t>
      </w:r>
      <w:r w:rsidRPr="00024CA8">
        <w:rPr>
          <w:rFonts w:ascii="Times New Roman" w:hAnsi="Times New Roman"/>
          <w:sz w:val="28"/>
          <w:szCs w:val="28"/>
        </w:rPr>
        <w:t xml:space="preserve"> детский сад в  п</w:t>
      </w:r>
      <w:proofErr w:type="gramStart"/>
      <w:r w:rsidRPr="00024CA8">
        <w:rPr>
          <w:rFonts w:ascii="Times New Roman" w:hAnsi="Times New Roman"/>
          <w:sz w:val="28"/>
          <w:szCs w:val="28"/>
        </w:rPr>
        <w:t>.Ш</w:t>
      </w:r>
      <w:proofErr w:type="gramEnd"/>
      <w:r w:rsidRPr="00024CA8">
        <w:rPr>
          <w:rFonts w:ascii="Times New Roman" w:hAnsi="Times New Roman"/>
          <w:sz w:val="28"/>
          <w:szCs w:val="28"/>
        </w:rPr>
        <w:t>ильда, предусмотрен</w:t>
      </w:r>
      <w:r>
        <w:rPr>
          <w:rFonts w:ascii="Times New Roman" w:hAnsi="Times New Roman"/>
          <w:sz w:val="28"/>
          <w:szCs w:val="28"/>
        </w:rPr>
        <w:t xml:space="preserve"> приложением к</w:t>
      </w:r>
      <w:r w:rsidRPr="00024CA8">
        <w:rPr>
          <w:rFonts w:ascii="Times New Roman" w:hAnsi="Times New Roman"/>
          <w:sz w:val="28"/>
          <w:szCs w:val="28"/>
        </w:rPr>
        <w:t xml:space="preserve"> основным положениям Генерального плана </w:t>
      </w:r>
      <w:r>
        <w:rPr>
          <w:rFonts w:ascii="Times New Roman" w:hAnsi="Times New Roman"/>
          <w:sz w:val="28"/>
          <w:szCs w:val="28"/>
        </w:rPr>
        <w:t>Шильдинский</w:t>
      </w:r>
      <w:r w:rsidRPr="00024CA8">
        <w:rPr>
          <w:rFonts w:ascii="Times New Roman" w:hAnsi="Times New Roman"/>
          <w:sz w:val="28"/>
          <w:szCs w:val="28"/>
        </w:rPr>
        <w:t xml:space="preserve"> поссовет, утверждённого решением Совета депутатов МО </w:t>
      </w:r>
      <w:r w:rsidR="00F04575">
        <w:rPr>
          <w:rFonts w:ascii="Times New Roman" w:hAnsi="Times New Roman"/>
          <w:sz w:val="28"/>
          <w:szCs w:val="28"/>
        </w:rPr>
        <w:t>Шильдинский</w:t>
      </w:r>
      <w:r w:rsidRPr="00024CA8">
        <w:rPr>
          <w:rFonts w:ascii="Times New Roman" w:hAnsi="Times New Roman"/>
          <w:sz w:val="28"/>
          <w:szCs w:val="28"/>
        </w:rPr>
        <w:t xml:space="preserve"> поссовет1</w:t>
      </w:r>
      <w:r w:rsidR="00F04575">
        <w:rPr>
          <w:rFonts w:ascii="Times New Roman" w:hAnsi="Times New Roman"/>
          <w:sz w:val="28"/>
          <w:szCs w:val="28"/>
        </w:rPr>
        <w:t>4</w:t>
      </w:r>
      <w:r w:rsidRPr="00024CA8">
        <w:rPr>
          <w:rFonts w:ascii="Times New Roman" w:hAnsi="Times New Roman"/>
          <w:sz w:val="28"/>
          <w:szCs w:val="28"/>
        </w:rPr>
        <w:t>.</w:t>
      </w:r>
      <w:r w:rsidR="00F04575">
        <w:rPr>
          <w:rFonts w:ascii="Times New Roman" w:hAnsi="Times New Roman"/>
          <w:sz w:val="28"/>
          <w:szCs w:val="28"/>
        </w:rPr>
        <w:t>04</w:t>
      </w:r>
      <w:r w:rsidRPr="00024CA8">
        <w:rPr>
          <w:rFonts w:ascii="Times New Roman" w:hAnsi="Times New Roman"/>
          <w:sz w:val="28"/>
          <w:szCs w:val="28"/>
        </w:rPr>
        <w:t>.201</w:t>
      </w:r>
      <w:r w:rsidR="00F04575">
        <w:rPr>
          <w:rFonts w:ascii="Times New Roman" w:hAnsi="Times New Roman"/>
          <w:sz w:val="28"/>
          <w:szCs w:val="28"/>
        </w:rPr>
        <w:t>4</w:t>
      </w:r>
      <w:r w:rsidRPr="00024CA8">
        <w:rPr>
          <w:rFonts w:ascii="Times New Roman" w:hAnsi="Times New Roman"/>
          <w:sz w:val="28"/>
          <w:szCs w:val="28"/>
        </w:rPr>
        <w:t>г. №</w:t>
      </w:r>
      <w:r w:rsidR="00F04575">
        <w:rPr>
          <w:rFonts w:ascii="Times New Roman" w:hAnsi="Times New Roman"/>
          <w:sz w:val="28"/>
          <w:szCs w:val="28"/>
        </w:rPr>
        <w:t>139.</w:t>
      </w:r>
    </w:p>
    <w:p w:rsidR="00EB4F2D" w:rsidRPr="00F04575" w:rsidRDefault="00EB4F2D" w:rsidP="00F04575">
      <w:pPr>
        <w:ind w:left="720"/>
        <w:rPr>
          <w:rFonts w:ascii="Times New Roman" w:hAnsi="Times New Roman" w:cs="Times New Roman"/>
          <w:sz w:val="28"/>
          <w:szCs w:val="28"/>
        </w:rPr>
      </w:pPr>
    </w:p>
    <w:p w:rsidR="00F04575" w:rsidRDefault="00F04575" w:rsidP="00024CA8"/>
    <w:p w:rsidR="00F04575" w:rsidRDefault="00F04575" w:rsidP="00024CA8"/>
    <w:p w:rsidR="00024CA8" w:rsidRPr="00024CA8" w:rsidRDefault="00024CA8" w:rsidP="00024CA8">
      <w:r w:rsidRPr="00024CA8">
        <w:lastRenderedPageBreak/>
        <w:t>ПРИЛОЖЕНИЕ</w:t>
      </w:r>
    </w:p>
    <w:p w:rsidR="00024CA8" w:rsidRPr="00F04575" w:rsidRDefault="00024CA8" w:rsidP="00024CA8">
      <w:pPr>
        <w:ind w:firstLine="540"/>
        <w:jc w:val="both"/>
        <w:rPr>
          <w:rFonts w:ascii="Times New Roman" w:eastAsia="Times New Roman" w:hAnsi="Times New Roman" w:cs="Times New Roman"/>
          <w:sz w:val="28"/>
          <w:szCs w:val="28"/>
          <w:lang w:eastAsia="ru-RU"/>
        </w:rPr>
      </w:pPr>
      <w:bookmarkStart w:id="9" w:name="_Toc359145260"/>
      <w:r w:rsidRPr="00F04575">
        <w:rPr>
          <w:rFonts w:ascii="Times New Roman" w:hAnsi="Times New Roman" w:cs="Times New Roman"/>
          <w:sz w:val="28"/>
          <w:szCs w:val="28"/>
        </w:rPr>
        <w:t xml:space="preserve"> Расчет потребности населения МО Шильдинский поссовет Оренбургской области в учреждениях и предприятиях обслуживания в прогнозируемом периоде 2018г, 2023г, 2033г, 2043г.</w:t>
      </w:r>
      <w:bookmarkEnd w:id="9"/>
      <w:r w:rsidRPr="00F04575">
        <w:rPr>
          <w:rFonts w:ascii="Times New Roman" w:eastAsia="Times New Roman" w:hAnsi="Times New Roman" w:cs="Times New Roman"/>
          <w:sz w:val="28"/>
          <w:szCs w:val="28"/>
          <w:lang w:eastAsia="ru-RU"/>
        </w:rPr>
        <w:t xml:space="preserve"> </w:t>
      </w:r>
    </w:p>
    <w:p w:rsidR="00024CA8" w:rsidRPr="00F04575" w:rsidRDefault="00024CA8" w:rsidP="00024CA8">
      <w:pPr>
        <w:rPr>
          <w:rFonts w:ascii="Times New Roman" w:hAnsi="Times New Roman" w:cs="Times New Roman"/>
          <w:sz w:val="28"/>
          <w:szCs w:val="28"/>
        </w:rPr>
      </w:pPr>
      <w:r w:rsidRPr="00F04575">
        <w:rPr>
          <w:rFonts w:ascii="Times New Roman" w:hAnsi="Times New Roman" w:cs="Times New Roman"/>
          <w:sz w:val="28"/>
          <w:szCs w:val="28"/>
        </w:rPr>
        <w:t>Таблица 1</w:t>
      </w:r>
    </w:p>
    <w:tbl>
      <w:tblPr>
        <w:tblStyle w:val="af2"/>
        <w:tblW w:w="9670" w:type="dxa"/>
        <w:tblLayout w:type="fixed"/>
        <w:tblLook w:val="04A0" w:firstRow="1" w:lastRow="0" w:firstColumn="1" w:lastColumn="0" w:noHBand="0" w:noVBand="1"/>
      </w:tblPr>
      <w:tblGrid>
        <w:gridCol w:w="534"/>
        <w:gridCol w:w="1304"/>
        <w:gridCol w:w="851"/>
        <w:gridCol w:w="850"/>
        <w:gridCol w:w="851"/>
        <w:gridCol w:w="708"/>
        <w:gridCol w:w="1418"/>
        <w:gridCol w:w="1420"/>
        <w:gridCol w:w="1734"/>
      </w:tblGrid>
      <w:tr w:rsidR="00024CA8" w:rsidRPr="00F04575" w:rsidTr="00F04575">
        <w:tc>
          <w:tcPr>
            <w:tcW w:w="534"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п.п.</w:t>
            </w:r>
          </w:p>
        </w:tc>
        <w:tc>
          <w:tcPr>
            <w:tcW w:w="1304"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Наименование</w:t>
            </w:r>
          </w:p>
        </w:tc>
        <w:tc>
          <w:tcPr>
            <w:tcW w:w="851"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Прогнозный период</w:t>
            </w:r>
          </w:p>
        </w:tc>
        <w:tc>
          <w:tcPr>
            <w:tcW w:w="85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Численность, чел</w:t>
            </w:r>
          </w:p>
        </w:tc>
        <w:tc>
          <w:tcPr>
            <w:tcW w:w="851"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ед. изм</w:t>
            </w:r>
          </w:p>
        </w:tc>
        <w:tc>
          <w:tcPr>
            <w:tcW w:w="708"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Фактическая обеспеченность</w:t>
            </w:r>
          </w:p>
        </w:tc>
        <w:tc>
          <w:tcPr>
            <w:tcW w:w="1418" w:type="dxa"/>
          </w:tcPr>
          <w:p w:rsidR="00024CA8" w:rsidRPr="00F04575" w:rsidRDefault="00024CA8" w:rsidP="006D2C6C">
            <w:pPr>
              <w:jc w:val="center"/>
              <w:rPr>
                <w:rFonts w:ascii="Times New Roman" w:hAnsi="Times New Roman" w:cs="Times New Roman"/>
                <w:b/>
                <w:sz w:val="28"/>
                <w:szCs w:val="28"/>
              </w:rPr>
            </w:pPr>
          </w:p>
          <w:p w:rsidR="00024CA8" w:rsidRPr="00F04575" w:rsidRDefault="00024CA8" w:rsidP="006D2C6C">
            <w:pPr>
              <w:jc w:val="center"/>
              <w:rPr>
                <w:rFonts w:ascii="Times New Roman" w:hAnsi="Times New Roman" w:cs="Times New Roman"/>
                <w:b/>
                <w:sz w:val="28"/>
                <w:szCs w:val="28"/>
              </w:rPr>
            </w:pPr>
            <w:r w:rsidRPr="00F04575">
              <w:rPr>
                <w:rFonts w:ascii="Times New Roman" w:hAnsi="Times New Roman" w:cs="Times New Roman"/>
                <w:b/>
                <w:sz w:val="28"/>
                <w:szCs w:val="28"/>
              </w:rPr>
              <w:t>Нормативный показатель в расчете на 1 тыс. чел.</w:t>
            </w:r>
          </w:p>
        </w:tc>
        <w:tc>
          <w:tcPr>
            <w:tcW w:w="142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Проектное значение</w:t>
            </w:r>
          </w:p>
        </w:tc>
        <w:tc>
          <w:tcPr>
            <w:tcW w:w="1734" w:type="dxa"/>
          </w:tcPr>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Отклонение прогнозного значения от фактического значения показателя</w:t>
            </w:r>
          </w:p>
        </w:tc>
      </w:tr>
      <w:tr w:rsidR="00024CA8" w:rsidRPr="00F04575" w:rsidTr="00F04575">
        <w:tc>
          <w:tcPr>
            <w:tcW w:w="534" w:type="dxa"/>
          </w:tcPr>
          <w:p w:rsidR="00024CA8" w:rsidRPr="00F04575" w:rsidRDefault="00024CA8" w:rsidP="006D2C6C">
            <w:pPr>
              <w:rPr>
                <w:rFonts w:ascii="Times New Roman" w:hAnsi="Times New Roman" w:cs="Times New Roman"/>
                <w:sz w:val="28"/>
                <w:szCs w:val="28"/>
                <w:highlight w:val="lightGray"/>
              </w:rPr>
            </w:pPr>
          </w:p>
        </w:tc>
        <w:tc>
          <w:tcPr>
            <w:tcW w:w="1304" w:type="dxa"/>
          </w:tcPr>
          <w:p w:rsidR="00024CA8" w:rsidRPr="00F04575" w:rsidRDefault="00024CA8" w:rsidP="006D2C6C">
            <w:pPr>
              <w:jc w:val="center"/>
              <w:rPr>
                <w:rFonts w:ascii="Times New Roman" w:hAnsi="Times New Roman" w:cs="Times New Roman"/>
                <w:b/>
                <w:sz w:val="28"/>
                <w:szCs w:val="28"/>
              </w:rPr>
            </w:pPr>
          </w:p>
          <w:p w:rsidR="00024CA8" w:rsidRPr="00F04575" w:rsidRDefault="00024CA8" w:rsidP="006D2C6C">
            <w:pPr>
              <w:jc w:val="center"/>
              <w:rPr>
                <w:rFonts w:ascii="Times New Roman" w:hAnsi="Times New Roman" w:cs="Times New Roman"/>
                <w:b/>
                <w:sz w:val="28"/>
                <w:szCs w:val="28"/>
              </w:rPr>
            </w:pPr>
            <w:r w:rsidRPr="00F04575">
              <w:rPr>
                <w:rFonts w:ascii="Times New Roman" w:hAnsi="Times New Roman" w:cs="Times New Roman"/>
                <w:b/>
                <w:sz w:val="28"/>
                <w:szCs w:val="28"/>
              </w:rPr>
              <w:t>Детские дошкольные учреждения</w:t>
            </w:r>
          </w:p>
          <w:p w:rsidR="00024CA8" w:rsidRPr="00F04575" w:rsidRDefault="00024CA8" w:rsidP="006D2C6C">
            <w:pPr>
              <w:jc w:val="center"/>
              <w:rPr>
                <w:rFonts w:ascii="Times New Roman" w:hAnsi="Times New Roman" w:cs="Times New Roman"/>
                <w:b/>
                <w:sz w:val="28"/>
                <w:szCs w:val="28"/>
              </w:rPr>
            </w:pPr>
          </w:p>
        </w:tc>
        <w:tc>
          <w:tcPr>
            <w:tcW w:w="851"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2018</w:t>
            </w:r>
          </w:p>
          <w:p w:rsidR="00024CA8" w:rsidRPr="00F04575" w:rsidRDefault="00024CA8" w:rsidP="006D2C6C">
            <w:pPr>
              <w:jc w:val="center"/>
              <w:rPr>
                <w:rFonts w:ascii="Times New Roman" w:hAnsi="Times New Roman" w:cs="Times New Roman"/>
                <w:sz w:val="28"/>
                <w:szCs w:val="28"/>
              </w:rPr>
            </w:pPr>
          </w:p>
        </w:tc>
        <w:tc>
          <w:tcPr>
            <w:tcW w:w="85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2602</w:t>
            </w:r>
          </w:p>
        </w:tc>
        <w:tc>
          <w:tcPr>
            <w:tcW w:w="851" w:type="dxa"/>
          </w:tcPr>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r w:rsidRPr="00F04575">
              <w:rPr>
                <w:rFonts w:ascii="Times New Roman" w:hAnsi="Times New Roman" w:cs="Times New Roman"/>
                <w:sz w:val="28"/>
                <w:szCs w:val="28"/>
              </w:rPr>
              <w:t>место</w:t>
            </w:r>
          </w:p>
        </w:tc>
        <w:tc>
          <w:tcPr>
            <w:tcW w:w="708"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73</w:t>
            </w:r>
          </w:p>
        </w:tc>
        <w:tc>
          <w:tcPr>
            <w:tcW w:w="1418" w:type="dxa"/>
          </w:tcPr>
          <w:p w:rsidR="00024CA8" w:rsidRPr="00F04575" w:rsidRDefault="00024CA8" w:rsidP="006D2C6C">
            <w:pPr>
              <w:jc w:val="center"/>
              <w:rPr>
                <w:rFonts w:ascii="Times New Roman" w:hAnsi="Times New Roman" w:cs="Times New Roman"/>
                <w:b/>
                <w:sz w:val="28"/>
                <w:szCs w:val="28"/>
              </w:rPr>
            </w:pPr>
          </w:p>
          <w:p w:rsidR="00024CA8" w:rsidRPr="00F04575" w:rsidRDefault="00024CA8" w:rsidP="006D2C6C">
            <w:pPr>
              <w:jc w:val="center"/>
              <w:rPr>
                <w:rFonts w:ascii="Times New Roman" w:hAnsi="Times New Roman" w:cs="Times New Roman"/>
                <w:b/>
                <w:sz w:val="28"/>
                <w:szCs w:val="28"/>
              </w:rPr>
            </w:pPr>
            <w:r w:rsidRPr="00F04575">
              <w:rPr>
                <w:rFonts w:ascii="Times New Roman" w:hAnsi="Times New Roman" w:cs="Times New Roman"/>
                <w:b/>
                <w:sz w:val="28"/>
                <w:szCs w:val="28"/>
              </w:rPr>
              <w:t>40</w:t>
            </w:r>
          </w:p>
        </w:tc>
        <w:tc>
          <w:tcPr>
            <w:tcW w:w="1420" w:type="dxa"/>
          </w:tcPr>
          <w:p w:rsidR="00024CA8" w:rsidRPr="00F04575" w:rsidRDefault="00024CA8" w:rsidP="006D2C6C">
            <w:pPr>
              <w:jc w:val="center"/>
              <w:rPr>
                <w:rFonts w:ascii="Times New Roman" w:hAnsi="Times New Roman" w:cs="Times New Roman"/>
                <w:sz w:val="28"/>
                <w:szCs w:val="28"/>
                <w:highlight w:val="lightGray"/>
              </w:rPr>
            </w:pPr>
          </w:p>
          <w:p w:rsidR="00024CA8" w:rsidRPr="00F04575" w:rsidRDefault="00024CA8" w:rsidP="006D2C6C">
            <w:pPr>
              <w:jc w:val="center"/>
              <w:rPr>
                <w:rFonts w:ascii="Times New Roman" w:hAnsi="Times New Roman" w:cs="Times New Roman"/>
                <w:sz w:val="28"/>
                <w:szCs w:val="28"/>
                <w:highlight w:val="lightGray"/>
              </w:rPr>
            </w:pPr>
            <w:r w:rsidRPr="00F04575">
              <w:rPr>
                <w:rFonts w:ascii="Times New Roman" w:hAnsi="Times New Roman" w:cs="Times New Roman"/>
                <w:sz w:val="28"/>
                <w:szCs w:val="28"/>
              </w:rPr>
              <w:t>104</w:t>
            </w:r>
          </w:p>
        </w:tc>
        <w:tc>
          <w:tcPr>
            <w:tcW w:w="1734" w:type="dxa"/>
          </w:tcPr>
          <w:p w:rsidR="00024CA8" w:rsidRPr="00F04575" w:rsidRDefault="00024CA8" w:rsidP="006D2C6C">
            <w:pPr>
              <w:jc w:val="center"/>
              <w:rPr>
                <w:rFonts w:ascii="Times New Roman" w:hAnsi="Times New Roman" w:cs="Times New Roman"/>
                <w:sz w:val="28"/>
                <w:szCs w:val="28"/>
                <w:highlight w:val="lightGray"/>
              </w:rPr>
            </w:pPr>
          </w:p>
          <w:p w:rsidR="00024CA8" w:rsidRPr="00F04575" w:rsidRDefault="00024CA8" w:rsidP="006D2C6C">
            <w:pPr>
              <w:jc w:val="center"/>
              <w:rPr>
                <w:rFonts w:ascii="Times New Roman" w:hAnsi="Times New Roman" w:cs="Times New Roman"/>
                <w:sz w:val="28"/>
                <w:szCs w:val="28"/>
                <w:highlight w:val="lightGray"/>
              </w:rPr>
            </w:pPr>
            <w:r w:rsidRPr="00F04575">
              <w:rPr>
                <w:rFonts w:ascii="Times New Roman" w:hAnsi="Times New Roman" w:cs="Times New Roman"/>
                <w:sz w:val="28"/>
                <w:szCs w:val="28"/>
              </w:rPr>
              <w:t>-31</w:t>
            </w:r>
          </w:p>
        </w:tc>
      </w:tr>
      <w:tr w:rsidR="00024CA8" w:rsidRPr="00F04575" w:rsidTr="00F04575">
        <w:tc>
          <w:tcPr>
            <w:tcW w:w="534" w:type="dxa"/>
          </w:tcPr>
          <w:p w:rsidR="00024CA8" w:rsidRPr="00F04575" w:rsidRDefault="00024CA8" w:rsidP="006D2C6C">
            <w:pPr>
              <w:rPr>
                <w:rFonts w:ascii="Times New Roman" w:hAnsi="Times New Roman" w:cs="Times New Roman"/>
                <w:sz w:val="28"/>
                <w:szCs w:val="28"/>
                <w:highlight w:val="lightGray"/>
              </w:rPr>
            </w:pPr>
          </w:p>
        </w:tc>
        <w:tc>
          <w:tcPr>
            <w:tcW w:w="1304" w:type="dxa"/>
          </w:tcPr>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p>
        </w:tc>
        <w:tc>
          <w:tcPr>
            <w:tcW w:w="851"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2023</w:t>
            </w:r>
          </w:p>
        </w:tc>
        <w:tc>
          <w:tcPr>
            <w:tcW w:w="85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2680</w:t>
            </w:r>
          </w:p>
        </w:tc>
        <w:tc>
          <w:tcPr>
            <w:tcW w:w="851" w:type="dxa"/>
          </w:tcPr>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r w:rsidRPr="00F04575">
              <w:rPr>
                <w:rFonts w:ascii="Times New Roman" w:hAnsi="Times New Roman" w:cs="Times New Roman"/>
                <w:sz w:val="28"/>
                <w:szCs w:val="28"/>
              </w:rPr>
              <w:t>место</w:t>
            </w:r>
          </w:p>
        </w:tc>
        <w:tc>
          <w:tcPr>
            <w:tcW w:w="708"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73</w:t>
            </w:r>
          </w:p>
        </w:tc>
        <w:tc>
          <w:tcPr>
            <w:tcW w:w="1418" w:type="dxa"/>
          </w:tcPr>
          <w:p w:rsidR="00024CA8" w:rsidRPr="00F04575" w:rsidRDefault="00024CA8" w:rsidP="006D2C6C">
            <w:pPr>
              <w:jc w:val="center"/>
              <w:rPr>
                <w:rFonts w:ascii="Times New Roman" w:hAnsi="Times New Roman" w:cs="Times New Roman"/>
                <w:b/>
                <w:sz w:val="28"/>
                <w:szCs w:val="28"/>
              </w:rPr>
            </w:pPr>
          </w:p>
          <w:p w:rsidR="00024CA8" w:rsidRPr="00F04575" w:rsidRDefault="00024CA8" w:rsidP="006D2C6C">
            <w:pPr>
              <w:jc w:val="center"/>
              <w:rPr>
                <w:rFonts w:ascii="Times New Roman" w:hAnsi="Times New Roman" w:cs="Times New Roman"/>
                <w:b/>
                <w:sz w:val="28"/>
                <w:szCs w:val="28"/>
              </w:rPr>
            </w:pPr>
            <w:r w:rsidRPr="00F04575">
              <w:rPr>
                <w:rFonts w:ascii="Times New Roman" w:hAnsi="Times New Roman" w:cs="Times New Roman"/>
                <w:b/>
                <w:sz w:val="28"/>
                <w:szCs w:val="28"/>
              </w:rPr>
              <w:t>40</w:t>
            </w:r>
          </w:p>
        </w:tc>
        <w:tc>
          <w:tcPr>
            <w:tcW w:w="1420" w:type="dxa"/>
          </w:tcPr>
          <w:p w:rsidR="00024CA8" w:rsidRPr="00F04575" w:rsidRDefault="00024CA8" w:rsidP="006D2C6C">
            <w:pPr>
              <w:jc w:val="center"/>
              <w:rPr>
                <w:rFonts w:ascii="Times New Roman" w:hAnsi="Times New Roman" w:cs="Times New Roman"/>
                <w:sz w:val="28"/>
                <w:szCs w:val="28"/>
                <w:highlight w:val="lightGray"/>
              </w:rPr>
            </w:pPr>
          </w:p>
          <w:p w:rsidR="00024CA8" w:rsidRPr="00F04575" w:rsidRDefault="00024CA8" w:rsidP="006D2C6C">
            <w:pPr>
              <w:jc w:val="center"/>
              <w:rPr>
                <w:rFonts w:ascii="Times New Roman" w:hAnsi="Times New Roman" w:cs="Times New Roman"/>
                <w:sz w:val="28"/>
                <w:szCs w:val="28"/>
                <w:highlight w:val="lightGray"/>
              </w:rPr>
            </w:pPr>
            <w:r w:rsidRPr="00F04575">
              <w:rPr>
                <w:rFonts w:ascii="Times New Roman" w:hAnsi="Times New Roman" w:cs="Times New Roman"/>
                <w:sz w:val="28"/>
                <w:szCs w:val="28"/>
              </w:rPr>
              <w:t>107</w:t>
            </w:r>
          </w:p>
        </w:tc>
        <w:tc>
          <w:tcPr>
            <w:tcW w:w="1734" w:type="dxa"/>
          </w:tcPr>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-34</w:t>
            </w:r>
          </w:p>
        </w:tc>
      </w:tr>
      <w:tr w:rsidR="00024CA8" w:rsidRPr="00F04575" w:rsidTr="00F04575">
        <w:tc>
          <w:tcPr>
            <w:tcW w:w="534" w:type="dxa"/>
          </w:tcPr>
          <w:p w:rsidR="00024CA8" w:rsidRPr="00F04575" w:rsidRDefault="00024CA8" w:rsidP="006D2C6C">
            <w:pPr>
              <w:rPr>
                <w:rFonts w:ascii="Times New Roman" w:hAnsi="Times New Roman" w:cs="Times New Roman"/>
                <w:sz w:val="28"/>
                <w:szCs w:val="28"/>
                <w:highlight w:val="lightGray"/>
              </w:rPr>
            </w:pPr>
          </w:p>
        </w:tc>
        <w:tc>
          <w:tcPr>
            <w:tcW w:w="1304" w:type="dxa"/>
          </w:tcPr>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p>
        </w:tc>
        <w:tc>
          <w:tcPr>
            <w:tcW w:w="851"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2033</w:t>
            </w:r>
          </w:p>
        </w:tc>
        <w:tc>
          <w:tcPr>
            <w:tcW w:w="85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2840</w:t>
            </w:r>
          </w:p>
        </w:tc>
        <w:tc>
          <w:tcPr>
            <w:tcW w:w="851" w:type="dxa"/>
          </w:tcPr>
          <w:p w:rsidR="00024CA8" w:rsidRPr="00F04575" w:rsidRDefault="00024CA8" w:rsidP="006D2C6C">
            <w:pPr>
              <w:rPr>
                <w:rFonts w:ascii="Times New Roman" w:hAnsi="Times New Roman" w:cs="Times New Roman"/>
                <w:sz w:val="28"/>
                <w:szCs w:val="28"/>
              </w:rPr>
            </w:pPr>
          </w:p>
          <w:p w:rsidR="00024CA8" w:rsidRPr="00F04575" w:rsidRDefault="00024CA8" w:rsidP="006D2C6C">
            <w:pPr>
              <w:rPr>
                <w:rFonts w:ascii="Times New Roman" w:hAnsi="Times New Roman" w:cs="Times New Roman"/>
                <w:sz w:val="28"/>
                <w:szCs w:val="28"/>
              </w:rPr>
            </w:pPr>
            <w:r w:rsidRPr="00F04575">
              <w:rPr>
                <w:rFonts w:ascii="Times New Roman" w:hAnsi="Times New Roman" w:cs="Times New Roman"/>
                <w:sz w:val="28"/>
                <w:szCs w:val="28"/>
              </w:rPr>
              <w:t>место</w:t>
            </w:r>
          </w:p>
        </w:tc>
        <w:tc>
          <w:tcPr>
            <w:tcW w:w="708"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73</w:t>
            </w:r>
          </w:p>
        </w:tc>
        <w:tc>
          <w:tcPr>
            <w:tcW w:w="1418" w:type="dxa"/>
          </w:tcPr>
          <w:p w:rsidR="00024CA8" w:rsidRPr="00F04575" w:rsidRDefault="00024CA8" w:rsidP="006D2C6C">
            <w:pPr>
              <w:jc w:val="center"/>
              <w:rPr>
                <w:rFonts w:ascii="Times New Roman" w:hAnsi="Times New Roman" w:cs="Times New Roman"/>
                <w:b/>
                <w:sz w:val="28"/>
                <w:szCs w:val="28"/>
              </w:rPr>
            </w:pPr>
          </w:p>
          <w:p w:rsidR="00024CA8" w:rsidRPr="00F04575" w:rsidRDefault="00024CA8" w:rsidP="006D2C6C">
            <w:pPr>
              <w:jc w:val="center"/>
              <w:rPr>
                <w:rFonts w:ascii="Times New Roman" w:hAnsi="Times New Roman" w:cs="Times New Roman"/>
                <w:b/>
                <w:sz w:val="28"/>
                <w:szCs w:val="28"/>
              </w:rPr>
            </w:pPr>
            <w:r w:rsidRPr="00F04575">
              <w:rPr>
                <w:rFonts w:ascii="Times New Roman" w:hAnsi="Times New Roman" w:cs="Times New Roman"/>
                <w:b/>
                <w:sz w:val="28"/>
                <w:szCs w:val="28"/>
              </w:rPr>
              <w:t>40</w:t>
            </w:r>
          </w:p>
        </w:tc>
        <w:tc>
          <w:tcPr>
            <w:tcW w:w="1420" w:type="dxa"/>
          </w:tcPr>
          <w:p w:rsidR="00024CA8" w:rsidRPr="00F04575" w:rsidRDefault="00024CA8" w:rsidP="006D2C6C">
            <w:pPr>
              <w:jc w:val="center"/>
              <w:rPr>
                <w:rFonts w:ascii="Times New Roman" w:hAnsi="Times New Roman" w:cs="Times New Roman"/>
                <w:sz w:val="28"/>
                <w:szCs w:val="28"/>
              </w:rPr>
            </w:pPr>
          </w:p>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114</w:t>
            </w:r>
          </w:p>
        </w:tc>
        <w:tc>
          <w:tcPr>
            <w:tcW w:w="1734" w:type="dxa"/>
          </w:tcPr>
          <w:p w:rsidR="00024CA8" w:rsidRPr="00F04575" w:rsidRDefault="00024CA8" w:rsidP="006D2C6C">
            <w:pPr>
              <w:jc w:val="center"/>
              <w:rPr>
                <w:rFonts w:ascii="Times New Roman" w:hAnsi="Times New Roman" w:cs="Times New Roman"/>
                <w:sz w:val="28"/>
                <w:szCs w:val="28"/>
              </w:rPr>
            </w:pPr>
            <w:r w:rsidRPr="00F04575">
              <w:rPr>
                <w:rFonts w:ascii="Times New Roman" w:hAnsi="Times New Roman" w:cs="Times New Roman"/>
                <w:sz w:val="28"/>
                <w:szCs w:val="28"/>
              </w:rPr>
              <w:t>-41</w:t>
            </w:r>
          </w:p>
          <w:p w:rsidR="00024CA8" w:rsidRPr="00F04575" w:rsidRDefault="00024CA8" w:rsidP="006D2C6C">
            <w:pPr>
              <w:jc w:val="center"/>
              <w:rPr>
                <w:rFonts w:ascii="Times New Roman" w:hAnsi="Times New Roman" w:cs="Times New Roman"/>
                <w:sz w:val="28"/>
                <w:szCs w:val="28"/>
              </w:rPr>
            </w:pPr>
          </w:p>
        </w:tc>
      </w:tr>
    </w:tbl>
    <w:p w:rsidR="00024CA8" w:rsidRPr="00024CA8" w:rsidRDefault="00024CA8" w:rsidP="00024CA8">
      <w:pPr>
        <w:rPr>
          <w:rFonts w:ascii="Times New Roman" w:hAnsi="Times New Roman" w:cs="Times New Roman"/>
          <w:sz w:val="28"/>
          <w:szCs w:val="28"/>
        </w:rPr>
      </w:pPr>
    </w:p>
    <w:p w:rsidR="00E342C1" w:rsidRDefault="008A3C19" w:rsidP="00F7650E">
      <w:pPr>
        <w:pStyle w:val="1"/>
        <w:numPr>
          <w:ilvl w:val="0"/>
          <w:numId w:val="1"/>
        </w:numPr>
      </w:pPr>
      <w:bookmarkStart w:id="10" w:name="_Toc8827705"/>
      <w:r>
        <w:t>О</w:t>
      </w:r>
      <w:r w:rsidR="00E342C1" w:rsidRPr="00E342C1">
        <w:t>ценк</w:t>
      </w:r>
      <w:r>
        <w:t>а</w:t>
      </w:r>
      <w:r w:rsidR="00E342C1" w:rsidRPr="00E342C1">
        <w:t xml:space="preserve">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bookmarkEnd w:id="10"/>
    </w:p>
    <w:p w:rsidR="001700BF" w:rsidRDefault="001700BF" w:rsidP="006343E6">
      <w:pPr>
        <w:rPr>
          <w:rFonts w:ascii="Times New Roman" w:hAnsi="Times New Roman" w:cs="Times New Roman"/>
          <w:sz w:val="28"/>
          <w:szCs w:val="28"/>
        </w:rPr>
      </w:pPr>
    </w:p>
    <w:p w:rsidR="00355098" w:rsidRPr="00A40F2A" w:rsidRDefault="00A40F2A" w:rsidP="00355098">
      <w:pPr>
        <w:rPr>
          <w:rFonts w:ascii="Times New Roman" w:hAnsi="Times New Roman" w:cs="Times New Roman"/>
          <w:sz w:val="28"/>
          <w:szCs w:val="28"/>
        </w:rPr>
      </w:pPr>
      <w:r>
        <w:rPr>
          <w:rFonts w:ascii="Times New Roman" w:hAnsi="Times New Roman" w:cs="Times New Roman"/>
          <w:sz w:val="28"/>
          <w:szCs w:val="28"/>
        </w:rPr>
        <w:t>-О</w:t>
      </w:r>
      <w:r w:rsidR="00355098" w:rsidRPr="00A40F2A">
        <w:rPr>
          <w:rFonts w:ascii="Times New Roman" w:hAnsi="Times New Roman" w:cs="Times New Roman"/>
          <w:sz w:val="28"/>
          <w:szCs w:val="28"/>
        </w:rPr>
        <w:t xml:space="preserve">беспечение выполнения государственных гарантий общедоступности и бесплатности дошкольного, общего и дополнительного образования; </w:t>
      </w:r>
    </w:p>
    <w:p w:rsidR="00355098" w:rsidRPr="00A40F2A" w:rsidRDefault="00A40F2A" w:rsidP="00355098">
      <w:pPr>
        <w:rPr>
          <w:rFonts w:ascii="Times New Roman" w:hAnsi="Times New Roman" w:cs="Times New Roman"/>
          <w:sz w:val="28"/>
          <w:szCs w:val="28"/>
        </w:rPr>
      </w:pPr>
      <w:r>
        <w:rPr>
          <w:rFonts w:ascii="Times New Roman" w:hAnsi="Times New Roman" w:cs="Times New Roman"/>
          <w:sz w:val="28"/>
          <w:szCs w:val="28"/>
        </w:rPr>
        <w:t>- П</w:t>
      </w:r>
      <w:r w:rsidR="00355098" w:rsidRPr="00A40F2A">
        <w:rPr>
          <w:rFonts w:ascii="Times New Roman" w:hAnsi="Times New Roman" w:cs="Times New Roman"/>
          <w:sz w:val="28"/>
          <w:szCs w:val="28"/>
        </w:rPr>
        <w:t xml:space="preserve">редоставление консультационных услуг семьям, нуждающимся в поддержке в воспитании детей раннего возраста;  </w:t>
      </w:r>
    </w:p>
    <w:p w:rsidR="00A40F2A" w:rsidRDefault="00A40F2A" w:rsidP="00355098">
      <w:pPr>
        <w:rPr>
          <w:rFonts w:ascii="Times New Roman" w:hAnsi="Times New Roman" w:cs="Times New Roman"/>
          <w:sz w:val="28"/>
          <w:szCs w:val="28"/>
        </w:rPr>
      </w:pPr>
      <w:r>
        <w:rPr>
          <w:rFonts w:ascii="Times New Roman" w:hAnsi="Times New Roman" w:cs="Times New Roman"/>
          <w:sz w:val="28"/>
          <w:szCs w:val="28"/>
        </w:rPr>
        <w:lastRenderedPageBreak/>
        <w:t>-Л</w:t>
      </w:r>
      <w:r w:rsidR="00355098" w:rsidRPr="00A40F2A">
        <w:rPr>
          <w:rFonts w:ascii="Times New Roman" w:hAnsi="Times New Roman" w:cs="Times New Roman"/>
          <w:sz w:val="28"/>
          <w:szCs w:val="28"/>
        </w:rPr>
        <w:t xml:space="preserve">иквидация очереди в дошкольные образовательные организации; </w:t>
      </w:r>
    </w:p>
    <w:p w:rsidR="000127E4" w:rsidRPr="00A40F2A" w:rsidRDefault="00A40F2A" w:rsidP="00355098">
      <w:pPr>
        <w:rPr>
          <w:rFonts w:ascii="Times New Roman" w:hAnsi="Times New Roman" w:cs="Times New Roman"/>
          <w:sz w:val="28"/>
          <w:szCs w:val="28"/>
        </w:rPr>
        <w:sectPr w:rsidR="000127E4" w:rsidRPr="00A40F2A" w:rsidSect="000127E4">
          <w:pgSz w:w="11906" w:h="16838"/>
          <w:pgMar w:top="1134" w:right="851" w:bottom="1134" w:left="1701" w:header="709" w:footer="709" w:gutter="0"/>
          <w:cols w:space="708"/>
          <w:docGrid w:linePitch="360"/>
        </w:sectPr>
      </w:pPr>
      <w:r>
        <w:rPr>
          <w:rFonts w:ascii="Times New Roman" w:hAnsi="Times New Roman" w:cs="Times New Roman"/>
          <w:sz w:val="28"/>
          <w:szCs w:val="28"/>
        </w:rPr>
        <w:t>- Повышение привлекательности территории для предотвращения оттока жителей.</w:t>
      </w:r>
      <w:r w:rsidR="00355098" w:rsidRPr="00A40F2A">
        <w:rPr>
          <w:rFonts w:ascii="Times New Roman" w:hAnsi="Times New Roman" w:cs="Times New Roman"/>
          <w:sz w:val="28"/>
          <w:szCs w:val="28"/>
        </w:rPr>
        <w:t xml:space="preserve"> </w:t>
      </w:r>
    </w:p>
    <w:p w:rsidR="00E342C1" w:rsidRDefault="008A3C19" w:rsidP="00F7650E">
      <w:pPr>
        <w:pStyle w:val="1"/>
        <w:numPr>
          <w:ilvl w:val="0"/>
          <w:numId w:val="1"/>
        </w:numPr>
      </w:pPr>
      <w:bookmarkStart w:id="11" w:name="_Toc8827706"/>
      <w:proofErr w:type="gramStart"/>
      <w:r>
        <w:lastRenderedPageBreak/>
        <w:t>У</w:t>
      </w:r>
      <w:r w:rsidR="00E342C1" w:rsidRPr="00E342C1">
        <w:t>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w:t>
      </w:r>
      <w:proofErr w:type="gramEnd"/>
      <w:r w:rsidR="00E342C1" w:rsidRPr="00E342C1">
        <w:t xml:space="preserve">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bookmarkEnd w:id="11"/>
    </w:p>
    <w:p w:rsidR="00DE13AF" w:rsidRDefault="00DE13AF">
      <w:pPr>
        <w:rPr>
          <w:rFonts w:ascii="Times New Roman" w:hAnsi="Times New Roman" w:cs="Times New Roman"/>
          <w:sz w:val="28"/>
          <w:szCs w:val="28"/>
        </w:rPr>
      </w:pPr>
    </w:p>
    <w:p w:rsidR="00DE13AF" w:rsidRDefault="00DE13AF">
      <w:pPr>
        <w:rPr>
          <w:rFonts w:ascii="Times New Roman" w:hAnsi="Times New Roman" w:cs="Times New Roman"/>
          <w:sz w:val="28"/>
          <w:szCs w:val="28"/>
        </w:rPr>
      </w:pPr>
    </w:p>
    <w:p w:rsidR="008A3C19" w:rsidRPr="00DE13AF" w:rsidRDefault="00DE13AF" w:rsidP="00DE13AF">
      <w:pPr>
        <w:ind w:firstLine="851"/>
        <w:rPr>
          <w:rFonts w:ascii="Times New Roman" w:hAnsi="Times New Roman" w:cs="Times New Roman"/>
          <w:sz w:val="28"/>
          <w:szCs w:val="28"/>
        </w:rPr>
      </w:pPr>
      <w:r w:rsidRPr="00DE13AF">
        <w:rPr>
          <w:rFonts w:ascii="Times New Roman" w:hAnsi="Times New Roman" w:cs="Times New Roman"/>
          <w:sz w:val="28"/>
          <w:szCs w:val="28"/>
        </w:rPr>
        <w:t>Ме</w:t>
      </w:r>
      <w:r>
        <w:rPr>
          <w:rFonts w:ascii="Times New Roman" w:hAnsi="Times New Roman" w:cs="Times New Roman"/>
          <w:sz w:val="28"/>
          <w:szCs w:val="28"/>
        </w:rPr>
        <w:t>жселенных территорий на территории Адамовского района нет.</w:t>
      </w:r>
    </w:p>
    <w:p w:rsidR="00DE13AF" w:rsidRDefault="00DE13AF">
      <w:pPr>
        <w:rPr>
          <w:rFonts w:ascii="Times New Roman" w:hAnsi="Times New Roman" w:cs="Times New Roman"/>
          <w:b/>
          <w:sz w:val="28"/>
          <w:szCs w:val="28"/>
        </w:rPr>
      </w:pPr>
    </w:p>
    <w:p w:rsidR="00DE13AF" w:rsidRDefault="00DE13AF">
      <w:pPr>
        <w:rPr>
          <w:rFonts w:ascii="Times New Roman" w:hAnsi="Times New Roman" w:cs="Times New Roman"/>
          <w:b/>
          <w:sz w:val="28"/>
          <w:szCs w:val="28"/>
        </w:rPr>
      </w:pPr>
    </w:p>
    <w:p w:rsidR="00E342C1" w:rsidRPr="008A3C19" w:rsidRDefault="006343E6">
      <w:pPr>
        <w:rPr>
          <w:rFonts w:ascii="Times New Roman" w:hAnsi="Times New Roman" w:cs="Times New Roman"/>
          <w:b/>
          <w:sz w:val="28"/>
          <w:szCs w:val="28"/>
        </w:rPr>
      </w:pPr>
      <w:r w:rsidRPr="008A3C19">
        <w:rPr>
          <w:rFonts w:ascii="Times New Roman" w:hAnsi="Times New Roman" w:cs="Times New Roman"/>
          <w:b/>
          <w:sz w:val="28"/>
          <w:szCs w:val="28"/>
        </w:rPr>
        <w:t xml:space="preserve">Планируемые объекты Российской </w:t>
      </w:r>
      <w:r w:rsidR="008A3C19" w:rsidRPr="008A3C19">
        <w:rPr>
          <w:rFonts w:ascii="Times New Roman" w:hAnsi="Times New Roman" w:cs="Times New Roman"/>
          <w:b/>
          <w:sz w:val="28"/>
          <w:szCs w:val="28"/>
        </w:rPr>
        <w:t>Ф</w:t>
      </w:r>
      <w:r w:rsidRPr="008A3C19">
        <w:rPr>
          <w:rFonts w:ascii="Times New Roman" w:hAnsi="Times New Roman" w:cs="Times New Roman"/>
          <w:b/>
          <w:sz w:val="28"/>
          <w:szCs w:val="28"/>
        </w:rPr>
        <w:t>едерации</w:t>
      </w:r>
      <w:r w:rsidR="00DE13AF">
        <w:rPr>
          <w:rFonts w:ascii="Times New Roman" w:hAnsi="Times New Roman" w:cs="Times New Roman"/>
          <w:b/>
          <w:sz w:val="28"/>
          <w:szCs w:val="28"/>
        </w:rPr>
        <w:t xml:space="preserve"> на территории Адамовского района</w:t>
      </w:r>
    </w:p>
    <w:p w:rsidR="00DF52DF" w:rsidRDefault="00DF52DF"/>
    <w:p w:rsidR="008A3C19" w:rsidRPr="008A3C19" w:rsidRDefault="008A3C19" w:rsidP="008A3C19">
      <w:pPr>
        <w:widowControl w:val="0"/>
        <w:autoSpaceDE w:val="0"/>
        <w:autoSpaceDN w:val="0"/>
        <w:spacing w:line="240" w:lineRule="auto"/>
        <w:rPr>
          <w:rFonts w:ascii="Times New Roman" w:hAnsi="Times New Roman" w:cs="Times New Roman"/>
          <w:sz w:val="28"/>
          <w:szCs w:val="28"/>
        </w:rPr>
      </w:pPr>
      <w:proofErr w:type="gramStart"/>
      <w:r w:rsidRPr="008A3C19">
        <w:rPr>
          <w:rFonts w:ascii="Times New Roman" w:hAnsi="Times New Roman" w:cs="Times New Roman"/>
          <w:sz w:val="28"/>
          <w:szCs w:val="28"/>
        </w:rPr>
        <w:t xml:space="preserve">Данные  из </w:t>
      </w:r>
      <w:r>
        <w:rPr>
          <w:rFonts w:ascii="Times New Roman" w:hAnsi="Times New Roman" w:cs="Times New Roman"/>
          <w:sz w:val="28"/>
          <w:szCs w:val="28"/>
        </w:rPr>
        <w:t>схемы территориального планирования Российской федерации в области энергетики</w:t>
      </w:r>
      <w:r w:rsidRPr="008A3C19">
        <w:rPr>
          <w:rFonts w:ascii="Times New Roman" w:hAnsi="Times New Roman" w:cs="Times New Roman"/>
          <w:sz w:val="28"/>
          <w:szCs w:val="28"/>
        </w:rPr>
        <w:t xml:space="preserve"> (Приложение N 6 к схеме территориального планирования Российской Федерации в области энергетики</w:t>
      </w:r>
      <w:r>
        <w:rPr>
          <w:rFonts w:ascii="Times New Roman" w:hAnsi="Times New Roman" w:cs="Times New Roman"/>
          <w:sz w:val="28"/>
          <w:szCs w:val="28"/>
        </w:rPr>
        <w:t xml:space="preserve"> </w:t>
      </w:r>
      <w:r w:rsidRPr="008A3C19">
        <w:rPr>
          <w:rFonts w:ascii="Times New Roman" w:hAnsi="Times New Roman" w:cs="Times New Roman"/>
          <w:sz w:val="28"/>
          <w:szCs w:val="28"/>
        </w:rPr>
        <w:t>(в редакции распоряжения Правительства Российской Федерации от 10 ноября 2018 г. N 2447-р.)</w:t>
      </w:r>
      <w:proofErr w:type="gramEnd"/>
    </w:p>
    <w:p w:rsidR="0076688E" w:rsidRDefault="0076688E" w:rsidP="008A3C19">
      <w:pPr>
        <w:widowControl w:val="0"/>
        <w:autoSpaceDE w:val="0"/>
        <w:autoSpaceDN w:val="0"/>
        <w:spacing w:line="240" w:lineRule="auto"/>
        <w:rPr>
          <w:rFonts w:ascii="Times New Roman" w:hAnsi="Times New Roman"/>
          <w:sz w:val="20"/>
        </w:rPr>
        <w:sectPr w:rsidR="0076688E" w:rsidSect="0076688E">
          <w:pgSz w:w="11906" w:h="16838"/>
          <w:pgMar w:top="1134" w:right="851" w:bottom="1134" w:left="1701" w:header="709" w:footer="709" w:gutter="0"/>
          <w:cols w:space="708"/>
          <w:docGrid w:linePitch="360"/>
        </w:sectPr>
      </w:pPr>
    </w:p>
    <w:p w:rsidR="00DF52DF" w:rsidRPr="00094D47" w:rsidRDefault="00DF52DF" w:rsidP="008A3C19">
      <w:pPr>
        <w:widowControl w:val="0"/>
        <w:autoSpaceDE w:val="0"/>
        <w:autoSpaceDN w:val="0"/>
        <w:spacing w:line="240" w:lineRule="auto"/>
        <w:rPr>
          <w:rFonts w:ascii="Times New Roman" w:hAnsi="Times New Roman"/>
          <w:sz w:val="20"/>
        </w:rPr>
      </w:pPr>
    </w:p>
    <w:p w:rsidR="00DF52DF" w:rsidRPr="00094D47" w:rsidRDefault="00DF52DF" w:rsidP="00DF52DF">
      <w:pPr>
        <w:widowControl w:val="0"/>
        <w:autoSpaceDE w:val="0"/>
        <w:autoSpaceDN w:val="0"/>
        <w:spacing w:line="240" w:lineRule="auto"/>
        <w:jc w:val="center"/>
        <w:rPr>
          <w:rFonts w:ascii="Times New Roman" w:hAnsi="Times New Roman"/>
          <w:sz w:val="20"/>
        </w:rPr>
      </w:pPr>
      <w:r w:rsidRPr="00094D47">
        <w:rPr>
          <w:rFonts w:ascii="Times New Roman" w:hAnsi="Times New Roman"/>
          <w:sz w:val="20"/>
        </w:rPr>
        <w:t>ПЕРЕЧЕНЬ</w:t>
      </w:r>
    </w:p>
    <w:p w:rsidR="00DF52DF" w:rsidRPr="00094D47" w:rsidRDefault="00DF52DF" w:rsidP="00DF52DF">
      <w:pPr>
        <w:widowControl w:val="0"/>
        <w:autoSpaceDE w:val="0"/>
        <w:autoSpaceDN w:val="0"/>
        <w:spacing w:line="240" w:lineRule="auto"/>
        <w:jc w:val="center"/>
        <w:rPr>
          <w:rFonts w:ascii="Times New Roman" w:hAnsi="Times New Roman"/>
          <w:sz w:val="20"/>
        </w:rPr>
      </w:pPr>
      <w:r w:rsidRPr="00094D47">
        <w:rPr>
          <w:rFonts w:ascii="Times New Roman" w:hAnsi="Times New Roman"/>
          <w:sz w:val="20"/>
        </w:rPr>
        <w:t>ЛИНИЙ ЭЛЕКТРОПЕРЕДАЧИ С ПРОЕКТНЫМ НОМИНАЛЬНЫМ КЛАССОМ</w:t>
      </w:r>
    </w:p>
    <w:p w:rsidR="00DF52DF" w:rsidRPr="00094D47" w:rsidRDefault="00DF52DF" w:rsidP="00DF52DF">
      <w:pPr>
        <w:widowControl w:val="0"/>
        <w:autoSpaceDE w:val="0"/>
        <w:autoSpaceDN w:val="0"/>
        <w:spacing w:line="240" w:lineRule="auto"/>
        <w:jc w:val="center"/>
        <w:rPr>
          <w:rFonts w:ascii="Times New Roman" w:hAnsi="Times New Roman"/>
          <w:sz w:val="20"/>
        </w:rPr>
      </w:pPr>
      <w:r w:rsidRPr="00094D47">
        <w:rPr>
          <w:rFonts w:ascii="Times New Roman" w:hAnsi="Times New Roman"/>
          <w:sz w:val="20"/>
        </w:rPr>
        <w:t>НАПРЯЖЕНИЯ 110 КВ И ВЫШЕ, ПЛАНИРУЕМЫХ ДЛЯ РАЗМЕЩЕНИЯ</w:t>
      </w:r>
    </w:p>
    <w:p w:rsidR="00DF52DF" w:rsidRPr="00094D47" w:rsidRDefault="00DF52DF" w:rsidP="00DF52DF">
      <w:pPr>
        <w:widowControl w:val="0"/>
        <w:autoSpaceDE w:val="0"/>
        <w:autoSpaceDN w:val="0"/>
        <w:spacing w:line="240" w:lineRule="auto"/>
        <w:jc w:val="center"/>
        <w:rPr>
          <w:rFonts w:ascii="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9"/>
        <w:gridCol w:w="3928"/>
        <w:gridCol w:w="3276"/>
        <w:gridCol w:w="1577"/>
        <w:gridCol w:w="4854"/>
      </w:tblGrid>
      <w:tr w:rsidR="00DF52DF" w:rsidRPr="005623B5" w:rsidTr="005623B5">
        <w:trPr>
          <w:cantSplit/>
          <w:tblHeader/>
        </w:trPr>
        <w:tc>
          <w:tcPr>
            <w:tcW w:w="350" w:type="pct"/>
            <w:vAlign w:val="center"/>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Номер объекта</w:t>
            </w:r>
          </w:p>
        </w:tc>
        <w:tc>
          <w:tcPr>
            <w:tcW w:w="1339" w:type="pct"/>
            <w:vAlign w:val="center"/>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Наименование</w:t>
            </w:r>
          </w:p>
        </w:tc>
        <w:tc>
          <w:tcPr>
            <w:tcW w:w="1117" w:type="pct"/>
            <w:vAlign w:val="center"/>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Местоположение</w:t>
            </w:r>
          </w:p>
        </w:tc>
        <w:tc>
          <w:tcPr>
            <w:tcW w:w="539" w:type="pct"/>
            <w:vAlign w:val="center"/>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 xml:space="preserve">Класс </w:t>
            </w:r>
            <w:proofErr w:type="gramStart"/>
            <w:r w:rsidRPr="005623B5">
              <w:rPr>
                <w:rFonts w:ascii="Times New Roman" w:hAnsi="Times New Roman"/>
                <w:sz w:val="28"/>
                <w:szCs w:val="28"/>
              </w:rPr>
              <w:t>напря-жения</w:t>
            </w:r>
            <w:proofErr w:type="gramEnd"/>
            <w:r w:rsidRPr="005623B5">
              <w:rPr>
                <w:rFonts w:ascii="Times New Roman" w:hAnsi="Times New Roman"/>
                <w:sz w:val="28"/>
                <w:szCs w:val="28"/>
              </w:rPr>
              <w:t>, кВ</w:t>
            </w:r>
          </w:p>
        </w:tc>
        <w:tc>
          <w:tcPr>
            <w:tcW w:w="1654" w:type="pct"/>
            <w:vAlign w:val="center"/>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Основное назначение</w:t>
            </w:r>
          </w:p>
        </w:tc>
      </w:tr>
    </w:tbl>
    <w:p w:rsidR="006343E6" w:rsidRPr="005623B5" w:rsidRDefault="006343E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0"/>
        <w:gridCol w:w="3936"/>
        <w:gridCol w:w="3283"/>
        <w:gridCol w:w="1584"/>
        <w:gridCol w:w="4861"/>
      </w:tblGrid>
      <w:tr w:rsidR="00DF52DF" w:rsidRPr="005623B5" w:rsidTr="005623B5">
        <w:trPr>
          <w:cantSplit/>
        </w:trPr>
        <w:tc>
          <w:tcPr>
            <w:tcW w:w="350" w:type="pct"/>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ВЛ-1089</w:t>
            </w:r>
          </w:p>
        </w:tc>
        <w:tc>
          <w:tcPr>
            <w:tcW w:w="1339" w:type="pct"/>
          </w:tcPr>
          <w:p w:rsidR="00DF52DF" w:rsidRPr="005623B5" w:rsidRDefault="00DF52DF" w:rsidP="008A3C19">
            <w:pPr>
              <w:spacing w:line="240" w:lineRule="auto"/>
              <w:rPr>
                <w:rFonts w:ascii="Times New Roman" w:hAnsi="Times New Roman"/>
                <w:sz w:val="28"/>
                <w:szCs w:val="28"/>
              </w:rPr>
            </w:pPr>
            <w:proofErr w:type="gramStart"/>
            <w:r w:rsidRPr="005623B5">
              <w:rPr>
                <w:rFonts w:ascii="Times New Roman" w:hAnsi="Times New Roman"/>
                <w:sz w:val="28"/>
                <w:szCs w:val="28"/>
              </w:rPr>
              <w:t>ВЛ</w:t>
            </w:r>
            <w:proofErr w:type="gramEnd"/>
            <w:r w:rsidRPr="005623B5">
              <w:rPr>
                <w:rFonts w:ascii="Times New Roman" w:hAnsi="Times New Roman"/>
                <w:sz w:val="28"/>
                <w:szCs w:val="28"/>
              </w:rPr>
              <w:t xml:space="preserve"> 500 кВ Ириклинская ГРЭС - Житикара (реконструкция участков ЛЭП)</w:t>
            </w:r>
          </w:p>
        </w:tc>
        <w:tc>
          <w:tcPr>
            <w:tcW w:w="1117" w:type="pct"/>
          </w:tcPr>
          <w:p w:rsidR="00DF52DF" w:rsidRPr="005623B5" w:rsidRDefault="00DF52DF" w:rsidP="008A3C19">
            <w:pPr>
              <w:spacing w:line="240" w:lineRule="auto"/>
              <w:rPr>
                <w:rFonts w:ascii="Times New Roman" w:hAnsi="Times New Roman"/>
                <w:sz w:val="28"/>
                <w:szCs w:val="28"/>
              </w:rPr>
            </w:pPr>
            <w:r w:rsidRPr="005623B5">
              <w:rPr>
                <w:rFonts w:ascii="Times New Roman" w:hAnsi="Times New Roman"/>
                <w:sz w:val="28"/>
                <w:szCs w:val="28"/>
              </w:rPr>
              <w:t>Кваркенский район, Адамовский район, Новоорский район, Брединский район, Оренбургская область</w:t>
            </w:r>
          </w:p>
        </w:tc>
        <w:tc>
          <w:tcPr>
            <w:tcW w:w="539" w:type="pct"/>
          </w:tcPr>
          <w:p w:rsidR="00DF52DF" w:rsidRPr="005623B5" w:rsidRDefault="00DF52DF" w:rsidP="008A3C19">
            <w:pPr>
              <w:spacing w:line="240" w:lineRule="auto"/>
              <w:jc w:val="center"/>
              <w:rPr>
                <w:rFonts w:ascii="Times New Roman" w:hAnsi="Times New Roman"/>
                <w:sz w:val="28"/>
                <w:szCs w:val="28"/>
              </w:rPr>
            </w:pPr>
            <w:r w:rsidRPr="005623B5">
              <w:rPr>
                <w:rFonts w:ascii="Times New Roman" w:hAnsi="Times New Roman"/>
                <w:sz w:val="28"/>
                <w:szCs w:val="28"/>
              </w:rPr>
              <w:t>500</w:t>
            </w:r>
          </w:p>
        </w:tc>
        <w:tc>
          <w:tcPr>
            <w:tcW w:w="1654" w:type="pct"/>
          </w:tcPr>
          <w:p w:rsidR="00DF52DF" w:rsidRPr="005623B5" w:rsidRDefault="00DF52DF" w:rsidP="008A3C19">
            <w:pPr>
              <w:spacing w:line="240" w:lineRule="auto"/>
              <w:rPr>
                <w:rFonts w:ascii="Times New Roman" w:hAnsi="Times New Roman"/>
                <w:sz w:val="28"/>
                <w:szCs w:val="28"/>
              </w:rPr>
            </w:pPr>
            <w:r w:rsidRPr="005623B5">
              <w:rPr>
                <w:rFonts w:ascii="Times New Roman" w:hAnsi="Times New Roman"/>
                <w:sz w:val="28"/>
                <w:szCs w:val="28"/>
              </w:rPr>
              <w:t>повышение надежности электроснабжения потребителей Оренбургской области;</w:t>
            </w:r>
          </w:p>
          <w:p w:rsidR="00DF52DF" w:rsidRPr="005623B5" w:rsidRDefault="00DF52DF" w:rsidP="008A3C19">
            <w:pPr>
              <w:spacing w:line="240" w:lineRule="auto"/>
              <w:rPr>
                <w:rFonts w:ascii="Times New Roman" w:hAnsi="Times New Roman"/>
                <w:sz w:val="28"/>
                <w:szCs w:val="28"/>
              </w:rPr>
            </w:pPr>
            <w:r w:rsidRPr="005623B5">
              <w:rPr>
                <w:rFonts w:ascii="Times New Roman" w:hAnsi="Times New Roman"/>
                <w:sz w:val="28"/>
                <w:szCs w:val="28"/>
              </w:rPr>
              <w:t xml:space="preserve">реконструкция </w:t>
            </w:r>
            <w:proofErr w:type="gramStart"/>
            <w:r w:rsidRPr="005623B5">
              <w:rPr>
                <w:rFonts w:ascii="Times New Roman" w:hAnsi="Times New Roman"/>
                <w:sz w:val="28"/>
                <w:szCs w:val="28"/>
              </w:rPr>
              <w:t>ВЛ</w:t>
            </w:r>
            <w:proofErr w:type="gramEnd"/>
            <w:r w:rsidRPr="005623B5">
              <w:rPr>
                <w:rFonts w:ascii="Times New Roman" w:hAnsi="Times New Roman"/>
                <w:sz w:val="28"/>
                <w:szCs w:val="28"/>
              </w:rPr>
              <w:t xml:space="preserve"> 500 кВ Ириклинская ГРЭС - Житикара</w:t>
            </w:r>
          </w:p>
        </w:tc>
      </w:tr>
    </w:tbl>
    <w:p w:rsidR="006343E6" w:rsidRDefault="006343E6"/>
    <w:p w:rsidR="006343E6" w:rsidRPr="008A3C19" w:rsidRDefault="006343E6" w:rsidP="006343E6">
      <w:pPr>
        <w:rPr>
          <w:rFonts w:ascii="Times New Roman" w:hAnsi="Times New Roman" w:cs="Times New Roman"/>
          <w:b/>
          <w:sz w:val="28"/>
          <w:szCs w:val="28"/>
        </w:rPr>
      </w:pPr>
    </w:p>
    <w:tbl>
      <w:tblPr>
        <w:tblW w:w="1468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4A0" w:firstRow="1" w:lastRow="0" w:firstColumn="1" w:lastColumn="0" w:noHBand="0" w:noVBand="1"/>
      </w:tblPr>
      <w:tblGrid>
        <w:gridCol w:w="664"/>
        <w:gridCol w:w="1129"/>
        <w:gridCol w:w="2222"/>
        <w:gridCol w:w="4012"/>
        <w:gridCol w:w="1829"/>
        <w:gridCol w:w="1559"/>
        <w:gridCol w:w="3270"/>
      </w:tblGrid>
      <w:tr w:rsidR="005623B5" w:rsidRPr="006A123C" w:rsidTr="00404BDB">
        <w:tc>
          <w:tcPr>
            <w:tcW w:w="664" w:type="dxa"/>
          </w:tcPr>
          <w:p w:rsidR="005623B5" w:rsidRPr="006A123C" w:rsidRDefault="005623B5" w:rsidP="00996826">
            <w:pPr>
              <w:widowControl w:val="0"/>
              <w:autoSpaceDE w:val="0"/>
              <w:autoSpaceDN w:val="0"/>
              <w:adjustRightInd w:val="0"/>
              <w:spacing w:after="0" w:line="240" w:lineRule="auto"/>
              <w:ind w:left="5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1129" w:type="dxa"/>
          </w:tcPr>
          <w:p w:rsidR="005623B5" w:rsidRPr="006A123C" w:rsidRDefault="005623B5" w:rsidP="008A3C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объекта</w:t>
            </w:r>
          </w:p>
        </w:tc>
        <w:tc>
          <w:tcPr>
            <w:tcW w:w="2222" w:type="dxa"/>
          </w:tcPr>
          <w:p w:rsidR="005623B5" w:rsidRPr="006A123C" w:rsidRDefault="005623B5" w:rsidP="008A3C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отрасли</w:t>
            </w:r>
          </w:p>
        </w:tc>
        <w:tc>
          <w:tcPr>
            <w:tcW w:w="4012" w:type="dxa"/>
            <w:vAlign w:val="center"/>
          </w:tcPr>
          <w:p w:rsidR="005623B5" w:rsidRPr="006A123C" w:rsidRDefault="005623B5" w:rsidP="008A3C19">
            <w:pPr>
              <w:spacing w:after="0" w:line="240" w:lineRule="auto"/>
              <w:ind w:right="-57"/>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объекта</w:t>
            </w:r>
          </w:p>
        </w:tc>
        <w:tc>
          <w:tcPr>
            <w:tcW w:w="1829" w:type="dxa"/>
          </w:tcPr>
          <w:p w:rsidR="005623B5" w:rsidRPr="006A123C" w:rsidRDefault="005623B5" w:rsidP="008A3C19">
            <w:pPr>
              <w:keepNext/>
              <w:keepLines/>
              <w:spacing w:after="0" w:line="240" w:lineRule="auto"/>
              <w:ind w:right="-57"/>
              <w:jc w:val="center"/>
              <w:rPr>
                <w:rFonts w:ascii="Times New Roman" w:eastAsia="Calibri" w:hAnsi="Times New Roman" w:cs="Times New Roman"/>
                <w:sz w:val="24"/>
                <w:szCs w:val="24"/>
              </w:rPr>
            </w:pPr>
            <w:r>
              <w:rPr>
                <w:rFonts w:ascii="Times New Roman" w:eastAsia="Calibri" w:hAnsi="Times New Roman" w:cs="Times New Roman"/>
                <w:sz w:val="24"/>
                <w:szCs w:val="24"/>
              </w:rPr>
              <w:t>Характеристика</w:t>
            </w:r>
          </w:p>
        </w:tc>
        <w:tc>
          <w:tcPr>
            <w:tcW w:w="1559" w:type="dxa"/>
          </w:tcPr>
          <w:p w:rsidR="005623B5" w:rsidRPr="006A123C" w:rsidRDefault="005623B5" w:rsidP="008A3C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размещения</w:t>
            </w:r>
          </w:p>
        </w:tc>
        <w:tc>
          <w:tcPr>
            <w:tcW w:w="3270" w:type="dxa"/>
          </w:tcPr>
          <w:p w:rsidR="005623B5" w:rsidRPr="006A123C" w:rsidRDefault="005623B5" w:rsidP="008A3C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ЗОУТ</w:t>
            </w:r>
          </w:p>
        </w:tc>
      </w:tr>
      <w:tr w:rsidR="00DE13AF" w:rsidRPr="006A123C" w:rsidTr="00362F4B">
        <w:tc>
          <w:tcPr>
            <w:tcW w:w="664" w:type="dxa"/>
          </w:tcPr>
          <w:p w:rsidR="00DE13AF" w:rsidRDefault="00DE13AF" w:rsidP="00996826">
            <w:pPr>
              <w:widowControl w:val="0"/>
              <w:autoSpaceDE w:val="0"/>
              <w:autoSpaceDN w:val="0"/>
              <w:adjustRightInd w:val="0"/>
              <w:spacing w:after="0" w:line="240" w:lineRule="auto"/>
              <w:ind w:left="57"/>
              <w:contextualSpacing/>
              <w:rPr>
                <w:rFonts w:ascii="Times New Roman" w:eastAsia="Times New Roman" w:hAnsi="Times New Roman" w:cs="Times New Roman"/>
                <w:sz w:val="24"/>
                <w:szCs w:val="24"/>
                <w:lang w:eastAsia="ru-RU"/>
              </w:rPr>
            </w:pPr>
          </w:p>
        </w:tc>
        <w:tc>
          <w:tcPr>
            <w:tcW w:w="14021" w:type="dxa"/>
            <w:gridSpan w:val="6"/>
          </w:tcPr>
          <w:p w:rsidR="00DE13AF" w:rsidRPr="006A123C" w:rsidRDefault="00DE13AF" w:rsidP="00404B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3C19">
              <w:rPr>
                <w:rFonts w:ascii="Times New Roman" w:hAnsi="Times New Roman" w:cs="Times New Roman"/>
                <w:b/>
                <w:sz w:val="28"/>
                <w:szCs w:val="28"/>
              </w:rPr>
              <w:t>Планируемые объекты Оренбурской области</w:t>
            </w:r>
            <w:r>
              <w:rPr>
                <w:rFonts w:ascii="Times New Roman" w:hAnsi="Times New Roman" w:cs="Times New Roman"/>
                <w:b/>
                <w:sz w:val="28"/>
                <w:szCs w:val="28"/>
              </w:rPr>
              <w:t xml:space="preserve"> (</w:t>
            </w:r>
            <w:r w:rsidR="00404BDB">
              <w:rPr>
                <w:rFonts w:ascii="Times New Roman" w:hAnsi="Times New Roman" w:cs="Times New Roman"/>
                <w:b/>
                <w:sz w:val="28"/>
                <w:szCs w:val="28"/>
              </w:rPr>
              <w:t>С</w:t>
            </w:r>
            <w:r>
              <w:rPr>
                <w:rFonts w:ascii="Times New Roman" w:hAnsi="Times New Roman" w:cs="Times New Roman"/>
                <w:b/>
                <w:sz w:val="28"/>
                <w:szCs w:val="28"/>
              </w:rPr>
              <w:t xml:space="preserve">хема территориального планирования Оренбургской </w:t>
            </w:r>
            <w:proofErr w:type="gramStart"/>
            <w:r>
              <w:rPr>
                <w:rFonts w:ascii="Times New Roman" w:hAnsi="Times New Roman" w:cs="Times New Roman"/>
                <w:b/>
                <w:sz w:val="28"/>
                <w:szCs w:val="28"/>
              </w:rPr>
              <w:t>области</w:t>
            </w:r>
            <w:proofErr w:type="gramEnd"/>
            <w:r>
              <w:rPr>
                <w:rFonts w:ascii="Times New Roman" w:hAnsi="Times New Roman" w:cs="Times New Roman"/>
                <w:b/>
                <w:sz w:val="28"/>
                <w:szCs w:val="28"/>
              </w:rPr>
              <w:t xml:space="preserve"> утвержденная Постановлением Правительства Оренбургской области 8.02.2016г. № 82-п)</w:t>
            </w:r>
          </w:p>
        </w:tc>
      </w:tr>
      <w:tr w:rsidR="005623B5" w:rsidRPr="006A123C" w:rsidTr="00404BDB">
        <w:tc>
          <w:tcPr>
            <w:tcW w:w="664" w:type="dxa"/>
          </w:tcPr>
          <w:p w:rsidR="005623B5" w:rsidRPr="006A123C"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08100206/</w:t>
            </w:r>
            <w:r w:rsidRPr="006A123C">
              <w:rPr>
                <w:rFonts w:ascii="Times New Roman" w:eastAsia="Times New Roman" w:hAnsi="Times New Roman" w:cs="Times New Roman"/>
                <w:sz w:val="24"/>
                <w:szCs w:val="24"/>
                <w:lang w:eastAsia="ru-RU"/>
              </w:rPr>
              <w:lastRenderedPageBreak/>
              <w:t xml:space="preserve">08-22,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08100701/08-27</w:t>
            </w:r>
          </w:p>
        </w:tc>
        <w:tc>
          <w:tcPr>
            <w:tcW w:w="2222" w:type="dxa"/>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lastRenderedPageBreak/>
              <w:t xml:space="preserve">в области развития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lastRenderedPageBreak/>
              <w:t xml:space="preserve">автомобильного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транспорта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регионального   и</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межмуниципального</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значения         </w:t>
            </w:r>
          </w:p>
        </w:tc>
        <w:tc>
          <w:tcPr>
            <w:tcW w:w="4012" w:type="dxa"/>
            <w:vAlign w:val="center"/>
          </w:tcPr>
          <w:p w:rsidR="005623B5" w:rsidRPr="006A123C" w:rsidRDefault="005623B5" w:rsidP="00996826">
            <w:pPr>
              <w:spacing w:after="0" w:line="240" w:lineRule="auto"/>
              <w:ind w:right="-57"/>
              <w:rPr>
                <w:rFonts w:ascii="Times New Roman" w:eastAsia="Calibri" w:hAnsi="Times New Roman" w:cs="Times New Roman"/>
                <w:sz w:val="24"/>
                <w:szCs w:val="24"/>
              </w:rPr>
            </w:pPr>
            <w:r w:rsidRPr="006A123C">
              <w:rPr>
                <w:rFonts w:ascii="Times New Roman" w:eastAsia="Calibri" w:hAnsi="Times New Roman" w:cs="Times New Roman"/>
                <w:sz w:val="24"/>
                <w:szCs w:val="24"/>
              </w:rPr>
              <w:lastRenderedPageBreak/>
              <w:t xml:space="preserve">строительство участка автомобильной </w:t>
            </w:r>
            <w:r w:rsidRPr="006A123C">
              <w:rPr>
                <w:rFonts w:ascii="Times New Roman" w:eastAsia="Calibri" w:hAnsi="Times New Roman" w:cs="Times New Roman"/>
                <w:sz w:val="24"/>
                <w:szCs w:val="24"/>
              </w:rPr>
              <w:lastRenderedPageBreak/>
              <w:t xml:space="preserve">дороги Подъезд </w:t>
            </w:r>
            <w:proofErr w:type="gramStart"/>
            <w:r w:rsidRPr="006A123C">
              <w:rPr>
                <w:rFonts w:ascii="Times New Roman" w:eastAsia="Calibri" w:hAnsi="Times New Roman" w:cs="Times New Roman"/>
                <w:sz w:val="24"/>
                <w:szCs w:val="24"/>
              </w:rPr>
              <w:t>к</w:t>
            </w:r>
            <w:proofErr w:type="gramEnd"/>
            <w:r w:rsidRPr="006A123C">
              <w:rPr>
                <w:rFonts w:ascii="Times New Roman" w:eastAsia="Calibri" w:hAnsi="Times New Roman" w:cs="Times New Roman"/>
                <w:sz w:val="24"/>
                <w:szCs w:val="24"/>
              </w:rPr>
              <w:t xml:space="preserve"> </w:t>
            </w:r>
            <w:r w:rsidRPr="006A123C">
              <w:rPr>
                <w:rFonts w:ascii="Times New Roman" w:eastAsia="Calibri" w:hAnsi="Times New Roman" w:cs="Times New Roman"/>
                <w:bCs/>
                <w:sz w:val="24"/>
                <w:szCs w:val="24"/>
              </w:rPr>
              <w:t>с. Красноярск</w:t>
            </w:r>
            <w:r w:rsidRPr="006A123C">
              <w:rPr>
                <w:rFonts w:ascii="Times New Roman" w:eastAsia="Calibri" w:hAnsi="Times New Roman" w:cs="Times New Roman"/>
                <w:sz w:val="24"/>
                <w:szCs w:val="24"/>
              </w:rPr>
              <w:t xml:space="preserve"> с мостом через р. Бастынбай от автодороги Адамовка–гр. Республики Казахстан с км 5 + 500 </w:t>
            </w:r>
            <w:proofErr w:type="gramStart"/>
            <w:r w:rsidRPr="006A123C">
              <w:rPr>
                <w:rFonts w:ascii="Times New Roman" w:eastAsia="Calibri" w:hAnsi="Times New Roman" w:cs="Times New Roman"/>
                <w:sz w:val="24"/>
                <w:szCs w:val="24"/>
              </w:rPr>
              <w:t>до</w:t>
            </w:r>
            <w:proofErr w:type="gramEnd"/>
            <w:r w:rsidRPr="006A123C">
              <w:rPr>
                <w:rFonts w:ascii="Times New Roman" w:eastAsia="Calibri" w:hAnsi="Times New Roman" w:cs="Times New Roman"/>
                <w:sz w:val="24"/>
                <w:szCs w:val="24"/>
              </w:rPr>
              <w:t xml:space="preserve"> с. Красноярск в Адамовском районе</w:t>
            </w:r>
          </w:p>
        </w:tc>
        <w:tc>
          <w:tcPr>
            <w:tcW w:w="1829" w:type="dxa"/>
          </w:tcPr>
          <w:p w:rsidR="005623B5" w:rsidRPr="006A123C" w:rsidRDefault="005623B5" w:rsidP="00996826">
            <w:pPr>
              <w:keepNext/>
              <w:keepLines/>
              <w:spacing w:after="0" w:line="240" w:lineRule="auto"/>
              <w:ind w:right="-57"/>
              <w:jc w:val="center"/>
              <w:rPr>
                <w:rFonts w:ascii="Times New Roman" w:eastAsia="Calibri" w:hAnsi="Times New Roman" w:cs="Times New Roman"/>
                <w:sz w:val="24"/>
                <w:szCs w:val="24"/>
              </w:rPr>
            </w:pPr>
            <w:r w:rsidRPr="006A123C">
              <w:rPr>
                <w:rFonts w:ascii="Times New Roman" w:eastAsia="Calibri" w:hAnsi="Times New Roman" w:cs="Times New Roman"/>
                <w:sz w:val="24"/>
                <w:szCs w:val="24"/>
              </w:rPr>
              <w:lastRenderedPageBreak/>
              <w:t>2,3 км/</w:t>
            </w:r>
          </w:p>
          <w:p w:rsidR="005623B5" w:rsidRPr="006A123C" w:rsidRDefault="005623B5" w:rsidP="00996826">
            <w:pPr>
              <w:keepNext/>
              <w:keepLines/>
              <w:spacing w:after="0" w:line="240" w:lineRule="auto"/>
              <w:ind w:right="-57"/>
              <w:jc w:val="center"/>
              <w:rPr>
                <w:rFonts w:ascii="Times New Roman" w:eastAsia="Calibri" w:hAnsi="Times New Roman" w:cs="Times New Roman"/>
                <w:sz w:val="24"/>
                <w:szCs w:val="24"/>
              </w:rPr>
            </w:pPr>
            <w:r w:rsidRPr="006A123C">
              <w:rPr>
                <w:rFonts w:ascii="Times New Roman" w:eastAsia="Calibri" w:hAnsi="Times New Roman" w:cs="Times New Roman"/>
                <w:sz w:val="24"/>
                <w:szCs w:val="24"/>
              </w:rPr>
              <w:lastRenderedPageBreak/>
              <w:t>40,0 пог. м</w:t>
            </w:r>
          </w:p>
        </w:tc>
        <w:tc>
          <w:tcPr>
            <w:tcW w:w="1559" w:type="dxa"/>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lastRenderedPageBreak/>
              <w:t xml:space="preserve">Адамовский </w:t>
            </w:r>
            <w:r w:rsidRPr="006A123C">
              <w:rPr>
                <w:rFonts w:ascii="Times New Roman" w:eastAsia="Times New Roman" w:hAnsi="Times New Roman" w:cs="Times New Roman"/>
                <w:sz w:val="24"/>
                <w:szCs w:val="24"/>
                <w:lang w:eastAsia="ru-RU"/>
              </w:rPr>
              <w:lastRenderedPageBreak/>
              <w:t>район</w:t>
            </w:r>
          </w:p>
        </w:tc>
        <w:tc>
          <w:tcPr>
            <w:tcW w:w="3270" w:type="dxa"/>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lastRenderedPageBreak/>
              <w:t xml:space="preserve">Придорожная полоса; </w:t>
            </w:r>
            <w:r w:rsidRPr="006A123C">
              <w:rPr>
                <w:rFonts w:ascii="Times New Roman" w:eastAsia="Times New Roman" w:hAnsi="Times New Roman" w:cs="Times New Roman"/>
                <w:sz w:val="24"/>
                <w:szCs w:val="24"/>
                <w:lang w:eastAsia="ru-RU"/>
              </w:rPr>
              <w:lastRenderedPageBreak/>
              <w:t>санитарный разрыв до жилой застройки и  садоводств</w:t>
            </w:r>
          </w:p>
        </w:tc>
      </w:tr>
      <w:tr w:rsidR="005623B5" w:rsidRPr="006A123C" w:rsidTr="00404BDB">
        <w:tc>
          <w:tcPr>
            <w:tcW w:w="664" w:type="dxa"/>
          </w:tcPr>
          <w:p w:rsidR="005623B5" w:rsidRPr="006A123C"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08100206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/08-22    </w:t>
            </w:r>
          </w:p>
        </w:tc>
        <w:tc>
          <w:tcPr>
            <w:tcW w:w="2222"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в области развития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автомобильного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транспорта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регионального   и</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межмуниципального</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значения         </w:t>
            </w:r>
          </w:p>
        </w:tc>
        <w:tc>
          <w:tcPr>
            <w:tcW w:w="4012" w:type="dxa"/>
            <w:vAlign w:val="center"/>
          </w:tcPr>
          <w:p w:rsidR="005623B5" w:rsidRPr="006A123C" w:rsidRDefault="005623B5" w:rsidP="00996826">
            <w:pPr>
              <w:spacing w:after="0" w:line="240" w:lineRule="auto"/>
              <w:ind w:right="-57"/>
              <w:rPr>
                <w:rFonts w:ascii="Times New Roman" w:eastAsia="Calibri" w:hAnsi="Times New Roman" w:cs="Times New Roman"/>
                <w:sz w:val="24"/>
                <w:szCs w:val="24"/>
              </w:rPr>
            </w:pPr>
            <w:r w:rsidRPr="006A123C">
              <w:rPr>
                <w:rFonts w:ascii="Times New Roman" w:eastAsia="Calibri" w:hAnsi="Times New Roman" w:cs="Times New Roman"/>
                <w:sz w:val="24"/>
                <w:szCs w:val="24"/>
              </w:rPr>
              <w:t xml:space="preserve">строительство автомобильной дороги Подъезд </w:t>
            </w:r>
            <w:proofErr w:type="gramStart"/>
            <w:r w:rsidRPr="006A123C">
              <w:rPr>
                <w:rFonts w:ascii="Times New Roman" w:eastAsia="Calibri" w:hAnsi="Times New Roman" w:cs="Times New Roman"/>
                <w:sz w:val="24"/>
                <w:szCs w:val="24"/>
              </w:rPr>
              <w:t>к</w:t>
            </w:r>
            <w:proofErr w:type="gramEnd"/>
            <w:r w:rsidRPr="006A123C">
              <w:rPr>
                <w:rFonts w:ascii="Times New Roman" w:eastAsia="Calibri" w:hAnsi="Times New Roman" w:cs="Times New Roman"/>
                <w:sz w:val="24"/>
                <w:szCs w:val="24"/>
              </w:rPr>
              <w:t xml:space="preserve"> с. Нижняя Кийма от </w:t>
            </w:r>
            <w:r w:rsidRPr="007D0B5A">
              <w:rPr>
                <w:rFonts w:ascii="Times New Roman" w:eastAsia="Calibri" w:hAnsi="Times New Roman" w:cs="Times New Roman"/>
                <w:sz w:val="24"/>
                <w:szCs w:val="24"/>
              </w:rPr>
              <w:t xml:space="preserve">автомобильной дороги </w:t>
            </w:r>
            <w:r w:rsidRPr="006A123C">
              <w:rPr>
                <w:rFonts w:ascii="Times New Roman" w:eastAsia="Calibri" w:hAnsi="Times New Roman" w:cs="Times New Roman"/>
                <w:sz w:val="24"/>
                <w:szCs w:val="24"/>
              </w:rPr>
              <w:t>Адамовка–Карабутак</w:t>
            </w:r>
            <w:r w:rsidRPr="006A123C">
              <w:rPr>
                <w:rFonts w:ascii="Times New Roman" w:eastAsia="Calibri" w:hAnsi="Times New Roman" w:cs="Times New Roman"/>
                <w:bCs/>
                <w:sz w:val="24"/>
                <w:szCs w:val="24"/>
              </w:rPr>
              <w:t xml:space="preserve"> в Адамовском районе</w:t>
            </w:r>
          </w:p>
          <w:p w:rsidR="005623B5" w:rsidRPr="006A123C" w:rsidRDefault="005623B5" w:rsidP="00996826">
            <w:pPr>
              <w:keepNext/>
              <w:keepLines/>
              <w:spacing w:after="0" w:line="240" w:lineRule="auto"/>
              <w:ind w:right="-57"/>
              <w:rPr>
                <w:rFonts w:ascii="Times New Roman" w:eastAsia="Calibri" w:hAnsi="Times New Roman" w:cs="Times New Roman"/>
                <w:sz w:val="24"/>
                <w:szCs w:val="24"/>
              </w:rPr>
            </w:pPr>
          </w:p>
        </w:tc>
        <w:tc>
          <w:tcPr>
            <w:tcW w:w="1829" w:type="dxa"/>
            <w:hideMark/>
          </w:tcPr>
          <w:p w:rsidR="005623B5" w:rsidRPr="006A123C" w:rsidRDefault="005623B5" w:rsidP="00996826">
            <w:pPr>
              <w:keepNext/>
              <w:keepLines/>
              <w:spacing w:after="0" w:line="240" w:lineRule="auto"/>
              <w:ind w:right="-57"/>
              <w:jc w:val="center"/>
              <w:rPr>
                <w:rFonts w:ascii="Times New Roman" w:eastAsia="Calibri" w:hAnsi="Times New Roman" w:cs="Times New Roman"/>
                <w:sz w:val="24"/>
                <w:szCs w:val="24"/>
              </w:rPr>
            </w:pPr>
            <w:r w:rsidRPr="006A123C">
              <w:rPr>
                <w:rFonts w:ascii="Times New Roman" w:eastAsia="Calibri" w:hAnsi="Times New Roman" w:cs="Times New Roman"/>
                <w:sz w:val="24"/>
                <w:szCs w:val="24"/>
              </w:rPr>
              <w:t>0,7 км</w:t>
            </w:r>
          </w:p>
        </w:tc>
        <w:tc>
          <w:tcPr>
            <w:tcW w:w="1559" w:type="dxa"/>
            <w:hideMark/>
          </w:tcPr>
          <w:p w:rsidR="005623B5" w:rsidRPr="006A123C" w:rsidRDefault="005623B5" w:rsidP="00996826">
            <w:pPr>
              <w:spacing w:after="0" w:line="240" w:lineRule="auto"/>
              <w:rPr>
                <w:rFonts w:ascii="Times New Roman" w:eastAsia="Calibri" w:hAnsi="Times New Roman" w:cs="Times New Roman"/>
                <w:sz w:val="24"/>
                <w:szCs w:val="24"/>
              </w:rPr>
            </w:pPr>
            <w:r w:rsidRPr="006A123C">
              <w:rPr>
                <w:rFonts w:ascii="Times New Roman" w:eastAsia="Calibri" w:hAnsi="Times New Roman" w:cs="Times New Roman"/>
                <w:sz w:val="24"/>
                <w:szCs w:val="24"/>
              </w:rPr>
              <w:t>в Адамовском районе</w:t>
            </w:r>
          </w:p>
        </w:tc>
        <w:tc>
          <w:tcPr>
            <w:tcW w:w="3270"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Придорожная полоса; санитарный разрыв до жилой застройки и  садоводств</w:t>
            </w:r>
          </w:p>
        </w:tc>
      </w:tr>
      <w:tr w:rsidR="005623B5" w:rsidRPr="006A123C" w:rsidTr="00404BDB">
        <w:tc>
          <w:tcPr>
            <w:tcW w:w="664" w:type="dxa"/>
          </w:tcPr>
          <w:p w:rsidR="005623B5" w:rsidRPr="006A123C"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08100206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/08-22    </w:t>
            </w:r>
          </w:p>
        </w:tc>
        <w:tc>
          <w:tcPr>
            <w:tcW w:w="2222"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в области развития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автомобильного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транспорта       </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регионального   и</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межмуниципального</w:t>
            </w:r>
          </w:p>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 xml:space="preserve">значения         </w:t>
            </w:r>
          </w:p>
        </w:tc>
        <w:tc>
          <w:tcPr>
            <w:tcW w:w="4012" w:type="dxa"/>
            <w:vAlign w:val="center"/>
            <w:hideMark/>
          </w:tcPr>
          <w:p w:rsidR="005623B5" w:rsidRPr="006A123C" w:rsidRDefault="005623B5" w:rsidP="00996826">
            <w:pPr>
              <w:spacing w:after="0" w:line="240" w:lineRule="auto"/>
              <w:ind w:right="-57"/>
              <w:rPr>
                <w:rFonts w:ascii="Times New Roman" w:eastAsia="Calibri" w:hAnsi="Times New Roman" w:cs="Times New Roman"/>
                <w:sz w:val="24"/>
                <w:szCs w:val="24"/>
              </w:rPr>
            </w:pPr>
            <w:r w:rsidRPr="006A123C">
              <w:rPr>
                <w:rFonts w:ascii="Times New Roman" w:eastAsia="Calibri" w:hAnsi="Times New Roman" w:cs="Times New Roman"/>
                <w:sz w:val="24"/>
                <w:szCs w:val="24"/>
              </w:rPr>
              <w:t xml:space="preserve">строительство автомобильной дороги Подъезд к </w:t>
            </w:r>
            <w:r w:rsidRPr="006A123C">
              <w:rPr>
                <w:rFonts w:ascii="Times New Roman" w:eastAsia="Calibri" w:hAnsi="Times New Roman" w:cs="Times New Roman"/>
                <w:bCs/>
                <w:sz w:val="24"/>
                <w:szCs w:val="24"/>
              </w:rPr>
              <w:t>пос. Айдырлинск</w:t>
            </w:r>
            <w:r w:rsidRPr="006A123C">
              <w:rPr>
                <w:rFonts w:ascii="Times New Roman" w:eastAsia="Calibri" w:hAnsi="Times New Roman" w:cs="Times New Roman"/>
                <w:sz w:val="24"/>
                <w:szCs w:val="24"/>
              </w:rPr>
              <w:t xml:space="preserve"> от </w:t>
            </w:r>
            <w:r w:rsidRPr="007D0B5A">
              <w:rPr>
                <w:rFonts w:ascii="Times New Roman" w:eastAsia="Calibri" w:hAnsi="Times New Roman" w:cs="Times New Roman"/>
                <w:sz w:val="24"/>
                <w:szCs w:val="24"/>
              </w:rPr>
              <w:t xml:space="preserve">автомобильной дороги </w:t>
            </w:r>
            <w:r w:rsidRPr="006A123C">
              <w:rPr>
                <w:rFonts w:ascii="Times New Roman" w:eastAsia="Calibri" w:hAnsi="Times New Roman" w:cs="Times New Roman"/>
                <w:sz w:val="24"/>
                <w:szCs w:val="24"/>
              </w:rPr>
              <w:t>Адамовка–Карабутак в Адамовском районе</w:t>
            </w:r>
          </w:p>
        </w:tc>
        <w:tc>
          <w:tcPr>
            <w:tcW w:w="1829" w:type="dxa"/>
            <w:hideMark/>
          </w:tcPr>
          <w:p w:rsidR="005623B5" w:rsidRPr="006A123C" w:rsidRDefault="005623B5" w:rsidP="00996826">
            <w:pPr>
              <w:keepNext/>
              <w:keepLines/>
              <w:spacing w:after="0" w:line="240" w:lineRule="auto"/>
              <w:ind w:right="-57"/>
              <w:jc w:val="center"/>
              <w:rPr>
                <w:rFonts w:ascii="Times New Roman" w:eastAsia="Calibri" w:hAnsi="Times New Roman" w:cs="Times New Roman"/>
                <w:sz w:val="24"/>
                <w:szCs w:val="24"/>
              </w:rPr>
            </w:pPr>
            <w:r w:rsidRPr="006A123C">
              <w:rPr>
                <w:rFonts w:ascii="Times New Roman" w:eastAsia="Calibri" w:hAnsi="Times New Roman" w:cs="Times New Roman"/>
                <w:sz w:val="24"/>
                <w:szCs w:val="24"/>
              </w:rPr>
              <w:t>2,47 км</w:t>
            </w:r>
          </w:p>
        </w:tc>
        <w:tc>
          <w:tcPr>
            <w:tcW w:w="1559" w:type="dxa"/>
            <w:hideMark/>
          </w:tcPr>
          <w:p w:rsidR="005623B5" w:rsidRPr="006A123C" w:rsidRDefault="005623B5" w:rsidP="00996826">
            <w:pPr>
              <w:spacing w:after="0" w:line="240" w:lineRule="auto"/>
              <w:rPr>
                <w:rFonts w:ascii="Times New Roman" w:eastAsia="Calibri" w:hAnsi="Times New Roman" w:cs="Times New Roman"/>
                <w:sz w:val="24"/>
                <w:szCs w:val="24"/>
              </w:rPr>
            </w:pPr>
            <w:r w:rsidRPr="006A123C">
              <w:rPr>
                <w:rFonts w:ascii="Times New Roman" w:eastAsia="Calibri" w:hAnsi="Times New Roman" w:cs="Times New Roman"/>
                <w:sz w:val="24"/>
                <w:szCs w:val="24"/>
              </w:rPr>
              <w:t>в Адамовском районе</w:t>
            </w:r>
          </w:p>
        </w:tc>
        <w:tc>
          <w:tcPr>
            <w:tcW w:w="3270" w:type="dxa"/>
            <w:hideMark/>
          </w:tcPr>
          <w:p w:rsidR="005623B5" w:rsidRPr="006A123C"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23C">
              <w:rPr>
                <w:rFonts w:ascii="Times New Roman" w:eastAsia="Times New Roman" w:hAnsi="Times New Roman" w:cs="Times New Roman"/>
                <w:sz w:val="24"/>
                <w:szCs w:val="24"/>
                <w:lang w:eastAsia="ru-RU"/>
              </w:rPr>
              <w:t>Придорожная полоса; санитарный разрыв до жилой застройки и  садоводств</w:t>
            </w:r>
          </w:p>
        </w:tc>
      </w:tr>
      <w:tr w:rsidR="005623B5" w:rsidRPr="00085F54" w:rsidTr="00404BDB">
        <w:tc>
          <w:tcPr>
            <w:tcW w:w="664" w:type="dxa"/>
          </w:tcPr>
          <w:p w:rsidR="005623B5" w:rsidRPr="00085F54"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08100206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/08-22    </w:t>
            </w:r>
          </w:p>
        </w:tc>
        <w:tc>
          <w:tcPr>
            <w:tcW w:w="2222"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в области развития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автомобильного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транспорта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регионального   и</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межмуниципального</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значения         </w:t>
            </w:r>
          </w:p>
        </w:tc>
        <w:tc>
          <w:tcPr>
            <w:tcW w:w="4012" w:type="dxa"/>
            <w:vAlign w:val="center"/>
            <w:hideMark/>
          </w:tcPr>
          <w:p w:rsidR="005623B5" w:rsidRPr="00085F54" w:rsidRDefault="005623B5" w:rsidP="00996826">
            <w:pPr>
              <w:spacing w:after="0" w:line="240" w:lineRule="auto"/>
              <w:ind w:right="-57"/>
              <w:rPr>
                <w:rFonts w:ascii="Times New Roman" w:eastAsia="Calibri" w:hAnsi="Times New Roman" w:cs="Times New Roman"/>
                <w:sz w:val="24"/>
                <w:szCs w:val="24"/>
              </w:rPr>
            </w:pPr>
            <w:r w:rsidRPr="00085F54">
              <w:rPr>
                <w:rFonts w:ascii="Times New Roman" w:eastAsia="Calibri" w:hAnsi="Times New Roman" w:cs="Times New Roman"/>
                <w:sz w:val="24"/>
                <w:szCs w:val="24"/>
              </w:rPr>
              <w:t>строительство автомобильной дороги</w:t>
            </w:r>
            <w:r w:rsidRPr="00085F54">
              <w:rPr>
                <w:rFonts w:ascii="Times New Roman" w:hAnsi="Times New Roman" w:cs="Times New Roman"/>
                <w:sz w:val="28"/>
                <w:szCs w:val="28"/>
              </w:rPr>
              <w:t xml:space="preserve"> </w:t>
            </w:r>
            <w:r w:rsidRPr="00085F54">
              <w:rPr>
                <w:rFonts w:ascii="Times New Roman" w:eastAsia="Calibri" w:hAnsi="Times New Roman" w:cs="Times New Roman"/>
                <w:sz w:val="24"/>
                <w:szCs w:val="24"/>
              </w:rPr>
              <w:t>Восточный</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(Светлинский район)</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w:t>
            </w:r>
          </w:p>
          <w:p w:rsidR="005623B5" w:rsidRPr="00085F54" w:rsidRDefault="005623B5" w:rsidP="00996826">
            <w:pPr>
              <w:spacing w:after="0" w:line="240" w:lineRule="auto"/>
              <w:ind w:right="-57"/>
              <w:rPr>
                <w:rFonts w:ascii="Times New Roman" w:eastAsia="Calibri" w:hAnsi="Times New Roman" w:cs="Times New Roman"/>
                <w:sz w:val="24"/>
                <w:szCs w:val="24"/>
              </w:rPr>
            </w:pPr>
            <w:r w:rsidRPr="00085F54">
              <w:rPr>
                <w:rFonts w:ascii="Times New Roman" w:eastAsia="Calibri" w:hAnsi="Times New Roman" w:cs="Times New Roman"/>
                <w:sz w:val="24"/>
                <w:szCs w:val="24"/>
              </w:rPr>
              <w:t>Обильный</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(Адамовский район)</w:t>
            </w:r>
          </w:p>
        </w:tc>
        <w:tc>
          <w:tcPr>
            <w:tcW w:w="1829" w:type="dxa"/>
          </w:tcPr>
          <w:p w:rsidR="005623B5" w:rsidRPr="00085F54" w:rsidRDefault="005623B5" w:rsidP="00996826">
            <w:pPr>
              <w:keepNext/>
              <w:keepLines/>
              <w:spacing w:after="0" w:line="240" w:lineRule="auto"/>
              <w:ind w:right="-57"/>
              <w:jc w:val="center"/>
              <w:rPr>
                <w:rFonts w:ascii="Times New Roman" w:eastAsia="Calibri" w:hAnsi="Times New Roman" w:cs="Times New Roman"/>
                <w:sz w:val="24"/>
                <w:szCs w:val="24"/>
              </w:rPr>
            </w:pPr>
            <w:r w:rsidRPr="00085F54">
              <w:rPr>
                <w:rFonts w:ascii="Times New Roman" w:eastAsia="Calibri" w:hAnsi="Times New Roman" w:cs="Times New Roman"/>
                <w:sz w:val="24"/>
                <w:szCs w:val="24"/>
              </w:rPr>
              <w:t>38,3 км</w:t>
            </w:r>
          </w:p>
        </w:tc>
        <w:tc>
          <w:tcPr>
            <w:tcW w:w="155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Светлинский район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Адамовский район</w:t>
            </w:r>
          </w:p>
        </w:tc>
        <w:tc>
          <w:tcPr>
            <w:tcW w:w="3270"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Придорожная полоса; санитарный разрыв до жилой застройки и  садоводств</w:t>
            </w:r>
          </w:p>
        </w:tc>
      </w:tr>
      <w:tr w:rsidR="005623B5" w:rsidRPr="00085F54" w:rsidTr="00404BDB">
        <w:tc>
          <w:tcPr>
            <w:tcW w:w="664" w:type="dxa"/>
          </w:tcPr>
          <w:p w:rsidR="005623B5" w:rsidRPr="00085F54"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08100206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/08-22    </w:t>
            </w:r>
          </w:p>
        </w:tc>
        <w:tc>
          <w:tcPr>
            <w:tcW w:w="2222"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в области развития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автомобильного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транспорта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регионального   и</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межмуниципального</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значения         </w:t>
            </w:r>
          </w:p>
        </w:tc>
        <w:tc>
          <w:tcPr>
            <w:tcW w:w="4012" w:type="dxa"/>
            <w:vAlign w:val="center"/>
            <w:hideMark/>
          </w:tcPr>
          <w:p w:rsidR="005623B5" w:rsidRPr="00085F54" w:rsidRDefault="005623B5" w:rsidP="00996826">
            <w:pPr>
              <w:spacing w:after="0" w:line="240" w:lineRule="auto"/>
              <w:ind w:right="-57"/>
              <w:rPr>
                <w:rFonts w:ascii="Times New Roman" w:eastAsia="Calibri" w:hAnsi="Times New Roman" w:cs="Times New Roman"/>
                <w:sz w:val="24"/>
                <w:szCs w:val="24"/>
              </w:rPr>
            </w:pPr>
            <w:r w:rsidRPr="00085F54">
              <w:rPr>
                <w:rFonts w:ascii="Times New Roman" w:eastAsia="Calibri" w:hAnsi="Times New Roman" w:cs="Times New Roman"/>
                <w:sz w:val="24"/>
                <w:szCs w:val="24"/>
              </w:rPr>
              <w:t>строительство автомобильной дороги</w:t>
            </w:r>
            <w:r w:rsidRPr="00085F54">
              <w:rPr>
                <w:rFonts w:ascii="Times New Roman" w:hAnsi="Times New Roman" w:cs="Times New Roman"/>
                <w:sz w:val="28"/>
                <w:szCs w:val="28"/>
              </w:rPr>
              <w:t xml:space="preserve"> </w:t>
            </w:r>
            <w:r w:rsidRPr="00085F54">
              <w:rPr>
                <w:rFonts w:ascii="Times New Roman" w:eastAsia="Calibri" w:hAnsi="Times New Roman" w:cs="Times New Roman"/>
                <w:sz w:val="24"/>
                <w:szCs w:val="24"/>
              </w:rPr>
              <w:t>Чилекта</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(Новоорский район)</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Речной</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(Адамовский район)</w:t>
            </w:r>
          </w:p>
        </w:tc>
        <w:tc>
          <w:tcPr>
            <w:tcW w:w="1829" w:type="dxa"/>
          </w:tcPr>
          <w:p w:rsidR="005623B5" w:rsidRPr="00085F54" w:rsidRDefault="005623B5" w:rsidP="00996826">
            <w:pPr>
              <w:keepNext/>
              <w:keepLines/>
              <w:spacing w:after="0" w:line="240" w:lineRule="auto"/>
              <w:ind w:right="-57"/>
              <w:jc w:val="center"/>
              <w:rPr>
                <w:rFonts w:ascii="Times New Roman" w:eastAsia="Calibri" w:hAnsi="Times New Roman" w:cs="Times New Roman"/>
                <w:sz w:val="24"/>
                <w:szCs w:val="24"/>
              </w:rPr>
            </w:pPr>
            <w:r w:rsidRPr="00085F54">
              <w:rPr>
                <w:rFonts w:ascii="Times New Roman" w:eastAsia="Calibri" w:hAnsi="Times New Roman" w:cs="Times New Roman"/>
                <w:sz w:val="24"/>
                <w:szCs w:val="24"/>
              </w:rPr>
              <w:t>12,3 км</w:t>
            </w:r>
          </w:p>
        </w:tc>
        <w:tc>
          <w:tcPr>
            <w:tcW w:w="155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Новоорский район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Адамовский район</w:t>
            </w:r>
          </w:p>
        </w:tc>
        <w:tc>
          <w:tcPr>
            <w:tcW w:w="3270"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Придорожная полоса; санитарный разрыв до жилой застройки и  садоводств</w:t>
            </w:r>
          </w:p>
        </w:tc>
      </w:tr>
      <w:tr w:rsidR="005623B5" w:rsidRPr="00085F54" w:rsidTr="00404BDB">
        <w:tc>
          <w:tcPr>
            <w:tcW w:w="664" w:type="dxa"/>
          </w:tcPr>
          <w:p w:rsidR="005623B5" w:rsidRPr="00085F54"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08100206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/08-22    </w:t>
            </w:r>
          </w:p>
        </w:tc>
        <w:tc>
          <w:tcPr>
            <w:tcW w:w="2222"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в области развития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автомобильного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транспорта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регионального   и</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межмуниципального</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 xml:space="preserve">значения         </w:t>
            </w:r>
          </w:p>
        </w:tc>
        <w:tc>
          <w:tcPr>
            <w:tcW w:w="4012" w:type="dxa"/>
            <w:vAlign w:val="center"/>
            <w:hideMark/>
          </w:tcPr>
          <w:p w:rsidR="005623B5" w:rsidRPr="00085F54" w:rsidRDefault="005623B5" w:rsidP="00996826">
            <w:pPr>
              <w:spacing w:after="0" w:line="240" w:lineRule="auto"/>
              <w:ind w:right="-57"/>
              <w:rPr>
                <w:rFonts w:ascii="Times New Roman" w:eastAsia="Calibri" w:hAnsi="Times New Roman" w:cs="Times New Roman"/>
                <w:sz w:val="24"/>
                <w:szCs w:val="24"/>
              </w:rPr>
            </w:pPr>
            <w:r w:rsidRPr="00085F54">
              <w:rPr>
                <w:rFonts w:ascii="Times New Roman" w:eastAsia="Calibri" w:hAnsi="Times New Roman" w:cs="Times New Roman"/>
                <w:sz w:val="24"/>
                <w:szCs w:val="24"/>
              </w:rPr>
              <w:t>строительство автомобильной дороги</w:t>
            </w:r>
            <w:r w:rsidRPr="00085F54">
              <w:rPr>
                <w:rFonts w:ascii="Times New Roman" w:hAnsi="Times New Roman" w:cs="Times New Roman"/>
                <w:sz w:val="28"/>
                <w:szCs w:val="28"/>
              </w:rPr>
              <w:t xml:space="preserve"> </w:t>
            </w:r>
            <w:r w:rsidRPr="00085F54">
              <w:rPr>
                <w:rFonts w:ascii="Times New Roman" w:eastAsia="Calibri" w:hAnsi="Times New Roman" w:cs="Times New Roman"/>
                <w:sz w:val="24"/>
                <w:szCs w:val="24"/>
              </w:rPr>
              <w:t>Базарбай</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(Кваркенский район)</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Кусем</w:t>
            </w:r>
            <w:r>
              <w:rPr>
                <w:rFonts w:ascii="Times New Roman" w:eastAsia="Calibri" w:hAnsi="Times New Roman" w:cs="Times New Roman"/>
                <w:sz w:val="24"/>
                <w:szCs w:val="24"/>
              </w:rPr>
              <w:t xml:space="preserve"> </w:t>
            </w:r>
            <w:r w:rsidRPr="00085F54">
              <w:rPr>
                <w:rFonts w:ascii="Times New Roman" w:eastAsia="Calibri" w:hAnsi="Times New Roman" w:cs="Times New Roman"/>
                <w:sz w:val="24"/>
                <w:szCs w:val="24"/>
              </w:rPr>
              <w:t>(Адамовский район)</w:t>
            </w:r>
          </w:p>
        </w:tc>
        <w:tc>
          <w:tcPr>
            <w:tcW w:w="1829" w:type="dxa"/>
          </w:tcPr>
          <w:p w:rsidR="005623B5" w:rsidRPr="00085F54" w:rsidRDefault="005623B5" w:rsidP="00996826">
            <w:pPr>
              <w:keepNext/>
              <w:keepLines/>
              <w:spacing w:after="0" w:line="240" w:lineRule="auto"/>
              <w:ind w:right="-57"/>
              <w:jc w:val="center"/>
              <w:rPr>
                <w:rFonts w:ascii="Times New Roman" w:eastAsia="Calibri" w:hAnsi="Times New Roman" w:cs="Times New Roman"/>
                <w:sz w:val="24"/>
                <w:szCs w:val="24"/>
              </w:rPr>
            </w:pPr>
            <w:r w:rsidRPr="00085F54">
              <w:rPr>
                <w:rFonts w:ascii="Times New Roman" w:eastAsia="Calibri" w:hAnsi="Times New Roman" w:cs="Times New Roman"/>
                <w:sz w:val="24"/>
                <w:szCs w:val="24"/>
              </w:rPr>
              <w:t>14,7 км</w:t>
            </w:r>
          </w:p>
        </w:tc>
        <w:tc>
          <w:tcPr>
            <w:tcW w:w="155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Кваркенский район –</w:t>
            </w:r>
          </w:p>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Адамовский район</w:t>
            </w:r>
          </w:p>
        </w:tc>
        <w:tc>
          <w:tcPr>
            <w:tcW w:w="3270"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5F54">
              <w:rPr>
                <w:rFonts w:ascii="Times New Roman" w:eastAsia="Times New Roman" w:hAnsi="Times New Roman" w:cs="Times New Roman"/>
                <w:sz w:val="24"/>
                <w:szCs w:val="24"/>
                <w:lang w:eastAsia="ru-RU"/>
              </w:rPr>
              <w:t>Придорожная полоса; санитарный разрыв до жилой застройки и  садоводств</w:t>
            </w:r>
          </w:p>
        </w:tc>
      </w:tr>
      <w:tr w:rsidR="00DE13AF" w:rsidRPr="00085F54" w:rsidTr="00362F4B">
        <w:tc>
          <w:tcPr>
            <w:tcW w:w="664" w:type="dxa"/>
          </w:tcPr>
          <w:p w:rsidR="00DE13AF" w:rsidRPr="00085F54" w:rsidRDefault="00DE13AF" w:rsidP="00DE13A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4021" w:type="dxa"/>
            <w:gridSpan w:val="6"/>
          </w:tcPr>
          <w:p w:rsidR="00DE13AF" w:rsidRPr="00085F54" w:rsidRDefault="00DE13AF" w:rsidP="00DE13A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3C19">
              <w:rPr>
                <w:rFonts w:ascii="Times New Roman" w:hAnsi="Times New Roman" w:cs="Times New Roman"/>
                <w:b/>
                <w:sz w:val="28"/>
                <w:szCs w:val="28"/>
              </w:rPr>
              <w:t>Планируемые объекты Оренбурской области</w:t>
            </w:r>
            <w:r>
              <w:rPr>
                <w:rFonts w:ascii="Times New Roman" w:hAnsi="Times New Roman" w:cs="Times New Roman"/>
                <w:b/>
                <w:sz w:val="28"/>
                <w:szCs w:val="28"/>
              </w:rPr>
              <w:t xml:space="preserve"> (</w:t>
            </w:r>
            <w:r w:rsidRPr="00DE13AF">
              <w:rPr>
                <w:rFonts w:ascii="Times New Roman" w:eastAsia="Times New Roman" w:hAnsi="Times New Roman" w:cs="Times New Roman"/>
                <w:b/>
                <w:sz w:val="28"/>
                <w:szCs w:val="28"/>
                <w:lang w:eastAsia="ru-RU"/>
              </w:rPr>
              <w:t>территориальная схема обращения с отходами, в том числе с твердыми коммунальными отходами Оренбургской области</w:t>
            </w:r>
            <w:r>
              <w:rPr>
                <w:rFonts w:ascii="Times New Roman" w:hAnsi="Times New Roman" w:cs="Times New Roman"/>
                <w:b/>
                <w:sz w:val="28"/>
                <w:szCs w:val="28"/>
              </w:rPr>
              <w:t xml:space="preserve"> утвержденная Постановлением Правительства Оренбургской области </w:t>
            </w:r>
            <w:r w:rsidRPr="00DE13AF">
              <w:rPr>
                <w:rFonts w:ascii="Times New Roman" w:hAnsi="Times New Roman" w:cs="Times New Roman"/>
                <w:b/>
                <w:sz w:val="28"/>
                <w:szCs w:val="28"/>
              </w:rPr>
              <w:t>26.09.2016г. №682-п</w:t>
            </w:r>
            <w:r>
              <w:rPr>
                <w:rFonts w:ascii="Times New Roman" w:hAnsi="Times New Roman" w:cs="Times New Roman"/>
                <w:b/>
                <w:sz w:val="28"/>
                <w:szCs w:val="28"/>
              </w:rPr>
              <w:t>)</w:t>
            </w:r>
          </w:p>
        </w:tc>
      </w:tr>
      <w:tr w:rsidR="005623B5" w:rsidRPr="00085F54" w:rsidTr="00404BDB">
        <w:tc>
          <w:tcPr>
            <w:tcW w:w="664" w:type="dxa"/>
          </w:tcPr>
          <w:p w:rsidR="005623B5" w:rsidRPr="00085F54"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22"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области обращения с отходами  (постановление правительства Оренбургской области от 26.09.2016г. №682-п)</w:t>
            </w:r>
          </w:p>
        </w:tc>
        <w:tc>
          <w:tcPr>
            <w:tcW w:w="4012" w:type="dxa"/>
            <w:vAlign w:val="center"/>
          </w:tcPr>
          <w:p w:rsidR="005623B5" w:rsidRPr="00085F54" w:rsidRDefault="005623B5" w:rsidP="00996826">
            <w:pPr>
              <w:spacing w:after="0" w:line="240" w:lineRule="auto"/>
              <w:ind w:right="-57"/>
              <w:rPr>
                <w:rFonts w:ascii="Times New Roman" w:eastAsia="Calibri" w:hAnsi="Times New Roman" w:cs="Times New Roman"/>
                <w:sz w:val="24"/>
                <w:szCs w:val="24"/>
              </w:rPr>
            </w:pPr>
            <w:r>
              <w:rPr>
                <w:rFonts w:ascii="Times New Roman" w:eastAsia="Calibri" w:hAnsi="Times New Roman" w:cs="Times New Roman"/>
                <w:sz w:val="24"/>
                <w:szCs w:val="24"/>
              </w:rPr>
              <w:t>Строительство сортировочного комплекса ТКО</w:t>
            </w:r>
          </w:p>
        </w:tc>
        <w:tc>
          <w:tcPr>
            <w:tcW w:w="1829" w:type="dxa"/>
          </w:tcPr>
          <w:p w:rsidR="005623B5" w:rsidRPr="00085F54" w:rsidRDefault="005623B5" w:rsidP="00996826">
            <w:pPr>
              <w:keepNext/>
              <w:keepLines/>
              <w:spacing w:after="0" w:line="240" w:lineRule="auto"/>
              <w:ind w:right="-57"/>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59"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Адамовский район, Шильдинский поссовет, район п. Шильда</w:t>
            </w:r>
          </w:p>
        </w:tc>
        <w:tc>
          <w:tcPr>
            <w:tcW w:w="3270"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Санитарно-защитная зона</w:t>
            </w:r>
          </w:p>
        </w:tc>
      </w:tr>
      <w:tr w:rsidR="005623B5" w:rsidRPr="00085F54" w:rsidTr="00404BDB">
        <w:tc>
          <w:tcPr>
            <w:tcW w:w="664" w:type="dxa"/>
          </w:tcPr>
          <w:p w:rsidR="005623B5" w:rsidRPr="00085F54" w:rsidRDefault="005623B5" w:rsidP="00996826">
            <w:pPr>
              <w:widowControl w:val="0"/>
              <w:numPr>
                <w:ilvl w:val="0"/>
                <w:numId w:val="2"/>
              </w:numPr>
              <w:autoSpaceDE w:val="0"/>
              <w:autoSpaceDN w:val="0"/>
              <w:adjustRightInd w:val="0"/>
              <w:spacing w:after="0" w:line="240" w:lineRule="auto"/>
              <w:ind w:left="0" w:firstLine="0"/>
              <w:contextualSpacing/>
              <w:jc w:val="center"/>
              <w:rPr>
                <w:rFonts w:ascii="Times New Roman" w:eastAsia="Times New Roman" w:hAnsi="Times New Roman" w:cs="Times New Roman"/>
                <w:sz w:val="24"/>
                <w:szCs w:val="24"/>
                <w:lang w:eastAsia="ru-RU"/>
              </w:rPr>
            </w:pPr>
          </w:p>
        </w:tc>
        <w:tc>
          <w:tcPr>
            <w:tcW w:w="1129" w:type="dxa"/>
          </w:tcPr>
          <w:p w:rsidR="005623B5"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22" w:type="dxa"/>
          </w:tcPr>
          <w:p w:rsidR="005623B5"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области обращения с отходами  (постановление правительства Оренбургской области от 26.09.2016г. №682-п)</w:t>
            </w:r>
          </w:p>
        </w:tc>
        <w:tc>
          <w:tcPr>
            <w:tcW w:w="4012" w:type="dxa"/>
            <w:vAlign w:val="center"/>
          </w:tcPr>
          <w:p w:rsidR="005623B5" w:rsidRDefault="005623B5" w:rsidP="00996826">
            <w:pPr>
              <w:spacing w:after="0" w:line="240" w:lineRule="auto"/>
              <w:ind w:right="-57"/>
              <w:rPr>
                <w:rFonts w:ascii="Times New Roman" w:eastAsia="Calibri" w:hAnsi="Times New Roman" w:cs="Times New Roman"/>
                <w:sz w:val="24"/>
                <w:szCs w:val="24"/>
              </w:rPr>
            </w:pPr>
            <w:r>
              <w:rPr>
                <w:rFonts w:ascii="Times New Roman" w:eastAsia="Calibri" w:hAnsi="Times New Roman" w:cs="Times New Roman"/>
                <w:sz w:val="24"/>
                <w:szCs w:val="24"/>
              </w:rPr>
              <w:t>Строительство полигона ТКО</w:t>
            </w:r>
          </w:p>
        </w:tc>
        <w:tc>
          <w:tcPr>
            <w:tcW w:w="1829" w:type="dxa"/>
          </w:tcPr>
          <w:p w:rsidR="005623B5" w:rsidRPr="00085F54" w:rsidRDefault="005623B5" w:rsidP="00996826">
            <w:pPr>
              <w:keepNext/>
              <w:keepLines/>
              <w:spacing w:after="0" w:line="240" w:lineRule="auto"/>
              <w:ind w:right="-57"/>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59" w:type="dxa"/>
          </w:tcPr>
          <w:p w:rsidR="005623B5"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E13AF">
              <w:rPr>
                <w:rFonts w:ascii="Times New Roman" w:eastAsia="Times New Roman" w:hAnsi="Times New Roman" w:cs="Times New Roman"/>
                <w:sz w:val="24"/>
                <w:szCs w:val="24"/>
                <w:lang w:eastAsia="ru-RU"/>
              </w:rPr>
              <w:t xml:space="preserve">Адамовский район, </w:t>
            </w:r>
            <w:r>
              <w:rPr>
                <w:rFonts w:ascii="Times New Roman" w:eastAsia="Times New Roman" w:hAnsi="Times New Roman" w:cs="Times New Roman"/>
                <w:sz w:val="24"/>
                <w:szCs w:val="24"/>
                <w:lang w:eastAsia="ru-RU"/>
              </w:rPr>
              <w:t xml:space="preserve">Шильдинский поссовет, </w:t>
            </w:r>
            <w:r w:rsidRPr="00DE13AF">
              <w:rPr>
                <w:rFonts w:ascii="Times New Roman" w:eastAsia="Times New Roman" w:hAnsi="Times New Roman" w:cs="Times New Roman"/>
                <w:sz w:val="24"/>
                <w:szCs w:val="24"/>
                <w:lang w:eastAsia="ru-RU"/>
              </w:rPr>
              <w:t>район п. Шильда</w:t>
            </w:r>
          </w:p>
        </w:tc>
        <w:tc>
          <w:tcPr>
            <w:tcW w:w="3270" w:type="dxa"/>
          </w:tcPr>
          <w:p w:rsidR="005623B5" w:rsidRPr="00085F54" w:rsidRDefault="005623B5" w:rsidP="009968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Санитарно-защитная зона</w:t>
            </w:r>
          </w:p>
        </w:tc>
      </w:tr>
    </w:tbl>
    <w:p w:rsidR="006343E6" w:rsidRDefault="006343E6"/>
    <w:p w:rsidR="0076688E" w:rsidRDefault="0076688E" w:rsidP="004E4527">
      <w:pPr>
        <w:spacing w:after="0" w:line="240" w:lineRule="auto"/>
        <w:ind w:firstLine="540"/>
        <w:jc w:val="both"/>
        <w:rPr>
          <w:rFonts w:ascii="Times New Roman" w:eastAsia="Times New Roman" w:hAnsi="Times New Roman" w:cs="Times New Roman"/>
          <w:sz w:val="24"/>
          <w:szCs w:val="24"/>
          <w:lang w:eastAsia="ru-RU"/>
        </w:rPr>
        <w:sectPr w:rsidR="0076688E" w:rsidSect="00642002">
          <w:pgSz w:w="16838" w:h="11906" w:orient="landscape"/>
          <w:pgMar w:top="1701" w:right="1134" w:bottom="850" w:left="1134" w:header="708" w:footer="708" w:gutter="0"/>
          <w:cols w:space="708"/>
          <w:docGrid w:linePitch="360"/>
        </w:sectPr>
      </w:pPr>
    </w:p>
    <w:p w:rsidR="004E4527" w:rsidRDefault="004E4527" w:rsidP="004E4527">
      <w:pPr>
        <w:spacing w:after="0" w:line="240" w:lineRule="auto"/>
        <w:ind w:firstLine="540"/>
        <w:jc w:val="both"/>
        <w:rPr>
          <w:rFonts w:ascii="Times New Roman" w:eastAsia="Times New Roman" w:hAnsi="Times New Roman" w:cs="Times New Roman"/>
          <w:sz w:val="24"/>
          <w:szCs w:val="24"/>
          <w:lang w:eastAsia="ru-RU"/>
        </w:rPr>
      </w:pPr>
    </w:p>
    <w:p w:rsidR="004E4527" w:rsidRDefault="004E4527" w:rsidP="00F7650E">
      <w:pPr>
        <w:pStyle w:val="1"/>
        <w:numPr>
          <w:ilvl w:val="0"/>
          <w:numId w:val="1"/>
        </w:numPr>
      </w:pPr>
      <w:bookmarkStart w:id="12" w:name="_Toc8827707"/>
      <w:r>
        <w:t>П</w:t>
      </w:r>
      <w:r w:rsidRPr="004E4527">
        <w:t>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bookmarkEnd w:id="12"/>
    </w:p>
    <w:p w:rsidR="004E4527" w:rsidRDefault="004E4527" w:rsidP="004E4527">
      <w:pPr>
        <w:spacing w:after="0" w:line="240" w:lineRule="auto"/>
        <w:ind w:firstLine="540"/>
        <w:jc w:val="both"/>
        <w:rPr>
          <w:rFonts w:ascii="Times New Roman" w:eastAsia="Times New Roman" w:hAnsi="Times New Roman" w:cs="Times New Roman"/>
          <w:sz w:val="24"/>
          <w:szCs w:val="24"/>
          <w:lang w:eastAsia="ru-RU"/>
        </w:rPr>
      </w:pPr>
    </w:p>
    <w:p w:rsidR="004E4527" w:rsidRPr="00CA6F87" w:rsidRDefault="004E4527" w:rsidP="004E4527">
      <w:pPr>
        <w:spacing w:after="0" w:line="240" w:lineRule="auto"/>
        <w:ind w:firstLine="540"/>
        <w:jc w:val="both"/>
        <w:rPr>
          <w:rFonts w:ascii="Times New Roman" w:eastAsia="Times New Roman" w:hAnsi="Times New Roman" w:cs="Times New Roman"/>
          <w:sz w:val="28"/>
          <w:szCs w:val="28"/>
          <w:lang w:eastAsia="ru-RU"/>
        </w:rPr>
      </w:pPr>
      <w:r w:rsidRPr="00CA6F87">
        <w:rPr>
          <w:rFonts w:ascii="Times New Roman" w:eastAsia="Times New Roman" w:hAnsi="Times New Roman" w:cs="Times New Roman"/>
          <w:sz w:val="28"/>
          <w:szCs w:val="28"/>
          <w:lang w:eastAsia="ru-RU"/>
        </w:rPr>
        <w:t>Межселенных территорий на территории Адамовского района нет.</w:t>
      </w:r>
    </w:p>
    <w:p w:rsidR="004E4527" w:rsidRDefault="004E4527" w:rsidP="00F7650E">
      <w:pPr>
        <w:pStyle w:val="1"/>
        <w:numPr>
          <w:ilvl w:val="0"/>
          <w:numId w:val="1"/>
        </w:numPr>
      </w:pPr>
      <w:bookmarkStart w:id="13" w:name="_Toc8827708"/>
      <w:r>
        <w:t>П</w:t>
      </w:r>
      <w:r w:rsidRPr="004E4527">
        <w:t>еречень и характеристик</w:t>
      </w:r>
      <w:r>
        <w:t>а</w:t>
      </w:r>
      <w:r w:rsidRPr="004E4527">
        <w:t xml:space="preserve">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bookmarkEnd w:id="13"/>
    </w:p>
    <w:p w:rsidR="004E4527" w:rsidRDefault="004E4527" w:rsidP="004E4527">
      <w:pPr>
        <w:spacing w:after="0" w:line="240" w:lineRule="auto"/>
        <w:ind w:firstLine="540"/>
        <w:jc w:val="both"/>
        <w:rPr>
          <w:rFonts w:ascii="Times New Roman" w:eastAsia="Times New Roman" w:hAnsi="Times New Roman" w:cs="Times New Roman"/>
          <w:sz w:val="24"/>
          <w:szCs w:val="24"/>
          <w:lang w:eastAsia="ru-RU"/>
        </w:rPr>
      </w:pPr>
    </w:p>
    <w:p w:rsidR="00CA6F87" w:rsidRPr="00CA6F87" w:rsidRDefault="00CA6F87" w:rsidP="00CA6F87">
      <w:pPr>
        <w:spacing w:after="0" w:line="240" w:lineRule="auto"/>
        <w:ind w:firstLine="540"/>
        <w:jc w:val="both"/>
        <w:rPr>
          <w:rFonts w:ascii="Times New Roman" w:eastAsia="Times New Roman" w:hAnsi="Times New Roman" w:cs="Times New Roman"/>
          <w:sz w:val="28"/>
          <w:szCs w:val="28"/>
          <w:lang w:eastAsia="ru-RU"/>
        </w:rPr>
      </w:pPr>
      <w:r w:rsidRPr="00CA6F87">
        <w:rPr>
          <w:rFonts w:ascii="Times New Roman" w:eastAsia="Times New Roman" w:hAnsi="Times New Roman" w:cs="Times New Roman"/>
          <w:sz w:val="28"/>
          <w:szCs w:val="28"/>
          <w:lang w:eastAsia="ru-RU"/>
        </w:rPr>
        <w:t>Межселенных территорий на территории Адамовского района нет.</w:t>
      </w:r>
    </w:p>
    <w:p w:rsidR="0076688E" w:rsidRDefault="0076688E" w:rsidP="004E4527">
      <w:pPr>
        <w:spacing w:after="0" w:line="240" w:lineRule="auto"/>
        <w:ind w:firstLine="540"/>
        <w:jc w:val="both"/>
        <w:rPr>
          <w:rFonts w:ascii="Times New Roman" w:eastAsia="Times New Roman" w:hAnsi="Times New Roman" w:cs="Times New Roman"/>
          <w:sz w:val="24"/>
          <w:szCs w:val="24"/>
          <w:lang w:eastAsia="ru-RU"/>
        </w:rPr>
        <w:sectPr w:rsidR="0076688E" w:rsidSect="0076688E">
          <w:pgSz w:w="11906" w:h="16838"/>
          <w:pgMar w:top="1134" w:right="851" w:bottom="1134" w:left="1701" w:header="709" w:footer="709" w:gutter="0"/>
          <w:cols w:space="708"/>
          <w:docGrid w:linePitch="360"/>
        </w:sectPr>
      </w:pPr>
    </w:p>
    <w:p w:rsidR="00CA6F87" w:rsidRDefault="00CA6F87" w:rsidP="004E4527">
      <w:pPr>
        <w:spacing w:after="0" w:line="240" w:lineRule="auto"/>
        <w:ind w:firstLine="540"/>
        <w:jc w:val="both"/>
        <w:rPr>
          <w:rFonts w:ascii="Times New Roman" w:eastAsia="Times New Roman" w:hAnsi="Times New Roman" w:cs="Times New Roman"/>
          <w:sz w:val="24"/>
          <w:szCs w:val="24"/>
          <w:lang w:eastAsia="ru-RU"/>
        </w:rPr>
      </w:pPr>
    </w:p>
    <w:p w:rsidR="004E4527" w:rsidRDefault="004E4527" w:rsidP="004E4527">
      <w:pPr>
        <w:spacing w:after="0" w:line="240" w:lineRule="auto"/>
        <w:ind w:firstLine="540"/>
        <w:jc w:val="both"/>
        <w:rPr>
          <w:rFonts w:ascii="Times New Roman" w:eastAsia="Times New Roman" w:hAnsi="Times New Roman" w:cs="Times New Roman"/>
          <w:sz w:val="24"/>
          <w:szCs w:val="24"/>
          <w:lang w:eastAsia="ru-RU"/>
        </w:rPr>
      </w:pPr>
    </w:p>
    <w:p w:rsidR="00CA6F87" w:rsidRDefault="00CA6F87" w:rsidP="00F7650E">
      <w:pPr>
        <w:pStyle w:val="1"/>
        <w:numPr>
          <w:ilvl w:val="0"/>
          <w:numId w:val="1"/>
        </w:numPr>
      </w:pPr>
      <w:bookmarkStart w:id="14" w:name="_Toc8827709"/>
      <w:r>
        <w:t>П</w:t>
      </w:r>
      <w:r w:rsidRPr="004E4527">
        <w:t>ереч</w:t>
      </w:r>
      <w:r>
        <w:t>ни</w:t>
      </w:r>
      <w:r w:rsidRPr="004E4527">
        <w:t xml:space="preserve"> </w:t>
      </w:r>
      <w:r>
        <w:t>особо охраняемых природных территорий федерального и регионального значения</w:t>
      </w:r>
      <w:bookmarkEnd w:id="14"/>
      <w:r>
        <w:t xml:space="preserve"> </w:t>
      </w:r>
    </w:p>
    <w:p w:rsidR="00CA6F87" w:rsidRDefault="00CA6F87" w:rsidP="004E4527">
      <w:pPr>
        <w:spacing w:after="0" w:line="240" w:lineRule="auto"/>
        <w:ind w:firstLine="540"/>
        <w:jc w:val="both"/>
        <w:rPr>
          <w:rFonts w:ascii="Times New Roman" w:eastAsia="Times New Roman" w:hAnsi="Times New Roman" w:cs="Times New Roman"/>
          <w:sz w:val="24"/>
          <w:szCs w:val="24"/>
          <w:lang w:eastAsia="ru-RU"/>
        </w:rPr>
      </w:pP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Особо охраняемые территории федерального значения на территории Адамовского района</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Особо охраняемые природные территории федерального значения на территории Адамовского района отсутствуют.</w:t>
      </w:r>
    </w:p>
    <w:p w:rsidR="00291678" w:rsidRPr="00291678" w:rsidRDefault="00291678" w:rsidP="00291678">
      <w:pPr>
        <w:rPr>
          <w:rFonts w:ascii="Times New Roman" w:hAnsi="Times New Roman" w:cs="Times New Roman"/>
          <w:b/>
          <w:sz w:val="28"/>
          <w:szCs w:val="28"/>
        </w:rPr>
      </w:pPr>
    </w:p>
    <w:p w:rsidR="00291678" w:rsidRPr="00291678" w:rsidRDefault="00291678" w:rsidP="00291678">
      <w:pPr>
        <w:rPr>
          <w:rFonts w:ascii="Times New Roman" w:hAnsi="Times New Roman" w:cs="Times New Roman"/>
          <w:b/>
          <w:sz w:val="28"/>
          <w:szCs w:val="28"/>
        </w:rPr>
      </w:pP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Особо охраняемые территории регионального значения на территории Адамовского района</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Адамовского района насчитывается 25 памятников природы.</w:t>
      </w:r>
    </w:p>
    <w:p w:rsidR="00291678" w:rsidRPr="00291678" w:rsidRDefault="00291678" w:rsidP="00291678">
      <w:pPr>
        <w:rPr>
          <w:rFonts w:ascii="Times New Roman" w:hAnsi="Times New Roman" w:cs="Times New Roman"/>
          <w:sz w:val="28"/>
          <w:szCs w:val="28"/>
          <w:u w:val="single"/>
        </w:rPr>
      </w:pPr>
      <w:r w:rsidRPr="00291678">
        <w:rPr>
          <w:rFonts w:ascii="Times New Roman" w:hAnsi="Times New Roman" w:cs="Times New Roman"/>
          <w:sz w:val="28"/>
          <w:szCs w:val="28"/>
          <w:u w:val="single"/>
        </w:rPr>
        <w:t>Общие характеристики:</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bCs/>
          <w:sz w:val="28"/>
          <w:szCs w:val="28"/>
        </w:rPr>
        <w:t>Значение:</w:t>
      </w:r>
      <w:r w:rsidRPr="00291678">
        <w:rPr>
          <w:rFonts w:ascii="Times New Roman" w:hAnsi="Times New Roman" w:cs="Times New Roman"/>
          <w:sz w:val="28"/>
          <w:szCs w:val="28"/>
        </w:rPr>
        <w:t xml:space="preserve"> Областное</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bCs/>
          <w:sz w:val="28"/>
          <w:szCs w:val="28"/>
        </w:rPr>
        <w:t>Площадь охранной зоны</w:t>
      </w:r>
      <w:proofErr w:type="gramStart"/>
      <w:r w:rsidRPr="00291678">
        <w:rPr>
          <w:rFonts w:ascii="Times New Roman" w:hAnsi="Times New Roman" w:cs="Times New Roman"/>
          <w:bCs/>
          <w:sz w:val="28"/>
          <w:szCs w:val="28"/>
        </w:rPr>
        <w:t xml:space="preserve"> :</w:t>
      </w:r>
      <w:proofErr w:type="gramEnd"/>
      <w:r w:rsidRPr="00291678">
        <w:rPr>
          <w:rFonts w:ascii="Times New Roman" w:hAnsi="Times New Roman" w:cs="Times New Roman"/>
          <w:sz w:val="28"/>
          <w:szCs w:val="28"/>
        </w:rPr>
        <w:t xml:space="preserve"> Нет</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bCs/>
          <w:sz w:val="28"/>
          <w:szCs w:val="28"/>
        </w:rPr>
        <w:t>Реквизиты правовых актов об организации ООПТ:</w:t>
      </w:r>
      <w:r w:rsidRPr="00291678">
        <w:rPr>
          <w:rFonts w:ascii="Times New Roman" w:hAnsi="Times New Roman" w:cs="Times New Roman"/>
          <w:sz w:val="28"/>
          <w:szCs w:val="28"/>
        </w:rPr>
        <w:t xml:space="preserve"> Постановление Правительства Оренбургской области №121-п от 25 февраля 2015 года «О памятниках природы областного значения Оренбургской области». </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bCs/>
          <w:sz w:val="28"/>
          <w:szCs w:val="28"/>
        </w:rPr>
        <w:t>Международный статус</w:t>
      </w:r>
      <w:proofErr w:type="gramStart"/>
      <w:r w:rsidRPr="00291678">
        <w:rPr>
          <w:rFonts w:ascii="Times New Roman" w:hAnsi="Times New Roman" w:cs="Times New Roman"/>
          <w:sz w:val="28"/>
          <w:szCs w:val="28"/>
        </w:rPr>
        <w:t xml:space="preserve"> :</w:t>
      </w:r>
      <w:proofErr w:type="gramEnd"/>
      <w:r w:rsidRPr="00291678">
        <w:rPr>
          <w:rFonts w:ascii="Times New Roman" w:hAnsi="Times New Roman" w:cs="Times New Roman"/>
          <w:sz w:val="28"/>
          <w:szCs w:val="28"/>
        </w:rPr>
        <w:t xml:space="preserve"> нет</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bCs/>
          <w:sz w:val="28"/>
          <w:szCs w:val="28"/>
        </w:rPr>
        <w:t>Ведомственная принадлежность:</w:t>
      </w:r>
      <w:r w:rsidRPr="00291678">
        <w:rPr>
          <w:rFonts w:ascii="Times New Roman" w:hAnsi="Times New Roman" w:cs="Times New Roman"/>
          <w:sz w:val="28"/>
          <w:szCs w:val="28"/>
        </w:rPr>
        <w:t xml:space="preserve"> Правительство Оренбургской области - министерство природных ресурсов, экологии и имущественных отношений Оренбургской области Управление осуществляется </w:t>
      </w:r>
      <w:proofErr w:type="gramStart"/>
      <w:r w:rsidRPr="00291678">
        <w:rPr>
          <w:rFonts w:ascii="Times New Roman" w:hAnsi="Times New Roman" w:cs="Times New Roman"/>
          <w:sz w:val="28"/>
          <w:szCs w:val="28"/>
        </w:rPr>
        <w:t>подведомственным</w:t>
      </w:r>
      <w:proofErr w:type="gramEnd"/>
      <w:r w:rsidRPr="00291678">
        <w:rPr>
          <w:rFonts w:ascii="Times New Roman" w:hAnsi="Times New Roman" w:cs="Times New Roman"/>
          <w:sz w:val="28"/>
          <w:szCs w:val="28"/>
        </w:rPr>
        <w:t xml:space="preserve"> министерству ГКУ "Дирекция особо охраняемых природных территорий областного значения Оренбургской области"</w:t>
      </w:r>
    </w:p>
    <w:p w:rsidR="00291678" w:rsidRPr="00291678" w:rsidRDefault="00291678" w:rsidP="00291678">
      <w:pPr>
        <w:rPr>
          <w:rFonts w:ascii="Times New Roman" w:hAnsi="Times New Roman" w:cs="Times New Roman"/>
          <w:sz w:val="28"/>
          <w:szCs w:val="28"/>
        </w:rPr>
      </w:pP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Во всех случаях осуществления хозяйственной деятельности необходимо уведомить правообладателей земельных участков, на которых находится памятник природы, лиц, взявших на себя обязательство по охране памятника природы и МПР Оренбургской области.</w:t>
      </w:r>
    </w:p>
    <w:p w:rsidR="00291678" w:rsidRPr="00291678" w:rsidRDefault="00291678" w:rsidP="00291678">
      <w:pPr>
        <w:rPr>
          <w:rFonts w:ascii="Times New Roman" w:hAnsi="Times New Roman" w:cs="Times New Roman"/>
          <w:sz w:val="28"/>
          <w:szCs w:val="28"/>
        </w:rPr>
      </w:pP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br w:type="page"/>
      </w:r>
    </w:p>
    <w:p w:rsidR="00291678" w:rsidRPr="00291678" w:rsidRDefault="00291678" w:rsidP="00291678">
      <w:pPr>
        <w:numPr>
          <w:ilvl w:val="0"/>
          <w:numId w:val="16"/>
        </w:numPr>
        <w:contextualSpacing/>
        <w:rPr>
          <w:rFonts w:ascii="Times New Roman" w:hAnsi="Times New Roman" w:cs="Times New Roman"/>
          <w:b/>
          <w:sz w:val="28"/>
          <w:szCs w:val="28"/>
        </w:rPr>
      </w:pPr>
      <w:r w:rsidRPr="00291678">
        <w:rPr>
          <w:rFonts w:ascii="Times New Roman" w:hAnsi="Times New Roman" w:cs="Times New Roman"/>
          <w:b/>
          <w:sz w:val="28"/>
          <w:szCs w:val="28"/>
        </w:rPr>
        <w:lastRenderedPageBreak/>
        <w:t>Ботанические</w:t>
      </w:r>
    </w:p>
    <w:tbl>
      <w:tblPr>
        <w:tblW w:w="9209" w:type="dxa"/>
        <w:tblLayout w:type="fixed"/>
        <w:tblLook w:val="04A0" w:firstRow="1" w:lastRow="0" w:firstColumn="1" w:lastColumn="0" w:noHBand="0" w:noVBand="1"/>
      </w:tblPr>
      <w:tblGrid>
        <w:gridCol w:w="562"/>
        <w:gridCol w:w="4111"/>
        <w:gridCol w:w="1843"/>
        <w:gridCol w:w="1559"/>
        <w:gridCol w:w="1134"/>
      </w:tblGrid>
      <w:tr w:rsidR="00291678" w:rsidRPr="00291678" w:rsidTr="00B71E24">
        <w:trPr>
          <w:trHeight w:val="6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keepNext/>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 xml:space="preserve">№ </w:t>
            </w:r>
            <w:r w:rsidRPr="00291678">
              <w:rPr>
                <w:rFonts w:ascii="Times New Roman" w:eastAsia="Times New Roman" w:hAnsi="Times New Roman" w:cs="Times New Roman"/>
                <w:b/>
                <w:bCs/>
                <w:sz w:val="20"/>
                <w:szCs w:val="20"/>
                <w:lang w:eastAsia="ru-RU"/>
              </w:rPr>
              <w:br/>
            </w:r>
            <w:proofErr w:type="gramStart"/>
            <w:r w:rsidRPr="00291678">
              <w:rPr>
                <w:rFonts w:ascii="Times New Roman" w:eastAsia="Times New Roman" w:hAnsi="Times New Roman" w:cs="Times New Roman"/>
                <w:b/>
                <w:bCs/>
                <w:sz w:val="20"/>
                <w:szCs w:val="20"/>
                <w:lang w:eastAsia="ru-RU"/>
              </w:rPr>
              <w:t>п</w:t>
            </w:r>
            <w:proofErr w:type="gramEnd"/>
            <w:r w:rsidRPr="00291678">
              <w:rPr>
                <w:rFonts w:ascii="Times New Roman" w:eastAsia="Times New Roman" w:hAnsi="Times New Roman" w:cs="Times New Roman"/>
                <w:b/>
                <w:bCs/>
                <w:sz w:val="20"/>
                <w:szCs w:val="20"/>
                <w:lang w:eastAsia="ru-RU"/>
              </w:rPr>
              <w:t>/п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keepNext/>
              <w:spacing w:after="0" w:line="0" w:lineRule="atLeast"/>
              <w:contextualSpacing/>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Название ООПТ</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keepNext/>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Профиль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keepNext/>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Кластерность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keepNext/>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Площадь (</w:t>
            </w:r>
            <w:proofErr w:type="gramStart"/>
            <w:r w:rsidRPr="00291678">
              <w:rPr>
                <w:rFonts w:ascii="Times New Roman" w:eastAsia="Times New Roman" w:hAnsi="Times New Roman" w:cs="Times New Roman"/>
                <w:b/>
                <w:bCs/>
                <w:sz w:val="20"/>
                <w:szCs w:val="20"/>
                <w:lang w:eastAsia="ru-RU"/>
              </w:rPr>
              <w:t>га</w:t>
            </w:r>
            <w:proofErr w:type="gramEnd"/>
            <w:r w:rsidRPr="00291678">
              <w:rPr>
                <w:rFonts w:ascii="Times New Roman" w:eastAsia="Times New Roman" w:hAnsi="Times New Roman" w:cs="Times New Roman"/>
                <w:b/>
                <w:bCs/>
                <w:sz w:val="20"/>
                <w:szCs w:val="20"/>
                <w:lang w:eastAsia="ru-RU"/>
              </w:rPr>
              <w:t>)</w:t>
            </w:r>
          </w:p>
        </w:tc>
      </w:tr>
      <w:tr w:rsidR="00291678" w:rsidRPr="00291678" w:rsidTr="00B71E24">
        <w:trPr>
          <w:trHeight w:val="45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numPr>
                <w:ilvl w:val="0"/>
                <w:numId w:val="4"/>
              </w:numPr>
              <w:spacing w:after="0" w:line="240" w:lineRule="auto"/>
              <w:ind w:left="0" w:firstLine="0"/>
              <w:contextualSpacing/>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w:t>
            </w:r>
          </w:p>
        </w:tc>
        <w:tc>
          <w:tcPr>
            <w:tcW w:w="4111"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Культуры дуба в Шийлиагаше</w:t>
            </w:r>
          </w:p>
        </w:tc>
        <w:tc>
          <w:tcPr>
            <w:tcW w:w="1843"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Лесокультурный</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72,6</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numPr>
                <w:ilvl w:val="0"/>
                <w:numId w:val="4"/>
              </w:numPr>
              <w:spacing w:after="0" w:line="240" w:lineRule="auto"/>
              <w:ind w:left="0" w:firstLine="0"/>
              <w:contextualSpacing/>
              <w:rPr>
                <w:rFonts w:ascii="Times New Roman" w:eastAsia="Times New Roman" w:hAnsi="Times New Roman" w:cs="Times New Roman"/>
                <w:sz w:val="20"/>
                <w:szCs w:val="20"/>
                <w:lang w:eastAsia="ru-RU"/>
              </w:rPr>
            </w:pPr>
          </w:p>
        </w:tc>
        <w:tc>
          <w:tcPr>
            <w:tcW w:w="4111"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Карабутакские лески</w:t>
            </w:r>
          </w:p>
        </w:tc>
        <w:tc>
          <w:tcPr>
            <w:tcW w:w="184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Ботанический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104</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numPr>
                <w:ilvl w:val="0"/>
                <w:numId w:val="4"/>
              </w:numPr>
              <w:spacing w:after="0" w:line="240" w:lineRule="auto"/>
              <w:ind w:left="0" w:firstLine="0"/>
              <w:contextualSpacing/>
              <w:rPr>
                <w:rFonts w:ascii="Times New Roman" w:eastAsia="Times New Roman" w:hAnsi="Times New Roman" w:cs="Times New Roman"/>
                <w:sz w:val="20"/>
                <w:szCs w:val="20"/>
                <w:lang w:eastAsia="ru-RU"/>
              </w:rPr>
            </w:pPr>
          </w:p>
        </w:tc>
        <w:tc>
          <w:tcPr>
            <w:tcW w:w="4111"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Адамовский степной вишарник</w:t>
            </w:r>
          </w:p>
        </w:tc>
        <w:tc>
          <w:tcPr>
            <w:tcW w:w="184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Ботанический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14,5</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numPr>
                <w:ilvl w:val="0"/>
                <w:numId w:val="4"/>
              </w:numPr>
              <w:spacing w:after="0" w:line="240" w:lineRule="auto"/>
              <w:ind w:left="0" w:firstLine="0"/>
              <w:contextualSpacing/>
              <w:rPr>
                <w:rFonts w:ascii="Times New Roman" w:eastAsia="Times New Roman" w:hAnsi="Times New Roman" w:cs="Times New Roman"/>
                <w:sz w:val="20"/>
                <w:szCs w:val="20"/>
                <w:lang w:eastAsia="ru-RU"/>
              </w:rPr>
            </w:pPr>
          </w:p>
        </w:tc>
        <w:tc>
          <w:tcPr>
            <w:tcW w:w="4111"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Карагачский ольхово - березовый лес</w:t>
            </w:r>
          </w:p>
        </w:tc>
        <w:tc>
          <w:tcPr>
            <w:tcW w:w="184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Ботанический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59,2</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5.</w:t>
            </w:r>
          </w:p>
        </w:tc>
        <w:tc>
          <w:tcPr>
            <w:tcW w:w="4111"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Джасайский осинник</w:t>
            </w:r>
          </w:p>
        </w:tc>
        <w:tc>
          <w:tcPr>
            <w:tcW w:w="184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Ботанический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16,3</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6.</w:t>
            </w:r>
          </w:p>
        </w:tc>
        <w:tc>
          <w:tcPr>
            <w:tcW w:w="4111"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Маячные осины</w:t>
            </w:r>
          </w:p>
        </w:tc>
        <w:tc>
          <w:tcPr>
            <w:tcW w:w="184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Ботанический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3,1</w:t>
            </w:r>
          </w:p>
        </w:tc>
      </w:tr>
    </w:tbl>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Режим особой охраны  ботанического памятника природы (запрещенные виды использования)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разведка и добыча полезных ископаемых, работы, связанные с обустройством месторождений;</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выпас мелкого рогатого скота;</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 xml:space="preserve">выпас крупного рогатого скота и лошадей </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нахождение летних лагерей скота  (загонов, летних доек), мест водопоя скота</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строительство, реконструкция и капитальный ремонт объектов капитального строительства, в том числе линейных сооружений;</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хранение, захоронение и обезвреживание отходов;</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выжигание ветоши (сухой травы) и иное использование огня в хозяйственных целях (проведение палов);</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 xml:space="preserve">использование пестицидов и гербицидов, за исключением </w:t>
      </w:r>
      <w:proofErr w:type="gramStart"/>
      <w:r w:rsidRPr="00291678">
        <w:rPr>
          <w:rFonts w:ascii="Times New Roman" w:hAnsi="Times New Roman" w:cs="Times New Roman"/>
          <w:sz w:val="28"/>
          <w:szCs w:val="28"/>
        </w:rPr>
        <w:t>осуществляемого</w:t>
      </w:r>
      <w:proofErr w:type="gramEnd"/>
      <w:r w:rsidRPr="00291678">
        <w:rPr>
          <w:rFonts w:ascii="Times New Roman" w:hAnsi="Times New Roman" w:cs="Times New Roman"/>
          <w:sz w:val="28"/>
          <w:szCs w:val="28"/>
        </w:rPr>
        <w:t xml:space="preserve"> в рамках борьбы со стихийным бедствием;</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lastRenderedPageBreak/>
        <w:t>эксплуатация воздушных линий электропередачи 6-10 кВ с металлическими траверсами и неизолированным проводом, не оборудованных птицезащитными кожухами;</w:t>
      </w:r>
    </w:p>
    <w:p w:rsidR="00291678" w:rsidRPr="00291678" w:rsidRDefault="00291678" w:rsidP="00291678">
      <w:pPr>
        <w:numPr>
          <w:ilvl w:val="0"/>
          <w:numId w:val="10"/>
        </w:numPr>
        <w:tabs>
          <w:tab w:val="num" w:pos="284"/>
          <w:tab w:val="num" w:pos="426"/>
        </w:tabs>
        <w:ind w:left="0" w:firstLine="0"/>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 xml:space="preserve">Допустимые виды использования ботанического памятника природы </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ограниченно допускаются (ограничиваются) следующие виды деятельности:</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1)</w:t>
      </w:r>
      <w:r w:rsidRPr="00291678">
        <w:rPr>
          <w:rFonts w:ascii="Times New Roman" w:hAnsi="Times New Roman" w:cs="Times New Roman"/>
          <w:sz w:val="28"/>
          <w:szCs w:val="28"/>
        </w:rPr>
        <w:tab/>
        <w:t xml:space="preserve">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w:t>
      </w:r>
      <w:smartTag w:uri="urn:schemas-microsoft-com:office:smarttags" w:element="metricconverter">
        <w:smartTagPr>
          <w:attr w:name="ProductID" w:val="10 м"/>
        </w:smartTagPr>
        <w:r w:rsidRPr="00291678">
          <w:rPr>
            <w:rFonts w:ascii="Times New Roman" w:hAnsi="Times New Roman" w:cs="Times New Roman"/>
            <w:sz w:val="28"/>
            <w:szCs w:val="28"/>
          </w:rPr>
          <w:t>10 м</w:t>
        </w:r>
      </w:smartTag>
      <w:r w:rsidRPr="00291678">
        <w:rPr>
          <w:rFonts w:ascii="Times New Roman" w:hAnsi="Times New Roman" w:cs="Times New Roman"/>
          <w:sz w:val="28"/>
          <w:szCs w:val="28"/>
        </w:rPr>
        <w:t xml:space="preserve"> по периметру памятника природы;</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2)</w:t>
      </w:r>
      <w:r w:rsidRPr="00291678">
        <w:rPr>
          <w:rFonts w:ascii="Times New Roman" w:hAnsi="Times New Roman" w:cs="Times New Roman"/>
          <w:sz w:val="28"/>
          <w:szCs w:val="28"/>
        </w:rPr>
        <w:tab/>
        <w:t>проведение биотехнических мероприятий, направленных на поддержание и увеличение численности охотничьих ресурсов;</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3)</w:t>
      </w:r>
      <w:r w:rsidRPr="00291678">
        <w:rPr>
          <w:rFonts w:ascii="Times New Roman" w:hAnsi="Times New Roman" w:cs="Times New Roman"/>
          <w:sz w:val="28"/>
          <w:szCs w:val="28"/>
        </w:rPr>
        <w:tab/>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4)</w:t>
      </w:r>
      <w:r w:rsidRPr="00291678">
        <w:rPr>
          <w:rFonts w:ascii="Times New Roman" w:hAnsi="Times New Roman" w:cs="Times New Roman"/>
          <w:sz w:val="28"/>
          <w:szCs w:val="28"/>
        </w:rPr>
        <w:tab/>
        <w:t>рубка деревьев и кустарников допускается в зимнее время года в соответствии с действующим законодательством;</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5)</w:t>
      </w:r>
      <w:r w:rsidRPr="00291678">
        <w:rPr>
          <w:rFonts w:ascii="Times New Roman" w:hAnsi="Times New Roman" w:cs="Times New Roman"/>
          <w:sz w:val="28"/>
          <w:szCs w:val="28"/>
        </w:rPr>
        <w:tab/>
        <w:t>устройство экологических троп, создание инфраструктуры природного, экологического, познавательного туризма.</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На территории ботанического памятника разрешаются без дополнительных ограничений:</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t>посещение территории гражданами;</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t>ведение пчеловодства;</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lastRenderedPageBreak/>
        <w:t>сбор гражданами лекарственных и пищевых растений для собственных нужд;</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по существующим полевым дорогам;</w:t>
      </w:r>
    </w:p>
    <w:p w:rsidR="00291678" w:rsidRPr="00291678" w:rsidRDefault="00291678" w:rsidP="00291678">
      <w:pPr>
        <w:numPr>
          <w:ilvl w:val="0"/>
          <w:numId w:val="11"/>
        </w:numPr>
        <w:ind w:left="0" w:firstLine="0"/>
        <w:rPr>
          <w:rFonts w:ascii="Times New Roman" w:hAnsi="Times New Roman" w:cs="Times New Roman"/>
          <w:sz w:val="28"/>
          <w:szCs w:val="28"/>
        </w:rPr>
      </w:pPr>
      <w:r w:rsidRPr="00291678">
        <w:rPr>
          <w:rFonts w:ascii="Times New Roman" w:hAnsi="Times New Roman" w:cs="Times New Roman"/>
          <w:sz w:val="28"/>
          <w:szCs w:val="28"/>
        </w:rPr>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numPr>
          <w:ilvl w:val="0"/>
          <w:numId w:val="16"/>
        </w:numPr>
        <w:contextualSpacing/>
        <w:rPr>
          <w:rFonts w:ascii="Times New Roman" w:hAnsi="Times New Roman" w:cs="Times New Roman"/>
          <w:b/>
          <w:sz w:val="28"/>
          <w:szCs w:val="28"/>
        </w:rPr>
      </w:pPr>
      <w:r w:rsidRPr="00291678">
        <w:rPr>
          <w:rFonts w:ascii="Times New Roman" w:hAnsi="Times New Roman" w:cs="Times New Roman"/>
          <w:b/>
          <w:sz w:val="28"/>
          <w:szCs w:val="28"/>
        </w:rPr>
        <w:t>Геологические и геолого-морфологические</w:t>
      </w:r>
    </w:p>
    <w:tbl>
      <w:tblPr>
        <w:tblW w:w="9351" w:type="dxa"/>
        <w:tblLayout w:type="fixed"/>
        <w:tblLook w:val="04A0" w:firstRow="1" w:lastRow="0" w:firstColumn="1" w:lastColumn="0" w:noHBand="0" w:noVBand="1"/>
      </w:tblPr>
      <w:tblGrid>
        <w:gridCol w:w="562"/>
        <w:gridCol w:w="3119"/>
        <w:gridCol w:w="2977"/>
        <w:gridCol w:w="1559"/>
        <w:gridCol w:w="1134"/>
      </w:tblGrid>
      <w:tr w:rsidR="00291678" w:rsidRPr="00291678" w:rsidTr="00B71E24">
        <w:trPr>
          <w:trHeight w:val="6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 xml:space="preserve">№ </w:t>
            </w:r>
            <w:r w:rsidRPr="00291678">
              <w:rPr>
                <w:rFonts w:ascii="Times New Roman" w:eastAsia="Times New Roman" w:hAnsi="Times New Roman" w:cs="Times New Roman"/>
                <w:b/>
                <w:bCs/>
                <w:sz w:val="20"/>
                <w:szCs w:val="20"/>
                <w:lang w:eastAsia="ru-RU"/>
              </w:rPr>
              <w:br/>
              <w:t>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Название ООПТ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Профиль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Кластерность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Площадь (га)</w:t>
            </w:r>
          </w:p>
        </w:tc>
      </w:tr>
      <w:tr w:rsidR="00291678" w:rsidRPr="00291678" w:rsidTr="00B71E24">
        <w:trPr>
          <w:trHeight w:val="45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tabs>
                <w:tab w:val="left" w:pos="284"/>
              </w:tabs>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Крыклинский гранитоидный массив</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40</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2.</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Кусемские Утесы</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Геологический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11</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311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Ложковый карьер</w:t>
            </w:r>
          </w:p>
        </w:tc>
        <w:tc>
          <w:tcPr>
            <w:tcW w:w="2977"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Геологого-горнотехнический</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60</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4.</w:t>
            </w:r>
          </w:p>
        </w:tc>
        <w:tc>
          <w:tcPr>
            <w:tcW w:w="311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Обрыв Семицветка</w:t>
            </w:r>
          </w:p>
        </w:tc>
        <w:tc>
          <w:tcPr>
            <w:tcW w:w="2977"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8</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5.</w:t>
            </w:r>
          </w:p>
        </w:tc>
        <w:tc>
          <w:tcPr>
            <w:tcW w:w="311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Урочище Акташка</w:t>
            </w:r>
          </w:p>
        </w:tc>
        <w:tc>
          <w:tcPr>
            <w:tcW w:w="2977"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35,2</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6.</w:t>
            </w:r>
          </w:p>
        </w:tc>
        <w:tc>
          <w:tcPr>
            <w:tcW w:w="311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Вишневая шишка</w:t>
            </w:r>
          </w:p>
        </w:tc>
        <w:tc>
          <w:tcPr>
            <w:tcW w:w="2977"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11,2</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7.</w:t>
            </w:r>
          </w:p>
        </w:tc>
        <w:tc>
          <w:tcPr>
            <w:tcW w:w="311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Мраморный утес на р. Джуса у п. Слюдяной</w:t>
            </w:r>
          </w:p>
        </w:tc>
        <w:tc>
          <w:tcPr>
            <w:tcW w:w="2977"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Геологический </w:t>
            </w:r>
          </w:p>
        </w:tc>
        <w:tc>
          <w:tcPr>
            <w:tcW w:w="1559"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15</w:t>
            </w:r>
          </w:p>
        </w:tc>
      </w:tr>
      <w:tr w:rsidR="00291678" w:rsidRPr="00291678" w:rsidTr="00B71E24">
        <w:trPr>
          <w:trHeight w:val="630"/>
        </w:trPr>
        <w:tc>
          <w:tcPr>
            <w:tcW w:w="562" w:type="dxa"/>
            <w:tcBorders>
              <w:top w:val="nil"/>
              <w:left w:val="single" w:sz="4" w:space="0" w:color="auto"/>
              <w:bottom w:val="nil"/>
              <w:right w:val="single" w:sz="4" w:space="0" w:color="auto"/>
            </w:tcBorders>
            <w:shd w:val="clear" w:color="auto" w:fill="auto"/>
            <w:vAlign w:val="center"/>
            <w:hideMark/>
          </w:tcPr>
          <w:p w:rsidR="00291678" w:rsidRPr="00291678" w:rsidRDefault="00291678" w:rsidP="00291678">
            <w:pPr>
              <w:spacing w:after="0" w:line="240" w:lineRule="auto"/>
              <w:ind w:left="284" w:hanging="284"/>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8.</w:t>
            </w:r>
          </w:p>
        </w:tc>
        <w:tc>
          <w:tcPr>
            <w:tcW w:w="311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Три скалы на р. Кийма</w:t>
            </w:r>
          </w:p>
        </w:tc>
        <w:tc>
          <w:tcPr>
            <w:tcW w:w="2977"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1134"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8</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ind w:left="29" w:right="33" w:hanging="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9</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Гора Змеиная (Кумыс - Тюбе)</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49</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ind w:left="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10</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Мраморный утес на р.Джуса у п. Юбилейного</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11</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ind w:left="-113" w:firstLine="113"/>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11</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Карабутакский гранитный массив  (скалы Шонкал)</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Геолого – геоморфологический и ландшафтный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41,6</w:t>
            </w:r>
          </w:p>
        </w:tc>
      </w:tr>
      <w:tr w:rsidR="00291678" w:rsidRPr="00291678" w:rsidTr="00B71E24">
        <w:trPr>
          <w:trHeight w:val="630"/>
        </w:trPr>
        <w:tc>
          <w:tcPr>
            <w:tcW w:w="562" w:type="dxa"/>
            <w:tcBorders>
              <w:top w:val="nil"/>
              <w:left w:val="single" w:sz="4" w:space="0" w:color="auto"/>
              <w:bottom w:val="nil"/>
              <w:right w:val="single" w:sz="4" w:space="0" w:color="auto"/>
            </w:tcBorders>
            <w:shd w:val="clear" w:color="auto" w:fill="auto"/>
            <w:vAlign w:val="center"/>
          </w:tcPr>
          <w:p w:rsidR="00291678" w:rsidRPr="00291678" w:rsidRDefault="00291678" w:rsidP="00291678">
            <w:pPr>
              <w:spacing w:after="0" w:line="240" w:lineRule="auto"/>
              <w:ind w:left="-113" w:firstLine="113"/>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12</w:t>
            </w:r>
          </w:p>
        </w:tc>
        <w:tc>
          <w:tcPr>
            <w:tcW w:w="311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Малый Шонкал</w:t>
            </w:r>
          </w:p>
        </w:tc>
        <w:tc>
          <w:tcPr>
            <w:tcW w:w="2977"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Геолого - геоморфологический </w:t>
            </w:r>
          </w:p>
        </w:tc>
        <w:tc>
          <w:tcPr>
            <w:tcW w:w="155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7,2</w:t>
            </w:r>
          </w:p>
        </w:tc>
      </w:tr>
      <w:tr w:rsidR="00291678" w:rsidRPr="00291678" w:rsidTr="00B71E24">
        <w:trPr>
          <w:trHeight w:val="630"/>
        </w:trPr>
        <w:tc>
          <w:tcPr>
            <w:tcW w:w="562"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ind w:left="29" w:hanging="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13</w:t>
            </w:r>
          </w:p>
        </w:tc>
        <w:tc>
          <w:tcPr>
            <w:tcW w:w="311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Гора Змеиная (у с. Энбекши)</w:t>
            </w:r>
          </w:p>
        </w:tc>
        <w:tc>
          <w:tcPr>
            <w:tcW w:w="2977"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Геолого - геоморфологический </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37</w:t>
            </w:r>
          </w:p>
        </w:tc>
      </w:tr>
    </w:tbl>
    <w:p w:rsidR="00291678" w:rsidRPr="00291678" w:rsidRDefault="00291678" w:rsidP="00291678">
      <w:pPr>
        <w:ind w:left="720"/>
        <w:contextualSpacing/>
        <w:rPr>
          <w:rFonts w:ascii="Times New Roman" w:hAnsi="Times New Roman" w:cs="Times New Roman"/>
          <w:b/>
          <w:sz w:val="28"/>
          <w:szCs w:val="28"/>
        </w:rPr>
      </w:pPr>
      <w:r w:rsidRPr="00291678">
        <w:rPr>
          <w:rFonts w:ascii="Times New Roman" w:hAnsi="Times New Roman" w:cs="Times New Roman"/>
          <w:b/>
          <w:sz w:val="28"/>
          <w:szCs w:val="28"/>
        </w:rPr>
        <w:t>Режим особой охраны геологического и геолого-морфологического</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памятника природы (запрещенные виды использования)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lastRenderedPageBreak/>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291678" w:rsidRPr="00291678" w:rsidRDefault="00291678" w:rsidP="00291678">
      <w:pPr>
        <w:numPr>
          <w:ilvl w:val="0"/>
          <w:numId w:val="17"/>
        </w:numPr>
        <w:rPr>
          <w:rFonts w:ascii="Times New Roman" w:hAnsi="Times New Roman" w:cs="Times New Roman"/>
          <w:sz w:val="28"/>
          <w:szCs w:val="28"/>
        </w:rPr>
      </w:pPr>
      <w:r w:rsidRPr="00291678">
        <w:rPr>
          <w:rFonts w:ascii="Times New Roman" w:hAnsi="Times New Roman" w:cs="Times New Roman"/>
          <w:sz w:val="28"/>
          <w:szCs w:val="28"/>
        </w:rPr>
        <w:t>разведка и добыча полезных ископаемых, работы, связанные с обустройством месторождений;</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выпас мелкого рогатого скота;</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нахождение летних лагерей скота (загонов, летних доек), мест водопоя скота</w:t>
      </w:r>
    </w:p>
    <w:p w:rsidR="00291678" w:rsidRPr="00291678" w:rsidRDefault="00291678" w:rsidP="00291678">
      <w:pPr>
        <w:numPr>
          <w:ilvl w:val="0"/>
          <w:numId w:val="17"/>
        </w:numPr>
        <w:tabs>
          <w:tab w:val="num" w:pos="1800"/>
        </w:tabs>
        <w:spacing w:line="240" w:lineRule="auto"/>
        <w:ind w:left="714" w:hanging="357"/>
        <w:rPr>
          <w:rFonts w:ascii="Times New Roman" w:hAnsi="Times New Roman" w:cs="Times New Roman"/>
          <w:sz w:val="28"/>
          <w:szCs w:val="28"/>
        </w:rPr>
      </w:pPr>
      <w:r w:rsidRPr="00291678">
        <w:rPr>
          <w:rFonts w:ascii="Times New Roman" w:hAnsi="Times New Roman" w:cs="Times New Roman"/>
          <w:sz w:val="28"/>
          <w:szCs w:val="28"/>
        </w:rPr>
        <w:t>строительство, реконструкция и капитальный ремонт объектов капитального строительства, в том числе линейных сооружений;</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захоронение и обезвреживание отходов;</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гидромелиоративные и гидротехнические работы, за исключением поддержания в исправности существующих гидротехнических сооружений;</w:t>
      </w:r>
    </w:p>
    <w:p w:rsidR="00291678" w:rsidRPr="00291678" w:rsidRDefault="00291678" w:rsidP="00291678">
      <w:pPr>
        <w:numPr>
          <w:ilvl w:val="0"/>
          <w:numId w:val="17"/>
        </w:numPr>
        <w:tabs>
          <w:tab w:val="num" w:pos="1800"/>
        </w:tabs>
        <w:spacing w:line="240" w:lineRule="auto"/>
        <w:ind w:left="714" w:hanging="357"/>
        <w:rPr>
          <w:rFonts w:ascii="Times New Roman" w:hAnsi="Times New Roman" w:cs="Times New Roman"/>
          <w:sz w:val="28"/>
          <w:szCs w:val="28"/>
        </w:rPr>
      </w:pPr>
      <w:r w:rsidRPr="00291678">
        <w:rPr>
          <w:rFonts w:ascii="Times New Roman" w:hAnsi="Times New Roman" w:cs="Times New Roman"/>
          <w:sz w:val="28"/>
          <w:szCs w:val="28"/>
        </w:rPr>
        <w:t>выжигание ветоши (сухой травы) и иное использование огня в хозяйственных целях (проведение палов);</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и использование пестицидов и гербицидов, за исключением осуществляемого в рамках борьбы со стихийным бедствием;</w:t>
      </w:r>
    </w:p>
    <w:p w:rsidR="00291678" w:rsidRPr="00291678" w:rsidRDefault="00291678" w:rsidP="00291678">
      <w:pPr>
        <w:numPr>
          <w:ilvl w:val="0"/>
          <w:numId w:val="17"/>
        </w:numPr>
        <w:tabs>
          <w:tab w:val="num" w:pos="1800"/>
        </w:tabs>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 xml:space="preserve">Допустимые виды использования  геологического и геолого-морфологического памятника природы </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ограниченно допускаются (ограничиваются) следующие виды деятельности:</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1)</w:t>
      </w:r>
      <w:r w:rsidRPr="00291678">
        <w:rPr>
          <w:rFonts w:ascii="Times New Roman" w:hAnsi="Times New Roman" w:cs="Times New Roman"/>
          <w:sz w:val="28"/>
          <w:szCs w:val="28"/>
        </w:rPr>
        <w:tab/>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lastRenderedPageBreak/>
        <w:t>2)</w:t>
      </w:r>
      <w:r w:rsidRPr="00291678">
        <w:rPr>
          <w:rFonts w:ascii="Times New Roman" w:hAnsi="Times New Roman" w:cs="Times New Roman"/>
          <w:sz w:val="28"/>
          <w:szCs w:val="28"/>
        </w:rPr>
        <w:tab/>
        <w:t>поддержание в исправности существующих гидротехнических сооружений;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3)</w:t>
      </w:r>
      <w:r w:rsidRPr="00291678">
        <w:rPr>
          <w:rFonts w:ascii="Times New Roman" w:hAnsi="Times New Roman" w:cs="Times New Roman"/>
          <w:sz w:val="28"/>
          <w:szCs w:val="28"/>
        </w:rPr>
        <w:tab/>
        <w:t>рубка деревьев и кустарников допускается в зимнее время года в соответствии с действующим законодательством;</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4)</w:t>
      </w:r>
      <w:r w:rsidRPr="00291678">
        <w:rPr>
          <w:rFonts w:ascii="Times New Roman" w:hAnsi="Times New Roman" w:cs="Times New Roman"/>
          <w:sz w:val="28"/>
          <w:szCs w:val="28"/>
        </w:rPr>
        <w:tab/>
        <w:t>устройство экологических троп, создание инфраструктуры природного, экологического, познавательного туризма.</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На территории геологического и геолого-морфологического  памятника разрешаются без дополнительных ограничений:</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посещение территории гражданами;</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ведение пчеловодства;</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сбор гражданами лекарственных и пищевых растений для собственных нужд;</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по существующим полевым дорогам;</w:t>
      </w:r>
    </w:p>
    <w:p w:rsidR="00291678" w:rsidRPr="00291678" w:rsidRDefault="00291678" w:rsidP="00291678">
      <w:pPr>
        <w:numPr>
          <w:ilvl w:val="0"/>
          <w:numId w:val="26"/>
        </w:numPr>
        <w:tabs>
          <w:tab w:val="num" w:pos="568"/>
        </w:tabs>
        <w:ind w:left="567" w:firstLine="1"/>
        <w:rPr>
          <w:rFonts w:ascii="Times New Roman" w:hAnsi="Times New Roman" w:cs="Times New Roman"/>
          <w:sz w:val="28"/>
          <w:szCs w:val="28"/>
        </w:rPr>
      </w:pPr>
      <w:r w:rsidRPr="00291678">
        <w:rPr>
          <w:rFonts w:ascii="Times New Roman" w:hAnsi="Times New Roman" w:cs="Times New Roman"/>
          <w:sz w:val="28"/>
          <w:szCs w:val="28"/>
        </w:rPr>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b/>
          <w:sz w:val="28"/>
          <w:szCs w:val="28"/>
        </w:rPr>
      </w:pPr>
    </w:p>
    <w:p w:rsidR="00291678" w:rsidRPr="00291678" w:rsidRDefault="00291678" w:rsidP="00291678">
      <w:pPr>
        <w:rPr>
          <w:rFonts w:ascii="Times New Roman" w:hAnsi="Times New Roman" w:cs="Times New Roman"/>
          <w:b/>
          <w:sz w:val="28"/>
          <w:szCs w:val="28"/>
        </w:rPr>
      </w:pPr>
    </w:p>
    <w:p w:rsidR="00291678" w:rsidRPr="00291678" w:rsidRDefault="00291678" w:rsidP="00291678">
      <w:pPr>
        <w:numPr>
          <w:ilvl w:val="0"/>
          <w:numId w:val="16"/>
        </w:numPr>
        <w:contextualSpacing/>
        <w:rPr>
          <w:rFonts w:ascii="Times New Roman" w:hAnsi="Times New Roman" w:cs="Times New Roman"/>
          <w:b/>
          <w:sz w:val="28"/>
          <w:szCs w:val="28"/>
        </w:rPr>
      </w:pPr>
      <w:r w:rsidRPr="00291678">
        <w:rPr>
          <w:rFonts w:ascii="Times New Roman" w:hAnsi="Times New Roman" w:cs="Times New Roman"/>
          <w:b/>
          <w:sz w:val="28"/>
          <w:szCs w:val="28"/>
        </w:rPr>
        <w:t>Гидрогеологические , геологические и палеографические</w:t>
      </w:r>
    </w:p>
    <w:tbl>
      <w:tblPr>
        <w:tblW w:w="9918" w:type="dxa"/>
        <w:tblLayout w:type="fixed"/>
        <w:tblLook w:val="04A0" w:firstRow="1" w:lastRow="0" w:firstColumn="1" w:lastColumn="0" w:noHBand="0" w:noVBand="1"/>
      </w:tblPr>
      <w:tblGrid>
        <w:gridCol w:w="1271"/>
        <w:gridCol w:w="3402"/>
        <w:gridCol w:w="2126"/>
        <w:gridCol w:w="1559"/>
        <w:gridCol w:w="1560"/>
      </w:tblGrid>
      <w:tr w:rsidR="00291678" w:rsidRPr="00291678" w:rsidTr="00B71E24">
        <w:trPr>
          <w:trHeight w:val="600"/>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Название ООПТ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Профиль</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Кластерность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Площадь (га)</w:t>
            </w:r>
          </w:p>
        </w:tc>
      </w:tr>
      <w:tr w:rsidR="00291678" w:rsidRPr="00291678" w:rsidTr="00B71E24">
        <w:trPr>
          <w:trHeight w:val="450"/>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r>
      <w:tr w:rsidR="00291678" w:rsidRPr="00291678" w:rsidTr="00B71E24">
        <w:trPr>
          <w:trHeight w:val="630"/>
        </w:trPr>
        <w:tc>
          <w:tcPr>
            <w:tcW w:w="1271" w:type="dxa"/>
            <w:tcBorders>
              <w:top w:val="nil"/>
              <w:left w:val="single" w:sz="4" w:space="0" w:color="auto"/>
              <w:bottom w:val="nil"/>
              <w:right w:val="single" w:sz="4" w:space="0" w:color="auto"/>
            </w:tcBorders>
            <w:shd w:val="clear" w:color="auto" w:fill="auto"/>
            <w:vAlign w:val="center"/>
            <w:hideMark/>
          </w:tcPr>
          <w:p w:rsidR="00291678" w:rsidRPr="00291678" w:rsidRDefault="00291678" w:rsidP="00291678">
            <w:pPr>
              <w:spacing w:after="0" w:line="240" w:lineRule="auto"/>
              <w:ind w:left="29" w:hanging="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w:t>
            </w:r>
          </w:p>
        </w:tc>
        <w:tc>
          <w:tcPr>
            <w:tcW w:w="3402"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Родник Ащельсай (Аслисай)</w:t>
            </w:r>
          </w:p>
        </w:tc>
        <w:tc>
          <w:tcPr>
            <w:tcW w:w="2126"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Гидрогеологический </w:t>
            </w:r>
          </w:p>
        </w:tc>
        <w:tc>
          <w:tcPr>
            <w:tcW w:w="155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560"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0,5</w:t>
            </w:r>
          </w:p>
        </w:tc>
      </w:tr>
      <w:tr w:rsidR="00291678" w:rsidRPr="00291678" w:rsidTr="00B71E24">
        <w:trPr>
          <w:trHeight w:val="630"/>
        </w:trPr>
        <w:tc>
          <w:tcPr>
            <w:tcW w:w="1271" w:type="dxa"/>
            <w:tcBorders>
              <w:top w:val="nil"/>
              <w:left w:val="single" w:sz="4" w:space="0" w:color="auto"/>
              <w:bottom w:val="nil"/>
              <w:right w:val="single" w:sz="4" w:space="0" w:color="auto"/>
            </w:tcBorders>
            <w:shd w:val="clear" w:color="auto" w:fill="auto"/>
            <w:vAlign w:val="center"/>
          </w:tcPr>
          <w:p w:rsidR="00291678" w:rsidRPr="00291678" w:rsidRDefault="00291678" w:rsidP="00291678">
            <w:pPr>
              <w:spacing w:after="0" w:line="240" w:lineRule="auto"/>
              <w:ind w:left="29" w:hanging="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2</w:t>
            </w:r>
          </w:p>
        </w:tc>
        <w:tc>
          <w:tcPr>
            <w:tcW w:w="3402"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Исток ручья Карагашки</w:t>
            </w:r>
          </w:p>
        </w:tc>
        <w:tc>
          <w:tcPr>
            <w:tcW w:w="2126"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Геологический и палеографический </w:t>
            </w:r>
          </w:p>
        </w:tc>
        <w:tc>
          <w:tcPr>
            <w:tcW w:w="1559"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560" w:type="dxa"/>
            <w:tcBorders>
              <w:top w:val="nil"/>
              <w:left w:val="nil"/>
              <w:bottom w:val="nil"/>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3,2</w:t>
            </w:r>
          </w:p>
        </w:tc>
      </w:tr>
      <w:tr w:rsidR="00291678" w:rsidRPr="00291678" w:rsidTr="00B71E24">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291678" w:rsidRPr="00291678" w:rsidRDefault="00291678" w:rsidP="00291678">
            <w:pPr>
              <w:spacing w:after="0" w:line="240" w:lineRule="auto"/>
              <w:ind w:left="29" w:hanging="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3402"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Карагачское родниковое озеро</w:t>
            </w:r>
          </w:p>
        </w:tc>
        <w:tc>
          <w:tcPr>
            <w:tcW w:w="2126"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Гидрогеологический</w:t>
            </w:r>
          </w:p>
        </w:tc>
        <w:tc>
          <w:tcPr>
            <w:tcW w:w="1559"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560"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0,27</w:t>
            </w:r>
          </w:p>
        </w:tc>
      </w:tr>
    </w:tbl>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lastRenderedPageBreak/>
        <w:t>Режим особой охраны гидрогеологического, геологического и палеографического памятника природы (запрещенные виды использования)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291678" w:rsidRPr="00291678" w:rsidRDefault="00291678" w:rsidP="00291678">
      <w:pPr>
        <w:numPr>
          <w:ilvl w:val="0"/>
          <w:numId w:val="21"/>
        </w:numPr>
        <w:tabs>
          <w:tab w:val="num" w:pos="993"/>
        </w:tabs>
        <w:rPr>
          <w:rFonts w:ascii="Times New Roman" w:hAnsi="Times New Roman" w:cs="Times New Roman"/>
          <w:sz w:val="28"/>
          <w:szCs w:val="28"/>
        </w:rPr>
      </w:pPr>
      <w:r w:rsidRPr="00291678">
        <w:rPr>
          <w:rFonts w:ascii="Times New Roman" w:hAnsi="Times New Roman" w:cs="Times New Roman"/>
          <w:sz w:val="28"/>
          <w:szCs w:val="28"/>
        </w:rPr>
        <w:t>разведка и добыча полезных ископаемых, работы, связанные с обустройством месторождений;</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выпас мелкого рогатого скота;</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 xml:space="preserve">выпас крупного рогатого скота и лошадей; </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нахождение летних лагерей скота (загонов, летних доек), мест водопоя скота;</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строительство, реконструкция и капитальный ремонт объектов капитального строительства, в том числе линейных сооружений;</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захоронение и обезвреживание отходов;</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гидромелиоративные и гидротехнические работы, за исключением поддержания в исправности существующих гидротехнических сооружений;</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выжигание ветоши (сухой травы) и иное использование огня в хозяйственных целях (проведение палов);</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и использование пестицидов и гербицидов, за исключением осуществляемого в рамках борьбы со стихийным бедствием;</w:t>
      </w:r>
    </w:p>
    <w:p w:rsidR="00291678" w:rsidRPr="00291678" w:rsidRDefault="00291678" w:rsidP="00291678">
      <w:pPr>
        <w:numPr>
          <w:ilvl w:val="0"/>
          <w:numId w:val="21"/>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и мототранспорта вне дорог, в том числе снегоходов в зимнее время, за исключением необходимого для 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b/>
          <w:sz w:val="28"/>
          <w:szCs w:val="28"/>
        </w:rPr>
      </w:pP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 xml:space="preserve">Допустимые виды использования гидрогеологического, геологического и палеографического памятника природы </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lastRenderedPageBreak/>
        <w:t>На территории памятника природы ограниченно допускаются (ограничиваются) следующие виды деятельности:</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1)</w:t>
      </w:r>
      <w:r w:rsidRPr="00291678">
        <w:rPr>
          <w:rFonts w:ascii="Times New Roman" w:hAnsi="Times New Roman" w:cs="Times New Roman"/>
          <w:sz w:val="28"/>
          <w:szCs w:val="28"/>
        </w:rPr>
        <w:tab/>
        <w:t xml:space="preserve">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w:t>
      </w:r>
      <w:smartTag w:uri="urn:schemas-microsoft-com:office:smarttags" w:element="metricconverter">
        <w:smartTagPr>
          <w:attr w:name="ProductID" w:val="10 м"/>
        </w:smartTagPr>
        <w:r w:rsidRPr="00291678">
          <w:rPr>
            <w:rFonts w:ascii="Times New Roman" w:hAnsi="Times New Roman" w:cs="Times New Roman"/>
            <w:sz w:val="28"/>
            <w:szCs w:val="28"/>
          </w:rPr>
          <w:t>10 м</w:t>
        </w:r>
      </w:smartTag>
      <w:r w:rsidRPr="00291678">
        <w:rPr>
          <w:rFonts w:ascii="Times New Roman" w:hAnsi="Times New Roman" w:cs="Times New Roman"/>
          <w:sz w:val="28"/>
          <w:szCs w:val="28"/>
        </w:rPr>
        <w:t xml:space="preserve"> по периметру памятника природы;</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2)</w:t>
      </w:r>
      <w:r w:rsidRPr="00291678">
        <w:rPr>
          <w:rFonts w:ascii="Times New Roman" w:hAnsi="Times New Roman" w:cs="Times New Roman"/>
          <w:sz w:val="28"/>
          <w:szCs w:val="28"/>
        </w:rPr>
        <w:tab/>
        <w:t>добыча (отстрел, отлов) диких животных допускается в исключительных случаях при возникновении эпизоотий;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3)</w:t>
      </w:r>
      <w:r w:rsidRPr="00291678">
        <w:rPr>
          <w:rFonts w:ascii="Times New Roman" w:hAnsi="Times New Roman" w:cs="Times New Roman"/>
          <w:sz w:val="28"/>
          <w:szCs w:val="28"/>
        </w:rPr>
        <w:tab/>
        <w:t>поддержание в исправности существующих гидротехнических сооружений;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4)</w:t>
      </w:r>
      <w:r w:rsidRPr="00291678">
        <w:rPr>
          <w:rFonts w:ascii="Times New Roman" w:hAnsi="Times New Roman" w:cs="Times New Roman"/>
          <w:sz w:val="28"/>
          <w:szCs w:val="28"/>
        </w:rPr>
        <w:tab/>
        <w:t>устройство экологических троп, создание инфраструктуры природного, экологического, познавательного туризма.</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На территории гидрогеологического, геологического и палеографического памятника разрешаются без дополнительных ограничений:</w:t>
      </w:r>
    </w:p>
    <w:p w:rsidR="00291678" w:rsidRPr="00291678" w:rsidRDefault="00291678" w:rsidP="00291678">
      <w:pPr>
        <w:numPr>
          <w:ilvl w:val="0"/>
          <w:numId w:val="20"/>
        </w:numPr>
        <w:tabs>
          <w:tab w:val="num" w:pos="284"/>
        </w:tabs>
        <w:ind w:left="284" w:hanging="142"/>
        <w:rPr>
          <w:rFonts w:ascii="Times New Roman" w:hAnsi="Times New Roman" w:cs="Times New Roman"/>
          <w:sz w:val="28"/>
          <w:szCs w:val="28"/>
        </w:rPr>
      </w:pPr>
      <w:r w:rsidRPr="00291678">
        <w:rPr>
          <w:rFonts w:ascii="Times New Roman" w:hAnsi="Times New Roman" w:cs="Times New Roman"/>
          <w:sz w:val="28"/>
          <w:szCs w:val="28"/>
        </w:rPr>
        <w:t>посещение территории гражданами;</w:t>
      </w:r>
    </w:p>
    <w:p w:rsidR="00291678" w:rsidRPr="00291678" w:rsidRDefault="00291678" w:rsidP="00291678">
      <w:pPr>
        <w:numPr>
          <w:ilvl w:val="0"/>
          <w:numId w:val="20"/>
        </w:numPr>
        <w:tabs>
          <w:tab w:val="num" w:pos="284"/>
        </w:tabs>
        <w:ind w:left="284" w:hanging="142"/>
        <w:rPr>
          <w:rFonts w:ascii="Times New Roman" w:hAnsi="Times New Roman" w:cs="Times New Roman"/>
          <w:sz w:val="28"/>
          <w:szCs w:val="28"/>
        </w:rPr>
      </w:pPr>
      <w:r w:rsidRPr="00291678">
        <w:rPr>
          <w:rFonts w:ascii="Times New Roman" w:hAnsi="Times New Roman" w:cs="Times New Roman"/>
          <w:sz w:val="28"/>
          <w:szCs w:val="28"/>
        </w:rPr>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291678" w:rsidRPr="00291678" w:rsidRDefault="00291678" w:rsidP="00291678">
      <w:pPr>
        <w:numPr>
          <w:ilvl w:val="0"/>
          <w:numId w:val="20"/>
        </w:numPr>
        <w:tabs>
          <w:tab w:val="num" w:pos="284"/>
        </w:tabs>
        <w:ind w:left="284" w:hanging="142"/>
        <w:rPr>
          <w:rFonts w:ascii="Times New Roman" w:hAnsi="Times New Roman" w:cs="Times New Roman"/>
          <w:sz w:val="28"/>
          <w:szCs w:val="28"/>
        </w:rPr>
      </w:pPr>
      <w:r w:rsidRPr="00291678">
        <w:rPr>
          <w:rFonts w:ascii="Times New Roman" w:hAnsi="Times New Roman" w:cs="Times New Roman"/>
          <w:sz w:val="28"/>
          <w:szCs w:val="28"/>
        </w:rPr>
        <w:t>сбор гражданами лекарственных и пищевых растений для собственных нужд;</w:t>
      </w:r>
    </w:p>
    <w:p w:rsidR="00291678" w:rsidRPr="00291678" w:rsidRDefault="00291678" w:rsidP="00291678">
      <w:pPr>
        <w:numPr>
          <w:ilvl w:val="0"/>
          <w:numId w:val="20"/>
        </w:numPr>
        <w:tabs>
          <w:tab w:val="num" w:pos="284"/>
        </w:tabs>
        <w:ind w:left="284" w:hanging="142"/>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по существующим полевым дорогам;</w:t>
      </w:r>
    </w:p>
    <w:p w:rsidR="00291678" w:rsidRPr="00291678" w:rsidRDefault="00291678" w:rsidP="00291678">
      <w:pPr>
        <w:numPr>
          <w:ilvl w:val="0"/>
          <w:numId w:val="20"/>
        </w:numPr>
        <w:tabs>
          <w:tab w:val="num" w:pos="284"/>
        </w:tabs>
        <w:ind w:left="284" w:hanging="142"/>
        <w:rPr>
          <w:rFonts w:ascii="Times New Roman" w:hAnsi="Times New Roman" w:cs="Times New Roman"/>
          <w:sz w:val="28"/>
          <w:szCs w:val="28"/>
        </w:rPr>
      </w:pPr>
      <w:r w:rsidRPr="00291678">
        <w:rPr>
          <w:rFonts w:ascii="Times New Roman" w:hAnsi="Times New Roman" w:cs="Times New Roman"/>
          <w:sz w:val="28"/>
          <w:szCs w:val="28"/>
        </w:rPr>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sz w:val="28"/>
          <w:szCs w:val="28"/>
        </w:rPr>
      </w:pPr>
    </w:p>
    <w:p w:rsidR="00291678" w:rsidRPr="00291678" w:rsidRDefault="00291678" w:rsidP="00291678">
      <w:pPr>
        <w:numPr>
          <w:ilvl w:val="0"/>
          <w:numId w:val="16"/>
        </w:numPr>
        <w:contextualSpacing/>
        <w:rPr>
          <w:rFonts w:ascii="Times New Roman" w:hAnsi="Times New Roman" w:cs="Times New Roman"/>
          <w:b/>
          <w:sz w:val="28"/>
          <w:szCs w:val="28"/>
        </w:rPr>
      </w:pPr>
      <w:r w:rsidRPr="00291678">
        <w:rPr>
          <w:rFonts w:ascii="Times New Roman" w:hAnsi="Times New Roman" w:cs="Times New Roman"/>
          <w:b/>
          <w:sz w:val="28"/>
          <w:szCs w:val="28"/>
        </w:rPr>
        <w:t>Ландшафтно-ботанические</w:t>
      </w:r>
    </w:p>
    <w:tbl>
      <w:tblPr>
        <w:tblW w:w="9351" w:type="dxa"/>
        <w:tblLayout w:type="fixed"/>
        <w:tblLook w:val="04A0" w:firstRow="1" w:lastRow="0" w:firstColumn="1" w:lastColumn="0" w:noHBand="0" w:noVBand="1"/>
      </w:tblPr>
      <w:tblGrid>
        <w:gridCol w:w="421"/>
        <w:gridCol w:w="2693"/>
        <w:gridCol w:w="2268"/>
        <w:gridCol w:w="2835"/>
        <w:gridCol w:w="1134"/>
      </w:tblGrid>
      <w:tr w:rsidR="00291678" w:rsidRPr="00291678" w:rsidTr="00B71E24">
        <w:trPr>
          <w:trHeight w:val="60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 xml:space="preserve">№ </w:t>
            </w:r>
            <w:r w:rsidRPr="00291678">
              <w:rPr>
                <w:rFonts w:ascii="Times New Roman" w:eastAsia="Times New Roman" w:hAnsi="Times New Roman" w:cs="Times New Roman"/>
                <w:b/>
                <w:bCs/>
                <w:sz w:val="20"/>
                <w:szCs w:val="20"/>
                <w:lang w:eastAsia="ru-RU"/>
              </w:rPr>
              <w:b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Название ООПТ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Профиль</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Кластерность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0" w:lineRule="atLeast"/>
              <w:contextualSpacing/>
              <w:jc w:val="center"/>
              <w:rPr>
                <w:rFonts w:ascii="Times New Roman" w:eastAsia="Times New Roman" w:hAnsi="Times New Roman" w:cs="Times New Roman"/>
                <w:b/>
                <w:bCs/>
                <w:sz w:val="20"/>
                <w:szCs w:val="20"/>
                <w:lang w:eastAsia="ru-RU"/>
              </w:rPr>
            </w:pPr>
            <w:r w:rsidRPr="00291678">
              <w:rPr>
                <w:rFonts w:ascii="Times New Roman" w:eastAsia="Times New Roman" w:hAnsi="Times New Roman" w:cs="Times New Roman"/>
                <w:b/>
                <w:bCs/>
                <w:sz w:val="20"/>
                <w:szCs w:val="20"/>
                <w:lang w:eastAsia="ru-RU"/>
              </w:rPr>
              <w:t>Площадь (га)</w:t>
            </w:r>
          </w:p>
        </w:tc>
      </w:tr>
      <w:tr w:rsidR="00291678" w:rsidRPr="00291678" w:rsidTr="00B71E24">
        <w:trPr>
          <w:trHeight w:val="45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1678" w:rsidRPr="00291678" w:rsidRDefault="00291678" w:rsidP="00291678">
            <w:pPr>
              <w:spacing w:after="0" w:line="240" w:lineRule="auto"/>
              <w:rPr>
                <w:rFonts w:ascii="Times New Roman" w:eastAsia="Times New Roman" w:hAnsi="Times New Roman" w:cs="Times New Roman"/>
                <w:b/>
                <w:bCs/>
                <w:sz w:val="20"/>
                <w:szCs w:val="20"/>
                <w:lang w:eastAsia="ru-RU"/>
              </w:rPr>
            </w:pPr>
          </w:p>
        </w:tc>
      </w:tr>
      <w:tr w:rsidR="00291678" w:rsidRPr="00291678" w:rsidTr="00B71E24">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9"/>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w:t>
            </w:r>
          </w:p>
        </w:tc>
        <w:tc>
          <w:tcPr>
            <w:tcW w:w="269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Карабутакская степь</w:t>
            </w:r>
          </w:p>
        </w:tc>
        <w:tc>
          <w:tcPr>
            <w:tcW w:w="2268"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Ландшафтно - ботанический </w:t>
            </w:r>
          </w:p>
        </w:tc>
        <w:tc>
          <w:tcPr>
            <w:tcW w:w="2835"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1300</w:t>
            </w:r>
          </w:p>
        </w:tc>
      </w:tr>
      <w:tr w:rsidR="00291678" w:rsidRPr="00291678" w:rsidTr="00B71E24">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ind w:left="29" w:hanging="77"/>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lastRenderedPageBreak/>
              <w:t>2</w:t>
            </w:r>
          </w:p>
        </w:tc>
        <w:tc>
          <w:tcPr>
            <w:tcW w:w="269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Карагачская степь</w:t>
            </w:r>
          </w:p>
        </w:tc>
        <w:tc>
          <w:tcPr>
            <w:tcW w:w="2268"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Ландшафтно - ботанический </w:t>
            </w:r>
          </w:p>
        </w:tc>
        <w:tc>
          <w:tcPr>
            <w:tcW w:w="2835"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Нет </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2400</w:t>
            </w:r>
          </w:p>
        </w:tc>
      </w:tr>
      <w:tr w:rsidR="00291678" w:rsidRPr="00291678" w:rsidTr="00B71E24">
        <w:trPr>
          <w:trHeight w:val="63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91678" w:rsidRPr="00291678" w:rsidRDefault="00291678" w:rsidP="00291678">
            <w:pPr>
              <w:spacing w:after="0" w:line="240" w:lineRule="auto"/>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3</w:t>
            </w:r>
          </w:p>
        </w:tc>
        <w:tc>
          <w:tcPr>
            <w:tcW w:w="2693"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Верхнеджусинские лески на гранитах</w:t>
            </w:r>
          </w:p>
        </w:tc>
        <w:tc>
          <w:tcPr>
            <w:tcW w:w="2268"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 xml:space="preserve"> Ландшафтно - ботанический </w:t>
            </w:r>
          </w:p>
        </w:tc>
        <w:tc>
          <w:tcPr>
            <w:tcW w:w="2835"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9</w:t>
            </w:r>
          </w:p>
        </w:tc>
        <w:tc>
          <w:tcPr>
            <w:tcW w:w="1134" w:type="dxa"/>
            <w:tcBorders>
              <w:top w:val="nil"/>
              <w:left w:val="nil"/>
              <w:bottom w:val="single" w:sz="4" w:space="0" w:color="auto"/>
              <w:right w:val="single" w:sz="4" w:space="0" w:color="auto"/>
            </w:tcBorders>
            <w:shd w:val="clear" w:color="auto" w:fill="auto"/>
            <w:vAlign w:val="center"/>
          </w:tcPr>
          <w:p w:rsidR="00291678" w:rsidRPr="00291678" w:rsidRDefault="00291678" w:rsidP="00291678">
            <w:pPr>
              <w:spacing w:after="0" w:line="240" w:lineRule="auto"/>
              <w:jc w:val="center"/>
              <w:rPr>
                <w:rFonts w:ascii="Times New Roman" w:eastAsia="Times New Roman" w:hAnsi="Times New Roman" w:cs="Times New Roman"/>
                <w:sz w:val="20"/>
                <w:szCs w:val="20"/>
                <w:lang w:eastAsia="ru-RU"/>
              </w:rPr>
            </w:pPr>
            <w:r w:rsidRPr="00291678">
              <w:rPr>
                <w:rFonts w:ascii="Times New Roman" w:eastAsia="Times New Roman" w:hAnsi="Times New Roman" w:cs="Times New Roman"/>
                <w:sz w:val="20"/>
                <w:szCs w:val="20"/>
                <w:lang w:eastAsia="ru-RU"/>
              </w:rPr>
              <w:t>75</w:t>
            </w:r>
          </w:p>
        </w:tc>
      </w:tr>
    </w:tbl>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Режим особой охраны ландшафтно-ботанического памятника природы (запрещенные виды использования)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запрещается деятельность, влекущая за собой нарушение сохранности памятника природы. В частности, запрещаются:</w:t>
      </w:r>
    </w:p>
    <w:p w:rsidR="00291678" w:rsidRPr="00291678" w:rsidRDefault="00291678" w:rsidP="00291678">
      <w:pPr>
        <w:numPr>
          <w:ilvl w:val="0"/>
          <w:numId w:val="29"/>
        </w:numPr>
        <w:rPr>
          <w:rFonts w:ascii="Times New Roman" w:hAnsi="Times New Roman" w:cs="Times New Roman"/>
          <w:sz w:val="28"/>
          <w:szCs w:val="28"/>
        </w:rPr>
      </w:pPr>
      <w:r w:rsidRPr="00291678">
        <w:rPr>
          <w:rFonts w:ascii="Times New Roman" w:hAnsi="Times New Roman" w:cs="Times New Roman"/>
          <w:sz w:val="28"/>
          <w:szCs w:val="28"/>
        </w:rPr>
        <w:t>распашка, боронование, дискование и иные агротехнические работы, связанные с нарушением целостности почвенного покрова, за исключением устройства противопожарной опашки по периметру территории;</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выпас мелкого рогатого скота;</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строительство, реконструкция и капитальный ремонт объектов капитального строительства, в том числе линейных сооружений;</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захоронение и обезвреживание отходов;</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гидромелиоративные и гидротехнические работы, за исключением поддержания в исправности существующих гидротехнических сооружений;</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выжигание ветоши (сухой травы) и иное использование огня в хозяйственных целях (проведение палов), за исключением случаев борьбы со степными пожарами методом встречного или предварительного пала;</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хранение и использование пестицидов и гербицидов, за исключением осуществляемого в рамках борьбы со стихийным бедствием;</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разведка и добыча полезных ископаемых, работы, связанные с обустройством месторождений;</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установка и эксплуатация ветроэнергетических электрогенераторов мощностью более 20 кВт;</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эксплуатация воздушных линий электропередачи 6-10 кВ с металлическими траверсами и неизолированным проводом, не оборудованных птицезащитными кожухами;</w:t>
      </w:r>
    </w:p>
    <w:p w:rsidR="00291678" w:rsidRPr="00291678" w:rsidRDefault="00291678" w:rsidP="00291678">
      <w:pPr>
        <w:numPr>
          <w:ilvl w:val="0"/>
          <w:numId w:val="29"/>
        </w:numPr>
        <w:tabs>
          <w:tab w:val="num" w:pos="993"/>
          <w:tab w:val="num" w:pos="1800"/>
        </w:tabs>
        <w:rPr>
          <w:rFonts w:ascii="Times New Roman" w:hAnsi="Times New Roman" w:cs="Times New Roman"/>
          <w:sz w:val="28"/>
          <w:szCs w:val="28"/>
        </w:rPr>
      </w:pPr>
      <w:r w:rsidRPr="00291678">
        <w:rPr>
          <w:rFonts w:ascii="Times New Roman" w:hAnsi="Times New Roman" w:cs="Times New Roman"/>
          <w:sz w:val="28"/>
          <w:szCs w:val="28"/>
        </w:rPr>
        <w:t xml:space="preserve">передвижение автотранспорта и мототранспорта вне дорог, в том числе снегоходов в зимнее время, за исключением необходимого для </w:t>
      </w:r>
      <w:r w:rsidRPr="00291678">
        <w:rPr>
          <w:rFonts w:ascii="Times New Roman" w:hAnsi="Times New Roman" w:cs="Times New Roman"/>
          <w:sz w:val="28"/>
          <w:szCs w:val="28"/>
        </w:rPr>
        <w:lastRenderedPageBreak/>
        <w:t>выполнения задач и функций памятника и для выполнения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291678" w:rsidRPr="00291678" w:rsidRDefault="00291678" w:rsidP="00291678">
      <w:pPr>
        <w:rPr>
          <w:rFonts w:ascii="Times New Roman" w:hAnsi="Times New Roman" w:cs="Times New Roman"/>
          <w:b/>
          <w:sz w:val="28"/>
          <w:szCs w:val="28"/>
        </w:rPr>
      </w:pP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 xml:space="preserve">Допустимые виды использования ландшафтно-ботанического памятника природы </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На территории памятника природы ограниченно допускаются (ограничиваются) следующие виды деятельности:</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1)</w:t>
      </w:r>
      <w:r w:rsidRPr="00291678">
        <w:rPr>
          <w:rFonts w:ascii="Times New Roman" w:hAnsi="Times New Roman" w:cs="Times New Roman"/>
          <w:sz w:val="28"/>
          <w:szCs w:val="28"/>
        </w:rPr>
        <w:tab/>
        <w:t xml:space="preserve">сенокошение допускается в объеме не более 15% площади памятника природы ежегодно, в первую очередь для сенокошения предоставляются залежные угодья и полоса шириной </w:t>
      </w:r>
      <w:smartTag w:uri="urn:schemas-microsoft-com:office:smarttags" w:element="metricconverter">
        <w:smartTagPr>
          <w:attr w:name="ProductID" w:val="10 м"/>
        </w:smartTagPr>
        <w:r w:rsidRPr="00291678">
          <w:rPr>
            <w:rFonts w:ascii="Times New Roman" w:hAnsi="Times New Roman" w:cs="Times New Roman"/>
            <w:sz w:val="28"/>
            <w:szCs w:val="28"/>
          </w:rPr>
          <w:t>10 м</w:t>
        </w:r>
      </w:smartTag>
      <w:r w:rsidRPr="00291678">
        <w:rPr>
          <w:rFonts w:ascii="Times New Roman" w:hAnsi="Times New Roman" w:cs="Times New Roman"/>
          <w:sz w:val="28"/>
          <w:szCs w:val="28"/>
        </w:rPr>
        <w:t xml:space="preserve"> по периметру памятника природы;</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2)</w:t>
      </w:r>
      <w:r w:rsidRPr="00291678">
        <w:rPr>
          <w:rFonts w:ascii="Times New Roman" w:hAnsi="Times New Roman" w:cs="Times New Roman"/>
          <w:sz w:val="28"/>
          <w:szCs w:val="28"/>
        </w:rPr>
        <w:tab/>
        <w:t xml:space="preserve">выпас крупного рогатого скота и лошадей допускается в период с 1 мая по 15 ноября из расчета не менее </w:t>
      </w:r>
      <w:smartTag w:uri="urn:schemas-microsoft-com:office:smarttags" w:element="metricconverter">
        <w:smartTagPr>
          <w:attr w:name="ProductID" w:val="4 га"/>
        </w:smartTagPr>
        <w:r w:rsidRPr="00291678">
          <w:rPr>
            <w:rFonts w:ascii="Times New Roman" w:hAnsi="Times New Roman" w:cs="Times New Roman"/>
            <w:sz w:val="28"/>
            <w:szCs w:val="28"/>
          </w:rPr>
          <w:t>4 га</w:t>
        </w:r>
      </w:smartTag>
      <w:r w:rsidRPr="00291678">
        <w:rPr>
          <w:rFonts w:ascii="Times New Roman" w:hAnsi="Times New Roman" w:cs="Times New Roman"/>
          <w:sz w:val="28"/>
          <w:szCs w:val="28"/>
        </w:rPr>
        <w:t xml:space="preserve"> пастбищ на 1 условную голову скота при условии продолжительности стравливания каждого пастбищного участка не более 10 дней с перерывом не менее 90 дней;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3)</w:t>
      </w:r>
      <w:r w:rsidRPr="00291678">
        <w:rPr>
          <w:rFonts w:ascii="Times New Roman" w:hAnsi="Times New Roman" w:cs="Times New Roman"/>
          <w:sz w:val="28"/>
          <w:szCs w:val="28"/>
        </w:rPr>
        <w:tab/>
        <w:t>нахождение летних лагерей скота (загонов, летних доек), мест водопоя скота допускается в количестве в количестве не более двух на всю территорию памятника природы;</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4)</w:t>
      </w:r>
      <w:r w:rsidRPr="00291678">
        <w:rPr>
          <w:rFonts w:ascii="Times New Roman" w:hAnsi="Times New Roman" w:cs="Times New Roman"/>
          <w:sz w:val="28"/>
          <w:szCs w:val="28"/>
        </w:rPr>
        <w:tab/>
        <w:t>ограниченное использование огня в целях борьбы со степными пожарами методом встречного или предварительного пала допускается при выполнении следующих требований: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а) наличие на местности достаточных сил и средств пожаротушения;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б) в период с 10 апреля по 30 сентября включительно допускается только проведение встречного пала в ситуации тушения уже возникшего пожара, проведение предварительного пала допускается только в период с 1 октября по 9 апреля;</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5)</w:t>
      </w:r>
      <w:r w:rsidRPr="00291678">
        <w:rPr>
          <w:rFonts w:ascii="Times New Roman" w:hAnsi="Times New Roman" w:cs="Times New Roman"/>
          <w:sz w:val="28"/>
          <w:szCs w:val="28"/>
        </w:rPr>
        <w:tab/>
        <w:t>проведение биотехнических мероприятий, направленных на поддержание и увеличение численности охотничьих ресурсов;</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6)</w:t>
      </w:r>
      <w:r w:rsidRPr="00291678">
        <w:rPr>
          <w:rFonts w:ascii="Times New Roman" w:hAnsi="Times New Roman" w:cs="Times New Roman"/>
          <w:sz w:val="28"/>
          <w:szCs w:val="28"/>
        </w:rPr>
        <w:tab/>
        <w:t>добыча (отстрел, отлов) диких животных допускается в исключительных случаях при возникновении эпизоотий на основании заключения органов санитарно-эпидемиологического и ветеринарного надзора;</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lastRenderedPageBreak/>
        <w:t>7)</w:t>
      </w:r>
      <w:r w:rsidRPr="00291678">
        <w:rPr>
          <w:rFonts w:ascii="Times New Roman" w:hAnsi="Times New Roman" w:cs="Times New Roman"/>
          <w:sz w:val="28"/>
          <w:szCs w:val="28"/>
        </w:rPr>
        <w:tab/>
        <w:t>поддержание в исправности существующих гидротехнических сооружений;</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8)</w:t>
      </w:r>
      <w:r w:rsidRPr="00291678">
        <w:rPr>
          <w:rFonts w:ascii="Times New Roman" w:hAnsi="Times New Roman" w:cs="Times New Roman"/>
          <w:sz w:val="28"/>
          <w:szCs w:val="28"/>
        </w:rPr>
        <w:tab/>
        <w:t>рубка деревьев и кустарников допускается в зимнее время года в соответствии с действующим законодательством;</w:t>
      </w:r>
    </w:p>
    <w:p w:rsidR="00291678" w:rsidRPr="00291678" w:rsidRDefault="00291678" w:rsidP="00291678">
      <w:pPr>
        <w:rPr>
          <w:rFonts w:ascii="Times New Roman" w:hAnsi="Times New Roman" w:cs="Times New Roman"/>
          <w:sz w:val="28"/>
          <w:szCs w:val="28"/>
        </w:rPr>
      </w:pPr>
      <w:r w:rsidRPr="00291678">
        <w:rPr>
          <w:rFonts w:ascii="Times New Roman" w:hAnsi="Times New Roman" w:cs="Times New Roman"/>
          <w:sz w:val="28"/>
          <w:szCs w:val="28"/>
        </w:rPr>
        <w:t>9)</w:t>
      </w:r>
      <w:r w:rsidRPr="00291678">
        <w:rPr>
          <w:rFonts w:ascii="Times New Roman" w:hAnsi="Times New Roman" w:cs="Times New Roman"/>
          <w:sz w:val="28"/>
          <w:szCs w:val="28"/>
        </w:rPr>
        <w:tab/>
        <w:t>устройство экологических троп, создание инфраструктуры природного, экологического, познавательного туризма.</w:t>
      </w:r>
    </w:p>
    <w:p w:rsidR="00291678" w:rsidRPr="00291678" w:rsidRDefault="00291678" w:rsidP="00291678">
      <w:pPr>
        <w:rPr>
          <w:rFonts w:ascii="Times New Roman" w:hAnsi="Times New Roman" w:cs="Times New Roman"/>
          <w:b/>
          <w:sz w:val="28"/>
          <w:szCs w:val="28"/>
        </w:rPr>
      </w:pPr>
      <w:r w:rsidRPr="00291678">
        <w:rPr>
          <w:rFonts w:ascii="Times New Roman" w:hAnsi="Times New Roman" w:cs="Times New Roman"/>
          <w:b/>
          <w:sz w:val="28"/>
          <w:szCs w:val="28"/>
        </w:rPr>
        <w:t>На территории ландшафтно-ботанического памятника разрешаются без дополнительных ограничений:</w:t>
      </w:r>
    </w:p>
    <w:p w:rsidR="00291678" w:rsidRPr="00291678" w:rsidRDefault="00291678" w:rsidP="00291678">
      <w:pPr>
        <w:numPr>
          <w:ilvl w:val="0"/>
          <w:numId w:val="30"/>
        </w:numPr>
        <w:ind w:left="0" w:firstLine="0"/>
        <w:rPr>
          <w:rFonts w:ascii="Times New Roman" w:hAnsi="Times New Roman" w:cs="Times New Roman"/>
          <w:sz w:val="28"/>
          <w:szCs w:val="28"/>
        </w:rPr>
      </w:pPr>
      <w:r w:rsidRPr="00291678">
        <w:rPr>
          <w:rFonts w:ascii="Times New Roman" w:hAnsi="Times New Roman" w:cs="Times New Roman"/>
          <w:sz w:val="28"/>
          <w:szCs w:val="28"/>
        </w:rPr>
        <w:t>посещение территории гражданами;</w:t>
      </w:r>
    </w:p>
    <w:p w:rsidR="00291678" w:rsidRPr="00291678" w:rsidRDefault="00291678" w:rsidP="00291678">
      <w:pPr>
        <w:numPr>
          <w:ilvl w:val="0"/>
          <w:numId w:val="30"/>
        </w:numPr>
        <w:tabs>
          <w:tab w:val="num" w:pos="720"/>
        </w:tabs>
        <w:ind w:left="-142" w:firstLine="142"/>
        <w:rPr>
          <w:rFonts w:ascii="Times New Roman" w:hAnsi="Times New Roman" w:cs="Times New Roman"/>
          <w:sz w:val="28"/>
          <w:szCs w:val="28"/>
        </w:rPr>
      </w:pPr>
      <w:r w:rsidRPr="00291678">
        <w:rPr>
          <w:rFonts w:ascii="Times New Roman" w:hAnsi="Times New Roman" w:cs="Times New Roman"/>
          <w:sz w:val="28"/>
          <w:szCs w:val="28"/>
        </w:rPr>
        <w:t>проведение образовательных мероприятий, осуществление природного, экологического, познавательного туризма без создания специальной инфраструктуры;</w:t>
      </w:r>
    </w:p>
    <w:p w:rsidR="00291678" w:rsidRPr="00291678" w:rsidRDefault="00291678" w:rsidP="00291678">
      <w:pPr>
        <w:numPr>
          <w:ilvl w:val="0"/>
          <w:numId w:val="30"/>
        </w:numPr>
        <w:tabs>
          <w:tab w:val="num" w:pos="720"/>
        </w:tabs>
        <w:ind w:left="-142" w:firstLine="142"/>
        <w:rPr>
          <w:rFonts w:ascii="Times New Roman" w:hAnsi="Times New Roman" w:cs="Times New Roman"/>
          <w:sz w:val="28"/>
          <w:szCs w:val="28"/>
        </w:rPr>
      </w:pPr>
      <w:r w:rsidRPr="00291678">
        <w:rPr>
          <w:rFonts w:ascii="Times New Roman" w:hAnsi="Times New Roman" w:cs="Times New Roman"/>
          <w:sz w:val="28"/>
          <w:szCs w:val="28"/>
        </w:rPr>
        <w:t>сбор гражданами лекарственных и пищевых растений для собственных нужд;</w:t>
      </w:r>
    </w:p>
    <w:p w:rsidR="00291678" w:rsidRPr="00291678" w:rsidRDefault="00291678" w:rsidP="00291678">
      <w:pPr>
        <w:numPr>
          <w:ilvl w:val="0"/>
          <w:numId w:val="30"/>
        </w:numPr>
        <w:tabs>
          <w:tab w:val="num" w:pos="720"/>
        </w:tabs>
        <w:ind w:left="-142" w:firstLine="142"/>
        <w:rPr>
          <w:rFonts w:ascii="Times New Roman" w:hAnsi="Times New Roman" w:cs="Times New Roman"/>
          <w:sz w:val="28"/>
          <w:szCs w:val="28"/>
        </w:rPr>
      </w:pPr>
      <w:r w:rsidRPr="00291678">
        <w:rPr>
          <w:rFonts w:ascii="Times New Roman" w:hAnsi="Times New Roman" w:cs="Times New Roman"/>
          <w:sz w:val="28"/>
          <w:szCs w:val="28"/>
        </w:rPr>
        <w:t>передвижение автотранспорта по существующим полевым дорогам;</w:t>
      </w:r>
    </w:p>
    <w:p w:rsidR="00291678" w:rsidRPr="00291678" w:rsidRDefault="00291678" w:rsidP="00291678">
      <w:pPr>
        <w:numPr>
          <w:ilvl w:val="0"/>
          <w:numId w:val="30"/>
        </w:numPr>
        <w:tabs>
          <w:tab w:val="num" w:pos="720"/>
        </w:tabs>
        <w:ind w:left="-142" w:firstLine="142"/>
        <w:rPr>
          <w:rFonts w:ascii="Times New Roman" w:hAnsi="Times New Roman" w:cs="Times New Roman"/>
          <w:sz w:val="28"/>
          <w:szCs w:val="28"/>
        </w:rPr>
      </w:pPr>
      <w:r w:rsidRPr="00291678">
        <w:rPr>
          <w:rFonts w:ascii="Times New Roman" w:hAnsi="Times New Roman" w:cs="Times New Roman"/>
          <w:sz w:val="28"/>
          <w:szCs w:val="28"/>
        </w:rPr>
        <w:t>проезд по всей территории на всех видах транспорта, а также нахождение с оружием находящихся при исполнении служебных обязанностей должностных лиц государственных органов, наделенных в соответствии с действующим законодательством полномочиями по беспрепятственному доступу в помещение и на территорию при осуществлении служебной деятельности.</w:t>
      </w:r>
    </w:p>
    <w:p w:rsidR="00EA4AB4" w:rsidRDefault="00EA4AB4" w:rsidP="00AA5F90">
      <w:pPr>
        <w:rPr>
          <w:rFonts w:ascii="Times New Roman" w:hAnsi="Times New Roman" w:cs="Times New Roman"/>
          <w:b/>
          <w:sz w:val="28"/>
          <w:szCs w:val="28"/>
        </w:rPr>
      </w:pPr>
    </w:p>
    <w:p w:rsidR="00291678" w:rsidRDefault="00291678">
      <w:pPr>
        <w:rPr>
          <w:rFonts w:ascii="Times New Roman" w:hAnsi="Times New Roman" w:cs="Times New Roman"/>
          <w:sz w:val="28"/>
          <w:szCs w:val="28"/>
        </w:rPr>
        <w:sectPr w:rsidR="00291678" w:rsidSect="00291678">
          <w:pgSz w:w="11906" w:h="16838"/>
          <w:pgMar w:top="1134" w:right="851" w:bottom="1134" w:left="1701" w:header="709" w:footer="709" w:gutter="0"/>
          <w:cols w:space="708"/>
          <w:docGrid w:linePitch="360"/>
        </w:sectPr>
      </w:pPr>
    </w:p>
    <w:p w:rsidR="00084354" w:rsidRPr="00CA6F87" w:rsidRDefault="00084354">
      <w:pPr>
        <w:rPr>
          <w:rFonts w:ascii="Times New Roman" w:hAnsi="Times New Roman" w:cs="Times New Roman"/>
          <w:sz w:val="28"/>
          <w:szCs w:val="28"/>
        </w:rPr>
      </w:pPr>
    </w:p>
    <w:p w:rsidR="00403719" w:rsidRDefault="00403719" w:rsidP="00403719">
      <w:pPr>
        <w:pStyle w:val="1"/>
        <w:numPr>
          <w:ilvl w:val="0"/>
          <w:numId w:val="1"/>
        </w:numPr>
      </w:pPr>
      <w:bookmarkStart w:id="15" w:name="_Toc8827710"/>
      <w:r>
        <w:t>П</w:t>
      </w:r>
      <w:r w:rsidRPr="004E4527">
        <w:t>ереч</w:t>
      </w:r>
      <w:r>
        <w:t>ни</w:t>
      </w:r>
      <w:r w:rsidRPr="004E4527">
        <w:t xml:space="preserve"> </w:t>
      </w:r>
      <w:r>
        <w:t>объектов культуры</w:t>
      </w:r>
      <w:bookmarkEnd w:id="15"/>
      <w:r>
        <w:t xml:space="preserve"> </w:t>
      </w:r>
    </w:p>
    <w:p w:rsidR="00420754" w:rsidRDefault="00420754" w:rsidP="00420754">
      <w:pPr>
        <w:pStyle w:val="Default"/>
      </w:pPr>
    </w:p>
    <w:p w:rsidR="00420754" w:rsidRPr="004D72F7" w:rsidRDefault="00420754" w:rsidP="00420754">
      <w:pPr>
        <w:pStyle w:val="Default"/>
        <w:rPr>
          <w:sz w:val="28"/>
          <w:szCs w:val="28"/>
        </w:rPr>
      </w:pPr>
      <w:r w:rsidRPr="004D72F7">
        <w:rPr>
          <w:sz w:val="28"/>
          <w:szCs w:val="28"/>
        </w:rPr>
        <w:t xml:space="preserve"> </w:t>
      </w:r>
      <w:r w:rsidRPr="004D72F7">
        <w:rPr>
          <w:b/>
          <w:bCs/>
          <w:sz w:val="28"/>
          <w:szCs w:val="28"/>
        </w:rPr>
        <w:t xml:space="preserve">Перечень объектов культурного наследия (памятников истории и культуры), расположенных на территории </w:t>
      </w:r>
      <w:r w:rsidR="0076688E">
        <w:rPr>
          <w:b/>
          <w:bCs/>
          <w:sz w:val="28"/>
          <w:szCs w:val="28"/>
        </w:rPr>
        <w:t>Адамовского района</w:t>
      </w:r>
      <w:r w:rsidRPr="004D72F7">
        <w:rPr>
          <w:b/>
          <w:bCs/>
          <w:sz w:val="28"/>
          <w:szCs w:val="28"/>
        </w:rPr>
        <w:t xml:space="preserve"> </w:t>
      </w:r>
    </w:p>
    <w:p w:rsidR="00420754" w:rsidRPr="004D72F7" w:rsidRDefault="00420754" w:rsidP="00420754">
      <w:pPr>
        <w:pStyle w:val="Default"/>
        <w:rPr>
          <w:sz w:val="28"/>
          <w:szCs w:val="28"/>
        </w:rPr>
      </w:pPr>
      <w:r w:rsidRPr="004D72F7">
        <w:rPr>
          <w:b/>
          <w:bCs/>
          <w:sz w:val="28"/>
          <w:szCs w:val="28"/>
        </w:rPr>
        <w:t xml:space="preserve">(за исключением объектов археологического наследия) </w:t>
      </w:r>
    </w:p>
    <w:p w:rsidR="0030444D" w:rsidRPr="004D72F7" w:rsidRDefault="00420754" w:rsidP="00420754">
      <w:pPr>
        <w:rPr>
          <w:rFonts w:ascii="Times New Roman" w:hAnsi="Times New Roman" w:cs="Times New Roman"/>
          <w:b/>
          <w:bCs/>
          <w:sz w:val="28"/>
          <w:szCs w:val="28"/>
        </w:rPr>
      </w:pPr>
      <w:r w:rsidRPr="004D72F7">
        <w:rPr>
          <w:rFonts w:ascii="Times New Roman" w:hAnsi="Times New Roman" w:cs="Times New Roman"/>
          <w:b/>
          <w:bCs/>
          <w:sz w:val="28"/>
          <w:szCs w:val="28"/>
        </w:rPr>
        <w:t>по состоянию на 12.11.2018 г.</w:t>
      </w:r>
    </w:p>
    <w:p w:rsidR="00420754" w:rsidRPr="004D72F7" w:rsidRDefault="00420754" w:rsidP="00420754">
      <w:pPr>
        <w:rPr>
          <w:rFonts w:ascii="Times New Roman" w:hAnsi="Times New Roman" w:cs="Times New Roman"/>
          <w:b/>
          <w:bCs/>
          <w:sz w:val="28"/>
          <w:szCs w:val="28"/>
        </w:rPr>
      </w:pPr>
    </w:p>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84"/>
        <w:gridCol w:w="3260"/>
        <w:gridCol w:w="2419"/>
        <w:gridCol w:w="1560"/>
        <w:gridCol w:w="1275"/>
        <w:gridCol w:w="1985"/>
        <w:gridCol w:w="1276"/>
      </w:tblGrid>
      <w:tr w:rsidR="00420754" w:rsidRPr="004D72F7" w:rsidTr="003F3494">
        <w:trPr>
          <w:trHeight w:val="575"/>
        </w:trPr>
        <w:tc>
          <w:tcPr>
            <w:tcW w:w="812"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 № п/п </w:t>
            </w:r>
          </w:p>
        </w:tc>
        <w:tc>
          <w:tcPr>
            <w:tcW w:w="2684"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Адрес (местонахождение) ОКН </w:t>
            </w:r>
          </w:p>
        </w:tc>
        <w:tc>
          <w:tcPr>
            <w:tcW w:w="3260"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Наименование ОКН </w:t>
            </w:r>
          </w:p>
        </w:tc>
        <w:tc>
          <w:tcPr>
            <w:tcW w:w="2419"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Решение органа государственной власти о постановке ОКН на государственную охрану, включении ОКН в реестр </w:t>
            </w:r>
          </w:p>
        </w:tc>
        <w:tc>
          <w:tcPr>
            <w:tcW w:w="1560"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Категория ист.-культ. значения </w:t>
            </w:r>
          </w:p>
        </w:tc>
        <w:tc>
          <w:tcPr>
            <w:tcW w:w="1275"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Вид ОКН </w:t>
            </w:r>
          </w:p>
        </w:tc>
        <w:tc>
          <w:tcPr>
            <w:tcW w:w="1985"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Дополнительные сведения об ОКН </w:t>
            </w:r>
          </w:p>
        </w:tc>
        <w:tc>
          <w:tcPr>
            <w:tcW w:w="1276" w:type="dxa"/>
          </w:tcPr>
          <w:p w:rsidR="00420754" w:rsidRPr="004D72F7" w:rsidRDefault="00420754" w:rsidP="00420754">
            <w:pPr>
              <w:autoSpaceDE w:val="0"/>
              <w:autoSpaceDN w:val="0"/>
              <w:adjustRightInd w:val="0"/>
              <w:spacing w:after="0" w:line="240" w:lineRule="auto"/>
              <w:rPr>
                <w:rFonts w:ascii="Times New Roman" w:hAnsi="Times New Roman" w:cs="Times New Roman"/>
                <w:color w:val="000000"/>
                <w:sz w:val="28"/>
                <w:szCs w:val="28"/>
              </w:rPr>
            </w:pPr>
          </w:p>
        </w:tc>
      </w:tr>
    </w:tbl>
    <w:p w:rsidR="00420754" w:rsidRPr="004D72F7" w:rsidRDefault="00420754" w:rsidP="00420754">
      <w:pPr>
        <w:rPr>
          <w:rFonts w:ascii="Times New Roman" w:hAnsi="Times New Roman" w:cs="Times New Roman"/>
          <w:b/>
          <w:bCs/>
          <w:sz w:val="28"/>
          <w:szCs w:val="28"/>
        </w:rPr>
      </w:pP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694"/>
        <w:gridCol w:w="3402"/>
        <w:gridCol w:w="50"/>
        <w:gridCol w:w="2218"/>
        <w:gridCol w:w="54"/>
        <w:gridCol w:w="1647"/>
        <w:gridCol w:w="1275"/>
        <w:gridCol w:w="1985"/>
        <w:gridCol w:w="1276"/>
      </w:tblGrid>
      <w:tr w:rsidR="00C540A2" w:rsidRPr="004D72F7" w:rsidTr="003F3494">
        <w:trPr>
          <w:trHeight w:val="1127"/>
        </w:trPr>
        <w:tc>
          <w:tcPr>
            <w:tcW w:w="670"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AA5F90" w:rsidP="004207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C540A2" w:rsidRPr="004D72F7">
              <w:rPr>
                <w:rFonts w:ascii="Times New Roman" w:hAnsi="Times New Roman" w:cs="Times New Roman"/>
                <w:color w:val="000000"/>
                <w:sz w:val="28"/>
                <w:szCs w:val="28"/>
              </w:rPr>
              <w:t xml:space="preserve">.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c>
          <w:tcPr>
            <w:tcW w:w="2694"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Оренбургская область, Адамовский район, п.г.т. Адамовка, улица Советская, в </w:t>
            </w:r>
            <w:r w:rsidRPr="004D72F7">
              <w:rPr>
                <w:rFonts w:ascii="Times New Roman" w:hAnsi="Times New Roman" w:cs="Times New Roman"/>
                <w:color w:val="000000"/>
                <w:sz w:val="28"/>
                <w:szCs w:val="28"/>
              </w:rPr>
              <w:lastRenderedPageBreak/>
              <w:t xml:space="preserve">сквере у РК КПСС </w:t>
            </w:r>
          </w:p>
        </w:tc>
        <w:tc>
          <w:tcPr>
            <w:tcW w:w="3452"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 xml:space="preserve">Братская могила 68 коммунистов и комсомольцев, расстрелянных белобандитами 1 июня </w:t>
            </w:r>
            <w:r w:rsidRPr="004D72F7">
              <w:rPr>
                <w:rFonts w:ascii="Times New Roman" w:hAnsi="Times New Roman" w:cs="Times New Roman"/>
                <w:color w:val="000000"/>
                <w:sz w:val="28"/>
                <w:szCs w:val="28"/>
              </w:rPr>
              <w:lastRenderedPageBreak/>
              <w:t xml:space="preserve">1921 г. </w:t>
            </w:r>
          </w:p>
        </w:tc>
        <w:tc>
          <w:tcPr>
            <w:tcW w:w="2272"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 xml:space="preserve">Решение Исполнительного комитета Оренбургского областного </w:t>
            </w:r>
            <w:r w:rsidRPr="004D72F7">
              <w:rPr>
                <w:rFonts w:ascii="Times New Roman" w:hAnsi="Times New Roman" w:cs="Times New Roman"/>
                <w:color w:val="000000"/>
                <w:sz w:val="28"/>
                <w:szCs w:val="28"/>
              </w:rPr>
              <w:lastRenderedPageBreak/>
              <w:t xml:space="preserve">Совета народных депутатов от 13.05.1987 г. № 179;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Приказ Министерства культуры Российской Федерации от 04.12.2015 г. № 25433-р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(561510365240005) </w:t>
            </w:r>
          </w:p>
        </w:tc>
        <w:tc>
          <w:tcPr>
            <w:tcW w:w="1647"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 xml:space="preserve">РЗ </w:t>
            </w:r>
          </w:p>
        </w:tc>
        <w:tc>
          <w:tcPr>
            <w:tcW w:w="1275"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памятник </w:t>
            </w:r>
          </w:p>
        </w:tc>
        <w:tc>
          <w:tcPr>
            <w:tcW w:w="1985"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tc>
        <w:tc>
          <w:tcPr>
            <w:tcW w:w="1276"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469.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r>
      <w:tr w:rsidR="00C540A2" w:rsidRPr="004D72F7" w:rsidTr="00CF010D">
        <w:trPr>
          <w:trHeight w:val="851"/>
        </w:trPr>
        <w:tc>
          <w:tcPr>
            <w:tcW w:w="670"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AA5F90" w:rsidP="004207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w:t>
            </w:r>
            <w:r w:rsidR="00C540A2" w:rsidRPr="004D72F7">
              <w:rPr>
                <w:rFonts w:ascii="Times New Roman" w:hAnsi="Times New Roman" w:cs="Times New Roman"/>
                <w:color w:val="000000"/>
                <w:sz w:val="28"/>
                <w:szCs w:val="28"/>
              </w:rPr>
              <w:t xml:space="preserve">.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c>
          <w:tcPr>
            <w:tcW w:w="2694"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Оренбургская область, Адамовский район, пос. Карабутак </w:t>
            </w:r>
          </w:p>
        </w:tc>
        <w:tc>
          <w:tcPr>
            <w:tcW w:w="3452"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Место гибели летчика-космонавта, дважды Героя Советского Союза Комарова Владимира Михайловича </w:t>
            </w:r>
          </w:p>
        </w:tc>
        <w:tc>
          <w:tcPr>
            <w:tcW w:w="2272"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Постановление Совета Министров РСФСР от 04.12.1974 г. № 624;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Приказ Министерства культуры Российской Федерации от 07.12.2016 г. № 62398-р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 xml:space="preserve">(561610659360006) </w:t>
            </w:r>
          </w:p>
        </w:tc>
        <w:tc>
          <w:tcPr>
            <w:tcW w:w="1647"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 xml:space="preserve">ФЗ </w:t>
            </w:r>
          </w:p>
        </w:tc>
        <w:tc>
          <w:tcPr>
            <w:tcW w:w="1275"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памятник </w:t>
            </w:r>
          </w:p>
        </w:tc>
        <w:tc>
          <w:tcPr>
            <w:tcW w:w="1985"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tc>
        <w:tc>
          <w:tcPr>
            <w:tcW w:w="1276"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470.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r>
      <w:tr w:rsidR="00C540A2" w:rsidRPr="004D72F7" w:rsidTr="00CF010D">
        <w:trPr>
          <w:trHeight w:val="1127"/>
        </w:trPr>
        <w:tc>
          <w:tcPr>
            <w:tcW w:w="670"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AA5F90" w:rsidP="0042075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00C540A2" w:rsidRPr="004D72F7">
              <w:rPr>
                <w:rFonts w:ascii="Times New Roman" w:hAnsi="Times New Roman" w:cs="Times New Roman"/>
                <w:color w:val="000000"/>
                <w:sz w:val="28"/>
                <w:szCs w:val="28"/>
              </w:rPr>
              <w:t xml:space="preserve">.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c>
          <w:tcPr>
            <w:tcW w:w="2694"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Оренбургская область, Адамовский район, п. Карабутак </w:t>
            </w:r>
          </w:p>
        </w:tc>
        <w:tc>
          <w:tcPr>
            <w:tcW w:w="3402" w:type="dxa"/>
          </w:tcPr>
          <w:p w:rsidR="00C540A2" w:rsidRPr="004D72F7" w:rsidRDefault="00C540A2" w:rsidP="00420754">
            <w:pPr>
              <w:autoSpaceDE w:val="0"/>
              <w:autoSpaceDN w:val="0"/>
              <w:adjustRightInd w:val="0"/>
              <w:spacing w:after="0" w:line="240" w:lineRule="auto"/>
              <w:ind w:left="555"/>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Памятник Дважды Герою Советского Союза летчику-космонавту СССР Владимиру Михайловичу Комарову на месте гибели в 1967 г. </w:t>
            </w:r>
          </w:p>
        </w:tc>
        <w:tc>
          <w:tcPr>
            <w:tcW w:w="2268"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Решение Исполнительного комитета Оренбургского областного Совета народных депутатов от 13.05.1987 г. № 179;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Приказ Министерства культуры Российской Федерации от 07.12.2016 г. № 62372-р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(561610659340005) </w:t>
            </w:r>
          </w:p>
        </w:tc>
        <w:tc>
          <w:tcPr>
            <w:tcW w:w="1701" w:type="dxa"/>
            <w:gridSpan w:val="2"/>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РЗ </w:t>
            </w:r>
          </w:p>
        </w:tc>
        <w:tc>
          <w:tcPr>
            <w:tcW w:w="1275"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памятник </w:t>
            </w:r>
          </w:p>
        </w:tc>
        <w:tc>
          <w:tcPr>
            <w:tcW w:w="1985" w:type="dxa"/>
          </w:tcPr>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Скульптор: П.И.Бондаренко. Архитекторы: Г.А.Захаров, А.Г.Захаров. Бронза, бетон, гранит. Установлен: 27 мая 1982 г. </w:t>
            </w:r>
          </w:p>
        </w:tc>
        <w:tc>
          <w:tcPr>
            <w:tcW w:w="1276" w:type="dxa"/>
          </w:tcPr>
          <w:p w:rsidR="00C540A2" w:rsidRPr="004D72F7" w:rsidRDefault="00C540A2" w:rsidP="00420754">
            <w:pPr>
              <w:autoSpaceDE w:val="0"/>
              <w:autoSpaceDN w:val="0"/>
              <w:adjustRightInd w:val="0"/>
              <w:spacing w:after="0" w:line="240" w:lineRule="auto"/>
              <w:rPr>
                <w:rFonts w:ascii="Times New Roman" w:hAnsi="Times New Roman" w:cs="Times New Roman"/>
                <w:sz w:val="28"/>
                <w:szCs w:val="28"/>
              </w:rPr>
            </w:pP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471 </w:t>
            </w:r>
          </w:p>
          <w:p w:rsidR="00C540A2" w:rsidRPr="004D72F7" w:rsidRDefault="00C540A2" w:rsidP="00420754">
            <w:pPr>
              <w:autoSpaceDE w:val="0"/>
              <w:autoSpaceDN w:val="0"/>
              <w:adjustRightInd w:val="0"/>
              <w:spacing w:after="0" w:line="240" w:lineRule="auto"/>
              <w:rPr>
                <w:rFonts w:ascii="Times New Roman" w:hAnsi="Times New Roman" w:cs="Times New Roman"/>
                <w:color w:val="000000"/>
                <w:sz w:val="28"/>
                <w:szCs w:val="28"/>
              </w:rPr>
            </w:pPr>
          </w:p>
        </w:tc>
      </w:tr>
    </w:tbl>
    <w:p w:rsidR="00420754" w:rsidRPr="004D72F7" w:rsidRDefault="00420754" w:rsidP="00420754">
      <w:pPr>
        <w:rPr>
          <w:rFonts w:ascii="Times New Roman" w:hAnsi="Times New Roman" w:cs="Times New Roman"/>
          <w:color w:val="FF0000"/>
          <w:sz w:val="28"/>
          <w:szCs w:val="28"/>
        </w:rPr>
      </w:pPr>
    </w:p>
    <w:p w:rsidR="00C540A2" w:rsidRPr="004D72F7" w:rsidRDefault="00C540A2" w:rsidP="00C540A2">
      <w:pPr>
        <w:autoSpaceDE w:val="0"/>
        <w:autoSpaceDN w:val="0"/>
        <w:adjustRightInd w:val="0"/>
        <w:spacing w:after="0" w:line="240" w:lineRule="auto"/>
        <w:rPr>
          <w:rFonts w:ascii="Times New Roman" w:hAnsi="Times New Roman" w:cs="Times New Roman"/>
          <w:color w:val="000000"/>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C540A2" w:rsidRPr="004D72F7">
        <w:trPr>
          <w:trHeight w:val="304"/>
        </w:trPr>
        <w:tc>
          <w:tcPr>
            <w:tcW w:w="12240" w:type="dxa"/>
          </w:tcPr>
          <w:p w:rsidR="00C540A2" w:rsidRPr="004D72F7" w:rsidRDefault="00C540A2" w:rsidP="004D72F7">
            <w:pPr>
              <w:autoSpaceDE w:val="0"/>
              <w:autoSpaceDN w:val="0"/>
              <w:adjustRightInd w:val="0"/>
              <w:spacing w:after="0" w:line="240" w:lineRule="auto"/>
              <w:jc w:val="center"/>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t>Список объектов археологического наследия,</w:t>
            </w:r>
          </w:p>
          <w:p w:rsidR="00C540A2" w:rsidRPr="004D72F7" w:rsidRDefault="00C540A2" w:rsidP="003F3494">
            <w:pPr>
              <w:autoSpaceDE w:val="0"/>
              <w:autoSpaceDN w:val="0"/>
              <w:adjustRightInd w:val="0"/>
              <w:spacing w:after="0" w:line="240" w:lineRule="auto"/>
              <w:jc w:val="center"/>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t xml:space="preserve">расположенных на территории </w:t>
            </w:r>
            <w:r w:rsidR="003F3494">
              <w:rPr>
                <w:rFonts w:ascii="Times New Roman" w:hAnsi="Times New Roman" w:cs="Times New Roman"/>
                <w:b/>
                <w:bCs/>
                <w:color w:val="000000"/>
                <w:sz w:val="28"/>
                <w:szCs w:val="28"/>
              </w:rPr>
              <w:t>Адамовского</w:t>
            </w:r>
            <w:r w:rsidRPr="004D72F7">
              <w:rPr>
                <w:rFonts w:ascii="Times New Roman" w:hAnsi="Times New Roman" w:cs="Times New Roman"/>
                <w:b/>
                <w:bCs/>
                <w:color w:val="000000"/>
                <w:sz w:val="28"/>
                <w:szCs w:val="28"/>
              </w:rPr>
              <w:t xml:space="preserve"> </w:t>
            </w:r>
            <w:r w:rsidR="003F3494">
              <w:rPr>
                <w:rFonts w:ascii="Times New Roman" w:hAnsi="Times New Roman" w:cs="Times New Roman"/>
                <w:b/>
                <w:bCs/>
                <w:color w:val="000000"/>
                <w:sz w:val="28"/>
                <w:szCs w:val="28"/>
              </w:rPr>
              <w:t>района</w:t>
            </w:r>
          </w:p>
        </w:tc>
      </w:tr>
    </w:tbl>
    <w:p w:rsidR="0030444D" w:rsidRDefault="0030444D" w:rsidP="00DA7930">
      <w:pPr>
        <w:rPr>
          <w:color w:val="FF0000"/>
        </w:rPr>
      </w:pPr>
    </w:p>
    <w:p w:rsidR="003F3494" w:rsidRDefault="003F3494" w:rsidP="003F3494">
      <w:pPr>
        <w:spacing w:before="28" w:after="28" w:line="240" w:lineRule="auto"/>
        <w:jc w:val="center"/>
        <w:rPr>
          <w:rFonts w:ascii="Times New Roman" w:hAnsi="Times New Roman" w:cs="Times New Roman"/>
          <w:b/>
          <w:bCs/>
          <w:sz w:val="24"/>
          <w:szCs w:val="24"/>
        </w:rPr>
      </w:pP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51"/>
        <w:gridCol w:w="2906"/>
        <w:gridCol w:w="1985"/>
        <w:gridCol w:w="1984"/>
        <w:gridCol w:w="4536"/>
      </w:tblGrid>
      <w:tr w:rsidR="002D14AB" w:rsidRPr="003F3494" w:rsidTr="002D14AB">
        <w:tc>
          <w:tcPr>
            <w:tcW w:w="567" w:type="dxa"/>
            <w:vAlign w:val="center"/>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 п/п</w:t>
            </w:r>
          </w:p>
        </w:tc>
        <w:tc>
          <w:tcPr>
            <w:tcW w:w="2651" w:type="dxa"/>
            <w:vAlign w:val="center"/>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Название памятника</w:t>
            </w:r>
          </w:p>
        </w:tc>
        <w:tc>
          <w:tcPr>
            <w:tcW w:w="2906" w:type="dxa"/>
            <w:vAlign w:val="center"/>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Местоположение</w:t>
            </w:r>
          </w:p>
        </w:tc>
        <w:tc>
          <w:tcPr>
            <w:tcW w:w="1985" w:type="dxa"/>
            <w:vAlign w:val="center"/>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Датировка</w:t>
            </w:r>
          </w:p>
        </w:tc>
        <w:tc>
          <w:tcPr>
            <w:tcW w:w="1984" w:type="dxa"/>
          </w:tcPr>
          <w:p w:rsidR="002D14AB" w:rsidRPr="003F3494" w:rsidRDefault="002D14AB" w:rsidP="005541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Категория охраны</w:t>
            </w:r>
          </w:p>
        </w:tc>
        <w:tc>
          <w:tcPr>
            <w:tcW w:w="4536" w:type="dxa"/>
            <w:vAlign w:val="center"/>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Документ о принятии на государственную охрану</w:t>
            </w:r>
          </w:p>
        </w:tc>
      </w:tr>
      <w:tr w:rsidR="002D14AB" w:rsidRPr="003F3494" w:rsidTr="002D14AB">
        <w:trPr>
          <w:trHeight w:val="956"/>
        </w:trPr>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Аниховский 1</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Аниховка, в 4,4 км к ЮЗ от западной окраины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2D14AB" w:rsidP="002D14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Федерального значения</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Постановление Законодательного Собрания Оренбургской области от 06.10.1998г. №118/21-ПЗС</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Аниховский 2</w:t>
            </w:r>
          </w:p>
        </w:tc>
        <w:tc>
          <w:tcPr>
            <w:tcW w:w="2906" w:type="dxa"/>
          </w:tcPr>
          <w:p w:rsidR="002D14AB" w:rsidRPr="003F3494" w:rsidRDefault="002D14AB" w:rsidP="00554153">
            <w:pPr>
              <w:pStyle w:val="ae"/>
              <w:spacing w:line="240" w:lineRule="auto"/>
              <w:ind w:left="0" w:firstLine="0"/>
              <w:rPr>
                <w:rFonts w:ascii="Times New Roman" w:hAnsi="Times New Roman"/>
              </w:rPr>
            </w:pPr>
            <w:r w:rsidRPr="003F3494">
              <w:rPr>
                <w:rFonts w:ascii="Times New Roman" w:hAnsi="Times New Roman"/>
              </w:rPr>
              <w:t>с. Аниховка, в 4,6 км на ЮЗ от западной окраины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Жангызагаш</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Аниховка, в 9,2 км З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Айдырлинский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Айдырлинск, в 2,2 км С поселка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Айдырлинский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Айдырлинск, в 0,5 км С поселка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9,4 км ЮЗ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7</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 1</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8,5 км ЮЗ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8</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Курганный могильник </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 2</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9,7 км ЮЗ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9</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Курганный </w:t>
            </w:r>
            <w:r w:rsidRPr="003F3494">
              <w:rPr>
                <w:rFonts w:ascii="Times New Roman" w:hAnsi="Times New Roman" w:cs="Times New Roman"/>
                <w:sz w:val="28"/>
                <w:szCs w:val="28"/>
              </w:rPr>
              <w:lastRenderedPageBreak/>
              <w:t>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 3</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 xml:space="preserve">с. Кусем, в 9,6 км ЮЗ </w:t>
            </w:r>
            <w:r w:rsidRPr="003F3494">
              <w:rPr>
                <w:rFonts w:ascii="Times New Roman" w:hAnsi="Times New Roman" w:cs="Times New Roman"/>
                <w:sz w:val="28"/>
                <w:szCs w:val="28"/>
              </w:rPr>
              <w:lastRenderedPageBreak/>
              <w:t>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10</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 4</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9,5 км ЮЗ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11</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Колота 5</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9,2 км ЮЗ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rPr>
          <w:trHeight w:val="305"/>
        </w:trPr>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12</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Стоянка Колота</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9,2 км ЮЗ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13</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Оградки Колота</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9,7 км ЮЗ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14</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Карабутак</w:t>
            </w:r>
          </w:p>
        </w:tc>
        <w:tc>
          <w:tcPr>
            <w:tcW w:w="2906" w:type="dxa"/>
          </w:tcPr>
          <w:p w:rsidR="002D14AB" w:rsidRPr="003F3494" w:rsidRDefault="002D14AB" w:rsidP="00554153">
            <w:pPr>
              <w:pStyle w:val="ae"/>
              <w:spacing w:line="240" w:lineRule="auto"/>
              <w:ind w:left="0" w:firstLine="0"/>
              <w:rPr>
                <w:rFonts w:ascii="Times New Roman" w:hAnsi="Times New Roman"/>
              </w:rPr>
            </w:pPr>
            <w:r w:rsidRPr="003F3494">
              <w:rPr>
                <w:rFonts w:ascii="Times New Roman" w:hAnsi="Times New Roman"/>
              </w:rPr>
              <w:t xml:space="preserve">пос. </w:t>
            </w:r>
            <w:r w:rsidRPr="003F3494">
              <w:rPr>
                <w:rFonts w:ascii="Times New Roman" w:hAnsi="Times New Roman"/>
                <w:spacing w:val="0"/>
                <w:lang w:eastAsia="ru-RU"/>
              </w:rPr>
              <w:t xml:space="preserve">Белополье, в 4,8 км ЗЮЗ </w:t>
            </w:r>
            <w:r w:rsidRPr="003F3494">
              <w:rPr>
                <w:rFonts w:ascii="Times New Roman" w:hAnsi="Times New Roman"/>
              </w:rPr>
              <w:t>от ЮЗ окраины поселка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15</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 Кийма</w:t>
            </w:r>
          </w:p>
          <w:p w:rsidR="002D14AB" w:rsidRPr="003F3494" w:rsidRDefault="002D14AB" w:rsidP="00554153">
            <w:pPr>
              <w:spacing w:after="0" w:line="240" w:lineRule="auto"/>
              <w:rPr>
                <w:rFonts w:ascii="Times New Roman" w:hAnsi="Times New Roman" w:cs="Times New Roman"/>
                <w:sz w:val="28"/>
                <w:szCs w:val="28"/>
              </w:rPr>
            </w:pP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Джарлинский, в 11 км на СЗ от поселка (с. Верхняя Кийма, в 4,5 км на ССЗ от заброшенного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p>
        </w:tc>
        <w:tc>
          <w:tcPr>
            <w:tcW w:w="1984" w:type="dxa"/>
          </w:tcPr>
          <w:p w:rsidR="002D14AB" w:rsidRPr="003F3494" w:rsidRDefault="002D14AB" w:rsidP="00554153">
            <w:pPr>
              <w:spacing w:after="0" w:line="240" w:lineRule="auto"/>
              <w:jc w:val="center"/>
              <w:rPr>
                <w:rFonts w:ascii="Times New Roman" w:hAnsi="Times New Roman" w:cs="Times New Roman"/>
                <w:sz w:val="28"/>
                <w:szCs w:val="28"/>
              </w:rPr>
            </w:pP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16</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Менгир "Верхняя Кийма"</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Джарлинский, 9,7 км на ЗЮЗ от поселка (с. Верхняя Кийма, в 1 км на СЗ от заброшенного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17</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Джарлинский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Джарлинский, 0,4 км на ЗЮЗ от ЮЗ окраины поселка </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18</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Курганный могильник </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Джасай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Джасай, в 6,4 км к ЮЗ от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19</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Джусинский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Джусинск, 6,4 км В поселка В 0,6 км от шоссе Шильда - Адамовка </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20</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Яршала</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Джусинск, 7,8 км В поселка </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rPr>
          <w:trHeight w:val="924"/>
        </w:trPr>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21</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Елизаветинка, в 3,5 км В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22</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 1</w:t>
            </w:r>
          </w:p>
          <w:p w:rsidR="002D14AB" w:rsidRPr="003F3494" w:rsidRDefault="002D14AB" w:rsidP="00554153">
            <w:pPr>
              <w:spacing w:after="0" w:line="240" w:lineRule="auto"/>
              <w:rPr>
                <w:rFonts w:ascii="Times New Roman" w:hAnsi="Times New Roman" w:cs="Times New Roman"/>
                <w:sz w:val="28"/>
                <w:szCs w:val="28"/>
              </w:rPr>
            </w:pP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Елизаветинка, в 2,2 км к ЗЮЗ от юго-западной окраины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23</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 2</w:t>
            </w:r>
          </w:p>
          <w:p w:rsidR="002D14AB" w:rsidRPr="003F3494" w:rsidRDefault="002D14AB" w:rsidP="00554153">
            <w:pPr>
              <w:spacing w:after="0" w:line="240" w:lineRule="auto"/>
              <w:rPr>
                <w:rFonts w:ascii="Times New Roman" w:hAnsi="Times New Roman" w:cs="Times New Roman"/>
                <w:sz w:val="28"/>
                <w:szCs w:val="28"/>
              </w:rPr>
            </w:pP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Елизаветинка, в 2,6 км к</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ЗЮЗ от юго-западной окраины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24</w:t>
            </w:r>
          </w:p>
        </w:tc>
        <w:tc>
          <w:tcPr>
            <w:tcW w:w="2651" w:type="dxa"/>
          </w:tcPr>
          <w:p w:rsidR="002D14AB" w:rsidRPr="003F3494" w:rsidRDefault="002D14AB" w:rsidP="00554153">
            <w:pPr>
              <w:pStyle w:val="ae"/>
              <w:spacing w:line="240" w:lineRule="auto"/>
              <w:ind w:left="0" w:firstLine="0"/>
              <w:rPr>
                <w:rFonts w:ascii="Times New Roman" w:hAnsi="Times New Roman"/>
              </w:rPr>
            </w:pPr>
            <w:r w:rsidRPr="003F3494">
              <w:rPr>
                <w:rFonts w:ascii="Times New Roman" w:hAnsi="Times New Roman"/>
              </w:rPr>
              <w:t xml:space="preserve">Курганный могильник </w:t>
            </w:r>
            <w:r w:rsidRPr="003F3494">
              <w:rPr>
                <w:rFonts w:ascii="Times New Roman" w:hAnsi="Times New Roman"/>
                <w:spacing w:val="0"/>
                <w:lang w:eastAsia="ru-RU"/>
              </w:rPr>
              <w:t>Мещеряковский</w:t>
            </w:r>
          </w:p>
        </w:tc>
        <w:tc>
          <w:tcPr>
            <w:tcW w:w="2906" w:type="dxa"/>
          </w:tcPr>
          <w:p w:rsidR="002D14AB" w:rsidRPr="003F3494" w:rsidRDefault="002D14AB" w:rsidP="00554153">
            <w:pPr>
              <w:pStyle w:val="ae"/>
              <w:spacing w:line="240" w:lineRule="auto"/>
              <w:ind w:left="0" w:firstLine="0"/>
              <w:rPr>
                <w:rFonts w:ascii="Times New Roman" w:hAnsi="Times New Roman"/>
              </w:rPr>
            </w:pPr>
            <w:r w:rsidRPr="003F3494">
              <w:rPr>
                <w:rFonts w:ascii="Times New Roman" w:hAnsi="Times New Roman"/>
              </w:rPr>
              <w:t>с. Елизаветинка, в 5 км В</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 села</w:t>
            </w: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313410"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2C4EA2" w:rsidRDefault="002D14AB" w:rsidP="00554153">
            <w:pPr>
              <w:spacing w:after="0" w:line="240" w:lineRule="auto"/>
              <w:jc w:val="center"/>
              <w:rPr>
                <w:rFonts w:ascii="Times New Roman" w:hAnsi="Times New Roman" w:cs="Times New Roman"/>
                <w:sz w:val="28"/>
                <w:szCs w:val="28"/>
              </w:rPr>
            </w:pPr>
            <w:r w:rsidRPr="002C4EA2">
              <w:rPr>
                <w:rFonts w:ascii="Times New Roman" w:hAnsi="Times New Roman" w:cs="Times New Roman"/>
                <w:sz w:val="28"/>
                <w:szCs w:val="28"/>
              </w:rPr>
              <w:lastRenderedPageBreak/>
              <w:t>25</w:t>
            </w:r>
          </w:p>
        </w:tc>
        <w:tc>
          <w:tcPr>
            <w:tcW w:w="2651" w:type="dxa"/>
          </w:tcPr>
          <w:p w:rsidR="002D14AB" w:rsidRPr="002C4EA2" w:rsidRDefault="002D14AB" w:rsidP="00554153">
            <w:pPr>
              <w:spacing w:after="0" w:line="240" w:lineRule="auto"/>
              <w:rPr>
                <w:rFonts w:ascii="Times New Roman" w:hAnsi="Times New Roman" w:cs="Times New Roman"/>
                <w:sz w:val="28"/>
                <w:szCs w:val="28"/>
              </w:rPr>
            </w:pPr>
            <w:r w:rsidRPr="002C4EA2">
              <w:rPr>
                <w:rFonts w:ascii="Times New Roman" w:hAnsi="Times New Roman" w:cs="Times New Roman"/>
                <w:sz w:val="28"/>
                <w:szCs w:val="28"/>
              </w:rPr>
              <w:t>Курганный могильник</w:t>
            </w:r>
          </w:p>
          <w:p w:rsidR="002D14AB" w:rsidRPr="002C4EA2" w:rsidRDefault="002D14AB" w:rsidP="00554153">
            <w:pPr>
              <w:spacing w:after="0" w:line="240" w:lineRule="auto"/>
              <w:rPr>
                <w:rFonts w:ascii="Times New Roman" w:hAnsi="Times New Roman" w:cs="Times New Roman"/>
                <w:sz w:val="28"/>
                <w:szCs w:val="28"/>
              </w:rPr>
            </w:pPr>
            <w:r w:rsidRPr="002C4EA2">
              <w:rPr>
                <w:rFonts w:ascii="Times New Roman" w:hAnsi="Times New Roman" w:cs="Times New Roman"/>
                <w:sz w:val="28"/>
                <w:szCs w:val="28"/>
              </w:rPr>
              <w:t>Красноярский</w:t>
            </w:r>
          </w:p>
        </w:tc>
        <w:tc>
          <w:tcPr>
            <w:tcW w:w="2906" w:type="dxa"/>
          </w:tcPr>
          <w:p w:rsidR="002D14AB" w:rsidRPr="002C4EA2" w:rsidRDefault="002D14AB" w:rsidP="00554153">
            <w:pPr>
              <w:spacing w:after="0" w:line="240" w:lineRule="auto"/>
              <w:rPr>
                <w:rFonts w:ascii="Times New Roman" w:hAnsi="Times New Roman" w:cs="Times New Roman"/>
                <w:sz w:val="28"/>
                <w:szCs w:val="28"/>
              </w:rPr>
            </w:pPr>
            <w:r w:rsidRPr="002C4EA2">
              <w:rPr>
                <w:rFonts w:ascii="Times New Roman" w:hAnsi="Times New Roman" w:cs="Times New Roman"/>
                <w:sz w:val="28"/>
                <w:szCs w:val="28"/>
              </w:rPr>
              <w:t>с. Красноярск, в 2,3 км СЗ</w:t>
            </w:r>
          </w:p>
          <w:p w:rsidR="002D14AB" w:rsidRPr="002C4EA2" w:rsidRDefault="002D14AB" w:rsidP="00554153">
            <w:pPr>
              <w:spacing w:after="0" w:line="240" w:lineRule="auto"/>
              <w:rPr>
                <w:rFonts w:ascii="Times New Roman" w:hAnsi="Times New Roman" w:cs="Times New Roman"/>
                <w:sz w:val="28"/>
                <w:szCs w:val="28"/>
              </w:rPr>
            </w:pPr>
            <w:r w:rsidRPr="002C4EA2">
              <w:rPr>
                <w:rFonts w:ascii="Times New Roman" w:hAnsi="Times New Roman" w:cs="Times New Roman"/>
                <w:sz w:val="28"/>
                <w:szCs w:val="28"/>
              </w:rPr>
              <w:t>села</w:t>
            </w:r>
          </w:p>
        </w:tc>
        <w:tc>
          <w:tcPr>
            <w:tcW w:w="1985" w:type="dxa"/>
          </w:tcPr>
          <w:p w:rsidR="002D14AB" w:rsidRPr="002C4EA2" w:rsidRDefault="002D14AB" w:rsidP="00554153">
            <w:pPr>
              <w:spacing w:after="0" w:line="240" w:lineRule="auto"/>
              <w:rPr>
                <w:rFonts w:ascii="Times New Roman" w:hAnsi="Times New Roman" w:cs="Times New Roman"/>
                <w:sz w:val="28"/>
                <w:szCs w:val="28"/>
              </w:rPr>
            </w:pPr>
            <w:r w:rsidRPr="002C4EA2">
              <w:rPr>
                <w:rFonts w:ascii="Times New Roman" w:hAnsi="Times New Roman" w:cs="Times New Roman"/>
                <w:sz w:val="28"/>
                <w:szCs w:val="28"/>
              </w:rPr>
              <w:t>неизвестна</w:t>
            </w:r>
          </w:p>
        </w:tc>
        <w:tc>
          <w:tcPr>
            <w:tcW w:w="1984" w:type="dxa"/>
          </w:tcPr>
          <w:p w:rsidR="002D14AB" w:rsidRPr="002C4EA2" w:rsidRDefault="002D14AB" w:rsidP="00554153">
            <w:pPr>
              <w:spacing w:after="0" w:line="240" w:lineRule="auto"/>
              <w:jc w:val="center"/>
              <w:rPr>
                <w:rFonts w:ascii="Times New Roman" w:hAnsi="Times New Roman" w:cs="Times New Roman"/>
                <w:sz w:val="28"/>
                <w:szCs w:val="28"/>
              </w:rPr>
            </w:pPr>
          </w:p>
        </w:tc>
        <w:tc>
          <w:tcPr>
            <w:tcW w:w="4536" w:type="dxa"/>
          </w:tcPr>
          <w:p w:rsidR="002D14AB" w:rsidRPr="002C4EA2" w:rsidRDefault="002D14AB" w:rsidP="00554153">
            <w:pPr>
              <w:spacing w:after="0" w:line="240" w:lineRule="auto"/>
              <w:jc w:val="center"/>
              <w:rPr>
                <w:rFonts w:ascii="Times New Roman" w:hAnsi="Times New Roman" w:cs="Times New Roman"/>
                <w:sz w:val="28"/>
                <w:szCs w:val="28"/>
              </w:rPr>
            </w:pPr>
            <w:r w:rsidRPr="002C4EA2">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26</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Желдыбай 1</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1,5 км 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0C1B7E"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27</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Желдыбай 2</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1,5 км 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0C1B7E"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D14AB" w:rsidRPr="003F3494" w:rsidTr="002D14AB">
        <w:tc>
          <w:tcPr>
            <w:tcW w:w="567"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28</w:t>
            </w:r>
          </w:p>
        </w:tc>
        <w:tc>
          <w:tcPr>
            <w:tcW w:w="2651"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Курганный могильник </w:t>
            </w:r>
          </w:p>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Желдыбай</w:t>
            </w:r>
          </w:p>
        </w:tc>
        <w:tc>
          <w:tcPr>
            <w:tcW w:w="2906"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1 км З села</w:t>
            </w:r>
          </w:p>
          <w:p w:rsidR="002D14AB" w:rsidRPr="003F3494" w:rsidRDefault="002D14AB" w:rsidP="00554153">
            <w:pPr>
              <w:spacing w:after="0" w:line="240" w:lineRule="auto"/>
              <w:rPr>
                <w:rFonts w:ascii="Times New Roman" w:hAnsi="Times New Roman" w:cs="Times New Roman"/>
                <w:sz w:val="28"/>
                <w:szCs w:val="28"/>
              </w:rPr>
            </w:pPr>
          </w:p>
        </w:tc>
        <w:tc>
          <w:tcPr>
            <w:tcW w:w="1985" w:type="dxa"/>
          </w:tcPr>
          <w:p w:rsidR="002D14AB" w:rsidRPr="003F3494" w:rsidRDefault="002D14AB" w:rsidP="00554153">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D14AB" w:rsidRPr="003F3494" w:rsidRDefault="000C1B7E"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D14AB" w:rsidRPr="003F3494" w:rsidRDefault="002D14AB" w:rsidP="00554153">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29</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1</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5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30</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2</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5,2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rPr>
          <w:trHeight w:val="219"/>
        </w:trPr>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31</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3</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6,3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rPr>
          <w:trHeight w:val="305"/>
        </w:trPr>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32</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4</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6,6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33</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5</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7,7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34</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1</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4,3 км ЮЗ села</w:t>
            </w:r>
          </w:p>
          <w:p w:rsidR="002C4EA2" w:rsidRPr="003F3494" w:rsidRDefault="002C4EA2" w:rsidP="002C4EA2">
            <w:pPr>
              <w:pStyle w:val="ae"/>
              <w:spacing w:line="240" w:lineRule="auto"/>
              <w:ind w:left="0" w:firstLine="0"/>
              <w:rPr>
                <w:rFonts w:ascii="Times New Roman" w:hAnsi="Times New Roman"/>
              </w:rPr>
            </w:pP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35</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Кусем 2</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с. Кусем, в 4,5 км ЮЗ села</w:t>
            </w:r>
          </w:p>
          <w:p w:rsidR="002C4EA2" w:rsidRPr="003F3494" w:rsidRDefault="002C4EA2" w:rsidP="002C4EA2">
            <w:pPr>
              <w:spacing w:after="0" w:line="240" w:lineRule="auto"/>
              <w:rPr>
                <w:rFonts w:ascii="Times New Roman" w:hAnsi="Times New Roman" w:cs="Times New Roman"/>
                <w:sz w:val="28"/>
                <w:szCs w:val="28"/>
              </w:rPr>
            </w:pPr>
          </w:p>
        </w:tc>
        <w:tc>
          <w:tcPr>
            <w:tcW w:w="1985" w:type="dxa"/>
          </w:tcPr>
          <w:p w:rsidR="002C4EA2" w:rsidRPr="003F3494" w:rsidRDefault="002C4EA2" w:rsidP="002C4EA2">
            <w:pPr>
              <w:spacing w:after="0" w:line="240" w:lineRule="auto"/>
              <w:rPr>
                <w:rFonts w:ascii="Times New Roman" w:hAnsi="Times New Roman" w:cs="Times New Roman"/>
                <w:sz w:val="28"/>
                <w:szCs w:val="28"/>
              </w:rPr>
            </w:pP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36</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3</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5,8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37</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4</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7,5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38</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5</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8 км ЮЗ села</w:t>
            </w:r>
          </w:p>
          <w:p w:rsidR="002C4EA2" w:rsidRPr="003F3494" w:rsidRDefault="002C4EA2" w:rsidP="002C4EA2">
            <w:pPr>
              <w:spacing w:after="0" w:line="240" w:lineRule="auto"/>
              <w:rPr>
                <w:rFonts w:ascii="Times New Roman" w:hAnsi="Times New Roman" w:cs="Times New Roman"/>
                <w:sz w:val="28"/>
                <w:szCs w:val="28"/>
              </w:rPr>
            </w:pP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39</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Кусем 6</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8,2 км ЮЗ села</w:t>
            </w:r>
          </w:p>
          <w:p w:rsidR="002C4EA2" w:rsidRPr="003F3494" w:rsidRDefault="002C4EA2" w:rsidP="002C4EA2">
            <w:pPr>
              <w:spacing w:after="0" w:line="240" w:lineRule="auto"/>
              <w:rPr>
                <w:rFonts w:ascii="Times New Roman" w:hAnsi="Times New Roman" w:cs="Times New Roman"/>
                <w:sz w:val="28"/>
                <w:szCs w:val="28"/>
              </w:rPr>
            </w:pP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40</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Оградка Кусем 1</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Кусем, в 6,6 км ЮЮЗ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41</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Урус-Кискен</w:t>
            </w:r>
          </w:p>
        </w:tc>
        <w:tc>
          <w:tcPr>
            <w:tcW w:w="2906" w:type="dxa"/>
          </w:tcPr>
          <w:p w:rsidR="002C4EA2" w:rsidRPr="003F3494" w:rsidRDefault="002C4EA2" w:rsidP="002C4EA2">
            <w:pPr>
              <w:pStyle w:val="ae"/>
              <w:spacing w:line="240" w:lineRule="auto"/>
              <w:ind w:left="0" w:firstLine="0"/>
              <w:rPr>
                <w:rFonts w:ascii="Times New Roman" w:hAnsi="Times New Roman"/>
              </w:rPr>
            </w:pPr>
            <w:r w:rsidRPr="003F3494">
              <w:rPr>
                <w:rFonts w:ascii="Times New Roman" w:hAnsi="Times New Roman"/>
              </w:rPr>
              <w:t>пос. Майский, в 4,8 км В</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42</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Курганный могильник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Якши-Алжар</w:t>
            </w:r>
          </w:p>
        </w:tc>
        <w:tc>
          <w:tcPr>
            <w:tcW w:w="2906" w:type="dxa"/>
          </w:tcPr>
          <w:p w:rsidR="002C4EA2" w:rsidRPr="003F3494" w:rsidRDefault="002C4EA2" w:rsidP="002C4EA2">
            <w:pPr>
              <w:pStyle w:val="ae"/>
              <w:spacing w:line="240" w:lineRule="auto"/>
              <w:ind w:left="0" w:firstLine="0"/>
              <w:rPr>
                <w:rFonts w:ascii="Times New Roman" w:hAnsi="Times New Roman"/>
              </w:rPr>
            </w:pPr>
            <w:r w:rsidRPr="003F3494">
              <w:rPr>
                <w:rFonts w:ascii="Times New Roman" w:hAnsi="Times New Roman"/>
              </w:rPr>
              <w:t>пос. Майский, в 4,4 км С</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43</w:t>
            </w:r>
          </w:p>
        </w:tc>
        <w:tc>
          <w:tcPr>
            <w:tcW w:w="2651"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 xml:space="preserve">Одиночный курган </w:t>
            </w:r>
          </w:p>
          <w:p w:rsidR="002C4EA2" w:rsidRPr="00CD2EEF" w:rsidRDefault="002C4EA2" w:rsidP="002C4EA2">
            <w:pPr>
              <w:spacing w:after="0" w:line="240" w:lineRule="auto"/>
              <w:rPr>
                <w:rFonts w:ascii="Times New Roman" w:hAnsi="Times New Roman" w:cs="Times New Roman"/>
                <w:sz w:val="28"/>
                <w:szCs w:val="28"/>
              </w:rPr>
            </w:pPr>
          </w:p>
        </w:tc>
        <w:tc>
          <w:tcPr>
            <w:tcW w:w="2906"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пос. Мещеряковский, в 3,5 км ЗСЗ поселка</w:t>
            </w:r>
          </w:p>
        </w:tc>
        <w:tc>
          <w:tcPr>
            <w:tcW w:w="1985"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неизвестна</w:t>
            </w:r>
          </w:p>
        </w:tc>
        <w:tc>
          <w:tcPr>
            <w:tcW w:w="1984" w:type="dxa"/>
          </w:tcPr>
          <w:p w:rsidR="002C4EA2" w:rsidRPr="00CD2EEF" w:rsidRDefault="002C4EA2" w:rsidP="002C4EA2">
            <w:pPr>
              <w:spacing w:after="0" w:line="240" w:lineRule="auto"/>
              <w:jc w:val="center"/>
              <w:rPr>
                <w:rFonts w:ascii="Times New Roman" w:hAnsi="Times New Roman" w:cs="Times New Roman"/>
                <w:sz w:val="28"/>
                <w:szCs w:val="28"/>
              </w:rPr>
            </w:pPr>
          </w:p>
        </w:tc>
        <w:tc>
          <w:tcPr>
            <w:tcW w:w="4536" w:type="dxa"/>
          </w:tcPr>
          <w:p w:rsidR="002C4EA2" w:rsidRPr="00CD2EEF" w:rsidRDefault="002C4EA2" w:rsidP="002C4EA2">
            <w:pPr>
              <w:spacing w:after="0" w:line="240" w:lineRule="auto"/>
              <w:jc w:val="center"/>
              <w:rPr>
                <w:rFonts w:ascii="Times New Roman" w:hAnsi="Times New Roman" w:cs="Times New Roman"/>
                <w:sz w:val="28"/>
                <w:szCs w:val="28"/>
              </w:rPr>
            </w:pPr>
            <w:r w:rsidRPr="00CD2EEF">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44</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Одиночный курган </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Новоульяновский</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 Мещеряковский, в 10 км Ю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rPr>
          <w:trHeight w:val="219"/>
        </w:trPr>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45</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Оградка Нижняя Кийма</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 xml:space="preserve">с. Нижняя Кийма, в 1,5 км на СВ от </w:t>
            </w:r>
            <w:r w:rsidRPr="003F3494">
              <w:rPr>
                <w:rFonts w:ascii="Times New Roman" w:hAnsi="Times New Roman" w:cs="Times New Roman"/>
                <w:sz w:val="28"/>
                <w:szCs w:val="28"/>
              </w:rPr>
              <w:lastRenderedPageBreak/>
              <w:t>северной окраины села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rPr>
          <w:trHeight w:val="305"/>
        </w:trPr>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46</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 1 Октябрьский</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Коскуль, 6,8 км СВ села (пос. Октябрьский Кваркенского района, в 6,2 км З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47</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 2</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Октябрьский</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Коскуль, 5,9 км СВ села</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Октябрьский Кваркенского района, в 6,8 км З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48</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Октябрьский</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Коскуль, 11 км СВ села (пос. Октябрьский Кваркенского района, в 1,6 км З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49</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Поселение Октябрьское</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Коскуль, 10 км СВ села</w:t>
            </w:r>
          </w:p>
          <w:p w:rsidR="002C4EA2" w:rsidRPr="003F3494" w:rsidRDefault="002C4EA2" w:rsidP="002C4EA2">
            <w:pPr>
              <w:pStyle w:val="ae"/>
              <w:spacing w:line="240" w:lineRule="auto"/>
              <w:ind w:left="0" w:firstLine="0"/>
              <w:jc w:val="left"/>
              <w:rPr>
                <w:rFonts w:ascii="Times New Roman" w:hAnsi="Times New Roman"/>
              </w:rPr>
            </w:pPr>
            <w:r w:rsidRPr="003F3494">
              <w:rPr>
                <w:rFonts w:ascii="Times New Roman" w:hAnsi="Times New Roman"/>
                <w:spacing w:val="0"/>
                <w:lang w:eastAsia="ru-RU"/>
              </w:rPr>
              <w:t>(пос. Октябрьский Кваркенского района, в 2,5 км З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50</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 Теренсай</w:t>
            </w: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Теренсай, в 3 км В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51</w:t>
            </w:r>
          </w:p>
        </w:tc>
        <w:tc>
          <w:tcPr>
            <w:tcW w:w="2651"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Одиночный курган</w:t>
            </w:r>
          </w:p>
        </w:tc>
        <w:tc>
          <w:tcPr>
            <w:tcW w:w="2906"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р.п. Шильда, в 4,4 км ССВ</w:t>
            </w:r>
          </w:p>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поселка</w:t>
            </w:r>
          </w:p>
        </w:tc>
        <w:tc>
          <w:tcPr>
            <w:tcW w:w="1985"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неизвестна</w:t>
            </w:r>
          </w:p>
        </w:tc>
        <w:tc>
          <w:tcPr>
            <w:tcW w:w="1984" w:type="dxa"/>
          </w:tcPr>
          <w:p w:rsidR="002C4EA2" w:rsidRPr="00CD2EEF" w:rsidRDefault="002C4EA2" w:rsidP="002C4EA2">
            <w:pPr>
              <w:spacing w:after="0" w:line="240" w:lineRule="auto"/>
              <w:jc w:val="center"/>
              <w:rPr>
                <w:rFonts w:ascii="Times New Roman" w:hAnsi="Times New Roman" w:cs="Times New Roman"/>
                <w:sz w:val="28"/>
                <w:szCs w:val="28"/>
              </w:rPr>
            </w:pPr>
            <w:r w:rsidRPr="00CD2EEF">
              <w:rPr>
                <w:rFonts w:ascii="Times New Roman" w:hAnsi="Times New Roman" w:cs="Times New Roman"/>
                <w:sz w:val="28"/>
                <w:szCs w:val="28"/>
              </w:rPr>
              <w:t>-«-</w:t>
            </w:r>
          </w:p>
        </w:tc>
        <w:tc>
          <w:tcPr>
            <w:tcW w:w="4536" w:type="dxa"/>
          </w:tcPr>
          <w:p w:rsidR="002C4EA2" w:rsidRPr="00CD2EEF" w:rsidRDefault="002C4EA2" w:rsidP="002C4EA2">
            <w:pPr>
              <w:spacing w:after="0" w:line="240" w:lineRule="auto"/>
              <w:jc w:val="center"/>
              <w:rPr>
                <w:rFonts w:ascii="Times New Roman" w:hAnsi="Times New Roman" w:cs="Times New Roman"/>
                <w:sz w:val="28"/>
                <w:szCs w:val="28"/>
              </w:rPr>
            </w:pPr>
            <w:r w:rsidRPr="00CD2EEF">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52</w:t>
            </w:r>
          </w:p>
        </w:tc>
        <w:tc>
          <w:tcPr>
            <w:tcW w:w="2651"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Одиночный курган 1</w:t>
            </w:r>
          </w:p>
        </w:tc>
        <w:tc>
          <w:tcPr>
            <w:tcW w:w="2906" w:type="dxa"/>
          </w:tcPr>
          <w:p w:rsidR="002C4EA2" w:rsidRPr="00CD2EEF" w:rsidRDefault="002C4EA2" w:rsidP="002C4EA2">
            <w:pPr>
              <w:pStyle w:val="ae"/>
              <w:spacing w:line="240" w:lineRule="auto"/>
              <w:ind w:left="0" w:firstLine="0"/>
              <w:rPr>
                <w:rFonts w:ascii="Times New Roman" w:hAnsi="Times New Roman"/>
              </w:rPr>
            </w:pPr>
            <w:r w:rsidRPr="00CD2EEF">
              <w:rPr>
                <w:rFonts w:ascii="Times New Roman" w:hAnsi="Times New Roman"/>
              </w:rPr>
              <w:t>пос. Энбекши, в 2,5 км ЮЮЗ  поселка</w:t>
            </w:r>
          </w:p>
        </w:tc>
        <w:tc>
          <w:tcPr>
            <w:tcW w:w="1985" w:type="dxa"/>
          </w:tcPr>
          <w:p w:rsidR="002C4EA2" w:rsidRPr="00CD2EEF" w:rsidRDefault="002C4EA2" w:rsidP="002C4EA2">
            <w:pPr>
              <w:spacing w:after="0" w:line="240" w:lineRule="auto"/>
              <w:rPr>
                <w:rFonts w:ascii="Times New Roman" w:hAnsi="Times New Roman" w:cs="Times New Roman"/>
                <w:sz w:val="28"/>
                <w:szCs w:val="28"/>
              </w:rPr>
            </w:pPr>
            <w:r w:rsidRPr="00CD2EEF">
              <w:rPr>
                <w:rFonts w:ascii="Times New Roman" w:hAnsi="Times New Roman" w:cs="Times New Roman"/>
                <w:sz w:val="28"/>
                <w:szCs w:val="28"/>
              </w:rPr>
              <w:t>неизвестна</w:t>
            </w:r>
          </w:p>
        </w:tc>
        <w:tc>
          <w:tcPr>
            <w:tcW w:w="1984" w:type="dxa"/>
          </w:tcPr>
          <w:p w:rsidR="002C4EA2" w:rsidRPr="00CD2EEF" w:rsidRDefault="002C4EA2" w:rsidP="002C4EA2">
            <w:pPr>
              <w:spacing w:after="0" w:line="240" w:lineRule="auto"/>
              <w:jc w:val="center"/>
              <w:rPr>
                <w:rFonts w:ascii="Times New Roman" w:hAnsi="Times New Roman" w:cs="Times New Roman"/>
                <w:sz w:val="28"/>
                <w:szCs w:val="28"/>
              </w:rPr>
            </w:pPr>
            <w:r w:rsidRPr="00CD2EEF">
              <w:rPr>
                <w:rFonts w:ascii="Times New Roman" w:hAnsi="Times New Roman" w:cs="Times New Roman"/>
                <w:sz w:val="28"/>
                <w:szCs w:val="28"/>
              </w:rPr>
              <w:t>-«-</w:t>
            </w:r>
          </w:p>
        </w:tc>
        <w:tc>
          <w:tcPr>
            <w:tcW w:w="4536" w:type="dxa"/>
          </w:tcPr>
          <w:p w:rsidR="002C4EA2" w:rsidRPr="00CD2EEF" w:rsidRDefault="002C4EA2" w:rsidP="002C4EA2">
            <w:pPr>
              <w:spacing w:after="0" w:line="240" w:lineRule="auto"/>
              <w:jc w:val="center"/>
              <w:rPr>
                <w:rFonts w:ascii="Times New Roman" w:hAnsi="Times New Roman" w:cs="Times New Roman"/>
                <w:sz w:val="28"/>
                <w:szCs w:val="28"/>
              </w:rPr>
            </w:pPr>
            <w:r w:rsidRPr="00CD2EEF">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53</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Одиночный курган Карасу</w:t>
            </w:r>
          </w:p>
        </w:tc>
        <w:tc>
          <w:tcPr>
            <w:tcW w:w="2906" w:type="dxa"/>
          </w:tcPr>
          <w:p w:rsidR="002C4EA2" w:rsidRPr="003F3494" w:rsidRDefault="002C4EA2" w:rsidP="002C4EA2">
            <w:pPr>
              <w:pStyle w:val="ae"/>
              <w:spacing w:line="240" w:lineRule="auto"/>
              <w:ind w:left="0" w:firstLine="0"/>
              <w:rPr>
                <w:rFonts w:ascii="Times New Roman" w:hAnsi="Times New Roman"/>
              </w:rPr>
            </w:pPr>
            <w:r w:rsidRPr="003F3494">
              <w:rPr>
                <w:rFonts w:ascii="Times New Roman" w:hAnsi="Times New Roman"/>
              </w:rPr>
              <w:t>пос. Энбекши, в 9 км ЮЗ</w:t>
            </w:r>
          </w:p>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 поселка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54</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Курганный могильник</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Энбекши, в 3,4 км на ЮЮЗ от южной окраины поселка </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55</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 Адамовский 1</w:t>
            </w:r>
          </w:p>
        </w:tc>
        <w:tc>
          <w:tcPr>
            <w:tcW w:w="2906" w:type="dxa"/>
          </w:tcPr>
          <w:p w:rsidR="002C4EA2" w:rsidRPr="003F3494" w:rsidRDefault="002C4EA2" w:rsidP="002C4EA2">
            <w:pPr>
              <w:pStyle w:val="ae"/>
              <w:spacing w:line="240" w:lineRule="auto"/>
              <w:ind w:left="0" w:firstLine="0"/>
              <w:rPr>
                <w:rFonts w:ascii="Times New Roman" w:hAnsi="Times New Roman"/>
              </w:rPr>
            </w:pPr>
            <w:r w:rsidRPr="003F3494">
              <w:rPr>
                <w:rFonts w:ascii="Times New Roman" w:hAnsi="Times New Roman"/>
              </w:rPr>
              <w:t>пос. Адамовка, в 1,5 км ВСВ от поселка, в 50 м к С от а/д Адамовка-Нововинницкое</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эпоха бронзы</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56</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Могильник Адамовский </w:t>
            </w:r>
            <w:r w:rsidRPr="003F3494">
              <w:rPr>
                <w:rFonts w:ascii="Times New Roman" w:hAnsi="Times New Roman" w:cs="Times New Roman"/>
                <w:sz w:val="28"/>
                <w:szCs w:val="28"/>
                <w:lang w:val="en-US"/>
              </w:rPr>
              <w:t>II</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Адамовка, в 0,5 км СВ от поселка, в 1,6 км к ВЮВ от пос. Мары  </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эпоха раннего железа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57</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Могильник Андреевский </w:t>
            </w:r>
            <w:r w:rsidRPr="003F3494">
              <w:rPr>
                <w:rFonts w:ascii="Times New Roman" w:hAnsi="Times New Roman" w:cs="Times New Roman"/>
                <w:sz w:val="28"/>
                <w:szCs w:val="28"/>
                <w:lang w:val="en-US"/>
              </w:rPr>
              <w:t>I</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Андреевка, в 0,6 км ВСВ от поселка, в 5,5 км к СВ от пос. Теренсай</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эпоха раннего железа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58</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Могильник Брацлавский </w:t>
            </w:r>
            <w:r w:rsidRPr="003F3494">
              <w:rPr>
                <w:rFonts w:ascii="Times New Roman" w:hAnsi="Times New Roman" w:cs="Times New Roman"/>
                <w:sz w:val="28"/>
                <w:szCs w:val="28"/>
                <w:lang w:val="en-US"/>
              </w:rPr>
              <w:t>I</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Брацлавка, в 1 км к С от поселка, к В от а/д Брацлавка-Аневка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эпоха бронзы</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2D14AB">
        <w:tc>
          <w:tcPr>
            <w:tcW w:w="567"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59</w:t>
            </w:r>
          </w:p>
        </w:tc>
        <w:tc>
          <w:tcPr>
            <w:tcW w:w="2651"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Курган Брацлавский </w:t>
            </w:r>
            <w:r w:rsidRPr="003F3494">
              <w:rPr>
                <w:rFonts w:ascii="Times New Roman" w:hAnsi="Times New Roman" w:cs="Times New Roman"/>
                <w:sz w:val="28"/>
                <w:szCs w:val="28"/>
                <w:lang w:val="en-US"/>
              </w:rPr>
              <w:t>II</w:t>
            </w:r>
          </w:p>
          <w:p w:rsidR="002C4EA2" w:rsidRPr="003F3494" w:rsidRDefault="002C4EA2" w:rsidP="002C4EA2">
            <w:pPr>
              <w:spacing w:after="0" w:line="240" w:lineRule="auto"/>
              <w:rPr>
                <w:rFonts w:ascii="Times New Roman" w:hAnsi="Times New Roman" w:cs="Times New Roman"/>
                <w:sz w:val="28"/>
                <w:szCs w:val="28"/>
              </w:rPr>
            </w:pPr>
          </w:p>
        </w:tc>
        <w:tc>
          <w:tcPr>
            <w:tcW w:w="2906"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 xml:space="preserve">пос. Брацлавка, в 1,7 км к С от поселка, в </w:t>
            </w:r>
            <w:r w:rsidRPr="003F3494">
              <w:rPr>
                <w:rFonts w:ascii="Times New Roman" w:hAnsi="Times New Roman" w:cs="Times New Roman"/>
                <w:sz w:val="28"/>
                <w:szCs w:val="28"/>
              </w:rPr>
              <w:lastRenderedPageBreak/>
              <w:t>130 м к З от а/д Брацлавка-Аневка</w:t>
            </w:r>
          </w:p>
        </w:tc>
        <w:tc>
          <w:tcPr>
            <w:tcW w:w="1985" w:type="dxa"/>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эпоха бронзы</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 xml:space="preserve">Приказ министра культуры, общественных и внешних связей </w:t>
            </w:r>
            <w:r w:rsidRPr="003F3494">
              <w:rPr>
                <w:rFonts w:ascii="Times New Roman" w:hAnsi="Times New Roman" w:cs="Times New Roman"/>
                <w:sz w:val="28"/>
                <w:szCs w:val="28"/>
              </w:rPr>
              <w:lastRenderedPageBreak/>
              <w:t>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995C4C">
        <w:tc>
          <w:tcPr>
            <w:tcW w:w="567"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60</w:t>
            </w:r>
          </w:p>
        </w:tc>
        <w:tc>
          <w:tcPr>
            <w:tcW w:w="2651"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Карагачка I</w:t>
            </w:r>
          </w:p>
          <w:p w:rsidR="002C4EA2" w:rsidRPr="003F3494" w:rsidRDefault="002C4EA2" w:rsidP="002C4EA2">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В 14,5 км к СЗ от п. Комарова, в 500 м к С от а/д Адамовка-Ясный, в 5 км к В от урочища Карагачка</w:t>
            </w:r>
          </w:p>
        </w:tc>
        <w:tc>
          <w:tcPr>
            <w:tcW w:w="1985"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995C4C">
        <w:tc>
          <w:tcPr>
            <w:tcW w:w="567"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61</w:t>
            </w:r>
          </w:p>
        </w:tc>
        <w:tc>
          <w:tcPr>
            <w:tcW w:w="2651"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Комсомольский I</w:t>
            </w:r>
          </w:p>
          <w:p w:rsidR="002C4EA2" w:rsidRPr="003F3494" w:rsidRDefault="002C4EA2" w:rsidP="002C4EA2">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В 1,6 км к ЮЗ от пос. Комсомольский, в 13 км к З от пос. Заполье</w:t>
            </w:r>
          </w:p>
        </w:tc>
        <w:tc>
          <w:tcPr>
            <w:tcW w:w="1985"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эпоха средневековья</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995C4C">
        <w:tc>
          <w:tcPr>
            <w:tcW w:w="567"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62</w:t>
            </w:r>
          </w:p>
        </w:tc>
        <w:tc>
          <w:tcPr>
            <w:tcW w:w="2651"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Комсомольский II</w:t>
            </w:r>
          </w:p>
          <w:p w:rsidR="002C4EA2" w:rsidRPr="003F3494" w:rsidRDefault="002C4EA2" w:rsidP="002C4EA2">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В 8 км к ЗЮЗ от пос. Комсомольский, в 6,1 км к В от пос. Заполье</w:t>
            </w:r>
          </w:p>
        </w:tc>
        <w:tc>
          <w:tcPr>
            <w:tcW w:w="1985"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неизвестна</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995C4C">
        <w:tc>
          <w:tcPr>
            <w:tcW w:w="567"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63</w:t>
            </w:r>
          </w:p>
        </w:tc>
        <w:tc>
          <w:tcPr>
            <w:tcW w:w="2651"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Джарлинский I</w:t>
            </w:r>
          </w:p>
          <w:p w:rsidR="002C4EA2" w:rsidRPr="003F3494" w:rsidRDefault="002C4EA2" w:rsidP="002C4EA2">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Джарлинский, в 7,3 км к ЮВ от поселка, восточнее а/д Адамовка -Ясный-</w:t>
            </w:r>
          </w:p>
        </w:tc>
        <w:tc>
          <w:tcPr>
            <w:tcW w:w="1985"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р.ж.в</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2C4EA2" w:rsidRPr="003F3494" w:rsidTr="00995C4C">
        <w:tc>
          <w:tcPr>
            <w:tcW w:w="567"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64</w:t>
            </w:r>
          </w:p>
        </w:tc>
        <w:tc>
          <w:tcPr>
            <w:tcW w:w="2651"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Елизаветинский I</w:t>
            </w:r>
          </w:p>
          <w:p w:rsidR="002C4EA2" w:rsidRPr="003F3494" w:rsidRDefault="002C4EA2" w:rsidP="002C4EA2">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 Елизаветинка, в 2,2 км к ЮЗ от села, в 12,2 км к СВ от с. Жуламансай</w:t>
            </w:r>
          </w:p>
        </w:tc>
        <w:tc>
          <w:tcPr>
            <w:tcW w:w="1985" w:type="dxa"/>
            <w:tcBorders>
              <w:top w:val="single" w:sz="4" w:space="0" w:color="000000"/>
              <w:left w:val="single" w:sz="4" w:space="0" w:color="000000"/>
              <w:bottom w:val="single" w:sz="4" w:space="0" w:color="000000"/>
              <w:right w:val="single" w:sz="4" w:space="0" w:color="000000"/>
            </w:tcBorders>
          </w:tcPr>
          <w:p w:rsidR="002C4EA2" w:rsidRPr="003F3494" w:rsidRDefault="002C4EA2" w:rsidP="002C4EA2">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р.ж.в</w:t>
            </w:r>
          </w:p>
        </w:tc>
        <w:tc>
          <w:tcPr>
            <w:tcW w:w="1984" w:type="dxa"/>
          </w:tcPr>
          <w:p w:rsidR="002C4EA2" w:rsidRPr="003F3494" w:rsidRDefault="002C4EA2" w:rsidP="002C4EA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2C4EA2" w:rsidRPr="003F3494" w:rsidRDefault="002C4EA2" w:rsidP="002C4EA2">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F32797" w:rsidRPr="003F3494" w:rsidTr="00995C4C">
        <w:tc>
          <w:tcPr>
            <w:tcW w:w="567"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65</w:t>
            </w:r>
          </w:p>
        </w:tc>
        <w:tc>
          <w:tcPr>
            <w:tcW w:w="2651"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Карагачка II</w:t>
            </w:r>
          </w:p>
          <w:p w:rsidR="00F32797" w:rsidRPr="003F3494" w:rsidRDefault="00F32797" w:rsidP="00F32797">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 xml:space="preserve">пос. Айдырлинск, в 7,2 км к ЮЮВ от поселка, в 8 км к ВЮВ от пос. Нижняя </w:t>
            </w:r>
            <w:r w:rsidRPr="003F3494">
              <w:rPr>
                <w:rFonts w:ascii="Times New Roman" w:hAnsi="Times New Roman" w:cs="Times New Roman"/>
                <w:sz w:val="28"/>
                <w:szCs w:val="28"/>
              </w:rPr>
              <w:lastRenderedPageBreak/>
              <w:t>Кийма</w:t>
            </w:r>
          </w:p>
        </w:tc>
        <w:tc>
          <w:tcPr>
            <w:tcW w:w="1985"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lastRenderedPageBreak/>
              <w:t>средневековье</w:t>
            </w:r>
          </w:p>
        </w:tc>
        <w:tc>
          <w:tcPr>
            <w:tcW w:w="1984" w:type="dxa"/>
          </w:tcPr>
          <w:p w:rsidR="00F32797" w:rsidRPr="003F3494" w:rsidRDefault="00F32797" w:rsidP="00F327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F32797" w:rsidRPr="003F3494" w:rsidTr="00995C4C">
        <w:tc>
          <w:tcPr>
            <w:tcW w:w="567"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lastRenderedPageBreak/>
              <w:t>66</w:t>
            </w:r>
          </w:p>
        </w:tc>
        <w:tc>
          <w:tcPr>
            <w:tcW w:w="2651"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Могильник Карагачка III</w:t>
            </w:r>
          </w:p>
          <w:p w:rsidR="00F32797" w:rsidRPr="003F3494" w:rsidRDefault="00F32797" w:rsidP="00F32797">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Айдырлинск, в 7,5 км к ЮЮВ от поселка, в 8,3 км к ВЮВ от пос. Нижняя Кийма</w:t>
            </w:r>
          </w:p>
        </w:tc>
        <w:tc>
          <w:tcPr>
            <w:tcW w:w="1985"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позднее средневековье – Новое время</w:t>
            </w:r>
          </w:p>
        </w:tc>
        <w:tc>
          <w:tcPr>
            <w:tcW w:w="1984" w:type="dxa"/>
          </w:tcPr>
          <w:p w:rsidR="00F32797" w:rsidRPr="003F3494" w:rsidRDefault="00F32797" w:rsidP="00F327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F32797" w:rsidRPr="003F3494" w:rsidTr="00995C4C">
        <w:tc>
          <w:tcPr>
            <w:tcW w:w="567"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67</w:t>
            </w:r>
          </w:p>
        </w:tc>
        <w:tc>
          <w:tcPr>
            <w:tcW w:w="2651"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 Карагачка I</w:t>
            </w:r>
            <w:r w:rsidRPr="003F3494">
              <w:rPr>
                <w:rFonts w:ascii="Times New Roman" w:hAnsi="Times New Roman" w:cs="Times New Roman"/>
                <w:sz w:val="28"/>
                <w:szCs w:val="28"/>
                <w:lang w:val="en-US"/>
              </w:rPr>
              <w:t>V</w:t>
            </w:r>
          </w:p>
          <w:p w:rsidR="00F32797" w:rsidRPr="003F3494" w:rsidRDefault="00F32797" w:rsidP="00F32797">
            <w:pPr>
              <w:spacing w:after="0" w:line="240" w:lineRule="auto"/>
              <w:rPr>
                <w:rFonts w:ascii="Times New Roman" w:hAnsi="Times New Roman" w:cs="Times New Roman"/>
                <w:sz w:val="28"/>
                <w:szCs w:val="28"/>
              </w:rPr>
            </w:pPr>
          </w:p>
        </w:tc>
        <w:tc>
          <w:tcPr>
            <w:tcW w:w="2906"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Айдырлинск, в 7,8 км к ЮВ от поселка, в 8,1 км к ВЮВ от пос. Нижняя Кийма, в 60 м к В от а/д Ясный -Адамовка</w:t>
            </w:r>
          </w:p>
        </w:tc>
        <w:tc>
          <w:tcPr>
            <w:tcW w:w="1985"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средневековье</w:t>
            </w:r>
          </w:p>
        </w:tc>
        <w:tc>
          <w:tcPr>
            <w:tcW w:w="1984" w:type="dxa"/>
          </w:tcPr>
          <w:p w:rsidR="00F32797" w:rsidRPr="003F3494" w:rsidRDefault="00F32797" w:rsidP="00F327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F32797" w:rsidRPr="003F3494" w:rsidTr="00995C4C">
        <w:tc>
          <w:tcPr>
            <w:tcW w:w="567"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68</w:t>
            </w:r>
          </w:p>
        </w:tc>
        <w:tc>
          <w:tcPr>
            <w:tcW w:w="2651"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Менгир Адамовский</w:t>
            </w:r>
          </w:p>
        </w:tc>
        <w:tc>
          <w:tcPr>
            <w:tcW w:w="2906"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p>
        </w:tc>
        <w:tc>
          <w:tcPr>
            <w:tcW w:w="1984" w:type="dxa"/>
          </w:tcPr>
          <w:p w:rsidR="00F32797" w:rsidRPr="003F3494" w:rsidRDefault="00F32797" w:rsidP="00F327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F32797" w:rsidRPr="003F3494" w:rsidTr="00995C4C">
        <w:tc>
          <w:tcPr>
            <w:tcW w:w="567"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69</w:t>
            </w:r>
          </w:p>
        </w:tc>
        <w:tc>
          <w:tcPr>
            <w:tcW w:w="2651"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Курган Белополье</w:t>
            </w:r>
          </w:p>
        </w:tc>
        <w:tc>
          <w:tcPr>
            <w:tcW w:w="2906"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r w:rsidRPr="003F3494">
              <w:rPr>
                <w:rFonts w:ascii="Times New Roman" w:hAnsi="Times New Roman" w:cs="Times New Roman"/>
                <w:sz w:val="28"/>
                <w:szCs w:val="28"/>
              </w:rPr>
              <w:t>пос. Белополье, в 7,2 км ВЮВ от пос., в 9,1 км к З от пос. Мары</w:t>
            </w:r>
          </w:p>
        </w:tc>
        <w:tc>
          <w:tcPr>
            <w:tcW w:w="1985" w:type="dxa"/>
            <w:tcBorders>
              <w:top w:val="single" w:sz="4" w:space="0" w:color="000000"/>
              <w:left w:val="single" w:sz="4" w:space="0" w:color="000000"/>
              <w:bottom w:val="single" w:sz="4" w:space="0" w:color="000000"/>
              <w:right w:val="single" w:sz="4" w:space="0" w:color="000000"/>
            </w:tcBorders>
          </w:tcPr>
          <w:p w:rsidR="00F32797" w:rsidRPr="003F3494" w:rsidRDefault="00F32797" w:rsidP="00F32797">
            <w:pPr>
              <w:spacing w:after="0" w:line="240" w:lineRule="auto"/>
              <w:rPr>
                <w:rFonts w:ascii="Times New Roman" w:hAnsi="Times New Roman" w:cs="Times New Roman"/>
                <w:sz w:val="28"/>
                <w:szCs w:val="28"/>
              </w:rPr>
            </w:pPr>
          </w:p>
        </w:tc>
        <w:tc>
          <w:tcPr>
            <w:tcW w:w="1984" w:type="dxa"/>
          </w:tcPr>
          <w:p w:rsidR="00F32797" w:rsidRPr="003F3494" w:rsidRDefault="00F32797" w:rsidP="00F327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F32797" w:rsidRPr="003F3494" w:rsidRDefault="00F32797" w:rsidP="00F32797">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r w:rsidR="00CD2B0A" w:rsidRPr="003F3494" w:rsidTr="00995C4C">
        <w:tc>
          <w:tcPr>
            <w:tcW w:w="567" w:type="dxa"/>
            <w:tcBorders>
              <w:top w:val="single" w:sz="4" w:space="0" w:color="000000"/>
              <w:left w:val="single" w:sz="4" w:space="0" w:color="000000"/>
              <w:bottom w:val="single" w:sz="4" w:space="0" w:color="000000"/>
              <w:right w:val="single" w:sz="4" w:space="0" w:color="000000"/>
            </w:tcBorders>
          </w:tcPr>
          <w:p w:rsidR="00CD2B0A" w:rsidRPr="003F3494" w:rsidRDefault="00CD2B0A" w:rsidP="00CD2B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2651" w:type="dxa"/>
            <w:tcBorders>
              <w:top w:val="single" w:sz="4" w:space="0" w:color="000000"/>
              <w:left w:val="single" w:sz="4" w:space="0" w:color="000000"/>
              <w:bottom w:val="single" w:sz="4" w:space="0" w:color="000000"/>
              <w:right w:val="single" w:sz="4" w:space="0" w:color="000000"/>
            </w:tcBorders>
          </w:tcPr>
          <w:p w:rsidR="00CD2B0A" w:rsidRPr="003F3494" w:rsidRDefault="00CD2B0A" w:rsidP="00CD2B0A">
            <w:pPr>
              <w:spacing w:after="0" w:line="240" w:lineRule="auto"/>
              <w:rPr>
                <w:rFonts w:ascii="Times New Roman" w:hAnsi="Times New Roman" w:cs="Times New Roman"/>
                <w:sz w:val="28"/>
                <w:szCs w:val="28"/>
              </w:rPr>
            </w:pPr>
            <w:r>
              <w:rPr>
                <w:rFonts w:ascii="Times New Roman" w:hAnsi="Times New Roman" w:cs="Times New Roman"/>
                <w:sz w:val="28"/>
                <w:szCs w:val="28"/>
              </w:rPr>
              <w:t>Одиночный курган Каменецк</w:t>
            </w:r>
          </w:p>
        </w:tc>
        <w:tc>
          <w:tcPr>
            <w:tcW w:w="2906" w:type="dxa"/>
            <w:tcBorders>
              <w:top w:val="single" w:sz="4" w:space="0" w:color="000000"/>
              <w:left w:val="single" w:sz="4" w:space="0" w:color="000000"/>
              <w:bottom w:val="single" w:sz="4" w:space="0" w:color="000000"/>
              <w:right w:val="single" w:sz="4" w:space="0" w:color="000000"/>
            </w:tcBorders>
          </w:tcPr>
          <w:p w:rsidR="00CD2B0A" w:rsidRPr="003F3494" w:rsidRDefault="00CD2B0A" w:rsidP="00CD2B0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c>
          <w:tcPr>
            <w:tcW w:w="1985" w:type="dxa"/>
            <w:tcBorders>
              <w:top w:val="single" w:sz="4" w:space="0" w:color="000000"/>
              <w:left w:val="single" w:sz="4" w:space="0" w:color="000000"/>
              <w:bottom w:val="single" w:sz="4" w:space="0" w:color="000000"/>
              <w:right w:val="single" w:sz="4" w:space="0" w:color="000000"/>
            </w:tcBorders>
          </w:tcPr>
          <w:p w:rsidR="00CD2B0A" w:rsidRPr="003F3494" w:rsidRDefault="00CD2B0A" w:rsidP="00CD2B0A">
            <w:pPr>
              <w:spacing w:after="0" w:line="240" w:lineRule="auto"/>
              <w:rPr>
                <w:rFonts w:ascii="Times New Roman" w:hAnsi="Times New Roman" w:cs="Times New Roman"/>
                <w:sz w:val="28"/>
                <w:szCs w:val="28"/>
              </w:rPr>
            </w:pPr>
          </w:p>
        </w:tc>
        <w:tc>
          <w:tcPr>
            <w:tcW w:w="1984" w:type="dxa"/>
          </w:tcPr>
          <w:p w:rsidR="00CD2B0A" w:rsidRPr="003F3494" w:rsidRDefault="00CD2B0A" w:rsidP="00CD2B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выявленный</w:t>
            </w:r>
          </w:p>
        </w:tc>
        <w:tc>
          <w:tcPr>
            <w:tcW w:w="4536" w:type="dxa"/>
          </w:tcPr>
          <w:p w:rsidR="00CD2B0A" w:rsidRPr="003F3494" w:rsidRDefault="00CD2B0A" w:rsidP="00CD2B0A">
            <w:pPr>
              <w:spacing w:after="0" w:line="240" w:lineRule="auto"/>
              <w:jc w:val="center"/>
              <w:rPr>
                <w:rFonts w:ascii="Times New Roman" w:hAnsi="Times New Roman" w:cs="Times New Roman"/>
                <w:sz w:val="28"/>
                <w:szCs w:val="28"/>
              </w:rPr>
            </w:pPr>
            <w:r w:rsidRPr="003F3494">
              <w:rPr>
                <w:rFonts w:ascii="Times New Roman" w:hAnsi="Times New Roman" w:cs="Times New Roman"/>
                <w:sz w:val="28"/>
                <w:szCs w:val="28"/>
              </w:rPr>
              <w:t>Приказ министра культуры, общественных и внешних связей Оренбургской области №</w:t>
            </w:r>
            <w:r>
              <w:rPr>
                <w:rFonts w:ascii="Times New Roman" w:hAnsi="Times New Roman" w:cs="Times New Roman"/>
                <w:sz w:val="28"/>
                <w:szCs w:val="28"/>
              </w:rPr>
              <w:t>87</w:t>
            </w:r>
            <w:r w:rsidRPr="003F3494">
              <w:rPr>
                <w:rFonts w:ascii="Times New Roman" w:hAnsi="Times New Roman" w:cs="Times New Roman"/>
                <w:sz w:val="28"/>
                <w:szCs w:val="28"/>
              </w:rPr>
              <w:t xml:space="preserve">от </w:t>
            </w:r>
            <w:r>
              <w:rPr>
                <w:rFonts w:ascii="Times New Roman" w:hAnsi="Times New Roman" w:cs="Times New Roman"/>
                <w:sz w:val="28"/>
                <w:szCs w:val="28"/>
              </w:rPr>
              <w:t>09</w:t>
            </w:r>
            <w:r w:rsidRPr="003F3494">
              <w:rPr>
                <w:rFonts w:ascii="Times New Roman" w:hAnsi="Times New Roman" w:cs="Times New Roman"/>
                <w:sz w:val="28"/>
                <w:szCs w:val="28"/>
              </w:rPr>
              <w:t>.</w:t>
            </w:r>
            <w:r>
              <w:rPr>
                <w:rFonts w:ascii="Times New Roman" w:hAnsi="Times New Roman" w:cs="Times New Roman"/>
                <w:sz w:val="28"/>
                <w:szCs w:val="28"/>
              </w:rPr>
              <w:t>04</w:t>
            </w:r>
            <w:r w:rsidRPr="003F3494">
              <w:rPr>
                <w:rFonts w:ascii="Times New Roman" w:hAnsi="Times New Roman" w:cs="Times New Roman"/>
                <w:sz w:val="28"/>
                <w:szCs w:val="28"/>
              </w:rPr>
              <w:t>.201</w:t>
            </w:r>
            <w:r>
              <w:rPr>
                <w:rFonts w:ascii="Times New Roman" w:hAnsi="Times New Roman" w:cs="Times New Roman"/>
                <w:sz w:val="28"/>
                <w:szCs w:val="28"/>
              </w:rPr>
              <w:t>3</w:t>
            </w:r>
            <w:r w:rsidRPr="003F3494">
              <w:rPr>
                <w:rFonts w:ascii="Times New Roman" w:hAnsi="Times New Roman" w:cs="Times New Roman"/>
                <w:sz w:val="28"/>
                <w:szCs w:val="28"/>
              </w:rPr>
              <w:t>г</w:t>
            </w:r>
          </w:p>
        </w:tc>
      </w:tr>
    </w:tbl>
    <w:p w:rsidR="00AD54B2" w:rsidRDefault="00AD54B2" w:rsidP="00DA7930">
      <w:pPr>
        <w:rPr>
          <w:color w:val="FF0000"/>
        </w:rPr>
      </w:pPr>
    </w:p>
    <w:p w:rsidR="00AD54B2" w:rsidRDefault="00AD54B2" w:rsidP="00DA7930">
      <w:pPr>
        <w:rPr>
          <w:color w:val="FF0000"/>
        </w:rPr>
      </w:pPr>
    </w:p>
    <w:p w:rsidR="00C540A2" w:rsidRPr="00C540A2" w:rsidRDefault="00C540A2" w:rsidP="00C540A2">
      <w:pPr>
        <w:autoSpaceDE w:val="0"/>
        <w:autoSpaceDN w:val="0"/>
        <w:adjustRightInd w:val="0"/>
        <w:spacing w:after="0" w:line="240" w:lineRule="auto"/>
        <w:rPr>
          <w:rFonts w:ascii="Times New Roman" w:hAnsi="Times New Roman" w:cs="Times New Roman"/>
          <w:color w:val="000000"/>
          <w:sz w:val="24"/>
          <w:szCs w:val="24"/>
        </w:rPr>
      </w:pPr>
    </w:p>
    <w:p w:rsidR="00C540A2" w:rsidRPr="004D72F7" w:rsidRDefault="009B1AA3" w:rsidP="004D72F7">
      <w:pPr>
        <w:jc w:val="center"/>
        <w:rPr>
          <w:rFonts w:ascii="Times New Roman" w:hAnsi="Times New Roman" w:cs="Times New Roman"/>
          <w:b/>
          <w:sz w:val="28"/>
          <w:szCs w:val="28"/>
        </w:rPr>
      </w:pPr>
      <w:r w:rsidRPr="004D72F7">
        <w:rPr>
          <w:rFonts w:ascii="Times New Roman" w:hAnsi="Times New Roman" w:cs="Times New Roman"/>
          <w:b/>
          <w:sz w:val="28"/>
          <w:szCs w:val="28"/>
        </w:rPr>
        <w:t>Военно-мемориальное наследие Адамовского района</w:t>
      </w:r>
    </w:p>
    <w:p w:rsidR="004D72F7" w:rsidRDefault="004D72F7" w:rsidP="00343E1D">
      <w:pPr>
        <w:jc w:val="center"/>
        <w:rPr>
          <w:rFonts w:ascii="Times New Roman" w:hAnsi="Times New Roman" w:cs="Times New Roman"/>
          <w:b/>
          <w:sz w:val="28"/>
          <w:szCs w:val="28"/>
        </w:rPr>
      </w:pPr>
    </w:p>
    <w:p w:rsidR="00343E1D" w:rsidRPr="004D72F7" w:rsidRDefault="00343E1D" w:rsidP="00343E1D">
      <w:pPr>
        <w:jc w:val="center"/>
        <w:rPr>
          <w:rFonts w:ascii="Times New Roman" w:hAnsi="Times New Roman" w:cs="Times New Roman"/>
          <w:sz w:val="28"/>
          <w:szCs w:val="28"/>
        </w:rPr>
      </w:pPr>
      <w:r w:rsidRPr="004D72F7">
        <w:rPr>
          <w:rFonts w:ascii="Times New Roman" w:hAnsi="Times New Roman" w:cs="Times New Roman"/>
          <w:sz w:val="28"/>
          <w:szCs w:val="28"/>
        </w:rPr>
        <w:t xml:space="preserve">Список памятных мест и сооружений </w:t>
      </w:r>
      <w:r w:rsidR="004D72F7" w:rsidRPr="004D72F7">
        <w:rPr>
          <w:rFonts w:ascii="Times New Roman" w:hAnsi="Times New Roman" w:cs="Times New Roman"/>
          <w:sz w:val="28"/>
          <w:szCs w:val="28"/>
        </w:rPr>
        <w:t>Адамовского района</w:t>
      </w:r>
      <w:r w:rsidRPr="004D72F7">
        <w:rPr>
          <w:rFonts w:ascii="Times New Roman" w:hAnsi="Times New Roman" w:cs="Times New Roman"/>
          <w:sz w:val="28"/>
          <w:szCs w:val="28"/>
        </w:rPr>
        <w:t>, посвященных Великой Отечественной войне</w:t>
      </w:r>
    </w:p>
    <w:p w:rsidR="00343E1D" w:rsidRPr="004D72F7" w:rsidRDefault="00343E1D" w:rsidP="00343E1D">
      <w:pPr>
        <w:rPr>
          <w:rFonts w:ascii="Times New Roman" w:hAnsi="Times New Roman" w:cs="Times New Roman"/>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827"/>
        <w:gridCol w:w="2700"/>
        <w:gridCol w:w="7560"/>
      </w:tblGrid>
      <w:tr w:rsidR="00343E1D" w:rsidRPr="004D72F7" w:rsidTr="00AD54B2">
        <w:tc>
          <w:tcPr>
            <w:tcW w:w="601" w:type="dxa"/>
            <w:vAlign w:val="center"/>
          </w:tcPr>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w:t>
            </w:r>
          </w:p>
        </w:tc>
        <w:tc>
          <w:tcPr>
            <w:tcW w:w="3827" w:type="dxa"/>
            <w:vAlign w:val="center"/>
          </w:tcPr>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Название памятного места или сооружения, местоположение (адрес),</w:t>
            </w:r>
          </w:p>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дата открытия</w:t>
            </w:r>
          </w:p>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(типологическая принадлежность)</w:t>
            </w:r>
          </w:p>
          <w:p w:rsidR="00343E1D" w:rsidRPr="004D72F7" w:rsidRDefault="00343E1D" w:rsidP="00AD54B2">
            <w:pPr>
              <w:jc w:val="center"/>
              <w:rPr>
                <w:rFonts w:ascii="Times New Roman" w:hAnsi="Times New Roman" w:cs="Times New Roman"/>
                <w:sz w:val="28"/>
                <w:szCs w:val="28"/>
              </w:rPr>
            </w:pPr>
          </w:p>
        </w:tc>
        <w:tc>
          <w:tcPr>
            <w:tcW w:w="2700" w:type="dxa"/>
            <w:vAlign w:val="center"/>
          </w:tcPr>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Авторы идеи, скульпторы, организации</w:t>
            </w:r>
          </w:p>
        </w:tc>
        <w:tc>
          <w:tcPr>
            <w:tcW w:w="7560" w:type="dxa"/>
            <w:vAlign w:val="center"/>
          </w:tcPr>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Описание, составные части и иные внешние характеристики и особенности</w:t>
            </w:r>
          </w:p>
          <w:p w:rsidR="00343E1D" w:rsidRPr="004D72F7" w:rsidRDefault="00343E1D" w:rsidP="00AD54B2">
            <w:pPr>
              <w:jc w:val="center"/>
              <w:rPr>
                <w:rFonts w:ascii="Times New Roman" w:hAnsi="Times New Roman" w:cs="Times New Roman"/>
                <w:sz w:val="28"/>
                <w:szCs w:val="28"/>
              </w:rPr>
            </w:pPr>
            <w:r w:rsidRPr="004D72F7">
              <w:rPr>
                <w:rFonts w:ascii="Times New Roman" w:hAnsi="Times New Roman" w:cs="Times New Roman"/>
                <w:sz w:val="28"/>
                <w:szCs w:val="28"/>
              </w:rPr>
              <w:t>памятного места или сооружения</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1</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воинам-землякам, погибшим в годы Великой Отечественной войны 1941 – 1945 гг.</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Адамовка,</w:t>
            </w:r>
            <w:r w:rsidRPr="004D72F7">
              <w:rPr>
                <w:rFonts w:ascii="Times New Roman" w:hAnsi="Times New Roman" w:cs="Times New Roman"/>
                <w:sz w:val="28"/>
                <w:szCs w:val="28"/>
              </w:rPr>
              <w:t xml:space="preserve"> расположен в сквере Победы по улице Ленина у здания поселковой </w:t>
            </w:r>
            <w:r w:rsidRPr="004D72F7">
              <w:rPr>
                <w:rFonts w:ascii="Times New Roman" w:hAnsi="Times New Roman" w:cs="Times New Roman"/>
                <w:sz w:val="28"/>
                <w:szCs w:val="28"/>
              </w:rPr>
              <w:lastRenderedPageBreak/>
              <w:t>администрации</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65 г"/>
              </w:smartTagPr>
              <w:r w:rsidRPr="004D72F7">
                <w:rPr>
                  <w:rFonts w:ascii="Times New Roman" w:hAnsi="Times New Roman" w:cs="Times New Roman"/>
                  <w:b/>
                  <w:sz w:val="28"/>
                  <w:szCs w:val="28"/>
                </w:rPr>
                <w:t>1965 г</w:t>
              </w:r>
            </w:smartTag>
            <w:r w:rsidRPr="004D72F7">
              <w:rPr>
                <w:rFonts w:ascii="Times New Roman" w:hAnsi="Times New Roman" w:cs="Times New Roman"/>
                <w:b/>
                <w:sz w:val="28"/>
                <w:szCs w:val="28"/>
              </w:rPr>
              <w:t>.,</w:t>
            </w:r>
            <w:r w:rsidRPr="004D72F7">
              <w:rPr>
                <w:rFonts w:ascii="Times New Roman" w:hAnsi="Times New Roman" w:cs="Times New Roman"/>
                <w:sz w:val="28"/>
                <w:szCs w:val="28"/>
              </w:rPr>
              <w:t xml:space="preserve"> открыт 9 мая </w:t>
            </w:r>
            <w:smartTag w:uri="urn:schemas-microsoft-com:office:smarttags" w:element="metricconverter">
              <w:smartTagPr>
                <w:attr w:name="ProductID" w:val="1966 г"/>
              </w:smartTagPr>
              <w:r w:rsidRPr="004D72F7">
                <w:rPr>
                  <w:rFonts w:ascii="Times New Roman" w:hAnsi="Times New Roman" w:cs="Times New Roman"/>
                  <w:sz w:val="28"/>
                  <w:szCs w:val="28"/>
                </w:rPr>
                <w:t>1966 г</w:t>
              </w:r>
            </w:smartTag>
            <w:r w:rsidRPr="004D72F7">
              <w:rPr>
                <w:rFonts w:ascii="Times New Roman" w:hAnsi="Times New Roman" w:cs="Times New Roman"/>
                <w:sz w:val="28"/>
                <w:szCs w:val="28"/>
              </w:rPr>
              <w:t xml:space="preserve">., в </w:t>
            </w:r>
            <w:smartTag w:uri="urn:schemas-microsoft-com:office:smarttags" w:element="metricconverter">
              <w:smartTagPr>
                <w:attr w:name="ProductID" w:val="2005 г"/>
              </w:smartTagPr>
              <w:r w:rsidRPr="004D72F7">
                <w:rPr>
                  <w:rFonts w:ascii="Times New Roman" w:hAnsi="Times New Roman" w:cs="Times New Roman"/>
                  <w:sz w:val="28"/>
                  <w:szCs w:val="28"/>
                </w:rPr>
                <w:t>2005 г</w:t>
              </w:r>
            </w:smartTag>
            <w:r w:rsidRPr="004D72F7">
              <w:rPr>
                <w:rFonts w:ascii="Times New Roman" w:hAnsi="Times New Roman" w:cs="Times New Roman"/>
                <w:sz w:val="28"/>
                <w:szCs w:val="28"/>
              </w:rPr>
              <w:t>. реставрирован, 2010 г.</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Исполнитель – </w:t>
            </w:r>
            <w:r w:rsidRPr="004D72F7">
              <w:rPr>
                <w:rFonts w:ascii="Times New Roman" w:hAnsi="Times New Roman" w:cs="Times New Roman"/>
                <w:b/>
                <w:sz w:val="28"/>
                <w:szCs w:val="28"/>
              </w:rPr>
              <w:t>Московский</w:t>
            </w:r>
            <w:r w:rsidRPr="004D72F7">
              <w:rPr>
                <w:rFonts w:ascii="Times New Roman" w:hAnsi="Times New Roman" w:cs="Times New Roman"/>
                <w:sz w:val="28"/>
                <w:szCs w:val="28"/>
              </w:rPr>
              <w:t xml:space="preserve"> скульптурно-производственный комбинат, скульптор – Муродян, архитектор – Никогосьян.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 скульптура воина-солдата с поднятым над головой автоматом выполнена из арматурного каркаса и гипсобетонной конструкции, покрыта серебристой краской. Высота постамента </w:t>
            </w:r>
            <w:smartTag w:uri="urn:schemas-microsoft-com:office:smarttags" w:element="metricconverter">
              <w:smartTagPr>
                <w:attr w:name="ProductID" w:val="3,5 м"/>
              </w:smartTagPr>
              <w:r w:rsidRPr="004D72F7">
                <w:rPr>
                  <w:rFonts w:ascii="Times New Roman" w:hAnsi="Times New Roman" w:cs="Times New Roman"/>
                  <w:sz w:val="28"/>
                  <w:szCs w:val="28"/>
                </w:rPr>
                <w:t>3,5 м</w:t>
              </w:r>
            </w:smartTag>
            <w:r w:rsidRPr="004D72F7">
              <w:rPr>
                <w:rFonts w:ascii="Times New Roman" w:hAnsi="Times New Roman" w:cs="Times New Roman"/>
                <w:sz w:val="28"/>
                <w:szCs w:val="28"/>
              </w:rPr>
              <w:t xml:space="preserve">., общая высота памятника более </w:t>
            </w:r>
            <w:smartTag w:uri="urn:schemas-microsoft-com:office:smarttags" w:element="metricconverter">
              <w:smartTagPr>
                <w:attr w:name="ProductID" w:val="5 м"/>
              </w:smartTagPr>
              <w:r w:rsidRPr="004D72F7">
                <w:rPr>
                  <w:rFonts w:ascii="Times New Roman" w:hAnsi="Times New Roman" w:cs="Times New Roman"/>
                  <w:sz w:val="28"/>
                  <w:szCs w:val="28"/>
                </w:rPr>
                <w:t>5 м</w:t>
              </w:r>
            </w:smartTag>
            <w:r w:rsidRPr="004D72F7">
              <w:rPr>
                <w:rFonts w:ascii="Times New Roman" w:hAnsi="Times New Roman" w:cs="Times New Roman"/>
                <w:sz w:val="28"/>
                <w:szCs w:val="28"/>
              </w:rPr>
              <w:t xml:space="preserve">. Скульптура выражает радость победы нашей страны над фашизмом и, в то же время, скорбь о погибших. Более 5 тыс. граждан Адамовского района были призваны и отправлены на фронт, половина из них не вернулась с боевых полей. В мрамор «оделись» подножие и постамент памятника. На постаменте памятная табличка со словами: «Вечная слава </w:t>
            </w:r>
            <w:r w:rsidRPr="004D72F7">
              <w:rPr>
                <w:rFonts w:ascii="Times New Roman" w:hAnsi="Times New Roman" w:cs="Times New Roman"/>
                <w:sz w:val="28"/>
                <w:szCs w:val="28"/>
              </w:rPr>
              <w:lastRenderedPageBreak/>
              <w:t xml:space="preserve">героям, павшим в боях за Родину 1941 – 1945 гг.». перед памятником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p w:rsidR="00343E1D" w:rsidRPr="004D72F7" w:rsidRDefault="00343E1D"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В мае 2010 г., в честь 65-летия Победы  в парке Победы были установлены </w:t>
            </w:r>
            <w:r w:rsidRPr="004D72F7">
              <w:rPr>
                <w:rFonts w:ascii="Times New Roman" w:hAnsi="Times New Roman" w:cs="Times New Roman"/>
                <w:b/>
                <w:color w:val="000000"/>
                <w:sz w:val="28"/>
                <w:szCs w:val="28"/>
              </w:rPr>
              <w:t xml:space="preserve">10 </w:t>
            </w:r>
            <w:r w:rsidRPr="004D72F7">
              <w:rPr>
                <w:rFonts w:ascii="Times New Roman" w:hAnsi="Times New Roman" w:cs="Times New Roman"/>
                <w:color w:val="000000"/>
                <w:sz w:val="28"/>
                <w:szCs w:val="28"/>
              </w:rPr>
              <w:t>мемориальных</w:t>
            </w:r>
            <w:r w:rsidRPr="004D72F7">
              <w:rPr>
                <w:rFonts w:ascii="Times New Roman" w:hAnsi="Times New Roman" w:cs="Times New Roman"/>
                <w:b/>
                <w:color w:val="000000"/>
                <w:sz w:val="28"/>
                <w:szCs w:val="28"/>
              </w:rPr>
              <w:t xml:space="preserve"> стел</w:t>
            </w:r>
            <w:r w:rsidRPr="004D72F7">
              <w:rPr>
                <w:rFonts w:ascii="Times New Roman" w:hAnsi="Times New Roman" w:cs="Times New Roman"/>
                <w:color w:val="000000"/>
                <w:sz w:val="28"/>
                <w:szCs w:val="28"/>
              </w:rPr>
              <w:t xml:space="preserve"> с поименным списком погибших земляков в годы Великой Отечественной войны. Заказчик – администрация МО Адамовский поссовет. Автор и изготовитель индивидуальный предприниматель Олег Михайлович  Годлик (г.Орск). Мемориальные стелы изготовлены из гранита 654, полированные. Гравировка букв и покрытие из искусственного золота. Размер стел 1000х500х70 см. Стелы расмещены на подставках, размер которых 600х150х70 см.    </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2</w:t>
            </w:r>
          </w:p>
        </w:tc>
        <w:tc>
          <w:tcPr>
            <w:tcW w:w="3827" w:type="dxa"/>
          </w:tcPr>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 xml:space="preserve">Памятник </w:t>
            </w:r>
            <w:r w:rsidRPr="004D72F7">
              <w:rPr>
                <w:rFonts w:ascii="Times New Roman" w:hAnsi="Times New Roman" w:cs="Times New Roman"/>
                <w:color w:val="000000"/>
                <w:sz w:val="28"/>
                <w:szCs w:val="28"/>
              </w:rPr>
              <w:t>«Труженикам тыла»</w:t>
            </w:r>
          </w:p>
          <w:p w:rsidR="00343E1D" w:rsidRPr="004D72F7" w:rsidRDefault="00343E1D" w:rsidP="00AD54B2">
            <w:pPr>
              <w:jc w:val="both"/>
              <w:rPr>
                <w:rFonts w:ascii="Times New Roman" w:hAnsi="Times New Roman" w:cs="Times New Roman"/>
                <w:color w:val="000000"/>
                <w:sz w:val="28"/>
                <w:szCs w:val="28"/>
              </w:rPr>
            </w:pPr>
          </w:p>
          <w:p w:rsidR="00343E1D" w:rsidRPr="004D72F7" w:rsidRDefault="00343E1D" w:rsidP="00AD54B2">
            <w:pPr>
              <w:jc w:val="both"/>
              <w:rPr>
                <w:rFonts w:ascii="Times New Roman" w:hAnsi="Times New Roman" w:cs="Times New Roman"/>
                <w:b/>
                <w:color w:val="000000"/>
                <w:sz w:val="28"/>
                <w:szCs w:val="28"/>
              </w:rPr>
            </w:pPr>
            <w:r w:rsidRPr="004D72F7">
              <w:rPr>
                <w:rFonts w:ascii="Times New Roman" w:hAnsi="Times New Roman" w:cs="Times New Roman"/>
                <w:color w:val="000000"/>
                <w:sz w:val="28"/>
                <w:szCs w:val="28"/>
              </w:rPr>
              <w:t xml:space="preserve"> п. </w:t>
            </w:r>
            <w:r w:rsidRPr="004D72F7">
              <w:rPr>
                <w:rFonts w:ascii="Times New Roman" w:hAnsi="Times New Roman" w:cs="Times New Roman"/>
                <w:b/>
                <w:color w:val="000000"/>
                <w:sz w:val="28"/>
                <w:szCs w:val="28"/>
              </w:rPr>
              <w:t>Адамовка</w:t>
            </w:r>
          </w:p>
          <w:p w:rsidR="00343E1D" w:rsidRPr="004D72F7" w:rsidRDefault="00343E1D" w:rsidP="00AD54B2">
            <w:pPr>
              <w:jc w:val="both"/>
              <w:rPr>
                <w:rFonts w:ascii="Times New Roman" w:hAnsi="Times New Roman" w:cs="Times New Roman"/>
                <w:b/>
                <w:color w:val="000000"/>
                <w:sz w:val="28"/>
                <w:szCs w:val="28"/>
              </w:rPr>
            </w:pPr>
          </w:p>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04.05.</w:t>
            </w:r>
            <w:r w:rsidRPr="004D72F7">
              <w:rPr>
                <w:rFonts w:ascii="Times New Roman" w:hAnsi="Times New Roman" w:cs="Times New Roman"/>
                <w:b/>
                <w:color w:val="000000"/>
                <w:sz w:val="28"/>
                <w:szCs w:val="28"/>
              </w:rPr>
              <w:t>2010</w:t>
            </w:r>
            <w:r w:rsidRPr="004D72F7">
              <w:rPr>
                <w:rFonts w:ascii="Times New Roman" w:hAnsi="Times New Roman" w:cs="Times New Roman"/>
                <w:color w:val="000000"/>
                <w:sz w:val="28"/>
                <w:szCs w:val="28"/>
              </w:rPr>
              <w:t xml:space="preserve"> г.</w:t>
            </w:r>
          </w:p>
          <w:p w:rsidR="00343E1D" w:rsidRPr="004D72F7" w:rsidRDefault="00343E1D" w:rsidP="00AD54B2">
            <w:pPr>
              <w:jc w:val="both"/>
              <w:rPr>
                <w:rFonts w:ascii="Times New Roman" w:hAnsi="Times New Roman" w:cs="Times New Roman"/>
                <w:color w:val="000000"/>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color w:val="000000"/>
                <w:sz w:val="28"/>
                <w:szCs w:val="28"/>
              </w:rPr>
              <w:t>(стела)</w:t>
            </w: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А</w:t>
            </w:r>
            <w:r w:rsidRPr="004D72F7">
              <w:rPr>
                <w:rFonts w:ascii="Times New Roman" w:hAnsi="Times New Roman" w:cs="Times New Roman"/>
                <w:color w:val="000000"/>
                <w:sz w:val="28"/>
                <w:szCs w:val="28"/>
              </w:rPr>
              <w:t>втор и изготовитель индивидуальный предприниматель Сафуанов Ринат Рашидович (г.</w:t>
            </w:r>
            <w:r w:rsidRPr="004D72F7">
              <w:rPr>
                <w:rFonts w:ascii="Times New Roman" w:hAnsi="Times New Roman" w:cs="Times New Roman"/>
                <w:b/>
                <w:color w:val="000000"/>
                <w:sz w:val="28"/>
                <w:szCs w:val="28"/>
              </w:rPr>
              <w:t>Орск</w:t>
            </w:r>
            <w:r w:rsidRPr="004D72F7">
              <w:rPr>
                <w:rFonts w:ascii="Times New Roman" w:hAnsi="Times New Roman" w:cs="Times New Roman"/>
                <w:color w:val="000000"/>
                <w:sz w:val="28"/>
                <w:szCs w:val="28"/>
              </w:rPr>
              <w:t>). Изготовитель чугунных табличек с надписью ООО «ПромАльянс» (г.</w:t>
            </w:r>
            <w:r w:rsidRPr="004D72F7">
              <w:rPr>
                <w:rFonts w:ascii="Times New Roman" w:hAnsi="Times New Roman" w:cs="Times New Roman"/>
                <w:b/>
                <w:color w:val="000000"/>
                <w:sz w:val="28"/>
                <w:szCs w:val="28"/>
              </w:rPr>
              <w:t>Екатеринбург</w:t>
            </w:r>
            <w:r w:rsidRPr="004D72F7">
              <w:rPr>
                <w:rFonts w:ascii="Times New Roman" w:hAnsi="Times New Roman" w:cs="Times New Roman"/>
                <w:color w:val="000000"/>
                <w:sz w:val="28"/>
                <w:szCs w:val="28"/>
              </w:rPr>
              <w:t>).</w:t>
            </w:r>
          </w:p>
        </w:tc>
        <w:tc>
          <w:tcPr>
            <w:tcW w:w="7560" w:type="dxa"/>
          </w:tcPr>
          <w:p w:rsidR="00343E1D" w:rsidRPr="004D72F7" w:rsidRDefault="00343E1D"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вытянутая прямоугольная </w:t>
            </w:r>
            <w:r w:rsidRPr="004D72F7">
              <w:rPr>
                <w:rFonts w:ascii="Times New Roman" w:hAnsi="Times New Roman" w:cs="Times New Roman"/>
                <w:b/>
                <w:color w:val="000000"/>
                <w:sz w:val="28"/>
                <w:szCs w:val="28"/>
              </w:rPr>
              <w:t>стела</w:t>
            </w:r>
            <w:r w:rsidRPr="004D72F7">
              <w:rPr>
                <w:rFonts w:ascii="Times New Roman" w:hAnsi="Times New Roman" w:cs="Times New Roman"/>
                <w:color w:val="000000"/>
                <w:sz w:val="28"/>
                <w:szCs w:val="28"/>
              </w:rPr>
              <w:t xml:space="preserve"> размером 5,47х1,7 м. с надписью «Труженикам тыла. 1941 – 1945». Стела декорирована (колесо и два колоса, из которых выступают винтовочные штыки).</w:t>
            </w:r>
          </w:p>
          <w:p w:rsidR="00343E1D" w:rsidRPr="004D72F7" w:rsidRDefault="00343E1D"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sz w:val="28"/>
                <w:szCs w:val="28"/>
              </w:rPr>
              <w:t>Информация о собственнике и балансодержателе – отсутствует.</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3</w:t>
            </w:r>
          </w:p>
        </w:tc>
        <w:tc>
          <w:tcPr>
            <w:tcW w:w="3827" w:type="dxa"/>
          </w:tcPr>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 xml:space="preserve">Мемориальная доска </w:t>
            </w:r>
            <w:r w:rsidRPr="004D72F7">
              <w:rPr>
                <w:rFonts w:ascii="Times New Roman" w:hAnsi="Times New Roman" w:cs="Times New Roman"/>
                <w:color w:val="000000"/>
                <w:sz w:val="28"/>
                <w:szCs w:val="28"/>
              </w:rPr>
              <w:t xml:space="preserve">в память Полного кавалера ордена Славы Шеменева Михаила Иосифовича </w:t>
            </w:r>
          </w:p>
          <w:p w:rsidR="00343E1D" w:rsidRPr="004D72F7" w:rsidRDefault="00343E1D" w:rsidP="00AD54B2">
            <w:pPr>
              <w:jc w:val="both"/>
              <w:rPr>
                <w:rFonts w:ascii="Times New Roman" w:hAnsi="Times New Roman" w:cs="Times New Roman"/>
                <w:color w:val="000000"/>
                <w:sz w:val="28"/>
                <w:szCs w:val="28"/>
              </w:rPr>
            </w:pPr>
          </w:p>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 xml:space="preserve">Адамовка, </w:t>
            </w:r>
            <w:r w:rsidRPr="004D72F7">
              <w:rPr>
                <w:rFonts w:ascii="Times New Roman" w:hAnsi="Times New Roman" w:cs="Times New Roman"/>
                <w:color w:val="000000"/>
                <w:sz w:val="28"/>
                <w:szCs w:val="28"/>
              </w:rPr>
              <w:t>ул. Шеменева, 23</w:t>
            </w:r>
          </w:p>
          <w:p w:rsidR="00343E1D" w:rsidRPr="004D72F7" w:rsidRDefault="00343E1D" w:rsidP="00AD54B2">
            <w:pPr>
              <w:jc w:val="both"/>
              <w:rPr>
                <w:rFonts w:ascii="Times New Roman" w:hAnsi="Times New Roman" w:cs="Times New Roman"/>
                <w:color w:val="000000"/>
                <w:sz w:val="28"/>
                <w:szCs w:val="28"/>
              </w:rPr>
            </w:pPr>
          </w:p>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05.05.</w:t>
            </w:r>
            <w:r w:rsidRPr="004D72F7">
              <w:rPr>
                <w:rFonts w:ascii="Times New Roman" w:hAnsi="Times New Roman" w:cs="Times New Roman"/>
                <w:b/>
                <w:color w:val="000000"/>
                <w:sz w:val="28"/>
                <w:szCs w:val="28"/>
              </w:rPr>
              <w:t>2010</w:t>
            </w:r>
            <w:r w:rsidRPr="004D72F7">
              <w:rPr>
                <w:rFonts w:ascii="Times New Roman" w:hAnsi="Times New Roman" w:cs="Times New Roman"/>
                <w:color w:val="000000"/>
                <w:sz w:val="28"/>
                <w:szCs w:val="28"/>
              </w:rPr>
              <w:t xml:space="preserve"> г.</w:t>
            </w:r>
          </w:p>
          <w:p w:rsidR="00343E1D" w:rsidRPr="004D72F7" w:rsidRDefault="00343E1D" w:rsidP="00AD54B2">
            <w:pPr>
              <w:jc w:val="both"/>
              <w:rPr>
                <w:rFonts w:ascii="Times New Roman" w:hAnsi="Times New Roman" w:cs="Times New Roman"/>
                <w:color w:val="000000"/>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color w:val="000000"/>
                <w:sz w:val="28"/>
                <w:szCs w:val="28"/>
              </w:rPr>
              <w:t>(мемориальная доска)</w:t>
            </w: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Установлена п</w:t>
            </w:r>
            <w:r w:rsidRPr="004D72F7">
              <w:rPr>
                <w:rFonts w:ascii="Times New Roman" w:hAnsi="Times New Roman" w:cs="Times New Roman"/>
                <w:color w:val="000000"/>
                <w:sz w:val="28"/>
                <w:szCs w:val="28"/>
              </w:rPr>
              <w:t>о инициативе работников «Межпоселенческой централизованной библиотечной системы».</w:t>
            </w:r>
            <w:r w:rsidRPr="004D72F7">
              <w:rPr>
                <w:rFonts w:ascii="Times New Roman" w:hAnsi="Times New Roman" w:cs="Times New Roman"/>
                <w:sz w:val="28"/>
                <w:szCs w:val="28"/>
              </w:rPr>
              <w:t xml:space="preserve"> Информация о собственнике и балансодержателе – отсутствует.</w:t>
            </w:r>
          </w:p>
        </w:tc>
        <w:tc>
          <w:tcPr>
            <w:tcW w:w="7560" w:type="dxa"/>
          </w:tcPr>
          <w:p w:rsidR="00343E1D" w:rsidRPr="004D72F7" w:rsidRDefault="00343E1D"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t>М</w:t>
            </w:r>
            <w:r w:rsidRPr="004D72F7">
              <w:rPr>
                <w:rFonts w:ascii="Times New Roman" w:hAnsi="Times New Roman" w:cs="Times New Roman"/>
                <w:b/>
                <w:color w:val="000000"/>
                <w:sz w:val="28"/>
                <w:szCs w:val="28"/>
              </w:rPr>
              <w:t>емориальная доска</w:t>
            </w:r>
            <w:r w:rsidRPr="004D72F7">
              <w:rPr>
                <w:rFonts w:ascii="Times New Roman" w:hAnsi="Times New Roman" w:cs="Times New Roman"/>
                <w:color w:val="000000"/>
                <w:sz w:val="28"/>
                <w:szCs w:val="28"/>
              </w:rPr>
              <w:t xml:space="preserve"> была установлена на фасаде муниципального учреждения культуры Народный музей.  Мемориальная доска из гранита 654, полированная. Гравировка букв и покрытие из искусственного золота. Надпись на доске: «Улица названа в память Полного кавалера ордена Славы  Шеменева Михаила Иосифовича (1908 – 1947 гг.)». </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4</w:t>
            </w:r>
          </w:p>
        </w:tc>
        <w:tc>
          <w:tcPr>
            <w:tcW w:w="3827" w:type="dxa"/>
          </w:tcPr>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погибшим в годы Великой Отечественной войны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с. Андреевка, </w:t>
            </w:r>
            <w:r w:rsidRPr="004D72F7">
              <w:rPr>
                <w:rFonts w:ascii="Times New Roman" w:hAnsi="Times New Roman" w:cs="Times New Roman"/>
                <w:sz w:val="28"/>
                <w:szCs w:val="28"/>
              </w:rPr>
              <w:t>на территории Андреевской школы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7 мая </w:t>
            </w:r>
            <w:smartTag w:uri="urn:schemas-microsoft-com:office:smarttags" w:element="metricconverter">
              <w:smartTagPr>
                <w:attr w:name="ProductID" w:val="2005 г"/>
              </w:smartTagPr>
              <w:r w:rsidRPr="004D72F7">
                <w:rPr>
                  <w:rFonts w:ascii="Times New Roman" w:hAnsi="Times New Roman" w:cs="Times New Roman"/>
                  <w:b/>
                  <w:sz w:val="28"/>
                  <w:szCs w:val="28"/>
                </w:rPr>
                <w:t>2005 г</w:t>
              </w:r>
            </w:smartTag>
            <w:r w:rsidRPr="004D72F7">
              <w:rPr>
                <w:rFonts w:ascii="Times New Roman" w:hAnsi="Times New Roman" w:cs="Times New Roman"/>
                <w:b/>
                <w:sz w:val="28"/>
                <w:szCs w:val="28"/>
              </w:rPr>
              <w:t xml:space="preserve">.   </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(мемориальная плита)</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Изготовлена в г. </w:t>
            </w:r>
            <w:r w:rsidRPr="004D72F7">
              <w:rPr>
                <w:rFonts w:ascii="Times New Roman" w:hAnsi="Times New Roman" w:cs="Times New Roman"/>
                <w:b/>
                <w:sz w:val="28"/>
                <w:szCs w:val="28"/>
              </w:rPr>
              <w:t>Орске</w:t>
            </w:r>
            <w:r w:rsidRPr="004D72F7">
              <w:rPr>
                <w:rFonts w:ascii="Times New Roman" w:hAnsi="Times New Roman" w:cs="Times New Roman"/>
                <w:sz w:val="28"/>
                <w:szCs w:val="28"/>
              </w:rPr>
              <w:t xml:space="preserve"> ООО «Орск-Камень» по эскизу педколлектива.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Мемориальная</w:t>
            </w:r>
            <w:r w:rsidRPr="004D72F7">
              <w:rPr>
                <w:rFonts w:ascii="Times New Roman" w:hAnsi="Times New Roman" w:cs="Times New Roman"/>
                <w:b/>
                <w:sz w:val="28"/>
                <w:szCs w:val="28"/>
              </w:rPr>
              <w:t xml:space="preserve"> плита </w:t>
            </w:r>
            <w:r w:rsidRPr="004D72F7">
              <w:rPr>
                <w:rFonts w:ascii="Times New Roman" w:hAnsi="Times New Roman" w:cs="Times New Roman"/>
                <w:sz w:val="28"/>
                <w:szCs w:val="28"/>
              </w:rPr>
              <w:t xml:space="preserve">из черного гранита на постаменте с надписью: «Жителям села участникам войны и тыла».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5</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 погибшим в годы Великой Отечественной войны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с. Аниховка</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9 мая 1979 г.</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Имранов Я.А. (Ленинград)</w:t>
            </w:r>
          </w:p>
        </w:tc>
        <w:tc>
          <w:tcPr>
            <w:tcW w:w="7560" w:type="dxa"/>
          </w:tcPr>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Мемориальный комплекс включает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мемориальную </w:t>
            </w:r>
            <w:r w:rsidRPr="004D72F7">
              <w:rPr>
                <w:rFonts w:ascii="Times New Roman" w:hAnsi="Times New Roman" w:cs="Times New Roman"/>
                <w:b/>
                <w:sz w:val="28"/>
                <w:szCs w:val="28"/>
              </w:rPr>
              <w:t>стену</w:t>
            </w:r>
            <w:r w:rsidRPr="004D72F7">
              <w:rPr>
                <w:rFonts w:ascii="Times New Roman" w:hAnsi="Times New Roman" w:cs="Times New Roman"/>
                <w:sz w:val="28"/>
                <w:szCs w:val="28"/>
              </w:rPr>
              <w:t xml:space="preserve"> на заднем плане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 xml:space="preserve">. </w:t>
            </w:r>
            <w:r w:rsidRPr="004D72F7">
              <w:rPr>
                <w:rFonts w:ascii="Times New Roman" w:hAnsi="Times New Roman" w:cs="Times New Roman"/>
                <w:bCs/>
                <w:color w:val="000000"/>
                <w:sz w:val="28"/>
                <w:szCs w:val="28"/>
              </w:rPr>
              <w:t xml:space="preserve">История создания мемориала.  </w:t>
            </w:r>
            <w:r w:rsidRPr="004D72F7">
              <w:rPr>
                <w:rFonts w:ascii="Times New Roman" w:hAnsi="Times New Roman" w:cs="Times New Roman"/>
                <w:sz w:val="28"/>
                <w:szCs w:val="28"/>
              </w:rPr>
              <w:t>Однажды в кабинет директора совхоза «Аниховский» Киреева Вячеслава Ефимовича вместе с председателем сельсовета Ткаченко В.Д. вошёл незнакомый человек. Назвался Имрановым Якубом Алибабаевичем. Оказалось, скульптор из Ленинграда ищет заказы на памятники. Член Союза художников СССР, закончил в 1961 – 1967 годах Всероссийскую Академию художников, где преподавал известный в стране Вениамин (Бениалин) Борисович Пинчук. Представившись, скульптор рассказал о своей дипломной работе в ВАХ – «Физули», за которую получил оценку «хорошо». Имранов Я.А.  имел в Ленинграде частную мастерскую по изготовлению военных памятников. Тут же показал фотографии скульптур-образцов.</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Администрация выбрала скульптуру «Воин и девочка», очень схожую со скульптурой в берлинском Трептов-парке. Подписали договор со скульптором, совхоз обязался выплатить сумму в 7500 рублей, скульптор обязался </w:t>
            </w:r>
            <w:r w:rsidRPr="004D72F7">
              <w:rPr>
                <w:rFonts w:ascii="Times New Roman" w:hAnsi="Times New Roman" w:cs="Times New Roman"/>
                <w:sz w:val="28"/>
                <w:szCs w:val="28"/>
              </w:rPr>
              <w:lastRenderedPageBreak/>
              <w:t xml:space="preserve">выполнить работу к указанному   сроку – 9 мая. </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Планировалась скульптура монументальная в несколько тонн и высотой в 3,5 метра. Такие работы – монументы выполнялись в Ленинграде. Они символизировали мужество защитников на Неве, которые так и не склонили головы перед гитлеровскими полчищами. Вячеслава Ефимовича затронул факт, что документально подтверждалось спасение не меньше 45 мальчишек и девчонок в Германии советскими солдатами.   </w:t>
            </w:r>
          </w:p>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Похожий на один из самых величественных символов  Великой Победы заказанный памятник «Воин с девочкой» поручили доставить заместителю директора по хозяйственной части Кириленко Александру Яковлевичу и шофёру ЗИЛа-130 Ткачуку Фёдору Михайловичу. </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Из-за весенней непогоды пришлось выехать во второй половине мая 1978 года. За четыре дня добрались до Ленинграда, но в мастерской с изготовлением памятника запоздали из-за ленинградских холодов (связано с технологией бетона). Пятнадцать дней жили аниховцы в Ленинграде, ожидая, пока станет готов памятник. Памятник был больших размеров и поэтому был разделён на части, которые находились в известковых кубах. </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Вернулись в июне, место было подготовлено. </w:t>
            </w:r>
            <w:r w:rsidRPr="004D72F7">
              <w:rPr>
                <w:rFonts w:ascii="Times New Roman" w:hAnsi="Times New Roman" w:cs="Times New Roman"/>
                <w:sz w:val="28"/>
                <w:szCs w:val="28"/>
              </w:rPr>
              <w:lastRenderedPageBreak/>
              <w:t xml:space="preserve">Приехавший скульптор сам руководил  установлением памятника. 9 мая 1979 года состоялся митинг, посвящённый Дню Победы у нового памятника. </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sz w:val="28"/>
                <w:szCs w:val="28"/>
              </w:rPr>
              <w:t>Работы  Имранова Я.А. можно встретить  во многих посёлках Кваркенского района. Известен его памятник В.П.Чкалову на улице Чкалова в Санкт-Петербурге, который он установил в 1997 г. В 2002 г. скульптор Имранов Я.А.трагически погиб у себя на родине в Азербайджане.</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bCs/>
                <w:color w:val="000000"/>
                <w:sz w:val="28"/>
                <w:szCs w:val="28"/>
              </w:rPr>
            </w:pPr>
            <w:r w:rsidRPr="004D72F7">
              <w:rPr>
                <w:rFonts w:ascii="Times New Roman" w:hAnsi="Times New Roman" w:cs="Times New Roman"/>
                <w:bCs/>
                <w:color w:val="000000"/>
                <w:sz w:val="28"/>
                <w:szCs w:val="28"/>
              </w:rPr>
              <w:t>27 апреля 2010 г. администрация МО Аниховский сельсовет заказала в г. Орске 6 мемориальных плит с поименным списком земляков, погибших в годы Великой Отечественной войны. Автор и изготовитель плит индивидуальный предприниматель  Олег  Михайлович  Годлик. Мемориальные плиты установлены в честь 65-летия Победы советского народа в Великой Отечественной войне.</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мемориальный комплекс включает памятник, мемориальную стену на заднем плане и Вечный огонь. </w:t>
            </w:r>
          </w:p>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Памятник представляет скульптору из арматуры и бетона. С установлением памятника пришла идея о создании мемориала, состоящего из двух частей: памятника и горизонтальной стены. Непосредственно памятник представляет три горизонтальных яруса: нижний фундамент </w:t>
            </w:r>
            <w:r w:rsidRPr="004D72F7">
              <w:rPr>
                <w:rFonts w:ascii="Times New Roman" w:hAnsi="Times New Roman" w:cs="Times New Roman"/>
                <w:sz w:val="28"/>
                <w:szCs w:val="28"/>
              </w:rPr>
              <w:lastRenderedPageBreak/>
              <w:t>– постамент состоит из двух прямоугольников  (356 см х 145 см), высотой 53 см, другой (220 см х 52 см), на меньшем расположена газовая горелка – Вечный огонь. Второй ярус – постамент прямоугольной формы (326 см х 260 см), высотой 145 см  на стороне, обращённой к Вечному огню надпись: «Вам – воевавшие, Мир – защищавшие, Мир – защитившие – Низкий поклон». Третий ярус – памятник «Воин с девочкой». Сюжет таков: уставший солдат в плащ – палатке, кирзовых сапогах, преклонив колено, прижал правой рукой девочку с  кудряшками. Девочка доверчиво прижалась к плечу солдата. За левым плечом воина – освободителя – автомат. Строгое, грустное лицо защитника обращено к Вечному огню, взывая ровно: «Памяти павших будьте достойны». Вторая часть мемориала состоит из одной бетонной плиты, которая находится в 3 – 4 метрах от памятника и возвышающейся стелы (590см х 192 см). Крупная надпись в центре гласит: «Никто не забыт – Ничто не забыто». Чуть ниже: «Вечная память павшим в боях». На земле:                        «1941 – 1945 гг.». Справа на стеле расположена орденоносная лента, на ней звезда с серпом и молотом в центре, по кругу надпись: «Отечественная война». На левой стороне стелы ещё одна надпись: «От благодарных потомков».</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sz w:val="28"/>
                <w:szCs w:val="28"/>
              </w:rPr>
              <w:t xml:space="preserve">Плита под стелой располагается горизонтально под углом. На ней помещены гранитные плиты, установленные к </w:t>
            </w:r>
            <w:r w:rsidRPr="004D72F7">
              <w:rPr>
                <w:rFonts w:ascii="Times New Roman" w:hAnsi="Times New Roman" w:cs="Times New Roman"/>
                <w:sz w:val="28"/>
                <w:szCs w:val="28"/>
              </w:rPr>
              <w:lastRenderedPageBreak/>
              <w:t xml:space="preserve">65-летию Победы, с фамилиями 200 земляков, не вернувшихся с войны. </w:t>
            </w:r>
            <w:r w:rsidRPr="004D72F7">
              <w:rPr>
                <w:rFonts w:ascii="Times New Roman" w:hAnsi="Times New Roman" w:cs="Times New Roman"/>
                <w:color w:val="000000"/>
                <w:sz w:val="28"/>
                <w:szCs w:val="28"/>
              </w:rPr>
              <w:t xml:space="preserve">Мемориальные плиты вмонтированы у подножия стены, изготовлены из гранита 654, полированные. Гравировка букв и покрытие из искусственного золота. Размер плит: 1000х500х70. Количество 6 штук. </w:t>
            </w:r>
            <w:r w:rsidRPr="004D72F7">
              <w:rPr>
                <w:rFonts w:ascii="Times New Roman" w:hAnsi="Times New Roman" w:cs="Times New Roman"/>
                <w:sz w:val="28"/>
                <w:szCs w:val="28"/>
              </w:rPr>
              <w:t>Администрация сельского совета во главе с Исмагамбетовым Жалгасом Мухамедрахимовичем взяли на себя расходы по установлению этих плит.  Вес одной плиты – 80 килограммов. Помощь в доставке груза, общим весом 2,5 тонны, осуществила Адамовская фирма «Лариса», которой руководит выпускник Аниховской средней школы, 1993 года участник боевых действий в Чеченской республике Дубровский Алексей Валерьевич. Установку плит осуществила бригада Аниховского жилищно-коммунального хозяйства. Площадь мемориала выложена известняковыми  плитками, привезёнными по договору с асбестового завода г. Ясного.</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 находится в парке, заложенном в 1975 – 1976 годах. Назывался он Больничным парком. Весной 1975 года школьники и учителя в вырытые трактором ямы сажали саженцы тополей, акаций, а руководил этими работами завхоз больницы  Зудерманн.</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Уже не осталось тех, кто вернулся с той страшной войны, но ежегодно в парке перед мемориалом проходят </w:t>
            </w:r>
            <w:r w:rsidRPr="004D72F7">
              <w:rPr>
                <w:rFonts w:ascii="Times New Roman" w:hAnsi="Times New Roman" w:cs="Times New Roman"/>
                <w:sz w:val="28"/>
                <w:szCs w:val="28"/>
              </w:rPr>
              <w:lastRenderedPageBreak/>
              <w:t>митинги, где неизменно принимают участие школьники, молодые и старое поколения, переживая каждый раз заново и скорбь – от потери близких, и радость – землю, дом свой отстояли…</w:t>
            </w:r>
          </w:p>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Информация о собственнике и балансодержателе – </w:t>
            </w:r>
            <w:r w:rsidRPr="004D72F7">
              <w:rPr>
                <w:rFonts w:ascii="Times New Roman" w:hAnsi="Times New Roman" w:cs="Times New Roman"/>
                <w:b/>
                <w:sz w:val="28"/>
                <w:szCs w:val="28"/>
              </w:rPr>
              <w:t>МО Аниховский сельсовет</w:t>
            </w:r>
            <w:r w:rsidRPr="004D72F7">
              <w:rPr>
                <w:rFonts w:ascii="Times New Roman" w:hAnsi="Times New Roman" w:cs="Times New Roman"/>
                <w:sz w:val="28"/>
                <w:szCs w:val="28"/>
              </w:rPr>
              <w:t>. В кадастровом паспорте памятник значится под номером 27/2692  с наименованием Памятник «Воинам, павшим в годы Великой Отечественной войны 1941 – 1945 гг.». А в народе его называют памятником «Неизвестному солдату». Ранее все расходы по содержанию памятников несло местное хозяйство, теперь они находятся на балансе местной администрации.</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6</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на братской могиле на местном кладбище</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color w:val="000000"/>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 xml:space="preserve">Аниховка, </w:t>
            </w:r>
            <w:r w:rsidRPr="004D72F7">
              <w:rPr>
                <w:rFonts w:ascii="Times New Roman" w:hAnsi="Times New Roman" w:cs="Times New Roman"/>
                <w:color w:val="000000"/>
                <w:sz w:val="28"/>
                <w:szCs w:val="28"/>
              </w:rPr>
              <w:t>кладбище</w:t>
            </w:r>
          </w:p>
          <w:p w:rsidR="00343E1D" w:rsidRPr="004D72F7" w:rsidRDefault="00343E1D" w:rsidP="00AD54B2">
            <w:pPr>
              <w:jc w:val="both"/>
              <w:rPr>
                <w:rFonts w:ascii="Times New Roman" w:hAnsi="Times New Roman" w:cs="Times New Roman"/>
                <w:b/>
                <w:color w:val="000000"/>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1 марта </w:t>
            </w:r>
            <w:r w:rsidRPr="004D72F7">
              <w:rPr>
                <w:rFonts w:ascii="Times New Roman" w:hAnsi="Times New Roman" w:cs="Times New Roman"/>
                <w:b/>
                <w:color w:val="000000"/>
                <w:sz w:val="28"/>
                <w:szCs w:val="28"/>
              </w:rPr>
              <w:t>1942</w:t>
            </w:r>
            <w:r w:rsidRPr="004D72F7">
              <w:rPr>
                <w:rFonts w:ascii="Times New Roman" w:hAnsi="Times New Roman" w:cs="Times New Roman"/>
                <w:color w:val="000000"/>
                <w:sz w:val="28"/>
                <w:szCs w:val="28"/>
              </w:rPr>
              <w:t xml:space="preserve"> г., плита установлена </w:t>
            </w:r>
            <w:r w:rsidRPr="004D72F7">
              <w:rPr>
                <w:rFonts w:ascii="Times New Roman" w:hAnsi="Times New Roman" w:cs="Times New Roman"/>
                <w:sz w:val="28"/>
                <w:szCs w:val="28"/>
              </w:rPr>
              <w:t>29 августа 2008 года</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sz w:val="28"/>
                <w:szCs w:val="28"/>
              </w:rPr>
              <w:t>(братская могила)</w:t>
            </w:r>
          </w:p>
        </w:tc>
        <w:tc>
          <w:tcPr>
            <w:tcW w:w="2700" w:type="dxa"/>
          </w:tcPr>
          <w:p w:rsidR="00343E1D" w:rsidRPr="004D72F7" w:rsidRDefault="00343E1D" w:rsidP="00AD54B2">
            <w:pPr>
              <w:jc w:val="both"/>
              <w:rPr>
                <w:rFonts w:ascii="Times New Roman" w:hAnsi="Times New Roman" w:cs="Times New Roman"/>
                <w:color w:val="000000"/>
                <w:sz w:val="28"/>
                <w:szCs w:val="28"/>
              </w:rPr>
            </w:pPr>
            <w:r w:rsidRPr="004D72F7">
              <w:rPr>
                <w:rFonts w:ascii="Times New Roman" w:hAnsi="Times New Roman" w:cs="Times New Roman"/>
                <w:sz w:val="28"/>
                <w:szCs w:val="28"/>
              </w:rPr>
              <w:lastRenderedPageBreak/>
              <w:t>Собственником и балансодержателем объекта является администрация МО Аниховский сельсовет.</w:t>
            </w:r>
          </w:p>
          <w:p w:rsidR="00343E1D" w:rsidRPr="004D72F7" w:rsidRDefault="00343E1D" w:rsidP="00AD54B2">
            <w:pPr>
              <w:jc w:val="both"/>
              <w:rPr>
                <w:rFonts w:ascii="Times New Roman" w:hAnsi="Times New Roman" w:cs="Times New Roman"/>
                <w:bCs/>
                <w:color w:val="000000"/>
                <w:sz w:val="28"/>
                <w:szCs w:val="28"/>
              </w:rPr>
            </w:pPr>
          </w:p>
        </w:tc>
        <w:tc>
          <w:tcPr>
            <w:tcW w:w="7560" w:type="dxa"/>
          </w:tcPr>
          <w:p w:rsidR="00343E1D" w:rsidRPr="004D72F7" w:rsidRDefault="00343E1D" w:rsidP="00AD54B2">
            <w:pPr>
              <w:ind w:firstLine="709"/>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Исторические сведения. </w:t>
            </w:r>
            <w:r w:rsidRPr="004D72F7">
              <w:rPr>
                <w:rFonts w:ascii="Times New Roman" w:hAnsi="Times New Roman" w:cs="Times New Roman"/>
                <w:sz w:val="28"/>
                <w:szCs w:val="28"/>
              </w:rPr>
              <w:t xml:space="preserve">В августе 1941 года в Аниховку, Джасай и Джанабай начали прибывать эвакуированные из Киева, Днепропетровска, Чернигова, Кишинёва. Всего прибыло 169 человек, из них 96 евреев. Их разместили в приспособленных помещениях, где местные жители сложили печки, чтобы зимой было тепло, а также поместили эвакуированных в домах местных жителей. Дети посещали школу, помогали взрослым в колхозе. Взрослое население трудилось в колхозе, в школе, а одна семья прямо в бараке открыла сапожную мастерскую по ремонту обуви. Старожилы  вспоминают, как их удивляла городская одежда </w:t>
            </w:r>
            <w:r w:rsidRPr="004D72F7">
              <w:rPr>
                <w:rFonts w:ascii="Times New Roman" w:hAnsi="Times New Roman" w:cs="Times New Roman"/>
                <w:sz w:val="28"/>
                <w:szCs w:val="28"/>
              </w:rPr>
              <w:lastRenderedPageBreak/>
              <w:t>и незнакомая речь. Летом 1943 года после освобождения от фашистов оккупированных территорий, эвакуированные уехали на родину.</w:t>
            </w:r>
          </w:p>
          <w:p w:rsidR="00343E1D" w:rsidRPr="004D72F7" w:rsidRDefault="00343E1D"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В Аниховке из поколения в поколение передавалась история о погибших во время бурана эвакуированных евреях и местных жительницах. Это была одна из печальных страниц войны.</w:t>
            </w:r>
          </w:p>
          <w:p w:rsidR="00343E1D" w:rsidRPr="004D72F7" w:rsidRDefault="00343E1D"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В 2006 году Давлетова Карина – ученица 6 класса и её мама Алла Александровна в старой части местного кладбища заметили большой камень, похожий на мусульманское надгробие, на котором разглядели крест. Это вызвало интерес. Из рассказа старожилов они узнали о том, что этот камень находится на месте братского захоронения погибших во время бурана женщин.</w:t>
            </w:r>
          </w:p>
          <w:p w:rsidR="00343E1D" w:rsidRPr="004D72F7" w:rsidRDefault="00343E1D"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 xml:space="preserve">Через районную прокуратуру Адамовского района удалось установить фамилии и имена людей, похороненных в данной могиле: Шлапакова  Александра Власовна, Ужова Фёкла Ивановна, Робинович София Иделевна, Трахтенберг Клара Филипповна, Пильчева Беба Тевьевна и Ройтберг Эстра Абрамовна. Через районный загс установлена точная дата смерти – 1 марта 1942 года. Камень на братской могиле был высечен отцом еврейки Бебы Тевьевны Пильчевой. </w:t>
            </w:r>
          </w:p>
          <w:p w:rsidR="00343E1D" w:rsidRPr="004D72F7" w:rsidRDefault="00343E1D"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 xml:space="preserve">Данная поисковая работа Давлетовой Карины </w:t>
            </w:r>
            <w:r w:rsidRPr="004D72F7">
              <w:rPr>
                <w:rFonts w:ascii="Times New Roman" w:hAnsi="Times New Roman" w:cs="Times New Roman"/>
                <w:sz w:val="28"/>
                <w:szCs w:val="28"/>
              </w:rPr>
              <w:lastRenderedPageBreak/>
              <w:t xml:space="preserve">всколыхнуло всё село. Старожилы села, причастные к этому событию, словно вновь пережили март 1942 года. Администрация села, узнав об этом исследовании, предложила установить обелиск над братской могилой и провести для односельчан митинг. В исследовании  большое содействие и поддержку оказывал областной культурный еврейский центр. </w:t>
            </w:r>
          </w:p>
          <w:p w:rsidR="00343E1D" w:rsidRPr="004D72F7" w:rsidRDefault="00343E1D" w:rsidP="00AD54B2">
            <w:pPr>
              <w:shd w:val="clear" w:color="auto" w:fill="FFFFFF"/>
              <w:autoSpaceDE w:val="0"/>
              <w:autoSpaceDN w:val="0"/>
              <w:adjustRightInd w:val="0"/>
              <w:ind w:firstLine="709"/>
              <w:jc w:val="both"/>
              <w:rPr>
                <w:rFonts w:ascii="Times New Roman" w:hAnsi="Times New Roman" w:cs="Times New Roman"/>
                <w:bCs/>
                <w:color w:val="000000"/>
                <w:sz w:val="28"/>
                <w:szCs w:val="28"/>
              </w:rPr>
            </w:pPr>
            <w:r w:rsidRPr="004D72F7">
              <w:rPr>
                <w:rFonts w:ascii="Times New Roman" w:hAnsi="Times New Roman" w:cs="Times New Roman"/>
                <w:sz w:val="28"/>
                <w:szCs w:val="28"/>
              </w:rPr>
              <w:t>Торжественный митинг, посвящённый открытию обелиска, был назначен на 29 августа 2008 года. К митингу были подготовлены приглашения и буклеты для всех гостей. В 11 часов утра 29 августа 2008 года на местном кладбище собрались люди, которые помогали в поисковой работе: старожилы, родственники захороненных, педагоги и учащиеся местной школы, представители сельской администрации и многие желающие. Приятным моментом митинга стал визит председателя Совета Волонтёров Орского еврейского культурного центра Дубинского Давида Борисовича. Много воспоминаний, отзывов, связанных с пребыванием евреев в нашем селе в годы войны, прозвучало в этот день на митинге и за круглым столом в сельском музее.</w:t>
            </w:r>
          </w:p>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сооружения:</w:t>
            </w:r>
            <w:r w:rsidRPr="004D72F7">
              <w:rPr>
                <w:rFonts w:ascii="Times New Roman" w:hAnsi="Times New Roman" w:cs="Times New Roman"/>
                <w:bCs/>
                <w:color w:val="000000"/>
                <w:sz w:val="28"/>
                <w:szCs w:val="28"/>
              </w:rPr>
              <w:t xml:space="preserve"> </w:t>
            </w:r>
            <w:r w:rsidRPr="004D72F7">
              <w:rPr>
                <w:rFonts w:ascii="Times New Roman" w:hAnsi="Times New Roman" w:cs="Times New Roman"/>
                <w:sz w:val="28"/>
                <w:szCs w:val="28"/>
              </w:rPr>
              <w:t xml:space="preserve">памятник был изготовлен на средства сельской администрации  в мастерской «СПК Аниховский» из металлического уголка, </w:t>
            </w:r>
            <w:r w:rsidRPr="004D72F7">
              <w:rPr>
                <w:rFonts w:ascii="Times New Roman" w:hAnsi="Times New Roman" w:cs="Times New Roman"/>
                <w:sz w:val="28"/>
                <w:szCs w:val="28"/>
              </w:rPr>
              <w:lastRenderedPageBreak/>
              <w:t>был выкрашен в голубой цвет и увенчан шестиконечной еврейской звездой. Табличка с фамилиями погибших была временной. Также была установлена металлическая ограда.</w:t>
            </w:r>
          </w:p>
          <w:p w:rsidR="00343E1D" w:rsidRPr="004D72F7" w:rsidRDefault="00343E1D"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 На средства сельской администрации в 2010 году к 65-летию Победы в Великой Отечественной войне  на </w:t>
            </w:r>
            <w:r w:rsidRPr="004D72F7">
              <w:rPr>
                <w:rFonts w:ascii="Times New Roman" w:hAnsi="Times New Roman" w:cs="Times New Roman"/>
                <w:b/>
                <w:sz w:val="28"/>
                <w:szCs w:val="28"/>
              </w:rPr>
              <w:t>братской могиле</w:t>
            </w:r>
            <w:r w:rsidRPr="004D72F7">
              <w:rPr>
                <w:rFonts w:ascii="Times New Roman" w:hAnsi="Times New Roman" w:cs="Times New Roman"/>
                <w:sz w:val="28"/>
                <w:szCs w:val="28"/>
              </w:rPr>
              <w:t xml:space="preserve"> была установлена мраморная </w:t>
            </w:r>
            <w:r w:rsidRPr="004D72F7">
              <w:rPr>
                <w:rFonts w:ascii="Times New Roman" w:hAnsi="Times New Roman" w:cs="Times New Roman"/>
                <w:b/>
                <w:sz w:val="28"/>
                <w:szCs w:val="28"/>
              </w:rPr>
              <w:t>плита</w:t>
            </w:r>
            <w:r w:rsidRPr="004D72F7">
              <w:rPr>
                <w:rFonts w:ascii="Times New Roman" w:hAnsi="Times New Roman" w:cs="Times New Roman"/>
                <w:sz w:val="28"/>
                <w:szCs w:val="28"/>
              </w:rPr>
              <w:t>, на которой выбиты фамилии и имена погибших женщин во время бурана.</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7</w:t>
            </w:r>
          </w:p>
        </w:tc>
        <w:tc>
          <w:tcPr>
            <w:tcW w:w="3827" w:type="dxa"/>
          </w:tcPr>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погибшим землякам</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с. Баймурат, </w:t>
            </w:r>
            <w:r w:rsidRPr="004D72F7">
              <w:rPr>
                <w:rFonts w:ascii="Times New Roman" w:hAnsi="Times New Roman" w:cs="Times New Roman"/>
                <w:sz w:val="28"/>
                <w:szCs w:val="28"/>
              </w:rPr>
              <w:t>ул. Школьная</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smartTag w:uri="urn:schemas-microsoft-com:office:smarttags" w:element="metricconverter">
              <w:smartTagPr>
                <w:attr w:name="ProductID" w:val="1975 г"/>
              </w:smartTagPr>
              <w:r w:rsidRPr="004D72F7">
                <w:rPr>
                  <w:rFonts w:ascii="Times New Roman" w:hAnsi="Times New Roman" w:cs="Times New Roman"/>
                  <w:b/>
                  <w:sz w:val="28"/>
                  <w:szCs w:val="28"/>
                </w:rPr>
                <w:t>1975</w:t>
              </w:r>
              <w:r w:rsidRPr="004D72F7">
                <w:rPr>
                  <w:rFonts w:ascii="Times New Roman" w:hAnsi="Times New Roman" w:cs="Times New Roman"/>
                  <w:sz w:val="28"/>
                  <w:szCs w:val="28"/>
                </w:rPr>
                <w:t xml:space="preserve"> г</w:t>
              </w:r>
            </w:smartTag>
            <w:r w:rsidRPr="004D72F7">
              <w:rPr>
                <w:rFonts w:ascii="Times New Roman" w:hAnsi="Times New Roman" w:cs="Times New Roman"/>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8</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 xml:space="preserve">воинам-односельчанам, погибшим в годы Великой Отечественной </w:t>
            </w:r>
            <w:r w:rsidRPr="004D72F7">
              <w:rPr>
                <w:rFonts w:ascii="Times New Roman" w:hAnsi="Times New Roman" w:cs="Times New Roman"/>
                <w:sz w:val="28"/>
                <w:szCs w:val="28"/>
              </w:rPr>
              <w:lastRenderedPageBreak/>
              <w:t>войны</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Брацлавка</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72 г"/>
              </w:smartTagPr>
              <w:r w:rsidRPr="004D72F7">
                <w:rPr>
                  <w:rFonts w:ascii="Times New Roman" w:hAnsi="Times New Roman" w:cs="Times New Roman"/>
                  <w:b/>
                  <w:sz w:val="28"/>
                  <w:szCs w:val="28"/>
                </w:rPr>
                <w:t>1972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Изготовлен в Скульптурно-производственном комбинате </w:t>
            </w:r>
            <w:r w:rsidRPr="004D72F7">
              <w:rPr>
                <w:rFonts w:ascii="Times New Roman" w:hAnsi="Times New Roman" w:cs="Times New Roman"/>
                <w:b/>
                <w:sz w:val="28"/>
                <w:szCs w:val="28"/>
              </w:rPr>
              <w:lastRenderedPageBreak/>
              <w:t>Московского</w:t>
            </w:r>
            <w:r w:rsidRPr="004D72F7">
              <w:rPr>
                <w:rFonts w:ascii="Times New Roman" w:hAnsi="Times New Roman" w:cs="Times New Roman"/>
                <w:sz w:val="28"/>
                <w:szCs w:val="28"/>
              </w:rPr>
              <w:t xml:space="preserve"> отделения художественного фонда СССР. Скульптор: Шарков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w:t>
            </w:r>
            <w:r w:rsidRPr="004D72F7">
              <w:rPr>
                <w:rFonts w:ascii="Times New Roman" w:hAnsi="Times New Roman" w:cs="Times New Roman"/>
                <w:b/>
                <w:sz w:val="28"/>
                <w:szCs w:val="28"/>
              </w:rPr>
              <w:t>Памятник</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9</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участникам Великой Отечественной войны и труженикам тыла сс. Джасай и Джанабай</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с.</w:t>
            </w:r>
            <w:r w:rsidRPr="004D72F7">
              <w:rPr>
                <w:rFonts w:ascii="Times New Roman" w:hAnsi="Times New Roman" w:cs="Times New Roman"/>
                <w:b/>
                <w:sz w:val="28"/>
                <w:szCs w:val="28"/>
              </w:rPr>
              <w:t>Джасай</w:t>
            </w:r>
            <w:r w:rsidRPr="004D72F7">
              <w:rPr>
                <w:rFonts w:ascii="Times New Roman" w:hAnsi="Times New Roman" w:cs="Times New Roman"/>
                <w:sz w:val="28"/>
                <w:szCs w:val="28"/>
              </w:rPr>
              <w:t>, ул.Центральная, 7</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1 сентября </w:t>
            </w:r>
            <w:r w:rsidRPr="004D72F7">
              <w:rPr>
                <w:rFonts w:ascii="Times New Roman" w:hAnsi="Times New Roman" w:cs="Times New Roman"/>
                <w:b/>
                <w:sz w:val="28"/>
                <w:szCs w:val="28"/>
              </w:rPr>
              <w:t>2011</w:t>
            </w:r>
            <w:r w:rsidRPr="004D72F7">
              <w:rPr>
                <w:rFonts w:ascii="Times New Roman" w:hAnsi="Times New Roman" w:cs="Times New Roman"/>
                <w:sz w:val="28"/>
                <w:szCs w:val="28"/>
              </w:rPr>
              <w:t xml:space="preserve"> г.</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(стела)</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lastRenderedPageBreak/>
              <w:t xml:space="preserve">Информация о собственнике и балансодержателе – </w:t>
            </w:r>
            <w:r w:rsidRPr="004D72F7">
              <w:rPr>
                <w:rFonts w:ascii="Times New Roman" w:hAnsi="Times New Roman" w:cs="Times New Roman"/>
                <w:sz w:val="28"/>
                <w:szCs w:val="28"/>
              </w:rPr>
              <w:t>МБОУ «Джасайская ООШ» МО «Аниховский сельский совет».</w:t>
            </w:r>
          </w:p>
        </w:tc>
        <w:tc>
          <w:tcPr>
            <w:tcW w:w="7560" w:type="dxa"/>
          </w:tcPr>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t>С</w:t>
            </w:r>
            <w:r w:rsidRPr="004D72F7">
              <w:rPr>
                <w:rFonts w:ascii="Times New Roman" w:hAnsi="Times New Roman" w:cs="Times New Roman"/>
                <w:b/>
                <w:color w:val="000000"/>
                <w:sz w:val="28"/>
                <w:szCs w:val="28"/>
              </w:rPr>
              <w:t>тела</w:t>
            </w:r>
            <w:r w:rsidRPr="004D72F7">
              <w:rPr>
                <w:rFonts w:ascii="Times New Roman" w:hAnsi="Times New Roman" w:cs="Times New Roman"/>
                <w:color w:val="000000"/>
                <w:sz w:val="28"/>
                <w:szCs w:val="28"/>
              </w:rPr>
              <w:t xml:space="preserve"> на школьном участке. </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10</w:t>
            </w:r>
          </w:p>
        </w:tc>
        <w:tc>
          <w:tcPr>
            <w:tcW w:w="3827" w:type="dxa"/>
          </w:tcPr>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Вечный огонь</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с. Елизаветинка, </w:t>
            </w:r>
            <w:r w:rsidRPr="004D72F7">
              <w:rPr>
                <w:rFonts w:ascii="Times New Roman" w:hAnsi="Times New Roman" w:cs="Times New Roman"/>
                <w:sz w:val="28"/>
                <w:szCs w:val="28"/>
              </w:rPr>
              <w:t>ул. Центральная</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smartTag w:uri="urn:schemas-microsoft-com:office:smarttags" w:element="metricconverter">
              <w:smartTagPr>
                <w:attr w:name="ProductID" w:val="1981 г"/>
              </w:smartTagPr>
              <w:r w:rsidRPr="004D72F7">
                <w:rPr>
                  <w:rFonts w:ascii="Times New Roman" w:hAnsi="Times New Roman" w:cs="Times New Roman"/>
                  <w:b/>
                  <w:sz w:val="28"/>
                  <w:szCs w:val="28"/>
                </w:rPr>
                <w:t>1981</w:t>
              </w:r>
              <w:r w:rsidRPr="004D72F7">
                <w:rPr>
                  <w:rFonts w:ascii="Times New Roman" w:hAnsi="Times New Roman" w:cs="Times New Roman"/>
                  <w:sz w:val="28"/>
                  <w:szCs w:val="28"/>
                </w:rPr>
                <w:t xml:space="preserve"> г</w:t>
              </w:r>
            </w:smartTag>
            <w:r w:rsidRPr="004D72F7">
              <w:rPr>
                <w:rFonts w:ascii="Times New Roman" w:hAnsi="Times New Roman" w:cs="Times New Roman"/>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Мытищенский</w:t>
            </w:r>
            <w:r w:rsidRPr="004D72F7">
              <w:rPr>
                <w:rFonts w:ascii="Times New Roman" w:hAnsi="Times New Roman" w:cs="Times New Roman"/>
                <w:sz w:val="28"/>
                <w:szCs w:val="28"/>
              </w:rPr>
              <w:t xml:space="preserve"> завод художественного литья им. Е.Ф. Велащовой. Скульптор: Герасименко О.О.</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Мемориальный комплекс включает стелу (состоящую из </w:t>
            </w:r>
            <w:r w:rsidRPr="004D72F7">
              <w:rPr>
                <w:rFonts w:ascii="Times New Roman" w:hAnsi="Times New Roman" w:cs="Times New Roman"/>
                <w:b/>
                <w:sz w:val="28"/>
                <w:szCs w:val="28"/>
              </w:rPr>
              <w:t>2 стел</w:t>
            </w: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 xml:space="preserve">вечного огня, </w:t>
            </w:r>
            <w:r w:rsidRPr="004D72F7">
              <w:rPr>
                <w:rFonts w:ascii="Times New Roman" w:hAnsi="Times New Roman" w:cs="Times New Roman"/>
                <w:sz w:val="28"/>
                <w:szCs w:val="28"/>
              </w:rPr>
              <w:t>и</w:t>
            </w:r>
            <w:r w:rsidRPr="004D72F7">
              <w:rPr>
                <w:rFonts w:ascii="Times New Roman" w:hAnsi="Times New Roman" w:cs="Times New Roman"/>
                <w:b/>
                <w:sz w:val="28"/>
                <w:szCs w:val="28"/>
              </w:rPr>
              <w:t xml:space="preserve"> 3 </w:t>
            </w:r>
            <w:r w:rsidRPr="004D72F7">
              <w:rPr>
                <w:rFonts w:ascii="Times New Roman" w:hAnsi="Times New Roman" w:cs="Times New Roman"/>
                <w:sz w:val="28"/>
                <w:szCs w:val="28"/>
              </w:rPr>
              <w:t>мемориальных</w:t>
            </w:r>
            <w:r w:rsidRPr="004D72F7">
              <w:rPr>
                <w:rFonts w:ascii="Times New Roman" w:hAnsi="Times New Roman" w:cs="Times New Roman"/>
                <w:b/>
                <w:sz w:val="28"/>
                <w:szCs w:val="28"/>
              </w:rPr>
              <w:t xml:space="preserve"> плит</w:t>
            </w:r>
            <w:r w:rsidRPr="004D72F7">
              <w:rPr>
                <w:rFonts w:ascii="Times New Roman" w:hAnsi="Times New Roman" w:cs="Times New Roman"/>
                <w:sz w:val="28"/>
                <w:szCs w:val="28"/>
              </w:rPr>
              <w:t xml:space="preserve">.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11</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жителям п. Джарабутак, погибшим в годы Великой Отечественной войны 1941 – 1945 гг.</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Комсомольский</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7 ноября </w:t>
            </w:r>
            <w:smartTag w:uri="urn:schemas-microsoft-com:office:smarttags" w:element="metricconverter">
              <w:smartTagPr>
                <w:attr w:name="ProductID" w:val="1978 г"/>
              </w:smartTagPr>
              <w:r w:rsidRPr="004D72F7">
                <w:rPr>
                  <w:rFonts w:ascii="Times New Roman" w:hAnsi="Times New Roman" w:cs="Times New Roman"/>
                  <w:b/>
                  <w:sz w:val="28"/>
                  <w:szCs w:val="28"/>
                </w:rPr>
                <w:t>1978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(мемориальное сооружение)</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Силами местных жителей</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плита</w:t>
            </w:r>
            <w:r w:rsidRPr="004D72F7">
              <w:rPr>
                <w:rFonts w:ascii="Times New Roman" w:hAnsi="Times New Roman" w:cs="Times New Roman"/>
                <w:sz w:val="28"/>
                <w:szCs w:val="28"/>
              </w:rPr>
              <w:t xml:space="preserve"> на едином постаменте.</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У здания музея п. Комсомольский 7 ноября </w:t>
            </w:r>
            <w:smartTag w:uri="urn:schemas-microsoft-com:office:smarttags" w:element="metricconverter">
              <w:smartTagPr>
                <w:attr w:name="ProductID" w:val="1978 г"/>
              </w:smartTagPr>
              <w:r w:rsidRPr="004D72F7">
                <w:rPr>
                  <w:rFonts w:ascii="Times New Roman" w:hAnsi="Times New Roman" w:cs="Times New Roman"/>
                  <w:sz w:val="28"/>
                  <w:szCs w:val="28"/>
                </w:rPr>
                <w:t>1978 г</w:t>
              </w:r>
            </w:smartTag>
            <w:r w:rsidRPr="004D72F7">
              <w:rPr>
                <w:rFonts w:ascii="Times New Roman" w:hAnsi="Times New Roman" w:cs="Times New Roman"/>
                <w:sz w:val="28"/>
                <w:szCs w:val="28"/>
              </w:rPr>
              <w:t xml:space="preserve">. открыт обелиск жителям поселка </w:t>
            </w:r>
            <w:r w:rsidRPr="004D72F7">
              <w:rPr>
                <w:rFonts w:ascii="Times New Roman" w:hAnsi="Times New Roman" w:cs="Times New Roman"/>
                <w:b/>
                <w:sz w:val="28"/>
                <w:szCs w:val="28"/>
              </w:rPr>
              <w:t xml:space="preserve">Джарабутак, </w:t>
            </w:r>
            <w:r w:rsidRPr="004D72F7">
              <w:rPr>
                <w:rFonts w:ascii="Times New Roman" w:hAnsi="Times New Roman" w:cs="Times New Roman"/>
                <w:sz w:val="28"/>
                <w:szCs w:val="28"/>
              </w:rPr>
              <w:t xml:space="preserve">погибшим в годы Великой Отечественной войны. Почему памятник п. Джарабутак в Комсомольске? Так как п. Комсомольский образовался 23 декабря </w:t>
            </w:r>
            <w:smartTag w:uri="urn:schemas-microsoft-com:office:smarttags" w:element="metricconverter">
              <w:smartTagPr>
                <w:attr w:name="ProductID" w:val="1954 г"/>
              </w:smartTagPr>
              <w:r w:rsidRPr="004D72F7">
                <w:rPr>
                  <w:rFonts w:ascii="Times New Roman" w:hAnsi="Times New Roman" w:cs="Times New Roman"/>
                  <w:sz w:val="28"/>
                  <w:szCs w:val="28"/>
                </w:rPr>
                <w:t>1954 г</w:t>
              </w:r>
            </w:smartTag>
            <w:r w:rsidRPr="004D72F7">
              <w:rPr>
                <w:rFonts w:ascii="Times New Roman" w:hAnsi="Times New Roman" w:cs="Times New Roman"/>
                <w:sz w:val="28"/>
                <w:szCs w:val="28"/>
              </w:rPr>
              <w:t xml:space="preserve">. И живут в нем матери, сыновья, братья и отцы тех, чьи фамилии на обелиске. В нише памятника хранится земля из блокированного Ленинграда, привез которую участник Великой </w:t>
            </w:r>
            <w:r w:rsidRPr="004D72F7">
              <w:rPr>
                <w:rFonts w:ascii="Times New Roman" w:hAnsi="Times New Roman" w:cs="Times New Roman"/>
                <w:sz w:val="28"/>
                <w:szCs w:val="28"/>
              </w:rPr>
              <w:lastRenderedPageBreak/>
              <w:t>Отечественной войны Николай Степанович Вышарь и земля с Мамаева Кургана, которую привезли с Волгограда семья первоцелинников Смолий Р.Д., Смолий Д.И.   На мемориальной доске выгравированы 47 фамилий погибших. 9 мая 1983 года была открыта стела. Она выполнена в форме штыка от винтовки.</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(материал взят из архивных записей газеты «Ленинское знамя» от 18 ноября </w:t>
            </w:r>
            <w:smartTag w:uri="urn:schemas-microsoft-com:office:smarttags" w:element="metricconverter">
              <w:smartTagPr>
                <w:attr w:name="ProductID" w:val="1978 г"/>
              </w:smartTagPr>
              <w:r w:rsidRPr="004D72F7">
                <w:rPr>
                  <w:rFonts w:ascii="Times New Roman" w:hAnsi="Times New Roman" w:cs="Times New Roman"/>
                  <w:sz w:val="28"/>
                  <w:szCs w:val="28"/>
                </w:rPr>
                <w:t>1978 г</w:t>
              </w:r>
            </w:smartTag>
            <w:r w:rsidRPr="004D72F7">
              <w:rPr>
                <w:rFonts w:ascii="Times New Roman" w:hAnsi="Times New Roman" w:cs="Times New Roman"/>
                <w:sz w:val="28"/>
                <w:szCs w:val="28"/>
              </w:rPr>
              <w:t>. № 136 и воспоминаний первоцелинников Рожкова И., Дьяченко А.А.)</w:t>
            </w:r>
            <w:r w:rsidRPr="004D72F7">
              <w:rPr>
                <w:rFonts w:ascii="Times New Roman" w:hAnsi="Times New Roman" w:cs="Times New Roman"/>
                <w:b/>
                <w:sz w:val="28"/>
                <w:szCs w:val="28"/>
              </w:rPr>
              <w:t xml:space="preserve">   </w:t>
            </w:r>
            <w:r w:rsidRPr="004D72F7">
              <w:rPr>
                <w:rFonts w:ascii="Times New Roman" w:hAnsi="Times New Roman" w:cs="Times New Roman"/>
                <w:sz w:val="28"/>
                <w:szCs w:val="28"/>
              </w:rPr>
              <w:t xml:space="preserve">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12</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Памятник-обелиск</w:t>
            </w:r>
            <w:r w:rsidRPr="004D72F7">
              <w:rPr>
                <w:rFonts w:ascii="Times New Roman" w:hAnsi="Times New Roman" w:cs="Times New Roman"/>
                <w:b/>
                <w:sz w:val="28"/>
                <w:szCs w:val="28"/>
              </w:rPr>
              <w:t xml:space="preserve"> (стела) </w:t>
            </w:r>
            <w:r w:rsidRPr="004D72F7">
              <w:rPr>
                <w:rFonts w:ascii="Times New Roman" w:hAnsi="Times New Roman" w:cs="Times New Roman"/>
                <w:sz w:val="28"/>
                <w:szCs w:val="28"/>
              </w:rPr>
              <w:t>павшим на полях сражений в годы Великой Отечественной войны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Комсомольский</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83 г"/>
              </w:smartTagPr>
              <w:r w:rsidRPr="004D72F7">
                <w:rPr>
                  <w:rFonts w:ascii="Times New Roman" w:hAnsi="Times New Roman" w:cs="Times New Roman"/>
                  <w:b/>
                  <w:sz w:val="28"/>
                  <w:szCs w:val="28"/>
                </w:rPr>
                <w:t>1983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Памятник павшим в Великой Отечественной войне создан по инициативе первого директора музея Александры Тимофеевны Клепиковой. Мемориальная доска с фамилиями погибших выполнена Коловым П. – художником п. </w:t>
            </w:r>
            <w:r w:rsidRPr="004D72F7">
              <w:rPr>
                <w:rFonts w:ascii="Times New Roman" w:hAnsi="Times New Roman" w:cs="Times New Roman"/>
                <w:sz w:val="28"/>
                <w:szCs w:val="28"/>
              </w:rPr>
              <w:lastRenderedPageBreak/>
              <w:t xml:space="preserve">Комсомольский.  Площадку под памятник и сам постамент выполняла бригада рабочих стройчасти совхоза Комсомольский (бригадир – Аллоян). Идея создания памятника, по рассказам очевидцев, принадлежит Андрею Андреевичу Клипенштейну, работавшему в то время зав. отделом культуры Адамовского района, а до этого возглавлявший ДК п. Комсомольский. По его предложению были </w:t>
            </w:r>
            <w:r w:rsidRPr="004D72F7">
              <w:rPr>
                <w:rFonts w:ascii="Times New Roman" w:hAnsi="Times New Roman" w:cs="Times New Roman"/>
                <w:sz w:val="28"/>
                <w:szCs w:val="28"/>
              </w:rPr>
              <w:lastRenderedPageBreak/>
              <w:t xml:space="preserve">построены несколько стел поселка (знак п. Комсомольский на въезде в совхоз, знак первоцелинников рядом с больницей, фонтан). Похожий памятник был установлен на площади в п. Адамовка. Возможно, эскиз такого памятника и был предложен руководству хозяйства (директор – Рагулин Александр Михайлович) и утвержден. </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Мемориальный комплекс включает </w:t>
            </w:r>
            <w:r w:rsidRPr="004D72F7">
              <w:rPr>
                <w:rFonts w:ascii="Times New Roman" w:hAnsi="Times New Roman" w:cs="Times New Roman"/>
                <w:b/>
                <w:sz w:val="28"/>
                <w:szCs w:val="28"/>
              </w:rPr>
              <w:t xml:space="preserve">стелу </w:t>
            </w:r>
            <w:r w:rsidRPr="004D72F7">
              <w:rPr>
                <w:rFonts w:ascii="Times New Roman" w:hAnsi="Times New Roman" w:cs="Times New Roman"/>
                <w:sz w:val="28"/>
                <w:szCs w:val="28"/>
              </w:rPr>
              <w:t xml:space="preserve">в виде винтовки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13</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Обелиск</w:t>
            </w:r>
            <w:r w:rsidRPr="004D72F7">
              <w:rPr>
                <w:rFonts w:ascii="Times New Roman" w:hAnsi="Times New Roman" w:cs="Times New Roman"/>
                <w:sz w:val="28"/>
                <w:szCs w:val="28"/>
              </w:rPr>
              <w:t xml:space="preserve"> «Павшим землякам </w:t>
            </w:r>
            <w:r w:rsidRPr="004D72F7">
              <w:rPr>
                <w:rFonts w:ascii="Times New Roman" w:hAnsi="Times New Roman" w:cs="Times New Roman"/>
                <w:sz w:val="28"/>
                <w:szCs w:val="28"/>
              </w:rPr>
              <w:lastRenderedPageBreak/>
              <w:t>в годы Великой Отечественной войны»</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Кусем</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май </w:t>
            </w:r>
            <w:smartTag w:uri="urn:schemas-microsoft-com:office:smarttags" w:element="metricconverter">
              <w:smartTagPr>
                <w:attr w:name="ProductID" w:val="2005 г"/>
              </w:smartTagPr>
              <w:r w:rsidRPr="004D72F7">
                <w:rPr>
                  <w:rFonts w:ascii="Times New Roman" w:hAnsi="Times New Roman" w:cs="Times New Roman"/>
                  <w:b/>
                  <w:sz w:val="28"/>
                  <w:szCs w:val="28"/>
                </w:rPr>
                <w:t>2005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Силами местных </w:t>
            </w:r>
            <w:r w:rsidRPr="004D72F7">
              <w:rPr>
                <w:rFonts w:ascii="Times New Roman" w:hAnsi="Times New Roman" w:cs="Times New Roman"/>
                <w:sz w:val="28"/>
                <w:szCs w:val="28"/>
              </w:rPr>
              <w:lastRenderedPageBreak/>
              <w:t>жителей. Построен ООО «Строитель» п. Адамовка. Авторы эскиза: Абдулина Б.Б. и Шинжирбаева Ж..К.  преподаватели Кусемской школы</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Мемориальная </w:t>
            </w:r>
            <w:r w:rsidRPr="004D72F7">
              <w:rPr>
                <w:rFonts w:ascii="Times New Roman" w:hAnsi="Times New Roman" w:cs="Times New Roman"/>
                <w:b/>
                <w:sz w:val="28"/>
                <w:szCs w:val="28"/>
              </w:rPr>
              <w:t xml:space="preserve">стела, </w:t>
            </w:r>
            <w:r w:rsidRPr="004D72F7">
              <w:rPr>
                <w:rFonts w:ascii="Times New Roman" w:hAnsi="Times New Roman" w:cs="Times New Roman"/>
                <w:sz w:val="28"/>
                <w:szCs w:val="28"/>
              </w:rPr>
              <w:t>слева и справа</w:t>
            </w:r>
            <w:r w:rsidRPr="004D72F7">
              <w:rPr>
                <w:rFonts w:ascii="Times New Roman" w:hAnsi="Times New Roman" w:cs="Times New Roman"/>
                <w:b/>
                <w:sz w:val="28"/>
                <w:szCs w:val="28"/>
              </w:rPr>
              <w:t xml:space="preserve"> 2 </w:t>
            </w:r>
            <w:r w:rsidRPr="004D72F7">
              <w:rPr>
                <w:rFonts w:ascii="Times New Roman" w:hAnsi="Times New Roman" w:cs="Times New Roman"/>
                <w:sz w:val="28"/>
                <w:szCs w:val="28"/>
              </w:rPr>
              <w:t>мемориальные</w:t>
            </w:r>
            <w:r w:rsidRPr="004D72F7">
              <w:rPr>
                <w:rFonts w:ascii="Times New Roman" w:hAnsi="Times New Roman" w:cs="Times New Roman"/>
                <w:b/>
                <w:sz w:val="28"/>
                <w:szCs w:val="28"/>
              </w:rPr>
              <w:t xml:space="preserve"> </w:t>
            </w:r>
            <w:r w:rsidRPr="004D72F7">
              <w:rPr>
                <w:rFonts w:ascii="Times New Roman" w:hAnsi="Times New Roman" w:cs="Times New Roman"/>
                <w:b/>
                <w:sz w:val="28"/>
                <w:szCs w:val="28"/>
              </w:rPr>
              <w:lastRenderedPageBreak/>
              <w:t xml:space="preserve">тумбы с </w:t>
            </w:r>
            <w:r w:rsidRPr="004D72F7">
              <w:rPr>
                <w:rFonts w:ascii="Times New Roman" w:hAnsi="Times New Roman" w:cs="Times New Roman"/>
                <w:sz w:val="28"/>
                <w:szCs w:val="28"/>
              </w:rPr>
              <w:t>фамилиями.</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В год 60-летия Победы в Великой Отечественной войне 1941 – 1945 гг. в п. Кусем по инициативе педагогов и учащихся школы на общем сельском сходе было принято решение об установке памятного обелиска.</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Была создана группа координаторов из 5 человек. В недельный срок были собраны денежные средства и заказана плита с надписью: « Не потому ли живы мы, что выстояли вы.1941 – 1945.. Нашим землякам от односельчан».</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Макет памятника – рисунок учащихся школы. Постамент для установки обелиска установлен силами жителей села.</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Торжественное открытие состоялось в День Народного единства 4 ноября 2005 года. На открытие присутствовали ветераны Великой Отечественной войны, вдовы, дети и внуки погибших на полях сражения солдат. В день открытия были высажены кусты сирени, возложены гирлянды.</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Ежегодно 9 мая у обелиска проводится торжественная линейка, парад «Наследники Великой Победы».</w:t>
            </w:r>
          </w:p>
          <w:p w:rsidR="00343E1D" w:rsidRPr="004D72F7" w:rsidRDefault="00343E1D"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Мемориальные плиты на боковых тумбах установили 9 мая 2010 г. Заказчиком выступила администрация МО </w:t>
            </w:r>
            <w:r w:rsidRPr="004D72F7">
              <w:rPr>
                <w:rFonts w:ascii="Times New Roman" w:hAnsi="Times New Roman" w:cs="Times New Roman"/>
                <w:color w:val="000000"/>
                <w:sz w:val="28"/>
                <w:szCs w:val="28"/>
              </w:rPr>
              <w:lastRenderedPageBreak/>
              <w:t>Майский сельсовет. Автор и изготовитель – индивидуальный предприниматель г. Орска Олег Михайлович Годлик. Мемориальные плиты поставлены в честь 65 –летия Победы советского народа в Великой Отечественной войне. Мемориальные плиты изготовлены из мрамора серого цвета, полированные.  Гравировка букв и покрытие из искусственного золота. Размер плит 1000х500х70. количество 2 штуки.</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14</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 погибшим в годы Великой Отечественной войны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 Майский, </w:t>
            </w:r>
            <w:r w:rsidRPr="004D72F7">
              <w:rPr>
                <w:rFonts w:ascii="Times New Roman" w:hAnsi="Times New Roman" w:cs="Times New Roman"/>
                <w:sz w:val="28"/>
                <w:szCs w:val="28"/>
              </w:rPr>
              <w:t>находится в парке Победы</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85 г"/>
              </w:smartTagPr>
              <w:r w:rsidRPr="004D72F7">
                <w:rPr>
                  <w:rFonts w:ascii="Times New Roman" w:hAnsi="Times New Roman" w:cs="Times New Roman"/>
                  <w:b/>
                  <w:sz w:val="28"/>
                  <w:szCs w:val="28"/>
                </w:rPr>
                <w:t>1985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Одесса.</w:t>
            </w:r>
            <w:r w:rsidRPr="004D72F7">
              <w:rPr>
                <w:rFonts w:ascii="Times New Roman" w:hAnsi="Times New Roman" w:cs="Times New Roman"/>
                <w:sz w:val="28"/>
                <w:szCs w:val="28"/>
              </w:rPr>
              <w:t xml:space="preserve"> Скульптура Олега Костецкого</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 xml:space="preserve">вечный огонь </w:t>
            </w:r>
            <w:r w:rsidRPr="004D72F7">
              <w:rPr>
                <w:rFonts w:ascii="Times New Roman" w:hAnsi="Times New Roman" w:cs="Times New Roman"/>
                <w:sz w:val="28"/>
                <w:szCs w:val="28"/>
              </w:rPr>
              <w:t xml:space="preserve">(зажигается ежегодно 9 мая), мемориальная </w:t>
            </w:r>
            <w:r w:rsidRPr="004D72F7">
              <w:rPr>
                <w:rFonts w:ascii="Times New Roman" w:hAnsi="Times New Roman" w:cs="Times New Roman"/>
                <w:b/>
                <w:sz w:val="28"/>
                <w:szCs w:val="28"/>
              </w:rPr>
              <w:t>стена</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4</w:t>
            </w:r>
            <w:r w:rsidRPr="004D72F7">
              <w:rPr>
                <w:rFonts w:ascii="Times New Roman" w:hAnsi="Times New Roman" w:cs="Times New Roman"/>
                <w:sz w:val="28"/>
                <w:szCs w:val="28"/>
              </w:rPr>
              <w:t xml:space="preserve"> мемориальные </w:t>
            </w:r>
            <w:r w:rsidRPr="004D72F7">
              <w:rPr>
                <w:rFonts w:ascii="Times New Roman" w:hAnsi="Times New Roman" w:cs="Times New Roman"/>
                <w:b/>
                <w:sz w:val="28"/>
                <w:szCs w:val="28"/>
              </w:rPr>
              <w:t xml:space="preserve">плиты, </w:t>
            </w:r>
            <w:r w:rsidRPr="004D72F7">
              <w:rPr>
                <w:rFonts w:ascii="Times New Roman" w:hAnsi="Times New Roman" w:cs="Times New Roman"/>
                <w:sz w:val="28"/>
                <w:szCs w:val="28"/>
              </w:rPr>
              <w:t>расположен комплекс</w:t>
            </w:r>
            <w:r w:rsidRPr="004D72F7">
              <w:rPr>
                <w:rFonts w:ascii="Times New Roman" w:hAnsi="Times New Roman" w:cs="Times New Roman"/>
                <w:b/>
                <w:sz w:val="28"/>
                <w:szCs w:val="28"/>
              </w:rPr>
              <w:t xml:space="preserve"> в парке Победы</w:t>
            </w:r>
            <w:r w:rsidRPr="004D72F7">
              <w:rPr>
                <w:rFonts w:ascii="Times New Roman" w:hAnsi="Times New Roman" w:cs="Times New Roman"/>
                <w:sz w:val="28"/>
                <w:szCs w:val="28"/>
              </w:rPr>
              <w:t xml:space="preserve">. </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Великая Отечественная война – это трагическая страница нашей истории, трагическая и великая. В нашем поселке не гремели снаряды, отсюда не уходили со школьного порога в вечность, не приходили сюда похоронки, но строили наш поселок потомки героев Великой Отечественной войны и её ветераны.</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Много жителей п. Кусема, п. Коскуля, п. Майский и ближайших аулов ушло на фронт, вернулись немногие.</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Строки Роберта Рождественского: «Помните о тех, </w:t>
            </w:r>
            <w:r w:rsidRPr="004D72F7">
              <w:rPr>
                <w:rFonts w:ascii="Times New Roman" w:hAnsi="Times New Roman" w:cs="Times New Roman"/>
                <w:sz w:val="28"/>
                <w:szCs w:val="28"/>
              </w:rPr>
              <w:lastRenderedPageBreak/>
              <w:t>кто уже не придет никогда» – звучали в памяти. В центральной усадьбе поселка Майский поставили стелу, к которой приходили в День Победы и в День Памяти 22 июня.</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 80-х годах задумались о том, как на долгие годы увековечить память о героях, задумались о памятнике. Естественно, были предложены многие варианты. Больше всех понравился эскиз скульптура из Одессы О.Костецкого. Теперь этот эскиз –  экспонат нашего музея.</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Сначала делали каркас памятника, потом отливку. Монтировали в гараже для К-700.</w:t>
            </w: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 1985 году 9 мая к 40-летию Победы состоялось открытие памятника. На постаменте 2,5 метровая скульптура солдата, женщины и девочки. Перед постаментом надгробия, где высечены имена не вернувшихся с войны жителей Кусема, Кос-Куля, Майского. Каждый год с тех пор  ветераны и школьники возлагают сюда 9 мая венки Славы. Наверное, придет время и имена ветеранов Великой Отечественной войны, строивших Майский и умерших здесь тоже будут запечатаны здесь. </w:t>
            </w:r>
          </w:p>
          <w:p w:rsidR="00343E1D" w:rsidRPr="004D72F7" w:rsidRDefault="00343E1D"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В мае 2010 г., в честь 65-летия Победы  в парке Победы были установлены 2 мемориальные плиты с поименным списком погибших земляков в годы Великой Отечественной войны, вмонтированы в постамент </w:t>
            </w:r>
            <w:r w:rsidRPr="004D72F7">
              <w:rPr>
                <w:rFonts w:ascii="Times New Roman" w:hAnsi="Times New Roman" w:cs="Times New Roman"/>
                <w:color w:val="000000"/>
                <w:sz w:val="28"/>
                <w:szCs w:val="28"/>
              </w:rPr>
              <w:lastRenderedPageBreak/>
              <w:t xml:space="preserve">памятника. Заказчик – администрация МО Адамовский поссовет. Автор и изготовитель индивидуальный предприниматель Олег Михайлович  Годлик (г.Орск). Мемориальные стелы изготовлены из гранита черного цвета, полированные. Гравировка букв и покрытие из искусственного золота. Размер стел 1000х500х70 см. </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15</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Славы «Погибшим воинам в годы Великой Отечественной войны 1941 – 1945 гг.»</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Нововиницк</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май </w:t>
            </w:r>
            <w:smartTag w:uri="urn:schemas-microsoft-com:office:smarttags" w:element="metricconverter">
              <w:smartTagPr>
                <w:attr w:name="ProductID" w:val="1995 г"/>
              </w:smartTagPr>
              <w:r w:rsidRPr="004D72F7">
                <w:rPr>
                  <w:rFonts w:ascii="Times New Roman" w:hAnsi="Times New Roman" w:cs="Times New Roman"/>
                  <w:b/>
                  <w:sz w:val="28"/>
                  <w:szCs w:val="28"/>
                </w:rPr>
                <w:t>1995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(стела)</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16</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«Павшим защитникам Родины 1941 – 1945 гг.»</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Обильный</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август </w:t>
            </w:r>
            <w:smartTag w:uri="urn:schemas-microsoft-com:office:smarttags" w:element="metricconverter">
              <w:smartTagPr>
                <w:attr w:name="ProductID" w:val="1975 г"/>
              </w:smartTagPr>
              <w:r w:rsidRPr="004D72F7">
                <w:rPr>
                  <w:rFonts w:ascii="Times New Roman" w:hAnsi="Times New Roman" w:cs="Times New Roman"/>
                  <w:b/>
                  <w:sz w:val="28"/>
                  <w:szCs w:val="28"/>
                </w:rPr>
                <w:t>1975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(стела)</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Стелу построили (включая проектные работы) студенты </w:t>
            </w:r>
            <w:r w:rsidRPr="004D72F7">
              <w:rPr>
                <w:rFonts w:ascii="Times New Roman" w:hAnsi="Times New Roman" w:cs="Times New Roman"/>
                <w:b/>
                <w:sz w:val="28"/>
                <w:szCs w:val="28"/>
              </w:rPr>
              <w:lastRenderedPageBreak/>
              <w:t xml:space="preserve">Всесоюзного студенческого отряда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выполнена из кирпича, изначально цементировалась, имела черный цвет. Общая высота вместе с основанием </w:t>
            </w:r>
            <w:smartTag w:uri="urn:schemas-microsoft-com:office:smarttags" w:element="metricconverter">
              <w:smartTagPr>
                <w:attr w:name="ProductID" w:val="190 см"/>
              </w:smartTagPr>
              <w:r w:rsidRPr="004D72F7">
                <w:rPr>
                  <w:rFonts w:ascii="Times New Roman" w:hAnsi="Times New Roman" w:cs="Times New Roman"/>
                  <w:sz w:val="28"/>
                  <w:szCs w:val="28"/>
                </w:rPr>
                <w:t>190 см</w:t>
              </w:r>
            </w:smartTag>
            <w:r w:rsidRPr="004D72F7">
              <w:rPr>
                <w:rFonts w:ascii="Times New Roman" w:hAnsi="Times New Roman" w:cs="Times New Roman"/>
                <w:sz w:val="28"/>
                <w:szCs w:val="28"/>
              </w:rPr>
              <w:t xml:space="preserve">. Основание стелы 190 х </w:t>
            </w:r>
            <w:smartTag w:uri="urn:schemas-microsoft-com:office:smarttags" w:element="metricconverter">
              <w:smartTagPr>
                <w:attr w:name="ProductID" w:val="280 см"/>
              </w:smartTagPr>
              <w:r w:rsidRPr="004D72F7">
                <w:rPr>
                  <w:rFonts w:ascii="Times New Roman" w:hAnsi="Times New Roman" w:cs="Times New Roman"/>
                  <w:sz w:val="28"/>
                  <w:szCs w:val="28"/>
                </w:rPr>
                <w:t>280 см</w:t>
              </w:r>
            </w:smartTag>
            <w:r w:rsidRPr="004D72F7">
              <w:rPr>
                <w:rFonts w:ascii="Times New Roman" w:hAnsi="Times New Roman" w:cs="Times New Roman"/>
                <w:sz w:val="28"/>
                <w:szCs w:val="28"/>
              </w:rPr>
              <w:t xml:space="preserve">, нижняя </w:t>
            </w:r>
            <w:r w:rsidRPr="004D72F7">
              <w:rPr>
                <w:rFonts w:ascii="Times New Roman" w:hAnsi="Times New Roman" w:cs="Times New Roman"/>
                <w:sz w:val="28"/>
                <w:szCs w:val="28"/>
              </w:rPr>
              <w:lastRenderedPageBreak/>
              <w:t xml:space="preserve">часть – 112 х </w:t>
            </w:r>
            <w:smartTag w:uri="urn:schemas-microsoft-com:office:smarttags" w:element="metricconverter">
              <w:smartTagPr>
                <w:attr w:name="ProductID" w:val="52 см"/>
              </w:smartTagPr>
              <w:r w:rsidRPr="004D72F7">
                <w:rPr>
                  <w:rFonts w:ascii="Times New Roman" w:hAnsi="Times New Roman" w:cs="Times New Roman"/>
                  <w:sz w:val="28"/>
                  <w:szCs w:val="28"/>
                </w:rPr>
                <w:t>52 см</w:t>
              </w:r>
            </w:smartTag>
            <w:r w:rsidRPr="004D72F7">
              <w:rPr>
                <w:rFonts w:ascii="Times New Roman" w:hAnsi="Times New Roman" w:cs="Times New Roman"/>
                <w:sz w:val="28"/>
                <w:szCs w:val="28"/>
              </w:rPr>
              <w:t xml:space="preserve">, высота основания </w:t>
            </w:r>
            <w:smartTag w:uri="urn:schemas-microsoft-com:office:smarttags" w:element="metricconverter">
              <w:smartTagPr>
                <w:attr w:name="ProductID" w:val="25 см"/>
              </w:smartTagPr>
              <w:r w:rsidRPr="004D72F7">
                <w:rPr>
                  <w:rFonts w:ascii="Times New Roman" w:hAnsi="Times New Roman" w:cs="Times New Roman"/>
                  <w:sz w:val="28"/>
                  <w:szCs w:val="28"/>
                </w:rPr>
                <w:t>25 см</w:t>
              </w:r>
            </w:smartTag>
            <w:r w:rsidRPr="004D72F7">
              <w:rPr>
                <w:rFonts w:ascii="Times New Roman" w:hAnsi="Times New Roman" w:cs="Times New Roman"/>
                <w:sz w:val="28"/>
                <w:szCs w:val="28"/>
              </w:rPr>
              <w:t xml:space="preserve">, Высота стелы – </w:t>
            </w:r>
            <w:smartTag w:uri="urn:schemas-microsoft-com:office:smarttags" w:element="metricconverter">
              <w:smartTagPr>
                <w:attr w:name="ProductID" w:val="165 см"/>
              </w:smartTagPr>
              <w:r w:rsidRPr="004D72F7">
                <w:rPr>
                  <w:rFonts w:ascii="Times New Roman" w:hAnsi="Times New Roman" w:cs="Times New Roman"/>
                  <w:sz w:val="28"/>
                  <w:szCs w:val="28"/>
                </w:rPr>
                <w:t>165 см</w:t>
              </w:r>
            </w:smartTag>
            <w:r w:rsidRPr="004D72F7">
              <w:rPr>
                <w:rFonts w:ascii="Times New Roman" w:hAnsi="Times New Roman" w:cs="Times New Roman"/>
                <w:sz w:val="28"/>
                <w:szCs w:val="28"/>
              </w:rPr>
              <w:t xml:space="preserve">, общая площадь мемориала 81 кв.м. Впоследствии стелу побелили, на ней укрепили жестяную табличку со звездой и выгравированными словами: «Павшим защитникам Родины 1941 – 1945 гг.». Стела обнесена деревянной оградой, на территории сажают цветы.     </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17</w:t>
            </w:r>
          </w:p>
        </w:tc>
        <w:tc>
          <w:tcPr>
            <w:tcW w:w="3827" w:type="dxa"/>
          </w:tcPr>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воинам-землякам, павшим в Великой Отечественной войне</w:t>
            </w:r>
            <w:r w:rsidRPr="004D72F7">
              <w:rPr>
                <w:rFonts w:ascii="Times New Roman" w:hAnsi="Times New Roman" w:cs="Times New Roman"/>
                <w:b/>
                <w:sz w:val="28"/>
                <w:szCs w:val="28"/>
              </w:rPr>
              <w:t xml:space="preserve"> </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Теренсай</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smartTag w:uri="urn:schemas-microsoft-com:office:smarttags" w:element="metricconverter">
              <w:smartTagPr>
                <w:attr w:name="ProductID" w:val="1965 г"/>
              </w:smartTagPr>
              <w:r w:rsidRPr="004D72F7">
                <w:rPr>
                  <w:rFonts w:ascii="Times New Roman" w:hAnsi="Times New Roman" w:cs="Times New Roman"/>
                  <w:b/>
                  <w:sz w:val="28"/>
                  <w:szCs w:val="28"/>
                </w:rPr>
                <w:t>1965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18</w:t>
            </w:r>
          </w:p>
        </w:tc>
        <w:tc>
          <w:tcPr>
            <w:tcW w:w="3827"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 xml:space="preserve">павшим воинам в </w:t>
            </w:r>
            <w:r w:rsidRPr="004D72F7">
              <w:rPr>
                <w:rFonts w:ascii="Times New Roman" w:hAnsi="Times New Roman" w:cs="Times New Roman"/>
                <w:sz w:val="28"/>
                <w:szCs w:val="28"/>
              </w:rPr>
              <w:lastRenderedPageBreak/>
              <w:t xml:space="preserve">годы Великой Отечественной войны 1941 – 1945 гг. </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Шильда</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smartTag w:uri="urn:schemas-microsoft-com:office:smarttags" w:element="metricconverter">
              <w:smartTagPr>
                <w:attr w:name="ProductID" w:val="1971 г"/>
              </w:smartTagPr>
              <w:r w:rsidRPr="004D72F7">
                <w:rPr>
                  <w:rFonts w:ascii="Times New Roman" w:hAnsi="Times New Roman" w:cs="Times New Roman"/>
                  <w:b/>
                  <w:sz w:val="28"/>
                  <w:szCs w:val="28"/>
                </w:rPr>
                <w:t>1971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Силами местных </w:t>
            </w:r>
            <w:r w:rsidRPr="004D72F7">
              <w:rPr>
                <w:rFonts w:ascii="Times New Roman" w:hAnsi="Times New Roman" w:cs="Times New Roman"/>
                <w:sz w:val="28"/>
                <w:szCs w:val="28"/>
              </w:rPr>
              <w:lastRenderedPageBreak/>
              <w:t>жителей</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и мемориальная </w:t>
            </w:r>
            <w:r w:rsidRPr="004D72F7">
              <w:rPr>
                <w:rFonts w:ascii="Times New Roman" w:hAnsi="Times New Roman" w:cs="Times New Roman"/>
                <w:b/>
                <w:sz w:val="28"/>
                <w:szCs w:val="28"/>
              </w:rPr>
              <w:t>стена</w:t>
            </w:r>
            <w:r w:rsidRPr="004D72F7">
              <w:rPr>
                <w:rFonts w:ascii="Times New Roman" w:hAnsi="Times New Roman" w:cs="Times New Roman"/>
                <w:sz w:val="28"/>
                <w:szCs w:val="28"/>
              </w:rPr>
              <w:t>.</w:t>
            </w:r>
          </w:p>
          <w:p w:rsidR="00343E1D" w:rsidRPr="004D72F7" w:rsidRDefault="00343E1D" w:rsidP="00AD54B2">
            <w:pPr>
              <w:jc w:val="both"/>
              <w:rPr>
                <w:rFonts w:ascii="Times New Roman" w:hAnsi="Times New Roman" w:cs="Times New Roman"/>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Историческая справка: мемориальный комплекс построен в </w:t>
            </w:r>
            <w:smartTag w:uri="urn:schemas-microsoft-com:office:smarttags" w:element="metricconverter">
              <w:smartTagPr>
                <w:attr w:name="ProductID" w:val="1971 г"/>
              </w:smartTagPr>
              <w:r w:rsidRPr="004D72F7">
                <w:rPr>
                  <w:rFonts w:ascii="Times New Roman" w:hAnsi="Times New Roman" w:cs="Times New Roman"/>
                  <w:sz w:val="28"/>
                  <w:szCs w:val="28"/>
                </w:rPr>
                <w:t>1971 г</w:t>
              </w:r>
            </w:smartTag>
            <w:r w:rsidRPr="004D72F7">
              <w:rPr>
                <w:rFonts w:ascii="Times New Roman" w:hAnsi="Times New Roman" w:cs="Times New Roman"/>
                <w:sz w:val="28"/>
                <w:szCs w:val="28"/>
              </w:rPr>
              <w:t xml:space="preserve">. при председателе поселкового совета Чубове Иване Ананьевиче, директоре Шильдинского элеватора Чевычалове Михаиле Андреевиче. Работу по строительству стелы выполнял Афанасьев Петр Иванович. Отливку букв на стену производил Бурдилов Аркадий. Надпись на стене: «Вечная Слава землякам, павшим в боях с немецко-фашистскими захватчиками». В 1970-е гг. в поселке Шильда проживало ориентировочно 100 участников и инвалидов Великой Отечественной войны. Очевидно, это и послужило поводом для мемориального места павшим воинам. (информацию предоставили в ходе опроса жители поселка, бывшие руководители предприятий (1930 – 1940 годов рождения): Кондря Николай Андреевич (пенсионер, директор «Агроснабтехсервис»), Шалухин Юрий Михайлович (пенсионер, начальник цеха ШРМЗ), Белозеров Владимир Петрович (пенсионер, директор ЖКХ), Новиков Юрий Алексеевич (пенсионер, начальник участка ОАО «Шильдинский элеватор»), Бугаева Ида Владимировна (пенсионерка, работница ОАО «Шильдинский элеватор»), Самокиш Алла Федоровна (пенсионерка, секретарь поссовета в то время), Филатова Нина Ивановна (пенсионерка, работник поссовета), Гордок Павлина </w:t>
            </w:r>
            <w:r w:rsidRPr="004D72F7">
              <w:rPr>
                <w:rFonts w:ascii="Times New Roman" w:hAnsi="Times New Roman" w:cs="Times New Roman"/>
                <w:sz w:val="28"/>
                <w:szCs w:val="28"/>
              </w:rPr>
              <w:lastRenderedPageBreak/>
              <w:t>Петровна (пенсионерка, работник поссовета) и другие).</w:t>
            </w:r>
          </w:p>
          <w:p w:rsidR="00343E1D" w:rsidRPr="004D72F7" w:rsidRDefault="00343E1D" w:rsidP="00AD54B2">
            <w:pPr>
              <w:jc w:val="both"/>
              <w:rPr>
                <w:rFonts w:ascii="Times New Roman" w:hAnsi="Times New Roman" w:cs="Times New Roman"/>
                <w:sz w:val="28"/>
                <w:szCs w:val="28"/>
              </w:rPr>
            </w:pPr>
          </w:p>
        </w:tc>
      </w:tr>
      <w:tr w:rsidR="00343E1D" w:rsidRPr="004D72F7" w:rsidTr="00AD54B2">
        <w:tc>
          <w:tcPr>
            <w:tcW w:w="601"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19</w:t>
            </w:r>
          </w:p>
        </w:tc>
        <w:tc>
          <w:tcPr>
            <w:tcW w:w="3827" w:type="dxa"/>
          </w:tcPr>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погибшим землякам</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Энбекши</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b/>
                <w:sz w:val="28"/>
                <w:szCs w:val="28"/>
              </w:rPr>
            </w:pPr>
            <w:smartTag w:uri="urn:schemas-microsoft-com:office:smarttags" w:element="metricconverter">
              <w:smartTagPr>
                <w:attr w:name="ProductID" w:val="1975 г"/>
              </w:smartTagPr>
              <w:r w:rsidRPr="004D72F7">
                <w:rPr>
                  <w:rFonts w:ascii="Times New Roman" w:hAnsi="Times New Roman" w:cs="Times New Roman"/>
                  <w:b/>
                  <w:sz w:val="28"/>
                  <w:szCs w:val="28"/>
                </w:rPr>
                <w:t>1975 г</w:t>
              </w:r>
            </w:smartTag>
            <w:r w:rsidRPr="004D72F7">
              <w:rPr>
                <w:rFonts w:ascii="Times New Roman" w:hAnsi="Times New Roman" w:cs="Times New Roman"/>
                <w:b/>
                <w:sz w:val="28"/>
                <w:szCs w:val="28"/>
              </w:rPr>
              <w:t>.</w:t>
            </w:r>
          </w:p>
          <w:p w:rsidR="00343E1D" w:rsidRPr="004D72F7" w:rsidRDefault="00343E1D" w:rsidP="00AD54B2">
            <w:pPr>
              <w:jc w:val="both"/>
              <w:rPr>
                <w:rFonts w:ascii="Times New Roman" w:hAnsi="Times New Roman" w:cs="Times New Roman"/>
                <w:b/>
                <w:sz w:val="28"/>
                <w:szCs w:val="28"/>
              </w:rPr>
            </w:pPr>
          </w:p>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w:t>
            </w:r>
          </w:p>
          <w:p w:rsidR="00343E1D" w:rsidRPr="004D72F7" w:rsidRDefault="00343E1D" w:rsidP="00AD54B2">
            <w:pPr>
              <w:jc w:val="both"/>
              <w:rPr>
                <w:rFonts w:ascii="Times New Roman" w:hAnsi="Times New Roman" w:cs="Times New Roman"/>
                <w:b/>
                <w:sz w:val="28"/>
                <w:szCs w:val="28"/>
              </w:rPr>
            </w:pPr>
          </w:p>
        </w:tc>
        <w:tc>
          <w:tcPr>
            <w:tcW w:w="270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Изготовлен в </w:t>
            </w:r>
            <w:r w:rsidRPr="004D72F7">
              <w:rPr>
                <w:rFonts w:ascii="Times New Roman" w:hAnsi="Times New Roman" w:cs="Times New Roman"/>
                <w:b/>
                <w:sz w:val="28"/>
                <w:szCs w:val="28"/>
              </w:rPr>
              <w:t>Мытищенском</w:t>
            </w:r>
            <w:r w:rsidRPr="004D72F7">
              <w:rPr>
                <w:rFonts w:ascii="Times New Roman" w:hAnsi="Times New Roman" w:cs="Times New Roman"/>
                <w:sz w:val="28"/>
                <w:szCs w:val="28"/>
              </w:rPr>
              <w:t xml:space="preserve"> заводе художественного литья. Скульптор: Герасименко О.О.  </w:t>
            </w:r>
          </w:p>
        </w:tc>
        <w:tc>
          <w:tcPr>
            <w:tcW w:w="7560" w:type="dxa"/>
          </w:tcPr>
          <w:p w:rsidR="00343E1D" w:rsidRPr="004D72F7" w:rsidRDefault="00343E1D"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p>
        </w:tc>
      </w:tr>
    </w:tbl>
    <w:p w:rsidR="00343E1D" w:rsidRPr="004D72F7" w:rsidRDefault="00343E1D" w:rsidP="00343E1D">
      <w:pPr>
        <w:rPr>
          <w:rFonts w:ascii="Times New Roman" w:hAnsi="Times New Roman" w:cs="Times New Roman"/>
          <w:sz w:val="28"/>
          <w:szCs w:val="28"/>
        </w:rPr>
      </w:pPr>
    </w:p>
    <w:p w:rsidR="00AD54B2" w:rsidRPr="004D72F7" w:rsidRDefault="00AD54B2" w:rsidP="00AD54B2">
      <w:pPr>
        <w:jc w:val="center"/>
        <w:rPr>
          <w:rFonts w:ascii="Times New Roman" w:hAnsi="Times New Roman" w:cs="Times New Roman"/>
          <w:b/>
          <w:sz w:val="28"/>
          <w:szCs w:val="28"/>
        </w:rPr>
      </w:pPr>
      <w:r w:rsidRPr="004D72F7">
        <w:rPr>
          <w:rFonts w:ascii="Times New Roman" w:hAnsi="Times New Roman" w:cs="Times New Roman"/>
          <w:b/>
          <w:sz w:val="28"/>
          <w:szCs w:val="28"/>
        </w:rPr>
        <w:t xml:space="preserve">Список памятных мест и сооружений </w:t>
      </w:r>
      <w:r w:rsidR="00CD2EEF">
        <w:rPr>
          <w:rFonts w:ascii="Times New Roman" w:hAnsi="Times New Roman" w:cs="Times New Roman"/>
          <w:b/>
          <w:sz w:val="28"/>
          <w:szCs w:val="28"/>
        </w:rPr>
        <w:t>Адамовского района</w:t>
      </w:r>
      <w:r w:rsidRPr="004D72F7">
        <w:rPr>
          <w:rFonts w:ascii="Times New Roman" w:hAnsi="Times New Roman" w:cs="Times New Roman"/>
          <w:b/>
          <w:sz w:val="28"/>
          <w:szCs w:val="28"/>
        </w:rPr>
        <w:t>, посвященных Гражданской войне</w:t>
      </w:r>
    </w:p>
    <w:p w:rsidR="00AD54B2" w:rsidRPr="004D72F7" w:rsidRDefault="00AD54B2" w:rsidP="00AD54B2">
      <w:pPr>
        <w:rPr>
          <w:rFonts w:ascii="Times New Roman" w:hAnsi="Times New Roman" w:cs="Times New Roman"/>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3585"/>
        <w:gridCol w:w="3624"/>
        <w:gridCol w:w="6894"/>
      </w:tblGrid>
      <w:tr w:rsidR="00AD54B2" w:rsidRPr="004D72F7" w:rsidTr="00CD2EEF">
        <w:tc>
          <w:tcPr>
            <w:tcW w:w="585"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w:t>
            </w:r>
          </w:p>
        </w:tc>
        <w:tc>
          <w:tcPr>
            <w:tcW w:w="3585"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Название памятного места или сооружения, местоположение (адрес),</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дата открытия</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lastRenderedPageBreak/>
              <w:t>(типологическая принадлежность)</w:t>
            </w:r>
          </w:p>
          <w:p w:rsidR="00AD54B2" w:rsidRPr="004D72F7" w:rsidRDefault="00AD54B2" w:rsidP="00AD54B2">
            <w:pPr>
              <w:jc w:val="center"/>
              <w:rPr>
                <w:rFonts w:ascii="Times New Roman" w:hAnsi="Times New Roman" w:cs="Times New Roman"/>
                <w:sz w:val="28"/>
                <w:szCs w:val="28"/>
              </w:rPr>
            </w:pPr>
          </w:p>
        </w:tc>
        <w:tc>
          <w:tcPr>
            <w:tcW w:w="3624"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lastRenderedPageBreak/>
              <w:t>Авторы идеи, скульпторы, организации</w:t>
            </w:r>
          </w:p>
        </w:tc>
        <w:tc>
          <w:tcPr>
            <w:tcW w:w="6894" w:type="dxa"/>
            <w:vAlign w:val="center"/>
          </w:tcPr>
          <w:p w:rsidR="00AD54B2" w:rsidRPr="004D72F7" w:rsidRDefault="00AD54B2" w:rsidP="00CD2EEF">
            <w:pPr>
              <w:jc w:val="center"/>
              <w:rPr>
                <w:rFonts w:ascii="Times New Roman" w:hAnsi="Times New Roman" w:cs="Times New Roman"/>
                <w:sz w:val="28"/>
                <w:szCs w:val="28"/>
              </w:rPr>
            </w:pPr>
            <w:r w:rsidRPr="004D72F7">
              <w:rPr>
                <w:rFonts w:ascii="Times New Roman" w:hAnsi="Times New Roman" w:cs="Times New Roman"/>
                <w:sz w:val="28"/>
                <w:szCs w:val="28"/>
              </w:rPr>
              <w:t>Описание, составные части и иные внешние характеристики и особенности</w:t>
            </w:r>
          </w:p>
          <w:p w:rsidR="00AD54B2" w:rsidRPr="004D72F7" w:rsidRDefault="00AD54B2" w:rsidP="00CD2EEF">
            <w:pPr>
              <w:jc w:val="center"/>
              <w:rPr>
                <w:rFonts w:ascii="Times New Roman" w:hAnsi="Times New Roman" w:cs="Times New Roman"/>
                <w:sz w:val="28"/>
                <w:szCs w:val="28"/>
              </w:rPr>
            </w:pPr>
            <w:r w:rsidRPr="004D72F7">
              <w:rPr>
                <w:rFonts w:ascii="Times New Roman" w:hAnsi="Times New Roman" w:cs="Times New Roman"/>
                <w:sz w:val="28"/>
                <w:szCs w:val="28"/>
              </w:rPr>
              <w:t>памятного места или сооружения</w:t>
            </w:r>
          </w:p>
        </w:tc>
      </w:tr>
      <w:tr w:rsidR="00AD54B2" w:rsidRPr="004D72F7" w:rsidTr="00CD2EEF">
        <w:tc>
          <w:tcPr>
            <w:tcW w:w="585"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w:t>
            </w:r>
          </w:p>
        </w:tc>
        <w:tc>
          <w:tcPr>
            <w:tcW w:w="3585"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Объект культурного наследия регионального значения «</w:t>
            </w:r>
            <w:r w:rsidRPr="004D72F7">
              <w:rPr>
                <w:rFonts w:ascii="Times New Roman" w:hAnsi="Times New Roman" w:cs="Times New Roman"/>
                <w:b/>
                <w:color w:val="000000"/>
                <w:sz w:val="28"/>
                <w:szCs w:val="28"/>
              </w:rPr>
              <w:t>Братская могила 68 коммунистов и комсомольцев, расстрелянных белобандитами  1 июня 1921 г.</w:t>
            </w:r>
            <w:r w:rsidRPr="004D72F7">
              <w:rPr>
                <w:rFonts w:ascii="Times New Roman" w:hAnsi="Times New Roman" w:cs="Times New Roman"/>
                <w:color w:val="000000"/>
                <w:sz w:val="28"/>
                <w:szCs w:val="28"/>
              </w:rPr>
              <w:t xml:space="preserve">». </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Адамовка</w:t>
            </w:r>
            <w:r w:rsidRPr="004D72F7">
              <w:rPr>
                <w:rFonts w:ascii="Times New Roman" w:hAnsi="Times New Roman" w:cs="Times New Roman"/>
                <w:color w:val="000000"/>
                <w:sz w:val="28"/>
                <w:szCs w:val="28"/>
              </w:rPr>
              <w:t>, ул. Советская, в сквере</w:t>
            </w:r>
            <w:r w:rsidRPr="004D72F7">
              <w:rPr>
                <w:rFonts w:ascii="Times New Roman" w:hAnsi="Times New Roman" w:cs="Times New Roman"/>
                <w:sz w:val="28"/>
                <w:szCs w:val="28"/>
              </w:rPr>
              <w:t xml:space="preserve"> справа от здания районной администрации</w:t>
            </w:r>
            <w:r w:rsidRPr="004D72F7">
              <w:rPr>
                <w:rFonts w:ascii="Times New Roman" w:hAnsi="Times New Roman" w:cs="Times New Roman"/>
                <w:color w:val="000000"/>
                <w:sz w:val="28"/>
                <w:szCs w:val="28"/>
              </w:rPr>
              <w:t>.</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1921</w:t>
            </w:r>
            <w:r w:rsidRPr="004D72F7">
              <w:rPr>
                <w:rFonts w:ascii="Times New Roman" w:hAnsi="Times New Roman" w:cs="Times New Roman"/>
                <w:color w:val="000000"/>
                <w:sz w:val="28"/>
                <w:szCs w:val="28"/>
              </w:rPr>
              <w:t xml:space="preserve"> г., памятник установлен 15 октября 1967 г.</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lastRenderedPageBreak/>
              <w:t>(братская могила)</w:t>
            </w:r>
          </w:p>
        </w:tc>
        <w:tc>
          <w:tcPr>
            <w:tcW w:w="3624" w:type="dxa"/>
          </w:tcPr>
          <w:p w:rsidR="00AD54B2" w:rsidRPr="004D72F7" w:rsidRDefault="00AD54B2" w:rsidP="00CD2EEF">
            <w:pPr>
              <w:pStyle w:val="ae"/>
              <w:ind w:left="0" w:firstLine="157"/>
              <w:rPr>
                <w:rFonts w:ascii="Times New Roman" w:hAnsi="Times New Roman"/>
                <w:bCs/>
                <w:color w:val="000000"/>
              </w:rPr>
            </w:pPr>
            <w:r w:rsidRPr="004D72F7">
              <w:rPr>
                <w:rFonts w:ascii="Times New Roman" w:hAnsi="Times New Roman"/>
                <w:color w:val="000000"/>
              </w:rPr>
              <w:lastRenderedPageBreak/>
              <w:t xml:space="preserve">Исторические сведения: </w:t>
            </w:r>
            <w:r w:rsidRPr="004D72F7">
              <w:rPr>
                <w:rFonts w:ascii="Times New Roman" w:hAnsi="Times New Roman"/>
              </w:rPr>
              <w:t xml:space="preserve">29 мая 1921 г. из Орского уездвоенкомата в Адамовку была послана телеграмма о том, что банда Охранюка из 800 человек заняла поселок Бреды. Состоялось экстренное заседание военсовета. Бывший батрак, ставший первым заместителем секретаря райпарткома, Петр Аркуша вызвался принять на себя командование отрядом красноармейцев для защиты </w:t>
            </w:r>
            <w:r w:rsidRPr="004D72F7">
              <w:rPr>
                <w:rFonts w:ascii="Times New Roman" w:hAnsi="Times New Roman"/>
              </w:rPr>
              <w:lastRenderedPageBreak/>
              <w:t xml:space="preserve">поселка. 1 июня 1921 г. в 5 – 10 км от Адамовки состоялся бой, неравная, отчаянная схватка горстки бойцов с вражеским отрядом. Геройски погиб командир отряда. В том же бою не стало и его брата, школьного учителя Леонтия Аркуши, а также Прокина, Скрипченко и других коммунаров. Кровавый июнь 1921 г. унес жизни шестидесяти двух адамовцев и шести неизвестных (источник – С такой землей пойдешь на жизнь, на труд, на подвиг и на смерть!..// Ленинское </w:t>
            </w:r>
            <w:r w:rsidRPr="004D72F7">
              <w:rPr>
                <w:rFonts w:ascii="Times New Roman" w:hAnsi="Times New Roman"/>
              </w:rPr>
              <w:lastRenderedPageBreak/>
              <w:t>знамя. 1978. 7 нояб.  №108.).</w:t>
            </w:r>
            <w:r w:rsidRPr="004D72F7">
              <w:rPr>
                <w:rFonts w:ascii="Times New Roman" w:hAnsi="Times New Roman"/>
                <w:bCs/>
                <w:color w:val="000000"/>
              </w:rPr>
              <w:t xml:space="preserve"> </w:t>
            </w:r>
          </w:p>
          <w:p w:rsidR="00AD54B2" w:rsidRPr="004D72F7" w:rsidRDefault="00AD54B2" w:rsidP="00CD2EEF">
            <w:pPr>
              <w:ind w:firstLine="157"/>
              <w:jc w:val="both"/>
              <w:rPr>
                <w:rFonts w:ascii="Times New Roman" w:hAnsi="Times New Roman" w:cs="Times New Roman"/>
                <w:color w:val="000000"/>
                <w:sz w:val="28"/>
                <w:szCs w:val="28"/>
              </w:rPr>
            </w:pPr>
          </w:p>
        </w:tc>
        <w:tc>
          <w:tcPr>
            <w:tcW w:w="6894" w:type="dxa"/>
          </w:tcPr>
          <w:p w:rsidR="00AD54B2" w:rsidRPr="004D72F7" w:rsidRDefault="00AD54B2" w:rsidP="00CD2EEF">
            <w:pPr>
              <w:pStyle w:val="ae"/>
              <w:ind w:left="0" w:firstLine="708"/>
              <w:rPr>
                <w:rFonts w:ascii="Times New Roman" w:hAnsi="Times New Roman"/>
              </w:rPr>
            </w:pPr>
            <w:r w:rsidRPr="004D72F7">
              <w:rPr>
                <w:rFonts w:ascii="Times New Roman" w:hAnsi="Times New Roman"/>
                <w:bCs/>
                <w:color w:val="000000"/>
              </w:rPr>
              <w:lastRenderedPageBreak/>
              <w:t xml:space="preserve">Описание памятного места, </w:t>
            </w:r>
            <w:r w:rsidRPr="004D72F7">
              <w:rPr>
                <w:rFonts w:ascii="Times New Roman" w:hAnsi="Times New Roman"/>
                <w:color w:val="000000"/>
              </w:rPr>
              <w:t xml:space="preserve">сооружения: </w:t>
            </w:r>
            <w:r w:rsidRPr="004D72F7">
              <w:rPr>
                <w:rFonts w:ascii="Times New Roman" w:hAnsi="Times New Roman"/>
                <w:b/>
                <w:color w:val="000000"/>
              </w:rPr>
              <w:t>братская могила</w:t>
            </w:r>
            <w:r w:rsidRPr="004D72F7">
              <w:rPr>
                <w:rFonts w:ascii="Times New Roman" w:hAnsi="Times New Roman"/>
                <w:color w:val="000000"/>
              </w:rPr>
              <w:t xml:space="preserve">, </w:t>
            </w:r>
            <w:r w:rsidRPr="004D72F7">
              <w:rPr>
                <w:rFonts w:ascii="Times New Roman" w:hAnsi="Times New Roman"/>
                <w:b/>
                <w:color w:val="000000"/>
              </w:rPr>
              <w:t>памятник</w:t>
            </w:r>
            <w:r w:rsidRPr="004D72F7">
              <w:rPr>
                <w:rFonts w:ascii="Times New Roman" w:hAnsi="Times New Roman"/>
                <w:color w:val="000000"/>
              </w:rPr>
              <w:t xml:space="preserve"> на высоком постаменте. </w:t>
            </w:r>
            <w:r w:rsidRPr="004D72F7">
              <w:rPr>
                <w:rFonts w:ascii="Times New Roman" w:hAnsi="Times New Roman"/>
              </w:rPr>
              <w:t xml:space="preserve">Памятник установлен на гранитной плите размером 0,7х0,7х0,15 м. Высота фигуры </w:t>
            </w:r>
            <w:smartTag w:uri="urn:schemas-microsoft-com:office:smarttags" w:element="metricconverter">
              <w:smartTagPr>
                <w:attr w:name="ProductID" w:val="2,5 метра"/>
              </w:smartTagPr>
              <w:r w:rsidRPr="004D72F7">
                <w:rPr>
                  <w:rFonts w:ascii="Times New Roman" w:hAnsi="Times New Roman"/>
                </w:rPr>
                <w:t>2,5 метра</w:t>
              </w:r>
            </w:smartTag>
            <w:r w:rsidRPr="004D72F7">
              <w:rPr>
                <w:rFonts w:ascii="Times New Roman" w:hAnsi="Times New Roman"/>
              </w:rPr>
              <w:t xml:space="preserve">. Общая высота памятника </w:t>
            </w:r>
            <w:smartTag w:uri="urn:schemas-microsoft-com:office:smarttags" w:element="metricconverter">
              <w:smartTagPr>
                <w:attr w:name="ProductID" w:val="2,95 м"/>
              </w:smartTagPr>
              <w:r w:rsidRPr="004D72F7">
                <w:rPr>
                  <w:rFonts w:ascii="Times New Roman" w:hAnsi="Times New Roman"/>
                </w:rPr>
                <w:t>2,95 м</w:t>
              </w:r>
            </w:smartTag>
            <w:r w:rsidRPr="004D72F7">
              <w:rPr>
                <w:rFonts w:ascii="Times New Roman" w:hAnsi="Times New Roman"/>
              </w:rPr>
              <w:t xml:space="preserve">. Фигура солдата в шинели, в руках, вдоль тела, он держит винтовку. Шлем и сабля лежат у подножия памятника. Фигура запечатлена в момент прощания с погибшими товарищами –  его головной убор снят, подбородок скорбно опущен. Фигура героя – из металла. В композиционном единстве с фигурой находится гранитная плита, на фасаде которой крупно начертаны слова: «Вечная слава борцам за Советскую власть», ниже, мелкими буквами: «Здесь похоронены коммунисты, комсомольцы, советские активисты Адамовского района, павшие от рук белобандитов  в </w:t>
            </w:r>
            <w:r w:rsidRPr="004D72F7">
              <w:rPr>
                <w:rFonts w:ascii="Times New Roman" w:hAnsi="Times New Roman"/>
              </w:rPr>
              <w:lastRenderedPageBreak/>
              <w:t>июне 1921 года». Ниже – на плите расположенной несколько под углом от основания памятника – небольшая плита, выложенная из нескольких маленьких гранитных плит, на которых выбито: «Коммунары Адамовского района, Кустанайской губернии, погибшие во время набега банд зеленых» и имена 52-х захороненных. Далее на этой же плите сноска: «Имена шести погибших неизвестны, так как они были командированы».</w:t>
            </w:r>
          </w:p>
          <w:p w:rsidR="00AD54B2" w:rsidRPr="004D72F7" w:rsidRDefault="00AD54B2" w:rsidP="00CD2EEF">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color w:val="000000"/>
                <w:sz w:val="28"/>
                <w:szCs w:val="28"/>
              </w:rPr>
              <w:t>Поставлен на государственный учет и охрану решением исполнительного комитета Оренбургского областного Совета народных депутатов от 13.05.1987 г. №</w:t>
            </w:r>
            <w:r w:rsidRPr="004D72F7">
              <w:rPr>
                <w:rFonts w:ascii="Times New Roman" w:hAnsi="Times New Roman" w:cs="Times New Roman"/>
                <w:bCs/>
                <w:color w:val="000000"/>
                <w:sz w:val="28"/>
                <w:szCs w:val="28"/>
              </w:rPr>
              <w:t xml:space="preserve"> 179.  </w:t>
            </w:r>
          </w:p>
          <w:p w:rsidR="00AD54B2" w:rsidRPr="004D72F7" w:rsidRDefault="00AD54B2" w:rsidP="00CD2EEF">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p>
          <w:p w:rsidR="00AD54B2" w:rsidRPr="004D72F7" w:rsidRDefault="00AD54B2" w:rsidP="00CD2EEF">
            <w:pPr>
              <w:shd w:val="clear" w:color="auto" w:fill="FFFFFF"/>
              <w:autoSpaceDE w:val="0"/>
              <w:autoSpaceDN w:val="0"/>
              <w:adjustRightInd w:val="0"/>
              <w:ind w:firstLine="708"/>
              <w:jc w:val="both"/>
              <w:rPr>
                <w:rFonts w:ascii="Times New Roman" w:hAnsi="Times New Roman" w:cs="Times New Roman"/>
                <w:bCs/>
                <w:color w:val="000000"/>
                <w:sz w:val="28"/>
                <w:szCs w:val="28"/>
              </w:rPr>
            </w:pPr>
          </w:p>
        </w:tc>
      </w:tr>
      <w:tr w:rsidR="00AD54B2" w:rsidRPr="004D72F7" w:rsidTr="00CD2EEF">
        <w:tc>
          <w:tcPr>
            <w:tcW w:w="585"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2</w:t>
            </w:r>
          </w:p>
        </w:tc>
        <w:tc>
          <w:tcPr>
            <w:tcW w:w="3585"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 павшим в годы Гражданской и Великой   Отечественной войн</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 xml:space="preserve">Аниховка, </w:t>
            </w:r>
            <w:r w:rsidRPr="004D72F7">
              <w:rPr>
                <w:rFonts w:ascii="Times New Roman" w:hAnsi="Times New Roman" w:cs="Times New Roman"/>
                <w:sz w:val="28"/>
                <w:szCs w:val="28"/>
              </w:rPr>
              <w:t>ул. Ленина 7а</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bCs/>
                <w:color w:val="000000"/>
                <w:sz w:val="28"/>
                <w:szCs w:val="28"/>
              </w:rPr>
            </w:pPr>
            <w:r w:rsidRPr="004D72F7">
              <w:rPr>
                <w:rFonts w:ascii="Times New Roman" w:hAnsi="Times New Roman" w:cs="Times New Roman"/>
                <w:color w:val="000000"/>
                <w:sz w:val="28"/>
                <w:szCs w:val="28"/>
              </w:rPr>
              <w:t xml:space="preserve">9 мая </w:t>
            </w:r>
            <w:r w:rsidRPr="004D72F7">
              <w:rPr>
                <w:rFonts w:ascii="Times New Roman" w:hAnsi="Times New Roman" w:cs="Times New Roman"/>
                <w:b/>
                <w:color w:val="000000"/>
                <w:sz w:val="28"/>
                <w:szCs w:val="28"/>
              </w:rPr>
              <w:t>1966</w:t>
            </w:r>
            <w:r w:rsidRPr="004D72F7">
              <w:rPr>
                <w:rFonts w:ascii="Times New Roman" w:hAnsi="Times New Roman" w:cs="Times New Roman"/>
                <w:color w:val="000000"/>
                <w:sz w:val="28"/>
                <w:szCs w:val="28"/>
              </w:rPr>
              <w:t xml:space="preserve"> г</w:t>
            </w:r>
            <w:r w:rsidRPr="004D72F7">
              <w:rPr>
                <w:rFonts w:ascii="Times New Roman" w:hAnsi="Times New Roman" w:cs="Times New Roman"/>
                <w:bCs/>
                <w:color w:val="000000"/>
                <w:sz w:val="28"/>
                <w:szCs w:val="28"/>
              </w:rPr>
              <w:t>.</w:t>
            </w:r>
          </w:p>
          <w:p w:rsidR="00AD54B2" w:rsidRPr="004D72F7" w:rsidRDefault="00AD54B2" w:rsidP="00AD54B2">
            <w:pPr>
              <w:jc w:val="both"/>
              <w:rPr>
                <w:rFonts w:ascii="Times New Roman" w:hAnsi="Times New Roman" w:cs="Times New Roman"/>
                <w:bCs/>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t>(обелиск)</w:t>
            </w:r>
          </w:p>
        </w:tc>
        <w:tc>
          <w:tcPr>
            <w:tcW w:w="3624" w:type="dxa"/>
          </w:tcPr>
          <w:p w:rsidR="00AD54B2" w:rsidRPr="004D72F7" w:rsidRDefault="00AD54B2" w:rsidP="00CD2EEF">
            <w:pPr>
              <w:ind w:firstLine="157"/>
              <w:jc w:val="both"/>
              <w:rPr>
                <w:rFonts w:ascii="Times New Roman" w:hAnsi="Times New Roman" w:cs="Times New Roman"/>
                <w:sz w:val="28"/>
                <w:szCs w:val="28"/>
              </w:rPr>
            </w:pPr>
            <w:r w:rsidRPr="004D72F7">
              <w:rPr>
                <w:rFonts w:ascii="Times New Roman" w:hAnsi="Times New Roman" w:cs="Times New Roman"/>
                <w:sz w:val="28"/>
                <w:szCs w:val="28"/>
              </w:rPr>
              <w:t xml:space="preserve">Коллективным автором обелиска Славы были красные следопыты. Они вместе с прорабом совхоза разработали проект памятника. Решено было поставить обелиск простой, такой, какие видели те, в честь кого и в память кого сооружается памятник. </w:t>
            </w:r>
          </w:p>
          <w:p w:rsidR="00AD54B2" w:rsidRPr="004D72F7" w:rsidRDefault="00AD54B2" w:rsidP="00CD2EEF">
            <w:pPr>
              <w:ind w:firstLine="157"/>
              <w:jc w:val="both"/>
              <w:rPr>
                <w:rFonts w:ascii="Times New Roman" w:hAnsi="Times New Roman" w:cs="Times New Roman"/>
                <w:sz w:val="28"/>
                <w:szCs w:val="28"/>
              </w:rPr>
            </w:pPr>
            <w:r w:rsidRPr="004D72F7">
              <w:rPr>
                <w:rFonts w:ascii="Times New Roman" w:hAnsi="Times New Roman" w:cs="Times New Roman"/>
                <w:sz w:val="28"/>
                <w:szCs w:val="28"/>
              </w:rPr>
              <w:t>Памятник находится в собственности Аниховского  сельского совета.</w:t>
            </w:r>
          </w:p>
          <w:p w:rsidR="00AD54B2" w:rsidRPr="004D72F7" w:rsidRDefault="00AD54B2" w:rsidP="00CD2EEF">
            <w:pPr>
              <w:pStyle w:val="ae"/>
              <w:ind w:left="0" w:firstLine="157"/>
              <w:rPr>
                <w:rFonts w:ascii="Times New Roman" w:hAnsi="Times New Roman"/>
                <w:color w:val="000000"/>
              </w:rPr>
            </w:pPr>
          </w:p>
        </w:tc>
        <w:tc>
          <w:tcPr>
            <w:tcW w:w="6894" w:type="dxa"/>
          </w:tcPr>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bCs/>
                <w:color w:val="000000"/>
                <w:sz w:val="28"/>
                <w:szCs w:val="28"/>
              </w:rPr>
            </w:pPr>
            <w:r w:rsidRPr="004D72F7">
              <w:rPr>
                <w:rFonts w:ascii="Times New Roman" w:hAnsi="Times New Roman" w:cs="Times New Roman"/>
                <w:b/>
                <w:bCs/>
                <w:color w:val="000000"/>
                <w:sz w:val="28"/>
                <w:szCs w:val="28"/>
              </w:rPr>
              <w:t>Обелиск</w:t>
            </w:r>
            <w:r w:rsidRPr="004D72F7">
              <w:rPr>
                <w:rFonts w:ascii="Times New Roman" w:hAnsi="Times New Roman" w:cs="Times New Roman"/>
                <w:bCs/>
                <w:color w:val="000000"/>
                <w:sz w:val="28"/>
                <w:szCs w:val="28"/>
              </w:rPr>
              <w:t>.</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История создания мемориала.  </w:t>
            </w:r>
            <w:r w:rsidRPr="004D72F7">
              <w:rPr>
                <w:rFonts w:ascii="Times New Roman" w:hAnsi="Times New Roman" w:cs="Times New Roman"/>
                <w:sz w:val="28"/>
                <w:szCs w:val="28"/>
              </w:rPr>
              <w:t>В начале апреля 1965 года на одном из занятий кружка Красных Следопытов кем-то из членов кружка был поставлен вопрос об открытии обелиска Славы аниховцам, павшим в борьбе за Советскую власть.</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10-го апреля 1965 года был оформлен материал в Райсовете  и Райкоме КПСС Адамовского района о возведении такого обелиска в Аниховке. Документ был обсужден на сборе дружины, заседании   комитета комсомола школы. Его подписали: староста кружка «Красных Следопытов», председатель совета  дружины, секретарь комитета  комсомола школы, парторг школы, представитель ветеранов войны села Аниховки. Начинание красных следопытов горячо поддержали вдовы и родственники погибших, ветераны войны.</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Райсовет поручил Сельсовету решить этот вопрос. Исполком Аниховского Сельсовета вынес положительное решение. Партком совхоза и дирекция совхоза совместно с рабочим комитетом приняли </w:t>
            </w:r>
            <w:r w:rsidRPr="004D72F7">
              <w:rPr>
                <w:rFonts w:ascii="Times New Roman" w:hAnsi="Times New Roman" w:cs="Times New Roman"/>
                <w:sz w:val="28"/>
                <w:szCs w:val="28"/>
              </w:rPr>
              <w:lastRenderedPageBreak/>
              <w:t xml:space="preserve">активнейшее участие в этом деле.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9 мая 1965 года на месте закладки памятника собрались все жители Аниховки, стар и млад; пришли сыны, внуки и правнуки погибших, даже те, кто в этот горячий день посевной был в поле – они на время оставили свои трактора, чтобы почтить память о героях, павших за Советскую власть. Стройной колонной подошли с цветами и транспарантами, с флагами и знамёнами учащиеся школы. Это был незабываемый день. Слёзы вдов и матерей, серьёзные лица детей и взрослых, короткие речи – воспоминания ветеранов войн.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Памятник был построен на средства Сельсовета, совхоза и, отчасти, на средства, полученные пионерами и комсомольцами школы от сбора металлолома.</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9 мая 1966 года состоялось торжественное открытие памятника. К этому времени  пионеры  и комсомольцы школы заложили у памятника парк Победы. 250 корней тополя и берёзы и 200 корней акации; комсомольцы совхоза провели трубы полива молодых саженцев. В день открытия памятника представитель Райвоенкомата вручил участникам Великой Отечественной войны медаль «20-летие </w:t>
            </w:r>
            <w:r w:rsidRPr="004D72F7">
              <w:rPr>
                <w:rFonts w:ascii="Times New Roman" w:hAnsi="Times New Roman" w:cs="Times New Roman"/>
                <w:sz w:val="28"/>
                <w:szCs w:val="28"/>
              </w:rPr>
              <w:lastRenderedPageBreak/>
              <w:t>Победы над фашистской Германией».</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Ежегодно на День Победы  у этого обелиска жители села собирались на торжественный митинг. Но с 1979 года, когда был установлен памятник «Неизвестному солдату», внимание к обелиску несколько отошло на  второй план.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Из воспоминаний Шаповаловой М.Я. (учителя Аниховской средней школы): «Памятник воинам, павшим в годы Гражданской и Великой   Отечественной войн» около Сельского Совета мне очень дорог, так как связан с моим детством, с дорогими мне людьми. Многое стерлось из памяти, но что-то все равно осталось. Я помню, как закладывали камень, открывали первый памятник. Как в седьмом классе стояла около него со знаменем в руках на митинге 9 мая (1966 г.). Помню низенький деревянный заборчик около него, как каждую весну на субботниках наводили там порядок.</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Дорог мне парк около этого памятника. Ведь именно мы участвовали в посадке деревьев этого парка. Помню, как несла ведро с водой через дорогу для полива деревьев, а из динамика, который висел на столбе, донеслась печальная весть о гибели космонавта В.Комарова (1967 г.). Работая уже в школе классным </w:t>
            </w:r>
            <w:r w:rsidRPr="004D72F7">
              <w:rPr>
                <w:rFonts w:ascii="Times New Roman" w:hAnsi="Times New Roman" w:cs="Times New Roman"/>
                <w:sz w:val="28"/>
                <w:szCs w:val="28"/>
              </w:rPr>
              <w:lastRenderedPageBreak/>
              <w:t>руководителем, много лет со своими учениками ходила убирать парк. Хотела, чтобы мои ученики полюбили этот парк так, как и я».</w:t>
            </w:r>
          </w:p>
          <w:p w:rsidR="00AD54B2" w:rsidRPr="004D72F7" w:rsidRDefault="00AD54B2" w:rsidP="00CD2EEF">
            <w:pPr>
              <w:pStyle w:val="ae"/>
              <w:ind w:left="0" w:firstLine="31"/>
              <w:rPr>
                <w:rFonts w:ascii="Times New Roman" w:hAnsi="Times New Roman"/>
                <w:bCs/>
                <w:color w:val="000000"/>
              </w:rPr>
            </w:pPr>
            <w:r w:rsidRPr="004D72F7">
              <w:rPr>
                <w:rFonts w:ascii="Times New Roman" w:hAnsi="Times New Roman"/>
              </w:rPr>
              <w:t xml:space="preserve">В 2010 году администрация Аниховского сельского совета организовала ремонт этого памятника. Теперь на обелиске установлена мраморная доска с надписью, как и прежде: «Воинам, павшим в борьбе за Советскую власть в годы Гражданской и Великой Отечественной войн». </w:t>
            </w:r>
          </w:p>
        </w:tc>
      </w:tr>
    </w:tbl>
    <w:p w:rsidR="00CD2EEF" w:rsidRDefault="00CD2EEF" w:rsidP="00AD54B2">
      <w:pPr>
        <w:jc w:val="center"/>
        <w:rPr>
          <w:rFonts w:ascii="Times New Roman" w:hAnsi="Times New Roman" w:cs="Times New Roman"/>
          <w:b/>
          <w:sz w:val="28"/>
          <w:szCs w:val="28"/>
        </w:rPr>
      </w:pPr>
    </w:p>
    <w:p w:rsidR="00CD2EEF" w:rsidRDefault="00CD2EEF" w:rsidP="00AD54B2">
      <w:pPr>
        <w:jc w:val="center"/>
        <w:rPr>
          <w:rFonts w:ascii="Times New Roman" w:hAnsi="Times New Roman" w:cs="Times New Roman"/>
          <w:b/>
          <w:sz w:val="28"/>
          <w:szCs w:val="28"/>
        </w:rPr>
      </w:pPr>
    </w:p>
    <w:p w:rsidR="00AD54B2" w:rsidRPr="004D72F7" w:rsidRDefault="00AD54B2" w:rsidP="00AD54B2">
      <w:pPr>
        <w:jc w:val="center"/>
        <w:rPr>
          <w:rFonts w:ascii="Times New Roman" w:hAnsi="Times New Roman" w:cs="Times New Roman"/>
          <w:b/>
          <w:sz w:val="28"/>
          <w:szCs w:val="28"/>
        </w:rPr>
      </w:pPr>
      <w:r w:rsidRPr="004D72F7">
        <w:rPr>
          <w:rFonts w:ascii="Times New Roman" w:hAnsi="Times New Roman" w:cs="Times New Roman"/>
          <w:b/>
          <w:sz w:val="28"/>
          <w:szCs w:val="28"/>
        </w:rPr>
        <w:t>Список памятных мест и сооружений Оренбургской области, посвященных освоению Космоса</w:t>
      </w:r>
    </w:p>
    <w:p w:rsidR="00AD54B2" w:rsidRPr="004D72F7" w:rsidRDefault="00AD54B2" w:rsidP="00AD54B2">
      <w:pPr>
        <w:rPr>
          <w:rFonts w:ascii="Times New Roman" w:hAnsi="Times New Roman" w:cs="Times New Roman"/>
          <w:b/>
          <w:sz w:val="28"/>
          <w:szCs w:val="2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11"/>
        <w:gridCol w:w="4253"/>
        <w:gridCol w:w="5811"/>
      </w:tblGrid>
      <w:tr w:rsidR="00AD54B2" w:rsidRPr="004D72F7" w:rsidTr="00CD2EEF">
        <w:tc>
          <w:tcPr>
            <w:tcW w:w="851"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w:t>
            </w:r>
          </w:p>
        </w:tc>
        <w:tc>
          <w:tcPr>
            <w:tcW w:w="4111"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Название памятного места или сооружения, местоположение (адрес),</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дата открытия</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(типологическая принадлежность)</w:t>
            </w:r>
          </w:p>
          <w:p w:rsidR="00AD54B2" w:rsidRPr="004D72F7" w:rsidRDefault="00AD54B2" w:rsidP="00AD54B2">
            <w:pPr>
              <w:jc w:val="center"/>
              <w:rPr>
                <w:rFonts w:ascii="Times New Roman" w:hAnsi="Times New Roman" w:cs="Times New Roman"/>
                <w:sz w:val="28"/>
                <w:szCs w:val="28"/>
              </w:rPr>
            </w:pPr>
          </w:p>
        </w:tc>
        <w:tc>
          <w:tcPr>
            <w:tcW w:w="4253"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Авторы идеи, скульпторы, организации</w:t>
            </w:r>
          </w:p>
        </w:tc>
        <w:tc>
          <w:tcPr>
            <w:tcW w:w="5811"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Описание, составные части и иные внешние характеристики и особенности</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памятного места или сооружения</w:t>
            </w:r>
          </w:p>
        </w:tc>
      </w:tr>
      <w:tr w:rsidR="00AD54B2" w:rsidRPr="004D72F7" w:rsidTr="00CD2EEF">
        <w:tc>
          <w:tcPr>
            <w:tcW w:w="85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w:t>
            </w:r>
          </w:p>
        </w:tc>
        <w:tc>
          <w:tcPr>
            <w:tcW w:w="4111"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Объект культурного наследия федерального значения «</w:t>
            </w:r>
            <w:r w:rsidRPr="004D72F7">
              <w:rPr>
                <w:rFonts w:ascii="Times New Roman" w:hAnsi="Times New Roman" w:cs="Times New Roman"/>
                <w:b/>
                <w:color w:val="000000"/>
                <w:sz w:val="28"/>
                <w:szCs w:val="28"/>
              </w:rPr>
              <w:t>Памятник космонавту, дважды Герою Советского Союза В.М.Комарову, на месте гибели в 1967 г. Скульптор: П.И.Бондаренко. Архитектор: Г.А.Захаров. Бронза, гранит</w:t>
            </w:r>
            <w:r w:rsidRPr="004D72F7">
              <w:rPr>
                <w:rFonts w:ascii="Times New Roman" w:hAnsi="Times New Roman" w:cs="Times New Roman"/>
                <w:color w:val="000000"/>
                <w:sz w:val="28"/>
                <w:szCs w:val="28"/>
              </w:rPr>
              <w:t>»</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Карабутак</w:t>
            </w:r>
            <w:r w:rsidRPr="004D72F7">
              <w:rPr>
                <w:rFonts w:ascii="Times New Roman" w:hAnsi="Times New Roman" w:cs="Times New Roman"/>
                <w:color w:val="000000"/>
                <w:sz w:val="28"/>
                <w:szCs w:val="28"/>
              </w:rPr>
              <w:t>, в 1 – 1,5 км северо-западнее села</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7C4A9D" w:rsidP="00AD54B2">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1982 г.</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(бюст)</w:t>
            </w:r>
          </w:p>
        </w:tc>
        <w:tc>
          <w:tcPr>
            <w:tcW w:w="425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Космический полёт 23 – 24 апреля 1967 года оказался роковым: Владимир Комаров погиб при завершении программы полёта, когда во время спуска на Землю не вышел основной парашют </w:t>
            </w:r>
            <w:hyperlink r:id="rId58" w:tooltip="Спускаемый аппарат" w:history="1">
              <w:r w:rsidRPr="004D72F7">
                <w:rPr>
                  <w:rStyle w:val="a6"/>
                  <w:rFonts w:ascii="Times New Roman" w:hAnsi="Times New Roman" w:cs="Times New Roman"/>
                  <w:color w:val="000000"/>
                  <w:sz w:val="28"/>
                  <w:szCs w:val="28"/>
                </w:rPr>
                <w:t>спускаемого аппарата</w:t>
              </w:r>
            </w:hyperlink>
            <w:r w:rsidRPr="004D72F7">
              <w:rPr>
                <w:rFonts w:ascii="Times New Roman" w:hAnsi="Times New Roman" w:cs="Times New Roman"/>
                <w:color w:val="000000"/>
                <w:sz w:val="28"/>
                <w:szCs w:val="28"/>
              </w:rPr>
              <w:t xml:space="preserve">. Стропы запасного парашюта скрутились из-за вращения спускаемого аппарата. На большой скорости спускаемый аппарат врезался в землю в пустынной местности в </w:t>
            </w:r>
            <w:hyperlink r:id="rId59" w:tooltip="Адамовский район" w:history="1">
              <w:r w:rsidRPr="004D72F7">
                <w:rPr>
                  <w:rStyle w:val="a6"/>
                  <w:rFonts w:ascii="Times New Roman" w:hAnsi="Times New Roman" w:cs="Times New Roman"/>
                  <w:color w:val="000000"/>
                  <w:sz w:val="28"/>
                  <w:szCs w:val="28"/>
                </w:rPr>
                <w:t>Адамовском районе Оренбургской области</w:t>
              </w:r>
            </w:hyperlink>
            <w:r w:rsidRPr="004D72F7">
              <w:rPr>
                <w:rFonts w:ascii="Times New Roman" w:hAnsi="Times New Roman" w:cs="Times New Roman"/>
                <w:color w:val="000000"/>
                <w:sz w:val="28"/>
                <w:szCs w:val="28"/>
              </w:rPr>
              <w:t xml:space="preserve"> и загорелся. Автор памятника: скульптор, Народный художник СССР, лауреат Государственной премии СССР П.И.Бондаренко (Изготовлен в </w:t>
            </w:r>
            <w:r w:rsidRPr="004D72F7">
              <w:rPr>
                <w:rFonts w:ascii="Times New Roman" w:hAnsi="Times New Roman" w:cs="Times New Roman"/>
                <w:b/>
                <w:color w:val="000000"/>
                <w:sz w:val="28"/>
                <w:szCs w:val="28"/>
              </w:rPr>
              <w:t>Мытищах</w:t>
            </w:r>
            <w:r w:rsidRPr="004D72F7">
              <w:rPr>
                <w:rFonts w:ascii="Times New Roman" w:hAnsi="Times New Roman" w:cs="Times New Roman"/>
                <w:color w:val="000000"/>
                <w:sz w:val="28"/>
                <w:szCs w:val="28"/>
              </w:rPr>
              <w:t>.).</w:t>
            </w:r>
          </w:p>
        </w:tc>
        <w:tc>
          <w:tcPr>
            <w:tcW w:w="5811" w:type="dxa"/>
          </w:tcPr>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бронзовый </w:t>
            </w:r>
            <w:r w:rsidRPr="004D72F7">
              <w:rPr>
                <w:rFonts w:ascii="Times New Roman" w:hAnsi="Times New Roman" w:cs="Times New Roman"/>
                <w:b/>
                <w:color w:val="000000"/>
                <w:sz w:val="28"/>
                <w:szCs w:val="28"/>
              </w:rPr>
              <w:t>бюст</w:t>
            </w:r>
            <w:r w:rsidRPr="004D72F7">
              <w:rPr>
                <w:rFonts w:ascii="Times New Roman" w:hAnsi="Times New Roman" w:cs="Times New Roman"/>
                <w:color w:val="000000"/>
                <w:sz w:val="28"/>
                <w:szCs w:val="28"/>
              </w:rPr>
              <w:t xml:space="preserve"> установлен на гранитном постаменте. Площадь мемориала 3028,4 кв.м.  Поставлен на государственный учет и охрану Постановлением Совета министров РСФСР от 04.12.1974 г. № 624 и решением исполнительного комитета Оренбургского областного Совета народных депутатов от 13.05.1987 г. №</w:t>
            </w:r>
            <w:r w:rsidRPr="004D72F7">
              <w:rPr>
                <w:rFonts w:ascii="Times New Roman" w:hAnsi="Times New Roman" w:cs="Times New Roman"/>
                <w:bCs/>
                <w:color w:val="000000"/>
                <w:sz w:val="28"/>
                <w:szCs w:val="28"/>
              </w:rPr>
              <w:t xml:space="preserve"> 179.  </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p>
          <w:p w:rsidR="00AD54B2" w:rsidRPr="007C4A9D" w:rsidRDefault="00AD54B2" w:rsidP="007C4A9D">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sz w:val="28"/>
                <w:szCs w:val="28"/>
              </w:rPr>
              <w:t>Информация о собственнике и балансодержателе. Субъект права – Муниципальное образование «Адамовский район». Муниципальное имущество закреплено на праве оперативного управления за отделом культуры МО Адамовский район (основание – постановление от 07.09.2010 г. № 223).</w:t>
            </w:r>
            <w:r w:rsidRPr="004D72F7">
              <w:rPr>
                <w:rFonts w:ascii="Times New Roman" w:hAnsi="Times New Roman" w:cs="Times New Roman"/>
                <w:color w:val="000000"/>
                <w:sz w:val="28"/>
                <w:szCs w:val="28"/>
              </w:rPr>
              <w:t xml:space="preserve"> Р</w:t>
            </w:r>
            <w:r w:rsidR="007C4A9D">
              <w:rPr>
                <w:rFonts w:ascii="Times New Roman" w:hAnsi="Times New Roman" w:cs="Times New Roman"/>
                <w:color w:val="000000"/>
                <w:sz w:val="28"/>
                <w:szCs w:val="28"/>
              </w:rPr>
              <w:t xml:space="preserve">азработан технический паспорт. </w:t>
            </w:r>
          </w:p>
        </w:tc>
      </w:tr>
    </w:tbl>
    <w:p w:rsidR="009B1AA3" w:rsidRPr="004D72F7" w:rsidRDefault="009B1AA3" w:rsidP="00DA7930">
      <w:pPr>
        <w:rPr>
          <w:rFonts w:ascii="Times New Roman" w:hAnsi="Times New Roman" w:cs="Times New Roman"/>
          <w:sz w:val="28"/>
          <w:szCs w:val="28"/>
        </w:rPr>
      </w:pPr>
    </w:p>
    <w:p w:rsidR="00AD54B2" w:rsidRPr="004D72F7" w:rsidRDefault="00AD54B2" w:rsidP="00DA7930">
      <w:pPr>
        <w:rPr>
          <w:rFonts w:ascii="Times New Roman" w:hAnsi="Times New Roman" w:cs="Times New Roman"/>
          <w:sz w:val="28"/>
          <w:szCs w:val="28"/>
        </w:rPr>
      </w:pPr>
    </w:p>
    <w:p w:rsidR="00AD54B2" w:rsidRPr="004D72F7" w:rsidRDefault="00AD54B2" w:rsidP="00AD54B2">
      <w:pPr>
        <w:jc w:val="center"/>
        <w:rPr>
          <w:rFonts w:ascii="Times New Roman" w:hAnsi="Times New Roman" w:cs="Times New Roman"/>
          <w:b/>
          <w:sz w:val="28"/>
          <w:szCs w:val="28"/>
        </w:rPr>
      </w:pPr>
      <w:r w:rsidRPr="004D72F7">
        <w:rPr>
          <w:rFonts w:ascii="Times New Roman" w:hAnsi="Times New Roman" w:cs="Times New Roman"/>
          <w:b/>
          <w:sz w:val="28"/>
          <w:szCs w:val="28"/>
        </w:rPr>
        <w:t xml:space="preserve">Список памятных мест и сооружений </w:t>
      </w:r>
      <w:r w:rsidR="00CD2EEF">
        <w:rPr>
          <w:rFonts w:ascii="Times New Roman" w:hAnsi="Times New Roman" w:cs="Times New Roman"/>
          <w:b/>
          <w:sz w:val="28"/>
          <w:szCs w:val="28"/>
        </w:rPr>
        <w:t>Адамовского района</w:t>
      </w:r>
      <w:r w:rsidRPr="004D72F7">
        <w:rPr>
          <w:rFonts w:ascii="Times New Roman" w:hAnsi="Times New Roman" w:cs="Times New Roman"/>
          <w:b/>
          <w:sz w:val="28"/>
          <w:szCs w:val="28"/>
        </w:rPr>
        <w:t>, посвященных локальным конфликтам</w:t>
      </w:r>
    </w:p>
    <w:p w:rsidR="00AD54B2" w:rsidRPr="004D72F7" w:rsidRDefault="00AD54B2" w:rsidP="00AD54B2">
      <w:pPr>
        <w:rPr>
          <w:rFonts w:ascii="Times New Roman" w:hAnsi="Times New Roman" w:cs="Times New Roman"/>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827"/>
        <w:gridCol w:w="4356"/>
        <w:gridCol w:w="5904"/>
      </w:tblGrid>
      <w:tr w:rsidR="00AD54B2" w:rsidRPr="004D72F7" w:rsidTr="00CD2EEF">
        <w:tc>
          <w:tcPr>
            <w:tcW w:w="601"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w:t>
            </w:r>
          </w:p>
        </w:tc>
        <w:tc>
          <w:tcPr>
            <w:tcW w:w="3827"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Название памятного места или сооружения, местоположение (адрес),</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дата открытия</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(типологическая принадлежность)</w:t>
            </w:r>
          </w:p>
          <w:p w:rsidR="00AD54B2" w:rsidRPr="004D72F7" w:rsidRDefault="00AD54B2" w:rsidP="00AD54B2">
            <w:pPr>
              <w:jc w:val="center"/>
              <w:rPr>
                <w:rFonts w:ascii="Times New Roman" w:hAnsi="Times New Roman" w:cs="Times New Roman"/>
                <w:sz w:val="28"/>
                <w:szCs w:val="28"/>
              </w:rPr>
            </w:pPr>
          </w:p>
        </w:tc>
        <w:tc>
          <w:tcPr>
            <w:tcW w:w="4356"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Авторы идеи, скульпторы, организации</w:t>
            </w:r>
          </w:p>
        </w:tc>
        <w:tc>
          <w:tcPr>
            <w:tcW w:w="5904"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Описание, составные части и иные внешние характеристики и особенности</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памятного места или сооружения</w:t>
            </w:r>
          </w:p>
        </w:tc>
      </w:tr>
      <w:tr w:rsidR="00AD54B2" w:rsidRPr="004D72F7" w:rsidTr="00CD2EEF">
        <w:tc>
          <w:tcPr>
            <w:tcW w:w="6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1</w:t>
            </w:r>
          </w:p>
        </w:tc>
        <w:tc>
          <w:tcPr>
            <w:tcW w:w="3827" w:type="dxa"/>
          </w:tcPr>
          <w:p w:rsidR="00AD54B2" w:rsidRPr="004D72F7" w:rsidRDefault="00AD54B2" w:rsidP="00AD54B2">
            <w:pPr>
              <w:jc w:val="both"/>
              <w:rPr>
                <w:rFonts w:ascii="Times New Roman" w:hAnsi="Times New Roman" w:cs="Times New Roman"/>
                <w:bCs/>
                <w:color w:val="000000"/>
                <w:sz w:val="28"/>
                <w:szCs w:val="28"/>
              </w:rPr>
            </w:pPr>
            <w:r w:rsidRPr="004D72F7">
              <w:rPr>
                <w:rFonts w:ascii="Times New Roman" w:hAnsi="Times New Roman" w:cs="Times New Roman"/>
                <w:b/>
                <w:bCs/>
                <w:color w:val="000000"/>
                <w:sz w:val="28"/>
                <w:szCs w:val="28"/>
              </w:rPr>
              <w:t>Памятник воинам – землякам, погибшим в локальных воинах и вооруженных конфликтах</w:t>
            </w:r>
          </w:p>
          <w:p w:rsidR="00AD54B2" w:rsidRPr="004D72F7" w:rsidRDefault="00AD54B2" w:rsidP="00AD54B2">
            <w:pPr>
              <w:jc w:val="both"/>
              <w:rPr>
                <w:rFonts w:ascii="Times New Roman" w:hAnsi="Times New Roman" w:cs="Times New Roman"/>
                <w:bCs/>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 xml:space="preserve">Адамовка, </w:t>
            </w:r>
            <w:r w:rsidRPr="004D72F7">
              <w:rPr>
                <w:rFonts w:ascii="Times New Roman" w:hAnsi="Times New Roman" w:cs="Times New Roman"/>
                <w:color w:val="000000"/>
                <w:sz w:val="28"/>
                <w:szCs w:val="28"/>
              </w:rPr>
              <w:t>около сквера Победы</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28 мая </w:t>
            </w:r>
            <w:r w:rsidRPr="004D72F7">
              <w:rPr>
                <w:rFonts w:ascii="Times New Roman" w:hAnsi="Times New Roman" w:cs="Times New Roman"/>
                <w:b/>
                <w:color w:val="000000"/>
                <w:sz w:val="28"/>
                <w:szCs w:val="28"/>
              </w:rPr>
              <w:t>2008</w:t>
            </w:r>
            <w:r w:rsidRPr="004D72F7">
              <w:rPr>
                <w:rFonts w:ascii="Times New Roman" w:hAnsi="Times New Roman" w:cs="Times New Roman"/>
                <w:color w:val="000000"/>
                <w:sz w:val="28"/>
                <w:szCs w:val="28"/>
              </w:rPr>
              <w:t xml:space="preserve"> г., в День пограничника</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(мемориальный комплекс)</w:t>
            </w:r>
          </w:p>
        </w:tc>
        <w:tc>
          <w:tcPr>
            <w:tcW w:w="435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Д</w:t>
            </w:r>
            <w:r w:rsidRPr="004D72F7">
              <w:rPr>
                <w:rFonts w:ascii="Times New Roman" w:hAnsi="Times New Roman" w:cs="Times New Roman"/>
                <w:sz w:val="28"/>
                <w:szCs w:val="28"/>
              </w:rPr>
              <w:t xml:space="preserve">вести человек из Адамовского района участвовали в локальных конфликтах, семеро из них не вернулись. В честь них было решено открыть памятник. </w:t>
            </w:r>
            <w:r w:rsidRPr="004D72F7">
              <w:rPr>
                <w:rFonts w:ascii="Times New Roman" w:hAnsi="Times New Roman" w:cs="Times New Roman"/>
                <w:color w:val="000000"/>
                <w:sz w:val="28"/>
                <w:szCs w:val="28"/>
              </w:rPr>
              <w:t xml:space="preserve">Мемориал возведен по эскизам местного художника – сотрудника Адамовского детского дома творчества Дмитрия Макарова. Изготовил его частный предприниматель г. </w:t>
            </w:r>
            <w:r w:rsidRPr="004D72F7">
              <w:rPr>
                <w:rFonts w:ascii="Times New Roman" w:hAnsi="Times New Roman" w:cs="Times New Roman"/>
                <w:b/>
                <w:color w:val="000000"/>
                <w:sz w:val="28"/>
                <w:szCs w:val="28"/>
              </w:rPr>
              <w:t>Орска</w:t>
            </w:r>
            <w:r w:rsidRPr="004D72F7">
              <w:rPr>
                <w:rFonts w:ascii="Times New Roman" w:hAnsi="Times New Roman" w:cs="Times New Roman"/>
                <w:color w:val="000000"/>
                <w:sz w:val="28"/>
                <w:szCs w:val="28"/>
              </w:rPr>
              <w:t xml:space="preserve"> О.М.Годлик. Установку и обустройство мемориала осуществляла строительная организация ООО СП </w:t>
            </w:r>
            <w:r w:rsidRPr="004D72F7">
              <w:rPr>
                <w:rFonts w:ascii="Times New Roman" w:hAnsi="Times New Roman" w:cs="Times New Roman"/>
                <w:color w:val="000000"/>
                <w:sz w:val="28"/>
                <w:szCs w:val="28"/>
              </w:rPr>
              <w:lastRenderedPageBreak/>
              <w:t>«Строймонтаж».</w:t>
            </w:r>
          </w:p>
        </w:tc>
        <w:tc>
          <w:tcPr>
            <w:tcW w:w="5904" w:type="dxa"/>
          </w:tcPr>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lastRenderedPageBreak/>
              <w:t xml:space="preserve">Описание памятного места, </w:t>
            </w:r>
            <w:r w:rsidRPr="004D72F7">
              <w:rPr>
                <w:rFonts w:ascii="Times New Roman" w:hAnsi="Times New Roman" w:cs="Times New Roman"/>
                <w:color w:val="000000"/>
                <w:sz w:val="28"/>
                <w:szCs w:val="28"/>
              </w:rPr>
              <w:t xml:space="preserve">сооружения: мемориальный комплекс состоит из </w:t>
            </w:r>
            <w:r w:rsidRPr="004D72F7">
              <w:rPr>
                <w:rFonts w:ascii="Times New Roman" w:hAnsi="Times New Roman" w:cs="Times New Roman"/>
                <w:b/>
                <w:color w:val="000000"/>
                <w:sz w:val="28"/>
                <w:szCs w:val="28"/>
              </w:rPr>
              <w:t>стелы</w:t>
            </w:r>
            <w:r w:rsidRPr="004D72F7">
              <w:rPr>
                <w:rFonts w:ascii="Times New Roman" w:hAnsi="Times New Roman" w:cs="Times New Roman"/>
                <w:color w:val="000000"/>
                <w:sz w:val="28"/>
                <w:szCs w:val="28"/>
              </w:rPr>
              <w:t xml:space="preserve"> (1,8х0,8 м) и </w:t>
            </w:r>
            <w:r w:rsidRPr="004D72F7">
              <w:rPr>
                <w:rFonts w:ascii="Times New Roman" w:hAnsi="Times New Roman" w:cs="Times New Roman"/>
                <w:b/>
                <w:color w:val="000000"/>
                <w:sz w:val="28"/>
                <w:szCs w:val="28"/>
              </w:rPr>
              <w:t>двух</w:t>
            </w:r>
            <w:r w:rsidRPr="004D72F7">
              <w:rPr>
                <w:rFonts w:ascii="Times New Roman" w:hAnsi="Times New Roman" w:cs="Times New Roman"/>
                <w:color w:val="000000"/>
                <w:sz w:val="28"/>
                <w:szCs w:val="28"/>
              </w:rPr>
              <w:t xml:space="preserve"> бетонных мемориальных </w:t>
            </w:r>
            <w:r w:rsidRPr="004D72F7">
              <w:rPr>
                <w:rFonts w:ascii="Times New Roman" w:hAnsi="Times New Roman" w:cs="Times New Roman"/>
                <w:b/>
                <w:color w:val="000000"/>
                <w:sz w:val="28"/>
                <w:szCs w:val="28"/>
              </w:rPr>
              <w:t>плит</w:t>
            </w:r>
            <w:r w:rsidRPr="004D72F7">
              <w:rPr>
                <w:rFonts w:ascii="Times New Roman" w:hAnsi="Times New Roman" w:cs="Times New Roman"/>
                <w:color w:val="000000"/>
                <w:sz w:val="28"/>
                <w:szCs w:val="28"/>
              </w:rPr>
              <w:t xml:space="preserve"> (2,7х0,9 м каждая). Центральная стела выполнена из черного гранита, который символично олицетворяет скорбь по безвременно и героически ушедшим. На стеле выбита золотистыми буквами надпись: «Воинам – землякам, погибшим в локальных воинах и вооруженных конфликтах». По сторонам 2 плиты с мраморными табличками, на которых изображены воины – земляки и краткая информация о них. Вся композиция установлена на большой плите (6,9х2,1 м).   </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sz w:val="28"/>
                <w:szCs w:val="28"/>
              </w:rPr>
              <w:t xml:space="preserve">  </w:t>
            </w:r>
          </w:p>
          <w:p w:rsidR="00AD54B2" w:rsidRPr="004D72F7" w:rsidRDefault="00AD54B2" w:rsidP="00AD54B2">
            <w:pPr>
              <w:jc w:val="both"/>
              <w:rPr>
                <w:rFonts w:ascii="Times New Roman" w:hAnsi="Times New Roman" w:cs="Times New Roman"/>
                <w:sz w:val="28"/>
                <w:szCs w:val="28"/>
              </w:rPr>
            </w:pPr>
          </w:p>
        </w:tc>
      </w:tr>
    </w:tbl>
    <w:p w:rsidR="00AD54B2" w:rsidRPr="004D72F7" w:rsidRDefault="00AD54B2" w:rsidP="00DA7930">
      <w:pPr>
        <w:rPr>
          <w:rFonts w:ascii="Times New Roman" w:hAnsi="Times New Roman" w:cs="Times New Roman"/>
          <w:sz w:val="28"/>
          <w:szCs w:val="28"/>
        </w:rPr>
      </w:pPr>
    </w:p>
    <w:p w:rsidR="00AD54B2" w:rsidRPr="004D72F7" w:rsidRDefault="00AD54B2" w:rsidP="00DA7930">
      <w:pPr>
        <w:rPr>
          <w:rFonts w:ascii="Times New Roman" w:hAnsi="Times New Roman" w:cs="Times New Roman"/>
          <w:sz w:val="28"/>
          <w:szCs w:val="28"/>
        </w:rPr>
      </w:pPr>
    </w:p>
    <w:p w:rsidR="00AD54B2" w:rsidRPr="004D72F7" w:rsidRDefault="00AD54B2" w:rsidP="00AD54B2">
      <w:pPr>
        <w:jc w:val="center"/>
        <w:rPr>
          <w:rFonts w:ascii="Times New Roman" w:hAnsi="Times New Roman" w:cs="Times New Roman"/>
          <w:b/>
          <w:sz w:val="28"/>
          <w:szCs w:val="28"/>
        </w:rPr>
      </w:pPr>
      <w:r w:rsidRPr="004D72F7">
        <w:rPr>
          <w:rFonts w:ascii="Times New Roman" w:hAnsi="Times New Roman" w:cs="Times New Roman"/>
          <w:b/>
          <w:sz w:val="28"/>
          <w:szCs w:val="28"/>
        </w:rPr>
        <w:t xml:space="preserve">Список памятных мест и сооружений </w:t>
      </w:r>
      <w:r w:rsidR="00CD2EEF">
        <w:rPr>
          <w:rFonts w:ascii="Times New Roman" w:hAnsi="Times New Roman" w:cs="Times New Roman"/>
          <w:b/>
          <w:sz w:val="28"/>
          <w:szCs w:val="28"/>
        </w:rPr>
        <w:t>Адамовского района</w:t>
      </w:r>
      <w:r w:rsidRPr="004D72F7">
        <w:rPr>
          <w:rFonts w:ascii="Times New Roman" w:hAnsi="Times New Roman" w:cs="Times New Roman"/>
          <w:b/>
          <w:sz w:val="28"/>
          <w:szCs w:val="28"/>
        </w:rPr>
        <w:t>, посвященных военной истории Отечества</w:t>
      </w:r>
    </w:p>
    <w:p w:rsidR="00AD54B2" w:rsidRPr="004D72F7" w:rsidRDefault="00AD54B2" w:rsidP="00AD54B2">
      <w:pPr>
        <w:rPr>
          <w:rFonts w:ascii="Times New Roman" w:hAnsi="Times New Roman" w:cs="Times New Roman"/>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06"/>
        <w:gridCol w:w="4201"/>
        <w:gridCol w:w="6188"/>
      </w:tblGrid>
      <w:tr w:rsidR="00AD54B2" w:rsidRPr="004D72F7" w:rsidTr="00F9022A">
        <w:tc>
          <w:tcPr>
            <w:tcW w:w="593"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w:t>
            </w:r>
          </w:p>
        </w:tc>
        <w:tc>
          <w:tcPr>
            <w:tcW w:w="3706"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Название памятного места или сооружения, местоположение (адрес),</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дата открытия</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(типологическая принадлежность)</w:t>
            </w:r>
          </w:p>
          <w:p w:rsidR="00AD54B2" w:rsidRPr="004D72F7" w:rsidRDefault="00AD54B2" w:rsidP="00AD54B2">
            <w:pPr>
              <w:jc w:val="center"/>
              <w:rPr>
                <w:rFonts w:ascii="Times New Roman" w:hAnsi="Times New Roman" w:cs="Times New Roman"/>
                <w:sz w:val="28"/>
                <w:szCs w:val="28"/>
              </w:rPr>
            </w:pPr>
          </w:p>
        </w:tc>
        <w:tc>
          <w:tcPr>
            <w:tcW w:w="4201"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Авторы идеи, скульпторы, организации</w:t>
            </w:r>
          </w:p>
        </w:tc>
        <w:tc>
          <w:tcPr>
            <w:tcW w:w="6188" w:type="dxa"/>
            <w:vAlign w:val="center"/>
          </w:tcPr>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Описание, составные части и иные внешние характеристики и особенности</w:t>
            </w:r>
          </w:p>
          <w:p w:rsidR="00AD54B2" w:rsidRPr="004D72F7" w:rsidRDefault="00AD54B2" w:rsidP="00AD54B2">
            <w:pPr>
              <w:jc w:val="center"/>
              <w:rPr>
                <w:rFonts w:ascii="Times New Roman" w:hAnsi="Times New Roman" w:cs="Times New Roman"/>
                <w:sz w:val="28"/>
                <w:szCs w:val="28"/>
              </w:rPr>
            </w:pPr>
            <w:r w:rsidRPr="004D72F7">
              <w:rPr>
                <w:rFonts w:ascii="Times New Roman" w:hAnsi="Times New Roman" w:cs="Times New Roman"/>
                <w:sz w:val="28"/>
                <w:szCs w:val="28"/>
              </w:rPr>
              <w:t>памятного места или сооружения</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1</w:t>
            </w:r>
          </w:p>
        </w:tc>
        <w:tc>
          <w:tcPr>
            <w:tcW w:w="3706"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Объект культурного наследия регионального значения «</w:t>
            </w:r>
            <w:r w:rsidRPr="004D72F7">
              <w:rPr>
                <w:rFonts w:ascii="Times New Roman" w:hAnsi="Times New Roman" w:cs="Times New Roman"/>
                <w:b/>
                <w:color w:val="000000"/>
                <w:sz w:val="28"/>
                <w:szCs w:val="28"/>
              </w:rPr>
              <w:t>Братская могила 68 коммунистов и комсомольцев, расстрелянных белобандитами  1 июня 1921 г.</w:t>
            </w:r>
            <w:r w:rsidRPr="004D72F7">
              <w:rPr>
                <w:rFonts w:ascii="Times New Roman" w:hAnsi="Times New Roman" w:cs="Times New Roman"/>
                <w:color w:val="000000"/>
                <w:sz w:val="28"/>
                <w:szCs w:val="28"/>
              </w:rPr>
              <w:t xml:space="preserve">». </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Адамовка</w:t>
            </w:r>
            <w:r w:rsidRPr="004D72F7">
              <w:rPr>
                <w:rFonts w:ascii="Times New Roman" w:hAnsi="Times New Roman" w:cs="Times New Roman"/>
                <w:color w:val="000000"/>
                <w:sz w:val="28"/>
                <w:szCs w:val="28"/>
              </w:rPr>
              <w:t>, ул. Советская, в сквере</w:t>
            </w:r>
            <w:r w:rsidRPr="004D72F7">
              <w:rPr>
                <w:rFonts w:ascii="Times New Roman" w:hAnsi="Times New Roman" w:cs="Times New Roman"/>
                <w:sz w:val="28"/>
                <w:szCs w:val="28"/>
              </w:rPr>
              <w:t xml:space="preserve"> справа от здания районной администрации</w:t>
            </w:r>
            <w:r w:rsidRPr="004D72F7">
              <w:rPr>
                <w:rFonts w:ascii="Times New Roman" w:hAnsi="Times New Roman" w:cs="Times New Roman"/>
                <w:color w:val="000000"/>
                <w:sz w:val="28"/>
                <w:szCs w:val="28"/>
              </w:rPr>
              <w:t>.</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1921</w:t>
            </w:r>
            <w:r w:rsidRPr="004D72F7">
              <w:rPr>
                <w:rFonts w:ascii="Times New Roman" w:hAnsi="Times New Roman" w:cs="Times New Roman"/>
                <w:color w:val="000000"/>
                <w:sz w:val="28"/>
                <w:szCs w:val="28"/>
              </w:rPr>
              <w:t xml:space="preserve"> г., памятник установлен 15 октября 1967 г.</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(братская могила)</w:t>
            </w:r>
          </w:p>
        </w:tc>
        <w:tc>
          <w:tcPr>
            <w:tcW w:w="4201" w:type="dxa"/>
          </w:tcPr>
          <w:p w:rsidR="00AD54B2" w:rsidRPr="004D72F7" w:rsidRDefault="00AD54B2" w:rsidP="00F9022A">
            <w:pPr>
              <w:pStyle w:val="ae"/>
              <w:ind w:left="0" w:firstLine="0"/>
              <w:rPr>
                <w:rFonts w:ascii="Times New Roman" w:hAnsi="Times New Roman"/>
                <w:bCs/>
                <w:color w:val="000000"/>
              </w:rPr>
            </w:pPr>
            <w:r w:rsidRPr="004D72F7">
              <w:rPr>
                <w:rFonts w:ascii="Times New Roman" w:hAnsi="Times New Roman"/>
              </w:rPr>
              <w:lastRenderedPageBreak/>
              <w:t xml:space="preserve">29 мая 1921 г. из Орского уездвоенкомата в Адамовку была послана телеграмма о том, что банда Охранюка из 800 человек заняла поселок Бреды. Состоялось экстренное заседание военсовета. </w:t>
            </w:r>
            <w:r w:rsidRPr="004D72F7">
              <w:rPr>
                <w:rFonts w:ascii="Times New Roman" w:hAnsi="Times New Roman"/>
              </w:rPr>
              <w:lastRenderedPageBreak/>
              <w:t xml:space="preserve">Бывший батрак, ставший первым заместителем секретаря райпарткома, Петр Аркуша вызвался принять на себя командование отрядом красноармейцев для защиты поселка. 1 июня 1921 г. в 5 – 10 км от Адамовки состоялся бой, неравная, отчаянная схватка горстки бойцов с вражеским отрядом. Геройски погиб командир отряда. В том же бою не стало и его брата, школьного учителя Леонтия Аркуши, а также Прокина, Скрипченко и других коммунаров. Кровавый июнь 1921 г. унес жизни шестидесяти двух адамовцев и шести неизвестных </w:t>
            </w:r>
            <w:r w:rsidRPr="004D72F7">
              <w:rPr>
                <w:rFonts w:ascii="Times New Roman" w:hAnsi="Times New Roman"/>
              </w:rPr>
              <w:lastRenderedPageBreak/>
              <w:t>(источник – С такой землей пойдешь на жизнь, на труд, на подвиг и на смерть!..// Ленинское знамя. 1978. 7 нояб.  №108.).</w:t>
            </w:r>
            <w:r w:rsidRPr="004D72F7">
              <w:rPr>
                <w:rFonts w:ascii="Times New Roman" w:hAnsi="Times New Roman"/>
                <w:bCs/>
                <w:color w:val="000000"/>
              </w:rPr>
              <w:t xml:space="preserve"> </w:t>
            </w:r>
          </w:p>
          <w:p w:rsidR="00AD54B2" w:rsidRPr="004D72F7" w:rsidRDefault="00AD54B2" w:rsidP="00AD54B2">
            <w:pPr>
              <w:jc w:val="both"/>
              <w:rPr>
                <w:rFonts w:ascii="Times New Roman" w:hAnsi="Times New Roman" w:cs="Times New Roman"/>
                <w:color w:val="000000"/>
                <w:sz w:val="28"/>
                <w:szCs w:val="28"/>
              </w:rPr>
            </w:pPr>
          </w:p>
        </w:tc>
        <w:tc>
          <w:tcPr>
            <w:tcW w:w="6188" w:type="dxa"/>
          </w:tcPr>
          <w:p w:rsidR="00AD54B2" w:rsidRPr="004D72F7" w:rsidRDefault="00AD54B2" w:rsidP="00F9022A">
            <w:pPr>
              <w:pStyle w:val="ae"/>
              <w:ind w:left="0" w:firstLine="34"/>
              <w:rPr>
                <w:rFonts w:ascii="Times New Roman" w:hAnsi="Times New Roman"/>
              </w:rPr>
            </w:pPr>
            <w:r w:rsidRPr="004D72F7">
              <w:rPr>
                <w:rFonts w:ascii="Times New Roman" w:hAnsi="Times New Roman"/>
                <w:bCs/>
                <w:color w:val="000000"/>
              </w:rPr>
              <w:lastRenderedPageBreak/>
              <w:t xml:space="preserve">Описание памятного места, </w:t>
            </w:r>
            <w:r w:rsidRPr="004D72F7">
              <w:rPr>
                <w:rFonts w:ascii="Times New Roman" w:hAnsi="Times New Roman"/>
                <w:color w:val="000000"/>
              </w:rPr>
              <w:t xml:space="preserve">сооружения: </w:t>
            </w:r>
            <w:r w:rsidRPr="004D72F7">
              <w:rPr>
                <w:rFonts w:ascii="Times New Roman" w:hAnsi="Times New Roman"/>
                <w:b/>
                <w:color w:val="000000"/>
              </w:rPr>
              <w:t>братская могила</w:t>
            </w:r>
            <w:r w:rsidRPr="004D72F7">
              <w:rPr>
                <w:rFonts w:ascii="Times New Roman" w:hAnsi="Times New Roman"/>
                <w:color w:val="000000"/>
              </w:rPr>
              <w:t xml:space="preserve">, </w:t>
            </w:r>
            <w:r w:rsidRPr="004D72F7">
              <w:rPr>
                <w:rFonts w:ascii="Times New Roman" w:hAnsi="Times New Roman"/>
                <w:b/>
                <w:color w:val="000000"/>
              </w:rPr>
              <w:t>памятник</w:t>
            </w:r>
            <w:r w:rsidRPr="004D72F7">
              <w:rPr>
                <w:rFonts w:ascii="Times New Roman" w:hAnsi="Times New Roman"/>
                <w:color w:val="000000"/>
              </w:rPr>
              <w:t xml:space="preserve"> на высоком постаменте. </w:t>
            </w:r>
            <w:r w:rsidRPr="004D72F7">
              <w:rPr>
                <w:rFonts w:ascii="Times New Roman" w:hAnsi="Times New Roman"/>
              </w:rPr>
              <w:t xml:space="preserve">Памятник установлен на гранитной плите размером 0,7х0,7х0,15 м. Высота фигуры </w:t>
            </w:r>
            <w:smartTag w:uri="urn:schemas-microsoft-com:office:smarttags" w:element="metricconverter">
              <w:smartTagPr>
                <w:attr w:name="ProductID" w:val="2,5 метра"/>
              </w:smartTagPr>
              <w:r w:rsidRPr="004D72F7">
                <w:rPr>
                  <w:rFonts w:ascii="Times New Roman" w:hAnsi="Times New Roman"/>
                </w:rPr>
                <w:t>2,5 метра</w:t>
              </w:r>
            </w:smartTag>
            <w:r w:rsidRPr="004D72F7">
              <w:rPr>
                <w:rFonts w:ascii="Times New Roman" w:hAnsi="Times New Roman"/>
              </w:rPr>
              <w:t xml:space="preserve">. Общая высота памятника </w:t>
            </w:r>
            <w:smartTag w:uri="urn:schemas-microsoft-com:office:smarttags" w:element="metricconverter">
              <w:smartTagPr>
                <w:attr w:name="ProductID" w:val="2,95 м"/>
              </w:smartTagPr>
              <w:r w:rsidRPr="004D72F7">
                <w:rPr>
                  <w:rFonts w:ascii="Times New Roman" w:hAnsi="Times New Roman"/>
                </w:rPr>
                <w:t>2,95 м</w:t>
              </w:r>
            </w:smartTag>
            <w:r w:rsidRPr="004D72F7">
              <w:rPr>
                <w:rFonts w:ascii="Times New Roman" w:hAnsi="Times New Roman"/>
              </w:rPr>
              <w:t xml:space="preserve">. Фигура солдата в шинели, в руках, вдоль тела, он держит винтовку. </w:t>
            </w:r>
            <w:r w:rsidRPr="004D72F7">
              <w:rPr>
                <w:rFonts w:ascii="Times New Roman" w:hAnsi="Times New Roman"/>
              </w:rPr>
              <w:lastRenderedPageBreak/>
              <w:t xml:space="preserve">Шлем и сабля лежат у подножия памятника. Фигура запечатлена в момент прощания с погибшими товарищами –  его головной убор снят, подбородок скорбно опущен. Фигура героя – из металла. В композиционном единстве с фигурой находится гранитная плита, на фасаде которой крупно начертаны слова: «Вечная слава борцам за Советскую власть», ниже, мелкими буквами: «Здесь похоронены коммунисты, комсомольцы, советские активисты Адамовского района, павшие от рук белобандитов  в июне 1921 года». Ниже – на плите расположенной несколько под углом от основания памятника – небольшая плита, выложенная из нескольких маленьких гранитных плит, на которых выбито: «Коммунары Адамовского района, Кустанайской губернии, погибшие во время набега банд зеленых» и имена 52-х захороненных. Далее на этой же плите сноска: </w:t>
            </w:r>
            <w:r w:rsidRPr="004D72F7">
              <w:rPr>
                <w:rFonts w:ascii="Times New Roman" w:hAnsi="Times New Roman"/>
              </w:rPr>
              <w:lastRenderedPageBreak/>
              <w:t>«Имена шести погибших неизвестны, так как они были командированы».</w:t>
            </w:r>
          </w:p>
          <w:p w:rsidR="00AD54B2" w:rsidRPr="004D72F7" w:rsidRDefault="00AD54B2" w:rsidP="00F9022A">
            <w:pPr>
              <w:shd w:val="clear" w:color="auto" w:fill="FFFFFF"/>
              <w:autoSpaceDE w:val="0"/>
              <w:autoSpaceDN w:val="0"/>
              <w:adjustRightInd w:val="0"/>
              <w:ind w:firstLine="34"/>
              <w:jc w:val="both"/>
              <w:rPr>
                <w:rFonts w:ascii="Times New Roman" w:hAnsi="Times New Roman" w:cs="Times New Roman"/>
                <w:sz w:val="28"/>
                <w:szCs w:val="28"/>
              </w:rPr>
            </w:pPr>
            <w:r w:rsidRPr="004D72F7">
              <w:rPr>
                <w:rFonts w:ascii="Times New Roman" w:hAnsi="Times New Roman" w:cs="Times New Roman"/>
                <w:color w:val="000000"/>
                <w:sz w:val="28"/>
                <w:szCs w:val="28"/>
              </w:rPr>
              <w:t>Поставлен на государственный учет и охрану решением исполнительного комитета Оренбургского областного Совета народных депутатов от 13.05.1987 г. №</w:t>
            </w:r>
            <w:r w:rsidRPr="004D72F7">
              <w:rPr>
                <w:rFonts w:ascii="Times New Roman" w:hAnsi="Times New Roman" w:cs="Times New Roman"/>
                <w:bCs/>
                <w:color w:val="000000"/>
                <w:sz w:val="28"/>
                <w:szCs w:val="28"/>
              </w:rPr>
              <w:t xml:space="preserve"> 179.  </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bCs/>
                <w:color w:val="000000"/>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2</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воинам-землякам, погибшим в годы Великой Отечественной войны 1941 – 1945 гг.</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Адамовка,</w:t>
            </w:r>
            <w:r w:rsidRPr="004D72F7">
              <w:rPr>
                <w:rFonts w:ascii="Times New Roman" w:hAnsi="Times New Roman" w:cs="Times New Roman"/>
                <w:sz w:val="28"/>
                <w:szCs w:val="28"/>
              </w:rPr>
              <w:t xml:space="preserve"> расположен в сквере Победы по улице Ленина у здания поселковой администрации</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65 г"/>
              </w:smartTagPr>
              <w:r w:rsidRPr="004D72F7">
                <w:rPr>
                  <w:rFonts w:ascii="Times New Roman" w:hAnsi="Times New Roman" w:cs="Times New Roman"/>
                  <w:b/>
                  <w:sz w:val="28"/>
                  <w:szCs w:val="28"/>
                </w:rPr>
                <w:t>1965 г</w:t>
              </w:r>
            </w:smartTag>
            <w:r w:rsidRPr="004D72F7">
              <w:rPr>
                <w:rFonts w:ascii="Times New Roman" w:hAnsi="Times New Roman" w:cs="Times New Roman"/>
                <w:b/>
                <w:sz w:val="28"/>
                <w:szCs w:val="28"/>
              </w:rPr>
              <w:t>.,</w:t>
            </w:r>
            <w:r w:rsidRPr="004D72F7">
              <w:rPr>
                <w:rFonts w:ascii="Times New Roman" w:hAnsi="Times New Roman" w:cs="Times New Roman"/>
                <w:sz w:val="28"/>
                <w:szCs w:val="28"/>
              </w:rPr>
              <w:t xml:space="preserve"> открыт 9 мая </w:t>
            </w:r>
            <w:smartTag w:uri="urn:schemas-microsoft-com:office:smarttags" w:element="metricconverter">
              <w:smartTagPr>
                <w:attr w:name="ProductID" w:val="1966 г"/>
              </w:smartTagPr>
              <w:r w:rsidRPr="004D72F7">
                <w:rPr>
                  <w:rFonts w:ascii="Times New Roman" w:hAnsi="Times New Roman" w:cs="Times New Roman"/>
                  <w:sz w:val="28"/>
                  <w:szCs w:val="28"/>
                </w:rPr>
                <w:t>1966 г</w:t>
              </w:r>
            </w:smartTag>
            <w:r w:rsidRPr="004D72F7">
              <w:rPr>
                <w:rFonts w:ascii="Times New Roman" w:hAnsi="Times New Roman" w:cs="Times New Roman"/>
                <w:sz w:val="28"/>
                <w:szCs w:val="28"/>
              </w:rPr>
              <w:t xml:space="preserve">., в </w:t>
            </w:r>
            <w:smartTag w:uri="urn:schemas-microsoft-com:office:smarttags" w:element="metricconverter">
              <w:smartTagPr>
                <w:attr w:name="ProductID" w:val="2005 г"/>
              </w:smartTagPr>
              <w:r w:rsidRPr="004D72F7">
                <w:rPr>
                  <w:rFonts w:ascii="Times New Roman" w:hAnsi="Times New Roman" w:cs="Times New Roman"/>
                  <w:sz w:val="28"/>
                  <w:szCs w:val="28"/>
                </w:rPr>
                <w:t>2005 г</w:t>
              </w:r>
            </w:smartTag>
            <w:r w:rsidRPr="004D72F7">
              <w:rPr>
                <w:rFonts w:ascii="Times New Roman" w:hAnsi="Times New Roman" w:cs="Times New Roman"/>
                <w:sz w:val="28"/>
                <w:szCs w:val="28"/>
              </w:rPr>
              <w:t>. реставрирован, 2010 г.</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Исполнитель – </w:t>
            </w:r>
            <w:r w:rsidRPr="004D72F7">
              <w:rPr>
                <w:rFonts w:ascii="Times New Roman" w:hAnsi="Times New Roman" w:cs="Times New Roman"/>
                <w:b/>
                <w:sz w:val="28"/>
                <w:szCs w:val="28"/>
              </w:rPr>
              <w:t>Московский</w:t>
            </w:r>
            <w:r w:rsidRPr="004D72F7">
              <w:rPr>
                <w:rFonts w:ascii="Times New Roman" w:hAnsi="Times New Roman" w:cs="Times New Roman"/>
                <w:sz w:val="28"/>
                <w:szCs w:val="28"/>
              </w:rPr>
              <w:t xml:space="preserve"> скульптурно-производственный комбинат, скульптор – Муродян, архитектор – Никогосьян.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 скульптура воина-солдата с поднятым над головой автоматом выполнена из арматурного каркаса и гипсобетонной конструкции, покрыта серебристой краской. Высота постамента </w:t>
            </w:r>
            <w:smartTag w:uri="urn:schemas-microsoft-com:office:smarttags" w:element="metricconverter">
              <w:smartTagPr>
                <w:attr w:name="ProductID" w:val="3,5 м"/>
              </w:smartTagPr>
              <w:r w:rsidRPr="004D72F7">
                <w:rPr>
                  <w:rFonts w:ascii="Times New Roman" w:hAnsi="Times New Roman" w:cs="Times New Roman"/>
                  <w:sz w:val="28"/>
                  <w:szCs w:val="28"/>
                </w:rPr>
                <w:t>3,5 м</w:t>
              </w:r>
            </w:smartTag>
            <w:r w:rsidRPr="004D72F7">
              <w:rPr>
                <w:rFonts w:ascii="Times New Roman" w:hAnsi="Times New Roman" w:cs="Times New Roman"/>
                <w:sz w:val="28"/>
                <w:szCs w:val="28"/>
              </w:rPr>
              <w:t xml:space="preserve">., общая высота памятника более </w:t>
            </w:r>
            <w:smartTag w:uri="urn:schemas-microsoft-com:office:smarttags" w:element="metricconverter">
              <w:smartTagPr>
                <w:attr w:name="ProductID" w:val="5 м"/>
              </w:smartTagPr>
              <w:r w:rsidRPr="004D72F7">
                <w:rPr>
                  <w:rFonts w:ascii="Times New Roman" w:hAnsi="Times New Roman" w:cs="Times New Roman"/>
                  <w:sz w:val="28"/>
                  <w:szCs w:val="28"/>
                </w:rPr>
                <w:t>5 м</w:t>
              </w:r>
            </w:smartTag>
            <w:r w:rsidRPr="004D72F7">
              <w:rPr>
                <w:rFonts w:ascii="Times New Roman" w:hAnsi="Times New Roman" w:cs="Times New Roman"/>
                <w:sz w:val="28"/>
                <w:szCs w:val="28"/>
              </w:rPr>
              <w:t xml:space="preserve">. Скульптура выражает радость победы нашей страны над фашизмом и, в то же время, скорбь о погибших. Более 5 тыс. граждан Адамовского района были призваны и отправлены на фронт, половина из них не вернулась с боевых полей. В мрамор «оделись» подножие и постамент памятника. На постаменте памятная табличка со словами: «Вечная слава героям, павшим в боях за Родину 1941 – 1945 гг.». перед памятником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color w:val="000000"/>
                <w:sz w:val="28"/>
                <w:szCs w:val="28"/>
              </w:rPr>
              <w:lastRenderedPageBreak/>
              <w:t xml:space="preserve">В мае 2010 г., в честь 65-летия Победы  в парке Победы были установлены </w:t>
            </w:r>
            <w:r w:rsidRPr="004D72F7">
              <w:rPr>
                <w:rFonts w:ascii="Times New Roman" w:hAnsi="Times New Roman" w:cs="Times New Roman"/>
                <w:b/>
                <w:color w:val="000000"/>
                <w:sz w:val="28"/>
                <w:szCs w:val="28"/>
              </w:rPr>
              <w:t xml:space="preserve">10 </w:t>
            </w:r>
            <w:r w:rsidRPr="004D72F7">
              <w:rPr>
                <w:rFonts w:ascii="Times New Roman" w:hAnsi="Times New Roman" w:cs="Times New Roman"/>
                <w:color w:val="000000"/>
                <w:sz w:val="28"/>
                <w:szCs w:val="28"/>
              </w:rPr>
              <w:t>мемориальных</w:t>
            </w:r>
            <w:r w:rsidRPr="004D72F7">
              <w:rPr>
                <w:rFonts w:ascii="Times New Roman" w:hAnsi="Times New Roman" w:cs="Times New Roman"/>
                <w:b/>
                <w:color w:val="000000"/>
                <w:sz w:val="28"/>
                <w:szCs w:val="28"/>
              </w:rPr>
              <w:t xml:space="preserve"> стел</w:t>
            </w:r>
            <w:r w:rsidRPr="004D72F7">
              <w:rPr>
                <w:rFonts w:ascii="Times New Roman" w:hAnsi="Times New Roman" w:cs="Times New Roman"/>
                <w:color w:val="000000"/>
                <w:sz w:val="28"/>
                <w:szCs w:val="28"/>
              </w:rPr>
              <w:t xml:space="preserve"> с поименным списком погибших земляков в годы Великой Отечественной войны. Заказчик – администрация МО Адамовский поссовет. Автор и изготовитель индивидуальный предприниматель Олег Михайлович  Годлик (г.Орск). Мемориальные стелы изготовлены из гранита 654, полированные. Гравировка букв и покрытие из искусственного золота. Размер стел 1000х500х70 см. Стелы расмещены на подставках, размер которых 600х150х70 см.    </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3</w:t>
            </w:r>
          </w:p>
        </w:tc>
        <w:tc>
          <w:tcPr>
            <w:tcW w:w="3706"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 xml:space="preserve">Памятник </w:t>
            </w:r>
            <w:r w:rsidRPr="004D72F7">
              <w:rPr>
                <w:rFonts w:ascii="Times New Roman" w:hAnsi="Times New Roman" w:cs="Times New Roman"/>
                <w:color w:val="000000"/>
                <w:sz w:val="28"/>
                <w:szCs w:val="28"/>
              </w:rPr>
              <w:t>«Труженикам тыла»</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b/>
                <w:color w:val="000000"/>
                <w:sz w:val="28"/>
                <w:szCs w:val="28"/>
              </w:rPr>
            </w:pPr>
            <w:r w:rsidRPr="004D72F7">
              <w:rPr>
                <w:rFonts w:ascii="Times New Roman" w:hAnsi="Times New Roman" w:cs="Times New Roman"/>
                <w:color w:val="000000"/>
                <w:sz w:val="28"/>
                <w:szCs w:val="28"/>
              </w:rPr>
              <w:t xml:space="preserve"> п. </w:t>
            </w:r>
            <w:r w:rsidR="007C4A9D">
              <w:rPr>
                <w:rFonts w:ascii="Times New Roman" w:hAnsi="Times New Roman" w:cs="Times New Roman"/>
                <w:b/>
                <w:color w:val="000000"/>
                <w:sz w:val="28"/>
                <w:szCs w:val="28"/>
              </w:rPr>
              <w:t>Адамовка</w:t>
            </w: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04.05.</w:t>
            </w:r>
            <w:r w:rsidRPr="004D72F7">
              <w:rPr>
                <w:rFonts w:ascii="Times New Roman" w:hAnsi="Times New Roman" w:cs="Times New Roman"/>
                <w:b/>
                <w:color w:val="000000"/>
                <w:sz w:val="28"/>
                <w:szCs w:val="28"/>
              </w:rPr>
              <w:t>2010</w:t>
            </w:r>
            <w:r w:rsidR="007C4A9D">
              <w:rPr>
                <w:rFonts w:ascii="Times New Roman" w:hAnsi="Times New Roman" w:cs="Times New Roman"/>
                <w:color w:val="000000"/>
                <w:sz w:val="28"/>
                <w:szCs w:val="28"/>
              </w:rPr>
              <w:t xml:space="preserve"> г.</w:t>
            </w: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color w:val="000000"/>
                <w:sz w:val="28"/>
                <w:szCs w:val="28"/>
              </w:rPr>
              <w:t>(стела)</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А</w:t>
            </w:r>
            <w:r w:rsidRPr="004D72F7">
              <w:rPr>
                <w:rFonts w:ascii="Times New Roman" w:hAnsi="Times New Roman" w:cs="Times New Roman"/>
                <w:color w:val="000000"/>
                <w:sz w:val="28"/>
                <w:szCs w:val="28"/>
              </w:rPr>
              <w:t>втор и изготовитель индивидуальный предприниматель Сафуанов Ринат Рашидович (г.</w:t>
            </w:r>
            <w:r w:rsidRPr="004D72F7">
              <w:rPr>
                <w:rFonts w:ascii="Times New Roman" w:hAnsi="Times New Roman" w:cs="Times New Roman"/>
                <w:b/>
                <w:color w:val="000000"/>
                <w:sz w:val="28"/>
                <w:szCs w:val="28"/>
              </w:rPr>
              <w:t>Орск</w:t>
            </w:r>
            <w:r w:rsidRPr="004D72F7">
              <w:rPr>
                <w:rFonts w:ascii="Times New Roman" w:hAnsi="Times New Roman" w:cs="Times New Roman"/>
                <w:color w:val="000000"/>
                <w:sz w:val="28"/>
                <w:szCs w:val="28"/>
              </w:rPr>
              <w:t>). Изготовитель чугунных табличек с надписью ООО «ПромАльянс» (г.</w:t>
            </w:r>
            <w:r w:rsidRPr="004D72F7">
              <w:rPr>
                <w:rFonts w:ascii="Times New Roman" w:hAnsi="Times New Roman" w:cs="Times New Roman"/>
                <w:b/>
                <w:color w:val="000000"/>
                <w:sz w:val="28"/>
                <w:szCs w:val="28"/>
              </w:rPr>
              <w:t>Екатеринбург</w:t>
            </w:r>
            <w:r w:rsidRPr="004D72F7">
              <w:rPr>
                <w:rFonts w:ascii="Times New Roman" w:hAnsi="Times New Roman" w:cs="Times New Roman"/>
                <w:color w:val="000000"/>
                <w:sz w:val="28"/>
                <w:szCs w:val="28"/>
              </w:rPr>
              <w:t>).</w:t>
            </w:r>
          </w:p>
        </w:tc>
        <w:tc>
          <w:tcPr>
            <w:tcW w:w="6188" w:type="dxa"/>
          </w:tcPr>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вытянутая прямоугольная </w:t>
            </w:r>
            <w:r w:rsidRPr="004D72F7">
              <w:rPr>
                <w:rFonts w:ascii="Times New Roman" w:hAnsi="Times New Roman" w:cs="Times New Roman"/>
                <w:b/>
                <w:color w:val="000000"/>
                <w:sz w:val="28"/>
                <w:szCs w:val="28"/>
              </w:rPr>
              <w:t>стела</w:t>
            </w:r>
            <w:r w:rsidRPr="004D72F7">
              <w:rPr>
                <w:rFonts w:ascii="Times New Roman" w:hAnsi="Times New Roman" w:cs="Times New Roman"/>
                <w:color w:val="000000"/>
                <w:sz w:val="28"/>
                <w:szCs w:val="28"/>
              </w:rPr>
              <w:t xml:space="preserve"> размером 5,47х1,7 м. с надписью «Труженикам тыла. 1941 – 1945». Стела декорирована (колесо и два колоса, из которых выступают винтовочные штыки).</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sz w:val="28"/>
                <w:szCs w:val="28"/>
              </w:rPr>
            </w:pPr>
            <w:r w:rsidRPr="004D72F7">
              <w:rPr>
                <w:rFonts w:ascii="Times New Roman" w:hAnsi="Times New Roman" w:cs="Times New Roman"/>
                <w:sz w:val="28"/>
                <w:szCs w:val="28"/>
              </w:rPr>
              <w:t>Информация о собственнике и балансодержателе – отсутствует.</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4</w:t>
            </w:r>
          </w:p>
        </w:tc>
        <w:tc>
          <w:tcPr>
            <w:tcW w:w="3706" w:type="dxa"/>
          </w:tcPr>
          <w:p w:rsidR="00AD54B2" w:rsidRPr="00F9022A"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
                <w:color w:val="000000"/>
                <w:sz w:val="28"/>
                <w:szCs w:val="28"/>
              </w:rPr>
              <w:t xml:space="preserve">Мемориальная доска </w:t>
            </w:r>
            <w:r w:rsidRPr="004D72F7">
              <w:rPr>
                <w:rFonts w:ascii="Times New Roman" w:hAnsi="Times New Roman" w:cs="Times New Roman"/>
                <w:color w:val="000000"/>
                <w:sz w:val="28"/>
                <w:szCs w:val="28"/>
              </w:rPr>
              <w:t>в память Полного кавалера ордена Сла</w:t>
            </w:r>
            <w:r w:rsidR="00F9022A">
              <w:rPr>
                <w:rFonts w:ascii="Times New Roman" w:hAnsi="Times New Roman" w:cs="Times New Roman"/>
                <w:color w:val="000000"/>
                <w:sz w:val="28"/>
                <w:szCs w:val="28"/>
              </w:rPr>
              <w:t xml:space="preserve">вы Шеменева </w:t>
            </w:r>
            <w:r w:rsidR="00F9022A">
              <w:rPr>
                <w:rFonts w:ascii="Times New Roman" w:hAnsi="Times New Roman" w:cs="Times New Roman"/>
                <w:color w:val="000000"/>
                <w:sz w:val="28"/>
                <w:szCs w:val="28"/>
              </w:rPr>
              <w:lastRenderedPageBreak/>
              <w:t xml:space="preserve">Михаила Иосифовича , </w:t>
            </w: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 xml:space="preserve">Адамовка, </w:t>
            </w:r>
            <w:r w:rsidR="00F9022A">
              <w:rPr>
                <w:rFonts w:ascii="Times New Roman" w:hAnsi="Times New Roman" w:cs="Times New Roman"/>
                <w:color w:val="000000"/>
                <w:sz w:val="28"/>
                <w:szCs w:val="28"/>
              </w:rPr>
              <w:t xml:space="preserve">ул. Шеменева, 23   </w:t>
            </w:r>
            <w:r w:rsidRPr="004D72F7">
              <w:rPr>
                <w:rFonts w:ascii="Times New Roman" w:hAnsi="Times New Roman" w:cs="Times New Roman"/>
                <w:color w:val="000000"/>
                <w:sz w:val="28"/>
                <w:szCs w:val="28"/>
              </w:rPr>
              <w:t>05.05.</w:t>
            </w:r>
            <w:r w:rsidRPr="004D72F7">
              <w:rPr>
                <w:rFonts w:ascii="Times New Roman" w:hAnsi="Times New Roman" w:cs="Times New Roman"/>
                <w:b/>
                <w:color w:val="000000"/>
                <w:sz w:val="28"/>
                <w:szCs w:val="28"/>
              </w:rPr>
              <w:t>2010</w:t>
            </w:r>
            <w:r w:rsidR="00F9022A">
              <w:rPr>
                <w:rFonts w:ascii="Times New Roman" w:hAnsi="Times New Roman" w:cs="Times New Roman"/>
                <w:color w:val="000000"/>
                <w:sz w:val="28"/>
                <w:szCs w:val="28"/>
              </w:rPr>
              <w:t xml:space="preserve"> г.</w:t>
            </w:r>
            <w:r w:rsidRPr="004D72F7">
              <w:rPr>
                <w:rFonts w:ascii="Times New Roman" w:hAnsi="Times New Roman" w:cs="Times New Roman"/>
                <w:color w:val="000000"/>
                <w:sz w:val="28"/>
                <w:szCs w:val="28"/>
              </w:rPr>
              <w:t>(мемориальная доска)</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lastRenderedPageBreak/>
              <w:t>Установлена п</w:t>
            </w:r>
            <w:r w:rsidRPr="004D72F7">
              <w:rPr>
                <w:rFonts w:ascii="Times New Roman" w:hAnsi="Times New Roman" w:cs="Times New Roman"/>
                <w:color w:val="000000"/>
                <w:sz w:val="28"/>
                <w:szCs w:val="28"/>
              </w:rPr>
              <w:t xml:space="preserve">о инициативе работников «Межпоселенческой централизованной библиотечной </w:t>
            </w:r>
            <w:r w:rsidRPr="004D72F7">
              <w:rPr>
                <w:rFonts w:ascii="Times New Roman" w:hAnsi="Times New Roman" w:cs="Times New Roman"/>
                <w:color w:val="000000"/>
                <w:sz w:val="28"/>
                <w:szCs w:val="28"/>
              </w:rPr>
              <w:lastRenderedPageBreak/>
              <w:t>системы».</w:t>
            </w:r>
            <w:r w:rsidRPr="004D72F7">
              <w:rPr>
                <w:rFonts w:ascii="Times New Roman" w:hAnsi="Times New Roman" w:cs="Times New Roman"/>
                <w:sz w:val="28"/>
                <w:szCs w:val="28"/>
              </w:rPr>
              <w:t xml:space="preserve"> Информация о собственнике и балансодержателе – отсутствует.</w:t>
            </w:r>
          </w:p>
        </w:tc>
        <w:tc>
          <w:tcPr>
            <w:tcW w:w="6188" w:type="dxa"/>
          </w:tcPr>
          <w:p w:rsidR="00AD54B2" w:rsidRPr="00F9022A" w:rsidRDefault="00AD54B2" w:rsidP="00F9022A">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lastRenderedPageBreak/>
              <w:t>М</w:t>
            </w:r>
            <w:r w:rsidRPr="004D72F7">
              <w:rPr>
                <w:rFonts w:ascii="Times New Roman" w:hAnsi="Times New Roman" w:cs="Times New Roman"/>
                <w:b/>
                <w:color w:val="000000"/>
                <w:sz w:val="28"/>
                <w:szCs w:val="28"/>
              </w:rPr>
              <w:t>емориальная доска</w:t>
            </w:r>
            <w:r w:rsidRPr="004D72F7">
              <w:rPr>
                <w:rFonts w:ascii="Times New Roman" w:hAnsi="Times New Roman" w:cs="Times New Roman"/>
                <w:color w:val="000000"/>
                <w:sz w:val="28"/>
                <w:szCs w:val="28"/>
              </w:rPr>
              <w:t xml:space="preserve"> была установлена на фасаде муниципального учреждения культуры Народный музей.  Мемориальная доска из </w:t>
            </w:r>
            <w:r w:rsidRPr="004D72F7">
              <w:rPr>
                <w:rFonts w:ascii="Times New Roman" w:hAnsi="Times New Roman" w:cs="Times New Roman"/>
                <w:color w:val="000000"/>
                <w:sz w:val="28"/>
                <w:szCs w:val="28"/>
              </w:rPr>
              <w:lastRenderedPageBreak/>
              <w:t xml:space="preserve">гранита 654, полированная. Гравировка букв и покрытие из искусственного золота. Надпись на доске: «Улица названа в память Полного кавалера ордена Славы  Шеменева Михаила </w:t>
            </w:r>
            <w:r w:rsidR="00F9022A">
              <w:rPr>
                <w:rFonts w:ascii="Times New Roman" w:hAnsi="Times New Roman" w:cs="Times New Roman"/>
                <w:color w:val="000000"/>
                <w:sz w:val="28"/>
                <w:szCs w:val="28"/>
              </w:rPr>
              <w:t xml:space="preserve">Иосифовича (1908 – 1947 гг.)».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5</w:t>
            </w:r>
          </w:p>
        </w:tc>
        <w:tc>
          <w:tcPr>
            <w:tcW w:w="3706" w:type="dxa"/>
          </w:tcPr>
          <w:p w:rsidR="00AD54B2" w:rsidRPr="004D72F7" w:rsidRDefault="00AD54B2" w:rsidP="00AD54B2">
            <w:pPr>
              <w:jc w:val="both"/>
              <w:rPr>
                <w:rFonts w:ascii="Times New Roman" w:hAnsi="Times New Roman" w:cs="Times New Roman"/>
                <w:bCs/>
                <w:color w:val="000000"/>
                <w:sz w:val="28"/>
                <w:szCs w:val="28"/>
              </w:rPr>
            </w:pPr>
            <w:r w:rsidRPr="004D72F7">
              <w:rPr>
                <w:rFonts w:ascii="Times New Roman" w:hAnsi="Times New Roman" w:cs="Times New Roman"/>
                <w:b/>
                <w:bCs/>
                <w:color w:val="000000"/>
                <w:sz w:val="28"/>
                <w:szCs w:val="28"/>
              </w:rPr>
              <w:t xml:space="preserve">Памятник </w:t>
            </w:r>
            <w:r w:rsidRPr="004D72F7">
              <w:rPr>
                <w:rFonts w:ascii="Times New Roman" w:hAnsi="Times New Roman" w:cs="Times New Roman"/>
                <w:bCs/>
                <w:color w:val="000000"/>
                <w:sz w:val="28"/>
                <w:szCs w:val="28"/>
              </w:rPr>
              <w:t>воинам – землякам, погибшим в локальных воинах и вооруженных конфликтах</w:t>
            </w:r>
          </w:p>
          <w:p w:rsidR="00AD54B2" w:rsidRPr="004D72F7" w:rsidRDefault="00AD54B2" w:rsidP="00AD54B2">
            <w:pPr>
              <w:jc w:val="both"/>
              <w:rPr>
                <w:rFonts w:ascii="Times New Roman" w:hAnsi="Times New Roman" w:cs="Times New Roman"/>
                <w:bCs/>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п. </w:t>
            </w:r>
            <w:r w:rsidRPr="004D72F7">
              <w:rPr>
                <w:rFonts w:ascii="Times New Roman" w:hAnsi="Times New Roman" w:cs="Times New Roman"/>
                <w:b/>
                <w:color w:val="000000"/>
                <w:sz w:val="28"/>
                <w:szCs w:val="28"/>
              </w:rPr>
              <w:t xml:space="preserve">Адамовка, </w:t>
            </w:r>
            <w:r w:rsidRPr="004D72F7">
              <w:rPr>
                <w:rFonts w:ascii="Times New Roman" w:hAnsi="Times New Roman" w:cs="Times New Roman"/>
                <w:color w:val="000000"/>
                <w:sz w:val="28"/>
                <w:szCs w:val="28"/>
              </w:rPr>
              <w:t>около сквера Победы</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28 мая </w:t>
            </w:r>
            <w:r w:rsidRPr="004D72F7">
              <w:rPr>
                <w:rFonts w:ascii="Times New Roman" w:hAnsi="Times New Roman" w:cs="Times New Roman"/>
                <w:b/>
                <w:color w:val="000000"/>
                <w:sz w:val="28"/>
                <w:szCs w:val="28"/>
              </w:rPr>
              <w:t>2008</w:t>
            </w:r>
            <w:r w:rsidRPr="004D72F7">
              <w:rPr>
                <w:rFonts w:ascii="Times New Roman" w:hAnsi="Times New Roman" w:cs="Times New Roman"/>
                <w:color w:val="000000"/>
                <w:sz w:val="28"/>
                <w:szCs w:val="28"/>
              </w:rPr>
              <w:t xml:space="preserve"> г., в День пограничника</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(мемориальный комплекс)</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t>Д</w:t>
            </w:r>
            <w:r w:rsidRPr="004D72F7">
              <w:rPr>
                <w:rFonts w:ascii="Times New Roman" w:hAnsi="Times New Roman" w:cs="Times New Roman"/>
                <w:sz w:val="28"/>
                <w:szCs w:val="28"/>
              </w:rPr>
              <w:t xml:space="preserve">вести человек из Адамовского района участвовали в локальных конфликтах, семеро из них не вернулись. В честь них было решено открыть памятник. </w:t>
            </w:r>
            <w:r w:rsidRPr="004D72F7">
              <w:rPr>
                <w:rFonts w:ascii="Times New Roman" w:hAnsi="Times New Roman" w:cs="Times New Roman"/>
                <w:color w:val="000000"/>
                <w:sz w:val="28"/>
                <w:szCs w:val="28"/>
              </w:rPr>
              <w:t xml:space="preserve">Мемориал возведен по эскизам местного художника – сотрудника Адамовского детского дома творчества Дмитрия Макарова. Изготовил его частный предприниматель г. </w:t>
            </w:r>
            <w:r w:rsidRPr="004D72F7">
              <w:rPr>
                <w:rFonts w:ascii="Times New Roman" w:hAnsi="Times New Roman" w:cs="Times New Roman"/>
                <w:b/>
                <w:color w:val="000000"/>
                <w:sz w:val="28"/>
                <w:szCs w:val="28"/>
              </w:rPr>
              <w:t>Орска</w:t>
            </w:r>
            <w:r w:rsidRPr="004D72F7">
              <w:rPr>
                <w:rFonts w:ascii="Times New Roman" w:hAnsi="Times New Roman" w:cs="Times New Roman"/>
                <w:color w:val="000000"/>
                <w:sz w:val="28"/>
                <w:szCs w:val="28"/>
              </w:rPr>
              <w:t xml:space="preserve"> О.М.Годлик. Установку и обустройство мемориала осуществляла строительная организация ООО СП «Строймонтаж».</w:t>
            </w:r>
          </w:p>
        </w:tc>
        <w:tc>
          <w:tcPr>
            <w:tcW w:w="6188" w:type="dxa"/>
          </w:tcPr>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мемориальный комплекс состоит из </w:t>
            </w:r>
            <w:r w:rsidRPr="004D72F7">
              <w:rPr>
                <w:rFonts w:ascii="Times New Roman" w:hAnsi="Times New Roman" w:cs="Times New Roman"/>
                <w:b/>
                <w:color w:val="000000"/>
                <w:sz w:val="28"/>
                <w:szCs w:val="28"/>
              </w:rPr>
              <w:t>стелы</w:t>
            </w:r>
            <w:r w:rsidRPr="004D72F7">
              <w:rPr>
                <w:rFonts w:ascii="Times New Roman" w:hAnsi="Times New Roman" w:cs="Times New Roman"/>
                <w:color w:val="000000"/>
                <w:sz w:val="28"/>
                <w:szCs w:val="28"/>
              </w:rPr>
              <w:t xml:space="preserve"> (1,8х0,8 м) и </w:t>
            </w:r>
            <w:r w:rsidRPr="004D72F7">
              <w:rPr>
                <w:rFonts w:ascii="Times New Roman" w:hAnsi="Times New Roman" w:cs="Times New Roman"/>
                <w:b/>
                <w:color w:val="000000"/>
                <w:sz w:val="28"/>
                <w:szCs w:val="28"/>
              </w:rPr>
              <w:t>двух</w:t>
            </w:r>
            <w:r w:rsidRPr="004D72F7">
              <w:rPr>
                <w:rFonts w:ascii="Times New Roman" w:hAnsi="Times New Roman" w:cs="Times New Roman"/>
                <w:color w:val="000000"/>
                <w:sz w:val="28"/>
                <w:szCs w:val="28"/>
              </w:rPr>
              <w:t xml:space="preserve"> бетонных мемориальных </w:t>
            </w:r>
            <w:r w:rsidRPr="004D72F7">
              <w:rPr>
                <w:rFonts w:ascii="Times New Roman" w:hAnsi="Times New Roman" w:cs="Times New Roman"/>
                <w:b/>
                <w:color w:val="000000"/>
                <w:sz w:val="28"/>
                <w:szCs w:val="28"/>
              </w:rPr>
              <w:t>плит</w:t>
            </w:r>
            <w:r w:rsidRPr="004D72F7">
              <w:rPr>
                <w:rFonts w:ascii="Times New Roman" w:hAnsi="Times New Roman" w:cs="Times New Roman"/>
                <w:color w:val="000000"/>
                <w:sz w:val="28"/>
                <w:szCs w:val="28"/>
              </w:rPr>
              <w:t xml:space="preserve"> (2,7х0,9 м каждая). Центральная стела выполнена из черного гранита, который символично олицетворяет скорбь по безвременно и героически ушедшим. На стеле выбита золотистыми буквами надпись: «Воинам – землякам, погибшим в локальных воинах и вооруженных конфликтах». По сторонам 2 плиты с мраморными табличками, на которых изображены воины – земляки и краткая информация о них. Вся композиция установлена на большой плите (6,9х2,1 м).   </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sz w:val="28"/>
                <w:szCs w:val="28"/>
              </w:rPr>
              <w:t xml:space="preserve">  </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6</w:t>
            </w:r>
          </w:p>
        </w:tc>
        <w:tc>
          <w:tcPr>
            <w:tcW w:w="3706" w:type="dxa"/>
          </w:tcPr>
          <w:p w:rsidR="00F9022A"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погибшим в годы Великой Отечественной войны</w:t>
            </w:r>
            <w:r w:rsidR="00F9022A">
              <w:rPr>
                <w:rFonts w:ascii="Times New Roman" w:hAnsi="Times New Roman" w:cs="Times New Roman"/>
                <w:b/>
                <w:sz w:val="28"/>
                <w:szCs w:val="28"/>
              </w:rPr>
              <w:t xml:space="preserve">   </w:t>
            </w:r>
          </w:p>
          <w:p w:rsidR="00AD54B2" w:rsidRPr="00F9022A"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с. Андреевка, </w:t>
            </w:r>
            <w:r w:rsidR="00F9022A">
              <w:rPr>
                <w:rFonts w:ascii="Times New Roman" w:hAnsi="Times New Roman" w:cs="Times New Roman"/>
                <w:sz w:val="28"/>
                <w:szCs w:val="28"/>
              </w:rPr>
              <w:t xml:space="preserve">на территории </w:t>
            </w:r>
            <w:r w:rsidR="00F9022A">
              <w:rPr>
                <w:rFonts w:ascii="Times New Roman" w:hAnsi="Times New Roman" w:cs="Times New Roman"/>
                <w:sz w:val="28"/>
                <w:szCs w:val="28"/>
              </w:rPr>
              <w:lastRenderedPageBreak/>
              <w:t>Андреевской школы</w:t>
            </w:r>
          </w:p>
          <w:p w:rsidR="00AD54B2" w:rsidRPr="00F9022A"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7 мая </w:t>
            </w:r>
            <w:smartTag w:uri="urn:schemas-microsoft-com:office:smarttags" w:element="metricconverter">
              <w:smartTagPr>
                <w:attr w:name="ProductID" w:val="2005 г"/>
              </w:smartTagPr>
              <w:r w:rsidRPr="004D72F7">
                <w:rPr>
                  <w:rFonts w:ascii="Times New Roman" w:hAnsi="Times New Roman" w:cs="Times New Roman"/>
                  <w:b/>
                  <w:sz w:val="28"/>
                  <w:szCs w:val="28"/>
                </w:rPr>
                <w:t>2005 г</w:t>
              </w:r>
            </w:smartTag>
            <w:r w:rsidR="00F9022A">
              <w:rPr>
                <w:rFonts w:ascii="Times New Roman" w:hAnsi="Times New Roman" w:cs="Times New Roman"/>
                <w:b/>
                <w:sz w:val="28"/>
                <w:szCs w:val="28"/>
              </w:rPr>
              <w:t xml:space="preserve">.   </w:t>
            </w:r>
            <w:r w:rsidR="00F9022A">
              <w:rPr>
                <w:rFonts w:ascii="Times New Roman" w:hAnsi="Times New Roman" w:cs="Times New Roman"/>
                <w:sz w:val="28"/>
                <w:szCs w:val="28"/>
              </w:rPr>
              <w:t>(мемориальная плита)</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Изготовлена в г. </w:t>
            </w:r>
            <w:r w:rsidRPr="004D72F7">
              <w:rPr>
                <w:rFonts w:ascii="Times New Roman" w:hAnsi="Times New Roman" w:cs="Times New Roman"/>
                <w:b/>
                <w:sz w:val="28"/>
                <w:szCs w:val="28"/>
              </w:rPr>
              <w:t>Орске</w:t>
            </w:r>
            <w:r w:rsidRPr="004D72F7">
              <w:rPr>
                <w:rFonts w:ascii="Times New Roman" w:hAnsi="Times New Roman" w:cs="Times New Roman"/>
                <w:sz w:val="28"/>
                <w:szCs w:val="28"/>
              </w:rPr>
              <w:t xml:space="preserve"> ООО «Орск-Камень» по эскизу педколлектива.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Мемориальная</w:t>
            </w:r>
            <w:r w:rsidRPr="004D72F7">
              <w:rPr>
                <w:rFonts w:ascii="Times New Roman" w:hAnsi="Times New Roman" w:cs="Times New Roman"/>
                <w:b/>
                <w:sz w:val="28"/>
                <w:szCs w:val="28"/>
              </w:rPr>
              <w:t xml:space="preserve"> плита </w:t>
            </w:r>
            <w:r w:rsidRPr="004D72F7">
              <w:rPr>
                <w:rFonts w:ascii="Times New Roman" w:hAnsi="Times New Roman" w:cs="Times New Roman"/>
                <w:sz w:val="28"/>
                <w:szCs w:val="28"/>
              </w:rPr>
              <w:t xml:space="preserve">из черного гранита на постаменте с надписью: «Жителям села участникам войны и тыла».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7</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 павшим в годы Гражданской и Великой   Отечественной войн</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 xml:space="preserve">Аниховка, </w:t>
            </w:r>
            <w:r w:rsidRPr="004D72F7">
              <w:rPr>
                <w:rFonts w:ascii="Times New Roman" w:hAnsi="Times New Roman" w:cs="Times New Roman"/>
                <w:sz w:val="28"/>
                <w:szCs w:val="28"/>
              </w:rPr>
              <w:t>ул. Ленина 7а</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bCs/>
                <w:color w:val="000000"/>
                <w:sz w:val="28"/>
                <w:szCs w:val="28"/>
              </w:rPr>
            </w:pPr>
            <w:r w:rsidRPr="004D72F7">
              <w:rPr>
                <w:rFonts w:ascii="Times New Roman" w:hAnsi="Times New Roman" w:cs="Times New Roman"/>
                <w:color w:val="000000"/>
                <w:sz w:val="28"/>
                <w:szCs w:val="28"/>
              </w:rPr>
              <w:t xml:space="preserve">9 мая </w:t>
            </w:r>
            <w:r w:rsidRPr="004D72F7">
              <w:rPr>
                <w:rFonts w:ascii="Times New Roman" w:hAnsi="Times New Roman" w:cs="Times New Roman"/>
                <w:b/>
                <w:color w:val="000000"/>
                <w:sz w:val="28"/>
                <w:szCs w:val="28"/>
              </w:rPr>
              <w:t>1966</w:t>
            </w:r>
            <w:r w:rsidRPr="004D72F7">
              <w:rPr>
                <w:rFonts w:ascii="Times New Roman" w:hAnsi="Times New Roman" w:cs="Times New Roman"/>
                <w:color w:val="000000"/>
                <w:sz w:val="28"/>
                <w:szCs w:val="28"/>
              </w:rPr>
              <w:t xml:space="preserve"> г</w:t>
            </w:r>
            <w:r w:rsidRPr="004D72F7">
              <w:rPr>
                <w:rFonts w:ascii="Times New Roman" w:hAnsi="Times New Roman" w:cs="Times New Roman"/>
                <w:bCs/>
                <w:color w:val="000000"/>
                <w:sz w:val="28"/>
                <w:szCs w:val="28"/>
              </w:rPr>
              <w:t>.</w:t>
            </w:r>
          </w:p>
          <w:p w:rsidR="00AD54B2" w:rsidRPr="004D72F7" w:rsidRDefault="00AD54B2" w:rsidP="00AD54B2">
            <w:pPr>
              <w:jc w:val="both"/>
              <w:rPr>
                <w:rFonts w:ascii="Times New Roman" w:hAnsi="Times New Roman" w:cs="Times New Roman"/>
                <w:bCs/>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t>(обелиск)</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Коллективным автором обелиска Славы были красные следопыты. Они вместе с прорабом совхоза разработали проект памятника. Решено было поставить обелиск простой, такой, какие видели те, в честь кого и в память кого сооружается памятник.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 находится в собственности Аниховского  сельского совета.</w:t>
            </w:r>
          </w:p>
          <w:p w:rsidR="00AD54B2" w:rsidRPr="004D72F7" w:rsidRDefault="00AD54B2" w:rsidP="00AD54B2">
            <w:pPr>
              <w:pStyle w:val="ae"/>
              <w:rPr>
                <w:rFonts w:ascii="Times New Roman" w:hAnsi="Times New Roman"/>
                <w:color w:val="000000"/>
              </w:rPr>
            </w:pPr>
          </w:p>
        </w:tc>
        <w:tc>
          <w:tcPr>
            <w:tcW w:w="6188" w:type="dxa"/>
          </w:tcPr>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bCs/>
                <w:color w:val="000000"/>
                <w:sz w:val="28"/>
                <w:szCs w:val="28"/>
              </w:rPr>
            </w:pPr>
            <w:r w:rsidRPr="004D72F7">
              <w:rPr>
                <w:rFonts w:ascii="Times New Roman" w:hAnsi="Times New Roman" w:cs="Times New Roman"/>
                <w:b/>
                <w:bCs/>
                <w:color w:val="000000"/>
                <w:sz w:val="28"/>
                <w:szCs w:val="28"/>
              </w:rPr>
              <w:t>Обелиск</w:t>
            </w:r>
            <w:r w:rsidRPr="004D72F7">
              <w:rPr>
                <w:rFonts w:ascii="Times New Roman" w:hAnsi="Times New Roman" w:cs="Times New Roman"/>
                <w:bCs/>
                <w:color w:val="000000"/>
                <w:sz w:val="28"/>
                <w:szCs w:val="28"/>
              </w:rPr>
              <w:t>.</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История создания мемориала.  </w:t>
            </w:r>
            <w:r w:rsidRPr="004D72F7">
              <w:rPr>
                <w:rFonts w:ascii="Times New Roman" w:hAnsi="Times New Roman" w:cs="Times New Roman"/>
                <w:sz w:val="28"/>
                <w:szCs w:val="28"/>
              </w:rPr>
              <w:t>В начале апреля 1965 года на одном из занятий кружка Красных Следопытов кем-то из членов кружка был поставлен вопрос об открытии обелиска Славы аниховцам, павшим в борьбе за Советскую власть.</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10-го апреля 1965 года был оформлен материал в Райсовете  и Райкоме КПСС Адамовского района о возведении такого обелиска в Аниховке. Документ был обсужден на сборе дружины, заседании   комитета комсомола школы. Его подписали: староста кружка «Красных Следопытов», председатель совета  дружины, секретарь комитета  комсомола школы, парторг школы, представитель ветеранов войны села Аниховки. Начинание красных следопытов горячо поддержали вдовы и родственники погибших, ветераны войны.</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Райсовет поручил Сельсовету решить этот </w:t>
            </w:r>
            <w:r w:rsidRPr="004D72F7">
              <w:rPr>
                <w:rFonts w:ascii="Times New Roman" w:hAnsi="Times New Roman" w:cs="Times New Roman"/>
                <w:sz w:val="28"/>
                <w:szCs w:val="28"/>
              </w:rPr>
              <w:lastRenderedPageBreak/>
              <w:t xml:space="preserve">вопрос. Исполком Аниховского Сельсовета вынес положительное решение. Партком совхоза и дирекция совхоза совместно с рабочим комитетом приняли активнейшее участие в этом деле.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9 мая 1965 года на месте закладки памятника собрались все жители Аниховки, стар и млад; пришли сыны, внуки и правнуки погибших, даже те, кто в этот горячий день посевной был в поле – они на время оставили свои трактора, чтобы почтить память о героях, павших за Советскую власть. Стройной колонной подошли с цветами и транспарантами, с флагами и знамёнами учащиеся школы. Это был незабываемый день. Слёзы вдов и матерей, серьёзные лица детей и взрослых, короткие речи – воспоминания ветеранов войн.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Памятник был построен на средства Сельсовета, совхоза и, отчасти, на средства, полученные пионерами и комсомольцами школы от сбора металлолома.</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9 мая 1966 года состоялось торжественное открытие памятника. К этому времени  пионеры  и комсомольцы школы заложили у памятника </w:t>
            </w:r>
            <w:r w:rsidRPr="004D72F7">
              <w:rPr>
                <w:rFonts w:ascii="Times New Roman" w:hAnsi="Times New Roman" w:cs="Times New Roman"/>
                <w:sz w:val="28"/>
                <w:szCs w:val="28"/>
              </w:rPr>
              <w:lastRenderedPageBreak/>
              <w:t>парк Победы. 250 корней тополя и берёзы и 200 корней акации; комсомольцы совхоза провели трубы полива молодых саженцев. В день открытия памятника представитель Райвоенкомата вручил участникам Великой Отечественной войны медаль «20-летие Победы над фашистской Германией».</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Ежегодно на День Победы  у этого обелиска жители села собирались на торжественный митинг. Но с 1979 года, когда был установлен памятник «Неизвестному солдату», внимание к обелиску несколько отошло на  второй план.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Из воспоминаний Шаповаловой М.Я. (учителя Аниховской средней школы): «Памятник воинам, павшим в годы Гражданской и Великой   Отечественной войн» около Сельского Совета мне очень дорог, так как связан с моим детством, с дорогими мне людьми. Многое стерлось из памяти, но что-то все равно осталось. Я помню, как закладывали камень, открывали первый памятник. Как в седьмом классе стояла около него со знаменем в руках на митинге 9 мая (1966 г.). Помню низенький </w:t>
            </w:r>
            <w:r w:rsidRPr="004D72F7">
              <w:rPr>
                <w:rFonts w:ascii="Times New Roman" w:hAnsi="Times New Roman" w:cs="Times New Roman"/>
                <w:sz w:val="28"/>
                <w:szCs w:val="28"/>
              </w:rPr>
              <w:lastRenderedPageBreak/>
              <w:t>деревянный заборчик около него, как каждую весну на субботниках наводили там порядок.</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Дорог мне парк около этого памятника. Ведь именно мы участвовали в посадке деревьев этого парка. Помню, как несла ведро с водой через дорогу для полива деревьев, а из динамика, который висел на столбе, донеслась печальная весть о гибели космонавта В.Комарова (1967 г.). Работая уже в школе классным руководителем, много лет со своими учениками ходила убирать парк. Хотела, чтобы мои ученики полюбили этот парк так, как и я».</w:t>
            </w:r>
          </w:p>
          <w:p w:rsidR="00AD54B2" w:rsidRPr="004D72F7" w:rsidRDefault="00AD54B2" w:rsidP="00AD54B2">
            <w:pPr>
              <w:pStyle w:val="ae"/>
              <w:ind w:firstLine="708"/>
              <w:rPr>
                <w:rFonts w:ascii="Times New Roman" w:hAnsi="Times New Roman"/>
                <w:bCs/>
                <w:color w:val="000000"/>
              </w:rPr>
            </w:pPr>
            <w:r w:rsidRPr="004D72F7">
              <w:rPr>
                <w:rFonts w:ascii="Times New Roman" w:hAnsi="Times New Roman"/>
              </w:rPr>
              <w:t xml:space="preserve">В 2010 году администрация Аниховского сельского совета организовала ремонт этого памятника. Теперь на обелиске установлена мраморная доска с надписью, как и прежде: «Воинам, павшим в борьбе за Советскую власть в годы Гражданской и Великой Отечественной войн».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8</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 xml:space="preserve">воинам, </w:t>
            </w:r>
            <w:r w:rsidRPr="004D72F7">
              <w:rPr>
                <w:rFonts w:ascii="Times New Roman" w:hAnsi="Times New Roman" w:cs="Times New Roman"/>
                <w:sz w:val="28"/>
                <w:szCs w:val="28"/>
              </w:rPr>
              <w:lastRenderedPageBreak/>
              <w:t>погибшим в годы Великой Отечественной войны</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с. Аниховка</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9 мая 1979 г.</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Cs/>
                <w:color w:val="000000"/>
                <w:sz w:val="28"/>
                <w:szCs w:val="28"/>
              </w:rPr>
              <w:lastRenderedPageBreak/>
              <w:t>Имранов Я.А. (Ленинград)</w:t>
            </w:r>
          </w:p>
        </w:tc>
        <w:tc>
          <w:tcPr>
            <w:tcW w:w="6188" w:type="dxa"/>
          </w:tcPr>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Мемориальный комплекс включает </w:t>
            </w:r>
            <w:r w:rsidRPr="004D72F7">
              <w:rPr>
                <w:rFonts w:ascii="Times New Roman" w:hAnsi="Times New Roman" w:cs="Times New Roman"/>
                <w:b/>
                <w:sz w:val="28"/>
                <w:szCs w:val="28"/>
              </w:rPr>
              <w:lastRenderedPageBreak/>
              <w:t>памятник</w:t>
            </w:r>
            <w:r w:rsidRPr="004D72F7">
              <w:rPr>
                <w:rFonts w:ascii="Times New Roman" w:hAnsi="Times New Roman" w:cs="Times New Roman"/>
                <w:sz w:val="28"/>
                <w:szCs w:val="28"/>
              </w:rPr>
              <w:t xml:space="preserve">, мемориальную </w:t>
            </w:r>
            <w:r w:rsidRPr="004D72F7">
              <w:rPr>
                <w:rFonts w:ascii="Times New Roman" w:hAnsi="Times New Roman" w:cs="Times New Roman"/>
                <w:b/>
                <w:sz w:val="28"/>
                <w:szCs w:val="28"/>
              </w:rPr>
              <w:t>стену</w:t>
            </w:r>
            <w:r w:rsidRPr="004D72F7">
              <w:rPr>
                <w:rFonts w:ascii="Times New Roman" w:hAnsi="Times New Roman" w:cs="Times New Roman"/>
                <w:sz w:val="28"/>
                <w:szCs w:val="28"/>
              </w:rPr>
              <w:t xml:space="preserve"> на заднем плане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 xml:space="preserve">. </w:t>
            </w:r>
            <w:r w:rsidRPr="004D72F7">
              <w:rPr>
                <w:rFonts w:ascii="Times New Roman" w:hAnsi="Times New Roman" w:cs="Times New Roman"/>
                <w:bCs/>
                <w:color w:val="000000"/>
                <w:sz w:val="28"/>
                <w:szCs w:val="28"/>
              </w:rPr>
              <w:t xml:space="preserve">История создания мемориала.  </w:t>
            </w:r>
            <w:r w:rsidRPr="004D72F7">
              <w:rPr>
                <w:rFonts w:ascii="Times New Roman" w:hAnsi="Times New Roman" w:cs="Times New Roman"/>
                <w:sz w:val="28"/>
                <w:szCs w:val="28"/>
              </w:rPr>
              <w:t>Однажды в кабинет директора совхоза «Аниховский» Киреева Вячеслава Ефимовича вместе с председателем сельсовета Ткаченко В.Д. вошёл незнакомый человек. Назвался Имрановым Якубом Алибабаевичем. Оказалось, скульптор из Ленинграда ищет заказы на памятники. Член Союза художников СССР, закончил в 1961 – 1967 годах Всероссийскую Академию художников, где преподавал известный в стране Вениамин (Бениалин) Борисович Пинчук. Представившись, скульптор рассказал о своей дипломной работе в ВАХ – «Физули», за которую получил оценку «хорошо». Имранов Я.А.  имел в Ленинграде частную мастерскую по изготовлению военных памятников. Тут же показал фотографии скульптур-образцов.</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Администрация выбрала скульптуру «Воин и девочка», очень схожую со скульптурой в берлинском Трептов-парке. Подписали договор со скульптором, совхоз обязался выплатить сумму в 7500 рублей, скульптор обязался </w:t>
            </w:r>
            <w:r w:rsidRPr="004D72F7">
              <w:rPr>
                <w:rFonts w:ascii="Times New Roman" w:hAnsi="Times New Roman" w:cs="Times New Roman"/>
                <w:sz w:val="28"/>
                <w:szCs w:val="28"/>
              </w:rPr>
              <w:lastRenderedPageBreak/>
              <w:t xml:space="preserve">выполнить работу к указанному   сроку – 9 мая.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Планировалась скульптура монументальная в несколько тонн и высотой в 3,5 метра. Такие работы – монументы выполнялись в Ленинграде. Они символизировали мужество защитников на Неве, которые так и не склонили головы перед гитлеровскими полчищами. Вячеслава Ефимовича затронул факт, что документально подтверждалось спасение не меньше 45 мальчишек и девчонок в Германии советскими солдатами.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Похожий на один из самых величественных символов  Великой Победы заказанный памятник «Воин с девочкой» поручили доставить заместителю директора по хозяйственной части Кириленко Александру Яковлевичу и шофёру ЗИЛа-130 Ткачуку Фёдору Михайловичу.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Из-за весенней непогоды пришлось выехать во второй половине мая 1978 года. За четыре дня добрались до Ленинграда, но в мастерской с изготовлением памятника запоздали из-за ленинградских холодов (связано с технологией бетона). Пятнадцать дней жили аниховцы в </w:t>
            </w:r>
            <w:r w:rsidRPr="004D72F7">
              <w:rPr>
                <w:rFonts w:ascii="Times New Roman" w:hAnsi="Times New Roman" w:cs="Times New Roman"/>
                <w:sz w:val="28"/>
                <w:szCs w:val="28"/>
              </w:rPr>
              <w:lastRenderedPageBreak/>
              <w:t xml:space="preserve">Ленинграде, ожидая, пока станет готов памятник. Памятник был больших размеров и поэтому был разделён на части, которые находились в известковых кубах. </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Вернулись в июне, место было подготовлено. Приехавший скульптор сам руководил  установлением памятника. 9 мая 1979 года состоялся митинг, посвящённый Дню Победы у нового памятника. </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sz w:val="28"/>
                <w:szCs w:val="28"/>
              </w:rPr>
              <w:t>Работы  Имранова Я.А. можно встретить  во многих посёлках Кваркенского района. Известен его памятник В.П.Чкалову на улице Чкалова в Санкт-Петербурге, который он установил в 1997 г. В 2002 г. скульптор Имранов Я.А.трагически погиб у себя на родине в Азербайджане.</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bCs/>
                <w:color w:val="000000"/>
                <w:sz w:val="28"/>
                <w:szCs w:val="28"/>
              </w:rPr>
            </w:pPr>
            <w:r w:rsidRPr="004D72F7">
              <w:rPr>
                <w:rFonts w:ascii="Times New Roman" w:hAnsi="Times New Roman" w:cs="Times New Roman"/>
                <w:bCs/>
                <w:color w:val="000000"/>
                <w:sz w:val="28"/>
                <w:szCs w:val="28"/>
              </w:rPr>
              <w:t xml:space="preserve">27 апреля 2010 г. администрация МО Аниховский сельсовет заказала в г. Орске 6 мемориальных плит с поименным списком земляков, погибших в годы Великой Отечественной войны. Автор и изготовитель плит индивидуальный предприниматель  Олег  Михайлович  Годлик. Мемориальные плиты установлены в честь 65-летия Победы советского </w:t>
            </w:r>
            <w:r w:rsidRPr="004D72F7">
              <w:rPr>
                <w:rFonts w:ascii="Times New Roman" w:hAnsi="Times New Roman" w:cs="Times New Roman"/>
                <w:bCs/>
                <w:color w:val="000000"/>
                <w:sz w:val="28"/>
                <w:szCs w:val="28"/>
              </w:rPr>
              <w:lastRenderedPageBreak/>
              <w:t>народа в Великой Отечественной войне.</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 xml:space="preserve">сооружения: мемориальный комплекс включает памятник, мемориальную стену на заднем плане и Вечный огонь. </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Памятник представляет скульптору из арматуры и бетона. С установлением памятника пришла идея о создании мемориала, состоящего из двух частей: памятника и горизонтальной стены. Непосредственно памятник представляет три горизонтальных яруса: нижний фундамент – постамент состоит из двух прямоугольников  (356 см х 145 см), высотой 53 см, другой (220 см х 52 см), на меньшем расположена газовая горелка – Вечный огонь. Второй ярус – постамент прямоугольной формы (326 см х 260 см), высотой 145 см  на стороне, обращённой к Вечному огню надпись: «Вам – воевавшие, Мир – защищавшие, Мир – защитившие – Низкий поклон». Третий ярус – памятник «Воин с девочкой». Сюжет таков: уставший солдат в плащ – палатке, кирзовых сапогах, преклонив колено, прижал правой рукой девочку с  кудряшками. Девочка доверчиво прижалась к </w:t>
            </w:r>
            <w:r w:rsidRPr="004D72F7">
              <w:rPr>
                <w:rFonts w:ascii="Times New Roman" w:hAnsi="Times New Roman" w:cs="Times New Roman"/>
                <w:sz w:val="28"/>
                <w:szCs w:val="28"/>
              </w:rPr>
              <w:lastRenderedPageBreak/>
              <w:t>плечу солдата. За левым плечом воина – освободителя – автомат. Строгое, грустное лицо защитника обращено к Вечному огню, взывая ровно: «Памяти павших будьте достойны». Вторая часть мемориала состоит из одной бетонной плиты, которая находится в 3 – 4 метрах от памятника и возвышающейся стелы (590см х 192 см). Крупная надпись в центре гласит: «Никто не забыт – Ничто не забыто». Чуть ниже: «Вечная память павшим в боях». На земле:                        «1941 – 1945 гг.». Справа на стеле расположена орденоносная лента, на ней звезда с серпом и молотом в центре, по кругу надпись: «Отечественная война». На левой стороне стелы ещё одна надпись: «От благодарных потомков».</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sz w:val="28"/>
                <w:szCs w:val="28"/>
              </w:rPr>
              <w:t xml:space="preserve">Плита под стелой располагается горизонтально под углом. На ней помещены гранитные плиты, установленные к 65-летию Победы, с фамилиями 200 земляков, не вернувшихся с войны. </w:t>
            </w:r>
            <w:r w:rsidRPr="004D72F7">
              <w:rPr>
                <w:rFonts w:ascii="Times New Roman" w:hAnsi="Times New Roman" w:cs="Times New Roman"/>
                <w:color w:val="000000"/>
                <w:sz w:val="28"/>
                <w:szCs w:val="28"/>
              </w:rPr>
              <w:t xml:space="preserve">Мемориальные плиты вмонтированы у подножия стены, изготовлены из гранита 654, полированные. Гравировка букв и покрытие из искусственного золота. Размер плит: 1000х500х70. Количество 6 штук. </w:t>
            </w:r>
            <w:r w:rsidRPr="004D72F7">
              <w:rPr>
                <w:rFonts w:ascii="Times New Roman" w:hAnsi="Times New Roman" w:cs="Times New Roman"/>
                <w:sz w:val="28"/>
                <w:szCs w:val="28"/>
              </w:rPr>
              <w:lastRenderedPageBreak/>
              <w:t>Администрация сельского совета во главе с Исмагамбетовым Жалгасом Мухамедрахимовичем взяли на себя расходы по установлению этих плит.  Вес одной плиты – 80 килограммов. Помощь в доставке груза, общим весом 2,5 тонны, осуществила Адамовская фирма «Лариса», которой руководит выпускник Аниховской средней школы, 1993 года участник боевых действий в Чеченской республике Дубровский Алексей Валерьевич. Установку плит осуществила бригада Аниховского жилищно-коммунального хозяйства. Площадь мемориала выложена известняковыми  плитками, привезёнными по договору с асбестового завода г. Ясного.</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 находится в парке, заложенном в 1975 – 1976 годах. Назывался он Больничным парком. Весной 1975 года школьники и учителя в вырытые трактором ямы сажали саженцы тополей, акаций, а руководил этими работами завхоз больницы  Зудерманн.</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Уже не осталось тех, кто вернулся с той страшной войны, но ежегодно в парке перед мемориалом проходят митинги, где неизменно </w:t>
            </w:r>
            <w:r w:rsidRPr="004D72F7">
              <w:rPr>
                <w:rFonts w:ascii="Times New Roman" w:hAnsi="Times New Roman" w:cs="Times New Roman"/>
                <w:sz w:val="28"/>
                <w:szCs w:val="28"/>
              </w:rPr>
              <w:lastRenderedPageBreak/>
              <w:t>принимают участие школьники, молодые и старое поколения, переживая каждый раз заново и скорбь – от потери близких, и радость – землю, дом свой отстояли…</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Информация о собственнике и балансодержателе – </w:t>
            </w:r>
            <w:r w:rsidRPr="004D72F7">
              <w:rPr>
                <w:rFonts w:ascii="Times New Roman" w:hAnsi="Times New Roman" w:cs="Times New Roman"/>
                <w:b/>
                <w:sz w:val="28"/>
                <w:szCs w:val="28"/>
              </w:rPr>
              <w:t>МО Аниховский сельсовет</w:t>
            </w:r>
            <w:r w:rsidRPr="004D72F7">
              <w:rPr>
                <w:rFonts w:ascii="Times New Roman" w:hAnsi="Times New Roman" w:cs="Times New Roman"/>
                <w:sz w:val="28"/>
                <w:szCs w:val="28"/>
              </w:rPr>
              <w:t>. В кадастровом паспорте памятник значится под номером 27/2692  с наименованием Памятник «Воинам, павшим в годы Великой Отечественной войны 1941 – 1945 гг.». А в народе его называют памятником «Неизвестному солдату». Ранее все расходы по содержанию памятников несло местное хозяйство, теперь они находятся на балансе местной администрации.</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9</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на братской могиле на местном кладбище</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b/>
                <w:color w:val="000000"/>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 xml:space="preserve">Аниховка, </w:t>
            </w:r>
            <w:r w:rsidRPr="004D72F7">
              <w:rPr>
                <w:rFonts w:ascii="Times New Roman" w:hAnsi="Times New Roman" w:cs="Times New Roman"/>
                <w:color w:val="000000"/>
                <w:sz w:val="28"/>
                <w:szCs w:val="28"/>
              </w:rPr>
              <w:t>кладбище</w:t>
            </w:r>
          </w:p>
          <w:p w:rsidR="00AD54B2" w:rsidRPr="004D72F7" w:rsidRDefault="00AD54B2" w:rsidP="00AD54B2">
            <w:pPr>
              <w:jc w:val="both"/>
              <w:rPr>
                <w:rFonts w:ascii="Times New Roman" w:hAnsi="Times New Roman" w:cs="Times New Roman"/>
                <w:b/>
                <w:color w:val="000000"/>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 xml:space="preserve">1 марта </w:t>
            </w:r>
            <w:r w:rsidRPr="004D72F7">
              <w:rPr>
                <w:rFonts w:ascii="Times New Roman" w:hAnsi="Times New Roman" w:cs="Times New Roman"/>
                <w:b/>
                <w:color w:val="000000"/>
                <w:sz w:val="28"/>
                <w:szCs w:val="28"/>
              </w:rPr>
              <w:t>1942</w:t>
            </w:r>
            <w:r w:rsidRPr="004D72F7">
              <w:rPr>
                <w:rFonts w:ascii="Times New Roman" w:hAnsi="Times New Roman" w:cs="Times New Roman"/>
                <w:color w:val="000000"/>
                <w:sz w:val="28"/>
                <w:szCs w:val="28"/>
              </w:rPr>
              <w:t xml:space="preserve"> г., плита </w:t>
            </w:r>
            <w:r w:rsidRPr="004D72F7">
              <w:rPr>
                <w:rFonts w:ascii="Times New Roman" w:hAnsi="Times New Roman" w:cs="Times New Roman"/>
                <w:color w:val="000000"/>
                <w:sz w:val="28"/>
                <w:szCs w:val="28"/>
              </w:rPr>
              <w:lastRenderedPageBreak/>
              <w:t xml:space="preserve">установлена </w:t>
            </w:r>
            <w:r w:rsidRPr="004D72F7">
              <w:rPr>
                <w:rFonts w:ascii="Times New Roman" w:hAnsi="Times New Roman" w:cs="Times New Roman"/>
                <w:sz w:val="28"/>
                <w:szCs w:val="28"/>
              </w:rPr>
              <w:t>29 августа 2008 года</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sz w:val="28"/>
                <w:szCs w:val="28"/>
              </w:rPr>
              <w:t>(братская могила)</w:t>
            </w:r>
          </w:p>
        </w:tc>
        <w:tc>
          <w:tcPr>
            <w:tcW w:w="4201"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sz w:val="28"/>
                <w:szCs w:val="28"/>
              </w:rPr>
              <w:lastRenderedPageBreak/>
              <w:t>Собственником и балансодержателем объекта является администрация МО Аниховский сельсовет.</w:t>
            </w:r>
          </w:p>
          <w:p w:rsidR="00AD54B2" w:rsidRPr="004D72F7" w:rsidRDefault="00AD54B2" w:rsidP="00AD54B2">
            <w:pPr>
              <w:jc w:val="both"/>
              <w:rPr>
                <w:rFonts w:ascii="Times New Roman" w:hAnsi="Times New Roman" w:cs="Times New Roman"/>
                <w:bCs/>
                <w:color w:val="000000"/>
                <w:sz w:val="28"/>
                <w:szCs w:val="28"/>
              </w:rPr>
            </w:pPr>
          </w:p>
        </w:tc>
        <w:tc>
          <w:tcPr>
            <w:tcW w:w="6188" w:type="dxa"/>
          </w:tcPr>
          <w:p w:rsidR="00AD54B2" w:rsidRPr="004D72F7" w:rsidRDefault="00AD54B2" w:rsidP="00AD54B2">
            <w:pPr>
              <w:ind w:firstLine="709"/>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Исторические сведения. </w:t>
            </w:r>
            <w:r w:rsidRPr="004D72F7">
              <w:rPr>
                <w:rFonts w:ascii="Times New Roman" w:hAnsi="Times New Roman" w:cs="Times New Roman"/>
                <w:sz w:val="28"/>
                <w:szCs w:val="28"/>
              </w:rPr>
              <w:t xml:space="preserve">В августе 1941 года в Аниховку, Джасай и Джанабай начали прибывать эвакуированные из Киева, Днепропетровска, Чернигова, Кишинёва. Всего прибыло 169 человек, из них 96 евреев. Их разместили в приспособленных помещениях, где местные жители сложили печки, чтобы зимой было тепло, а также поместили эвакуированных в домах местных жителей. Дети посещали </w:t>
            </w:r>
            <w:r w:rsidRPr="004D72F7">
              <w:rPr>
                <w:rFonts w:ascii="Times New Roman" w:hAnsi="Times New Roman" w:cs="Times New Roman"/>
                <w:sz w:val="28"/>
                <w:szCs w:val="28"/>
              </w:rPr>
              <w:lastRenderedPageBreak/>
              <w:t>школу, помогали взрослым в колхозе. Взрослое население трудилось в колхозе, в школе, а одна семья прямо в бараке открыла сапожную мастерскую по ремонту обуви. Старожилы  вспоминают, как их удивляла городская одежда и незнакомая речь. Летом 1943 года после освобождения от фашистов оккупированных территорий, эвакуированные уехали на родину.</w:t>
            </w:r>
          </w:p>
          <w:p w:rsidR="00AD54B2" w:rsidRPr="004D72F7" w:rsidRDefault="00AD54B2"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В Аниховке из поколения в поколение передавалась история о погибших во время бурана эвакуированных евреях и местных жительницах. Это была одна из печальных страниц войны.</w:t>
            </w:r>
          </w:p>
          <w:p w:rsidR="00AD54B2" w:rsidRPr="004D72F7" w:rsidRDefault="00AD54B2"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В 2006 году Давлетова Карина – ученица 6 класса и её мама Алла Александровна в старой части местного кладбища заметили большой камень, похожий на мусульманское надгробие, на котором разглядели крест. Это вызвало интерес. Из рассказа старожилов они узнали о том, что этот камень находится на месте братского захоронения погибших во время бурана женщин.</w:t>
            </w:r>
          </w:p>
          <w:p w:rsidR="00AD54B2" w:rsidRPr="004D72F7" w:rsidRDefault="00AD54B2"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 xml:space="preserve">Через районную прокуратуру Адамовского района удалось установить фамилии и имена </w:t>
            </w:r>
            <w:r w:rsidRPr="004D72F7">
              <w:rPr>
                <w:rFonts w:ascii="Times New Roman" w:hAnsi="Times New Roman" w:cs="Times New Roman"/>
                <w:sz w:val="28"/>
                <w:szCs w:val="28"/>
              </w:rPr>
              <w:lastRenderedPageBreak/>
              <w:t xml:space="preserve">людей, похороненных в данной могиле: Шлапакова  Александра Власовна, Ужова Фёкла Ивановна, Робинович София Иделевна, Трахтенберг Клара Филипповна, Пильчева Беба Тевьевна и Ройтберг Эстра Абрамовна. Через районный загс установлена точная дата смерти – 1 марта 1942 года. Камень на братской могиле был высечен отцом еврейки Бебы Тевьевны Пильчевой. </w:t>
            </w:r>
          </w:p>
          <w:p w:rsidR="00AD54B2" w:rsidRPr="004D72F7" w:rsidRDefault="00AD54B2" w:rsidP="00AD54B2">
            <w:pPr>
              <w:ind w:firstLine="709"/>
              <w:jc w:val="both"/>
              <w:rPr>
                <w:rFonts w:ascii="Times New Roman" w:hAnsi="Times New Roman" w:cs="Times New Roman"/>
                <w:sz w:val="28"/>
                <w:szCs w:val="28"/>
              </w:rPr>
            </w:pPr>
            <w:r w:rsidRPr="004D72F7">
              <w:rPr>
                <w:rFonts w:ascii="Times New Roman" w:hAnsi="Times New Roman" w:cs="Times New Roman"/>
                <w:sz w:val="28"/>
                <w:szCs w:val="28"/>
              </w:rPr>
              <w:t xml:space="preserve">Данная поисковая работа Давлетовой Карины всколыхнуло всё село. Старожилы села, причастные к этому событию, словно вновь пережили март 1942 года. Администрация села, узнав об этом исследовании, предложила установить обелиск над братской могилой и провести для односельчан митинг. В исследовании  большое содействие и поддержку оказывал областной культурный еврейский центр. </w:t>
            </w:r>
          </w:p>
          <w:p w:rsidR="00AD54B2" w:rsidRPr="004D72F7" w:rsidRDefault="00AD54B2" w:rsidP="00AD54B2">
            <w:pPr>
              <w:shd w:val="clear" w:color="auto" w:fill="FFFFFF"/>
              <w:autoSpaceDE w:val="0"/>
              <w:autoSpaceDN w:val="0"/>
              <w:adjustRightInd w:val="0"/>
              <w:ind w:firstLine="709"/>
              <w:jc w:val="both"/>
              <w:rPr>
                <w:rFonts w:ascii="Times New Roman" w:hAnsi="Times New Roman" w:cs="Times New Roman"/>
                <w:bCs/>
                <w:color w:val="000000"/>
                <w:sz w:val="28"/>
                <w:szCs w:val="28"/>
              </w:rPr>
            </w:pPr>
            <w:r w:rsidRPr="004D72F7">
              <w:rPr>
                <w:rFonts w:ascii="Times New Roman" w:hAnsi="Times New Roman" w:cs="Times New Roman"/>
                <w:sz w:val="28"/>
                <w:szCs w:val="28"/>
              </w:rPr>
              <w:t xml:space="preserve">Торжественный митинг, посвящённый открытию обелиска, был назначен на 29 августа 2008 года. К митингу были подготовлены приглашения и буклеты для всех гостей. В 11 часов утра 29 августа 2008 года на местном </w:t>
            </w:r>
            <w:r w:rsidRPr="004D72F7">
              <w:rPr>
                <w:rFonts w:ascii="Times New Roman" w:hAnsi="Times New Roman" w:cs="Times New Roman"/>
                <w:sz w:val="28"/>
                <w:szCs w:val="28"/>
              </w:rPr>
              <w:lastRenderedPageBreak/>
              <w:t>кладбище собрались люди, которые помогали в поисковой работе: старожилы, родственники захороненных, педагоги и учащиеся местной школы, представители сельской администрации и многие желающие. Приятным моментом митинга стал визит председателя Совета Волонтёров Орского еврейского культурного центра Дубинского Давида Борисовича. Много воспоминаний, отзывов, связанных с пребыванием евреев в нашем селе в годы войны, прозвучало в этот день на митинге и за круглым столом в сельском музее.</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t xml:space="preserve">Описание памятного места, </w:t>
            </w:r>
            <w:r w:rsidRPr="004D72F7">
              <w:rPr>
                <w:rFonts w:ascii="Times New Roman" w:hAnsi="Times New Roman" w:cs="Times New Roman"/>
                <w:color w:val="000000"/>
                <w:sz w:val="28"/>
                <w:szCs w:val="28"/>
              </w:rPr>
              <w:t>сооружения:</w:t>
            </w:r>
            <w:r w:rsidRPr="004D72F7">
              <w:rPr>
                <w:rFonts w:ascii="Times New Roman" w:hAnsi="Times New Roman" w:cs="Times New Roman"/>
                <w:bCs/>
                <w:color w:val="000000"/>
                <w:sz w:val="28"/>
                <w:szCs w:val="28"/>
              </w:rPr>
              <w:t xml:space="preserve"> </w:t>
            </w:r>
            <w:r w:rsidRPr="004D72F7">
              <w:rPr>
                <w:rFonts w:ascii="Times New Roman" w:hAnsi="Times New Roman" w:cs="Times New Roman"/>
                <w:sz w:val="28"/>
                <w:szCs w:val="28"/>
              </w:rPr>
              <w:t>памятник был изготовлен на средства сельской администрации  в мастерской «СПК Аниховский» из металлического уголка, был выкрашен в голубой цвет и увенчан шестиконечной еврейской звездой. Табличка с фамилиями погибших была временной. Также была установлена металлическая ограда.</w:t>
            </w:r>
          </w:p>
          <w:p w:rsidR="00AD54B2" w:rsidRPr="004D72F7" w:rsidRDefault="00AD54B2" w:rsidP="00AD54B2">
            <w:pPr>
              <w:ind w:firstLine="708"/>
              <w:jc w:val="both"/>
              <w:rPr>
                <w:rFonts w:ascii="Times New Roman" w:hAnsi="Times New Roman" w:cs="Times New Roman"/>
                <w:sz w:val="28"/>
                <w:szCs w:val="28"/>
              </w:rPr>
            </w:pPr>
            <w:r w:rsidRPr="004D72F7">
              <w:rPr>
                <w:rFonts w:ascii="Times New Roman" w:hAnsi="Times New Roman" w:cs="Times New Roman"/>
                <w:sz w:val="28"/>
                <w:szCs w:val="28"/>
              </w:rPr>
              <w:t xml:space="preserve"> На средства сельской администрации в 2010 году к 65-летию Победы в Великой Отечественной войне  на </w:t>
            </w:r>
            <w:r w:rsidRPr="004D72F7">
              <w:rPr>
                <w:rFonts w:ascii="Times New Roman" w:hAnsi="Times New Roman" w:cs="Times New Roman"/>
                <w:b/>
                <w:sz w:val="28"/>
                <w:szCs w:val="28"/>
              </w:rPr>
              <w:t>братской могиле</w:t>
            </w:r>
            <w:r w:rsidRPr="004D72F7">
              <w:rPr>
                <w:rFonts w:ascii="Times New Roman" w:hAnsi="Times New Roman" w:cs="Times New Roman"/>
                <w:sz w:val="28"/>
                <w:szCs w:val="28"/>
              </w:rPr>
              <w:t xml:space="preserve"> была установлена мраморная </w:t>
            </w:r>
            <w:r w:rsidRPr="004D72F7">
              <w:rPr>
                <w:rFonts w:ascii="Times New Roman" w:hAnsi="Times New Roman" w:cs="Times New Roman"/>
                <w:b/>
                <w:sz w:val="28"/>
                <w:szCs w:val="28"/>
              </w:rPr>
              <w:t>плита</w:t>
            </w:r>
            <w:r w:rsidRPr="004D72F7">
              <w:rPr>
                <w:rFonts w:ascii="Times New Roman" w:hAnsi="Times New Roman" w:cs="Times New Roman"/>
                <w:sz w:val="28"/>
                <w:szCs w:val="28"/>
              </w:rPr>
              <w:t xml:space="preserve">, на которой </w:t>
            </w:r>
            <w:r w:rsidRPr="004D72F7">
              <w:rPr>
                <w:rFonts w:ascii="Times New Roman" w:hAnsi="Times New Roman" w:cs="Times New Roman"/>
                <w:sz w:val="28"/>
                <w:szCs w:val="28"/>
              </w:rPr>
              <w:lastRenderedPageBreak/>
              <w:t>выбиты фамилии и имена погибших женщин во время бурана.</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10</w:t>
            </w:r>
          </w:p>
        </w:tc>
        <w:tc>
          <w:tcPr>
            <w:tcW w:w="3706" w:type="dxa"/>
          </w:tcPr>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погибшим землякам</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с. Баймурат, </w:t>
            </w:r>
            <w:r w:rsidR="007C4A9D">
              <w:rPr>
                <w:rFonts w:ascii="Times New Roman" w:hAnsi="Times New Roman" w:cs="Times New Roman"/>
                <w:sz w:val="28"/>
                <w:szCs w:val="28"/>
              </w:rPr>
              <w:t>ул. Школьная</w:t>
            </w:r>
          </w:p>
          <w:p w:rsidR="00AD54B2" w:rsidRPr="004D72F7" w:rsidRDefault="00AD54B2" w:rsidP="00AD54B2">
            <w:pPr>
              <w:jc w:val="both"/>
              <w:rPr>
                <w:rFonts w:ascii="Times New Roman" w:hAnsi="Times New Roman" w:cs="Times New Roman"/>
                <w:sz w:val="28"/>
                <w:szCs w:val="28"/>
              </w:rPr>
            </w:pPr>
            <w:smartTag w:uri="urn:schemas-microsoft-com:office:smarttags" w:element="metricconverter">
              <w:smartTagPr>
                <w:attr w:name="ProductID" w:val="1975 г"/>
              </w:smartTagPr>
              <w:r w:rsidRPr="004D72F7">
                <w:rPr>
                  <w:rFonts w:ascii="Times New Roman" w:hAnsi="Times New Roman" w:cs="Times New Roman"/>
                  <w:b/>
                  <w:sz w:val="28"/>
                  <w:szCs w:val="28"/>
                </w:rPr>
                <w:t>1975</w:t>
              </w:r>
              <w:r w:rsidRPr="004D72F7">
                <w:rPr>
                  <w:rFonts w:ascii="Times New Roman" w:hAnsi="Times New Roman" w:cs="Times New Roman"/>
                  <w:sz w:val="28"/>
                  <w:szCs w:val="28"/>
                </w:rPr>
                <w:t xml:space="preserve"> г</w:t>
              </w:r>
            </w:smartTag>
            <w:r w:rsidR="007C4A9D">
              <w:rPr>
                <w:rFonts w:ascii="Times New Roman" w:hAnsi="Times New Roman" w:cs="Times New Roman"/>
                <w:sz w:val="28"/>
                <w:szCs w:val="28"/>
              </w:rPr>
              <w:t>.</w:t>
            </w:r>
          </w:p>
          <w:p w:rsidR="00AD54B2" w:rsidRPr="007C4A9D" w:rsidRDefault="007C4A9D" w:rsidP="00AD54B2">
            <w:pPr>
              <w:jc w:val="both"/>
              <w:rPr>
                <w:rFonts w:ascii="Times New Roman" w:hAnsi="Times New Roman" w:cs="Times New Roman"/>
                <w:sz w:val="28"/>
                <w:szCs w:val="28"/>
              </w:rPr>
            </w:pPr>
            <w:r>
              <w:rPr>
                <w:rFonts w:ascii="Times New Roman" w:hAnsi="Times New Roman" w:cs="Times New Roman"/>
                <w:sz w:val="28"/>
                <w:szCs w:val="28"/>
              </w:rPr>
              <w:t>(памятник)</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11</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воинам-односельчанам, погибшим в г</w:t>
            </w:r>
            <w:r w:rsidR="00F9022A">
              <w:rPr>
                <w:rFonts w:ascii="Times New Roman" w:hAnsi="Times New Roman" w:cs="Times New Roman"/>
                <w:sz w:val="28"/>
                <w:szCs w:val="28"/>
              </w:rPr>
              <w:t>оды Великой Отечественной войны</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Брацлавка</w:t>
            </w:r>
          </w:p>
          <w:p w:rsidR="00AD54B2" w:rsidRPr="00F9022A"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72 г"/>
              </w:smartTagPr>
              <w:r w:rsidRPr="004D72F7">
                <w:rPr>
                  <w:rFonts w:ascii="Times New Roman" w:hAnsi="Times New Roman" w:cs="Times New Roman"/>
                  <w:b/>
                  <w:sz w:val="28"/>
                  <w:szCs w:val="28"/>
                </w:rPr>
                <w:t>1972 г</w:t>
              </w:r>
            </w:smartTag>
            <w:r w:rsidR="00F9022A">
              <w:rPr>
                <w:rFonts w:ascii="Times New Roman" w:hAnsi="Times New Roman" w:cs="Times New Roman"/>
                <w:b/>
                <w:sz w:val="28"/>
                <w:szCs w:val="28"/>
              </w:rPr>
              <w:t>.</w:t>
            </w:r>
          </w:p>
          <w:p w:rsidR="00AD54B2" w:rsidRPr="00F9022A" w:rsidRDefault="00F9022A" w:rsidP="00AD54B2">
            <w:pPr>
              <w:jc w:val="both"/>
              <w:rPr>
                <w:rFonts w:ascii="Times New Roman" w:hAnsi="Times New Roman" w:cs="Times New Roman"/>
                <w:sz w:val="28"/>
                <w:szCs w:val="28"/>
              </w:rPr>
            </w:pPr>
            <w:r>
              <w:rPr>
                <w:rFonts w:ascii="Times New Roman" w:hAnsi="Times New Roman" w:cs="Times New Roman"/>
                <w:sz w:val="28"/>
                <w:szCs w:val="28"/>
              </w:rPr>
              <w:t>(памятник)</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Изготовлен в Скульптурно-производственном комбинате </w:t>
            </w:r>
            <w:r w:rsidRPr="004D72F7">
              <w:rPr>
                <w:rFonts w:ascii="Times New Roman" w:hAnsi="Times New Roman" w:cs="Times New Roman"/>
                <w:b/>
                <w:sz w:val="28"/>
                <w:szCs w:val="28"/>
              </w:rPr>
              <w:t>Московского</w:t>
            </w:r>
            <w:r w:rsidRPr="004D72F7">
              <w:rPr>
                <w:rFonts w:ascii="Times New Roman" w:hAnsi="Times New Roman" w:cs="Times New Roman"/>
                <w:sz w:val="28"/>
                <w:szCs w:val="28"/>
              </w:rPr>
              <w:t xml:space="preserve"> отделения художественного фонда СССР. Скульптор: Шарков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12</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участникам Великой Отечественной войны и тружен</w:t>
            </w:r>
            <w:r w:rsidR="00F9022A">
              <w:rPr>
                <w:rFonts w:ascii="Times New Roman" w:hAnsi="Times New Roman" w:cs="Times New Roman"/>
                <w:sz w:val="28"/>
                <w:szCs w:val="28"/>
              </w:rPr>
              <w:t>икам тыла сс. Джасай и Джанабай</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с.</w:t>
            </w:r>
            <w:r w:rsidRPr="004D72F7">
              <w:rPr>
                <w:rFonts w:ascii="Times New Roman" w:hAnsi="Times New Roman" w:cs="Times New Roman"/>
                <w:b/>
                <w:sz w:val="28"/>
                <w:szCs w:val="28"/>
              </w:rPr>
              <w:t>Джасай</w:t>
            </w:r>
            <w:r w:rsidR="00F9022A">
              <w:rPr>
                <w:rFonts w:ascii="Times New Roman" w:hAnsi="Times New Roman" w:cs="Times New Roman"/>
                <w:sz w:val="28"/>
                <w:szCs w:val="28"/>
              </w:rPr>
              <w:t>, ул.Центральная, 7</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1 сентября </w:t>
            </w:r>
            <w:r w:rsidRPr="004D72F7">
              <w:rPr>
                <w:rFonts w:ascii="Times New Roman" w:hAnsi="Times New Roman" w:cs="Times New Roman"/>
                <w:b/>
                <w:sz w:val="28"/>
                <w:szCs w:val="28"/>
              </w:rPr>
              <w:t>2011</w:t>
            </w:r>
            <w:r w:rsidR="00F9022A">
              <w:rPr>
                <w:rFonts w:ascii="Times New Roman" w:hAnsi="Times New Roman" w:cs="Times New Roman"/>
                <w:sz w:val="28"/>
                <w:szCs w:val="28"/>
              </w:rPr>
              <w:t xml:space="preserve"> г.</w:t>
            </w:r>
          </w:p>
          <w:p w:rsidR="00AD54B2" w:rsidRPr="00F9022A" w:rsidRDefault="00F9022A" w:rsidP="00AD54B2">
            <w:pPr>
              <w:jc w:val="both"/>
              <w:rPr>
                <w:rFonts w:ascii="Times New Roman" w:hAnsi="Times New Roman" w:cs="Times New Roman"/>
                <w:sz w:val="28"/>
                <w:szCs w:val="28"/>
              </w:rPr>
            </w:pPr>
            <w:r>
              <w:rPr>
                <w:rFonts w:ascii="Times New Roman" w:hAnsi="Times New Roman" w:cs="Times New Roman"/>
                <w:sz w:val="28"/>
                <w:szCs w:val="28"/>
              </w:rPr>
              <w:lastRenderedPageBreak/>
              <w:t>(стела)</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lastRenderedPageBreak/>
              <w:t xml:space="preserve">Информация о собственнике и балансодержателе – </w:t>
            </w:r>
            <w:r w:rsidRPr="004D72F7">
              <w:rPr>
                <w:rFonts w:ascii="Times New Roman" w:hAnsi="Times New Roman" w:cs="Times New Roman"/>
                <w:sz w:val="28"/>
                <w:szCs w:val="28"/>
              </w:rPr>
              <w:t>МБОУ «Джасайская ООШ» МО «Аниховский сельский совет».</w:t>
            </w:r>
          </w:p>
        </w:tc>
        <w:tc>
          <w:tcPr>
            <w:tcW w:w="6188" w:type="dxa"/>
          </w:tcPr>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b/>
                <w:bCs/>
                <w:color w:val="000000"/>
                <w:sz w:val="28"/>
                <w:szCs w:val="28"/>
              </w:rPr>
              <w:t>С</w:t>
            </w:r>
            <w:r w:rsidRPr="004D72F7">
              <w:rPr>
                <w:rFonts w:ascii="Times New Roman" w:hAnsi="Times New Roman" w:cs="Times New Roman"/>
                <w:b/>
                <w:color w:val="000000"/>
                <w:sz w:val="28"/>
                <w:szCs w:val="28"/>
              </w:rPr>
              <w:t>тела</w:t>
            </w:r>
            <w:r w:rsidRPr="004D72F7">
              <w:rPr>
                <w:rFonts w:ascii="Times New Roman" w:hAnsi="Times New Roman" w:cs="Times New Roman"/>
                <w:color w:val="000000"/>
                <w:sz w:val="28"/>
                <w:szCs w:val="28"/>
              </w:rPr>
              <w:t xml:space="preserve"> на школьном участке. </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13</w:t>
            </w:r>
          </w:p>
        </w:tc>
        <w:tc>
          <w:tcPr>
            <w:tcW w:w="3706" w:type="dxa"/>
          </w:tcPr>
          <w:p w:rsidR="00AD54B2" w:rsidRPr="004D72F7" w:rsidRDefault="00F9022A" w:rsidP="00AD54B2">
            <w:pPr>
              <w:jc w:val="both"/>
              <w:rPr>
                <w:rFonts w:ascii="Times New Roman" w:hAnsi="Times New Roman" w:cs="Times New Roman"/>
                <w:b/>
                <w:sz w:val="28"/>
                <w:szCs w:val="28"/>
              </w:rPr>
            </w:pPr>
            <w:r>
              <w:rPr>
                <w:rFonts w:ascii="Times New Roman" w:hAnsi="Times New Roman" w:cs="Times New Roman"/>
                <w:b/>
                <w:sz w:val="28"/>
                <w:szCs w:val="28"/>
              </w:rPr>
              <w:t>Вечный огонь</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с. Елизаветинка, </w:t>
            </w:r>
            <w:r w:rsidR="00F9022A">
              <w:rPr>
                <w:rFonts w:ascii="Times New Roman" w:hAnsi="Times New Roman" w:cs="Times New Roman"/>
                <w:sz w:val="28"/>
                <w:szCs w:val="28"/>
              </w:rPr>
              <w:t>ул. Центральная</w:t>
            </w:r>
          </w:p>
          <w:p w:rsidR="00AD54B2" w:rsidRPr="004D72F7" w:rsidRDefault="00AD54B2" w:rsidP="00AD54B2">
            <w:pPr>
              <w:jc w:val="both"/>
              <w:rPr>
                <w:rFonts w:ascii="Times New Roman" w:hAnsi="Times New Roman" w:cs="Times New Roman"/>
                <w:sz w:val="28"/>
                <w:szCs w:val="28"/>
              </w:rPr>
            </w:pPr>
            <w:smartTag w:uri="urn:schemas-microsoft-com:office:smarttags" w:element="metricconverter">
              <w:smartTagPr>
                <w:attr w:name="ProductID" w:val="1981 г"/>
              </w:smartTagPr>
              <w:r w:rsidRPr="004D72F7">
                <w:rPr>
                  <w:rFonts w:ascii="Times New Roman" w:hAnsi="Times New Roman" w:cs="Times New Roman"/>
                  <w:b/>
                  <w:sz w:val="28"/>
                  <w:szCs w:val="28"/>
                </w:rPr>
                <w:t>1981</w:t>
              </w:r>
              <w:r w:rsidRPr="004D72F7">
                <w:rPr>
                  <w:rFonts w:ascii="Times New Roman" w:hAnsi="Times New Roman" w:cs="Times New Roman"/>
                  <w:sz w:val="28"/>
                  <w:szCs w:val="28"/>
                </w:rPr>
                <w:t xml:space="preserve"> г</w:t>
              </w:r>
            </w:smartTag>
            <w:r w:rsidR="00F9022A">
              <w:rPr>
                <w:rFonts w:ascii="Times New Roman" w:hAnsi="Times New Roman" w:cs="Times New Roman"/>
                <w:sz w:val="28"/>
                <w:szCs w:val="28"/>
              </w:rPr>
              <w:t>.</w:t>
            </w:r>
          </w:p>
          <w:p w:rsidR="00AD54B2" w:rsidRPr="00F9022A" w:rsidRDefault="00F9022A" w:rsidP="00AD54B2">
            <w:pPr>
              <w:jc w:val="both"/>
              <w:rPr>
                <w:rFonts w:ascii="Times New Roman" w:hAnsi="Times New Roman" w:cs="Times New Roman"/>
                <w:sz w:val="28"/>
                <w:szCs w:val="28"/>
              </w:rPr>
            </w:pPr>
            <w:r>
              <w:rPr>
                <w:rFonts w:ascii="Times New Roman" w:hAnsi="Times New Roman" w:cs="Times New Roman"/>
                <w:sz w:val="28"/>
                <w:szCs w:val="28"/>
              </w:rPr>
              <w:t>(мемориальный комплекс)</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Мытищенский</w:t>
            </w:r>
            <w:r w:rsidRPr="004D72F7">
              <w:rPr>
                <w:rFonts w:ascii="Times New Roman" w:hAnsi="Times New Roman" w:cs="Times New Roman"/>
                <w:sz w:val="28"/>
                <w:szCs w:val="28"/>
              </w:rPr>
              <w:t xml:space="preserve"> завод художественного литья им. Е.Ф. Велащовой. Скульптор: Герасименко О.О.</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Мемориальный комплекс включает стелу (состоящую из </w:t>
            </w:r>
            <w:r w:rsidRPr="004D72F7">
              <w:rPr>
                <w:rFonts w:ascii="Times New Roman" w:hAnsi="Times New Roman" w:cs="Times New Roman"/>
                <w:b/>
                <w:sz w:val="28"/>
                <w:szCs w:val="28"/>
              </w:rPr>
              <w:t>2 стел</w:t>
            </w: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 xml:space="preserve">вечного огня, </w:t>
            </w:r>
            <w:r w:rsidRPr="004D72F7">
              <w:rPr>
                <w:rFonts w:ascii="Times New Roman" w:hAnsi="Times New Roman" w:cs="Times New Roman"/>
                <w:sz w:val="28"/>
                <w:szCs w:val="28"/>
              </w:rPr>
              <w:t>и</w:t>
            </w:r>
            <w:r w:rsidRPr="004D72F7">
              <w:rPr>
                <w:rFonts w:ascii="Times New Roman" w:hAnsi="Times New Roman" w:cs="Times New Roman"/>
                <w:b/>
                <w:sz w:val="28"/>
                <w:szCs w:val="28"/>
              </w:rPr>
              <w:t xml:space="preserve"> 3 </w:t>
            </w:r>
            <w:r w:rsidRPr="004D72F7">
              <w:rPr>
                <w:rFonts w:ascii="Times New Roman" w:hAnsi="Times New Roman" w:cs="Times New Roman"/>
                <w:sz w:val="28"/>
                <w:szCs w:val="28"/>
              </w:rPr>
              <w:t>мемориальных</w:t>
            </w:r>
            <w:r w:rsidRPr="004D72F7">
              <w:rPr>
                <w:rFonts w:ascii="Times New Roman" w:hAnsi="Times New Roman" w:cs="Times New Roman"/>
                <w:b/>
                <w:sz w:val="28"/>
                <w:szCs w:val="28"/>
              </w:rPr>
              <w:t xml:space="preserve"> плит</w:t>
            </w:r>
            <w:r w:rsidRPr="004D72F7">
              <w:rPr>
                <w:rFonts w:ascii="Times New Roman" w:hAnsi="Times New Roman" w:cs="Times New Roman"/>
                <w:sz w:val="28"/>
                <w:szCs w:val="28"/>
              </w:rPr>
              <w:t xml:space="preserve">.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14</w:t>
            </w:r>
          </w:p>
        </w:tc>
        <w:tc>
          <w:tcPr>
            <w:tcW w:w="3706" w:type="dxa"/>
          </w:tcPr>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Объект культурного наследия федерального значения «</w:t>
            </w:r>
            <w:r w:rsidRPr="004D72F7">
              <w:rPr>
                <w:rFonts w:ascii="Times New Roman" w:hAnsi="Times New Roman" w:cs="Times New Roman"/>
                <w:b/>
                <w:color w:val="000000"/>
                <w:sz w:val="28"/>
                <w:szCs w:val="28"/>
              </w:rPr>
              <w:t xml:space="preserve">Памятник </w:t>
            </w:r>
            <w:r w:rsidRPr="004D72F7">
              <w:rPr>
                <w:rFonts w:ascii="Times New Roman" w:hAnsi="Times New Roman" w:cs="Times New Roman"/>
                <w:color w:val="000000"/>
                <w:sz w:val="28"/>
                <w:szCs w:val="28"/>
              </w:rPr>
              <w:t>космонавту, дважды Герою Советского Союза В.М.Комарову, на месте гибели в 1967 г. Скульптор: П.И.Бондаренко. Архитектор: Г.А.Захаров. Бронза, гранит»</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с. </w:t>
            </w:r>
            <w:r w:rsidRPr="004D72F7">
              <w:rPr>
                <w:rFonts w:ascii="Times New Roman" w:hAnsi="Times New Roman" w:cs="Times New Roman"/>
                <w:b/>
                <w:color w:val="000000"/>
                <w:sz w:val="28"/>
                <w:szCs w:val="28"/>
              </w:rPr>
              <w:t>Карабутак</w:t>
            </w:r>
            <w:r w:rsidRPr="004D72F7">
              <w:rPr>
                <w:rFonts w:ascii="Times New Roman" w:hAnsi="Times New Roman" w:cs="Times New Roman"/>
                <w:color w:val="000000"/>
                <w:sz w:val="28"/>
                <w:szCs w:val="28"/>
              </w:rPr>
              <w:t>, в 1 – 1,5 км северо-западнее села</w:t>
            </w:r>
          </w:p>
          <w:p w:rsidR="00AD54B2" w:rsidRPr="004D72F7" w:rsidRDefault="00AD54B2" w:rsidP="00AD54B2">
            <w:pPr>
              <w:jc w:val="both"/>
              <w:rPr>
                <w:rFonts w:ascii="Times New Roman" w:hAnsi="Times New Roman" w:cs="Times New Roman"/>
                <w:color w:val="000000"/>
                <w:sz w:val="28"/>
                <w:szCs w:val="28"/>
              </w:rPr>
            </w:pPr>
          </w:p>
          <w:p w:rsidR="00AD54B2" w:rsidRPr="004D72F7" w:rsidRDefault="00AD54B2" w:rsidP="00AD54B2">
            <w:pPr>
              <w:jc w:val="both"/>
              <w:rPr>
                <w:rFonts w:ascii="Times New Roman" w:hAnsi="Times New Roman" w:cs="Times New Roman"/>
                <w:b/>
                <w:color w:val="000000"/>
                <w:sz w:val="28"/>
                <w:szCs w:val="28"/>
              </w:rPr>
            </w:pPr>
            <w:r w:rsidRPr="004D72F7">
              <w:rPr>
                <w:rFonts w:ascii="Times New Roman" w:hAnsi="Times New Roman" w:cs="Times New Roman"/>
                <w:b/>
                <w:color w:val="000000"/>
                <w:sz w:val="28"/>
                <w:szCs w:val="28"/>
              </w:rPr>
              <w:t>1982 г.</w:t>
            </w:r>
          </w:p>
          <w:p w:rsidR="00AD54B2" w:rsidRPr="004D72F7" w:rsidRDefault="00AD54B2" w:rsidP="00AD54B2">
            <w:pPr>
              <w:jc w:val="both"/>
              <w:rPr>
                <w:rFonts w:ascii="Times New Roman" w:hAnsi="Times New Roman" w:cs="Times New Roman"/>
                <w:b/>
                <w:color w:val="000000"/>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t>(бюст)</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color w:val="000000"/>
                <w:sz w:val="28"/>
                <w:szCs w:val="28"/>
              </w:rPr>
              <w:lastRenderedPageBreak/>
              <w:t xml:space="preserve">Космический полёт 23 – 24 апреля 1967 года оказался роковым: Владимир Комаров погиб при завершении программы полёта, когда во время спуска на Землю не вышел основной парашют </w:t>
            </w:r>
            <w:hyperlink r:id="rId60" w:tooltip="Спускаемый аппарат" w:history="1">
              <w:r w:rsidRPr="004D72F7">
                <w:rPr>
                  <w:rStyle w:val="a6"/>
                  <w:rFonts w:ascii="Times New Roman" w:hAnsi="Times New Roman" w:cs="Times New Roman"/>
                  <w:color w:val="000000"/>
                  <w:sz w:val="28"/>
                  <w:szCs w:val="28"/>
                </w:rPr>
                <w:t>спускаемого аппарата</w:t>
              </w:r>
            </w:hyperlink>
            <w:r w:rsidRPr="004D72F7">
              <w:rPr>
                <w:rFonts w:ascii="Times New Roman" w:hAnsi="Times New Roman" w:cs="Times New Roman"/>
                <w:color w:val="000000"/>
                <w:sz w:val="28"/>
                <w:szCs w:val="28"/>
              </w:rPr>
              <w:t xml:space="preserve">. Стропы запасного парашюта скрутились из-за вращения спускаемого аппарата. На большой скорости спускаемый аппарат врезался в землю в пустынной местности в </w:t>
            </w:r>
            <w:hyperlink r:id="rId61" w:tooltip="Адамовский район" w:history="1">
              <w:r w:rsidRPr="004D72F7">
                <w:rPr>
                  <w:rStyle w:val="a6"/>
                  <w:rFonts w:ascii="Times New Roman" w:hAnsi="Times New Roman" w:cs="Times New Roman"/>
                  <w:color w:val="000000"/>
                  <w:sz w:val="28"/>
                  <w:szCs w:val="28"/>
                </w:rPr>
                <w:t>Адамовском районе Оренбургской области</w:t>
              </w:r>
            </w:hyperlink>
            <w:r w:rsidRPr="004D72F7">
              <w:rPr>
                <w:rFonts w:ascii="Times New Roman" w:hAnsi="Times New Roman" w:cs="Times New Roman"/>
                <w:color w:val="000000"/>
                <w:sz w:val="28"/>
                <w:szCs w:val="28"/>
              </w:rPr>
              <w:t xml:space="preserve"> и загорелся. Автор памятника: скульптор, Народный художник </w:t>
            </w:r>
            <w:r w:rsidRPr="004D72F7">
              <w:rPr>
                <w:rFonts w:ascii="Times New Roman" w:hAnsi="Times New Roman" w:cs="Times New Roman"/>
                <w:color w:val="000000"/>
                <w:sz w:val="28"/>
                <w:szCs w:val="28"/>
              </w:rPr>
              <w:lastRenderedPageBreak/>
              <w:t xml:space="preserve">СССР, лауреат Государственной премии СССР П.И.Бондаренко (Изготовлен в </w:t>
            </w:r>
            <w:r w:rsidRPr="004D72F7">
              <w:rPr>
                <w:rFonts w:ascii="Times New Roman" w:hAnsi="Times New Roman" w:cs="Times New Roman"/>
                <w:b/>
                <w:color w:val="000000"/>
                <w:sz w:val="28"/>
                <w:szCs w:val="28"/>
              </w:rPr>
              <w:t>Мытищах</w:t>
            </w:r>
            <w:r w:rsidRPr="004D72F7">
              <w:rPr>
                <w:rFonts w:ascii="Times New Roman" w:hAnsi="Times New Roman" w:cs="Times New Roman"/>
                <w:color w:val="000000"/>
                <w:sz w:val="28"/>
                <w:szCs w:val="28"/>
              </w:rPr>
              <w:t>.).</w:t>
            </w:r>
          </w:p>
        </w:tc>
        <w:tc>
          <w:tcPr>
            <w:tcW w:w="6188" w:type="dxa"/>
          </w:tcPr>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r w:rsidRPr="004D72F7">
              <w:rPr>
                <w:rFonts w:ascii="Times New Roman" w:hAnsi="Times New Roman" w:cs="Times New Roman"/>
                <w:bCs/>
                <w:color w:val="000000"/>
                <w:sz w:val="28"/>
                <w:szCs w:val="28"/>
              </w:rPr>
              <w:lastRenderedPageBreak/>
              <w:t xml:space="preserve">Описание памятного места, </w:t>
            </w:r>
            <w:r w:rsidRPr="004D72F7">
              <w:rPr>
                <w:rFonts w:ascii="Times New Roman" w:hAnsi="Times New Roman" w:cs="Times New Roman"/>
                <w:color w:val="000000"/>
                <w:sz w:val="28"/>
                <w:szCs w:val="28"/>
              </w:rPr>
              <w:t xml:space="preserve">сооружения: бронзовый </w:t>
            </w:r>
            <w:r w:rsidRPr="004D72F7">
              <w:rPr>
                <w:rFonts w:ascii="Times New Roman" w:hAnsi="Times New Roman" w:cs="Times New Roman"/>
                <w:b/>
                <w:color w:val="000000"/>
                <w:sz w:val="28"/>
                <w:szCs w:val="28"/>
              </w:rPr>
              <w:t>бюст</w:t>
            </w:r>
            <w:r w:rsidRPr="004D72F7">
              <w:rPr>
                <w:rFonts w:ascii="Times New Roman" w:hAnsi="Times New Roman" w:cs="Times New Roman"/>
                <w:color w:val="000000"/>
                <w:sz w:val="28"/>
                <w:szCs w:val="28"/>
              </w:rPr>
              <w:t xml:space="preserve"> установлен на гранитном постаменте. Площадь мемориала 3028,4 кв.м.  Поставлен на государственный учет и охрану Постановлением Совета министров РСФСР от 04.12.1974 г. № 624 и решением исполнительного комитета Оренбургского областного Совета народных депутатов от 13.05.1987 г. №</w:t>
            </w:r>
            <w:r w:rsidRPr="004D72F7">
              <w:rPr>
                <w:rFonts w:ascii="Times New Roman" w:hAnsi="Times New Roman" w:cs="Times New Roman"/>
                <w:bCs/>
                <w:color w:val="000000"/>
                <w:sz w:val="28"/>
                <w:szCs w:val="28"/>
              </w:rPr>
              <w:t xml:space="preserve"> 179.  </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sz w:val="28"/>
                <w:szCs w:val="28"/>
              </w:rPr>
            </w:pP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sz w:val="28"/>
                <w:szCs w:val="28"/>
              </w:rPr>
              <w:t>Информация о собственнике и балансодержателе. Субъект права – Муниципальное образование «Адамовский район». Муниципальное имущество закреплено на праве оперативного управления за отделом культуры МО Адамовский район (основание – постановление от 07.09.2010 г. № 223).</w:t>
            </w:r>
            <w:r w:rsidRPr="004D72F7">
              <w:rPr>
                <w:rFonts w:ascii="Times New Roman" w:hAnsi="Times New Roman" w:cs="Times New Roman"/>
                <w:color w:val="000000"/>
                <w:sz w:val="28"/>
                <w:szCs w:val="28"/>
              </w:rPr>
              <w:t xml:space="preserve"> </w:t>
            </w:r>
            <w:r w:rsidRPr="004D72F7">
              <w:rPr>
                <w:rFonts w:ascii="Times New Roman" w:hAnsi="Times New Roman" w:cs="Times New Roman"/>
                <w:color w:val="000000"/>
                <w:sz w:val="28"/>
                <w:szCs w:val="28"/>
              </w:rPr>
              <w:lastRenderedPageBreak/>
              <w:t xml:space="preserve">Разработан технический паспорт. </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15</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жителям п. Джарабутак, погибшим в годы Великой Отечественной войны 1941 – 1945 гг.</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Комсомольский</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7 ноября </w:t>
            </w:r>
            <w:smartTag w:uri="urn:schemas-microsoft-com:office:smarttags" w:element="metricconverter">
              <w:smartTagPr>
                <w:attr w:name="ProductID" w:val="1978 г"/>
              </w:smartTagPr>
              <w:r w:rsidRPr="004D72F7">
                <w:rPr>
                  <w:rFonts w:ascii="Times New Roman" w:hAnsi="Times New Roman" w:cs="Times New Roman"/>
                  <w:b/>
                  <w:sz w:val="28"/>
                  <w:szCs w:val="28"/>
                </w:rPr>
                <w:t>1978 г</w:t>
              </w:r>
            </w:smartTag>
            <w:r w:rsidRPr="004D72F7">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(мемориальное сооружение)</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Силами местных жителей</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плита</w:t>
            </w:r>
            <w:r w:rsidRPr="004D72F7">
              <w:rPr>
                <w:rFonts w:ascii="Times New Roman" w:hAnsi="Times New Roman" w:cs="Times New Roman"/>
                <w:sz w:val="28"/>
                <w:szCs w:val="28"/>
              </w:rPr>
              <w:t xml:space="preserve"> на едином постаменте.</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У здания музея п. Комсомольский 7 ноября </w:t>
            </w:r>
            <w:smartTag w:uri="urn:schemas-microsoft-com:office:smarttags" w:element="metricconverter">
              <w:smartTagPr>
                <w:attr w:name="ProductID" w:val="1978 г"/>
              </w:smartTagPr>
              <w:r w:rsidRPr="004D72F7">
                <w:rPr>
                  <w:rFonts w:ascii="Times New Roman" w:hAnsi="Times New Roman" w:cs="Times New Roman"/>
                  <w:sz w:val="28"/>
                  <w:szCs w:val="28"/>
                </w:rPr>
                <w:t>1978 г</w:t>
              </w:r>
            </w:smartTag>
            <w:r w:rsidRPr="004D72F7">
              <w:rPr>
                <w:rFonts w:ascii="Times New Roman" w:hAnsi="Times New Roman" w:cs="Times New Roman"/>
                <w:sz w:val="28"/>
                <w:szCs w:val="28"/>
              </w:rPr>
              <w:t xml:space="preserve">. открыт обелиск жителям поселка </w:t>
            </w:r>
            <w:r w:rsidRPr="004D72F7">
              <w:rPr>
                <w:rFonts w:ascii="Times New Roman" w:hAnsi="Times New Roman" w:cs="Times New Roman"/>
                <w:b/>
                <w:sz w:val="28"/>
                <w:szCs w:val="28"/>
              </w:rPr>
              <w:t xml:space="preserve">Джарабутак, </w:t>
            </w:r>
            <w:r w:rsidRPr="004D72F7">
              <w:rPr>
                <w:rFonts w:ascii="Times New Roman" w:hAnsi="Times New Roman" w:cs="Times New Roman"/>
                <w:sz w:val="28"/>
                <w:szCs w:val="28"/>
              </w:rPr>
              <w:t xml:space="preserve">погибшим в годы Великой Отечественной войны. Почему памятник п. Джарабутак в Комсомольске? Так как п. Комсомольский образовался 23 декабря </w:t>
            </w:r>
            <w:smartTag w:uri="urn:schemas-microsoft-com:office:smarttags" w:element="metricconverter">
              <w:smartTagPr>
                <w:attr w:name="ProductID" w:val="1954 г"/>
              </w:smartTagPr>
              <w:r w:rsidRPr="004D72F7">
                <w:rPr>
                  <w:rFonts w:ascii="Times New Roman" w:hAnsi="Times New Roman" w:cs="Times New Roman"/>
                  <w:sz w:val="28"/>
                  <w:szCs w:val="28"/>
                </w:rPr>
                <w:t>1954 г</w:t>
              </w:r>
            </w:smartTag>
            <w:r w:rsidRPr="004D72F7">
              <w:rPr>
                <w:rFonts w:ascii="Times New Roman" w:hAnsi="Times New Roman" w:cs="Times New Roman"/>
                <w:sz w:val="28"/>
                <w:szCs w:val="28"/>
              </w:rPr>
              <w:t>. И живут в нем матери, сыновья, братья и отцы тех, чьи фамилии на обелиске. В нише памятника хранится земля из блокированного Ленинграда, привез которую участник Великой Отечественной войны Николай Степанович Вышарь и земля с Мамаева Кургана, которую привезли с Волгограда семья первоцелинников Смолий Р.Д., Смолий Д.И.   На мемориальной доске выгравированы 47 фамилий погибших. 9 мая 1983 года была открыта стела. Она выполнена в форме штыка от винтовки.</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(материал взят из архивных записей газеты </w:t>
            </w:r>
            <w:r w:rsidRPr="004D72F7">
              <w:rPr>
                <w:rFonts w:ascii="Times New Roman" w:hAnsi="Times New Roman" w:cs="Times New Roman"/>
                <w:sz w:val="28"/>
                <w:szCs w:val="28"/>
              </w:rPr>
              <w:lastRenderedPageBreak/>
              <w:t xml:space="preserve">«Ленинское знамя» от 18 ноября </w:t>
            </w:r>
            <w:smartTag w:uri="urn:schemas-microsoft-com:office:smarttags" w:element="metricconverter">
              <w:smartTagPr>
                <w:attr w:name="ProductID" w:val="1978 г"/>
              </w:smartTagPr>
              <w:r w:rsidRPr="004D72F7">
                <w:rPr>
                  <w:rFonts w:ascii="Times New Roman" w:hAnsi="Times New Roman" w:cs="Times New Roman"/>
                  <w:sz w:val="28"/>
                  <w:szCs w:val="28"/>
                </w:rPr>
                <w:t>1978 г</w:t>
              </w:r>
            </w:smartTag>
            <w:r w:rsidRPr="004D72F7">
              <w:rPr>
                <w:rFonts w:ascii="Times New Roman" w:hAnsi="Times New Roman" w:cs="Times New Roman"/>
                <w:sz w:val="28"/>
                <w:szCs w:val="28"/>
              </w:rPr>
              <w:t>. № 136 и воспоминаний первоцелинников Рожкова И., Дьяченко А.А.)</w:t>
            </w:r>
            <w:r w:rsidRPr="004D72F7">
              <w:rPr>
                <w:rFonts w:ascii="Times New Roman" w:hAnsi="Times New Roman" w:cs="Times New Roman"/>
                <w:b/>
                <w:sz w:val="28"/>
                <w:szCs w:val="28"/>
              </w:rPr>
              <w:t xml:space="preserve">   </w:t>
            </w:r>
            <w:r w:rsidRPr="004D72F7">
              <w:rPr>
                <w:rFonts w:ascii="Times New Roman" w:hAnsi="Times New Roman" w:cs="Times New Roman"/>
                <w:sz w:val="28"/>
                <w:szCs w:val="28"/>
              </w:rPr>
              <w:t xml:space="preserve">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16</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Памятник-обелиск</w:t>
            </w:r>
            <w:r w:rsidRPr="004D72F7">
              <w:rPr>
                <w:rFonts w:ascii="Times New Roman" w:hAnsi="Times New Roman" w:cs="Times New Roman"/>
                <w:b/>
                <w:sz w:val="28"/>
                <w:szCs w:val="28"/>
              </w:rPr>
              <w:t xml:space="preserve"> (стела) </w:t>
            </w:r>
            <w:r w:rsidRPr="004D72F7">
              <w:rPr>
                <w:rFonts w:ascii="Times New Roman" w:hAnsi="Times New Roman" w:cs="Times New Roman"/>
                <w:sz w:val="28"/>
                <w:szCs w:val="28"/>
              </w:rPr>
              <w:t>павшим на полях сражений в годы Великой Отечественной войны</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Комсомольский</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83 г"/>
              </w:smartTagPr>
              <w:r w:rsidRPr="004D72F7">
                <w:rPr>
                  <w:rFonts w:ascii="Times New Roman" w:hAnsi="Times New Roman" w:cs="Times New Roman"/>
                  <w:b/>
                  <w:sz w:val="28"/>
                  <w:szCs w:val="28"/>
                </w:rPr>
                <w:t>1983 г</w:t>
              </w:r>
            </w:smartTag>
            <w:r w:rsidRPr="004D72F7">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Памятник павшим в Великой Отечественной войне создан по инициативе первого директора музея Александры Тимофеевны Клепиковой. Мемориальная доска с фамилиями погибших выполнена Коловым П. – художником п. Комсомольский.  Площадку под памятник и сам постамент выполняла бригада рабочих стройчасти совхоза Комсомольский (бригадир – Аллоян). Идея создания памятника, по рассказам очевидцев, принадлежит Андрею Андреевичу Клипенштейну, работавшему в то время зав. отделом культуры Адамовского района, а до этого возглавлявший ДК п. Комсомольский. По его предложению были построены </w:t>
            </w:r>
            <w:r w:rsidRPr="004D72F7">
              <w:rPr>
                <w:rFonts w:ascii="Times New Roman" w:hAnsi="Times New Roman" w:cs="Times New Roman"/>
                <w:sz w:val="28"/>
                <w:szCs w:val="28"/>
              </w:rPr>
              <w:lastRenderedPageBreak/>
              <w:t xml:space="preserve">несколько стел поселка (знак п. Комсомольский на въезде в совхоз, знак первоцелинников рядом с больницей, фонтан). Похожий памятник был установлен на площади в п. Адамовка. Возможно, эскиз такого памятника и был предложен руководству хозяйства (директор – Рагулин Александр Михайлович) и утвержден. </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Мемориальный комплекс включает </w:t>
            </w:r>
            <w:r w:rsidRPr="004D72F7">
              <w:rPr>
                <w:rFonts w:ascii="Times New Roman" w:hAnsi="Times New Roman" w:cs="Times New Roman"/>
                <w:b/>
                <w:sz w:val="28"/>
                <w:szCs w:val="28"/>
              </w:rPr>
              <w:t xml:space="preserve">стелу </w:t>
            </w:r>
            <w:r w:rsidRPr="004D72F7">
              <w:rPr>
                <w:rFonts w:ascii="Times New Roman" w:hAnsi="Times New Roman" w:cs="Times New Roman"/>
                <w:sz w:val="28"/>
                <w:szCs w:val="28"/>
              </w:rPr>
              <w:t xml:space="preserve">в виде винтовки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17</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Обелиск</w:t>
            </w:r>
            <w:r w:rsidRPr="004D72F7">
              <w:rPr>
                <w:rFonts w:ascii="Times New Roman" w:hAnsi="Times New Roman" w:cs="Times New Roman"/>
                <w:sz w:val="28"/>
                <w:szCs w:val="28"/>
              </w:rPr>
              <w:t xml:space="preserve"> «Павшим землякам в годы Великой Отечественной войны»</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Кусем</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май </w:t>
            </w:r>
            <w:smartTag w:uri="urn:schemas-microsoft-com:office:smarttags" w:element="metricconverter">
              <w:smartTagPr>
                <w:attr w:name="ProductID" w:val="2005 г"/>
              </w:smartTagPr>
              <w:r w:rsidRPr="004D72F7">
                <w:rPr>
                  <w:rFonts w:ascii="Times New Roman" w:hAnsi="Times New Roman" w:cs="Times New Roman"/>
                  <w:b/>
                  <w:sz w:val="28"/>
                  <w:szCs w:val="28"/>
                </w:rPr>
                <w:t>2005 г</w:t>
              </w:r>
            </w:smartTag>
            <w:r w:rsidRPr="004D72F7">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(мемориальный комплекс)</w:t>
            </w:r>
          </w:p>
          <w:p w:rsidR="00AD54B2" w:rsidRPr="004D72F7" w:rsidRDefault="00AD54B2" w:rsidP="00AD54B2">
            <w:pPr>
              <w:jc w:val="both"/>
              <w:rPr>
                <w:rFonts w:ascii="Times New Roman" w:hAnsi="Times New Roman" w:cs="Times New Roman"/>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Силами местных жителей. Построен ООО «Строитель» п. Адамовка. Авторы эскиза: Абдулина Б.Б. и Шинжирбаева Ж..К.  преподаватели Кусемской школы</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Мемориальная </w:t>
            </w:r>
            <w:r w:rsidRPr="004D72F7">
              <w:rPr>
                <w:rFonts w:ascii="Times New Roman" w:hAnsi="Times New Roman" w:cs="Times New Roman"/>
                <w:b/>
                <w:sz w:val="28"/>
                <w:szCs w:val="28"/>
              </w:rPr>
              <w:t xml:space="preserve">стела, </w:t>
            </w:r>
            <w:r w:rsidRPr="004D72F7">
              <w:rPr>
                <w:rFonts w:ascii="Times New Roman" w:hAnsi="Times New Roman" w:cs="Times New Roman"/>
                <w:sz w:val="28"/>
                <w:szCs w:val="28"/>
              </w:rPr>
              <w:t>слева и справа</w:t>
            </w:r>
            <w:r w:rsidRPr="004D72F7">
              <w:rPr>
                <w:rFonts w:ascii="Times New Roman" w:hAnsi="Times New Roman" w:cs="Times New Roman"/>
                <w:b/>
                <w:sz w:val="28"/>
                <w:szCs w:val="28"/>
              </w:rPr>
              <w:t xml:space="preserve"> 2 </w:t>
            </w:r>
            <w:r w:rsidRPr="004D72F7">
              <w:rPr>
                <w:rFonts w:ascii="Times New Roman" w:hAnsi="Times New Roman" w:cs="Times New Roman"/>
                <w:sz w:val="28"/>
                <w:szCs w:val="28"/>
              </w:rPr>
              <w:t>мемориальные</w:t>
            </w:r>
            <w:r w:rsidRPr="004D72F7">
              <w:rPr>
                <w:rFonts w:ascii="Times New Roman" w:hAnsi="Times New Roman" w:cs="Times New Roman"/>
                <w:b/>
                <w:sz w:val="28"/>
                <w:szCs w:val="28"/>
              </w:rPr>
              <w:t xml:space="preserve"> тумбы с </w:t>
            </w:r>
            <w:r w:rsidRPr="004D72F7">
              <w:rPr>
                <w:rFonts w:ascii="Times New Roman" w:hAnsi="Times New Roman" w:cs="Times New Roman"/>
                <w:sz w:val="28"/>
                <w:szCs w:val="28"/>
              </w:rPr>
              <w:t>фамилиями.</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В год 60-летия Победы в Великой Отечественной войне 1941 – 1945 гг. в п. Кусем по инициативе педагогов и учащихся школы на общем сельском сходе было принято решение об установке памятного обелиска.</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Была создана группа координаторов из 5 человек. В недельный срок были собраны </w:t>
            </w:r>
            <w:r w:rsidRPr="004D72F7">
              <w:rPr>
                <w:rFonts w:ascii="Times New Roman" w:hAnsi="Times New Roman" w:cs="Times New Roman"/>
                <w:sz w:val="28"/>
                <w:szCs w:val="28"/>
              </w:rPr>
              <w:lastRenderedPageBreak/>
              <w:t>денежные средства и заказана плита с надписью: « Не потому ли живы мы, что выстояли вы.1941 – 1945.. Нашим землякам от односельчан».</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Макет памятника – рисунок учащихся школы. Постамент для установки обелиска установлен силами жителей села.</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Торжественное открытие состоялось в День Народного единства 4 ноября 2005 года. На открытие присутствовали ветераны Великой Отечественной войны, вдовы, дети и внуки погибших на полях сражения солдат. В день открытия были высажены кусты сирени, возложены гирлянды.</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Ежегодно 9 мая у обелиска проводится торжественная линейка, парад «Наследники Великой Победы».</w:t>
            </w:r>
          </w:p>
          <w:p w:rsidR="00AD54B2" w:rsidRPr="004D72F7" w:rsidRDefault="00AD54B2" w:rsidP="00AD54B2">
            <w:pPr>
              <w:shd w:val="clear" w:color="auto" w:fill="FFFFFF"/>
              <w:autoSpaceDE w:val="0"/>
              <w:autoSpaceDN w:val="0"/>
              <w:adjustRightInd w:val="0"/>
              <w:ind w:firstLine="708"/>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Мемориальные плиты на боковых тумбах установили 9 мая 2010 г. Заказчиком выступила администрация МО Майский сельсовет. Автор и изготовитель – индивидуальный предприниматель г. Орска Олег Михайлович Годлик. Мемориальные плиты поставлены в честь 65 –летия Победы советского народа в </w:t>
            </w:r>
            <w:r w:rsidRPr="004D72F7">
              <w:rPr>
                <w:rFonts w:ascii="Times New Roman" w:hAnsi="Times New Roman" w:cs="Times New Roman"/>
                <w:color w:val="000000"/>
                <w:sz w:val="28"/>
                <w:szCs w:val="28"/>
              </w:rPr>
              <w:lastRenderedPageBreak/>
              <w:t>Великой Отечественной войне. Мемориальные плиты изготовлены из мрамора серого цвета, полированные.  Гравировка букв и покрытие из искусственного золота. Размер плит 1000х500х70. количество 2 штуки.</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18</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 погибшим в годы Великой Отечественной войны</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 Майский, </w:t>
            </w:r>
            <w:r w:rsidRPr="004D72F7">
              <w:rPr>
                <w:rFonts w:ascii="Times New Roman" w:hAnsi="Times New Roman" w:cs="Times New Roman"/>
                <w:sz w:val="28"/>
                <w:szCs w:val="28"/>
              </w:rPr>
              <w:t>находится в парке Победы</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9 мая </w:t>
            </w:r>
            <w:smartTag w:uri="urn:schemas-microsoft-com:office:smarttags" w:element="metricconverter">
              <w:smartTagPr>
                <w:attr w:name="ProductID" w:val="1985 г"/>
              </w:smartTagPr>
              <w:r w:rsidRPr="004D72F7">
                <w:rPr>
                  <w:rFonts w:ascii="Times New Roman" w:hAnsi="Times New Roman" w:cs="Times New Roman"/>
                  <w:b/>
                  <w:sz w:val="28"/>
                  <w:szCs w:val="28"/>
                </w:rPr>
                <w:t>1985 г</w:t>
              </w:r>
            </w:smartTag>
            <w:r w:rsidRPr="004D72F7">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Одесса.</w:t>
            </w:r>
            <w:r w:rsidRPr="004D72F7">
              <w:rPr>
                <w:rFonts w:ascii="Times New Roman" w:hAnsi="Times New Roman" w:cs="Times New Roman"/>
                <w:sz w:val="28"/>
                <w:szCs w:val="28"/>
              </w:rPr>
              <w:t xml:space="preserve"> Скульптура Олега Костецкого</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 xml:space="preserve">вечный огонь </w:t>
            </w:r>
            <w:r w:rsidRPr="004D72F7">
              <w:rPr>
                <w:rFonts w:ascii="Times New Roman" w:hAnsi="Times New Roman" w:cs="Times New Roman"/>
                <w:sz w:val="28"/>
                <w:szCs w:val="28"/>
              </w:rPr>
              <w:t xml:space="preserve">(зажигается ежегодно 9 мая), мемориальная </w:t>
            </w:r>
            <w:r w:rsidRPr="004D72F7">
              <w:rPr>
                <w:rFonts w:ascii="Times New Roman" w:hAnsi="Times New Roman" w:cs="Times New Roman"/>
                <w:b/>
                <w:sz w:val="28"/>
                <w:szCs w:val="28"/>
              </w:rPr>
              <w:t>стена</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4</w:t>
            </w:r>
            <w:r w:rsidRPr="004D72F7">
              <w:rPr>
                <w:rFonts w:ascii="Times New Roman" w:hAnsi="Times New Roman" w:cs="Times New Roman"/>
                <w:sz w:val="28"/>
                <w:szCs w:val="28"/>
              </w:rPr>
              <w:t xml:space="preserve"> мемориальные </w:t>
            </w:r>
            <w:r w:rsidRPr="004D72F7">
              <w:rPr>
                <w:rFonts w:ascii="Times New Roman" w:hAnsi="Times New Roman" w:cs="Times New Roman"/>
                <w:b/>
                <w:sz w:val="28"/>
                <w:szCs w:val="28"/>
              </w:rPr>
              <w:t xml:space="preserve">плиты, </w:t>
            </w:r>
            <w:r w:rsidRPr="004D72F7">
              <w:rPr>
                <w:rFonts w:ascii="Times New Roman" w:hAnsi="Times New Roman" w:cs="Times New Roman"/>
                <w:sz w:val="28"/>
                <w:szCs w:val="28"/>
              </w:rPr>
              <w:t>расположен комплекс</w:t>
            </w:r>
            <w:r w:rsidRPr="004D72F7">
              <w:rPr>
                <w:rFonts w:ascii="Times New Roman" w:hAnsi="Times New Roman" w:cs="Times New Roman"/>
                <w:b/>
                <w:sz w:val="28"/>
                <w:szCs w:val="28"/>
              </w:rPr>
              <w:t xml:space="preserve"> в парке Победы</w:t>
            </w:r>
            <w:r w:rsidRPr="004D72F7">
              <w:rPr>
                <w:rFonts w:ascii="Times New Roman" w:hAnsi="Times New Roman" w:cs="Times New Roman"/>
                <w:sz w:val="28"/>
                <w:szCs w:val="28"/>
              </w:rPr>
              <w:t xml:space="preserve">. </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Великая Отечественная война – это трагическая страница нашей истории, трагическая и великая. В нашем поселке не гремели снаряды, отсюда не уходили со школьного порога в вечность, не приходили сюда похоронки, но строили наш поселок потомки героев Великой Отечественной войны и её ветераны.</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Много жителей п. Кусема, п. Коскуля, п. Майский и ближайших аулов ушло на фронт, вернулись немногие.</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 xml:space="preserve">           Строки Роберта Рождественского: «Помните о тех, кто уже не придет никогда» – звучали в памяти. В центральной усадьбе поселка Майский поставили стелу, к которой приходили в День Победы и в День Памяти 22 июня.</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 80-х годах задумались о том, как на долгие годы увековечить память о героях, задумались о памятнике. Естественно, были предложены многие варианты. Больше всех понравился эскиз скульптура из Одессы О.Костецкого. Теперь этот эскиз –  экспонат нашего музея.</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Сначала делали каркас памятника, потом отливку. Монтировали в гараже для К-700.</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В 1985 году 9 мая к 40-летию Победы состоялось открытие памятника. На постаменте 2,5 метровая скульптура солдата, женщины и девочки. Перед постаментом надгробия, где высечены имена не вернувшихся с войны жителей Кусема, Кос-Куля, Майского. Каждый год с тех пор  ветераны и школьники возлагают сюда 9 мая венки Славы. Наверное, придет время и имена ветеранов Великой Отечественной </w:t>
            </w:r>
            <w:r w:rsidRPr="004D72F7">
              <w:rPr>
                <w:rFonts w:ascii="Times New Roman" w:hAnsi="Times New Roman" w:cs="Times New Roman"/>
                <w:sz w:val="28"/>
                <w:szCs w:val="28"/>
              </w:rPr>
              <w:lastRenderedPageBreak/>
              <w:t xml:space="preserve">войны, строивших Майский и умерших здесь тоже будут запечатаны здесь. </w:t>
            </w:r>
          </w:p>
          <w:p w:rsidR="00AD54B2" w:rsidRPr="004D72F7" w:rsidRDefault="00AD54B2" w:rsidP="00AD54B2">
            <w:pPr>
              <w:pStyle w:val="a7"/>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4D72F7">
              <w:rPr>
                <w:rFonts w:ascii="Times New Roman" w:hAnsi="Times New Roman" w:cs="Times New Roman"/>
                <w:color w:val="000000"/>
                <w:sz w:val="28"/>
                <w:szCs w:val="28"/>
              </w:rPr>
              <w:t xml:space="preserve">В мае 2010 г., в честь 65-летия Победы  в парке Победы были установлены 2 мемориальные плиты с поименным списком погибших земляков в годы Великой Отечественной войны, вмонтированы в постамент памятника. Заказчик – администрация МО Адамовский поссовет. Автор и изготовитель индивидуальный предприниматель Олег Михайлович  Годлик (г.Орск). Мемориальные стелы изготовлены из гранита черного цвета, полированные. Гравировка букв и покрытие из искусственного золота. Размер стел 1000х500х70 см. </w:t>
            </w:r>
          </w:p>
          <w:p w:rsidR="00AD54B2" w:rsidRPr="004D72F7" w:rsidRDefault="00AD54B2" w:rsidP="00AD54B2">
            <w:pPr>
              <w:jc w:val="both"/>
              <w:rPr>
                <w:rFonts w:ascii="Times New Roman" w:hAnsi="Times New Roman" w:cs="Times New Roman"/>
                <w:sz w:val="28"/>
                <w:szCs w:val="28"/>
              </w:rPr>
            </w:pP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19</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 xml:space="preserve">Славы «Погибшим воинам в годы Великой Отечественной войны 1941 – 1945 </w:t>
            </w:r>
            <w:r w:rsidR="007C4A9D">
              <w:rPr>
                <w:rFonts w:ascii="Times New Roman" w:hAnsi="Times New Roman" w:cs="Times New Roman"/>
                <w:sz w:val="28"/>
                <w:szCs w:val="28"/>
              </w:rPr>
              <w:t>гг.»</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 </w:t>
            </w:r>
            <w:r w:rsidRPr="004D72F7">
              <w:rPr>
                <w:rFonts w:ascii="Times New Roman" w:hAnsi="Times New Roman" w:cs="Times New Roman"/>
                <w:b/>
                <w:sz w:val="28"/>
                <w:szCs w:val="28"/>
              </w:rPr>
              <w:t>Нововиницк</w:t>
            </w: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май </w:t>
            </w:r>
            <w:smartTag w:uri="urn:schemas-microsoft-com:office:smarttags" w:element="metricconverter">
              <w:smartTagPr>
                <w:attr w:name="ProductID" w:val="1995 г"/>
              </w:smartTagPr>
              <w:r w:rsidRPr="004D72F7">
                <w:rPr>
                  <w:rFonts w:ascii="Times New Roman" w:hAnsi="Times New Roman" w:cs="Times New Roman"/>
                  <w:b/>
                  <w:sz w:val="28"/>
                  <w:szCs w:val="28"/>
                </w:rPr>
                <w:t>1995 г</w:t>
              </w:r>
            </w:smartTag>
            <w:r w:rsidR="007C4A9D">
              <w:rPr>
                <w:rFonts w:ascii="Times New Roman" w:hAnsi="Times New Roman" w:cs="Times New Roman"/>
                <w:b/>
                <w:sz w:val="28"/>
                <w:szCs w:val="28"/>
              </w:rPr>
              <w:t>.</w:t>
            </w:r>
          </w:p>
          <w:p w:rsidR="00AD54B2" w:rsidRPr="007C4A9D" w:rsidRDefault="007C4A9D" w:rsidP="00AD54B2">
            <w:pPr>
              <w:jc w:val="both"/>
              <w:rPr>
                <w:rFonts w:ascii="Times New Roman" w:hAnsi="Times New Roman" w:cs="Times New Roman"/>
                <w:sz w:val="28"/>
                <w:szCs w:val="28"/>
              </w:rPr>
            </w:pPr>
            <w:r>
              <w:rPr>
                <w:rFonts w:ascii="Times New Roman" w:hAnsi="Times New Roman" w:cs="Times New Roman"/>
                <w:sz w:val="28"/>
                <w:szCs w:val="28"/>
              </w:rPr>
              <w:t>(стела)</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20</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Обелиск </w:t>
            </w:r>
            <w:r w:rsidRPr="004D72F7">
              <w:rPr>
                <w:rFonts w:ascii="Times New Roman" w:hAnsi="Times New Roman" w:cs="Times New Roman"/>
                <w:sz w:val="28"/>
                <w:szCs w:val="28"/>
              </w:rPr>
              <w:t>«Павшим защитникам Родины 1941 – 1945 гг.»</w:t>
            </w:r>
          </w:p>
          <w:p w:rsidR="00AD54B2" w:rsidRPr="004D72F7" w:rsidRDefault="00AD54B2" w:rsidP="00AD54B2">
            <w:pPr>
              <w:jc w:val="both"/>
              <w:rPr>
                <w:rFonts w:ascii="Times New Roman" w:hAnsi="Times New Roman" w:cs="Times New Roman"/>
                <w:sz w:val="28"/>
                <w:szCs w:val="28"/>
              </w:rPr>
            </w:pPr>
          </w:p>
          <w:p w:rsidR="00AD54B2" w:rsidRPr="004D72F7" w:rsidRDefault="007C4A9D" w:rsidP="00AD54B2">
            <w:pPr>
              <w:jc w:val="both"/>
              <w:rPr>
                <w:rFonts w:ascii="Times New Roman" w:hAnsi="Times New Roman" w:cs="Times New Roman"/>
                <w:b/>
                <w:sz w:val="28"/>
                <w:szCs w:val="28"/>
              </w:rPr>
            </w:pPr>
            <w:r>
              <w:rPr>
                <w:rFonts w:ascii="Times New Roman" w:hAnsi="Times New Roman" w:cs="Times New Roman"/>
                <w:b/>
                <w:sz w:val="28"/>
                <w:szCs w:val="28"/>
              </w:rPr>
              <w:t>п. Обильный</w:t>
            </w: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август </w:t>
            </w:r>
            <w:smartTag w:uri="urn:schemas-microsoft-com:office:smarttags" w:element="metricconverter">
              <w:smartTagPr>
                <w:attr w:name="ProductID" w:val="1975 г"/>
              </w:smartTagPr>
              <w:r w:rsidRPr="004D72F7">
                <w:rPr>
                  <w:rFonts w:ascii="Times New Roman" w:hAnsi="Times New Roman" w:cs="Times New Roman"/>
                  <w:b/>
                  <w:sz w:val="28"/>
                  <w:szCs w:val="28"/>
                </w:rPr>
                <w:t>1975 г</w:t>
              </w:r>
            </w:smartTag>
            <w:r w:rsidR="007C4A9D">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(стела)</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Стелу построили (включая проектные работы) студенты </w:t>
            </w:r>
            <w:r w:rsidRPr="004D72F7">
              <w:rPr>
                <w:rFonts w:ascii="Times New Roman" w:hAnsi="Times New Roman" w:cs="Times New Roman"/>
                <w:b/>
                <w:sz w:val="28"/>
                <w:szCs w:val="28"/>
              </w:rPr>
              <w:t xml:space="preserve">Всесоюзного студенческого отряда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выполнена из кирпича, изначально цементировалась, имела черный цвет. Общая высота вместе с основанием </w:t>
            </w:r>
            <w:smartTag w:uri="urn:schemas-microsoft-com:office:smarttags" w:element="metricconverter">
              <w:smartTagPr>
                <w:attr w:name="ProductID" w:val="190 см"/>
              </w:smartTagPr>
              <w:r w:rsidRPr="004D72F7">
                <w:rPr>
                  <w:rFonts w:ascii="Times New Roman" w:hAnsi="Times New Roman" w:cs="Times New Roman"/>
                  <w:sz w:val="28"/>
                  <w:szCs w:val="28"/>
                </w:rPr>
                <w:t>190 см</w:t>
              </w:r>
            </w:smartTag>
            <w:r w:rsidRPr="004D72F7">
              <w:rPr>
                <w:rFonts w:ascii="Times New Roman" w:hAnsi="Times New Roman" w:cs="Times New Roman"/>
                <w:sz w:val="28"/>
                <w:szCs w:val="28"/>
              </w:rPr>
              <w:t xml:space="preserve">. Основание стелы 190 х </w:t>
            </w:r>
            <w:smartTag w:uri="urn:schemas-microsoft-com:office:smarttags" w:element="metricconverter">
              <w:smartTagPr>
                <w:attr w:name="ProductID" w:val="280 см"/>
              </w:smartTagPr>
              <w:r w:rsidRPr="004D72F7">
                <w:rPr>
                  <w:rFonts w:ascii="Times New Roman" w:hAnsi="Times New Roman" w:cs="Times New Roman"/>
                  <w:sz w:val="28"/>
                  <w:szCs w:val="28"/>
                </w:rPr>
                <w:t>280 см</w:t>
              </w:r>
            </w:smartTag>
            <w:r w:rsidRPr="004D72F7">
              <w:rPr>
                <w:rFonts w:ascii="Times New Roman" w:hAnsi="Times New Roman" w:cs="Times New Roman"/>
                <w:sz w:val="28"/>
                <w:szCs w:val="28"/>
              </w:rPr>
              <w:t xml:space="preserve">, нижняя часть – 112 х </w:t>
            </w:r>
            <w:smartTag w:uri="urn:schemas-microsoft-com:office:smarttags" w:element="metricconverter">
              <w:smartTagPr>
                <w:attr w:name="ProductID" w:val="52 см"/>
              </w:smartTagPr>
              <w:r w:rsidRPr="004D72F7">
                <w:rPr>
                  <w:rFonts w:ascii="Times New Roman" w:hAnsi="Times New Roman" w:cs="Times New Roman"/>
                  <w:sz w:val="28"/>
                  <w:szCs w:val="28"/>
                </w:rPr>
                <w:t>52 см</w:t>
              </w:r>
            </w:smartTag>
            <w:r w:rsidRPr="004D72F7">
              <w:rPr>
                <w:rFonts w:ascii="Times New Roman" w:hAnsi="Times New Roman" w:cs="Times New Roman"/>
                <w:sz w:val="28"/>
                <w:szCs w:val="28"/>
              </w:rPr>
              <w:t xml:space="preserve">, высота основания </w:t>
            </w:r>
            <w:smartTag w:uri="urn:schemas-microsoft-com:office:smarttags" w:element="metricconverter">
              <w:smartTagPr>
                <w:attr w:name="ProductID" w:val="25 см"/>
              </w:smartTagPr>
              <w:r w:rsidRPr="004D72F7">
                <w:rPr>
                  <w:rFonts w:ascii="Times New Roman" w:hAnsi="Times New Roman" w:cs="Times New Roman"/>
                  <w:sz w:val="28"/>
                  <w:szCs w:val="28"/>
                </w:rPr>
                <w:t>25 см</w:t>
              </w:r>
            </w:smartTag>
            <w:r w:rsidRPr="004D72F7">
              <w:rPr>
                <w:rFonts w:ascii="Times New Roman" w:hAnsi="Times New Roman" w:cs="Times New Roman"/>
                <w:sz w:val="28"/>
                <w:szCs w:val="28"/>
              </w:rPr>
              <w:t xml:space="preserve">, Высота стелы – </w:t>
            </w:r>
            <w:smartTag w:uri="urn:schemas-microsoft-com:office:smarttags" w:element="metricconverter">
              <w:smartTagPr>
                <w:attr w:name="ProductID" w:val="165 см"/>
              </w:smartTagPr>
              <w:r w:rsidRPr="004D72F7">
                <w:rPr>
                  <w:rFonts w:ascii="Times New Roman" w:hAnsi="Times New Roman" w:cs="Times New Roman"/>
                  <w:sz w:val="28"/>
                  <w:szCs w:val="28"/>
                </w:rPr>
                <w:t>165 см</w:t>
              </w:r>
            </w:smartTag>
            <w:r w:rsidRPr="004D72F7">
              <w:rPr>
                <w:rFonts w:ascii="Times New Roman" w:hAnsi="Times New Roman" w:cs="Times New Roman"/>
                <w:sz w:val="28"/>
                <w:szCs w:val="28"/>
              </w:rPr>
              <w:t xml:space="preserve">, общая площадь мемориала 81 кв.м. Впоследствии стелу побелили, на ней укрепили жестяную табличку со звездой и выгравированными словами: «Павшим защитникам Родины 1941 – 1945 гг.». Стела обнесена деревянной оградой, на территории сажают цветы.     </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21</w:t>
            </w:r>
          </w:p>
        </w:tc>
        <w:tc>
          <w:tcPr>
            <w:tcW w:w="3706" w:type="dxa"/>
          </w:tcPr>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воинам-землякам, павшим в Великой Отечественной войне</w:t>
            </w:r>
            <w:r w:rsidR="007C4A9D">
              <w:rPr>
                <w:rFonts w:ascii="Times New Roman" w:hAnsi="Times New Roman" w:cs="Times New Roman"/>
                <w:b/>
                <w:sz w:val="28"/>
                <w:szCs w:val="28"/>
              </w:rPr>
              <w:t xml:space="preserve"> </w:t>
            </w:r>
          </w:p>
          <w:p w:rsidR="00AD54B2" w:rsidRPr="004D72F7" w:rsidRDefault="007C4A9D" w:rsidP="00AD54B2">
            <w:pPr>
              <w:jc w:val="both"/>
              <w:rPr>
                <w:rFonts w:ascii="Times New Roman" w:hAnsi="Times New Roman" w:cs="Times New Roman"/>
                <w:b/>
                <w:sz w:val="28"/>
                <w:szCs w:val="28"/>
              </w:rPr>
            </w:pPr>
            <w:r>
              <w:rPr>
                <w:rFonts w:ascii="Times New Roman" w:hAnsi="Times New Roman" w:cs="Times New Roman"/>
                <w:b/>
                <w:sz w:val="28"/>
                <w:szCs w:val="28"/>
              </w:rPr>
              <w:t>п. Теренсай</w:t>
            </w:r>
          </w:p>
          <w:p w:rsidR="00AD54B2" w:rsidRPr="004D72F7" w:rsidRDefault="00AD54B2" w:rsidP="00AD54B2">
            <w:pPr>
              <w:jc w:val="both"/>
              <w:rPr>
                <w:rFonts w:ascii="Times New Roman" w:hAnsi="Times New Roman" w:cs="Times New Roman"/>
                <w:b/>
                <w:sz w:val="28"/>
                <w:szCs w:val="28"/>
              </w:rPr>
            </w:pPr>
            <w:smartTag w:uri="urn:schemas-microsoft-com:office:smarttags" w:element="metricconverter">
              <w:smartTagPr>
                <w:attr w:name="ProductID" w:val="1965 г"/>
              </w:smartTagPr>
              <w:r w:rsidRPr="004D72F7">
                <w:rPr>
                  <w:rFonts w:ascii="Times New Roman" w:hAnsi="Times New Roman" w:cs="Times New Roman"/>
                  <w:b/>
                  <w:sz w:val="28"/>
                  <w:szCs w:val="28"/>
                </w:rPr>
                <w:t>1965 г</w:t>
              </w:r>
            </w:smartTag>
            <w:r w:rsidR="007C4A9D">
              <w:rPr>
                <w:rFonts w:ascii="Times New Roman" w:hAnsi="Times New Roman" w:cs="Times New Roman"/>
                <w:b/>
                <w:sz w:val="28"/>
                <w:szCs w:val="28"/>
              </w:rPr>
              <w:t>.</w:t>
            </w:r>
          </w:p>
          <w:p w:rsidR="00AD54B2" w:rsidRPr="007C4A9D" w:rsidRDefault="007C4A9D" w:rsidP="00AD54B2">
            <w:pPr>
              <w:jc w:val="both"/>
              <w:rPr>
                <w:rFonts w:ascii="Times New Roman" w:hAnsi="Times New Roman" w:cs="Times New Roman"/>
                <w:sz w:val="28"/>
                <w:szCs w:val="28"/>
              </w:rPr>
            </w:pPr>
            <w:r>
              <w:rPr>
                <w:rFonts w:ascii="Times New Roman" w:hAnsi="Times New Roman" w:cs="Times New Roman"/>
                <w:sz w:val="28"/>
                <w:szCs w:val="28"/>
              </w:rPr>
              <w:t>(мемориальный комплекс)</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и </w:t>
            </w:r>
            <w:r w:rsidRPr="004D72F7">
              <w:rPr>
                <w:rFonts w:ascii="Times New Roman" w:hAnsi="Times New Roman" w:cs="Times New Roman"/>
                <w:b/>
                <w:sz w:val="28"/>
                <w:szCs w:val="28"/>
              </w:rPr>
              <w:t>вечный огонь</w:t>
            </w:r>
            <w:r w:rsidRPr="004D72F7">
              <w:rPr>
                <w:rFonts w:ascii="Times New Roman" w:hAnsi="Times New Roman" w:cs="Times New Roman"/>
                <w:sz w:val="28"/>
                <w:szCs w:val="28"/>
              </w:rPr>
              <w:t>.</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22</w:t>
            </w:r>
          </w:p>
        </w:tc>
        <w:tc>
          <w:tcPr>
            <w:tcW w:w="3706"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 xml:space="preserve">павшим воинам в годы Великой Отечественной войны 1941 – </w:t>
            </w:r>
            <w:r w:rsidRPr="004D72F7">
              <w:rPr>
                <w:rFonts w:ascii="Times New Roman" w:hAnsi="Times New Roman" w:cs="Times New Roman"/>
                <w:sz w:val="28"/>
                <w:szCs w:val="28"/>
              </w:rPr>
              <w:lastRenderedPageBreak/>
              <w:t xml:space="preserve">1945 гг. </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п. Шильда</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b/>
                <w:sz w:val="28"/>
                <w:szCs w:val="28"/>
              </w:rPr>
            </w:pPr>
            <w:smartTag w:uri="urn:schemas-microsoft-com:office:smarttags" w:element="metricconverter">
              <w:smartTagPr>
                <w:attr w:name="ProductID" w:val="1971 г"/>
              </w:smartTagPr>
              <w:r w:rsidRPr="004D72F7">
                <w:rPr>
                  <w:rFonts w:ascii="Times New Roman" w:hAnsi="Times New Roman" w:cs="Times New Roman"/>
                  <w:b/>
                  <w:sz w:val="28"/>
                  <w:szCs w:val="28"/>
                </w:rPr>
                <w:t>1971 г</w:t>
              </w:r>
            </w:smartTag>
            <w:r w:rsidRPr="004D72F7">
              <w:rPr>
                <w:rFonts w:ascii="Times New Roman" w:hAnsi="Times New Roman" w:cs="Times New Roman"/>
                <w:b/>
                <w:sz w:val="28"/>
                <w:szCs w:val="28"/>
              </w:rPr>
              <w:t>.</w:t>
            </w:r>
          </w:p>
          <w:p w:rsidR="00AD54B2" w:rsidRPr="004D72F7" w:rsidRDefault="00AD54B2" w:rsidP="00AD54B2">
            <w:pPr>
              <w:jc w:val="both"/>
              <w:rPr>
                <w:rFonts w:ascii="Times New Roman" w:hAnsi="Times New Roman" w:cs="Times New Roman"/>
                <w:b/>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(мемориальный комплекс)</w:t>
            </w:r>
          </w:p>
          <w:p w:rsidR="00AD54B2" w:rsidRPr="004D72F7" w:rsidRDefault="00AD54B2" w:rsidP="00AD54B2">
            <w:pPr>
              <w:jc w:val="both"/>
              <w:rPr>
                <w:rFonts w:ascii="Times New Roman" w:hAnsi="Times New Roman" w:cs="Times New Roman"/>
                <w:b/>
                <w:sz w:val="28"/>
                <w:szCs w:val="28"/>
              </w:rPr>
            </w:pP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Силами местных жителей</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Стела</w:t>
            </w:r>
            <w:r w:rsidRPr="004D72F7">
              <w:rPr>
                <w:rFonts w:ascii="Times New Roman" w:hAnsi="Times New Roman" w:cs="Times New Roman"/>
                <w:sz w:val="28"/>
                <w:szCs w:val="28"/>
              </w:rPr>
              <w:t xml:space="preserve"> и мемориальная </w:t>
            </w:r>
            <w:r w:rsidRPr="004D72F7">
              <w:rPr>
                <w:rFonts w:ascii="Times New Roman" w:hAnsi="Times New Roman" w:cs="Times New Roman"/>
                <w:b/>
                <w:sz w:val="28"/>
                <w:szCs w:val="28"/>
              </w:rPr>
              <w:t>стена</w:t>
            </w:r>
            <w:r w:rsidRPr="004D72F7">
              <w:rPr>
                <w:rFonts w:ascii="Times New Roman" w:hAnsi="Times New Roman" w:cs="Times New Roman"/>
                <w:sz w:val="28"/>
                <w:szCs w:val="28"/>
              </w:rPr>
              <w:t>.</w:t>
            </w:r>
          </w:p>
          <w:p w:rsidR="00AD54B2" w:rsidRPr="004D72F7" w:rsidRDefault="00AD54B2" w:rsidP="00AD54B2">
            <w:pPr>
              <w:jc w:val="both"/>
              <w:rPr>
                <w:rFonts w:ascii="Times New Roman" w:hAnsi="Times New Roman" w:cs="Times New Roman"/>
                <w:sz w:val="28"/>
                <w:szCs w:val="28"/>
              </w:rPr>
            </w:pPr>
          </w:p>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Историческая справка: мемориальный комплекс </w:t>
            </w:r>
            <w:r w:rsidRPr="004D72F7">
              <w:rPr>
                <w:rFonts w:ascii="Times New Roman" w:hAnsi="Times New Roman" w:cs="Times New Roman"/>
                <w:sz w:val="28"/>
                <w:szCs w:val="28"/>
              </w:rPr>
              <w:lastRenderedPageBreak/>
              <w:t xml:space="preserve">построен в </w:t>
            </w:r>
            <w:smartTag w:uri="urn:schemas-microsoft-com:office:smarttags" w:element="metricconverter">
              <w:smartTagPr>
                <w:attr w:name="ProductID" w:val="1971 г"/>
              </w:smartTagPr>
              <w:r w:rsidRPr="004D72F7">
                <w:rPr>
                  <w:rFonts w:ascii="Times New Roman" w:hAnsi="Times New Roman" w:cs="Times New Roman"/>
                  <w:sz w:val="28"/>
                  <w:szCs w:val="28"/>
                </w:rPr>
                <w:t>1971 г</w:t>
              </w:r>
            </w:smartTag>
            <w:r w:rsidRPr="004D72F7">
              <w:rPr>
                <w:rFonts w:ascii="Times New Roman" w:hAnsi="Times New Roman" w:cs="Times New Roman"/>
                <w:sz w:val="28"/>
                <w:szCs w:val="28"/>
              </w:rPr>
              <w:t xml:space="preserve">. при председателе поселкового совета Чубове Иване Ананьевиче, директоре Шильдинского элеватора Чевычалове Михаиле Андреевиче. Работу по строительству стелы выполнял Афанасьев Петр Иванович. Отливку букв на стену производил Бурдилов Аркадий. Надпись на стене: «Вечная Слава землякам, павшим в боях с немецко-фашистскими захватчиками». В 1970-е гг. в поселке Шильда проживало ориентировочно 100 участников и инвалидов Великой Отечественной войны. Очевидно, это и послужило поводом для мемориального места павшим воинам. (информацию предоставили в ходе опроса жители поселка, бывшие руководители предприятий (1930 – 1940 годов рождения): Кондря Николай Андреевич (пенсионер, директор «Агроснабтехсервис»), Шалухин Юрий Михайлович (пенсионер, начальник цеха ШРМЗ), Белозеров Владимир Петрович (пенсионер, директор ЖКХ), Новиков Юрий Алексеевич (пенсионер, начальник участка ОАО «Шильдинский элеватор»), Бугаева Ида Владимировна (пенсионерка, работница ОАО «Шильдинский элеватор»), Самокиш Алла </w:t>
            </w:r>
            <w:r w:rsidRPr="004D72F7">
              <w:rPr>
                <w:rFonts w:ascii="Times New Roman" w:hAnsi="Times New Roman" w:cs="Times New Roman"/>
                <w:sz w:val="28"/>
                <w:szCs w:val="28"/>
              </w:rPr>
              <w:lastRenderedPageBreak/>
              <w:t>Федоровна (пенсионерка, секретарь поссовета в то время), Филатова Нина Ивановна (пенсионерка, работник поссовета), Гордок Павлина Петровна (пенсионерка,</w:t>
            </w:r>
            <w:r w:rsidR="007C4A9D">
              <w:rPr>
                <w:rFonts w:ascii="Times New Roman" w:hAnsi="Times New Roman" w:cs="Times New Roman"/>
                <w:sz w:val="28"/>
                <w:szCs w:val="28"/>
              </w:rPr>
              <w:t xml:space="preserve"> работник поссовета) и другие).</w:t>
            </w:r>
          </w:p>
        </w:tc>
      </w:tr>
      <w:tr w:rsidR="00AD54B2" w:rsidRPr="004D72F7" w:rsidTr="00F9022A">
        <w:tc>
          <w:tcPr>
            <w:tcW w:w="593"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lastRenderedPageBreak/>
              <w:t>23</w:t>
            </w:r>
          </w:p>
        </w:tc>
        <w:tc>
          <w:tcPr>
            <w:tcW w:w="3706" w:type="dxa"/>
          </w:tcPr>
          <w:p w:rsidR="00AD54B2" w:rsidRPr="004D72F7" w:rsidRDefault="00AD54B2" w:rsidP="00AD54B2">
            <w:pPr>
              <w:jc w:val="both"/>
              <w:rPr>
                <w:rFonts w:ascii="Times New Roman" w:hAnsi="Times New Roman" w:cs="Times New Roman"/>
                <w:b/>
                <w:sz w:val="28"/>
                <w:szCs w:val="28"/>
              </w:rPr>
            </w:pPr>
            <w:r w:rsidRPr="004D72F7">
              <w:rPr>
                <w:rFonts w:ascii="Times New Roman" w:hAnsi="Times New Roman" w:cs="Times New Roman"/>
                <w:b/>
                <w:sz w:val="28"/>
                <w:szCs w:val="28"/>
              </w:rPr>
              <w:t xml:space="preserve">Памятник </w:t>
            </w:r>
            <w:r w:rsidRPr="004D72F7">
              <w:rPr>
                <w:rFonts w:ascii="Times New Roman" w:hAnsi="Times New Roman" w:cs="Times New Roman"/>
                <w:sz w:val="28"/>
                <w:szCs w:val="28"/>
              </w:rPr>
              <w:t>погибшим землякам</w:t>
            </w:r>
          </w:p>
          <w:p w:rsidR="00AD54B2" w:rsidRPr="004D72F7" w:rsidRDefault="00A72DBA" w:rsidP="00AD54B2">
            <w:pPr>
              <w:jc w:val="both"/>
              <w:rPr>
                <w:rFonts w:ascii="Times New Roman" w:hAnsi="Times New Roman" w:cs="Times New Roman"/>
                <w:b/>
                <w:sz w:val="28"/>
                <w:szCs w:val="28"/>
              </w:rPr>
            </w:pPr>
            <w:r>
              <w:rPr>
                <w:rFonts w:ascii="Times New Roman" w:hAnsi="Times New Roman" w:cs="Times New Roman"/>
                <w:b/>
                <w:sz w:val="28"/>
                <w:szCs w:val="28"/>
              </w:rPr>
              <w:t>п. Энбекши</w:t>
            </w:r>
          </w:p>
          <w:p w:rsidR="00AD54B2" w:rsidRPr="004D72F7" w:rsidRDefault="00AD54B2" w:rsidP="00AD54B2">
            <w:pPr>
              <w:jc w:val="both"/>
              <w:rPr>
                <w:rFonts w:ascii="Times New Roman" w:hAnsi="Times New Roman" w:cs="Times New Roman"/>
                <w:b/>
                <w:sz w:val="28"/>
                <w:szCs w:val="28"/>
              </w:rPr>
            </w:pPr>
            <w:smartTag w:uri="urn:schemas-microsoft-com:office:smarttags" w:element="metricconverter">
              <w:smartTagPr>
                <w:attr w:name="ProductID" w:val="1975 г"/>
              </w:smartTagPr>
              <w:r w:rsidRPr="004D72F7">
                <w:rPr>
                  <w:rFonts w:ascii="Times New Roman" w:hAnsi="Times New Roman" w:cs="Times New Roman"/>
                  <w:b/>
                  <w:sz w:val="28"/>
                  <w:szCs w:val="28"/>
                </w:rPr>
                <w:t>1975 г</w:t>
              </w:r>
            </w:smartTag>
            <w:r w:rsidR="00A72DBA">
              <w:rPr>
                <w:rFonts w:ascii="Times New Roman" w:hAnsi="Times New Roman" w:cs="Times New Roman"/>
                <w:b/>
                <w:sz w:val="28"/>
                <w:szCs w:val="28"/>
              </w:rPr>
              <w:t>.</w:t>
            </w:r>
          </w:p>
          <w:p w:rsidR="00AD54B2" w:rsidRPr="007C4A9D" w:rsidRDefault="007C4A9D" w:rsidP="00AD54B2">
            <w:pPr>
              <w:jc w:val="both"/>
              <w:rPr>
                <w:rFonts w:ascii="Times New Roman" w:hAnsi="Times New Roman" w:cs="Times New Roman"/>
                <w:sz w:val="28"/>
                <w:szCs w:val="28"/>
              </w:rPr>
            </w:pPr>
            <w:r>
              <w:rPr>
                <w:rFonts w:ascii="Times New Roman" w:hAnsi="Times New Roman" w:cs="Times New Roman"/>
                <w:sz w:val="28"/>
                <w:szCs w:val="28"/>
              </w:rPr>
              <w:t>(памятник)</w:t>
            </w:r>
          </w:p>
        </w:tc>
        <w:tc>
          <w:tcPr>
            <w:tcW w:w="4201"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Изготовлен в </w:t>
            </w:r>
            <w:r w:rsidRPr="004D72F7">
              <w:rPr>
                <w:rFonts w:ascii="Times New Roman" w:hAnsi="Times New Roman" w:cs="Times New Roman"/>
                <w:b/>
                <w:sz w:val="28"/>
                <w:szCs w:val="28"/>
              </w:rPr>
              <w:t>Мытищенском</w:t>
            </w:r>
            <w:r w:rsidRPr="004D72F7">
              <w:rPr>
                <w:rFonts w:ascii="Times New Roman" w:hAnsi="Times New Roman" w:cs="Times New Roman"/>
                <w:sz w:val="28"/>
                <w:szCs w:val="28"/>
              </w:rPr>
              <w:t xml:space="preserve"> заводе художественного литья. Скульптор: Герасименко О.О.  </w:t>
            </w:r>
          </w:p>
        </w:tc>
        <w:tc>
          <w:tcPr>
            <w:tcW w:w="6188" w:type="dxa"/>
          </w:tcPr>
          <w:p w:rsidR="00AD54B2" w:rsidRPr="004D72F7" w:rsidRDefault="00AD54B2" w:rsidP="00AD54B2">
            <w:pPr>
              <w:jc w:val="both"/>
              <w:rPr>
                <w:rFonts w:ascii="Times New Roman" w:hAnsi="Times New Roman" w:cs="Times New Roman"/>
                <w:sz w:val="28"/>
                <w:szCs w:val="28"/>
              </w:rPr>
            </w:pPr>
            <w:r w:rsidRPr="004D72F7">
              <w:rPr>
                <w:rFonts w:ascii="Times New Roman" w:hAnsi="Times New Roman" w:cs="Times New Roman"/>
                <w:sz w:val="28"/>
                <w:szCs w:val="28"/>
              </w:rPr>
              <w:t xml:space="preserve">         </w:t>
            </w:r>
            <w:r w:rsidRPr="004D72F7">
              <w:rPr>
                <w:rFonts w:ascii="Times New Roman" w:hAnsi="Times New Roman" w:cs="Times New Roman"/>
                <w:b/>
                <w:sz w:val="28"/>
                <w:szCs w:val="28"/>
              </w:rPr>
              <w:t>Памятник</w:t>
            </w:r>
            <w:r w:rsidRPr="004D72F7">
              <w:rPr>
                <w:rFonts w:ascii="Times New Roman" w:hAnsi="Times New Roman" w:cs="Times New Roman"/>
                <w:sz w:val="28"/>
                <w:szCs w:val="28"/>
              </w:rPr>
              <w:t xml:space="preserve">. </w:t>
            </w:r>
          </w:p>
        </w:tc>
      </w:tr>
    </w:tbl>
    <w:p w:rsidR="00AD54B2" w:rsidRPr="004D72F7" w:rsidRDefault="00AD54B2" w:rsidP="00DA7930">
      <w:pPr>
        <w:rPr>
          <w:rFonts w:ascii="Times New Roman" w:hAnsi="Times New Roman" w:cs="Times New Roman"/>
          <w:sz w:val="28"/>
          <w:szCs w:val="28"/>
        </w:rPr>
      </w:pPr>
    </w:p>
    <w:p w:rsidR="00362F4B" w:rsidRDefault="00362F4B" w:rsidP="00DA7930"/>
    <w:sectPr w:rsidR="00362F4B" w:rsidSect="0064200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55" w:rsidRDefault="00417E55" w:rsidP="008A3C19">
      <w:pPr>
        <w:spacing w:after="0" w:line="240" w:lineRule="auto"/>
      </w:pPr>
      <w:r>
        <w:separator/>
      </w:r>
    </w:p>
  </w:endnote>
  <w:endnote w:type="continuationSeparator" w:id="0">
    <w:p w:rsidR="00417E55" w:rsidRDefault="00417E55" w:rsidP="008A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941571"/>
      <w:docPartObj>
        <w:docPartGallery w:val="Page Numbers (Bottom of Page)"/>
        <w:docPartUnique/>
      </w:docPartObj>
    </w:sdtPr>
    <w:sdtContent>
      <w:p w:rsidR="004C3A2F" w:rsidRDefault="004C3A2F">
        <w:pPr>
          <w:pStyle w:val="aa"/>
          <w:jc w:val="right"/>
        </w:pPr>
        <w:r>
          <w:fldChar w:fldCharType="begin"/>
        </w:r>
        <w:r>
          <w:instrText>PAGE   \* MERGEFORMAT</w:instrText>
        </w:r>
        <w:r>
          <w:fldChar w:fldCharType="separate"/>
        </w:r>
        <w:r w:rsidR="000023E3">
          <w:rPr>
            <w:noProof/>
          </w:rPr>
          <w:t>152</w:t>
        </w:r>
        <w:r>
          <w:fldChar w:fldCharType="end"/>
        </w:r>
      </w:p>
    </w:sdtContent>
  </w:sdt>
  <w:p w:rsidR="004C3A2F" w:rsidRDefault="004C3A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55" w:rsidRDefault="00417E55" w:rsidP="008A3C19">
      <w:pPr>
        <w:spacing w:after="0" w:line="240" w:lineRule="auto"/>
      </w:pPr>
      <w:r>
        <w:separator/>
      </w:r>
    </w:p>
  </w:footnote>
  <w:footnote w:type="continuationSeparator" w:id="0">
    <w:p w:rsidR="00417E55" w:rsidRDefault="00417E55" w:rsidP="008A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116400235"/>
      <w:dataBinding w:prefixMappings="xmlns:ns0='http://purl.org/dc/elements/1.1/' xmlns:ns1='http://schemas.openxmlformats.org/package/2006/metadata/core-properties' " w:xpath="/ns1:coreProperties[1]/ns0:title[1]" w:storeItemID="{6C3C8BC8-F283-45AE-878A-BAB7291924A1}"/>
      <w:text/>
    </w:sdtPr>
    <w:sdtContent>
      <w:p w:rsidR="004C3A2F" w:rsidRDefault="004C3A2F">
        <w:pPr>
          <w:pStyle w:val="a8"/>
          <w:tabs>
            <w:tab w:val="clear" w:pos="4677"/>
            <w:tab w:val="clear" w:pos="9355"/>
          </w:tabs>
          <w:jc w:val="right"/>
          <w:rPr>
            <w:color w:val="7F7F7F" w:themeColor="text1" w:themeTint="80"/>
          </w:rPr>
        </w:pPr>
        <w:r>
          <w:rPr>
            <w:color w:val="7F7F7F" w:themeColor="text1" w:themeTint="80"/>
          </w:rPr>
          <w:t>СХЕМА ТЕРРИТОРИАЛЬНОГО ПЛАНИРОВАНИЯ АДАМОВСКОГО РАЙОНА ОРЕНБУРГСКОЙ ОБЛАСТИ Материалы по обоснованию. Редакция 2019г.</w:t>
        </w:r>
      </w:p>
    </w:sdtContent>
  </w:sdt>
  <w:p w:rsidR="004C3A2F" w:rsidRDefault="004C3A2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505"/>
    <w:multiLevelType w:val="hybridMultilevel"/>
    <w:tmpl w:val="68F02A60"/>
    <w:lvl w:ilvl="0" w:tplc="04190011">
      <w:start w:val="1"/>
      <w:numFmt w:val="decimal"/>
      <w:lvlText w:val="%1)"/>
      <w:lvlJc w:val="left"/>
      <w:pPr>
        <w:tabs>
          <w:tab w:val="num" w:pos="3924"/>
        </w:tabs>
        <w:ind w:left="3924" w:hanging="360"/>
      </w:pPr>
    </w:lvl>
    <w:lvl w:ilvl="1" w:tplc="04190019">
      <w:start w:val="1"/>
      <w:numFmt w:val="decimal"/>
      <w:lvlText w:val="%2."/>
      <w:lvlJc w:val="left"/>
      <w:pPr>
        <w:tabs>
          <w:tab w:val="num" w:pos="3564"/>
        </w:tabs>
        <w:ind w:left="3564" w:hanging="360"/>
      </w:pPr>
    </w:lvl>
    <w:lvl w:ilvl="2" w:tplc="0419001B">
      <w:start w:val="1"/>
      <w:numFmt w:val="decimal"/>
      <w:lvlText w:val="%3."/>
      <w:lvlJc w:val="left"/>
      <w:pPr>
        <w:tabs>
          <w:tab w:val="num" w:pos="4284"/>
        </w:tabs>
        <w:ind w:left="4284" w:hanging="360"/>
      </w:pPr>
    </w:lvl>
    <w:lvl w:ilvl="3" w:tplc="0419000F">
      <w:start w:val="1"/>
      <w:numFmt w:val="decimal"/>
      <w:lvlText w:val="%4."/>
      <w:lvlJc w:val="left"/>
      <w:pPr>
        <w:tabs>
          <w:tab w:val="num" w:pos="5004"/>
        </w:tabs>
        <w:ind w:left="5004" w:hanging="360"/>
      </w:pPr>
    </w:lvl>
    <w:lvl w:ilvl="4" w:tplc="04190019">
      <w:start w:val="1"/>
      <w:numFmt w:val="decimal"/>
      <w:lvlText w:val="%5."/>
      <w:lvlJc w:val="left"/>
      <w:pPr>
        <w:tabs>
          <w:tab w:val="num" w:pos="5724"/>
        </w:tabs>
        <w:ind w:left="5724" w:hanging="360"/>
      </w:pPr>
    </w:lvl>
    <w:lvl w:ilvl="5" w:tplc="0419001B">
      <w:start w:val="1"/>
      <w:numFmt w:val="decimal"/>
      <w:lvlText w:val="%6."/>
      <w:lvlJc w:val="left"/>
      <w:pPr>
        <w:tabs>
          <w:tab w:val="num" w:pos="6444"/>
        </w:tabs>
        <w:ind w:left="6444" w:hanging="360"/>
      </w:pPr>
    </w:lvl>
    <w:lvl w:ilvl="6" w:tplc="0419000F">
      <w:start w:val="1"/>
      <w:numFmt w:val="decimal"/>
      <w:lvlText w:val="%7."/>
      <w:lvlJc w:val="left"/>
      <w:pPr>
        <w:tabs>
          <w:tab w:val="num" w:pos="7164"/>
        </w:tabs>
        <w:ind w:left="7164" w:hanging="360"/>
      </w:pPr>
    </w:lvl>
    <w:lvl w:ilvl="7" w:tplc="04190019">
      <w:start w:val="1"/>
      <w:numFmt w:val="decimal"/>
      <w:lvlText w:val="%8."/>
      <w:lvlJc w:val="left"/>
      <w:pPr>
        <w:tabs>
          <w:tab w:val="num" w:pos="7884"/>
        </w:tabs>
        <w:ind w:left="7884" w:hanging="360"/>
      </w:pPr>
    </w:lvl>
    <w:lvl w:ilvl="8" w:tplc="0419001B">
      <w:start w:val="1"/>
      <w:numFmt w:val="decimal"/>
      <w:lvlText w:val="%9."/>
      <w:lvlJc w:val="left"/>
      <w:pPr>
        <w:tabs>
          <w:tab w:val="num" w:pos="8604"/>
        </w:tabs>
        <w:ind w:left="8604" w:hanging="360"/>
      </w:pPr>
    </w:lvl>
  </w:abstractNum>
  <w:abstractNum w:abstractNumId="1">
    <w:nsid w:val="088205DF"/>
    <w:multiLevelType w:val="hybridMultilevel"/>
    <w:tmpl w:val="FB78CD18"/>
    <w:lvl w:ilvl="0" w:tplc="44106D86">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E0A02"/>
    <w:multiLevelType w:val="hybridMultilevel"/>
    <w:tmpl w:val="420A0850"/>
    <w:lvl w:ilvl="0" w:tplc="7E921DCA">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16FBF"/>
    <w:multiLevelType w:val="hybridMultilevel"/>
    <w:tmpl w:val="B992C6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B034E"/>
    <w:multiLevelType w:val="hybridMultilevel"/>
    <w:tmpl w:val="F39AF34A"/>
    <w:lvl w:ilvl="0" w:tplc="44D29EA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C91E2C"/>
    <w:multiLevelType w:val="hybridMultilevel"/>
    <w:tmpl w:val="87E27406"/>
    <w:lvl w:ilvl="0" w:tplc="47E8FF48">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D3312"/>
    <w:multiLevelType w:val="hybridMultilevel"/>
    <w:tmpl w:val="F49E0744"/>
    <w:lvl w:ilvl="0" w:tplc="42CE57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10C78"/>
    <w:multiLevelType w:val="hybridMultilevel"/>
    <w:tmpl w:val="1932EA22"/>
    <w:lvl w:ilvl="0" w:tplc="469C2DE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EE1386"/>
    <w:multiLevelType w:val="hybridMultilevel"/>
    <w:tmpl w:val="4B64D1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CBC"/>
    <w:multiLevelType w:val="hybridMultilevel"/>
    <w:tmpl w:val="605C3E62"/>
    <w:lvl w:ilvl="0" w:tplc="E2683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967673"/>
    <w:multiLevelType w:val="hybridMultilevel"/>
    <w:tmpl w:val="E8861E22"/>
    <w:lvl w:ilvl="0" w:tplc="04190011">
      <w:start w:val="1"/>
      <w:numFmt w:val="decimal"/>
      <w:lvlText w:val="%1)"/>
      <w:lvlJc w:val="left"/>
      <w:pPr>
        <w:tabs>
          <w:tab w:val="num" w:pos="928"/>
        </w:tabs>
        <w:ind w:left="928"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7A348DA"/>
    <w:multiLevelType w:val="hybridMultilevel"/>
    <w:tmpl w:val="33886B64"/>
    <w:lvl w:ilvl="0" w:tplc="2E4C8664">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656D85"/>
    <w:multiLevelType w:val="hybridMultilevel"/>
    <w:tmpl w:val="B25C24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145BB"/>
    <w:multiLevelType w:val="hybridMultilevel"/>
    <w:tmpl w:val="3F2A7C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9F5D48"/>
    <w:multiLevelType w:val="hybridMultilevel"/>
    <w:tmpl w:val="DBB07F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25378E"/>
    <w:multiLevelType w:val="hybridMultilevel"/>
    <w:tmpl w:val="8E362EF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6B3308"/>
    <w:multiLevelType w:val="hybridMultilevel"/>
    <w:tmpl w:val="C2720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9B529D"/>
    <w:multiLevelType w:val="hybridMultilevel"/>
    <w:tmpl w:val="49C22860"/>
    <w:lvl w:ilvl="0" w:tplc="54745942">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E5EEA"/>
    <w:multiLevelType w:val="hybridMultilevel"/>
    <w:tmpl w:val="07300AF0"/>
    <w:lvl w:ilvl="0" w:tplc="1F9872C0">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623840"/>
    <w:multiLevelType w:val="hybridMultilevel"/>
    <w:tmpl w:val="56A093F8"/>
    <w:lvl w:ilvl="0" w:tplc="64243C9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714CF5"/>
    <w:multiLevelType w:val="hybridMultilevel"/>
    <w:tmpl w:val="1AF0EAFA"/>
    <w:lvl w:ilvl="0" w:tplc="BBAE7FA8">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B0F47"/>
    <w:multiLevelType w:val="hybridMultilevel"/>
    <w:tmpl w:val="BBFA1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9C7BA4"/>
    <w:multiLevelType w:val="hybridMultilevel"/>
    <w:tmpl w:val="2F0C3DC4"/>
    <w:lvl w:ilvl="0" w:tplc="3CEC8D3C">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5194B"/>
    <w:multiLevelType w:val="hybridMultilevel"/>
    <w:tmpl w:val="159AF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C52DFA"/>
    <w:multiLevelType w:val="hybridMultilevel"/>
    <w:tmpl w:val="398896EE"/>
    <w:lvl w:ilvl="0" w:tplc="6D5A79F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9E0F3D"/>
    <w:multiLevelType w:val="hybridMultilevel"/>
    <w:tmpl w:val="AEAA659A"/>
    <w:lvl w:ilvl="0" w:tplc="65E8E9B6">
      <w:start w:val="1"/>
      <w:numFmt w:val="decimal"/>
      <w:lvlText w:val="%1)"/>
      <w:lvlJc w:val="left"/>
      <w:pPr>
        <w:ind w:left="2509" w:hanging="360"/>
      </w:pPr>
    </w:lvl>
    <w:lvl w:ilvl="1" w:tplc="8F867888" w:tentative="1">
      <w:start w:val="1"/>
      <w:numFmt w:val="lowerLetter"/>
      <w:lvlText w:val="%2."/>
      <w:lvlJc w:val="left"/>
      <w:pPr>
        <w:ind w:left="3229" w:hanging="360"/>
      </w:pPr>
    </w:lvl>
    <w:lvl w:ilvl="2" w:tplc="66403350" w:tentative="1">
      <w:start w:val="1"/>
      <w:numFmt w:val="lowerRoman"/>
      <w:lvlText w:val="%3."/>
      <w:lvlJc w:val="right"/>
      <w:pPr>
        <w:ind w:left="3949" w:hanging="180"/>
      </w:pPr>
    </w:lvl>
    <w:lvl w:ilvl="3" w:tplc="DD70D4CA" w:tentative="1">
      <w:start w:val="1"/>
      <w:numFmt w:val="decimal"/>
      <w:lvlText w:val="%4."/>
      <w:lvlJc w:val="left"/>
      <w:pPr>
        <w:ind w:left="4669" w:hanging="360"/>
      </w:pPr>
    </w:lvl>
    <w:lvl w:ilvl="4" w:tplc="DB5037D6" w:tentative="1">
      <w:start w:val="1"/>
      <w:numFmt w:val="lowerLetter"/>
      <w:lvlText w:val="%5."/>
      <w:lvlJc w:val="left"/>
      <w:pPr>
        <w:ind w:left="5389" w:hanging="360"/>
      </w:pPr>
    </w:lvl>
    <w:lvl w:ilvl="5" w:tplc="8556BAF0" w:tentative="1">
      <w:start w:val="1"/>
      <w:numFmt w:val="lowerRoman"/>
      <w:lvlText w:val="%6."/>
      <w:lvlJc w:val="right"/>
      <w:pPr>
        <w:ind w:left="6109" w:hanging="180"/>
      </w:pPr>
    </w:lvl>
    <w:lvl w:ilvl="6" w:tplc="00C84D34" w:tentative="1">
      <w:start w:val="1"/>
      <w:numFmt w:val="decimal"/>
      <w:lvlText w:val="%7."/>
      <w:lvlJc w:val="left"/>
      <w:pPr>
        <w:ind w:left="6829" w:hanging="360"/>
      </w:pPr>
    </w:lvl>
    <w:lvl w:ilvl="7" w:tplc="2C90F800" w:tentative="1">
      <w:start w:val="1"/>
      <w:numFmt w:val="lowerLetter"/>
      <w:lvlText w:val="%8."/>
      <w:lvlJc w:val="left"/>
      <w:pPr>
        <w:ind w:left="7549" w:hanging="360"/>
      </w:pPr>
    </w:lvl>
    <w:lvl w:ilvl="8" w:tplc="CF6E2CE2" w:tentative="1">
      <w:start w:val="1"/>
      <w:numFmt w:val="lowerRoman"/>
      <w:lvlText w:val="%9."/>
      <w:lvlJc w:val="right"/>
      <w:pPr>
        <w:ind w:left="8269" w:hanging="180"/>
      </w:pPr>
    </w:lvl>
  </w:abstractNum>
  <w:abstractNum w:abstractNumId="26">
    <w:nsid w:val="70733097"/>
    <w:multiLevelType w:val="hybridMultilevel"/>
    <w:tmpl w:val="B16AC416"/>
    <w:lvl w:ilvl="0" w:tplc="B44A0F6C">
      <w:start w:val="1"/>
      <w:numFmt w:val="decimal"/>
      <w:lvlText w:val="%1)"/>
      <w:lvlJc w:val="left"/>
      <w:pPr>
        <w:tabs>
          <w:tab w:val="num" w:pos="3924"/>
        </w:tabs>
        <w:ind w:left="3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251666"/>
    <w:multiLevelType w:val="hybridMultilevel"/>
    <w:tmpl w:val="146A7D78"/>
    <w:lvl w:ilvl="0" w:tplc="2CD41F6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5"/>
  </w:num>
  <w:num w:numId="6">
    <w:abstractNumId w:val="14"/>
  </w:num>
  <w:num w:numId="7">
    <w:abstractNumId w:val="12"/>
  </w:num>
  <w:num w:numId="8">
    <w:abstractNumId w:val="23"/>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8"/>
  </w:num>
  <w:num w:numId="15">
    <w:abstractNumId w:val="11"/>
  </w:num>
  <w:num w:numId="16">
    <w:abstractNumId w:val="16"/>
  </w:num>
  <w:num w:numId="17">
    <w:abstractNumId w:val="6"/>
  </w:num>
  <w:num w:numId="18">
    <w:abstractNumId w:val="2"/>
  </w:num>
  <w:num w:numId="19">
    <w:abstractNumId w:val="27"/>
  </w:num>
  <w:num w:numId="20">
    <w:abstractNumId w:val="26"/>
  </w:num>
  <w:num w:numId="21">
    <w:abstractNumId w:val="20"/>
  </w:num>
  <w:num w:numId="22">
    <w:abstractNumId w:val="22"/>
  </w:num>
  <w:num w:numId="23">
    <w:abstractNumId w:val="19"/>
  </w:num>
  <w:num w:numId="24">
    <w:abstractNumId w:val="1"/>
  </w:num>
  <w:num w:numId="25">
    <w:abstractNumId w:val="7"/>
  </w:num>
  <w:num w:numId="26">
    <w:abstractNumId w:val="4"/>
  </w:num>
  <w:num w:numId="27">
    <w:abstractNumId w:val="24"/>
  </w:num>
  <w:num w:numId="28">
    <w:abstractNumId w:val="5"/>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A88"/>
    <w:rsid w:val="00001A36"/>
    <w:rsid w:val="000023E3"/>
    <w:rsid w:val="000127E4"/>
    <w:rsid w:val="00024CA8"/>
    <w:rsid w:val="00045C40"/>
    <w:rsid w:val="00062EA8"/>
    <w:rsid w:val="00084354"/>
    <w:rsid w:val="00096CC9"/>
    <w:rsid w:val="000C1B7E"/>
    <w:rsid w:val="00112A5B"/>
    <w:rsid w:val="00134AB4"/>
    <w:rsid w:val="00140BED"/>
    <w:rsid w:val="001700BF"/>
    <w:rsid w:val="0017633D"/>
    <w:rsid w:val="00191261"/>
    <w:rsid w:val="001A5CC2"/>
    <w:rsid w:val="00213331"/>
    <w:rsid w:val="00244EA1"/>
    <w:rsid w:val="00291678"/>
    <w:rsid w:val="002C4EA2"/>
    <w:rsid w:val="002D14AB"/>
    <w:rsid w:val="0030444D"/>
    <w:rsid w:val="003076F0"/>
    <w:rsid w:val="00310F3E"/>
    <w:rsid w:val="00313410"/>
    <w:rsid w:val="00331FD3"/>
    <w:rsid w:val="003403F8"/>
    <w:rsid w:val="00343E1D"/>
    <w:rsid w:val="00355098"/>
    <w:rsid w:val="00362F4B"/>
    <w:rsid w:val="00385633"/>
    <w:rsid w:val="003C4498"/>
    <w:rsid w:val="003E562C"/>
    <w:rsid w:val="003F3494"/>
    <w:rsid w:val="003F4184"/>
    <w:rsid w:val="00403719"/>
    <w:rsid w:val="00404BDB"/>
    <w:rsid w:val="0041783C"/>
    <w:rsid w:val="00417E55"/>
    <w:rsid w:val="00420754"/>
    <w:rsid w:val="00426FB7"/>
    <w:rsid w:val="004660A4"/>
    <w:rsid w:val="004A0712"/>
    <w:rsid w:val="004C3A2F"/>
    <w:rsid w:val="004D65C3"/>
    <w:rsid w:val="004D72F7"/>
    <w:rsid w:val="004E2C08"/>
    <w:rsid w:val="004E3BBC"/>
    <w:rsid w:val="004E4527"/>
    <w:rsid w:val="00501246"/>
    <w:rsid w:val="00554153"/>
    <w:rsid w:val="005623B5"/>
    <w:rsid w:val="005713E5"/>
    <w:rsid w:val="0057205D"/>
    <w:rsid w:val="005766A7"/>
    <w:rsid w:val="005A53C5"/>
    <w:rsid w:val="005B2D5F"/>
    <w:rsid w:val="005C00ED"/>
    <w:rsid w:val="005D02FB"/>
    <w:rsid w:val="005E15EC"/>
    <w:rsid w:val="00621FC2"/>
    <w:rsid w:val="0062377D"/>
    <w:rsid w:val="006343E6"/>
    <w:rsid w:val="00642002"/>
    <w:rsid w:val="00652336"/>
    <w:rsid w:val="0067558A"/>
    <w:rsid w:val="00686165"/>
    <w:rsid w:val="006B3F63"/>
    <w:rsid w:val="006D2C6C"/>
    <w:rsid w:val="006E1779"/>
    <w:rsid w:val="006E3B5A"/>
    <w:rsid w:val="00720C38"/>
    <w:rsid w:val="007579F1"/>
    <w:rsid w:val="0076688E"/>
    <w:rsid w:val="007B6012"/>
    <w:rsid w:val="007C4A9D"/>
    <w:rsid w:val="007E26D2"/>
    <w:rsid w:val="007E4A0E"/>
    <w:rsid w:val="007F36E7"/>
    <w:rsid w:val="00804AF6"/>
    <w:rsid w:val="0081272F"/>
    <w:rsid w:val="00825665"/>
    <w:rsid w:val="00880417"/>
    <w:rsid w:val="008A3C19"/>
    <w:rsid w:val="008F67FE"/>
    <w:rsid w:val="0092473E"/>
    <w:rsid w:val="009301AF"/>
    <w:rsid w:val="00936A88"/>
    <w:rsid w:val="00983741"/>
    <w:rsid w:val="00995C4C"/>
    <w:rsid w:val="00996826"/>
    <w:rsid w:val="009B1AA3"/>
    <w:rsid w:val="009E035A"/>
    <w:rsid w:val="009E4A5A"/>
    <w:rsid w:val="00A02BA9"/>
    <w:rsid w:val="00A03FC7"/>
    <w:rsid w:val="00A277C5"/>
    <w:rsid w:val="00A36360"/>
    <w:rsid w:val="00A40F2A"/>
    <w:rsid w:val="00A64FEA"/>
    <w:rsid w:val="00A72DBA"/>
    <w:rsid w:val="00A7523F"/>
    <w:rsid w:val="00A818AE"/>
    <w:rsid w:val="00AA5F90"/>
    <w:rsid w:val="00AD54B2"/>
    <w:rsid w:val="00B07CFE"/>
    <w:rsid w:val="00B07EF9"/>
    <w:rsid w:val="00B6491A"/>
    <w:rsid w:val="00B66E02"/>
    <w:rsid w:val="00B71E24"/>
    <w:rsid w:val="00B95AA0"/>
    <w:rsid w:val="00BB7D93"/>
    <w:rsid w:val="00BC0490"/>
    <w:rsid w:val="00BC18F3"/>
    <w:rsid w:val="00BD3162"/>
    <w:rsid w:val="00BE46B3"/>
    <w:rsid w:val="00C4028D"/>
    <w:rsid w:val="00C540A2"/>
    <w:rsid w:val="00CA6F87"/>
    <w:rsid w:val="00CB53EF"/>
    <w:rsid w:val="00CD2B0A"/>
    <w:rsid w:val="00CD2EEF"/>
    <w:rsid w:val="00CF010D"/>
    <w:rsid w:val="00D25BC0"/>
    <w:rsid w:val="00D36379"/>
    <w:rsid w:val="00DA7930"/>
    <w:rsid w:val="00DC2D97"/>
    <w:rsid w:val="00DC7AAE"/>
    <w:rsid w:val="00DE13AF"/>
    <w:rsid w:val="00DF52DF"/>
    <w:rsid w:val="00E342C1"/>
    <w:rsid w:val="00E63CB4"/>
    <w:rsid w:val="00E840E9"/>
    <w:rsid w:val="00E84ABC"/>
    <w:rsid w:val="00E91F77"/>
    <w:rsid w:val="00E943FD"/>
    <w:rsid w:val="00EA4AB4"/>
    <w:rsid w:val="00EB4F2D"/>
    <w:rsid w:val="00EC4A19"/>
    <w:rsid w:val="00ED275A"/>
    <w:rsid w:val="00EE50C6"/>
    <w:rsid w:val="00EE631C"/>
    <w:rsid w:val="00EF50EC"/>
    <w:rsid w:val="00F04575"/>
    <w:rsid w:val="00F07FD7"/>
    <w:rsid w:val="00F17E75"/>
    <w:rsid w:val="00F32797"/>
    <w:rsid w:val="00F5212E"/>
    <w:rsid w:val="00F74ABD"/>
    <w:rsid w:val="00F7650E"/>
    <w:rsid w:val="00F9022A"/>
    <w:rsid w:val="00FB47C7"/>
    <w:rsid w:val="00FB536D"/>
    <w:rsid w:val="00FC67EE"/>
    <w:rsid w:val="00FD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42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0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6A88"/>
    <w:pPr>
      <w:spacing w:after="0" w:line="240" w:lineRule="auto"/>
    </w:pPr>
  </w:style>
  <w:style w:type="character" w:customStyle="1" w:styleId="a4">
    <w:name w:val="Без интервала Знак"/>
    <w:basedOn w:val="a0"/>
    <w:link w:val="a3"/>
    <w:uiPriority w:val="1"/>
    <w:rsid w:val="00936A88"/>
  </w:style>
  <w:style w:type="character" w:customStyle="1" w:styleId="10">
    <w:name w:val="Заголовок 1 Знак"/>
    <w:basedOn w:val="a0"/>
    <w:link w:val="1"/>
    <w:uiPriority w:val="9"/>
    <w:rsid w:val="00E342C1"/>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E342C1"/>
    <w:pPr>
      <w:outlineLvl w:val="9"/>
    </w:pPr>
    <w:rPr>
      <w:lang w:eastAsia="ru-RU"/>
    </w:rPr>
  </w:style>
  <w:style w:type="paragraph" w:styleId="11">
    <w:name w:val="toc 1"/>
    <w:basedOn w:val="a"/>
    <w:next w:val="a"/>
    <w:autoRedefine/>
    <w:uiPriority w:val="39"/>
    <w:unhideWhenUsed/>
    <w:rsid w:val="00E342C1"/>
    <w:pPr>
      <w:spacing w:after="100"/>
    </w:pPr>
  </w:style>
  <w:style w:type="character" w:styleId="a6">
    <w:name w:val="Hyperlink"/>
    <w:basedOn w:val="a0"/>
    <w:uiPriority w:val="99"/>
    <w:unhideWhenUsed/>
    <w:rsid w:val="00E342C1"/>
    <w:rPr>
      <w:color w:val="0563C1" w:themeColor="hyperlink"/>
      <w:u w:val="single"/>
    </w:rPr>
  </w:style>
  <w:style w:type="paragraph" w:styleId="a7">
    <w:name w:val="List Paragraph"/>
    <w:basedOn w:val="a"/>
    <w:uiPriority w:val="34"/>
    <w:qFormat/>
    <w:rsid w:val="00E342C1"/>
    <w:pPr>
      <w:ind w:left="720"/>
      <w:contextualSpacing/>
    </w:pPr>
  </w:style>
  <w:style w:type="paragraph" w:styleId="a8">
    <w:name w:val="header"/>
    <w:basedOn w:val="a"/>
    <w:link w:val="a9"/>
    <w:uiPriority w:val="99"/>
    <w:unhideWhenUsed/>
    <w:rsid w:val="008A3C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3C19"/>
  </w:style>
  <w:style w:type="paragraph" w:styleId="aa">
    <w:name w:val="footer"/>
    <w:basedOn w:val="a"/>
    <w:link w:val="ab"/>
    <w:uiPriority w:val="99"/>
    <w:unhideWhenUsed/>
    <w:rsid w:val="008A3C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3C19"/>
  </w:style>
  <w:style w:type="paragraph" w:styleId="ac">
    <w:name w:val="Balloon Text"/>
    <w:basedOn w:val="a"/>
    <w:link w:val="ad"/>
    <w:uiPriority w:val="99"/>
    <w:semiHidden/>
    <w:unhideWhenUsed/>
    <w:rsid w:val="00FB47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47C7"/>
    <w:rPr>
      <w:rFonts w:ascii="Segoe UI" w:hAnsi="Segoe UI" w:cs="Segoe UI"/>
      <w:sz w:val="18"/>
      <w:szCs w:val="18"/>
    </w:rPr>
  </w:style>
  <w:style w:type="paragraph" w:styleId="ae">
    <w:name w:val="Normal (Web)"/>
    <w:basedOn w:val="a"/>
    <w:uiPriority w:val="99"/>
    <w:rsid w:val="00621FC2"/>
    <w:pPr>
      <w:spacing w:after="0" w:line="360" w:lineRule="auto"/>
      <w:ind w:left="1080" w:firstLine="709"/>
      <w:jc w:val="both"/>
    </w:pPr>
    <w:rPr>
      <w:rFonts w:ascii="Calibri" w:eastAsia="Times New Roman" w:hAnsi="Calibri" w:cs="Times New Roman"/>
      <w:spacing w:val="-5"/>
      <w:sz w:val="28"/>
      <w:szCs w:val="28"/>
    </w:rPr>
  </w:style>
  <w:style w:type="paragraph" w:customStyle="1" w:styleId="S">
    <w:name w:val="S_Обычный"/>
    <w:basedOn w:val="a"/>
    <w:link w:val="S0"/>
    <w:rsid w:val="00621FC2"/>
    <w:pPr>
      <w:spacing w:after="0" w:line="360" w:lineRule="auto"/>
      <w:ind w:firstLine="709"/>
      <w:jc w:val="both"/>
    </w:pPr>
    <w:rPr>
      <w:rFonts w:ascii="Calibri" w:eastAsia="Times New Roman" w:hAnsi="Calibri" w:cs="Times New Roman"/>
      <w:sz w:val="24"/>
      <w:szCs w:val="24"/>
      <w:lang w:eastAsia="ru-RU"/>
    </w:rPr>
  </w:style>
  <w:style w:type="character" w:customStyle="1" w:styleId="S0">
    <w:name w:val="S_Обычный Знак"/>
    <w:link w:val="S"/>
    <w:locked/>
    <w:rsid w:val="00621FC2"/>
    <w:rPr>
      <w:rFonts w:ascii="Calibri" w:eastAsia="Times New Roman" w:hAnsi="Calibri" w:cs="Times New Roman"/>
      <w:sz w:val="24"/>
      <w:szCs w:val="24"/>
      <w:lang w:eastAsia="ru-RU"/>
    </w:rPr>
  </w:style>
  <w:style w:type="character" w:styleId="af">
    <w:name w:val="Strong"/>
    <w:uiPriority w:val="22"/>
    <w:qFormat/>
    <w:rsid w:val="00621FC2"/>
    <w:rPr>
      <w:b/>
      <w:bCs/>
    </w:rPr>
  </w:style>
  <w:style w:type="paragraph" w:customStyle="1" w:styleId="Textbody">
    <w:name w:val="Text body"/>
    <w:basedOn w:val="a"/>
    <w:rsid w:val="00621FC2"/>
    <w:pPr>
      <w:widowControl w:val="0"/>
      <w:suppressAutoHyphens/>
      <w:autoSpaceDN w:val="0"/>
      <w:spacing w:after="120" w:line="240" w:lineRule="auto"/>
      <w:textAlignment w:val="baseline"/>
    </w:pPr>
    <w:rPr>
      <w:rFonts w:ascii="Calibri" w:eastAsia="Times New Roman" w:hAnsi="Calibri" w:cs="Times New Roman"/>
      <w:kern w:val="3"/>
      <w:sz w:val="24"/>
      <w:szCs w:val="24"/>
      <w:lang w:val="de-DE" w:eastAsia="ja-JP"/>
    </w:rPr>
  </w:style>
  <w:style w:type="paragraph" w:customStyle="1" w:styleId="Default">
    <w:name w:val="Default"/>
    <w:rsid w:val="004207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140BED"/>
    <w:rPr>
      <w:rFonts w:asciiTheme="majorHAnsi" w:eastAsiaTheme="majorEastAsia" w:hAnsiTheme="majorHAnsi" w:cstheme="majorBidi"/>
      <w:color w:val="1F4D78" w:themeColor="accent1" w:themeShade="7F"/>
      <w:sz w:val="24"/>
      <w:szCs w:val="24"/>
    </w:rPr>
  </w:style>
  <w:style w:type="paragraph" w:customStyle="1" w:styleId="af0">
    <w:name w:val="подзаголовок свой"/>
    <w:basedOn w:val="a"/>
    <w:link w:val="af1"/>
    <w:qFormat/>
    <w:rsid w:val="00995C4C"/>
    <w:rPr>
      <w:rFonts w:ascii="Times New Roman" w:hAnsi="Times New Roman" w:cs="Times New Roman"/>
      <w:bCs/>
      <w:color w:val="5B9BD5" w:themeColor="accent1"/>
      <w:sz w:val="28"/>
      <w:szCs w:val="28"/>
    </w:rPr>
  </w:style>
  <w:style w:type="paragraph" w:customStyle="1" w:styleId="12">
    <w:name w:val="Стиль1"/>
    <w:basedOn w:val="a"/>
    <w:link w:val="13"/>
    <w:autoRedefine/>
    <w:qFormat/>
    <w:rsid w:val="00995C4C"/>
    <w:rPr>
      <w:rFonts w:ascii="Times New Roman" w:hAnsi="Times New Roman" w:cs="Times New Roman"/>
      <w:bCs/>
      <w:color w:val="5B9BD5" w:themeColor="accent1"/>
      <w:sz w:val="28"/>
      <w:szCs w:val="28"/>
    </w:rPr>
  </w:style>
  <w:style w:type="character" w:customStyle="1" w:styleId="af1">
    <w:name w:val="подзаголовок свой Знак"/>
    <w:basedOn w:val="a0"/>
    <w:link w:val="af0"/>
    <w:rsid w:val="00995C4C"/>
    <w:rPr>
      <w:rFonts w:ascii="Times New Roman" w:hAnsi="Times New Roman" w:cs="Times New Roman"/>
      <w:bCs/>
      <w:color w:val="5B9BD5" w:themeColor="accent1"/>
      <w:sz w:val="28"/>
      <w:szCs w:val="28"/>
    </w:rPr>
  </w:style>
  <w:style w:type="table" w:styleId="af2">
    <w:name w:val="Table Grid"/>
    <w:basedOn w:val="a1"/>
    <w:uiPriority w:val="59"/>
    <w:rsid w:val="00024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Стиль1 Знак"/>
    <w:basedOn w:val="a0"/>
    <w:link w:val="12"/>
    <w:rsid w:val="00995C4C"/>
    <w:rPr>
      <w:rFonts w:ascii="Times New Roman" w:hAnsi="Times New Roman" w:cs="Times New Roman"/>
      <w:bCs/>
      <w:color w:val="5B9BD5"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342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0B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36A88"/>
    <w:pPr>
      <w:spacing w:after="0" w:line="240" w:lineRule="auto"/>
    </w:pPr>
  </w:style>
  <w:style w:type="character" w:customStyle="1" w:styleId="a4">
    <w:name w:val="Без интервала Знак"/>
    <w:basedOn w:val="a0"/>
    <w:link w:val="a3"/>
    <w:uiPriority w:val="1"/>
    <w:rsid w:val="00936A88"/>
  </w:style>
  <w:style w:type="character" w:customStyle="1" w:styleId="10">
    <w:name w:val="Заголовок 1 Знак"/>
    <w:basedOn w:val="a0"/>
    <w:link w:val="1"/>
    <w:uiPriority w:val="9"/>
    <w:rsid w:val="00E342C1"/>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E342C1"/>
    <w:pPr>
      <w:outlineLvl w:val="9"/>
    </w:pPr>
    <w:rPr>
      <w:lang w:eastAsia="ru-RU"/>
    </w:rPr>
  </w:style>
  <w:style w:type="paragraph" w:styleId="11">
    <w:name w:val="toc 1"/>
    <w:basedOn w:val="a"/>
    <w:next w:val="a"/>
    <w:autoRedefine/>
    <w:uiPriority w:val="39"/>
    <w:unhideWhenUsed/>
    <w:rsid w:val="00E342C1"/>
    <w:pPr>
      <w:spacing w:after="100"/>
    </w:pPr>
  </w:style>
  <w:style w:type="character" w:styleId="a6">
    <w:name w:val="Hyperlink"/>
    <w:basedOn w:val="a0"/>
    <w:uiPriority w:val="99"/>
    <w:unhideWhenUsed/>
    <w:rsid w:val="00E342C1"/>
    <w:rPr>
      <w:color w:val="0563C1" w:themeColor="hyperlink"/>
      <w:u w:val="single"/>
    </w:rPr>
  </w:style>
  <w:style w:type="paragraph" w:styleId="a7">
    <w:name w:val="List Paragraph"/>
    <w:basedOn w:val="a"/>
    <w:uiPriority w:val="34"/>
    <w:qFormat/>
    <w:rsid w:val="00E342C1"/>
    <w:pPr>
      <w:ind w:left="720"/>
      <w:contextualSpacing/>
    </w:pPr>
  </w:style>
  <w:style w:type="paragraph" w:styleId="a8">
    <w:name w:val="header"/>
    <w:basedOn w:val="a"/>
    <w:link w:val="a9"/>
    <w:uiPriority w:val="99"/>
    <w:unhideWhenUsed/>
    <w:rsid w:val="008A3C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3C19"/>
  </w:style>
  <w:style w:type="paragraph" w:styleId="aa">
    <w:name w:val="footer"/>
    <w:basedOn w:val="a"/>
    <w:link w:val="ab"/>
    <w:uiPriority w:val="99"/>
    <w:unhideWhenUsed/>
    <w:rsid w:val="008A3C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A3C19"/>
  </w:style>
  <w:style w:type="paragraph" w:styleId="ac">
    <w:name w:val="Balloon Text"/>
    <w:basedOn w:val="a"/>
    <w:link w:val="ad"/>
    <w:uiPriority w:val="99"/>
    <w:semiHidden/>
    <w:unhideWhenUsed/>
    <w:rsid w:val="00FB47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47C7"/>
    <w:rPr>
      <w:rFonts w:ascii="Segoe UI" w:hAnsi="Segoe UI" w:cs="Segoe UI"/>
      <w:sz w:val="18"/>
      <w:szCs w:val="18"/>
    </w:rPr>
  </w:style>
  <w:style w:type="paragraph" w:styleId="ae">
    <w:name w:val="Normal (Web)"/>
    <w:basedOn w:val="a"/>
    <w:uiPriority w:val="99"/>
    <w:rsid w:val="00621FC2"/>
    <w:pPr>
      <w:spacing w:after="0" w:line="360" w:lineRule="auto"/>
      <w:ind w:left="1080" w:firstLine="709"/>
      <w:jc w:val="both"/>
    </w:pPr>
    <w:rPr>
      <w:rFonts w:ascii="Calibri" w:eastAsia="Times New Roman" w:hAnsi="Calibri" w:cs="Times New Roman"/>
      <w:spacing w:val="-5"/>
      <w:sz w:val="28"/>
      <w:szCs w:val="28"/>
    </w:rPr>
  </w:style>
  <w:style w:type="paragraph" w:customStyle="1" w:styleId="S">
    <w:name w:val="S_Обычный"/>
    <w:basedOn w:val="a"/>
    <w:link w:val="S0"/>
    <w:rsid w:val="00621FC2"/>
    <w:pPr>
      <w:spacing w:after="0" w:line="360" w:lineRule="auto"/>
      <w:ind w:firstLine="709"/>
      <w:jc w:val="both"/>
    </w:pPr>
    <w:rPr>
      <w:rFonts w:ascii="Calibri" w:eastAsia="Times New Roman" w:hAnsi="Calibri" w:cs="Times New Roman"/>
      <w:sz w:val="24"/>
      <w:szCs w:val="24"/>
      <w:lang w:eastAsia="ru-RU"/>
    </w:rPr>
  </w:style>
  <w:style w:type="character" w:customStyle="1" w:styleId="S0">
    <w:name w:val="S_Обычный Знак"/>
    <w:link w:val="S"/>
    <w:locked/>
    <w:rsid w:val="00621FC2"/>
    <w:rPr>
      <w:rFonts w:ascii="Calibri" w:eastAsia="Times New Roman" w:hAnsi="Calibri" w:cs="Times New Roman"/>
      <w:sz w:val="24"/>
      <w:szCs w:val="24"/>
      <w:lang w:eastAsia="ru-RU"/>
    </w:rPr>
  </w:style>
  <w:style w:type="character" w:styleId="af">
    <w:name w:val="Strong"/>
    <w:uiPriority w:val="22"/>
    <w:qFormat/>
    <w:rsid w:val="00621FC2"/>
    <w:rPr>
      <w:b/>
      <w:bCs/>
    </w:rPr>
  </w:style>
  <w:style w:type="paragraph" w:customStyle="1" w:styleId="Textbody">
    <w:name w:val="Text body"/>
    <w:basedOn w:val="a"/>
    <w:rsid w:val="00621FC2"/>
    <w:pPr>
      <w:widowControl w:val="0"/>
      <w:suppressAutoHyphens/>
      <w:autoSpaceDN w:val="0"/>
      <w:spacing w:after="120" w:line="240" w:lineRule="auto"/>
      <w:textAlignment w:val="baseline"/>
    </w:pPr>
    <w:rPr>
      <w:rFonts w:ascii="Calibri" w:eastAsia="Times New Roman" w:hAnsi="Calibri" w:cs="Times New Roman"/>
      <w:kern w:val="3"/>
      <w:sz w:val="24"/>
      <w:szCs w:val="24"/>
      <w:lang w:val="de-DE" w:eastAsia="ja-JP"/>
    </w:rPr>
  </w:style>
  <w:style w:type="paragraph" w:customStyle="1" w:styleId="Default">
    <w:name w:val="Default"/>
    <w:rsid w:val="004207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140BED"/>
    <w:rPr>
      <w:rFonts w:asciiTheme="majorHAnsi" w:eastAsiaTheme="majorEastAsia" w:hAnsiTheme="majorHAnsi" w:cstheme="majorBidi"/>
      <w:color w:val="1F4D78" w:themeColor="accent1" w:themeShade="7F"/>
      <w:sz w:val="24"/>
      <w:szCs w:val="24"/>
    </w:rPr>
  </w:style>
  <w:style w:type="paragraph" w:customStyle="1" w:styleId="af0">
    <w:name w:val="подзаголовок свой"/>
    <w:basedOn w:val="a"/>
    <w:link w:val="af1"/>
    <w:qFormat/>
    <w:rsid w:val="00995C4C"/>
    <w:rPr>
      <w:rFonts w:ascii="Times New Roman" w:hAnsi="Times New Roman" w:cs="Times New Roman"/>
      <w:bCs/>
      <w:color w:val="5B9BD5" w:themeColor="accent1"/>
      <w:sz w:val="28"/>
      <w:szCs w:val="28"/>
    </w:rPr>
  </w:style>
  <w:style w:type="paragraph" w:customStyle="1" w:styleId="12">
    <w:name w:val="Стиль1"/>
    <w:basedOn w:val="a"/>
    <w:link w:val="13"/>
    <w:autoRedefine/>
    <w:qFormat/>
    <w:rsid w:val="00995C4C"/>
    <w:rPr>
      <w:rFonts w:ascii="Times New Roman" w:hAnsi="Times New Roman" w:cs="Times New Roman"/>
      <w:bCs/>
      <w:color w:val="5B9BD5" w:themeColor="accent1"/>
      <w:sz w:val="28"/>
      <w:szCs w:val="28"/>
    </w:rPr>
  </w:style>
  <w:style w:type="character" w:customStyle="1" w:styleId="af1">
    <w:name w:val="подзаголовок свой Знак"/>
    <w:basedOn w:val="a0"/>
    <w:link w:val="af0"/>
    <w:rsid w:val="00995C4C"/>
    <w:rPr>
      <w:rFonts w:ascii="Times New Roman" w:hAnsi="Times New Roman" w:cs="Times New Roman"/>
      <w:bCs/>
      <w:color w:val="5B9BD5" w:themeColor="accent1"/>
      <w:sz w:val="28"/>
      <w:szCs w:val="28"/>
    </w:rPr>
  </w:style>
  <w:style w:type="table" w:styleId="af2">
    <w:name w:val="Table Grid"/>
    <w:basedOn w:val="a1"/>
    <w:uiPriority w:val="59"/>
    <w:rsid w:val="00024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Стиль1 Знак"/>
    <w:basedOn w:val="a0"/>
    <w:link w:val="12"/>
    <w:rsid w:val="00995C4C"/>
    <w:rPr>
      <w:rFonts w:ascii="Times New Roman" w:hAnsi="Times New Roman" w:cs="Times New Roman"/>
      <w:b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5067">
      <w:bodyDiv w:val="1"/>
      <w:marLeft w:val="0"/>
      <w:marRight w:val="0"/>
      <w:marTop w:val="0"/>
      <w:marBottom w:val="0"/>
      <w:divBdr>
        <w:top w:val="none" w:sz="0" w:space="0" w:color="auto"/>
        <w:left w:val="none" w:sz="0" w:space="0" w:color="auto"/>
        <w:bottom w:val="none" w:sz="0" w:space="0" w:color="auto"/>
        <w:right w:val="none" w:sz="0" w:space="0" w:color="auto"/>
      </w:divBdr>
      <w:divsChild>
        <w:div w:id="1189638404">
          <w:marLeft w:val="0"/>
          <w:marRight w:val="0"/>
          <w:marTop w:val="120"/>
          <w:marBottom w:val="0"/>
          <w:divBdr>
            <w:top w:val="none" w:sz="0" w:space="0" w:color="auto"/>
            <w:left w:val="none" w:sz="0" w:space="0" w:color="auto"/>
            <w:bottom w:val="none" w:sz="0" w:space="0" w:color="auto"/>
            <w:right w:val="none" w:sz="0" w:space="0" w:color="auto"/>
          </w:divBdr>
        </w:div>
        <w:div w:id="1406101193">
          <w:marLeft w:val="0"/>
          <w:marRight w:val="0"/>
          <w:marTop w:val="120"/>
          <w:marBottom w:val="0"/>
          <w:divBdr>
            <w:top w:val="none" w:sz="0" w:space="0" w:color="auto"/>
            <w:left w:val="none" w:sz="0" w:space="0" w:color="auto"/>
            <w:bottom w:val="none" w:sz="0" w:space="0" w:color="auto"/>
            <w:right w:val="none" w:sz="0" w:space="0" w:color="auto"/>
          </w:divBdr>
        </w:div>
        <w:div w:id="1083995343">
          <w:marLeft w:val="0"/>
          <w:marRight w:val="0"/>
          <w:marTop w:val="120"/>
          <w:marBottom w:val="0"/>
          <w:divBdr>
            <w:top w:val="none" w:sz="0" w:space="0" w:color="auto"/>
            <w:left w:val="none" w:sz="0" w:space="0" w:color="auto"/>
            <w:bottom w:val="none" w:sz="0" w:space="0" w:color="auto"/>
            <w:right w:val="none" w:sz="0" w:space="0" w:color="auto"/>
          </w:divBdr>
        </w:div>
        <w:div w:id="1673029652">
          <w:marLeft w:val="0"/>
          <w:marRight w:val="0"/>
          <w:marTop w:val="120"/>
          <w:marBottom w:val="0"/>
          <w:divBdr>
            <w:top w:val="none" w:sz="0" w:space="0" w:color="auto"/>
            <w:left w:val="none" w:sz="0" w:space="0" w:color="auto"/>
            <w:bottom w:val="none" w:sz="0" w:space="0" w:color="auto"/>
            <w:right w:val="none" w:sz="0" w:space="0" w:color="auto"/>
          </w:divBdr>
        </w:div>
        <w:div w:id="1550921476">
          <w:marLeft w:val="0"/>
          <w:marRight w:val="0"/>
          <w:marTop w:val="120"/>
          <w:marBottom w:val="0"/>
          <w:divBdr>
            <w:top w:val="none" w:sz="0" w:space="0" w:color="auto"/>
            <w:left w:val="none" w:sz="0" w:space="0" w:color="auto"/>
            <w:bottom w:val="none" w:sz="0" w:space="0" w:color="auto"/>
            <w:right w:val="none" w:sz="0" w:space="0" w:color="auto"/>
          </w:divBdr>
        </w:div>
        <w:div w:id="925580110">
          <w:marLeft w:val="0"/>
          <w:marRight w:val="0"/>
          <w:marTop w:val="120"/>
          <w:marBottom w:val="0"/>
          <w:divBdr>
            <w:top w:val="none" w:sz="0" w:space="0" w:color="auto"/>
            <w:left w:val="none" w:sz="0" w:space="0" w:color="auto"/>
            <w:bottom w:val="none" w:sz="0" w:space="0" w:color="auto"/>
            <w:right w:val="none" w:sz="0" w:space="0" w:color="auto"/>
          </w:divBdr>
        </w:div>
        <w:div w:id="836194736">
          <w:marLeft w:val="0"/>
          <w:marRight w:val="0"/>
          <w:marTop w:val="120"/>
          <w:marBottom w:val="0"/>
          <w:divBdr>
            <w:top w:val="none" w:sz="0" w:space="0" w:color="auto"/>
            <w:left w:val="none" w:sz="0" w:space="0" w:color="auto"/>
            <w:bottom w:val="none" w:sz="0" w:space="0" w:color="auto"/>
            <w:right w:val="none" w:sz="0" w:space="0" w:color="auto"/>
          </w:divBdr>
        </w:div>
        <w:div w:id="1736317013">
          <w:marLeft w:val="0"/>
          <w:marRight w:val="0"/>
          <w:marTop w:val="120"/>
          <w:marBottom w:val="0"/>
          <w:divBdr>
            <w:top w:val="none" w:sz="0" w:space="0" w:color="auto"/>
            <w:left w:val="none" w:sz="0" w:space="0" w:color="auto"/>
            <w:bottom w:val="none" w:sz="0" w:space="0" w:color="auto"/>
            <w:right w:val="none" w:sz="0" w:space="0" w:color="auto"/>
          </w:divBdr>
        </w:div>
        <w:div w:id="2097356692">
          <w:marLeft w:val="0"/>
          <w:marRight w:val="0"/>
          <w:marTop w:val="120"/>
          <w:marBottom w:val="0"/>
          <w:divBdr>
            <w:top w:val="none" w:sz="0" w:space="0" w:color="auto"/>
            <w:left w:val="none" w:sz="0" w:space="0" w:color="auto"/>
            <w:bottom w:val="none" w:sz="0" w:space="0" w:color="auto"/>
            <w:right w:val="none" w:sz="0" w:space="0" w:color="auto"/>
          </w:divBdr>
        </w:div>
        <w:div w:id="1968470617">
          <w:marLeft w:val="0"/>
          <w:marRight w:val="0"/>
          <w:marTop w:val="120"/>
          <w:marBottom w:val="0"/>
          <w:divBdr>
            <w:top w:val="none" w:sz="0" w:space="0" w:color="auto"/>
            <w:left w:val="none" w:sz="0" w:space="0" w:color="auto"/>
            <w:bottom w:val="none" w:sz="0" w:space="0" w:color="auto"/>
            <w:right w:val="none" w:sz="0" w:space="0" w:color="auto"/>
          </w:divBdr>
        </w:div>
        <w:div w:id="1251698736">
          <w:marLeft w:val="0"/>
          <w:marRight w:val="0"/>
          <w:marTop w:val="120"/>
          <w:marBottom w:val="0"/>
          <w:divBdr>
            <w:top w:val="none" w:sz="0" w:space="0" w:color="auto"/>
            <w:left w:val="none" w:sz="0" w:space="0" w:color="auto"/>
            <w:bottom w:val="none" w:sz="0" w:space="0" w:color="auto"/>
            <w:right w:val="none" w:sz="0" w:space="0" w:color="auto"/>
          </w:divBdr>
        </w:div>
        <w:div w:id="376517034">
          <w:marLeft w:val="0"/>
          <w:marRight w:val="0"/>
          <w:marTop w:val="120"/>
          <w:marBottom w:val="0"/>
          <w:divBdr>
            <w:top w:val="none" w:sz="0" w:space="0" w:color="auto"/>
            <w:left w:val="none" w:sz="0" w:space="0" w:color="auto"/>
            <w:bottom w:val="none" w:sz="0" w:space="0" w:color="auto"/>
            <w:right w:val="none" w:sz="0" w:space="0" w:color="auto"/>
          </w:divBdr>
        </w:div>
        <w:div w:id="1557398907">
          <w:marLeft w:val="0"/>
          <w:marRight w:val="0"/>
          <w:marTop w:val="120"/>
          <w:marBottom w:val="0"/>
          <w:divBdr>
            <w:top w:val="none" w:sz="0" w:space="0" w:color="auto"/>
            <w:left w:val="none" w:sz="0" w:space="0" w:color="auto"/>
            <w:bottom w:val="none" w:sz="0" w:space="0" w:color="auto"/>
            <w:right w:val="none" w:sz="0" w:space="0" w:color="auto"/>
          </w:divBdr>
        </w:div>
        <w:div w:id="1231884538">
          <w:marLeft w:val="0"/>
          <w:marRight w:val="0"/>
          <w:marTop w:val="120"/>
          <w:marBottom w:val="0"/>
          <w:divBdr>
            <w:top w:val="none" w:sz="0" w:space="0" w:color="auto"/>
            <w:left w:val="none" w:sz="0" w:space="0" w:color="auto"/>
            <w:bottom w:val="none" w:sz="0" w:space="0" w:color="auto"/>
            <w:right w:val="none" w:sz="0" w:space="0" w:color="auto"/>
          </w:divBdr>
        </w:div>
        <w:div w:id="1573469177">
          <w:marLeft w:val="0"/>
          <w:marRight w:val="0"/>
          <w:marTop w:val="120"/>
          <w:marBottom w:val="0"/>
          <w:divBdr>
            <w:top w:val="none" w:sz="0" w:space="0" w:color="auto"/>
            <w:left w:val="none" w:sz="0" w:space="0" w:color="auto"/>
            <w:bottom w:val="none" w:sz="0" w:space="0" w:color="auto"/>
            <w:right w:val="none" w:sz="0" w:space="0" w:color="auto"/>
          </w:divBdr>
        </w:div>
        <w:div w:id="1401901228">
          <w:marLeft w:val="0"/>
          <w:marRight w:val="0"/>
          <w:marTop w:val="120"/>
          <w:marBottom w:val="96"/>
          <w:divBdr>
            <w:top w:val="none" w:sz="0" w:space="0" w:color="auto"/>
            <w:left w:val="single" w:sz="24" w:space="0" w:color="CED3F1"/>
            <w:bottom w:val="none" w:sz="0" w:space="0" w:color="auto"/>
            <w:right w:val="none" w:sz="0" w:space="0" w:color="auto"/>
          </w:divBdr>
        </w:div>
        <w:div w:id="1784836472">
          <w:marLeft w:val="0"/>
          <w:marRight w:val="0"/>
          <w:marTop w:val="120"/>
          <w:marBottom w:val="0"/>
          <w:divBdr>
            <w:top w:val="none" w:sz="0" w:space="0" w:color="auto"/>
            <w:left w:val="none" w:sz="0" w:space="0" w:color="auto"/>
            <w:bottom w:val="none" w:sz="0" w:space="0" w:color="auto"/>
            <w:right w:val="none" w:sz="0" w:space="0" w:color="auto"/>
          </w:divBdr>
        </w:div>
        <w:div w:id="680935290">
          <w:marLeft w:val="0"/>
          <w:marRight w:val="0"/>
          <w:marTop w:val="120"/>
          <w:marBottom w:val="0"/>
          <w:divBdr>
            <w:top w:val="none" w:sz="0" w:space="0" w:color="auto"/>
            <w:left w:val="none" w:sz="0" w:space="0" w:color="auto"/>
            <w:bottom w:val="none" w:sz="0" w:space="0" w:color="auto"/>
            <w:right w:val="none" w:sz="0" w:space="0" w:color="auto"/>
          </w:divBdr>
        </w:div>
        <w:div w:id="1391492077">
          <w:marLeft w:val="0"/>
          <w:marRight w:val="0"/>
          <w:marTop w:val="120"/>
          <w:marBottom w:val="0"/>
          <w:divBdr>
            <w:top w:val="none" w:sz="0" w:space="0" w:color="auto"/>
            <w:left w:val="none" w:sz="0" w:space="0" w:color="auto"/>
            <w:bottom w:val="none" w:sz="0" w:space="0" w:color="auto"/>
            <w:right w:val="none" w:sz="0" w:space="0" w:color="auto"/>
          </w:divBdr>
        </w:div>
        <w:div w:id="1816409877">
          <w:marLeft w:val="0"/>
          <w:marRight w:val="0"/>
          <w:marTop w:val="120"/>
          <w:marBottom w:val="0"/>
          <w:divBdr>
            <w:top w:val="none" w:sz="0" w:space="0" w:color="auto"/>
            <w:left w:val="none" w:sz="0" w:space="0" w:color="auto"/>
            <w:bottom w:val="none" w:sz="0" w:space="0" w:color="auto"/>
            <w:right w:val="none" w:sz="0" w:space="0" w:color="auto"/>
          </w:divBdr>
        </w:div>
        <w:div w:id="959217094">
          <w:marLeft w:val="0"/>
          <w:marRight w:val="0"/>
          <w:marTop w:val="120"/>
          <w:marBottom w:val="0"/>
          <w:divBdr>
            <w:top w:val="none" w:sz="0" w:space="0" w:color="auto"/>
            <w:left w:val="none" w:sz="0" w:space="0" w:color="auto"/>
            <w:bottom w:val="none" w:sz="0" w:space="0" w:color="auto"/>
            <w:right w:val="none" w:sz="0" w:space="0" w:color="auto"/>
          </w:divBdr>
        </w:div>
        <w:div w:id="948974829">
          <w:marLeft w:val="0"/>
          <w:marRight w:val="0"/>
          <w:marTop w:val="120"/>
          <w:marBottom w:val="0"/>
          <w:divBdr>
            <w:top w:val="none" w:sz="0" w:space="0" w:color="auto"/>
            <w:left w:val="none" w:sz="0" w:space="0" w:color="auto"/>
            <w:bottom w:val="none" w:sz="0" w:space="0" w:color="auto"/>
            <w:right w:val="none" w:sz="0" w:space="0" w:color="auto"/>
          </w:divBdr>
        </w:div>
        <w:div w:id="2072538244">
          <w:marLeft w:val="0"/>
          <w:marRight w:val="0"/>
          <w:marTop w:val="120"/>
          <w:marBottom w:val="0"/>
          <w:divBdr>
            <w:top w:val="none" w:sz="0" w:space="0" w:color="auto"/>
            <w:left w:val="none" w:sz="0" w:space="0" w:color="auto"/>
            <w:bottom w:val="none" w:sz="0" w:space="0" w:color="auto"/>
            <w:right w:val="none" w:sz="0" w:space="0" w:color="auto"/>
          </w:divBdr>
        </w:div>
        <w:div w:id="1003825602">
          <w:marLeft w:val="0"/>
          <w:marRight w:val="0"/>
          <w:marTop w:val="120"/>
          <w:marBottom w:val="0"/>
          <w:divBdr>
            <w:top w:val="none" w:sz="0" w:space="0" w:color="auto"/>
            <w:left w:val="none" w:sz="0" w:space="0" w:color="auto"/>
            <w:bottom w:val="none" w:sz="0" w:space="0" w:color="auto"/>
            <w:right w:val="none" w:sz="0" w:space="0" w:color="auto"/>
          </w:divBdr>
        </w:div>
        <w:div w:id="2080788002">
          <w:marLeft w:val="0"/>
          <w:marRight w:val="0"/>
          <w:marTop w:val="120"/>
          <w:marBottom w:val="0"/>
          <w:divBdr>
            <w:top w:val="none" w:sz="0" w:space="0" w:color="auto"/>
            <w:left w:val="none" w:sz="0" w:space="0" w:color="auto"/>
            <w:bottom w:val="none" w:sz="0" w:space="0" w:color="auto"/>
            <w:right w:val="none" w:sz="0" w:space="0" w:color="auto"/>
          </w:divBdr>
        </w:div>
        <w:div w:id="335889459">
          <w:marLeft w:val="0"/>
          <w:marRight w:val="0"/>
          <w:marTop w:val="120"/>
          <w:marBottom w:val="0"/>
          <w:divBdr>
            <w:top w:val="none" w:sz="0" w:space="0" w:color="auto"/>
            <w:left w:val="none" w:sz="0" w:space="0" w:color="auto"/>
            <w:bottom w:val="none" w:sz="0" w:space="0" w:color="auto"/>
            <w:right w:val="none" w:sz="0" w:space="0" w:color="auto"/>
          </w:divBdr>
        </w:div>
        <w:div w:id="67003728">
          <w:marLeft w:val="0"/>
          <w:marRight w:val="0"/>
          <w:marTop w:val="120"/>
          <w:marBottom w:val="0"/>
          <w:divBdr>
            <w:top w:val="none" w:sz="0" w:space="0" w:color="auto"/>
            <w:left w:val="none" w:sz="0" w:space="0" w:color="auto"/>
            <w:bottom w:val="none" w:sz="0" w:space="0" w:color="auto"/>
            <w:right w:val="none" w:sz="0" w:space="0" w:color="auto"/>
          </w:divBdr>
        </w:div>
        <w:div w:id="1166362328">
          <w:marLeft w:val="0"/>
          <w:marRight w:val="0"/>
          <w:marTop w:val="120"/>
          <w:marBottom w:val="0"/>
          <w:divBdr>
            <w:top w:val="none" w:sz="0" w:space="0" w:color="auto"/>
            <w:left w:val="none" w:sz="0" w:space="0" w:color="auto"/>
            <w:bottom w:val="none" w:sz="0" w:space="0" w:color="auto"/>
            <w:right w:val="none" w:sz="0" w:space="0" w:color="auto"/>
          </w:divBdr>
        </w:div>
        <w:div w:id="1593515785">
          <w:marLeft w:val="0"/>
          <w:marRight w:val="0"/>
          <w:marTop w:val="0"/>
          <w:marBottom w:val="192"/>
          <w:divBdr>
            <w:top w:val="none" w:sz="0" w:space="0" w:color="auto"/>
            <w:left w:val="none" w:sz="0" w:space="0" w:color="auto"/>
            <w:bottom w:val="none" w:sz="0" w:space="0" w:color="auto"/>
            <w:right w:val="none" w:sz="0" w:space="0" w:color="auto"/>
          </w:divBdr>
        </w:div>
        <w:div w:id="749934418">
          <w:marLeft w:val="0"/>
          <w:marRight w:val="0"/>
          <w:marTop w:val="120"/>
          <w:marBottom w:val="96"/>
          <w:divBdr>
            <w:top w:val="none" w:sz="0" w:space="0" w:color="auto"/>
            <w:left w:val="single" w:sz="24" w:space="0" w:color="CED3F1"/>
            <w:bottom w:val="none" w:sz="0" w:space="0" w:color="auto"/>
            <w:right w:val="none" w:sz="0" w:space="0" w:color="auto"/>
          </w:divBdr>
        </w:div>
        <w:div w:id="626159824">
          <w:marLeft w:val="0"/>
          <w:marRight w:val="0"/>
          <w:marTop w:val="120"/>
          <w:marBottom w:val="0"/>
          <w:divBdr>
            <w:top w:val="none" w:sz="0" w:space="0" w:color="auto"/>
            <w:left w:val="none" w:sz="0" w:space="0" w:color="auto"/>
            <w:bottom w:val="none" w:sz="0" w:space="0" w:color="auto"/>
            <w:right w:val="none" w:sz="0" w:space="0" w:color="auto"/>
          </w:divBdr>
        </w:div>
        <w:div w:id="281111757">
          <w:marLeft w:val="0"/>
          <w:marRight w:val="0"/>
          <w:marTop w:val="120"/>
          <w:marBottom w:val="0"/>
          <w:divBdr>
            <w:top w:val="none" w:sz="0" w:space="0" w:color="auto"/>
            <w:left w:val="none" w:sz="0" w:space="0" w:color="auto"/>
            <w:bottom w:val="none" w:sz="0" w:space="0" w:color="auto"/>
            <w:right w:val="none" w:sz="0" w:space="0" w:color="auto"/>
          </w:divBdr>
        </w:div>
        <w:div w:id="600844847">
          <w:marLeft w:val="0"/>
          <w:marRight w:val="0"/>
          <w:marTop w:val="120"/>
          <w:marBottom w:val="0"/>
          <w:divBdr>
            <w:top w:val="none" w:sz="0" w:space="0" w:color="auto"/>
            <w:left w:val="none" w:sz="0" w:space="0" w:color="auto"/>
            <w:bottom w:val="none" w:sz="0" w:space="0" w:color="auto"/>
            <w:right w:val="none" w:sz="0" w:space="0" w:color="auto"/>
          </w:divBdr>
        </w:div>
        <w:div w:id="1851751567">
          <w:marLeft w:val="0"/>
          <w:marRight w:val="0"/>
          <w:marTop w:val="120"/>
          <w:marBottom w:val="0"/>
          <w:divBdr>
            <w:top w:val="none" w:sz="0" w:space="0" w:color="auto"/>
            <w:left w:val="none" w:sz="0" w:space="0" w:color="auto"/>
            <w:bottom w:val="none" w:sz="0" w:space="0" w:color="auto"/>
            <w:right w:val="none" w:sz="0" w:space="0" w:color="auto"/>
          </w:divBdr>
        </w:div>
        <w:div w:id="839393903">
          <w:marLeft w:val="0"/>
          <w:marRight w:val="0"/>
          <w:marTop w:val="120"/>
          <w:marBottom w:val="0"/>
          <w:divBdr>
            <w:top w:val="none" w:sz="0" w:space="0" w:color="auto"/>
            <w:left w:val="none" w:sz="0" w:space="0" w:color="auto"/>
            <w:bottom w:val="none" w:sz="0" w:space="0" w:color="auto"/>
            <w:right w:val="none" w:sz="0" w:space="0" w:color="auto"/>
          </w:divBdr>
        </w:div>
        <w:div w:id="298804687">
          <w:marLeft w:val="0"/>
          <w:marRight w:val="0"/>
          <w:marTop w:val="120"/>
          <w:marBottom w:val="0"/>
          <w:divBdr>
            <w:top w:val="none" w:sz="0" w:space="0" w:color="auto"/>
            <w:left w:val="none" w:sz="0" w:space="0" w:color="auto"/>
            <w:bottom w:val="none" w:sz="0" w:space="0" w:color="auto"/>
            <w:right w:val="none" w:sz="0" w:space="0" w:color="auto"/>
          </w:divBdr>
        </w:div>
        <w:div w:id="1315647467">
          <w:marLeft w:val="0"/>
          <w:marRight w:val="0"/>
          <w:marTop w:val="120"/>
          <w:marBottom w:val="0"/>
          <w:divBdr>
            <w:top w:val="none" w:sz="0" w:space="0" w:color="auto"/>
            <w:left w:val="none" w:sz="0" w:space="0" w:color="auto"/>
            <w:bottom w:val="none" w:sz="0" w:space="0" w:color="auto"/>
            <w:right w:val="none" w:sz="0" w:space="0" w:color="auto"/>
          </w:divBdr>
        </w:div>
        <w:div w:id="1801342964">
          <w:marLeft w:val="0"/>
          <w:marRight w:val="0"/>
          <w:marTop w:val="120"/>
          <w:marBottom w:val="0"/>
          <w:divBdr>
            <w:top w:val="none" w:sz="0" w:space="0" w:color="auto"/>
            <w:left w:val="none" w:sz="0" w:space="0" w:color="auto"/>
            <w:bottom w:val="none" w:sz="0" w:space="0" w:color="auto"/>
            <w:right w:val="none" w:sz="0" w:space="0" w:color="auto"/>
          </w:divBdr>
        </w:div>
        <w:div w:id="1688167538">
          <w:marLeft w:val="0"/>
          <w:marRight w:val="0"/>
          <w:marTop w:val="120"/>
          <w:marBottom w:val="0"/>
          <w:divBdr>
            <w:top w:val="none" w:sz="0" w:space="0" w:color="auto"/>
            <w:left w:val="none" w:sz="0" w:space="0" w:color="auto"/>
            <w:bottom w:val="none" w:sz="0" w:space="0" w:color="auto"/>
            <w:right w:val="none" w:sz="0" w:space="0" w:color="auto"/>
          </w:divBdr>
        </w:div>
        <w:div w:id="99879467">
          <w:marLeft w:val="0"/>
          <w:marRight w:val="0"/>
          <w:marTop w:val="120"/>
          <w:marBottom w:val="0"/>
          <w:divBdr>
            <w:top w:val="none" w:sz="0" w:space="0" w:color="auto"/>
            <w:left w:val="none" w:sz="0" w:space="0" w:color="auto"/>
            <w:bottom w:val="none" w:sz="0" w:space="0" w:color="auto"/>
            <w:right w:val="none" w:sz="0" w:space="0" w:color="auto"/>
          </w:divBdr>
        </w:div>
        <w:div w:id="237522176">
          <w:marLeft w:val="0"/>
          <w:marRight w:val="0"/>
          <w:marTop w:val="120"/>
          <w:marBottom w:val="0"/>
          <w:divBdr>
            <w:top w:val="none" w:sz="0" w:space="0" w:color="auto"/>
            <w:left w:val="none" w:sz="0" w:space="0" w:color="auto"/>
            <w:bottom w:val="none" w:sz="0" w:space="0" w:color="auto"/>
            <w:right w:val="none" w:sz="0" w:space="0" w:color="auto"/>
          </w:divBdr>
        </w:div>
        <w:div w:id="319887917">
          <w:marLeft w:val="0"/>
          <w:marRight w:val="0"/>
          <w:marTop w:val="120"/>
          <w:marBottom w:val="0"/>
          <w:divBdr>
            <w:top w:val="none" w:sz="0" w:space="0" w:color="auto"/>
            <w:left w:val="none" w:sz="0" w:space="0" w:color="auto"/>
            <w:bottom w:val="none" w:sz="0" w:space="0" w:color="auto"/>
            <w:right w:val="none" w:sz="0" w:space="0" w:color="auto"/>
          </w:divBdr>
        </w:div>
        <w:div w:id="799109564">
          <w:marLeft w:val="0"/>
          <w:marRight w:val="0"/>
          <w:marTop w:val="120"/>
          <w:marBottom w:val="0"/>
          <w:divBdr>
            <w:top w:val="none" w:sz="0" w:space="0" w:color="auto"/>
            <w:left w:val="none" w:sz="0" w:space="0" w:color="auto"/>
            <w:bottom w:val="none" w:sz="0" w:space="0" w:color="auto"/>
            <w:right w:val="none" w:sz="0" w:space="0" w:color="auto"/>
          </w:divBdr>
        </w:div>
        <w:div w:id="1498837456">
          <w:marLeft w:val="0"/>
          <w:marRight w:val="0"/>
          <w:marTop w:val="120"/>
          <w:marBottom w:val="0"/>
          <w:divBdr>
            <w:top w:val="none" w:sz="0" w:space="0" w:color="auto"/>
            <w:left w:val="none" w:sz="0" w:space="0" w:color="auto"/>
            <w:bottom w:val="none" w:sz="0" w:space="0" w:color="auto"/>
            <w:right w:val="none" w:sz="0" w:space="0" w:color="auto"/>
          </w:divBdr>
        </w:div>
        <w:div w:id="1334602060">
          <w:marLeft w:val="0"/>
          <w:marRight w:val="0"/>
          <w:marTop w:val="120"/>
          <w:marBottom w:val="0"/>
          <w:divBdr>
            <w:top w:val="none" w:sz="0" w:space="0" w:color="auto"/>
            <w:left w:val="none" w:sz="0" w:space="0" w:color="auto"/>
            <w:bottom w:val="none" w:sz="0" w:space="0" w:color="auto"/>
            <w:right w:val="none" w:sz="0" w:space="0" w:color="auto"/>
          </w:divBdr>
        </w:div>
        <w:div w:id="1107848973">
          <w:marLeft w:val="0"/>
          <w:marRight w:val="0"/>
          <w:marTop w:val="120"/>
          <w:marBottom w:val="0"/>
          <w:divBdr>
            <w:top w:val="none" w:sz="0" w:space="0" w:color="auto"/>
            <w:left w:val="none" w:sz="0" w:space="0" w:color="auto"/>
            <w:bottom w:val="none" w:sz="0" w:space="0" w:color="auto"/>
            <w:right w:val="none" w:sz="0" w:space="0" w:color="auto"/>
          </w:divBdr>
        </w:div>
        <w:div w:id="33039948">
          <w:marLeft w:val="0"/>
          <w:marRight w:val="0"/>
          <w:marTop w:val="120"/>
          <w:marBottom w:val="0"/>
          <w:divBdr>
            <w:top w:val="none" w:sz="0" w:space="0" w:color="auto"/>
            <w:left w:val="none" w:sz="0" w:space="0" w:color="auto"/>
            <w:bottom w:val="none" w:sz="0" w:space="0" w:color="auto"/>
            <w:right w:val="none" w:sz="0" w:space="0" w:color="auto"/>
          </w:divBdr>
        </w:div>
        <w:div w:id="1474560622">
          <w:marLeft w:val="0"/>
          <w:marRight w:val="0"/>
          <w:marTop w:val="120"/>
          <w:marBottom w:val="0"/>
          <w:divBdr>
            <w:top w:val="none" w:sz="0" w:space="0" w:color="auto"/>
            <w:left w:val="none" w:sz="0" w:space="0" w:color="auto"/>
            <w:bottom w:val="none" w:sz="0" w:space="0" w:color="auto"/>
            <w:right w:val="none" w:sz="0" w:space="0" w:color="auto"/>
          </w:divBdr>
        </w:div>
        <w:div w:id="768232593">
          <w:marLeft w:val="0"/>
          <w:marRight w:val="0"/>
          <w:marTop w:val="120"/>
          <w:marBottom w:val="0"/>
          <w:divBdr>
            <w:top w:val="none" w:sz="0" w:space="0" w:color="auto"/>
            <w:left w:val="none" w:sz="0" w:space="0" w:color="auto"/>
            <w:bottom w:val="none" w:sz="0" w:space="0" w:color="auto"/>
            <w:right w:val="none" w:sz="0" w:space="0" w:color="auto"/>
          </w:divBdr>
        </w:div>
        <w:div w:id="1941330572">
          <w:marLeft w:val="0"/>
          <w:marRight w:val="0"/>
          <w:marTop w:val="120"/>
          <w:marBottom w:val="0"/>
          <w:divBdr>
            <w:top w:val="none" w:sz="0" w:space="0" w:color="auto"/>
            <w:left w:val="none" w:sz="0" w:space="0" w:color="auto"/>
            <w:bottom w:val="none" w:sz="0" w:space="0" w:color="auto"/>
            <w:right w:val="none" w:sz="0" w:space="0" w:color="auto"/>
          </w:divBdr>
        </w:div>
        <w:div w:id="1152139168">
          <w:marLeft w:val="0"/>
          <w:marRight w:val="0"/>
          <w:marTop w:val="120"/>
          <w:marBottom w:val="0"/>
          <w:divBdr>
            <w:top w:val="none" w:sz="0" w:space="0" w:color="auto"/>
            <w:left w:val="none" w:sz="0" w:space="0" w:color="auto"/>
            <w:bottom w:val="none" w:sz="0" w:space="0" w:color="auto"/>
            <w:right w:val="none" w:sz="0" w:space="0" w:color="auto"/>
          </w:divBdr>
        </w:div>
        <w:div w:id="1739014584">
          <w:marLeft w:val="0"/>
          <w:marRight w:val="0"/>
          <w:marTop w:val="120"/>
          <w:marBottom w:val="0"/>
          <w:divBdr>
            <w:top w:val="none" w:sz="0" w:space="0" w:color="auto"/>
            <w:left w:val="none" w:sz="0" w:space="0" w:color="auto"/>
            <w:bottom w:val="none" w:sz="0" w:space="0" w:color="auto"/>
            <w:right w:val="none" w:sz="0" w:space="0" w:color="auto"/>
          </w:divBdr>
        </w:div>
        <w:div w:id="1216964891">
          <w:marLeft w:val="0"/>
          <w:marRight w:val="0"/>
          <w:marTop w:val="120"/>
          <w:marBottom w:val="0"/>
          <w:divBdr>
            <w:top w:val="none" w:sz="0" w:space="0" w:color="auto"/>
            <w:left w:val="none" w:sz="0" w:space="0" w:color="auto"/>
            <w:bottom w:val="none" w:sz="0" w:space="0" w:color="auto"/>
            <w:right w:val="none" w:sz="0" w:space="0" w:color="auto"/>
          </w:divBdr>
        </w:div>
        <w:div w:id="1434479185">
          <w:marLeft w:val="0"/>
          <w:marRight w:val="0"/>
          <w:marTop w:val="120"/>
          <w:marBottom w:val="0"/>
          <w:divBdr>
            <w:top w:val="none" w:sz="0" w:space="0" w:color="auto"/>
            <w:left w:val="none" w:sz="0" w:space="0" w:color="auto"/>
            <w:bottom w:val="none" w:sz="0" w:space="0" w:color="auto"/>
            <w:right w:val="none" w:sz="0" w:space="0" w:color="auto"/>
          </w:divBdr>
        </w:div>
        <w:div w:id="1234583100">
          <w:marLeft w:val="0"/>
          <w:marRight w:val="0"/>
          <w:marTop w:val="120"/>
          <w:marBottom w:val="0"/>
          <w:divBdr>
            <w:top w:val="none" w:sz="0" w:space="0" w:color="auto"/>
            <w:left w:val="none" w:sz="0" w:space="0" w:color="auto"/>
            <w:bottom w:val="none" w:sz="0" w:space="0" w:color="auto"/>
            <w:right w:val="none" w:sz="0" w:space="0" w:color="auto"/>
          </w:divBdr>
        </w:div>
        <w:div w:id="508524565">
          <w:marLeft w:val="0"/>
          <w:marRight w:val="0"/>
          <w:marTop w:val="120"/>
          <w:marBottom w:val="0"/>
          <w:divBdr>
            <w:top w:val="none" w:sz="0" w:space="0" w:color="auto"/>
            <w:left w:val="none" w:sz="0" w:space="0" w:color="auto"/>
            <w:bottom w:val="none" w:sz="0" w:space="0" w:color="auto"/>
            <w:right w:val="none" w:sz="0" w:space="0" w:color="auto"/>
          </w:divBdr>
        </w:div>
        <w:div w:id="1549292586">
          <w:marLeft w:val="0"/>
          <w:marRight w:val="0"/>
          <w:marTop w:val="120"/>
          <w:marBottom w:val="0"/>
          <w:divBdr>
            <w:top w:val="none" w:sz="0" w:space="0" w:color="auto"/>
            <w:left w:val="none" w:sz="0" w:space="0" w:color="auto"/>
            <w:bottom w:val="none" w:sz="0" w:space="0" w:color="auto"/>
            <w:right w:val="none" w:sz="0" w:space="0" w:color="auto"/>
          </w:divBdr>
        </w:div>
        <w:div w:id="1666590264">
          <w:marLeft w:val="0"/>
          <w:marRight w:val="0"/>
          <w:marTop w:val="120"/>
          <w:marBottom w:val="0"/>
          <w:divBdr>
            <w:top w:val="none" w:sz="0" w:space="0" w:color="auto"/>
            <w:left w:val="none" w:sz="0" w:space="0" w:color="auto"/>
            <w:bottom w:val="none" w:sz="0" w:space="0" w:color="auto"/>
            <w:right w:val="none" w:sz="0" w:space="0" w:color="auto"/>
          </w:divBdr>
        </w:div>
        <w:div w:id="1258714392">
          <w:marLeft w:val="0"/>
          <w:marRight w:val="0"/>
          <w:marTop w:val="120"/>
          <w:marBottom w:val="0"/>
          <w:divBdr>
            <w:top w:val="none" w:sz="0" w:space="0" w:color="auto"/>
            <w:left w:val="none" w:sz="0" w:space="0" w:color="auto"/>
            <w:bottom w:val="none" w:sz="0" w:space="0" w:color="auto"/>
            <w:right w:val="none" w:sz="0" w:space="0" w:color="auto"/>
          </w:divBdr>
        </w:div>
        <w:div w:id="1071075784">
          <w:marLeft w:val="0"/>
          <w:marRight w:val="0"/>
          <w:marTop w:val="120"/>
          <w:marBottom w:val="0"/>
          <w:divBdr>
            <w:top w:val="none" w:sz="0" w:space="0" w:color="auto"/>
            <w:left w:val="none" w:sz="0" w:space="0" w:color="auto"/>
            <w:bottom w:val="none" w:sz="0" w:space="0" w:color="auto"/>
            <w:right w:val="none" w:sz="0" w:space="0" w:color="auto"/>
          </w:divBdr>
        </w:div>
        <w:div w:id="27875365">
          <w:marLeft w:val="0"/>
          <w:marRight w:val="0"/>
          <w:marTop w:val="120"/>
          <w:marBottom w:val="0"/>
          <w:divBdr>
            <w:top w:val="none" w:sz="0" w:space="0" w:color="auto"/>
            <w:left w:val="none" w:sz="0" w:space="0" w:color="auto"/>
            <w:bottom w:val="none" w:sz="0" w:space="0" w:color="auto"/>
            <w:right w:val="none" w:sz="0" w:space="0" w:color="auto"/>
          </w:divBdr>
        </w:div>
        <w:div w:id="848526424">
          <w:marLeft w:val="0"/>
          <w:marRight w:val="0"/>
          <w:marTop w:val="120"/>
          <w:marBottom w:val="0"/>
          <w:divBdr>
            <w:top w:val="none" w:sz="0" w:space="0" w:color="auto"/>
            <w:left w:val="none" w:sz="0" w:space="0" w:color="auto"/>
            <w:bottom w:val="none" w:sz="0" w:space="0" w:color="auto"/>
            <w:right w:val="none" w:sz="0" w:space="0" w:color="auto"/>
          </w:divBdr>
        </w:div>
        <w:div w:id="1804884991">
          <w:marLeft w:val="0"/>
          <w:marRight w:val="0"/>
          <w:marTop w:val="120"/>
          <w:marBottom w:val="0"/>
          <w:divBdr>
            <w:top w:val="none" w:sz="0" w:space="0" w:color="auto"/>
            <w:left w:val="none" w:sz="0" w:space="0" w:color="auto"/>
            <w:bottom w:val="none" w:sz="0" w:space="0" w:color="auto"/>
            <w:right w:val="none" w:sz="0" w:space="0" w:color="auto"/>
          </w:divBdr>
        </w:div>
        <w:div w:id="1527016125">
          <w:marLeft w:val="0"/>
          <w:marRight w:val="0"/>
          <w:marTop w:val="120"/>
          <w:marBottom w:val="0"/>
          <w:divBdr>
            <w:top w:val="none" w:sz="0" w:space="0" w:color="auto"/>
            <w:left w:val="none" w:sz="0" w:space="0" w:color="auto"/>
            <w:bottom w:val="none" w:sz="0" w:space="0" w:color="auto"/>
            <w:right w:val="none" w:sz="0" w:space="0" w:color="auto"/>
          </w:divBdr>
        </w:div>
        <w:div w:id="43844117">
          <w:marLeft w:val="0"/>
          <w:marRight w:val="0"/>
          <w:marTop w:val="120"/>
          <w:marBottom w:val="0"/>
          <w:divBdr>
            <w:top w:val="none" w:sz="0" w:space="0" w:color="auto"/>
            <w:left w:val="none" w:sz="0" w:space="0" w:color="auto"/>
            <w:bottom w:val="none" w:sz="0" w:space="0" w:color="auto"/>
            <w:right w:val="none" w:sz="0" w:space="0" w:color="auto"/>
          </w:divBdr>
        </w:div>
        <w:div w:id="1454596062">
          <w:marLeft w:val="0"/>
          <w:marRight w:val="0"/>
          <w:marTop w:val="120"/>
          <w:marBottom w:val="0"/>
          <w:divBdr>
            <w:top w:val="none" w:sz="0" w:space="0" w:color="auto"/>
            <w:left w:val="none" w:sz="0" w:space="0" w:color="auto"/>
            <w:bottom w:val="none" w:sz="0" w:space="0" w:color="auto"/>
            <w:right w:val="none" w:sz="0" w:space="0" w:color="auto"/>
          </w:divBdr>
        </w:div>
        <w:div w:id="1987588099">
          <w:marLeft w:val="0"/>
          <w:marRight w:val="0"/>
          <w:marTop w:val="120"/>
          <w:marBottom w:val="0"/>
          <w:divBdr>
            <w:top w:val="none" w:sz="0" w:space="0" w:color="auto"/>
            <w:left w:val="none" w:sz="0" w:space="0" w:color="auto"/>
            <w:bottom w:val="none" w:sz="0" w:space="0" w:color="auto"/>
            <w:right w:val="none" w:sz="0" w:space="0" w:color="auto"/>
          </w:divBdr>
        </w:div>
        <w:div w:id="164824287">
          <w:marLeft w:val="0"/>
          <w:marRight w:val="0"/>
          <w:marTop w:val="120"/>
          <w:marBottom w:val="0"/>
          <w:divBdr>
            <w:top w:val="none" w:sz="0" w:space="0" w:color="auto"/>
            <w:left w:val="none" w:sz="0" w:space="0" w:color="auto"/>
            <w:bottom w:val="none" w:sz="0" w:space="0" w:color="auto"/>
            <w:right w:val="none" w:sz="0" w:space="0" w:color="auto"/>
          </w:divBdr>
        </w:div>
        <w:div w:id="1490101189">
          <w:marLeft w:val="0"/>
          <w:marRight w:val="0"/>
          <w:marTop w:val="120"/>
          <w:marBottom w:val="0"/>
          <w:divBdr>
            <w:top w:val="none" w:sz="0" w:space="0" w:color="auto"/>
            <w:left w:val="none" w:sz="0" w:space="0" w:color="auto"/>
            <w:bottom w:val="none" w:sz="0" w:space="0" w:color="auto"/>
            <w:right w:val="none" w:sz="0" w:space="0" w:color="auto"/>
          </w:divBdr>
        </w:div>
        <w:div w:id="1298685072">
          <w:marLeft w:val="0"/>
          <w:marRight w:val="0"/>
          <w:marTop w:val="120"/>
          <w:marBottom w:val="0"/>
          <w:divBdr>
            <w:top w:val="none" w:sz="0" w:space="0" w:color="auto"/>
            <w:left w:val="none" w:sz="0" w:space="0" w:color="auto"/>
            <w:bottom w:val="none" w:sz="0" w:space="0" w:color="auto"/>
            <w:right w:val="none" w:sz="0" w:space="0" w:color="auto"/>
          </w:divBdr>
        </w:div>
        <w:div w:id="351076590">
          <w:marLeft w:val="0"/>
          <w:marRight w:val="0"/>
          <w:marTop w:val="120"/>
          <w:marBottom w:val="0"/>
          <w:divBdr>
            <w:top w:val="none" w:sz="0" w:space="0" w:color="auto"/>
            <w:left w:val="none" w:sz="0" w:space="0" w:color="auto"/>
            <w:bottom w:val="none" w:sz="0" w:space="0" w:color="auto"/>
            <w:right w:val="none" w:sz="0" w:space="0" w:color="auto"/>
          </w:divBdr>
        </w:div>
        <w:div w:id="659893608">
          <w:marLeft w:val="0"/>
          <w:marRight w:val="0"/>
          <w:marTop w:val="120"/>
          <w:marBottom w:val="0"/>
          <w:divBdr>
            <w:top w:val="none" w:sz="0" w:space="0" w:color="auto"/>
            <w:left w:val="none" w:sz="0" w:space="0" w:color="auto"/>
            <w:bottom w:val="none" w:sz="0" w:space="0" w:color="auto"/>
            <w:right w:val="none" w:sz="0" w:space="0" w:color="auto"/>
          </w:divBdr>
        </w:div>
        <w:div w:id="159515773">
          <w:marLeft w:val="0"/>
          <w:marRight w:val="0"/>
          <w:marTop w:val="120"/>
          <w:marBottom w:val="0"/>
          <w:divBdr>
            <w:top w:val="none" w:sz="0" w:space="0" w:color="auto"/>
            <w:left w:val="none" w:sz="0" w:space="0" w:color="auto"/>
            <w:bottom w:val="none" w:sz="0" w:space="0" w:color="auto"/>
            <w:right w:val="none" w:sz="0" w:space="0" w:color="auto"/>
          </w:divBdr>
        </w:div>
        <w:div w:id="817309151">
          <w:marLeft w:val="0"/>
          <w:marRight w:val="0"/>
          <w:marTop w:val="120"/>
          <w:marBottom w:val="0"/>
          <w:divBdr>
            <w:top w:val="none" w:sz="0" w:space="0" w:color="auto"/>
            <w:left w:val="none" w:sz="0" w:space="0" w:color="auto"/>
            <w:bottom w:val="none" w:sz="0" w:space="0" w:color="auto"/>
            <w:right w:val="none" w:sz="0" w:space="0" w:color="auto"/>
          </w:divBdr>
        </w:div>
        <w:div w:id="2078286449">
          <w:marLeft w:val="0"/>
          <w:marRight w:val="0"/>
          <w:marTop w:val="120"/>
          <w:marBottom w:val="0"/>
          <w:divBdr>
            <w:top w:val="none" w:sz="0" w:space="0" w:color="auto"/>
            <w:left w:val="none" w:sz="0" w:space="0" w:color="auto"/>
            <w:bottom w:val="none" w:sz="0" w:space="0" w:color="auto"/>
            <w:right w:val="none" w:sz="0" w:space="0" w:color="auto"/>
          </w:divBdr>
        </w:div>
        <w:div w:id="135227035">
          <w:marLeft w:val="0"/>
          <w:marRight w:val="0"/>
          <w:marTop w:val="0"/>
          <w:marBottom w:val="192"/>
          <w:divBdr>
            <w:top w:val="none" w:sz="0" w:space="0" w:color="auto"/>
            <w:left w:val="none" w:sz="0" w:space="0" w:color="auto"/>
            <w:bottom w:val="none" w:sz="0" w:space="0" w:color="auto"/>
            <w:right w:val="none" w:sz="0" w:space="0" w:color="auto"/>
          </w:divBdr>
          <w:divsChild>
            <w:div w:id="1553274471">
              <w:marLeft w:val="0"/>
              <w:marRight w:val="0"/>
              <w:marTop w:val="120"/>
              <w:marBottom w:val="0"/>
              <w:divBdr>
                <w:top w:val="none" w:sz="0" w:space="0" w:color="auto"/>
                <w:left w:val="none" w:sz="0" w:space="0" w:color="auto"/>
                <w:bottom w:val="none" w:sz="0" w:space="0" w:color="auto"/>
                <w:right w:val="none" w:sz="0" w:space="0" w:color="auto"/>
              </w:divBdr>
            </w:div>
          </w:divsChild>
        </w:div>
        <w:div w:id="1968078457">
          <w:marLeft w:val="0"/>
          <w:marRight w:val="0"/>
          <w:marTop w:val="120"/>
          <w:marBottom w:val="96"/>
          <w:divBdr>
            <w:top w:val="none" w:sz="0" w:space="0" w:color="auto"/>
            <w:left w:val="single" w:sz="24" w:space="0" w:color="CED3F1"/>
            <w:bottom w:val="none" w:sz="0" w:space="0" w:color="auto"/>
            <w:right w:val="none" w:sz="0" w:space="0" w:color="auto"/>
          </w:divBdr>
        </w:div>
        <w:div w:id="138614917">
          <w:marLeft w:val="0"/>
          <w:marRight w:val="0"/>
          <w:marTop w:val="120"/>
          <w:marBottom w:val="0"/>
          <w:divBdr>
            <w:top w:val="none" w:sz="0" w:space="0" w:color="auto"/>
            <w:left w:val="none" w:sz="0" w:space="0" w:color="auto"/>
            <w:bottom w:val="none" w:sz="0" w:space="0" w:color="auto"/>
            <w:right w:val="none" w:sz="0" w:space="0" w:color="auto"/>
          </w:divBdr>
        </w:div>
        <w:div w:id="1192378056">
          <w:marLeft w:val="0"/>
          <w:marRight w:val="0"/>
          <w:marTop w:val="120"/>
          <w:marBottom w:val="0"/>
          <w:divBdr>
            <w:top w:val="none" w:sz="0" w:space="0" w:color="auto"/>
            <w:left w:val="none" w:sz="0" w:space="0" w:color="auto"/>
            <w:bottom w:val="none" w:sz="0" w:space="0" w:color="auto"/>
            <w:right w:val="none" w:sz="0" w:space="0" w:color="auto"/>
          </w:divBdr>
        </w:div>
      </w:divsChild>
    </w:div>
    <w:div w:id="500924207">
      <w:bodyDiv w:val="1"/>
      <w:marLeft w:val="0"/>
      <w:marRight w:val="0"/>
      <w:marTop w:val="0"/>
      <w:marBottom w:val="0"/>
      <w:divBdr>
        <w:top w:val="none" w:sz="0" w:space="0" w:color="auto"/>
        <w:left w:val="none" w:sz="0" w:space="0" w:color="auto"/>
        <w:bottom w:val="none" w:sz="0" w:space="0" w:color="auto"/>
        <w:right w:val="none" w:sz="0" w:space="0" w:color="auto"/>
      </w:divBdr>
      <w:divsChild>
        <w:div w:id="1978878252">
          <w:marLeft w:val="0"/>
          <w:marRight w:val="0"/>
          <w:marTop w:val="121"/>
          <w:marBottom w:val="0"/>
          <w:divBdr>
            <w:top w:val="none" w:sz="0" w:space="0" w:color="auto"/>
            <w:left w:val="none" w:sz="0" w:space="0" w:color="auto"/>
            <w:bottom w:val="none" w:sz="0" w:space="0" w:color="auto"/>
            <w:right w:val="none" w:sz="0" w:space="0" w:color="auto"/>
          </w:divBdr>
        </w:div>
        <w:div w:id="1032652583">
          <w:marLeft w:val="0"/>
          <w:marRight w:val="0"/>
          <w:marTop w:val="121"/>
          <w:marBottom w:val="0"/>
          <w:divBdr>
            <w:top w:val="none" w:sz="0" w:space="0" w:color="auto"/>
            <w:left w:val="none" w:sz="0" w:space="0" w:color="auto"/>
            <w:bottom w:val="none" w:sz="0" w:space="0" w:color="auto"/>
            <w:right w:val="none" w:sz="0" w:space="0" w:color="auto"/>
          </w:divBdr>
        </w:div>
        <w:div w:id="1624115708">
          <w:marLeft w:val="0"/>
          <w:marRight w:val="0"/>
          <w:marTop w:val="121"/>
          <w:marBottom w:val="0"/>
          <w:divBdr>
            <w:top w:val="none" w:sz="0" w:space="0" w:color="auto"/>
            <w:left w:val="none" w:sz="0" w:space="0" w:color="auto"/>
            <w:bottom w:val="none" w:sz="0" w:space="0" w:color="auto"/>
            <w:right w:val="none" w:sz="0" w:space="0" w:color="auto"/>
          </w:divBdr>
        </w:div>
        <w:div w:id="78332006">
          <w:marLeft w:val="0"/>
          <w:marRight w:val="0"/>
          <w:marTop w:val="121"/>
          <w:marBottom w:val="0"/>
          <w:divBdr>
            <w:top w:val="none" w:sz="0" w:space="0" w:color="auto"/>
            <w:left w:val="none" w:sz="0" w:space="0" w:color="auto"/>
            <w:bottom w:val="none" w:sz="0" w:space="0" w:color="auto"/>
            <w:right w:val="none" w:sz="0" w:space="0" w:color="auto"/>
          </w:divBdr>
        </w:div>
        <w:div w:id="617830869">
          <w:marLeft w:val="0"/>
          <w:marRight w:val="0"/>
          <w:marTop w:val="0"/>
          <w:marBottom w:val="0"/>
          <w:divBdr>
            <w:top w:val="none" w:sz="0" w:space="0" w:color="auto"/>
            <w:left w:val="none" w:sz="0" w:space="0" w:color="auto"/>
            <w:bottom w:val="none" w:sz="0" w:space="0" w:color="auto"/>
            <w:right w:val="none" w:sz="0" w:space="0" w:color="auto"/>
          </w:divBdr>
        </w:div>
        <w:div w:id="1523594259">
          <w:marLeft w:val="0"/>
          <w:marRight w:val="0"/>
          <w:marTop w:val="121"/>
          <w:marBottom w:val="0"/>
          <w:divBdr>
            <w:top w:val="none" w:sz="0" w:space="0" w:color="auto"/>
            <w:left w:val="none" w:sz="0" w:space="0" w:color="auto"/>
            <w:bottom w:val="none" w:sz="0" w:space="0" w:color="auto"/>
            <w:right w:val="none" w:sz="0" w:space="0" w:color="auto"/>
          </w:divBdr>
        </w:div>
        <w:div w:id="1407923608">
          <w:marLeft w:val="0"/>
          <w:marRight w:val="0"/>
          <w:marTop w:val="121"/>
          <w:marBottom w:val="0"/>
          <w:divBdr>
            <w:top w:val="none" w:sz="0" w:space="0" w:color="auto"/>
            <w:left w:val="none" w:sz="0" w:space="0" w:color="auto"/>
            <w:bottom w:val="none" w:sz="0" w:space="0" w:color="auto"/>
            <w:right w:val="none" w:sz="0" w:space="0" w:color="auto"/>
          </w:divBdr>
        </w:div>
      </w:divsChild>
    </w:div>
    <w:div w:id="668099479">
      <w:bodyDiv w:val="1"/>
      <w:marLeft w:val="0"/>
      <w:marRight w:val="0"/>
      <w:marTop w:val="0"/>
      <w:marBottom w:val="0"/>
      <w:divBdr>
        <w:top w:val="none" w:sz="0" w:space="0" w:color="auto"/>
        <w:left w:val="none" w:sz="0" w:space="0" w:color="auto"/>
        <w:bottom w:val="none" w:sz="0" w:space="0" w:color="auto"/>
        <w:right w:val="none" w:sz="0" w:space="0" w:color="auto"/>
      </w:divBdr>
    </w:div>
    <w:div w:id="703332380">
      <w:bodyDiv w:val="1"/>
      <w:marLeft w:val="0"/>
      <w:marRight w:val="0"/>
      <w:marTop w:val="0"/>
      <w:marBottom w:val="0"/>
      <w:divBdr>
        <w:top w:val="none" w:sz="0" w:space="0" w:color="auto"/>
        <w:left w:val="none" w:sz="0" w:space="0" w:color="auto"/>
        <w:bottom w:val="none" w:sz="0" w:space="0" w:color="auto"/>
        <w:right w:val="none" w:sz="0" w:space="0" w:color="auto"/>
      </w:divBdr>
    </w:div>
    <w:div w:id="925503602">
      <w:bodyDiv w:val="1"/>
      <w:marLeft w:val="0"/>
      <w:marRight w:val="0"/>
      <w:marTop w:val="0"/>
      <w:marBottom w:val="0"/>
      <w:divBdr>
        <w:top w:val="none" w:sz="0" w:space="0" w:color="auto"/>
        <w:left w:val="none" w:sz="0" w:space="0" w:color="auto"/>
        <w:bottom w:val="none" w:sz="0" w:space="0" w:color="auto"/>
        <w:right w:val="none" w:sz="0" w:space="0" w:color="auto"/>
      </w:divBdr>
    </w:div>
    <w:div w:id="951210938">
      <w:bodyDiv w:val="1"/>
      <w:marLeft w:val="0"/>
      <w:marRight w:val="0"/>
      <w:marTop w:val="0"/>
      <w:marBottom w:val="0"/>
      <w:divBdr>
        <w:top w:val="none" w:sz="0" w:space="0" w:color="auto"/>
        <w:left w:val="none" w:sz="0" w:space="0" w:color="auto"/>
        <w:bottom w:val="none" w:sz="0" w:space="0" w:color="auto"/>
        <w:right w:val="none" w:sz="0" w:space="0" w:color="auto"/>
      </w:divBdr>
    </w:div>
    <w:div w:id="1252159264">
      <w:bodyDiv w:val="1"/>
      <w:marLeft w:val="0"/>
      <w:marRight w:val="0"/>
      <w:marTop w:val="0"/>
      <w:marBottom w:val="0"/>
      <w:divBdr>
        <w:top w:val="none" w:sz="0" w:space="0" w:color="auto"/>
        <w:left w:val="none" w:sz="0" w:space="0" w:color="auto"/>
        <w:bottom w:val="none" w:sz="0" w:space="0" w:color="auto"/>
        <w:right w:val="none" w:sz="0" w:space="0" w:color="auto"/>
      </w:divBdr>
      <w:divsChild>
        <w:div w:id="131994476">
          <w:marLeft w:val="0"/>
          <w:marRight w:val="0"/>
          <w:marTop w:val="121"/>
          <w:marBottom w:val="0"/>
          <w:divBdr>
            <w:top w:val="none" w:sz="0" w:space="0" w:color="auto"/>
            <w:left w:val="none" w:sz="0" w:space="0" w:color="auto"/>
            <w:bottom w:val="none" w:sz="0" w:space="0" w:color="auto"/>
            <w:right w:val="none" w:sz="0" w:space="0" w:color="auto"/>
          </w:divBdr>
        </w:div>
        <w:div w:id="628442425">
          <w:marLeft w:val="0"/>
          <w:marRight w:val="0"/>
          <w:marTop w:val="121"/>
          <w:marBottom w:val="0"/>
          <w:divBdr>
            <w:top w:val="none" w:sz="0" w:space="0" w:color="auto"/>
            <w:left w:val="none" w:sz="0" w:space="0" w:color="auto"/>
            <w:bottom w:val="none" w:sz="0" w:space="0" w:color="auto"/>
            <w:right w:val="none" w:sz="0" w:space="0" w:color="auto"/>
          </w:divBdr>
        </w:div>
        <w:div w:id="1232080388">
          <w:marLeft w:val="0"/>
          <w:marRight w:val="0"/>
          <w:marTop w:val="121"/>
          <w:marBottom w:val="0"/>
          <w:divBdr>
            <w:top w:val="none" w:sz="0" w:space="0" w:color="auto"/>
            <w:left w:val="none" w:sz="0" w:space="0" w:color="auto"/>
            <w:bottom w:val="none" w:sz="0" w:space="0" w:color="auto"/>
            <w:right w:val="none" w:sz="0" w:space="0" w:color="auto"/>
          </w:divBdr>
        </w:div>
        <w:div w:id="1073699962">
          <w:marLeft w:val="0"/>
          <w:marRight w:val="0"/>
          <w:marTop w:val="121"/>
          <w:marBottom w:val="0"/>
          <w:divBdr>
            <w:top w:val="none" w:sz="0" w:space="0" w:color="auto"/>
            <w:left w:val="none" w:sz="0" w:space="0" w:color="auto"/>
            <w:bottom w:val="none" w:sz="0" w:space="0" w:color="auto"/>
            <w:right w:val="none" w:sz="0" w:space="0" w:color="auto"/>
          </w:divBdr>
        </w:div>
        <w:div w:id="1331643413">
          <w:marLeft w:val="0"/>
          <w:marRight w:val="0"/>
          <w:marTop w:val="121"/>
          <w:marBottom w:val="0"/>
          <w:divBdr>
            <w:top w:val="none" w:sz="0" w:space="0" w:color="auto"/>
            <w:left w:val="none" w:sz="0" w:space="0" w:color="auto"/>
            <w:bottom w:val="none" w:sz="0" w:space="0" w:color="auto"/>
            <w:right w:val="none" w:sz="0" w:space="0" w:color="auto"/>
          </w:divBdr>
        </w:div>
        <w:div w:id="1973562449">
          <w:marLeft w:val="0"/>
          <w:marRight w:val="0"/>
          <w:marTop w:val="0"/>
          <w:marBottom w:val="0"/>
          <w:divBdr>
            <w:top w:val="none" w:sz="0" w:space="0" w:color="auto"/>
            <w:left w:val="none" w:sz="0" w:space="0" w:color="auto"/>
            <w:bottom w:val="none" w:sz="0" w:space="0" w:color="auto"/>
            <w:right w:val="none" w:sz="0" w:space="0" w:color="auto"/>
          </w:divBdr>
        </w:div>
        <w:div w:id="927691015">
          <w:marLeft w:val="0"/>
          <w:marRight w:val="0"/>
          <w:marTop w:val="121"/>
          <w:marBottom w:val="0"/>
          <w:divBdr>
            <w:top w:val="none" w:sz="0" w:space="0" w:color="auto"/>
            <w:left w:val="none" w:sz="0" w:space="0" w:color="auto"/>
            <w:bottom w:val="none" w:sz="0" w:space="0" w:color="auto"/>
            <w:right w:val="none" w:sz="0" w:space="0" w:color="auto"/>
          </w:divBdr>
        </w:div>
        <w:div w:id="1179276622">
          <w:marLeft w:val="0"/>
          <w:marRight w:val="0"/>
          <w:marTop w:val="121"/>
          <w:marBottom w:val="0"/>
          <w:divBdr>
            <w:top w:val="none" w:sz="0" w:space="0" w:color="auto"/>
            <w:left w:val="none" w:sz="0" w:space="0" w:color="auto"/>
            <w:bottom w:val="none" w:sz="0" w:space="0" w:color="auto"/>
            <w:right w:val="none" w:sz="0" w:space="0" w:color="auto"/>
          </w:divBdr>
        </w:div>
        <w:div w:id="553660188">
          <w:marLeft w:val="0"/>
          <w:marRight w:val="0"/>
          <w:marTop w:val="121"/>
          <w:marBottom w:val="0"/>
          <w:divBdr>
            <w:top w:val="none" w:sz="0" w:space="0" w:color="auto"/>
            <w:left w:val="none" w:sz="0" w:space="0" w:color="auto"/>
            <w:bottom w:val="none" w:sz="0" w:space="0" w:color="auto"/>
            <w:right w:val="none" w:sz="0" w:space="0" w:color="auto"/>
          </w:divBdr>
        </w:div>
        <w:div w:id="1760249690">
          <w:marLeft w:val="0"/>
          <w:marRight w:val="0"/>
          <w:marTop w:val="121"/>
          <w:marBottom w:val="0"/>
          <w:divBdr>
            <w:top w:val="none" w:sz="0" w:space="0" w:color="auto"/>
            <w:left w:val="none" w:sz="0" w:space="0" w:color="auto"/>
            <w:bottom w:val="none" w:sz="0" w:space="0" w:color="auto"/>
            <w:right w:val="none" w:sz="0" w:space="0" w:color="auto"/>
          </w:divBdr>
        </w:div>
        <w:div w:id="1431970224">
          <w:marLeft w:val="0"/>
          <w:marRight w:val="0"/>
          <w:marTop w:val="121"/>
          <w:marBottom w:val="0"/>
          <w:divBdr>
            <w:top w:val="none" w:sz="0" w:space="0" w:color="auto"/>
            <w:left w:val="none" w:sz="0" w:space="0" w:color="auto"/>
            <w:bottom w:val="none" w:sz="0" w:space="0" w:color="auto"/>
            <w:right w:val="none" w:sz="0" w:space="0" w:color="auto"/>
          </w:divBdr>
        </w:div>
        <w:div w:id="2066948322">
          <w:marLeft w:val="0"/>
          <w:marRight w:val="0"/>
          <w:marTop w:val="121"/>
          <w:marBottom w:val="0"/>
          <w:divBdr>
            <w:top w:val="none" w:sz="0" w:space="0" w:color="auto"/>
            <w:left w:val="none" w:sz="0" w:space="0" w:color="auto"/>
            <w:bottom w:val="none" w:sz="0" w:space="0" w:color="auto"/>
            <w:right w:val="none" w:sz="0" w:space="0" w:color="auto"/>
          </w:divBdr>
        </w:div>
        <w:div w:id="554853148">
          <w:marLeft w:val="0"/>
          <w:marRight w:val="0"/>
          <w:marTop w:val="121"/>
          <w:marBottom w:val="0"/>
          <w:divBdr>
            <w:top w:val="none" w:sz="0" w:space="0" w:color="auto"/>
            <w:left w:val="none" w:sz="0" w:space="0" w:color="auto"/>
            <w:bottom w:val="none" w:sz="0" w:space="0" w:color="auto"/>
            <w:right w:val="none" w:sz="0" w:space="0" w:color="auto"/>
          </w:divBdr>
        </w:div>
      </w:divsChild>
    </w:div>
    <w:div w:id="1396975115">
      <w:bodyDiv w:val="1"/>
      <w:marLeft w:val="0"/>
      <w:marRight w:val="0"/>
      <w:marTop w:val="0"/>
      <w:marBottom w:val="0"/>
      <w:divBdr>
        <w:top w:val="none" w:sz="0" w:space="0" w:color="auto"/>
        <w:left w:val="none" w:sz="0" w:space="0" w:color="auto"/>
        <w:bottom w:val="none" w:sz="0" w:space="0" w:color="auto"/>
        <w:right w:val="none" w:sz="0" w:space="0" w:color="auto"/>
      </w:divBdr>
    </w:div>
    <w:div w:id="1766419358">
      <w:bodyDiv w:val="1"/>
      <w:marLeft w:val="0"/>
      <w:marRight w:val="0"/>
      <w:marTop w:val="0"/>
      <w:marBottom w:val="0"/>
      <w:divBdr>
        <w:top w:val="none" w:sz="0" w:space="0" w:color="auto"/>
        <w:left w:val="none" w:sz="0" w:space="0" w:color="auto"/>
        <w:bottom w:val="none" w:sz="0" w:space="0" w:color="auto"/>
        <w:right w:val="none" w:sz="0" w:space="0" w:color="auto"/>
      </w:divBdr>
      <w:divsChild>
        <w:div w:id="616184129">
          <w:marLeft w:val="0"/>
          <w:marRight w:val="0"/>
          <w:marTop w:val="121"/>
          <w:marBottom w:val="0"/>
          <w:divBdr>
            <w:top w:val="none" w:sz="0" w:space="0" w:color="auto"/>
            <w:left w:val="none" w:sz="0" w:space="0" w:color="auto"/>
            <w:bottom w:val="none" w:sz="0" w:space="0" w:color="auto"/>
            <w:right w:val="none" w:sz="0" w:space="0" w:color="auto"/>
          </w:divBdr>
        </w:div>
        <w:div w:id="138502404">
          <w:marLeft w:val="0"/>
          <w:marRight w:val="0"/>
          <w:marTop w:val="121"/>
          <w:marBottom w:val="0"/>
          <w:divBdr>
            <w:top w:val="none" w:sz="0" w:space="0" w:color="auto"/>
            <w:left w:val="none" w:sz="0" w:space="0" w:color="auto"/>
            <w:bottom w:val="none" w:sz="0" w:space="0" w:color="auto"/>
            <w:right w:val="none" w:sz="0" w:space="0" w:color="auto"/>
          </w:divBdr>
        </w:div>
      </w:divsChild>
    </w:div>
    <w:div w:id="1920553451">
      <w:bodyDiv w:val="1"/>
      <w:marLeft w:val="0"/>
      <w:marRight w:val="0"/>
      <w:marTop w:val="0"/>
      <w:marBottom w:val="0"/>
      <w:divBdr>
        <w:top w:val="none" w:sz="0" w:space="0" w:color="auto"/>
        <w:left w:val="none" w:sz="0" w:space="0" w:color="auto"/>
        <w:bottom w:val="none" w:sz="0" w:space="0" w:color="auto"/>
        <w:right w:val="none" w:sz="0" w:space="0" w:color="auto"/>
      </w:divBdr>
    </w:div>
    <w:div w:id="2016419020">
      <w:bodyDiv w:val="1"/>
      <w:marLeft w:val="0"/>
      <w:marRight w:val="0"/>
      <w:marTop w:val="0"/>
      <w:marBottom w:val="0"/>
      <w:divBdr>
        <w:top w:val="none" w:sz="0" w:space="0" w:color="auto"/>
        <w:left w:val="none" w:sz="0" w:space="0" w:color="auto"/>
        <w:bottom w:val="none" w:sz="0" w:space="0" w:color="auto"/>
        <w:right w:val="none" w:sz="0" w:space="0" w:color="auto"/>
      </w:divBdr>
      <w:divsChild>
        <w:div w:id="1074276150">
          <w:marLeft w:val="0"/>
          <w:marRight w:val="0"/>
          <w:marTop w:val="121"/>
          <w:marBottom w:val="0"/>
          <w:divBdr>
            <w:top w:val="none" w:sz="0" w:space="0" w:color="auto"/>
            <w:left w:val="none" w:sz="0" w:space="0" w:color="auto"/>
            <w:bottom w:val="none" w:sz="0" w:space="0" w:color="auto"/>
            <w:right w:val="none" w:sz="0" w:space="0" w:color="auto"/>
          </w:divBdr>
        </w:div>
        <w:div w:id="1697537887">
          <w:marLeft w:val="0"/>
          <w:marRight w:val="0"/>
          <w:marTop w:val="121"/>
          <w:marBottom w:val="0"/>
          <w:divBdr>
            <w:top w:val="none" w:sz="0" w:space="0" w:color="auto"/>
            <w:left w:val="none" w:sz="0" w:space="0" w:color="auto"/>
            <w:bottom w:val="none" w:sz="0" w:space="0" w:color="auto"/>
            <w:right w:val="none" w:sz="0" w:space="0" w:color="auto"/>
          </w:divBdr>
        </w:div>
        <w:div w:id="1874460880">
          <w:marLeft w:val="0"/>
          <w:marRight w:val="0"/>
          <w:marTop w:val="121"/>
          <w:marBottom w:val="0"/>
          <w:divBdr>
            <w:top w:val="none" w:sz="0" w:space="0" w:color="auto"/>
            <w:left w:val="none" w:sz="0" w:space="0" w:color="auto"/>
            <w:bottom w:val="none" w:sz="0" w:space="0" w:color="auto"/>
            <w:right w:val="none" w:sz="0" w:space="0" w:color="auto"/>
          </w:divBdr>
        </w:div>
        <w:div w:id="1018698758">
          <w:marLeft w:val="0"/>
          <w:marRight w:val="0"/>
          <w:marTop w:val="121"/>
          <w:marBottom w:val="0"/>
          <w:divBdr>
            <w:top w:val="none" w:sz="0" w:space="0" w:color="auto"/>
            <w:left w:val="none" w:sz="0" w:space="0" w:color="auto"/>
            <w:bottom w:val="none" w:sz="0" w:space="0" w:color="auto"/>
            <w:right w:val="none" w:sz="0" w:space="0" w:color="auto"/>
          </w:divBdr>
        </w:div>
        <w:div w:id="452211735">
          <w:marLeft w:val="0"/>
          <w:marRight w:val="0"/>
          <w:marTop w:val="0"/>
          <w:marBottom w:val="0"/>
          <w:divBdr>
            <w:top w:val="none" w:sz="0" w:space="0" w:color="auto"/>
            <w:left w:val="none" w:sz="0" w:space="0" w:color="auto"/>
            <w:bottom w:val="none" w:sz="0" w:space="0" w:color="auto"/>
            <w:right w:val="none" w:sz="0" w:space="0" w:color="auto"/>
          </w:divBdr>
        </w:div>
        <w:div w:id="1685209449">
          <w:marLeft w:val="0"/>
          <w:marRight w:val="0"/>
          <w:marTop w:val="121"/>
          <w:marBottom w:val="0"/>
          <w:divBdr>
            <w:top w:val="none" w:sz="0" w:space="0" w:color="auto"/>
            <w:left w:val="none" w:sz="0" w:space="0" w:color="auto"/>
            <w:bottom w:val="none" w:sz="0" w:space="0" w:color="auto"/>
            <w:right w:val="none" w:sz="0" w:space="0" w:color="auto"/>
          </w:divBdr>
        </w:div>
        <w:div w:id="1690910971">
          <w:marLeft w:val="0"/>
          <w:marRight w:val="0"/>
          <w:marTop w:val="121"/>
          <w:marBottom w:val="0"/>
          <w:divBdr>
            <w:top w:val="none" w:sz="0" w:space="0" w:color="auto"/>
            <w:left w:val="none" w:sz="0" w:space="0" w:color="auto"/>
            <w:bottom w:val="none" w:sz="0" w:space="0" w:color="auto"/>
            <w:right w:val="none" w:sz="0" w:space="0" w:color="auto"/>
          </w:divBdr>
        </w:div>
      </w:divsChild>
    </w:div>
    <w:div w:id="2056538483">
      <w:bodyDiv w:val="1"/>
      <w:marLeft w:val="0"/>
      <w:marRight w:val="0"/>
      <w:marTop w:val="0"/>
      <w:marBottom w:val="0"/>
      <w:divBdr>
        <w:top w:val="none" w:sz="0" w:space="0" w:color="auto"/>
        <w:left w:val="none" w:sz="0" w:space="0" w:color="auto"/>
        <w:bottom w:val="none" w:sz="0" w:space="0" w:color="auto"/>
        <w:right w:val="none" w:sz="0" w:space="0" w:color="auto"/>
      </w:divBdr>
      <w:divsChild>
        <w:div w:id="1196427861">
          <w:marLeft w:val="0"/>
          <w:marRight w:val="0"/>
          <w:marTop w:val="121"/>
          <w:marBottom w:val="0"/>
          <w:divBdr>
            <w:top w:val="none" w:sz="0" w:space="0" w:color="auto"/>
            <w:left w:val="none" w:sz="0" w:space="0" w:color="auto"/>
            <w:bottom w:val="none" w:sz="0" w:space="0" w:color="auto"/>
            <w:right w:val="none" w:sz="0" w:space="0" w:color="auto"/>
          </w:divBdr>
        </w:div>
      </w:divsChild>
    </w:div>
    <w:div w:id="21284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mdou1@adamroo.info" TargetMode="External"/><Relationship Id="rId26" Type="http://schemas.openxmlformats.org/officeDocument/2006/relationships/hyperlink" Target="mailto:mdou10@adamroo.info" TargetMode="External"/><Relationship Id="rId39" Type="http://schemas.openxmlformats.org/officeDocument/2006/relationships/hyperlink" Target="mailto:school9@adamroo.info" TargetMode="External"/><Relationship Id="rId21" Type="http://schemas.openxmlformats.org/officeDocument/2006/relationships/hyperlink" Target="mailto:mdou4@adamroo.info" TargetMode="External"/><Relationship Id="rId34" Type="http://schemas.openxmlformats.org/officeDocument/2006/relationships/hyperlink" Target="mailto:schoo2@adamroo.info" TargetMode="External"/><Relationship Id="rId42" Type="http://schemas.openxmlformats.org/officeDocument/2006/relationships/hyperlink" Target="mailto:school13@adamroo.info" TargetMode="External"/><Relationship Id="rId47" Type="http://schemas.openxmlformats.org/officeDocument/2006/relationships/hyperlink" Target="mailto:school5@adamroo.info" TargetMode="External"/><Relationship Id="rId50" Type="http://schemas.openxmlformats.org/officeDocument/2006/relationships/hyperlink" Target="mailto:school8@adamroo.info" TargetMode="External"/><Relationship Id="rId55" Type="http://schemas.openxmlformats.org/officeDocument/2006/relationships/hyperlink" Target="mailto:dush@adamroo.info"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cs.cntd.ru/document/422455021" TargetMode="External"/><Relationship Id="rId20" Type="http://schemas.openxmlformats.org/officeDocument/2006/relationships/hyperlink" Target="mailto:mdou3@adamroo.info" TargetMode="External"/><Relationship Id="rId29" Type="http://schemas.openxmlformats.org/officeDocument/2006/relationships/hyperlink" Target="mailto:mdou13@adamroo.info" TargetMode="External"/><Relationship Id="rId41" Type="http://schemas.openxmlformats.org/officeDocument/2006/relationships/hyperlink" Target="mailto:school11@adamroo.info" TargetMode="External"/><Relationship Id="rId54" Type="http://schemas.openxmlformats.org/officeDocument/2006/relationships/hyperlink" Target="mailto:school32@adamroo.inf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mailto:mdou8@adamroo.info" TargetMode="External"/><Relationship Id="rId32" Type="http://schemas.openxmlformats.org/officeDocument/2006/relationships/hyperlink" Target="mailto:mdou16@adamroo.info" TargetMode="External"/><Relationship Id="rId37" Type="http://schemas.openxmlformats.org/officeDocument/2006/relationships/hyperlink" Target="mailto:school6@adamroo.info" TargetMode="External"/><Relationship Id="rId40" Type="http://schemas.openxmlformats.org/officeDocument/2006/relationships/hyperlink" Target="mailto:school10@adamroo.info" TargetMode="External"/><Relationship Id="rId45" Type="http://schemas.openxmlformats.org/officeDocument/2006/relationships/hyperlink" Target="mailto:school16@adamroo.info" TargetMode="External"/><Relationship Id="rId53" Type="http://schemas.openxmlformats.org/officeDocument/2006/relationships/hyperlink" Target="mailto:school31@adamroo.info" TargetMode="External"/><Relationship Id="rId58" Type="http://schemas.openxmlformats.org/officeDocument/2006/relationships/hyperlink" Target="http://ru.wikipedia.org/wiki/%D0%A1%D0%BF%D1%83%D1%81%D0%BA%D0%B0%D0%B5%D0%BC%D1%8B%D0%B9_%D0%B0%D0%BF%D0%BF%D0%B0%D1%80%D0%B0%D1%82" TargetMode="External"/><Relationship Id="rId5" Type="http://schemas.openxmlformats.org/officeDocument/2006/relationships/settings" Target="settings.xml"/><Relationship Id="rId15" Type="http://schemas.openxmlformats.org/officeDocument/2006/relationships/hyperlink" Target="http://docs.cntd.ru/document/952012177" TargetMode="External"/><Relationship Id="rId23" Type="http://schemas.openxmlformats.org/officeDocument/2006/relationships/hyperlink" Target="mailto:mdou6@adamroo.info" TargetMode="External"/><Relationship Id="rId28" Type="http://schemas.openxmlformats.org/officeDocument/2006/relationships/hyperlink" Target="mailto:mdou12@adamroo.info" TargetMode="External"/><Relationship Id="rId36" Type="http://schemas.openxmlformats.org/officeDocument/2006/relationships/hyperlink" Target="mailto:school4@adamroo.info" TargetMode="External"/><Relationship Id="rId49" Type="http://schemas.openxmlformats.org/officeDocument/2006/relationships/hyperlink" Target="mailto:school21@adamroo.info" TargetMode="External"/><Relationship Id="rId57" Type="http://schemas.openxmlformats.org/officeDocument/2006/relationships/hyperlink" Target="consultantplus://offline/ref=F62336641F993A7AF3B7462DFB0DBCA15EC6CAD3DE4CB5E434690DF996711E8DBF7382041970389Ez0U0M" TargetMode="External"/><Relationship Id="rId61" Type="http://schemas.openxmlformats.org/officeDocument/2006/relationships/hyperlink" Target="http://ru.wikipedia.org/wiki/%D0%90%D0%B4%D0%B0%D0%BC%D0%BE%D0%B2%D1%81%D0%BA%D0%B8%D0%B9_%D1%80%D0%B0%D0%B9%D0%BE%D0%BD" TargetMode="External"/><Relationship Id="rId10" Type="http://schemas.openxmlformats.org/officeDocument/2006/relationships/footer" Target="footer1.xml"/><Relationship Id="rId19" Type="http://schemas.openxmlformats.org/officeDocument/2006/relationships/hyperlink" Target="mailto:mdou2@adamroo.info" TargetMode="External"/><Relationship Id="rId31" Type="http://schemas.openxmlformats.org/officeDocument/2006/relationships/hyperlink" Target="mailto:mdou15@adamroo.info" TargetMode="External"/><Relationship Id="rId44" Type="http://schemas.openxmlformats.org/officeDocument/2006/relationships/hyperlink" Target="mailto:school15@adamroo.info" TargetMode="External"/><Relationship Id="rId52" Type="http://schemas.openxmlformats.org/officeDocument/2006/relationships/hyperlink" Target="mailto:school25@adamroo.info" TargetMode="External"/><Relationship Id="rId60" Type="http://schemas.openxmlformats.org/officeDocument/2006/relationships/hyperlink" Target="http://ru.wikipedia.org/wiki/%D0%A1%D0%BF%D1%83%D1%81%D0%BA%D0%B0%D0%B5%D0%BC%D1%8B%D0%B9_%D0%B0%D0%BF%D0%BF%D0%B0%D1%80%D0%B0%D1%8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mailto:mdou5@adamroo.info" TargetMode="External"/><Relationship Id="rId27" Type="http://schemas.openxmlformats.org/officeDocument/2006/relationships/hyperlink" Target="mailto:mdou11@adamroo.info" TargetMode="External"/><Relationship Id="rId30" Type="http://schemas.openxmlformats.org/officeDocument/2006/relationships/hyperlink" Target="mailto:mdou14@adamroo.info" TargetMode="External"/><Relationship Id="rId35" Type="http://schemas.openxmlformats.org/officeDocument/2006/relationships/hyperlink" Target="mailto:school3@adamroo.info" TargetMode="External"/><Relationship Id="rId43" Type="http://schemas.openxmlformats.org/officeDocument/2006/relationships/hyperlink" Target="mailto:school14@adamroo.info" TargetMode="External"/><Relationship Id="rId48" Type="http://schemas.openxmlformats.org/officeDocument/2006/relationships/hyperlink" Target="mailto:school20@adamroo.info" TargetMode="External"/><Relationship Id="rId56" Type="http://schemas.openxmlformats.org/officeDocument/2006/relationships/hyperlink" Target="mailto:cdut@adamroo.info" TargetMode="External"/><Relationship Id="rId8" Type="http://schemas.openxmlformats.org/officeDocument/2006/relationships/endnotes" Target="endnotes.xml"/><Relationship Id="rId51" Type="http://schemas.openxmlformats.org/officeDocument/2006/relationships/hyperlink" Target="mailto:school26@adamroo.info"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docs.cntd.ru/document/422455021" TargetMode="External"/><Relationship Id="rId25" Type="http://schemas.openxmlformats.org/officeDocument/2006/relationships/hyperlink" Target="mailto:mdou9@adamroo.info" TargetMode="External"/><Relationship Id="rId33" Type="http://schemas.openxmlformats.org/officeDocument/2006/relationships/hyperlink" Target="mailto:school1@adamroo.info" TargetMode="External"/><Relationship Id="rId38" Type="http://schemas.openxmlformats.org/officeDocument/2006/relationships/hyperlink" Target="mailto:school7@adamroo.info" TargetMode="External"/><Relationship Id="rId46" Type="http://schemas.openxmlformats.org/officeDocument/2006/relationships/hyperlink" Target="mailto:school19@adamroo.info" TargetMode="External"/><Relationship Id="rId59" Type="http://schemas.openxmlformats.org/officeDocument/2006/relationships/hyperlink" Target="http://ru.wikipedia.org/wiki/%D0%90%D0%B4%D0%B0%D0%BC%D0%BE%D0%B2%D1%81%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F5A7-2F08-4A31-AF20-1BFAE213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27276</Words>
  <Characters>155479</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СХЕМА ТЕРРИТОРИАЛЬНОГО ПЛАНИРОВАНИЯ АДАМОВСКОГО РАЙОНА ОРЕНБУРГСКОЙ ОБЛАСТИ Материалы по обоснованию. Редакция 2019г.</vt:lpstr>
    </vt:vector>
  </TitlesOfParts>
  <Company/>
  <LinksUpToDate>false</LinksUpToDate>
  <CharactersWithSpaces>182391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ТЕРРИТОРИАЛЬНОГО ПЛАНИРОВАНИЯ АДАМОВСКОГО РАЙОНА ОРЕНБУРГСКОЙ ОБЛАСТИ Материалы по обоснованию. Редакция 2019г.</dc:title>
  <dc:creator>Наталья В Андреева</dc:creator>
  <cp:lastModifiedBy>Пастухова ТВ</cp:lastModifiedBy>
  <cp:revision>10</cp:revision>
  <cp:lastPrinted>2019-12-04T05:23:00Z</cp:lastPrinted>
  <dcterms:created xsi:type="dcterms:W3CDTF">2019-11-20T05:04:00Z</dcterms:created>
  <dcterms:modified xsi:type="dcterms:W3CDTF">2019-12-04T05:26:00Z</dcterms:modified>
</cp:coreProperties>
</file>