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60" w:rsidRDefault="00B559CB" w:rsidP="00C87E60">
      <w:pPr>
        <w:tabs>
          <w:tab w:val="left" w:pos="709"/>
        </w:tabs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9581C">
        <w:rPr>
          <w:rFonts w:ascii="Times New Roman" w:hAnsi="Times New Roman"/>
          <w:sz w:val="28"/>
          <w:szCs w:val="28"/>
        </w:rPr>
        <w:t>Отчет о реализации</w:t>
      </w:r>
      <w:r w:rsidR="001F4B1B">
        <w:rPr>
          <w:rFonts w:ascii="Times New Roman" w:hAnsi="Times New Roman"/>
          <w:sz w:val="28"/>
          <w:szCs w:val="28"/>
        </w:rPr>
        <w:t xml:space="preserve"> </w:t>
      </w:r>
      <w:r w:rsidRPr="0000688B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00688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00688B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энергетической эффективности в муниципальном образовании Адамовский район</w:t>
      </w:r>
      <w:r w:rsidR="001F4B1B">
        <w:rPr>
          <w:rFonts w:ascii="Times New Roman" w:hAnsi="Times New Roman"/>
          <w:sz w:val="28"/>
          <w:szCs w:val="28"/>
        </w:rPr>
        <w:t>»</w:t>
      </w:r>
    </w:p>
    <w:p w:rsidR="00B559CB" w:rsidRDefault="00C87E60" w:rsidP="00C87E60">
      <w:pPr>
        <w:tabs>
          <w:tab w:val="left" w:pos="709"/>
        </w:tabs>
        <w:ind w:firstLine="0"/>
        <w:jc w:val="center"/>
        <w:rPr>
          <w:szCs w:val="28"/>
        </w:rPr>
      </w:pPr>
      <w:r w:rsidRPr="00C9581C">
        <w:rPr>
          <w:rFonts w:ascii="Times New Roman" w:hAnsi="Times New Roman"/>
          <w:sz w:val="28"/>
          <w:szCs w:val="28"/>
        </w:rPr>
        <w:t xml:space="preserve"> </w:t>
      </w:r>
      <w:r w:rsidR="00B559CB" w:rsidRPr="00C9581C">
        <w:rPr>
          <w:rFonts w:ascii="Times New Roman" w:hAnsi="Times New Roman"/>
          <w:sz w:val="28"/>
          <w:szCs w:val="28"/>
        </w:rPr>
        <w:t xml:space="preserve">за </w:t>
      </w:r>
      <w:r w:rsidR="00FA6FC7">
        <w:rPr>
          <w:rFonts w:ascii="Times New Roman" w:hAnsi="Times New Roman"/>
          <w:sz w:val="28"/>
          <w:szCs w:val="28"/>
        </w:rPr>
        <w:t>2022</w:t>
      </w:r>
      <w:r w:rsidR="00B559CB" w:rsidRPr="00C9581C">
        <w:rPr>
          <w:rFonts w:ascii="Times New Roman" w:hAnsi="Times New Roman"/>
          <w:sz w:val="28"/>
          <w:szCs w:val="28"/>
        </w:rPr>
        <w:t xml:space="preserve"> год</w:t>
      </w:r>
    </w:p>
    <w:bookmarkEnd w:id="0"/>
    <w:p w:rsidR="00B559CB" w:rsidRDefault="00B559CB" w:rsidP="00C87E60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559CB" w:rsidRPr="00C9581C" w:rsidRDefault="00B559CB" w:rsidP="00B559C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9581C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C9581C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Адамовский район от </w:t>
      </w:r>
      <w:r w:rsidR="001F4B1B">
        <w:rPr>
          <w:rFonts w:ascii="Times New Roman" w:hAnsi="Times New Roman"/>
          <w:sz w:val="28"/>
          <w:szCs w:val="28"/>
        </w:rPr>
        <w:t>28.12.2020</w:t>
      </w:r>
      <w:r w:rsidRPr="00C9581C">
        <w:rPr>
          <w:rFonts w:ascii="Times New Roman" w:hAnsi="Times New Roman"/>
          <w:sz w:val="28"/>
          <w:szCs w:val="28"/>
        </w:rPr>
        <w:t xml:space="preserve"> года</w:t>
      </w:r>
      <w:r w:rsidR="00005E45">
        <w:rPr>
          <w:rFonts w:ascii="Times New Roman" w:hAnsi="Times New Roman"/>
          <w:sz w:val="28"/>
          <w:szCs w:val="28"/>
        </w:rPr>
        <w:t xml:space="preserve"> </w:t>
      </w:r>
      <w:r w:rsidRPr="00C9581C">
        <w:rPr>
          <w:rFonts w:ascii="Times New Roman" w:hAnsi="Times New Roman"/>
          <w:sz w:val="28"/>
          <w:szCs w:val="28"/>
        </w:rPr>
        <w:t xml:space="preserve"> № 1</w:t>
      </w:r>
      <w:r w:rsidR="001F4B1B">
        <w:rPr>
          <w:rFonts w:ascii="Times New Roman" w:hAnsi="Times New Roman"/>
          <w:sz w:val="28"/>
          <w:szCs w:val="28"/>
        </w:rPr>
        <w:t>208</w:t>
      </w:r>
      <w:r w:rsidRPr="00C9581C">
        <w:rPr>
          <w:rFonts w:ascii="Times New Roman" w:hAnsi="Times New Roman"/>
          <w:sz w:val="28"/>
          <w:szCs w:val="28"/>
        </w:rPr>
        <w:t xml:space="preserve">-п </w:t>
      </w:r>
      <w:r>
        <w:rPr>
          <w:rFonts w:ascii="Times New Roman" w:hAnsi="Times New Roman"/>
          <w:sz w:val="28"/>
          <w:szCs w:val="28"/>
        </w:rPr>
        <w:t xml:space="preserve"> утверждена </w:t>
      </w:r>
      <w:r w:rsidRPr="00C9581C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ая</w:t>
      </w:r>
      <w:r w:rsidRPr="00C9581C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C9581C">
        <w:rPr>
          <w:rFonts w:ascii="Times New Roman" w:hAnsi="Times New Roman"/>
          <w:sz w:val="28"/>
          <w:szCs w:val="28"/>
        </w:rPr>
        <w:t xml:space="preserve"> «</w:t>
      </w:r>
      <w:r w:rsidRPr="0000688B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</w:t>
      </w:r>
      <w:r w:rsidR="001F4B1B">
        <w:rPr>
          <w:rFonts w:ascii="Times New Roman" w:hAnsi="Times New Roman"/>
          <w:sz w:val="28"/>
          <w:szCs w:val="28"/>
        </w:rPr>
        <w:t>вании Адамовский район».</w:t>
      </w:r>
    </w:p>
    <w:p w:rsidR="00B559CB" w:rsidRDefault="00B559CB" w:rsidP="00B559CB">
      <w:pPr>
        <w:ind w:firstLine="720"/>
        <w:rPr>
          <w:rFonts w:ascii="Times New Roman" w:hAnsi="Times New Roman"/>
          <w:sz w:val="28"/>
          <w:szCs w:val="28"/>
        </w:rPr>
      </w:pPr>
      <w:r w:rsidRPr="004D17BC">
        <w:rPr>
          <w:rFonts w:ascii="Times New Roman" w:hAnsi="Times New Roman"/>
          <w:sz w:val="28"/>
          <w:szCs w:val="28"/>
        </w:rPr>
        <w:t xml:space="preserve">Основной целью </w:t>
      </w:r>
      <w:r w:rsidRPr="00C9581C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C9581C">
        <w:rPr>
          <w:rFonts w:ascii="Times New Roman" w:hAnsi="Times New Roman"/>
          <w:sz w:val="28"/>
          <w:szCs w:val="28"/>
        </w:rPr>
        <w:t xml:space="preserve"> «</w:t>
      </w:r>
      <w:r w:rsidRPr="0000688B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образовании Адамовский</w:t>
      </w:r>
      <w:r w:rsidR="001F4B1B">
        <w:rPr>
          <w:rFonts w:ascii="Times New Roman" w:hAnsi="Times New Roman"/>
          <w:sz w:val="28"/>
          <w:szCs w:val="28"/>
        </w:rPr>
        <w:t xml:space="preserve"> район</w:t>
      </w:r>
      <w:r w:rsidRPr="008052F5">
        <w:rPr>
          <w:rFonts w:ascii="Times New Roman" w:hAnsi="Times New Roman"/>
          <w:sz w:val="24"/>
          <w:szCs w:val="24"/>
        </w:rPr>
        <w:t>»</w:t>
      </w:r>
      <w:r w:rsidR="001F4B1B">
        <w:rPr>
          <w:rFonts w:ascii="Times New Roman" w:hAnsi="Times New Roman"/>
          <w:sz w:val="24"/>
          <w:szCs w:val="24"/>
        </w:rPr>
        <w:t xml:space="preserve"> </w:t>
      </w:r>
      <w:r w:rsidRPr="004D17BC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обе</w:t>
      </w:r>
      <w:r w:rsidRPr="0000688B">
        <w:rPr>
          <w:rFonts w:ascii="Times New Roman" w:hAnsi="Times New Roman"/>
          <w:sz w:val="28"/>
          <w:szCs w:val="28"/>
        </w:rPr>
        <w:t xml:space="preserve">спечение рационального использования энергетических ресурсов  за счет реализации энергосберегающих мероприятий, повышения энергетической эффективности в организациях жилищно-коммунального комплекса и  снижения энергоемкости валовой продукции.   </w:t>
      </w:r>
    </w:p>
    <w:p w:rsidR="00B559CB" w:rsidRDefault="00B559CB" w:rsidP="00832B7C">
      <w:pPr>
        <w:pStyle w:val="ConsPlusCell"/>
        <w:tabs>
          <w:tab w:val="left" w:pos="709"/>
        </w:tabs>
        <w:ind w:left="-3"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2B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рамках программы предусматривается р</w:t>
      </w:r>
      <w:r w:rsidRPr="0067688F">
        <w:rPr>
          <w:rFonts w:ascii="Times New Roman" w:hAnsi="Times New Roman"/>
          <w:sz w:val="28"/>
          <w:szCs w:val="28"/>
        </w:rPr>
        <w:t>еализаци</w:t>
      </w:r>
      <w:r w:rsidR="00FF6194">
        <w:rPr>
          <w:rFonts w:ascii="Times New Roman" w:hAnsi="Times New Roman"/>
          <w:sz w:val="28"/>
          <w:szCs w:val="28"/>
        </w:rPr>
        <w:t>я трех</w:t>
      </w:r>
      <w:r w:rsidRPr="0067688F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ых</w:t>
      </w:r>
      <w:r w:rsidRPr="0067688F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й:</w:t>
      </w:r>
    </w:p>
    <w:p w:rsidR="00B559CB" w:rsidRPr="0000688B" w:rsidRDefault="00B559CB" w:rsidP="00B5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00688B">
        <w:rPr>
          <w:rFonts w:ascii="Times New Roman" w:hAnsi="Times New Roman" w:cs="Times New Roman"/>
          <w:sz w:val="28"/>
          <w:szCs w:val="28"/>
          <w:u w:val="single"/>
        </w:rPr>
        <w:t xml:space="preserve">основное мероприятие 1 </w:t>
      </w:r>
      <w:r w:rsidR="009A55A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559CB">
        <w:rPr>
          <w:rStyle w:val="21"/>
          <w:b w:val="0"/>
          <w:color w:val="000000"/>
        </w:rPr>
        <w:t xml:space="preserve"> Принятие муниципальных норматив</w:t>
      </w:r>
      <w:r w:rsidRPr="00B559CB">
        <w:rPr>
          <w:rStyle w:val="21"/>
          <w:b w:val="0"/>
          <w:color w:val="000000"/>
        </w:rPr>
        <w:softHyphen/>
        <w:t>ных правовых актов в сфере энерго</w:t>
      </w:r>
      <w:r w:rsidRPr="00B559CB">
        <w:rPr>
          <w:rStyle w:val="21"/>
          <w:b w:val="0"/>
          <w:color w:val="000000"/>
        </w:rPr>
        <w:softHyphen/>
        <w:t>сбережения</w:t>
      </w:r>
      <w:r w:rsidR="009A55AB">
        <w:rPr>
          <w:rFonts w:ascii="Times New Roman" w:hAnsi="Times New Roman" w:cs="Times New Roman"/>
          <w:b/>
          <w:sz w:val="28"/>
          <w:szCs w:val="28"/>
        </w:rPr>
        <w:t>»</w:t>
      </w:r>
      <w:r w:rsidRPr="00B559CB">
        <w:rPr>
          <w:rFonts w:ascii="Times New Roman" w:hAnsi="Times New Roman" w:cs="Times New Roman"/>
          <w:b/>
          <w:sz w:val="28"/>
          <w:szCs w:val="28"/>
        </w:rPr>
        <w:t>.</w:t>
      </w:r>
    </w:p>
    <w:p w:rsidR="00B559CB" w:rsidRPr="0000688B" w:rsidRDefault="00832B7C" w:rsidP="00B5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9CB" w:rsidRPr="0000688B">
        <w:rPr>
          <w:rFonts w:ascii="Times New Roman" w:hAnsi="Times New Roman" w:cs="Times New Roman"/>
          <w:sz w:val="28"/>
          <w:szCs w:val="28"/>
        </w:rPr>
        <w:t>Реализация данного основного мероприятия предполагает соблюдение нормативов затрат топлива и энергии, а также лимитов потребления энергетических ресурсов для органов местного самоуправления, муниципальных учреждений, разработку программ в сфере энергосбережения всех хозяйственных субъектов муниципальной сферы.</w:t>
      </w:r>
    </w:p>
    <w:p w:rsidR="00B559CB" w:rsidRDefault="00832B7C" w:rsidP="00B5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9CB" w:rsidRPr="0000688B">
        <w:rPr>
          <w:rFonts w:ascii="Times New Roman" w:hAnsi="Times New Roman" w:cs="Times New Roman"/>
          <w:sz w:val="28"/>
          <w:szCs w:val="28"/>
        </w:rPr>
        <w:t>Результатом реализации данного основного мероприятия является снижение затрат на коммунальные услуги, увеличение количества привлекаемых инвестиций в области энергосбережения и увеличение проектов в этой области;</w:t>
      </w:r>
    </w:p>
    <w:p w:rsidR="00B559CB" w:rsidRPr="0000688B" w:rsidRDefault="00B559CB" w:rsidP="00B5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00688B">
        <w:rPr>
          <w:rFonts w:ascii="Times New Roman" w:hAnsi="Times New Roman" w:cs="Times New Roman"/>
          <w:sz w:val="28"/>
          <w:szCs w:val="28"/>
          <w:u w:val="single"/>
        </w:rPr>
        <w:t>основное мероприятие 2</w:t>
      </w:r>
      <w:r w:rsidR="009A55AB">
        <w:rPr>
          <w:rFonts w:ascii="Times New Roman" w:hAnsi="Times New Roman" w:cs="Times New Roman"/>
          <w:sz w:val="28"/>
          <w:szCs w:val="28"/>
        </w:rPr>
        <w:t xml:space="preserve"> «</w:t>
      </w:r>
      <w:r w:rsidRPr="0000688B">
        <w:rPr>
          <w:rFonts w:ascii="Times New Roman" w:hAnsi="Times New Roman" w:cs="Times New Roman"/>
          <w:sz w:val="28"/>
          <w:szCs w:val="28"/>
        </w:rPr>
        <w:t xml:space="preserve">Пропаганда передовых методов работы в </w:t>
      </w:r>
      <w:r w:rsidR="001D2E26" w:rsidRPr="0000688B">
        <w:rPr>
          <w:rFonts w:ascii="Times New Roman" w:hAnsi="Times New Roman" w:cs="Times New Roman"/>
          <w:sz w:val="28"/>
          <w:szCs w:val="28"/>
        </w:rPr>
        <w:t>области энергосбережения и повышен</w:t>
      </w:r>
      <w:r w:rsidR="009A55AB">
        <w:rPr>
          <w:rFonts w:ascii="Times New Roman" w:hAnsi="Times New Roman" w:cs="Times New Roman"/>
          <w:sz w:val="28"/>
          <w:szCs w:val="28"/>
        </w:rPr>
        <w:t>ия энергетической эффективности».</w:t>
      </w:r>
    </w:p>
    <w:p w:rsidR="009A55AB" w:rsidRPr="009A55AB" w:rsidRDefault="009A55AB" w:rsidP="009A55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252525"/>
          <w:sz w:val="28"/>
          <w:szCs w:val="28"/>
        </w:rPr>
        <w:t xml:space="preserve">       </w:t>
      </w:r>
      <w:r w:rsidRPr="009A55AB">
        <w:rPr>
          <w:rFonts w:ascii="Times New Roman" w:hAnsi="Times New Roman" w:cs="Times New Roman"/>
          <w:sz w:val="28"/>
          <w:szCs w:val="28"/>
        </w:rPr>
        <w:t>Реализация данного основного мероприятия предполагает обучение методам работы и технологиям в области энергосбережения и повышения энергетической эффективности муниципальных учреждений.</w:t>
      </w:r>
    </w:p>
    <w:p w:rsidR="009A55AB" w:rsidRPr="009A55AB" w:rsidRDefault="009A55AB" w:rsidP="009A5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</w:rPr>
        <w:t>Результатом реализации данного основного мероприятия является повышение эффективности проводимых меропри</w:t>
      </w:r>
      <w:r>
        <w:rPr>
          <w:rFonts w:ascii="Times New Roman" w:hAnsi="Times New Roman" w:cs="Times New Roman"/>
          <w:sz w:val="28"/>
          <w:szCs w:val="28"/>
        </w:rPr>
        <w:t>ятий в области энергосбережения.</w:t>
      </w:r>
    </w:p>
    <w:p w:rsidR="009A55AB" w:rsidRPr="009A55AB" w:rsidRDefault="009A55AB" w:rsidP="009A5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  <w:u w:val="single"/>
        </w:rPr>
        <w:t>основное мероприятие 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A55AB">
        <w:rPr>
          <w:rFonts w:ascii="Times New Roman" w:hAnsi="Times New Roman" w:cs="Times New Roman"/>
          <w:sz w:val="28"/>
          <w:szCs w:val="28"/>
        </w:rPr>
        <w:t xml:space="preserve">Организация мониторинга потребления энергоресурсов в области энергосбережения и повышения энергетической эффективности </w:t>
      </w:r>
      <w:r>
        <w:rPr>
          <w:rFonts w:ascii="Times New Roman" w:hAnsi="Times New Roman" w:cs="Times New Roman"/>
          <w:sz w:val="28"/>
          <w:szCs w:val="28"/>
        </w:rPr>
        <w:t>в учреждениях   бюджетной сферы»</w:t>
      </w:r>
      <w:r w:rsidRPr="009A55AB">
        <w:rPr>
          <w:rFonts w:ascii="Times New Roman" w:hAnsi="Times New Roman" w:cs="Times New Roman"/>
          <w:sz w:val="28"/>
          <w:szCs w:val="28"/>
        </w:rPr>
        <w:t>.</w:t>
      </w:r>
    </w:p>
    <w:p w:rsidR="009A55AB" w:rsidRPr="009A55AB" w:rsidRDefault="009A55AB" w:rsidP="009A5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</w:rPr>
        <w:t>Реализация данного основного мероприятия предполагает снижение потребления энергетических ресурсов муниципальными учреждениями Адамовского района Оренбургской области.</w:t>
      </w:r>
    </w:p>
    <w:p w:rsidR="009A55AB" w:rsidRPr="009A55AB" w:rsidRDefault="009A55AB" w:rsidP="009A5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AB">
        <w:rPr>
          <w:rFonts w:ascii="Times New Roman" w:hAnsi="Times New Roman" w:cs="Times New Roman"/>
          <w:sz w:val="28"/>
          <w:szCs w:val="28"/>
        </w:rPr>
        <w:t>Результатом реализации данного основного мероприятия является увеличение количества приборов учета потребления энергетических ресурсов, снижение энергопотребления.</w:t>
      </w:r>
    </w:p>
    <w:p w:rsidR="009A55AB" w:rsidRPr="009A55AB" w:rsidRDefault="009A55AB" w:rsidP="0038010C">
      <w:pPr>
        <w:ind w:firstLine="0"/>
        <w:rPr>
          <w:rFonts w:ascii="Times New Roman" w:hAnsi="Times New Roman"/>
          <w:bCs/>
          <w:color w:val="252525"/>
          <w:sz w:val="28"/>
          <w:szCs w:val="28"/>
          <w:lang w:eastAsia="ru-RU"/>
        </w:rPr>
      </w:pPr>
    </w:p>
    <w:p w:rsidR="00B559CB" w:rsidRPr="00CD56E4" w:rsidRDefault="009A55AB" w:rsidP="0038010C">
      <w:pPr>
        <w:ind w:firstLine="0"/>
        <w:rPr>
          <w:rFonts w:ascii="Times New Roman" w:hAnsi="Times New Roman"/>
          <w:color w:val="252525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52525"/>
          <w:sz w:val="28"/>
          <w:szCs w:val="28"/>
          <w:lang w:eastAsia="ru-RU"/>
        </w:rPr>
        <w:lastRenderedPageBreak/>
        <w:t xml:space="preserve">           </w:t>
      </w:r>
      <w:r w:rsidR="00B559CB" w:rsidRPr="00DE4FF5">
        <w:rPr>
          <w:rFonts w:ascii="Times New Roman" w:hAnsi="Times New Roman"/>
          <w:bCs/>
          <w:color w:val="252525"/>
          <w:sz w:val="28"/>
          <w:szCs w:val="28"/>
          <w:lang w:eastAsia="ru-RU"/>
        </w:rPr>
        <w:t>Источниками финансирования мероприятий</w:t>
      </w:r>
      <w:r w:rsidR="00B559CB" w:rsidRPr="00DE4FF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 Программы </w:t>
      </w:r>
      <w:r w:rsidR="00FA6FC7">
        <w:rPr>
          <w:rFonts w:ascii="Times New Roman" w:hAnsi="Times New Roman"/>
          <w:color w:val="252525"/>
          <w:sz w:val="28"/>
          <w:szCs w:val="28"/>
          <w:lang w:eastAsia="ru-RU"/>
        </w:rPr>
        <w:t>в  2022</w:t>
      </w:r>
      <w:r w:rsidR="00B559CB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год</w:t>
      </w:r>
      <w:r w:rsidR="00057BED">
        <w:rPr>
          <w:rFonts w:ascii="Times New Roman" w:hAnsi="Times New Roman"/>
          <w:color w:val="252525"/>
          <w:sz w:val="28"/>
          <w:szCs w:val="28"/>
          <w:lang w:eastAsia="ru-RU"/>
        </w:rPr>
        <w:t>у</w:t>
      </w:r>
      <w:r w:rsidR="00B559CB" w:rsidRPr="00DE4FF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явля</w:t>
      </w:r>
      <w:r w:rsidR="00B559CB">
        <w:rPr>
          <w:rFonts w:ascii="Times New Roman" w:hAnsi="Times New Roman"/>
          <w:color w:val="252525"/>
          <w:sz w:val="28"/>
          <w:szCs w:val="28"/>
          <w:lang w:eastAsia="ru-RU"/>
        </w:rPr>
        <w:t>лись</w:t>
      </w:r>
      <w:r w:rsidR="00B559CB" w:rsidRPr="00DE4FF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собственные средства предприятий и организаций, производящих и потребляющих топливно-энергетические ресурсы. </w:t>
      </w:r>
      <w:r w:rsidR="00B559CB">
        <w:rPr>
          <w:rFonts w:ascii="Times New Roman" w:hAnsi="Times New Roman"/>
          <w:color w:val="252525"/>
          <w:sz w:val="28"/>
          <w:szCs w:val="28"/>
          <w:lang w:eastAsia="ru-RU"/>
        </w:rPr>
        <w:t>В</w:t>
      </w:r>
      <w:r w:rsidR="00B559CB" w:rsidRPr="00DE4FF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качестве дополнительных источников финансирования мероприятий Программы могут привлекаться субсидии (гранты) за счет средств федерального и областного бюджетов на условиях, определенных законодательством, а также внебюджетные средства</w:t>
      </w:r>
      <w:r w:rsidR="00B559CB" w:rsidRPr="00CD56E4">
        <w:rPr>
          <w:rFonts w:ascii="Times New Roman" w:hAnsi="Times New Roman"/>
          <w:color w:val="252525"/>
          <w:sz w:val="24"/>
          <w:szCs w:val="24"/>
          <w:lang w:eastAsia="ru-RU"/>
        </w:rPr>
        <w:t xml:space="preserve">. </w:t>
      </w:r>
      <w:r w:rsidR="00B559CB" w:rsidRPr="00DE4FF5">
        <w:rPr>
          <w:rFonts w:ascii="Times New Roman" w:hAnsi="Times New Roman"/>
          <w:color w:val="252525"/>
          <w:sz w:val="28"/>
          <w:szCs w:val="28"/>
          <w:lang w:eastAsia="ru-RU"/>
        </w:rPr>
        <w:t>Привлечение</w:t>
      </w:r>
      <w:r w:rsidR="00B559CB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средств районного бюджета программой не предусматривается.</w:t>
      </w:r>
    </w:p>
    <w:p w:rsidR="00B559CB" w:rsidRDefault="00005E45" w:rsidP="00005E45">
      <w:pPr>
        <w:pStyle w:val="2"/>
        <w:tabs>
          <w:tab w:val="left" w:pos="709"/>
        </w:tabs>
        <w:rPr>
          <w:szCs w:val="28"/>
        </w:rPr>
      </w:pPr>
      <w:r>
        <w:rPr>
          <w:rFonts w:eastAsia="Times New Roman"/>
          <w:szCs w:val="28"/>
        </w:rPr>
        <w:t xml:space="preserve">           </w:t>
      </w:r>
      <w:r w:rsidR="00FA6FC7">
        <w:rPr>
          <w:rFonts w:eastAsia="Times New Roman"/>
          <w:szCs w:val="28"/>
        </w:rPr>
        <w:t>В 2022</w:t>
      </w:r>
      <w:r w:rsidR="001D2E26">
        <w:rPr>
          <w:rFonts w:eastAsia="Times New Roman"/>
          <w:szCs w:val="28"/>
        </w:rPr>
        <w:t xml:space="preserve"> году реализован ряд вне программных мероприятий в </w:t>
      </w:r>
      <w:r w:rsidR="001D2E26" w:rsidRPr="0000688B">
        <w:rPr>
          <w:szCs w:val="28"/>
        </w:rPr>
        <w:t>области энергосбережения и повышения энергетической эффективности</w:t>
      </w:r>
      <w:r w:rsidR="001D2E26">
        <w:rPr>
          <w:szCs w:val="28"/>
        </w:rPr>
        <w:t>:</w:t>
      </w:r>
    </w:p>
    <w:p w:rsidR="002402FC" w:rsidRPr="002402FC" w:rsidRDefault="002402FC" w:rsidP="002402FC">
      <w:pPr>
        <w:pStyle w:val="2"/>
        <w:rPr>
          <w:szCs w:val="28"/>
        </w:rPr>
      </w:pPr>
      <w:r>
        <w:rPr>
          <w:bCs/>
          <w:szCs w:val="28"/>
        </w:rPr>
        <w:t xml:space="preserve">         1.</w:t>
      </w:r>
      <w:r w:rsidR="00C87E60">
        <w:rPr>
          <w:bCs/>
          <w:szCs w:val="28"/>
        </w:rPr>
        <w:t xml:space="preserve"> </w:t>
      </w:r>
      <w:r w:rsidRPr="001D51CC">
        <w:rPr>
          <w:bCs/>
          <w:szCs w:val="28"/>
        </w:rPr>
        <w:t>В рамках национального проекта «Образование» был произведен капитальный ремонт спорти</w:t>
      </w:r>
      <w:r w:rsidR="00FA6FC7">
        <w:rPr>
          <w:bCs/>
          <w:szCs w:val="28"/>
        </w:rPr>
        <w:t>вного зала МБОУ «</w:t>
      </w:r>
      <w:proofErr w:type="spellStart"/>
      <w:r w:rsidR="00FA6FC7">
        <w:rPr>
          <w:bCs/>
          <w:szCs w:val="28"/>
        </w:rPr>
        <w:t>Джарлинская</w:t>
      </w:r>
      <w:proofErr w:type="spellEnd"/>
      <w:r w:rsidR="00FA6FC7">
        <w:rPr>
          <w:bCs/>
          <w:szCs w:val="28"/>
        </w:rPr>
        <w:t xml:space="preserve"> О</w:t>
      </w:r>
      <w:r w:rsidRPr="001D51CC">
        <w:rPr>
          <w:bCs/>
          <w:szCs w:val="28"/>
        </w:rPr>
        <w:t>ОШ».</w:t>
      </w:r>
    </w:p>
    <w:p w:rsidR="002402FC" w:rsidRPr="007A4029" w:rsidRDefault="002402FC" w:rsidP="007A4029">
      <w:pPr>
        <w:pStyle w:val="2"/>
        <w:ind w:firstLine="708"/>
        <w:rPr>
          <w:szCs w:val="28"/>
        </w:rPr>
      </w:pPr>
      <w:r>
        <w:rPr>
          <w:szCs w:val="28"/>
        </w:rPr>
        <w:t>2.</w:t>
      </w:r>
      <w:r w:rsidRPr="002402FC">
        <w:rPr>
          <w:szCs w:val="28"/>
        </w:rPr>
        <w:t xml:space="preserve"> </w:t>
      </w:r>
      <w:r>
        <w:rPr>
          <w:szCs w:val="28"/>
        </w:rPr>
        <w:t>В рамках ини</w:t>
      </w:r>
      <w:r w:rsidR="00A0306A">
        <w:rPr>
          <w:szCs w:val="28"/>
        </w:rPr>
        <w:t>циативного бюджетирования в 2022</w:t>
      </w:r>
      <w:r>
        <w:rPr>
          <w:szCs w:val="28"/>
        </w:rPr>
        <w:t xml:space="preserve"> году были п</w:t>
      </w:r>
      <w:r w:rsidR="00A0306A">
        <w:rPr>
          <w:szCs w:val="28"/>
        </w:rPr>
        <w:t>роведен</w:t>
      </w:r>
      <w:r>
        <w:rPr>
          <w:szCs w:val="28"/>
        </w:rPr>
        <w:t xml:space="preserve"> </w:t>
      </w:r>
      <w:r w:rsidRPr="00BC65CB">
        <w:rPr>
          <w:bCs/>
          <w:szCs w:val="28"/>
        </w:rPr>
        <w:t>капитальн</w:t>
      </w:r>
      <w:r>
        <w:rPr>
          <w:bCs/>
          <w:szCs w:val="28"/>
        </w:rPr>
        <w:t>ый</w:t>
      </w:r>
      <w:r w:rsidR="00A0306A">
        <w:rPr>
          <w:bCs/>
          <w:szCs w:val="28"/>
        </w:rPr>
        <w:t xml:space="preserve"> ремонт </w:t>
      </w:r>
      <w:r w:rsidRPr="00BC65CB">
        <w:rPr>
          <w:bCs/>
          <w:szCs w:val="28"/>
        </w:rPr>
        <w:t xml:space="preserve"> водопровода</w:t>
      </w:r>
      <w:r w:rsidR="00A0306A">
        <w:rPr>
          <w:bCs/>
          <w:szCs w:val="28"/>
        </w:rPr>
        <w:t xml:space="preserve"> </w:t>
      </w:r>
      <w:r w:rsidR="007A4029">
        <w:rPr>
          <w:bCs/>
          <w:szCs w:val="28"/>
        </w:rPr>
        <w:t xml:space="preserve">от скважины </w:t>
      </w:r>
      <w:r w:rsidRPr="00BC65CB">
        <w:rPr>
          <w:bCs/>
          <w:szCs w:val="28"/>
        </w:rPr>
        <w:t xml:space="preserve"> п. Совхозный</w:t>
      </w:r>
      <w:r w:rsidR="00A0306A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9453EF" w:rsidRDefault="007A4029" w:rsidP="000705A4">
      <w:pPr>
        <w:shd w:val="clear" w:color="auto" w:fill="FFFFFF"/>
        <w:spacing w:after="225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402FC">
        <w:rPr>
          <w:rFonts w:ascii="Times New Roman" w:hAnsi="Times New Roman"/>
          <w:bCs/>
          <w:sz w:val="28"/>
          <w:szCs w:val="28"/>
        </w:rPr>
        <w:t>.</w:t>
      </w:r>
      <w:r w:rsidR="002402FC" w:rsidRPr="002402FC"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Так же в 2022</w:t>
      </w:r>
      <w:r w:rsidR="002402FC" w:rsidRPr="002402FC">
        <w:rPr>
          <w:rFonts w:ascii="Times New Roman" w:hAnsi="Times New Roman"/>
          <w:sz w:val="28"/>
          <w:szCs w:val="28"/>
        </w:rPr>
        <w:t xml:space="preserve"> году выполнялись  работы по капитальному ремонту </w:t>
      </w:r>
      <w:r w:rsidR="007F353F">
        <w:rPr>
          <w:rFonts w:ascii="Times New Roman" w:hAnsi="Times New Roman"/>
          <w:sz w:val="28"/>
          <w:szCs w:val="28"/>
        </w:rPr>
        <w:t>нежилого здания на стадионе в п. Адамовка, прокладки систем теплоснабжения и водоснабжения к нежилому здания на стадионе п. Адамовка, текущий ремонт 3 этажа МБОУ АСОШ №2, установка оконных блоков МБДОУ "Детский сад №6 " п. Шильда, установка оконных блоков МБДОУ "Детский сад №3</w:t>
      </w:r>
      <w:r w:rsidR="007F353F">
        <w:rPr>
          <w:rFonts w:ascii="Times New Roman" w:hAnsi="Times New Roman"/>
          <w:bCs/>
          <w:sz w:val="28"/>
          <w:szCs w:val="28"/>
        </w:rPr>
        <w:t xml:space="preserve">.  </w:t>
      </w:r>
      <w:proofErr w:type="gramEnd"/>
    </w:p>
    <w:p w:rsidR="000705A4" w:rsidRDefault="007F353F" w:rsidP="000705A4">
      <w:pPr>
        <w:shd w:val="clear" w:color="auto" w:fill="FFFFFF"/>
        <w:spacing w:after="225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Выполнялись работы по ремонту  кабинетов в МБОУ </w:t>
      </w:r>
      <w:proofErr w:type="spellStart"/>
      <w:r>
        <w:rPr>
          <w:rFonts w:ascii="Times New Roman" w:hAnsi="Times New Roman"/>
          <w:bCs/>
          <w:sz w:val="28"/>
          <w:szCs w:val="28"/>
        </w:rPr>
        <w:t>Шильдинская</w:t>
      </w:r>
      <w:proofErr w:type="spellEnd"/>
      <w:r w:rsidR="000705A4" w:rsidRPr="000705A4">
        <w:rPr>
          <w:rFonts w:ascii="Times New Roman" w:hAnsi="Times New Roman"/>
          <w:bCs/>
          <w:sz w:val="28"/>
          <w:szCs w:val="28"/>
        </w:rPr>
        <w:t xml:space="preserve"> </w:t>
      </w:r>
      <w:r w:rsidR="009453EF">
        <w:rPr>
          <w:rFonts w:ascii="Times New Roman" w:hAnsi="Times New Roman"/>
          <w:bCs/>
          <w:sz w:val="28"/>
          <w:szCs w:val="28"/>
        </w:rPr>
        <w:t xml:space="preserve">СОШ» </w:t>
      </w:r>
      <w:r w:rsidR="000705A4" w:rsidRPr="000705A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0705A4" w:rsidRPr="000705A4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="000705A4" w:rsidRPr="000705A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0705A4" w:rsidRPr="000705A4">
        <w:rPr>
          <w:rFonts w:ascii="Times New Roman" w:hAnsi="Times New Roman"/>
          <w:bCs/>
          <w:sz w:val="28"/>
          <w:szCs w:val="28"/>
        </w:rPr>
        <w:t>обеспечение</w:t>
      </w:r>
      <w:proofErr w:type="gramEnd"/>
      <w:r w:rsidR="000705A4" w:rsidRPr="000705A4">
        <w:rPr>
          <w:rFonts w:ascii="Times New Roman" w:hAnsi="Times New Roman"/>
          <w:bCs/>
          <w:sz w:val="28"/>
          <w:szCs w:val="28"/>
        </w:rPr>
        <w:t xml:space="preserve"> функционирования центров образования цифрового и гуманитарного профилей «Точка роста». Проведен</w:t>
      </w:r>
      <w:r w:rsidR="009453EF">
        <w:rPr>
          <w:rFonts w:ascii="Times New Roman" w:hAnsi="Times New Roman"/>
          <w:bCs/>
          <w:sz w:val="28"/>
          <w:szCs w:val="28"/>
        </w:rPr>
        <w:t xml:space="preserve"> капитальный ремонт кровли  </w:t>
      </w:r>
      <w:r w:rsidR="000705A4" w:rsidRPr="000705A4">
        <w:rPr>
          <w:rFonts w:ascii="Times New Roman" w:hAnsi="Times New Roman"/>
          <w:bCs/>
          <w:sz w:val="28"/>
          <w:szCs w:val="28"/>
        </w:rPr>
        <w:t xml:space="preserve"> МБУК «</w:t>
      </w:r>
      <w:proofErr w:type="spellStart"/>
      <w:r w:rsidR="000705A4" w:rsidRPr="000705A4">
        <w:rPr>
          <w:rFonts w:ascii="Times New Roman" w:hAnsi="Times New Roman"/>
          <w:bCs/>
          <w:sz w:val="28"/>
          <w:szCs w:val="28"/>
        </w:rPr>
        <w:t>РЦКиД</w:t>
      </w:r>
      <w:proofErr w:type="spellEnd"/>
      <w:r w:rsidR="000705A4" w:rsidRPr="000705A4">
        <w:rPr>
          <w:rFonts w:ascii="Times New Roman" w:hAnsi="Times New Roman"/>
          <w:bCs/>
          <w:sz w:val="28"/>
          <w:szCs w:val="28"/>
        </w:rPr>
        <w:t xml:space="preserve"> «Восход».</w:t>
      </w:r>
    </w:p>
    <w:p w:rsidR="000705A4" w:rsidRDefault="000705A4" w:rsidP="000705A4">
      <w:pPr>
        <w:shd w:val="clear" w:color="auto" w:fill="FFFFFF"/>
        <w:spacing w:after="225"/>
        <w:ind w:firstLine="708"/>
        <w:contextualSpacing/>
        <w:rPr>
          <w:rFonts w:ascii="Times New Roman" w:hAnsi="Times New Roman"/>
          <w:sz w:val="28"/>
          <w:szCs w:val="28"/>
        </w:rPr>
      </w:pPr>
      <w:r w:rsidRPr="000705A4">
        <w:rPr>
          <w:sz w:val="28"/>
          <w:szCs w:val="28"/>
        </w:rPr>
        <w:t xml:space="preserve"> </w:t>
      </w:r>
      <w:r w:rsidR="00053612" w:rsidRPr="000705A4">
        <w:rPr>
          <w:rFonts w:ascii="Times New Roman" w:hAnsi="Times New Roman"/>
          <w:sz w:val="28"/>
          <w:szCs w:val="28"/>
        </w:rPr>
        <w:t>Ведется поэтапный перевод уличного освещения на диодные (энергосберегающие) ист</w:t>
      </w:r>
      <w:r w:rsidR="009701EE" w:rsidRPr="000705A4">
        <w:rPr>
          <w:rFonts w:ascii="Times New Roman" w:hAnsi="Times New Roman"/>
          <w:sz w:val="28"/>
          <w:szCs w:val="28"/>
        </w:rPr>
        <w:t xml:space="preserve">очники </w:t>
      </w:r>
      <w:r w:rsidR="009453EF">
        <w:rPr>
          <w:rFonts w:ascii="Times New Roman" w:hAnsi="Times New Roman"/>
          <w:sz w:val="28"/>
          <w:szCs w:val="28"/>
        </w:rPr>
        <w:t>освещения, в течени</w:t>
      </w:r>
      <w:proofErr w:type="gramStart"/>
      <w:r w:rsidR="009453EF">
        <w:rPr>
          <w:rFonts w:ascii="Times New Roman" w:hAnsi="Times New Roman"/>
          <w:sz w:val="28"/>
          <w:szCs w:val="28"/>
        </w:rPr>
        <w:t>и</w:t>
      </w:r>
      <w:proofErr w:type="gramEnd"/>
      <w:r w:rsidR="009453EF">
        <w:rPr>
          <w:rFonts w:ascii="Times New Roman" w:hAnsi="Times New Roman"/>
          <w:sz w:val="28"/>
          <w:szCs w:val="28"/>
        </w:rPr>
        <w:t xml:space="preserve"> 2022</w:t>
      </w:r>
      <w:r w:rsidRPr="000705A4">
        <w:rPr>
          <w:rFonts w:ascii="Times New Roman" w:hAnsi="Times New Roman"/>
          <w:sz w:val="28"/>
          <w:szCs w:val="28"/>
        </w:rPr>
        <w:t xml:space="preserve"> года заменено более 150</w:t>
      </w:r>
      <w:r w:rsidR="00053612" w:rsidRPr="000705A4">
        <w:rPr>
          <w:rFonts w:ascii="Times New Roman" w:hAnsi="Times New Roman"/>
          <w:sz w:val="28"/>
          <w:szCs w:val="28"/>
        </w:rPr>
        <w:t xml:space="preserve"> фонарей.</w:t>
      </w:r>
    </w:p>
    <w:p w:rsidR="000705A4" w:rsidRDefault="008E1A57" w:rsidP="000705A4">
      <w:pPr>
        <w:shd w:val="clear" w:color="auto" w:fill="FFFFFF"/>
        <w:spacing w:after="225"/>
        <w:ind w:firstLine="708"/>
        <w:contextualSpacing/>
        <w:rPr>
          <w:rFonts w:ascii="Times New Roman" w:hAnsi="Times New Roman"/>
          <w:sz w:val="28"/>
          <w:szCs w:val="28"/>
        </w:rPr>
      </w:pPr>
      <w:r w:rsidRPr="000705A4">
        <w:rPr>
          <w:rFonts w:ascii="Times New Roman" w:hAnsi="Times New Roman"/>
          <w:sz w:val="28"/>
          <w:szCs w:val="28"/>
        </w:rPr>
        <w:t>Производится замена морально устаревших котлов отопления жилых помещений на энергосберегающие котлы с автоматизированной системой управления.</w:t>
      </w:r>
    </w:p>
    <w:p w:rsidR="009453EF" w:rsidRDefault="008E1A57" w:rsidP="009453EF">
      <w:pPr>
        <w:shd w:val="clear" w:color="auto" w:fill="FFFFFF"/>
        <w:spacing w:after="225"/>
        <w:ind w:firstLine="708"/>
        <w:contextualSpacing/>
        <w:rPr>
          <w:rFonts w:ascii="Times New Roman" w:hAnsi="Times New Roman"/>
          <w:sz w:val="28"/>
          <w:szCs w:val="28"/>
        </w:rPr>
      </w:pPr>
      <w:r w:rsidRPr="000705A4">
        <w:rPr>
          <w:rFonts w:ascii="Times New Roman" w:hAnsi="Times New Roman"/>
          <w:sz w:val="28"/>
          <w:szCs w:val="28"/>
        </w:rPr>
        <w:t>Ежегодно производится ремонт и утепление зданий социальной сферы с приемкой их готовности к очередному отопительному периоду.</w:t>
      </w:r>
      <w:r w:rsidR="005D7E91" w:rsidRPr="000705A4">
        <w:rPr>
          <w:rFonts w:ascii="Times New Roman" w:hAnsi="Times New Roman"/>
          <w:sz w:val="28"/>
          <w:szCs w:val="28"/>
        </w:rPr>
        <w:t xml:space="preserve"> Системная замена отработавших осветительных приборов на </w:t>
      </w:r>
      <w:proofErr w:type="gramStart"/>
      <w:r w:rsidR="005D7E91" w:rsidRPr="000705A4">
        <w:rPr>
          <w:rFonts w:ascii="Times New Roman" w:hAnsi="Times New Roman"/>
          <w:sz w:val="28"/>
          <w:szCs w:val="28"/>
        </w:rPr>
        <w:t>энергосберегающие</w:t>
      </w:r>
      <w:proofErr w:type="gramEnd"/>
      <w:r w:rsidR="00E24699" w:rsidRPr="000705A4">
        <w:rPr>
          <w:rFonts w:ascii="Times New Roman" w:hAnsi="Times New Roman"/>
          <w:sz w:val="28"/>
          <w:szCs w:val="28"/>
        </w:rPr>
        <w:t>, частичная замена оконных и входных дверных блоков.</w:t>
      </w:r>
    </w:p>
    <w:p w:rsidR="00B559CB" w:rsidRPr="009453EF" w:rsidRDefault="005D7E91" w:rsidP="009453EF">
      <w:pPr>
        <w:shd w:val="clear" w:color="auto" w:fill="FFFFFF"/>
        <w:spacing w:after="225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 w:rsidRPr="009453EF">
        <w:rPr>
          <w:rFonts w:ascii="Times New Roman" w:hAnsi="Times New Roman"/>
          <w:sz w:val="28"/>
          <w:szCs w:val="28"/>
        </w:rPr>
        <w:t>Зак</w:t>
      </w:r>
      <w:r w:rsidR="00E24699" w:rsidRPr="009453EF">
        <w:rPr>
          <w:rFonts w:ascii="Times New Roman" w:hAnsi="Times New Roman"/>
          <w:sz w:val="28"/>
          <w:szCs w:val="28"/>
        </w:rPr>
        <w:t xml:space="preserve">азываемая проектно-сметная документация на строительство, реконструкцию и капитальный ремонт объектов капитального строительства обязательно проходит экспертизу на предмет соответствия требованиям энергосбережения и </w:t>
      </w:r>
      <w:proofErr w:type="spellStart"/>
      <w:r w:rsidR="00E24699" w:rsidRPr="009453EF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="00E24699" w:rsidRPr="009453EF">
        <w:rPr>
          <w:rFonts w:ascii="Times New Roman" w:hAnsi="Times New Roman"/>
          <w:sz w:val="28"/>
          <w:szCs w:val="28"/>
        </w:rPr>
        <w:t xml:space="preserve">. </w:t>
      </w:r>
    </w:p>
    <w:p w:rsidR="000705A4" w:rsidRDefault="000705A4" w:rsidP="00B559CB">
      <w:pPr>
        <w:pStyle w:val="6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3EF" w:rsidRDefault="009453EF" w:rsidP="00B559CB">
      <w:pPr>
        <w:pStyle w:val="6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3EF" w:rsidRDefault="009453EF" w:rsidP="00B559CB">
      <w:pPr>
        <w:pStyle w:val="6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заместителя </w:t>
      </w:r>
      <w:r w:rsidR="00B559CB" w:rsidRPr="00833D9D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B559CB" w:rsidRPr="00833D9D" w:rsidRDefault="00B559CB" w:rsidP="009453EF">
      <w:pPr>
        <w:pStyle w:val="60"/>
        <w:keepNext/>
        <w:keepLines/>
        <w:shd w:val="clear" w:color="auto" w:fill="auto"/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D9D">
        <w:rPr>
          <w:rFonts w:ascii="Times New Roman" w:hAnsi="Times New Roman" w:cs="Times New Roman"/>
          <w:sz w:val="28"/>
          <w:szCs w:val="28"/>
        </w:rPr>
        <w:t>администрации</w:t>
      </w:r>
      <w:r w:rsidR="009453EF">
        <w:rPr>
          <w:rFonts w:ascii="Times New Roman" w:hAnsi="Times New Roman" w:cs="Times New Roman"/>
          <w:sz w:val="28"/>
          <w:szCs w:val="28"/>
        </w:rPr>
        <w:t xml:space="preserve"> по оперативному управлению</w:t>
      </w:r>
      <w:r w:rsidR="009453EF">
        <w:rPr>
          <w:rFonts w:ascii="Times New Roman" w:hAnsi="Times New Roman" w:cs="Times New Roman"/>
          <w:sz w:val="28"/>
          <w:szCs w:val="28"/>
        </w:rPr>
        <w:tab/>
        <w:t xml:space="preserve">         А.А.Шмыгаль</w:t>
      </w:r>
    </w:p>
    <w:p w:rsidR="00B559CB" w:rsidRPr="00833D9D" w:rsidRDefault="00B559CB" w:rsidP="00B559CB">
      <w:pPr>
        <w:pStyle w:val="6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559CB" w:rsidRDefault="00B559CB" w:rsidP="00B559CB">
      <w:pPr>
        <w:ind w:firstLine="851"/>
        <w:rPr>
          <w:rFonts w:ascii="Times New Roman" w:hAnsi="Times New Roman"/>
          <w:sz w:val="28"/>
          <w:szCs w:val="28"/>
        </w:rPr>
      </w:pPr>
    </w:p>
    <w:p w:rsidR="00183CEB" w:rsidRDefault="005A0946"/>
    <w:sectPr w:rsidR="00183CEB" w:rsidSect="009453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320F7"/>
    <w:multiLevelType w:val="hybridMultilevel"/>
    <w:tmpl w:val="36B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CB"/>
    <w:rsid w:val="000007A1"/>
    <w:rsid w:val="00005E45"/>
    <w:rsid w:val="0004761A"/>
    <w:rsid w:val="00053612"/>
    <w:rsid w:val="00057BED"/>
    <w:rsid w:val="000705A4"/>
    <w:rsid w:val="000D6334"/>
    <w:rsid w:val="00105E60"/>
    <w:rsid w:val="001D12CA"/>
    <w:rsid w:val="001D2E26"/>
    <w:rsid w:val="001F4B1B"/>
    <w:rsid w:val="002402FC"/>
    <w:rsid w:val="00264938"/>
    <w:rsid w:val="00272A94"/>
    <w:rsid w:val="002806B3"/>
    <w:rsid w:val="00282198"/>
    <w:rsid w:val="00346CC6"/>
    <w:rsid w:val="0038010C"/>
    <w:rsid w:val="00444BF5"/>
    <w:rsid w:val="00445680"/>
    <w:rsid w:val="004923ED"/>
    <w:rsid w:val="004B6FFC"/>
    <w:rsid w:val="005708B4"/>
    <w:rsid w:val="00581C2C"/>
    <w:rsid w:val="005A0946"/>
    <w:rsid w:val="005D7E91"/>
    <w:rsid w:val="005E7491"/>
    <w:rsid w:val="00614CAE"/>
    <w:rsid w:val="006E22BA"/>
    <w:rsid w:val="007354CE"/>
    <w:rsid w:val="007A4029"/>
    <w:rsid w:val="007F353F"/>
    <w:rsid w:val="00800C01"/>
    <w:rsid w:val="00832B7C"/>
    <w:rsid w:val="0089092B"/>
    <w:rsid w:val="008D1A6E"/>
    <w:rsid w:val="008D7876"/>
    <w:rsid w:val="008E1A57"/>
    <w:rsid w:val="009453EF"/>
    <w:rsid w:val="009701EE"/>
    <w:rsid w:val="00980EA6"/>
    <w:rsid w:val="009A55AB"/>
    <w:rsid w:val="00A0306A"/>
    <w:rsid w:val="00A520DE"/>
    <w:rsid w:val="00A53C0F"/>
    <w:rsid w:val="00A87409"/>
    <w:rsid w:val="00AB28D5"/>
    <w:rsid w:val="00AB7668"/>
    <w:rsid w:val="00AD679A"/>
    <w:rsid w:val="00AE318A"/>
    <w:rsid w:val="00B144C7"/>
    <w:rsid w:val="00B174B8"/>
    <w:rsid w:val="00B44FEB"/>
    <w:rsid w:val="00B559CB"/>
    <w:rsid w:val="00B76EF6"/>
    <w:rsid w:val="00B96B08"/>
    <w:rsid w:val="00C1487C"/>
    <w:rsid w:val="00C5362D"/>
    <w:rsid w:val="00C87E60"/>
    <w:rsid w:val="00CF4956"/>
    <w:rsid w:val="00D3036F"/>
    <w:rsid w:val="00D57785"/>
    <w:rsid w:val="00DB4EEF"/>
    <w:rsid w:val="00DE157F"/>
    <w:rsid w:val="00DF62EF"/>
    <w:rsid w:val="00DF695C"/>
    <w:rsid w:val="00E24699"/>
    <w:rsid w:val="00E8113C"/>
    <w:rsid w:val="00F6032E"/>
    <w:rsid w:val="00F62143"/>
    <w:rsid w:val="00FA6FC7"/>
    <w:rsid w:val="00FF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CB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link w:val="60"/>
    <w:rsid w:val="00B559CB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B559CB"/>
    <w:pPr>
      <w:shd w:val="clear" w:color="auto" w:fill="FFFFFF"/>
      <w:spacing w:line="317" w:lineRule="exact"/>
      <w:ind w:firstLine="0"/>
      <w:jc w:val="center"/>
      <w:outlineLvl w:val="5"/>
    </w:pPr>
    <w:rPr>
      <w:rFonts w:asciiTheme="minorHAnsi" w:eastAsiaTheme="minorHAnsi" w:hAnsiTheme="minorHAnsi" w:cstheme="minorBidi"/>
      <w:sz w:val="27"/>
      <w:szCs w:val="27"/>
    </w:rPr>
  </w:style>
  <w:style w:type="paragraph" w:styleId="2">
    <w:name w:val="Body Text 2"/>
    <w:basedOn w:val="a"/>
    <w:link w:val="20"/>
    <w:rsid w:val="00B559CB"/>
    <w:pPr>
      <w:ind w:firstLine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9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B559CB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559CB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uiPriority w:val="99"/>
    <w:rsid w:val="00B559C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CB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link w:val="60"/>
    <w:rsid w:val="00B559CB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B559CB"/>
    <w:pPr>
      <w:shd w:val="clear" w:color="auto" w:fill="FFFFFF"/>
      <w:spacing w:line="317" w:lineRule="exact"/>
      <w:ind w:firstLine="0"/>
      <w:jc w:val="center"/>
      <w:outlineLvl w:val="5"/>
    </w:pPr>
    <w:rPr>
      <w:rFonts w:asciiTheme="minorHAnsi" w:eastAsiaTheme="minorHAnsi" w:hAnsiTheme="minorHAnsi" w:cstheme="minorBidi"/>
      <w:sz w:val="27"/>
      <w:szCs w:val="27"/>
    </w:rPr>
  </w:style>
  <w:style w:type="paragraph" w:styleId="2">
    <w:name w:val="Body Text 2"/>
    <w:basedOn w:val="a"/>
    <w:link w:val="20"/>
    <w:rsid w:val="00B559CB"/>
    <w:pPr>
      <w:ind w:firstLine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9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B559CB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559CB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uiPriority w:val="99"/>
    <w:rsid w:val="00B559C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494F-EE4C-4E14-AEF7-500437B1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Пользователь Windows</cp:lastModifiedBy>
  <cp:revision>2</cp:revision>
  <cp:lastPrinted>2023-03-15T04:01:00Z</cp:lastPrinted>
  <dcterms:created xsi:type="dcterms:W3CDTF">2023-03-15T04:48:00Z</dcterms:created>
  <dcterms:modified xsi:type="dcterms:W3CDTF">2023-03-15T04:48:00Z</dcterms:modified>
</cp:coreProperties>
</file>