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3A25A9">
        <w:rPr>
          <w:rFonts w:ascii="Georgia" w:hAnsi="Georgia"/>
          <w:b/>
          <w:sz w:val="24"/>
          <w:szCs w:val="24"/>
        </w:rPr>
        <w:t>1</w:t>
      </w:r>
      <w:r w:rsidR="00B15119">
        <w:rPr>
          <w:rFonts w:ascii="Georgia" w:hAnsi="Georgia"/>
          <w:b/>
          <w:sz w:val="24"/>
          <w:szCs w:val="24"/>
        </w:rPr>
        <w:t>7</w:t>
      </w:r>
      <w:r w:rsidR="007322DB">
        <w:rPr>
          <w:rFonts w:ascii="Georgia" w:hAnsi="Georgia"/>
          <w:b/>
          <w:sz w:val="24"/>
          <w:szCs w:val="24"/>
        </w:rPr>
        <w:t xml:space="preserve"> (</w:t>
      </w:r>
      <w:r w:rsidR="003A25A9">
        <w:rPr>
          <w:rFonts w:ascii="Georgia" w:hAnsi="Georgia"/>
          <w:b/>
          <w:sz w:val="24"/>
          <w:szCs w:val="24"/>
        </w:rPr>
        <w:t>7</w:t>
      </w:r>
      <w:r w:rsidR="00B15119">
        <w:rPr>
          <w:rFonts w:ascii="Georgia" w:hAnsi="Georgia"/>
          <w:b/>
          <w:sz w:val="24"/>
          <w:szCs w:val="24"/>
        </w:rPr>
        <w:t>7</w:t>
      </w:r>
      <w:r w:rsidR="007322DB">
        <w:rPr>
          <w:rFonts w:ascii="Georgia" w:hAnsi="Georgia"/>
          <w:b/>
          <w:sz w:val="24"/>
          <w:szCs w:val="24"/>
        </w:rPr>
        <w:t>)</w:t>
      </w:r>
      <w:r w:rsidR="00B15119">
        <w:rPr>
          <w:rFonts w:ascii="Georgia" w:hAnsi="Georgia"/>
          <w:b/>
          <w:sz w:val="24"/>
          <w:szCs w:val="24"/>
        </w:rPr>
        <w:t xml:space="preserve"> (20  июня</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B15119" w:rsidRPr="002532D3" w:rsidRDefault="00574B4B" w:rsidP="002532D3">
      <w:pPr>
        <w:pStyle w:val="a9"/>
        <w:widowControl w:val="0"/>
        <w:tabs>
          <w:tab w:val="left" w:pos="2775"/>
        </w:tabs>
        <w:spacing w:line="240" w:lineRule="auto"/>
        <w:ind w:left="0" w:firstLine="0"/>
        <w:jc w:val="center"/>
        <w:rPr>
          <w:rFonts w:cs="Times New Roman"/>
          <w:sz w:val="12"/>
          <w:szCs w:val="1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r w:rsidR="006E2104">
        <w:rPr>
          <w:rFonts w:cs="Times New Roman"/>
          <w:b/>
          <w:sz w:val="22"/>
        </w:rPr>
        <w:t xml:space="preserve"> </w:t>
      </w:r>
    </w:p>
    <w:p w:rsidR="00B15119" w:rsidRDefault="00B15119" w:rsidP="00EB2E03">
      <w:pPr>
        <w:spacing w:line="240" w:lineRule="auto"/>
        <w:ind w:right="-1" w:firstLine="0"/>
        <w:jc w:val="left"/>
        <w:rPr>
          <w:rFonts w:eastAsia="Times New Roman" w:cs="Times New Roman"/>
          <w:sz w:val="12"/>
          <w:szCs w:val="12"/>
          <w:lang w:eastAsia="ru-RU"/>
        </w:rPr>
      </w:pPr>
    </w:p>
    <w:p w:rsidR="00B15119" w:rsidRPr="00EB2E03" w:rsidRDefault="00B15119" w:rsidP="00EB2E03">
      <w:pPr>
        <w:spacing w:line="240" w:lineRule="auto"/>
        <w:ind w:right="-1" w:firstLine="0"/>
        <w:jc w:val="left"/>
        <w:rPr>
          <w:rFonts w:eastAsia="Times New Roman" w:cs="Times New Roman"/>
          <w:sz w:val="12"/>
          <w:szCs w:val="12"/>
          <w:lang w:eastAsia="ru-RU"/>
        </w:rPr>
      </w:pPr>
    </w:p>
    <w:tbl>
      <w:tblPr>
        <w:tblpPr w:leftFromText="180" w:rightFromText="180" w:vertAnchor="text" w:horzAnchor="margin" w:tblpY="38"/>
        <w:tblOverlap w:val="never"/>
        <w:tblW w:w="0" w:type="auto"/>
        <w:tblLayout w:type="fixed"/>
        <w:tblCellMar>
          <w:left w:w="70" w:type="dxa"/>
          <w:right w:w="70" w:type="dxa"/>
        </w:tblCellMar>
        <w:tblLook w:val="0000" w:firstRow="0" w:lastRow="0" w:firstColumn="0" w:lastColumn="0" w:noHBand="0" w:noVBand="0"/>
      </w:tblPr>
      <w:tblGrid>
        <w:gridCol w:w="4570"/>
      </w:tblGrid>
      <w:tr w:rsidR="002B468E" w:rsidRPr="002B468E" w:rsidTr="002B468E">
        <w:trPr>
          <w:trHeight w:val="853"/>
        </w:trPr>
        <w:tc>
          <w:tcPr>
            <w:tcW w:w="4570" w:type="dxa"/>
          </w:tcPr>
          <w:p w:rsidR="002B468E" w:rsidRPr="002B468E" w:rsidRDefault="002B468E" w:rsidP="002B468E">
            <w:pPr>
              <w:widowControl w:val="0"/>
              <w:suppressAutoHyphens/>
              <w:autoSpaceDE w:val="0"/>
              <w:spacing w:line="240" w:lineRule="auto"/>
              <w:ind w:firstLine="214"/>
              <w:jc w:val="center"/>
              <w:rPr>
                <w:rFonts w:eastAsia="Times New Roman" w:cs="Times New Roman"/>
                <w:sz w:val="20"/>
                <w:szCs w:val="20"/>
                <w:lang w:eastAsia="ar-SA"/>
              </w:rPr>
            </w:pPr>
            <w:r>
              <w:rPr>
                <w:rFonts w:eastAsia="Times New Roman" w:cs="Times New Roman"/>
                <w:noProof/>
                <w:sz w:val="24"/>
                <w:szCs w:val="24"/>
                <w:lang w:eastAsia="ru-RU"/>
              </w:rPr>
              <w:drawing>
                <wp:inline distT="0" distB="0" distL="0" distR="0" wp14:anchorId="4C10EE36" wp14:editId="408F776B">
                  <wp:extent cx="330200" cy="413982"/>
                  <wp:effectExtent l="0" t="0" r="0" b="5715"/>
                  <wp:docPr id="24" name="Рисунок 2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200" cy="413982"/>
                          </a:xfrm>
                          <a:prstGeom prst="rect">
                            <a:avLst/>
                          </a:prstGeom>
                          <a:noFill/>
                          <a:ln>
                            <a:noFill/>
                          </a:ln>
                        </pic:spPr>
                      </pic:pic>
                    </a:graphicData>
                  </a:graphic>
                </wp:inline>
              </w:drawing>
            </w:r>
          </w:p>
        </w:tc>
      </w:tr>
      <w:tr w:rsidR="002B468E" w:rsidRPr="002B468E" w:rsidTr="002B468E">
        <w:trPr>
          <w:trHeight w:val="1707"/>
        </w:trPr>
        <w:tc>
          <w:tcPr>
            <w:tcW w:w="4570" w:type="dxa"/>
          </w:tcPr>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noProof/>
                <w:sz w:val="12"/>
                <w:szCs w:val="12"/>
                <w:lang w:eastAsia="ru-RU"/>
              </w:rPr>
              <mc:AlternateContent>
                <mc:Choice Requires="wps">
                  <w:drawing>
                    <wp:anchor distT="0" distB="0" distL="114300" distR="114300" simplePos="0" relativeHeight="251665408" behindDoc="0" locked="0" layoutInCell="0" allowOverlap="1" wp14:anchorId="278AEB38" wp14:editId="176E8A61">
                      <wp:simplePos x="0" y="0"/>
                      <wp:positionH relativeFrom="column">
                        <wp:posOffset>5779135</wp:posOffset>
                      </wp:positionH>
                      <wp:positionV relativeFrom="paragraph">
                        <wp:posOffset>198755</wp:posOffset>
                      </wp:positionV>
                      <wp:extent cx="635" cy="635"/>
                      <wp:effectExtent l="10795" t="5080" r="7620" b="1333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KNe5Jj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r w:rsidRPr="002B468E">
              <w:rPr>
                <w:rFonts w:eastAsia="Times New Roman" w:cs="Times New Roman"/>
                <w:b/>
                <w:sz w:val="12"/>
                <w:szCs w:val="12"/>
                <w:lang w:eastAsia="ar-SA"/>
              </w:rPr>
              <w:t xml:space="preserve">  </w:t>
            </w:r>
          </w:p>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b/>
                <w:sz w:val="12"/>
                <w:szCs w:val="12"/>
                <w:lang w:eastAsia="ar-SA"/>
              </w:rPr>
              <w:t>СОВЕТ  ДЕПУТАТОВ</w:t>
            </w:r>
            <w:r w:rsidRPr="002B468E">
              <w:rPr>
                <w:rFonts w:eastAsia="Times New Roman" w:cs="Times New Roman"/>
                <w:b/>
                <w:sz w:val="12"/>
                <w:szCs w:val="12"/>
                <w:lang w:eastAsia="ar-SA"/>
              </w:rPr>
              <w:br/>
              <w:t>МУНИЦИПАЛЬНОГО ОБРАЗОВАНИЯ</w:t>
            </w:r>
          </w:p>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b/>
                <w:sz w:val="12"/>
                <w:szCs w:val="12"/>
                <w:lang w:eastAsia="ar-SA"/>
              </w:rPr>
              <w:t>АДАМОВСКИЙ  РАЙОН</w:t>
            </w:r>
          </w:p>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b/>
                <w:sz w:val="12"/>
                <w:szCs w:val="12"/>
                <w:lang w:eastAsia="ar-SA"/>
              </w:rPr>
              <w:t>ОРЕНБУРГСКОЙ ОБЛАСТИ</w:t>
            </w:r>
          </w:p>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b/>
                <w:sz w:val="12"/>
                <w:szCs w:val="12"/>
                <w:lang w:eastAsia="ar-SA"/>
              </w:rPr>
              <w:t>пятый созыв</w:t>
            </w:r>
          </w:p>
          <w:p w:rsidR="002B468E" w:rsidRPr="002B468E" w:rsidRDefault="002B468E" w:rsidP="002B468E">
            <w:pPr>
              <w:keepNext/>
              <w:widowControl w:val="0"/>
              <w:tabs>
                <w:tab w:val="num" w:pos="0"/>
              </w:tabs>
              <w:suppressAutoHyphens/>
              <w:autoSpaceDE w:val="0"/>
              <w:spacing w:before="240" w:after="60" w:line="240" w:lineRule="auto"/>
              <w:ind w:firstLine="142"/>
              <w:jc w:val="center"/>
              <w:outlineLvl w:val="3"/>
              <w:rPr>
                <w:rFonts w:eastAsia="Times New Roman" w:cs="Times New Roman"/>
                <w:b/>
                <w:bCs/>
                <w:sz w:val="12"/>
                <w:szCs w:val="12"/>
                <w:lang w:eastAsia="ar-SA"/>
              </w:rPr>
            </w:pPr>
            <w:proofErr w:type="gramStart"/>
            <w:r w:rsidRPr="002B468E">
              <w:rPr>
                <w:rFonts w:eastAsia="Times New Roman" w:cs="Times New Roman"/>
                <w:b/>
                <w:bCs/>
                <w:sz w:val="12"/>
                <w:szCs w:val="12"/>
                <w:lang w:eastAsia="ar-SA"/>
              </w:rPr>
              <w:t>Р</w:t>
            </w:r>
            <w:proofErr w:type="gramEnd"/>
            <w:r w:rsidRPr="002B468E">
              <w:rPr>
                <w:rFonts w:eastAsia="Times New Roman" w:cs="Times New Roman"/>
                <w:b/>
                <w:bCs/>
                <w:sz w:val="12"/>
                <w:szCs w:val="12"/>
                <w:lang w:eastAsia="ar-SA"/>
              </w:rPr>
              <w:t xml:space="preserve"> Е Ш Е Н И Е</w:t>
            </w:r>
          </w:p>
          <w:p w:rsidR="002B468E" w:rsidRPr="002B468E" w:rsidRDefault="002B468E" w:rsidP="002B468E">
            <w:pPr>
              <w:widowControl w:val="0"/>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suppressAutoHyphens/>
              <w:autoSpaceDE w:val="0"/>
              <w:spacing w:line="240" w:lineRule="auto"/>
              <w:ind w:firstLine="142"/>
              <w:jc w:val="center"/>
              <w:rPr>
                <w:rFonts w:eastAsia="Times New Roman" w:cs="Times New Roman"/>
                <w:sz w:val="12"/>
                <w:szCs w:val="12"/>
                <w:lang w:eastAsia="ar-SA"/>
              </w:rPr>
            </w:pPr>
            <w:r w:rsidRPr="002B468E">
              <w:rPr>
                <w:rFonts w:eastAsia="Times New Roman" w:cs="Times New Roman"/>
                <w:sz w:val="12"/>
                <w:szCs w:val="12"/>
                <w:lang w:eastAsia="ar-SA"/>
              </w:rPr>
              <w:t xml:space="preserve">от  </w:t>
            </w:r>
            <w:r w:rsidRPr="002B468E">
              <w:rPr>
                <w:rFonts w:eastAsia="Times New Roman" w:cs="Times New Roman"/>
                <w:sz w:val="12"/>
                <w:szCs w:val="12"/>
                <w:u w:val="single"/>
                <w:lang w:eastAsia="ar-SA"/>
              </w:rPr>
              <w:t>20 июня 2025 года</w:t>
            </w:r>
            <w:r w:rsidR="00B15119">
              <w:rPr>
                <w:rFonts w:eastAsia="Times New Roman" w:cs="Times New Roman"/>
                <w:sz w:val="12"/>
                <w:szCs w:val="12"/>
                <w:lang w:eastAsia="ar-SA"/>
              </w:rPr>
              <w:t xml:space="preserve">   №  </w:t>
            </w:r>
            <w:r w:rsidR="00B15119">
              <w:rPr>
                <w:rFonts w:eastAsia="Times New Roman" w:cs="Times New Roman"/>
                <w:sz w:val="12"/>
                <w:szCs w:val="12"/>
                <w:u w:val="single"/>
                <w:lang w:eastAsia="ar-SA"/>
              </w:rPr>
              <w:t>384</w:t>
            </w:r>
            <w:r w:rsidRPr="002B468E">
              <w:rPr>
                <w:rFonts w:eastAsia="Times New Roman" w:cs="Times New Roman"/>
                <w:sz w:val="12"/>
                <w:szCs w:val="12"/>
                <w:lang w:eastAsia="ar-SA"/>
              </w:rPr>
              <w:t xml:space="preserve"> </w:t>
            </w:r>
            <w:r w:rsidRPr="002B468E">
              <w:rPr>
                <w:rFonts w:eastAsia="Times New Roman" w:cs="Times New Roman"/>
                <w:sz w:val="12"/>
                <w:szCs w:val="12"/>
                <w:u w:val="single"/>
                <w:lang w:eastAsia="ar-SA"/>
              </w:rPr>
              <w:t xml:space="preserve">     </w:t>
            </w:r>
          </w:p>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sz w:val="12"/>
                <w:szCs w:val="12"/>
                <w:lang w:eastAsia="ar-SA"/>
              </w:rPr>
              <w:t>п. Адамовка</w:t>
            </w:r>
          </w:p>
          <w:p w:rsidR="002B468E" w:rsidRPr="002B468E" w:rsidRDefault="002B468E" w:rsidP="002B468E">
            <w:pPr>
              <w:widowControl w:val="0"/>
              <w:suppressAutoHyphens/>
              <w:autoSpaceDE w:val="0"/>
              <w:spacing w:line="240" w:lineRule="auto"/>
              <w:ind w:firstLine="142"/>
              <w:jc w:val="left"/>
              <w:rPr>
                <w:rFonts w:eastAsia="Times New Roman" w:cs="Times New Roman"/>
                <w:b/>
                <w:sz w:val="12"/>
                <w:szCs w:val="12"/>
                <w:lang w:eastAsia="ar-SA"/>
              </w:rPr>
            </w:pPr>
            <w:r w:rsidRPr="002B468E">
              <w:rPr>
                <w:rFonts w:eastAsia="Times New Roman" w:cs="Times New Roman"/>
                <w:b/>
                <w:sz w:val="12"/>
                <w:szCs w:val="12"/>
                <w:lang w:eastAsia="ar-SA"/>
              </w:rPr>
              <w:t xml:space="preserve">        </w:t>
            </w:r>
          </w:p>
        </w:tc>
      </w:tr>
    </w:tbl>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sz w:val="12"/>
          <w:szCs w:val="12"/>
          <w:lang w:eastAsia="ar-SA"/>
        </w:rPr>
      </w:pPr>
      <w:r w:rsidRPr="002B468E">
        <w:rPr>
          <w:rFonts w:eastAsia="Times New Roman" w:cs="Times New Roman"/>
          <w:sz w:val="12"/>
          <w:szCs w:val="12"/>
          <w:lang w:eastAsia="ar-SA"/>
        </w:rPr>
        <w:t xml:space="preserve">                                    </w:t>
      </w:r>
      <w:r w:rsidR="00B15119">
        <w:rPr>
          <w:rFonts w:eastAsia="Times New Roman" w:cs="Times New Roman"/>
          <w:sz w:val="12"/>
          <w:szCs w:val="12"/>
          <w:lang w:eastAsia="ar-SA"/>
        </w:rPr>
        <w:t xml:space="preserve">                        </w:t>
      </w: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sz w:val="12"/>
          <w:szCs w:val="12"/>
          <w:lang w:eastAsia="ar-SA"/>
        </w:rPr>
      </w:pPr>
      <w:r w:rsidRPr="002B468E">
        <w:rPr>
          <w:rFonts w:eastAsia="Times New Roman" w:cs="Times New Roman"/>
          <w:sz w:val="12"/>
          <w:szCs w:val="12"/>
          <w:lang w:eastAsia="ar-SA"/>
        </w:rPr>
        <w:t xml:space="preserve">                                                      </w:t>
      </w: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sz w:val="12"/>
          <w:szCs w:val="12"/>
          <w:lang w:eastAsia="ar-SA"/>
        </w:rPr>
      </w:pPr>
      <w:r w:rsidRPr="002B468E">
        <w:rPr>
          <w:rFonts w:eastAsia="Times New Roman" w:cs="Times New Roman"/>
          <w:sz w:val="12"/>
          <w:szCs w:val="12"/>
          <w:lang w:eastAsia="ar-SA"/>
        </w:rPr>
        <w:t xml:space="preserve">                                                    </w:t>
      </w: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0"/>
        <w:jc w:val="left"/>
        <w:rPr>
          <w:rFonts w:eastAsia="Times New Roman" w:cs="Times New Roman"/>
          <w:b/>
          <w:sz w:val="12"/>
          <w:szCs w:val="12"/>
          <w:lang w:eastAsia="ar-SA"/>
        </w:rPr>
      </w:pPr>
      <w:r w:rsidRPr="002B468E">
        <w:rPr>
          <w:rFonts w:eastAsia="Times New Roman" w:cs="Times New Roman"/>
          <w:b/>
          <w:sz w:val="12"/>
          <w:szCs w:val="12"/>
          <w:lang w:eastAsia="ar-SA"/>
        </w:rPr>
        <w:br/>
      </w:r>
    </w:p>
    <w:p w:rsidR="002B468E" w:rsidRPr="002B468E" w:rsidRDefault="002B468E" w:rsidP="002B468E">
      <w:pPr>
        <w:keepNext/>
        <w:tabs>
          <w:tab w:val="left" w:pos="0"/>
        </w:tabs>
        <w:suppressAutoHyphens/>
        <w:spacing w:line="240" w:lineRule="auto"/>
        <w:ind w:firstLine="142"/>
        <w:jc w:val="center"/>
        <w:outlineLvl w:val="0"/>
        <w:rPr>
          <w:rFonts w:eastAsia="Times New Roman" w:cs="Times New Roman"/>
          <w:b/>
          <w:bCs/>
          <w:sz w:val="12"/>
          <w:szCs w:val="12"/>
          <w:lang w:eastAsia="ar-SA"/>
        </w:rPr>
      </w:pPr>
    </w:p>
    <w:p w:rsidR="002B468E" w:rsidRPr="002B468E" w:rsidRDefault="002B468E" w:rsidP="002B468E">
      <w:pPr>
        <w:widowControl w:val="0"/>
        <w:suppressAutoHyphens/>
        <w:autoSpaceDE w:val="0"/>
        <w:spacing w:line="240" w:lineRule="auto"/>
        <w:ind w:firstLine="142"/>
        <w:rPr>
          <w:rFonts w:eastAsia="Times New Roman" w:cs="Times New Roman"/>
          <w:b/>
          <w:sz w:val="12"/>
          <w:szCs w:val="12"/>
          <w:lang w:eastAsia="ar-SA"/>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148"/>
      </w:tblGrid>
      <w:tr w:rsidR="002B468E" w:rsidRPr="002B468E" w:rsidTr="002B468E">
        <w:tc>
          <w:tcPr>
            <w:tcW w:w="4608" w:type="dxa"/>
            <w:tcBorders>
              <w:top w:val="nil"/>
              <w:left w:val="nil"/>
              <w:bottom w:val="nil"/>
              <w:right w:val="nil"/>
            </w:tcBorders>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 xml:space="preserve">Об итогах исполнения бюджета муниципального образования Адамовский район за 2024 год </w:t>
            </w:r>
          </w:p>
        </w:tc>
        <w:tc>
          <w:tcPr>
            <w:tcW w:w="5148" w:type="dxa"/>
            <w:tcBorders>
              <w:top w:val="nil"/>
              <w:left w:val="nil"/>
              <w:bottom w:val="nil"/>
              <w:right w:val="nil"/>
            </w:tcBorders>
          </w:tcPr>
          <w:p w:rsidR="002B468E" w:rsidRPr="002B468E" w:rsidRDefault="002B468E" w:rsidP="002B468E">
            <w:pPr>
              <w:widowControl w:val="0"/>
              <w:suppressAutoHyphens/>
              <w:autoSpaceDE w:val="0"/>
              <w:spacing w:line="240" w:lineRule="auto"/>
              <w:ind w:firstLine="142"/>
              <w:jc w:val="left"/>
              <w:rPr>
                <w:rFonts w:eastAsia="Times New Roman" w:cs="Times New Roman"/>
                <w:sz w:val="12"/>
                <w:szCs w:val="12"/>
                <w:lang w:eastAsia="ar-SA"/>
              </w:rPr>
            </w:pPr>
          </w:p>
        </w:tc>
      </w:tr>
    </w:tbl>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proofErr w:type="gramStart"/>
      <w:r w:rsidRPr="002B468E">
        <w:rPr>
          <w:rFonts w:eastAsia="Times New Roman" w:cs="Times New Roman"/>
          <w:sz w:val="12"/>
          <w:szCs w:val="12"/>
          <w:lang w:eastAsia="ar-SA"/>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Бюджетным кодексом Российской Федерации, решением Совета депутатов муниципального образования Адамовский район от 25 декабря 2019 года № 518  «Об утверждении  Положения «О бюджетном процессе в муниципальном образовании </w:t>
      </w:r>
      <w:proofErr w:type="spellStart"/>
      <w:r w:rsidRPr="002B468E">
        <w:rPr>
          <w:rFonts w:eastAsia="Times New Roman" w:cs="Times New Roman"/>
          <w:sz w:val="12"/>
          <w:szCs w:val="12"/>
          <w:lang w:eastAsia="ar-SA"/>
        </w:rPr>
        <w:t>Адамовский</w:t>
      </w:r>
      <w:proofErr w:type="spellEnd"/>
      <w:r w:rsidRPr="002B468E">
        <w:rPr>
          <w:rFonts w:eastAsia="Times New Roman" w:cs="Times New Roman"/>
          <w:sz w:val="12"/>
          <w:szCs w:val="12"/>
          <w:lang w:eastAsia="ar-SA"/>
        </w:rPr>
        <w:t xml:space="preserve"> район </w:t>
      </w:r>
      <w:proofErr w:type="spellStart"/>
      <w:r w:rsidRPr="002B468E">
        <w:rPr>
          <w:rFonts w:eastAsia="Times New Roman" w:cs="Times New Roman"/>
          <w:sz w:val="12"/>
          <w:szCs w:val="12"/>
          <w:lang w:eastAsia="ar-SA"/>
        </w:rPr>
        <w:t>Оренбурсгкой</w:t>
      </w:r>
      <w:proofErr w:type="spellEnd"/>
      <w:r w:rsidRPr="002B468E">
        <w:rPr>
          <w:rFonts w:eastAsia="Times New Roman" w:cs="Times New Roman"/>
          <w:sz w:val="12"/>
          <w:szCs w:val="12"/>
          <w:lang w:eastAsia="ar-SA"/>
        </w:rPr>
        <w:t xml:space="preserve"> области», руководствуясь статьей 20 Устава муниципального образования Адамовский район, Совет депутатов</w:t>
      </w:r>
      <w:proofErr w:type="gramEnd"/>
      <w:r w:rsidRPr="002B468E">
        <w:rPr>
          <w:rFonts w:eastAsia="Times New Roman" w:cs="Times New Roman"/>
          <w:sz w:val="12"/>
          <w:szCs w:val="12"/>
          <w:lang w:eastAsia="ar-SA"/>
        </w:rPr>
        <w:t xml:space="preserve"> муниципального образования Адамовский район </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sz w:val="12"/>
          <w:szCs w:val="12"/>
          <w:lang w:eastAsia="ar-SA"/>
        </w:rPr>
        <w:t>РЕШИЛ:</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 xml:space="preserve">1. Утвердить отчет об исполнении бюджета </w:t>
      </w:r>
      <w:r w:rsidRPr="002B468E">
        <w:rPr>
          <w:rFonts w:eastAsia="Times New Roman" w:cs="Times New Roman"/>
          <w:sz w:val="12"/>
          <w:szCs w:val="12"/>
          <w:lang w:eastAsia="ar-SA"/>
        </w:rPr>
        <w:t>муниципального образования Адамовский район</w:t>
      </w:r>
      <w:r w:rsidRPr="002B468E">
        <w:rPr>
          <w:rFonts w:eastAsia="Times New Roman" w:cs="Times New Roman"/>
          <w:color w:val="000000"/>
          <w:spacing w:val="-5"/>
          <w:sz w:val="12"/>
          <w:szCs w:val="12"/>
          <w:lang w:eastAsia="ar-SA"/>
        </w:rPr>
        <w:t xml:space="preserve"> (далее – районного бюджета) за 2024  год по доходам в  сумме  909 729,2  тысяч  рублей и по расходам в сумме 898 397,1 тысяч рублей с превышением доходов над расходами (профицит районного бюджета) в сумме 11 332,1 тысяч рублей.</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sz w:val="12"/>
          <w:szCs w:val="12"/>
          <w:lang w:eastAsia="ar-SA"/>
        </w:rPr>
        <w:t>2. Утвердить исполнение:</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sz w:val="12"/>
          <w:szCs w:val="12"/>
          <w:lang w:eastAsia="ar-SA"/>
        </w:rPr>
        <w:t xml:space="preserve">2.1. по источникам финансирования дефицита районного бюджета за 2024 год по кодам </w:t>
      </w:r>
      <w:proofErr w:type="gramStart"/>
      <w:r w:rsidRPr="002B468E">
        <w:rPr>
          <w:rFonts w:eastAsia="Times New Roman" w:cs="Times New Roman"/>
          <w:sz w:val="12"/>
          <w:szCs w:val="12"/>
          <w:lang w:eastAsia="ar-SA"/>
        </w:rPr>
        <w:t>классификации источников финансирования дефицитов бюджетов</w:t>
      </w:r>
      <w:proofErr w:type="gramEnd"/>
      <w:r w:rsidRPr="002B468E">
        <w:rPr>
          <w:rFonts w:eastAsia="Times New Roman" w:cs="Times New Roman"/>
          <w:sz w:val="12"/>
          <w:szCs w:val="12"/>
          <w:lang w:eastAsia="ar-SA"/>
        </w:rPr>
        <w:t xml:space="preserve"> согласно приложению 1 к настоящему решению;</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sz w:val="12"/>
          <w:szCs w:val="12"/>
          <w:lang w:eastAsia="ar-SA"/>
        </w:rPr>
        <w:t>2.2. по доходам районного бюджета</w:t>
      </w:r>
      <w:r w:rsidRPr="002B468E">
        <w:rPr>
          <w:rFonts w:eastAsia="Times New Roman" w:cs="Times New Roman"/>
          <w:color w:val="000000"/>
          <w:spacing w:val="-5"/>
          <w:sz w:val="12"/>
          <w:szCs w:val="12"/>
          <w:lang w:eastAsia="ar-SA"/>
        </w:rPr>
        <w:t xml:space="preserve"> за 2024 год по кодам классификации доходов бюджетов согласно приложению 2 к настоящему решению;</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 xml:space="preserve">2.3. по расходам </w:t>
      </w:r>
      <w:r w:rsidRPr="002B468E">
        <w:rPr>
          <w:rFonts w:eastAsia="Times New Roman" w:cs="Times New Roman"/>
          <w:sz w:val="12"/>
          <w:szCs w:val="12"/>
          <w:lang w:eastAsia="ar-SA"/>
        </w:rPr>
        <w:t>районного бюджета</w:t>
      </w:r>
      <w:r w:rsidRPr="002B468E">
        <w:rPr>
          <w:rFonts w:eastAsia="Times New Roman" w:cs="Times New Roman"/>
          <w:color w:val="000000"/>
          <w:spacing w:val="-5"/>
          <w:sz w:val="12"/>
          <w:szCs w:val="12"/>
          <w:lang w:eastAsia="ar-SA"/>
        </w:rPr>
        <w:t xml:space="preserve"> за 2024 год по разделам и подразделам классификации расходов бюджетов согласно приложению 3 к настоящему решению;</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 xml:space="preserve">2.4.  по расходам районного бюджета за 2024 год по  ведомственной  структуре расходов  </w:t>
      </w:r>
      <w:r w:rsidRPr="002B468E">
        <w:rPr>
          <w:rFonts w:eastAsia="Times New Roman" w:cs="Times New Roman"/>
          <w:sz w:val="12"/>
          <w:szCs w:val="12"/>
          <w:lang w:eastAsia="ar-SA"/>
        </w:rPr>
        <w:t>районного бюджета</w:t>
      </w:r>
      <w:r w:rsidRPr="002B468E">
        <w:rPr>
          <w:rFonts w:eastAsia="Times New Roman" w:cs="Times New Roman"/>
          <w:color w:val="000000"/>
          <w:spacing w:val="-5"/>
          <w:sz w:val="12"/>
          <w:szCs w:val="12"/>
          <w:lang w:eastAsia="ar-SA"/>
        </w:rPr>
        <w:t xml:space="preserve"> согласно приложению 4 к настоящему решению;</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2.5.   по расходам районного бюджета по разделам, подразделам, целевым статьям (муниципальным программам Адамовского района и непрограммным направлениям деятельности), группам и подгруппам видов расходов классификации расходов за 2024 год согласно приложению 5 к настоящему решению.</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3.  Поручить администрации Адамовского района:</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3.1. обязать соответствующие отделы,  управления тщательно проанализировать итоги работы муниципальных организаций и учреждений, устранить имеющиеся недостатки в их работе, принять необходимые меры к экономному и рациональному использованию бюджетных средств;</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3.2. повысить персональную ответственность должностных лиц муниципальных организаций и учреждений за целевым использованием бюджетных средств.</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4.  Поручить организацию исполнения настоящего решения Совета депутатов заместителю главы администрации по финансово-экономическим вопросам – начальнику финансового отдела.</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 xml:space="preserve">5. Снять с контроля решение Совета депутатов от 22 декабря 2023 года № 268 «О бюджете </w:t>
      </w:r>
      <w:r w:rsidRPr="002B468E">
        <w:rPr>
          <w:rFonts w:eastAsia="Times New Roman" w:cs="Times New Roman"/>
          <w:sz w:val="12"/>
          <w:szCs w:val="12"/>
          <w:lang w:eastAsia="ar-SA"/>
        </w:rPr>
        <w:t>муниципального образования Адамовский район</w:t>
      </w:r>
      <w:r w:rsidRPr="002B468E">
        <w:rPr>
          <w:rFonts w:eastAsia="Times New Roman" w:cs="Times New Roman"/>
          <w:color w:val="000000"/>
          <w:spacing w:val="-5"/>
          <w:sz w:val="12"/>
          <w:szCs w:val="12"/>
          <w:lang w:eastAsia="ar-SA"/>
        </w:rPr>
        <w:t xml:space="preserve"> на 2024 год и на плановый период 2025 и 2026 годов».</w:t>
      </w:r>
    </w:p>
    <w:p w:rsidR="002B468E" w:rsidRPr="002B468E" w:rsidRDefault="002B468E" w:rsidP="002B468E">
      <w:pPr>
        <w:widowControl w:val="0"/>
        <w:suppressAutoHyphens/>
        <w:autoSpaceDE w:val="0"/>
        <w:spacing w:line="240" w:lineRule="auto"/>
        <w:rPr>
          <w:rFonts w:eastAsia="Times New Roman" w:cs="Times New Roman"/>
          <w:bCs/>
          <w:iCs/>
          <w:sz w:val="12"/>
          <w:szCs w:val="12"/>
          <w:lang w:eastAsia="ar-SA"/>
        </w:rPr>
      </w:pPr>
      <w:r w:rsidRPr="002B468E">
        <w:rPr>
          <w:rFonts w:eastAsia="Times New Roman" w:cs="Times New Roman"/>
          <w:bCs/>
          <w:iCs/>
          <w:sz w:val="12"/>
          <w:szCs w:val="12"/>
          <w:lang w:eastAsia="ar-SA"/>
        </w:rPr>
        <w:t xml:space="preserve">6.  Возложить </w:t>
      </w:r>
      <w:proofErr w:type="gramStart"/>
      <w:r w:rsidRPr="002B468E">
        <w:rPr>
          <w:rFonts w:eastAsia="Times New Roman" w:cs="Times New Roman"/>
          <w:bCs/>
          <w:iCs/>
          <w:sz w:val="12"/>
          <w:szCs w:val="12"/>
          <w:lang w:eastAsia="ar-SA"/>
        </w:rPr>
        <w:t>контроль за</w:t>
      </w:r>
      <w:proofErr w:type="gramEnd"/>
      <w:r w:rsidRPr="002B468E">
        <w:rPr>
          <w:rFonts w:eastAsia="Times New Roman" w:cs="Times New Roman"/>
          <w:bCs/>
          <w:iCs/>
          <w:sz w:val="12"/>
          <w:szCs w:val="12"/>
          <w:lang w:eastAsia="ar-SA"/>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w:t>
      </w:r>
    </w:p>
    <w:p w:rsidR="002B468E" w:rsidRPr="002B468E" w:rsidRDefault="002B468E" w:rsidP="002B468E">
      <w:pPr>
        <w:widowControl w:val="0"/>
        <w:suppressAutoHyphens/>
        <w:autoSpaceDE w:val="0"/>
        <w:spacing w:line="240" w:lineRule="auto"/>
        <w:rPr>
          <w:rFonts w:eastAsia="Times New Roman" w:cs="Times New Roman"/>
          <w:bCs/>
          <w:iCs/>
          <w:sz w:val="12"/>
          <w:szCs w:val="12"/>
          <w:lang w:eastAsia="ar-SA"/>
        </w:rPr>
      </w:pPr>
      <w:r w:rsidRPr="002B468E">
        <w:rPr>
          <w:rFonts w:eastAsia="Times New Roman" w:cs="Times New Roman"/>
          <w:bCs/>
          <w:iCs/>
          <w:sz w:val="12"/>
          <w:szCs w:val="12"/>
          <w:lang w:eastAsia="ar-SA"/>
        </w:rPr>
        <w:t xml:space="preserve">7. Настоящее решение вступает в силу после его официального обнародования. </w:t>
      </w:r>
    </w:p>
    <w:p w:rsidR="002B468E" w:rsidRPr="002B468E" w:rsidRDefault="002B468E" w:rsidP="002B468E">
      <w:pPr>
        <w:widowControl w:val="0"/>
        <w:suppressAutoHyphens/>
        <w:autoSpaceDE w:val="0"/>
        <w:spacing w:line="240" w:lineRule="auto"/>
        <w:ind w:firstLine="0"/>
        <w:rPr>
          <w:rFonts w:eastAsia="Times New Roman" w:cs="Times New Roman"/>
          <w:color w:val="000000"/>
          <w:spacing w:val="-5"/>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color w:val="000000"/>
          <w:spacing w:val="-5"/>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bCs/>
          <w:iCs/>
          <w:sz w:val="12"/>
          <w:szCs w:val="12"/>
          <w:lang w:eastAsia="ar-SA"/>
        </w:rPr>
      </w:pPr>
      <w:r w:rsidRPr="002B468E">
        <w:rPr>
          <w:rFonts w:eastAsia="Times New Roman" w:cs="Times New Roman"/>
          <w:bCs/>
          <w:iCs/>
          <w:sz w:val="12"/>
          <w:szCs w:val="12"/>
          <w:lang w:eastAsia="ar-SA"/>
        </w:rPr>
        <w:t xml:space="preserve">Председатель Совета депутатов                                                              </w:t>
      </w:r>
      <w:r>
        <w:rPr>
          <w:rFonts w:eastAsia="Times New Roman" w:cs="Times New Roman"/>
          <w:bCs/>
          <w:iCs/>
          <w:sz w:val="12"/>
          <w:szCs w:val="12"/>
          <w:lang w:eastAsia="ar-SA"/>
        </w:rPr>
        <w:t xml:space="preserve">                                                                                                                                                                      </w:t>
      </w:r>
      <w:r w:rsidRPr="002B468E">
        <w:rPr>
          <w:rFonts w:eastAsia="Times New Roman" w:cs="Times New Roman"/>
          <w:bCs/>
          <w:iCs/>
          <w:sz w:val="12"/>
          <w:szCs w:val="12"/>
          <w:lang w:eastAsia="ar-SA"/>
        </w:rPr>
        <w:t xml:space="preserve">                  </w:t>
      </w:r>
      <w:proofErr w:type="spellStart"/>
      <w:r w:rsidRPr="002B468E">
        <w:rPr>
          <w:rFonts w:eastAsia="Times New Roman" w:cs="Times New Roman"/>
          <w:bCs/>
          <w:iCs/>
          <w:sz w:val="12"/>
          <w:szCs w:val="12"/>
          <w:lang w:eastAsia="ar-SA"/>
        </w:rPr>
        <w:t>Т.А.Кожина</w:t>
      </w:r>
      <w:proofErr w:type="spellEnd"/>
    </w:p>
    <w:p w:rsidR="002B468E" w:rsidRPr="002B468E" w:rsidRDefault="002B468E" w:rsidP="002B468E">
      <w:pPr>
        <w:widowControl w:val="0"/>
        <w:suppressAutoHyphens/>
        <w:autoSpaceDE w:val="0"/>
        <w:spacing w:line="240" w:lineRule="auto"/>
        <w:ind w:firstLine="0"/>
        <w:rPr>
          <w:rFonts w:eastAsia="Times New Roman" w:cs="Times New Roman"/>
          <w:bCs/>
          <w:iCs/>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color w:val="000000"/>
          <w:spacing w:val="-5"/>
          <w:sz w:val="12"/>
          <w:szCs w:val="12"/>
          <w:lang w:eastAsia="ar-SA"/>
        </w:rPr>
      </w:pPr>
      <w:r w:rsidRPr="002B468E">
        <w:rPr>
          <w:rFonts w:eastAsia="Times New Roman" w:cs="Times New Roman"/>
          <w:bCs/>
          <w:iCs/>
          <w:sz w:val="12"/>
          <w:szCs w:val="12"/>
          <w:lang w:eastAsia="ar-SA"/>
        </w:rPr>
        <w:t xml:space="preserve">Глава муниципального образования                                                                    </w:t>
      </w:r>
      <w:r>
        <w:rPr>
          <w:rFonts w:eastAsia="Times New Roman" w:cs="Times New Roman"/>
          <w:bCs/>
          <w:iCs/>
          <w:sz w:val="12"/>
          <w:szCs w:val="12"/>
          <w:lang w:eastAsia="ar-SA"/>
        </w:rPr>
        <w:t xml:space="preserve">                                                                                                                                                                     </w:t>
      </w:r>
      <w:r w:rsidRPr="002B468E">
        <w:rPr>
          <w:rFonts w:eastAsia="Times New Roman" w:cs="Times New Roman"/>
          <w:bCs/>
          <w:iCs/>
          <w:sz w:val="12"/>
          <w:szCs w:val="12"/>
          <w:lang w:eastAsia="ar-SA"/>
        </w:rPr>
        <w:t xml:space="preserve">    </w:t>
      </w:r>
      <w:proofErr w:type="spellStart"/>
      <w:r w:rsidRPr="002B468E">
        <w:rPr>
          <w:rFonts w:eastAsia="Times New Roman" w:cs="Times New Roman"/>
          <w:bCs/>
          <w:iCs/>
          <w:sz w:val="12"/>
          <w:szCs w:val="12"/>
          <w:lang w:eastAsia="ar-SA"/>
        </w:rPr>
        <w:t>С.В.Чехович</w:t>
      </w:r>
      <w:proofErr w:type="spellEnd"/>
      <w:r w:rsidRPr="002B468E">
        <w:rPr>
          <w:rFonts w:eastAsia="Times New Roman" w:cs="Times New Roman"/>
          <w:bCs/>
          <w:iCs/>
          <w:sz w:val="12"/>
          <w:szCs w:val="12"/>
          <w:lang w:eastAsia="ar-SA"/>
        </w:rPr>
        <w:t xml:space="preserve">              </w:t>
      </w:r>
    </w:p>
    <w:p w:rsidR="002B468E" w:rsidRPr="002B468E" w:rsidRDefault="002B468E" w:rsidP="002B468E">
      <w:pPr>
        <w:widowControl w:val="0"/>
        <w:suppressAutoHyphens/>
        <w:autoSpaceDE w:val="0"/>
        <w:spacing w:line="240" w:lineRule="auto"/>
        <w:ind w:firstLine="0"/>
        <w:rPr>
          <w:rFonts w:eastAsia="Times New Roman" w:cs="Times New Roman"/>
          <w:bCs/>
          <w:iCs/>
          <w:sz w:val="12"/>
          <w:szCs w:val="12"/>
          <w:lang w:eastAsia="ar-SA"/>
        </w:rPr>
      </w:pPr>
      <w:r w:rsidRPr="002B468E">
        <w:rPr>
          <w:rFonts w:eastAsia="Times New Roman" w:cs="Times New Roman"/>
          <w:bCs/>
          <w:iCs/>
          <w:sz w:val="12"/>
          <w:szCs w:val="12"/>
          <w:lang w:eastAsia="ar-SA"/>
        </w:rPr>
        <w:t xml:space="preserve">                                 </w:t>
      </w:r>
    </w:p>
    <w:p w:rsidR="002B468E" w:rsidRDefault="002B468E" w:rsidP="002B468E">
      <w:pPr>
        <w:widowControl w:val="0"/>
        <w:suppressAutoHyphens/>
        <w:autoSpaceDE w:val="0"/>
        <w:spacing w:line="240" w:lineRule="auto"/>
        <w:ind w:firstLine="0"/>
        <w:rPr>
          <w:rFonts w:eastAsia="Times New Roman" w:cs="Times New Roman"/>
          <w:bCs/>
          <w:iCs/>
          <w:sz w:val="12"/>
          <w:szCs w:val="12"/>
          <w:lang w:eastAsia="ar-S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5"/>
      </w:tblGrid>
      <w:tr w:rsidR="002B468E" w:rsidRPr="002B468E" w:rsidTr="002B468E">
        <w:tc>
          <w:tcPr>
            <w:tcW w:w="5070"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Приложение 1</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к решению Совета депутатов</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«Об итогах исполнения бюджета муниципального образования Адамовский район за 2024 год»</w:t>
            </w:r>
          </w:p>
          <w:p w:rsidR="002B468E" w:rsidRPr="002B468E" w:rsidRDefault="00C637D9" w:rsidP="002B468E">
            <w:pPr>
              <w:widowControl w:val="0"/>
              <w:suppressAutoHyphens/>
              <w:autoSpaceDE w:val="0"/>
              <w:spacing w:line="240" w:lineRule="auto"/>
              <w:ind w:firstLine="0"/>
              <w:rPr>
                <w:rFonts w:eastAsia="Times New Roman" w:cs="Times New Roman"/>
                <w:sz w:val="12"/>
                <w:szCs w:val="12"/>
                <w:u w:val="single"/>
                <w:lang w:eastAsia="ar-SA"/>
              </w:rPr>
            </w:pPr>
            <w:r>
              <w:rPr>
                <w:rFonts w:eastAsia="Times New Roman" w:cs="Times New Roman"/>
                <w:sz w:val="12"/>
                <w:szCs w:val="12"/>
                <w:lang w:eastAsia="ar-SA"/>
              </w:rPr>
              <w:t>от 20 июня 2025 года №  384</w:t>
            </w:r>
          </w:p>
        </w:tc>
      </w:tr>
    </w:tbl>
    <w:p w:rsidR="002B468E" w:rsidRPr="002B468E" w:rsidRDefault="002B468E" w:rsidP="002B468E">
      <w:pPr>
        <w:widowControl w:val="0"/>
        <w:suppressAutoHyphens/>
        <w:autoSpaceDE w:val="0"/>
        <w:spacing w:line="240" w:lineRule="auto"/>
        <w:ind w:firstLine="708"/>
        <w:rPr>
          <w:rFonts w:eastAsia="Times New Roman" w:cs="Times New Roman"/>
          <w:sz w:val="12"/>
          <w:szCs w:val="12"/>
          <w:lang w:eastAsia="ar-SA"/>
        </w:rPr>
      </w:pPr>
    </w:p>
    <w:tbl>
      <w:tblPr>
        <w:tblW w:w="10349" w:type="dxa"/>
        <w:tblInd w:w="-318" w:type="dxa"/>
        <w:tblLayout w:type="fixed"/>
        <w:tblLook w:val="04A0" w:firstRow="1" w:lastRow="0" w:firstColumn="1" w:lastColumn="0" w:noHBand="0" w:noVBand="1"/>
      </w:tblPr>
      <w:tblGrid>
        <w:gridCol w:w="284"/>
        <w:gridCol w:w="34"/>
        <w:gridCol w:w="1951"/>
        <w:gridCol w:w="709"/>
        <w:gridCol w:w="2410"/>
        <w:gridCol w:w="991"/>
        <w:gridCol w:w="568"/>
        <w:gridCol w:w="708"/>
        <w:gridCol w:w="426"/>
        <w:gridCol w:w="850"/>
        <w:gridCol w:w="284"/>
        <w:gridCol w:w="958"/>
        <w:gridCol w:w="34"/>
        <w:gridCol w:w="142"/>
      </w:tblGrid>
      <w:tr w:rsidR="002B468E" w:rsidRPr="002B468E" w:rsidTr="00411635">
        <w:trPr>
          <w:gridBefore w:val="1"/>
          <w:wBefore w:w="284" w:type="dxa"/>
          <w:trHeight w:val="70"/>
        </w:trPr>
        <w:tc>
          <w:tcPr>
            <w:tcW w:w="10065" w:type="dxa"/>
            <w:gridSpan w:val="13"/>
            <w:tcBorders>
              <w:top w:val="nil"/>
              <w:left w:val="nil"/>
              <w:bottom w:val="nil"/>
              <w:right w:val="nil"/>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ИСТОЧНИКИ   ФИНАНСИРОВАНИЯ  ДЕФИЦИТА</w:t>
            </w:r>
            <w:r w:rsidR="002F6E3A">
              <w:rPr>
                <w:rFonts w:eastAsia="Times New Roman" w:cs="Times New Roman"/>
                <w:b/>
                <w:bCs/>
                <w:color w:val="000000"/>
                <w:sz w:val="12"/>
                <w:szCs w:val="12"/>
                <w:lang w:eastAsia="ru-RU"/>
              </w:rPr>
              <w:t xml:space="preserve"> </w:t>
            </w:r>
            <w:r w:rsidRPr="002B468E">
              <w:rPr>
                <w:rFonts w:eastAsia="Times New Roman" w:cs="Times New Roman"/>
                <w:b/>
                <w:bCs/>
                <w:color w:val="000000"/>
                <w:sz w:val="12"/>
                <w:szCs w:val="12"/>
                <w:lang w:eastAsia="ru-RU"/>
              </w:rPr>
              <w:t>РАЙОННОГО  БЮДЖЕТА  ЗА  2024 ГОД</w:t>
            </w:r>
          </w:p>
        </w:tc>
      </w:tr>
      <w:tr w:rsidR="002B468E" w:rsidRPr="002B468E" w:rsidTr="00411635">
        <w:trPr>
          <w:gridBefore w:val="1"/>
          <w:wBefore w:w="284" w:type="dxa"/>
          <w:trHeight w:val="270"/>
        </w:trPr>
        <w:tc>
          <w:tcPr>
            <w:tcW w:w="10065" w:type="dxa"/>
            <w:gridSpan w:val="13"/>
            <w:tcBorders>
              <w:top w:val="nil"/>
              <w:left w:val="nil"/>
              <w:bottom w:val="nil"/>
              <w:right w:val="nil"/>
            </w:tcBorders>
            <w:shd w:val="clear" w:color="auto" w:fill="auto"/>
            <w:noWrap/>
          </w:tcPr>
          <w:p w:rsidR="002B468E" w:rsidRPr="002B468E" w:rsidRDefault="002B468E" w:rsidP="00411635">
            <w:pPr>
              <w:widowControl w:val="0"/>
              <w:suppressAutoHyphens/>
              <w:autoSpaceDE w:val="0"/>
              <w:spacing w:line="240" w:lineRule="auto"/>
              <w:ind w:firstLine="0"/>
              <w:jc w:val="right"/>
              <w:rPr>
                <w:rFonts w:eastAsia="Times New Roman" w:cs="Times New Roman"/>
                <w:color w:val="000000"/>
                <w:sz w:val="12"/>
                <w:szCs w:val="12"/>
                <w:lang w:eastAsia="ru-RU"/>
              </w:rPr>
            </w:pPr>
            <w:r w:rsidRPr="002B468E">
              <w:rPr>
                <w:rFonts w:eastAsia="Times New Roman" w:cs="Times New Roman"/>
                <w:color w:val="000000"/>
                <w:sz w:val="12"/>
                <w:szCs w:val="12"/>
                <w:lang w:eastAsia="ru-RU"/>
              </w:rPr>
              <w:t>(тыс. рублей)</w:t>
            </w:r>
          </w:p>
        </w:tc>
      </w:tr>
      <w:tr w:rsidR="002B468E" w:rsidRPr="002B468E" w:rsidTr="00411635">
        <w:trPr>
          <w:gridBefore w:val="1"/>
          <w:gridAfter w:val="1"/>
          <w:wBefore w:w="284" w:type="dxa"/>
          <w:wAfter w:w="142" w:type="dxa"/>
          <w:trHeight w:val="48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Код</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Наименование</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proofErr w:type="gramStart"/>
            <w:r w:rsidRPr="002B468E">
              <w:rPr>
                <w:rFonts w:eastAsia="Times New Roman" w:cs="Times New Roman"/>
                <w:sz w:val="12"/>
                <w:szCs w:val="12"/>
                <w:lang w:eastAsia="ar-SA"/>
              </w:rPr>
              <w:t>Утвержден-</w:t>
            </w:r>
            <w:proofErr w:type="spellStart"/>
            <w:r w:rsidRPr="002B468E">
              <w:rPr>
                <w:rFonts w:eastAsia="Times New Roman" w:cs="Times New Roman"/>
                <w:sz w:val="12"/>
                <w:szCs w:val="12"/>
                <w:lang w:eastAsia="ar-SA"/>
              </w:rPr>
              <w:t>ный</w:t>
            </w:r>
            <w:proofErr w:type="spellEnd"/>
            <w:proofErr w:type="gramEnd"/>
            <w:r w:rsidRPr="002B468E">
              <w:rPr>
                <w:rFonts w:eastAsia="Times New Roman" w:cs="Times New Roman"/>
                <w:sz w:val="12"/>
                <w:szCs w:val="12"/>
                <w:lang w:eastAsia="ar-SA"/>
              </w:rPr>
              <w:t xml:space="preserve"> бюджет с учетом внесенных изменений</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Исполнено</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Отклонение от плана</w:t>
            </w:r>
            <w:proofErr w:type="gramStart"/>
            <w:r w:rsidRPr="002B468E">
              <w:rPr>
                <w:rFonts w:eastAsia="Times New Roman" w:cs="Times New Roman"/>
                <w:sz w:val="12"/>
                <w:szCs w:val="12"/>
                <w:lang w:eastAsia="ar-SA"/>
              </w:rPr>
              <w:t xml:space="preserve"> (+;-)</w:t>
            </w:r>
            <w:proofErr w:type="gramEnd"/>
          </w:p>
        </w:tc>
      </w:tr>
      <w:tr w:rsidR="002B468E" w:rsidRPr="002B468E" w:rsidTr="00411635">
        <w:trPr>
          <w:gridBefore w:val="1"/>
          <w:gridAfter w:val="1"/>
          <w:wBefore w:w="284" w:type="dxa"/>
          <w:wAfter w:w="142" w:type="dxa"/>
          <w:trHeight w:val="308"/>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000 01 00 00 00 00 0000  000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Источники внутреннего финансирования дефицитов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p>
        </w:tc>
      </w:tr>
      <w:tr w:rsidR="002B468E" w:rsidRPr="002B468E" w:rsidTr="00411635">
        <w:trPr>
          <w:gridBefore w:val="1"/>
          <w:gridAfter w:val="1"/>
          <w:wBefore w:w="284" w:type="dxa"/>
          <w:wAfter w:w="142" w:type="dxa"/>
          <w:trHeight w:val="128"/>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000 01 05 00 00 00 0000 000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Изменение остатков средств на счетах по учету средств бюджета</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2 377,3</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-11 332,1</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-13 709,4</w:t>
            </w:r>
          </w:p>
        </w:tc>
      </w:tr>
      <w:tr w:rsidR="002B468E" w:rsidRPr="002B468E" w:rsidTr="00411635">
        <w:trPr>
          <w:gridBefore w:val="1"/>
          <w:gridAfter w:val="1"/>
          <w:wBefore w:w="284" w:type="dxa"/>
          <w:wAfter w:w="142" w:type="dxa"/>
          <w:trHeight w:val="118"/>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000 01 05 00 00 00 0000 500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Увеличение остатков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-904 227,0</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-913 202,5</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-8 975,5</w:t>
            </w:r>
          </w:p>
        </w:tc>
      </w:tr>
      <w:tr w:rsidR="002B468E" w:rsidRPr="002B468E" w:rsidTr="00411635">
        <w:trPr>
          <w:gridBefore w:val="1"/>
          <w:gridAfter w:val="1"/>
          <w:wBefore w:w="284" w:type="dxa"/>
          <w:wAfter w:w="142" w:type="dxa"/>
          <w:trHeight w:val="12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000 01 05 02 00 00 0000 500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Увеличение прочих остатков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-904 227,0</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-913 202,5</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-8 975,5</w:t>
            </w:r>
          </w:p>
        </w:tc>
      </w:tr>
      <w:tr w:rsidR="002B468E" w:rsidRPr="002B468E" w:rsidTr="00411635">
        <w:trPr>
          <w:gridBefore w:val="1"/>
          <w:gridAfter w:val="1"/>
          <w:wBefore w:w="284" w:type="dxa"/>
          <w:wAfter w:w="142" w:type="dxa"/>
          <w:trHeight w:val="108"/>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000 01 05 02 01 00 0000 510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Увеличение прочих остатков денежных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-904 227,0</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-913 202,5</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-8 975,5</w:t>
            </w:r>
          </w:p>
        </w:tc>
      </w:tr>
      <w:tr w:rsidR="002B468E" w:rsidRPr="002B468E" w:rsidTr="00411635">
        <w:trPr>
          <w:gridBefore w:val="1"/>
          <w:gridAfter w:val="1"/>
          <w:wBefore w:w="284" w:type="dxa"/>
          <w:wAfter w:w="142" w:type="dxa"/>
          <w:trHeight w:val="252"/>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000 01 05 02 01 05 0000 510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Увеличение прочих остатков денежных средств бюджетов муниципальных районов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-904 227,0</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-913 202,5</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-8 975,5</w:t>
            </w:r>
          </w:p>
        </w:tc>
      </w:tr>
      <w:tr w:rsidR="002B468E" w:rsidRPr="002B468E" w:rsidTr="00411635">
        <w:trPr>
          <w:gridBefore w:val="1"/>
          <w:gridAfter w:val="1"/>
          <w:wBefore w:w="284" w:type="dxa"/>
          <w:wAfter w:w="142" w:type="dxa"/>
          <w:trHeight w:val="99"/>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000 01 05 00 00 00 0000 600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Уменьшение остатков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906 604,3</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901 870,4</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-4 733,9</w:t>
            </w:r>
          </w:p>
        </w:tc>
      </w:tr>
      <w:tr w:rsidR="002B468E" w:rsidRPr="002B468E" w:rsidTr="00411635">
        <w:trPr>
          <w:gridBefore w:val="1"/>
          <w:gridAfter w:val="1"/>
          <w:wBefore w:w="284" w:type="dxa"/>
          <w:wAfter w:w="142" w:type="dxa"/>
          <w:trHeight w:val="88"/>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000 01 05 02 00 00 0000 600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Уменьшение прочих остатков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906 604,3</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901 870,4</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-4 733,9</w:t>
            </w:r>
          </w:p>
        </w:tc>
      </w:tr>
      <w:tr w:rsidR="002B468E" w:rsidRPr="002B468E" w:rsidTr="00411635">
        <w:trPr>
          <w:gridBefore w:val="1"/>
          <w:gridAfter w:val="1"/>
          <w:wBefore w:w="284" w:type="dxa"/>
          <w:wAfter w:w="142" w:type="dxa"/>
          <w:trHeight w:val="104"/>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000 01 05 02 01 00 0000 610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Уменьшение прочих остатков денежных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906 604,3</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901 870,4</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-4 733,9</w:t>
            </w:r>
          </w:p>
        </w:tc>
      </w:tr>
      <w:tr w:rsidR="002B468E" w:rsidRPr="002B468E" w:rsidTr="00411635">
        <w:trPr>
          <w:gridBefore w:val="1"/>
          <w:gridAfter w:val="1"/>
          <w:wBefore w:w="284" w:type="dxa"/>
          <w:wAfter w:w="142" w:type="dxa"/>
          <w:trHeight w:val="234"/>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000 01 05 02 01 05 0000 610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Уменьшение прочих остатков денежных средств бюджетов муниципальных районов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906 604,3</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901 870,4</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-4 733,9</w:t>
            </w:r>
          </w:p>
        </w:tc>
      </w:tr>
      <w:tr w:rsidR="002B468E" w:rsidRPr="002B468E" w:rsidTr="00411635">
        <w:trPr>
          <w:gridBefore w:val="1"/>
          <w:gridAfter w:val="1"/>
          <w:wBefore w:w="284" w:type="dxa"/>
          <w:wAfter w:w="142" w:type="dxa"/>
          <w:trHeight w:val="48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ВСЕГО ИСТОЧНИКОВ ФИНАНСИРОВАНИЯ ДЕФИЦИТОВ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2 377,3</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-11 332,1</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-13 709,4</w:t>
            </w:r>
          </w:p>
        </w:tc>
      </w:tr>
      <w:tr w:rsidR="002B468E" w:rsidRPr="002B468E" w:rsidTr="00411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318" w:type="dxa"/>
          <w:wAfter w:w="176" w:type="dxa"/>
        </w:trPr>
        <w:tc>
          <w:tcPr>
            <w:tcW w:w="5070" w:type="dxa"/>
            <w:gridSpan w:val="3"/>
            <w:tcBorders>
              <w:top w:val="nil"/>
              <w:left w:val="nil"/>
              <w:bottom w:val="nil"/>
              <w:right w:val="nil"/>
            </w:tcBorders>
            <w:shd w:val="clear" w:color="auto" w:fill="auto"/>
          </w:tcPr>
          <w:p w:rsid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p>
          <w:p w:rsidR="005220AB" w:rsidRPr="002B468E" w:rsidRDefault="005220AB" w:rsidP="00411635">
            <w:pPr>
              <w:widowControl w:val="0"/>
              <w:suppressAutoHyphens/>
              <w:autoSpaceDE w:val="0"/>
              <w:spacing w:line="240" w:lineRule="auto"/>
              <w:ind w:firstLine="0"/>
              <w:jc w:val="center"/>
              <w:rPr>
                <w:rFonts w:eastAsia="Times New Roman" w:cs="Times New Roman"/>
                <w:sz w:val="12"/>
                <w:szCs w:val="12"/>
                <w:lang w:eastAsia="ar-SA"/>
              </w:rPr>
            </w:pPr>
          </w:p>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p>
        </w:tc>
        <w:tc>
          <w:tcPr>
            <w:tcW w:w="4785" w:type="dxa"/>
            <w:gridSpan w:val="7"/>
            <w:tcBorders>
              <w:top w:val="nil"/>
              <w:left w:val="nil"/>
              <w:bottom w:val="nil"/>
              <w:right w:val="nil"/>
            </w:tcBorders>
            <w:shd w:val="clear" w:color="auto" w:fill="auto"/>
          </w:tcPr>
          <w:p w:rsidR="005220AB" w:rsidRDefault="005220AB" w:rsidP="00411635">
            <w:pPr>
              <w:widowControl w:val="0"/>
              <w:suppressAutoHyphens/>
              <w:autoSpaceDE w:val="0"/>
              <w:spacing w:line="240" w:lineRule="auto"/>
              <w:ind w:firstLine="0"/>
              <w:jc w:val="center"/>
              <w:rPr>
                <w:rFonts w:eastAsia="Times New Roman" w:cs="Times New Roman"/>
                <w:sz w:val="12"/>
                <w:szCs w:val="12"/>
                <w:lang w:eastAsia="ar-SA"/>
              </w:rPr>
            </w:pPr>
          </w:p>
          <w:p w:rsidR="005220AB" w:rsidRDefault="005220AB" w:rsidP="00411635">
            <w:pPr>
              <w:widowControl w:val="0"/>
              <w:suppressAutoHyphens/>
              <w:autoSpaceDE w:val="0"/>
              <w:spacing w:line="240" w:lineRule="auto"/>
              <w:ind w:firstLine="0"/>
              <w:jc w:val="center"/>
              <w:rPr>
                <w:rFonts w:eastAsia="Times New Roman" w:cs="Times New Roman"/>
                <w:sz w:val="12"/>
                <w:szCs w:val="12"/>
                <w:lang w:eastAsia="ar-SA"/>
              </w:rPr>
            </w:pPr>
          </w:p>
          <w:p w:rsidR="002B468E" w:rsidRPr="002B468E" w:rsidRDefault="00BD11BC" w:rsidP="00BD11BC">
            <w:pPr>
              <w:widowControl w:val="0"/>
              <w:suppressAutoHyphens/>
              <w:autoSpaceDE w:val="0"/>
              <w:spacing w:line="240" w:lineRule="auto"/>
              <w:ind w:firstLine="0"/>
              <w:rPr>
                <w:rFonts w:eastAsia="Times New Roman" w:cs="Times New Roman"/>
                <w:sz w:val="12"/>
                <w:szCs w:val="12"/>
                <w:lang w:eastAsia="ar-SA"/>
              </w:rPr>
            </w:pPr>
            <w:r>
              <w:rPr>
                <w:rFonts w:eastAsia="Times New Roman" w:cs="Times New Roman"/>
                <w:sz w:val="12"/>
                <w:szCs w:val="12"/>
                <w:lang w:eastAsia="ar-SA"/>
              </w:rPr>
              <w:t xml:space="preserve">                </w:t>
            </w:r>
            <w:r w:rsidR="002B468E" w:rsidRPr="002B468E">
              <w:rPr>
                <w:rFonts w:eastAsia="Times New Roman" w:cs="Times New Roman"/>
                <w:sz w:val="12"/>
                <w:szCs w:val="12"/>
                <w:lang w:eastAsia="ar-SA"/>
              </w:rPr>
              <w:t>Приложение 2</w:t>
            </w:r>
          </w:p>
          <w:p w:rsidR="00154D1D"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к решению Совета депутатов</w:t>
            </w:r>
            <w:r w:rsidR="00154D1D">
              <w:rPr>
                <w:rFonts w:eastAsia="Times New Roman" w:cs="Times New Roman"/>
                <w:sz w:val="12"/>
                <w:szCs w:val="12"/>
                <w:lang w:eastAsia="ar-SA"/>
              </w:rPr>
              <w:t xml:space="preserve"> </w:t>
            </w:r>
            <w:r w:rsidRPr="002B468E">
              <w:rPr>
                <w:rFonts w:eastAsia="Times New Roman" w:cs="Times New Roman"/>
                <w:sz w:val="12"/>
                <w:szCs w:val="12"/>
                <w:lang w:eastAsia="ar-SA"/>
              </w:rPr>
              <w:t>«Об итогах исполнения бюджета</w:t>
            </w:r>
          </w:p>
          <w:p w:rsidR="00154D1D"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муниципального образования Адамовский район за 2024 год»</w:t>
            </w:r>
          </w:p>
          <w:p w:rsidR="002B468E" w:rsidRPr="00154D1D" w:rsidRDefault="00154D1D" w:rsidP="00154D1D">
            <w:pPr>
              <w:widowControl w:val="0"/>
              <w:suppressAutoHyphens/>
              <w:autoSpaceDE w:val="0"/>
              <w:spacing w:line="240" w:lineRule="auto"/>
              <w:ind w:firstLine="0"/>
              <w:rPr>
                <w:rFonts w:eastAsia="Times New Roman" w:cs="Times New Roman"/>
                <w:sz w:val="12"/>
                <w:szCs w:val="12"/>
                <w:lang w:eastAsia="ar-SA"/>
              </w:rPr>
            </w:pPr>
            <w:r>
              <w:rPr>
                <w:rFonts w:eastAsia="Times New Roman" w:cs="Times New Roman"/>
                <w:sz w:val="12"/>
                <w:szCs w:val="12"/>
                <w:lang w:eastAsia="ar-SA"/>
              </w:rPr>
              <w:t xml:space="preserve">                 </w:t>
            </w:r>
            <w:r w:rsidR="00C637D9">
              <w:rPr>
                <w:rFonts w:eastAsia="Times New Roman" w:cs="Times New Roman"/>
                <w:sz w:val="12"/>
                <w:szCs w:val="12"/>
                <w:lang w:eastAsia="ar-SA"/>
              </w:rPr>
              <w:t>от 20 июня 2025 года №  384</w:t>
            </w:r>
          </w:p>
        </w:tc>
      </w:tr>
      <w:tr w:rsidR="002B468E" w:rsidRPr="002B468E" w:rsidTr="00411635">
        <w:trPr>
          <w:gridAfter w:val="1"/>
          <w:wAfter w:w="142" w:type="dxa"/>
          <w:trHeight w:val="300"/>
        </w:trPr>
        <w:tc>
          <w:tcPr>
            <w:tcW w:w="10207" w:type="dxa"/>
            <w:gridSpan w:val="13"/>
            <w:tcBorders>
              <w:top w:val="nil"/>
              <w:left w:val="nil"/>
              <w:bottom w:val="nil"/>
              <w:right w:val="nil"/>
            </w:tcBorders>
            <w:shd w:val="clear" w:color="auto" w:fill="auto"/>
            <w:noWrap/>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ar-SA"/>
              </w:rPr>
              <w:t>Доходы районного бюджета за 2024 год по кодам классификации доходов бюджетов</w:t>
            </w:r>
          </w:p>
        </w:tc>
      </w:tr>
      <w:tr w:rsidR="002B468E" w:rsidRPr="002B468E" w:rsidTr="00411635">
        <w:trPr>
          <w:gridAfter w:val="1"/>
          <w:wAfter w:w="142" w:type="dxa"/>
          <w:trHeight w:val="315"/>
        </w:trPr>
        <w:tc>
          <w:tcPr>
            <w:tcW w:w="6947" w:type="dxa"/>
            <w:gridSpan w:val="7"/>
            <w:tcBorders>
              <w:top w:val="nil"/>
              <w:left w:val="nil"/>
              <w:bottom w:val="nil"/>
              <w:right w:val="nil"/>
            </w:tcBorders>
            <w:shd w:val="clear" w:color="auto" w:fill="auto"/>
            <w:noWrap/>
          </w:tcPr>
          <w:p w:rsidR="002B468E" w:rsidRPr="002B468E" w:rsidRDefault="002B468E" w:rsidP="00411635">
            <w:pPr>
              <w:widowControl w:val="0"/>
              <w:suppressAutoHyphens/>
              <w:autoSpaceDE w:val="0"/>
              <w:spacing w:line="240" w:lineRule="auto"/>
              <w:ind w:firstLineChars="1500" w:firstLine="1800"/>
              <w:jc w:val="center"/>
              <w:rPr>
                <w:rFonts w:eastAsia="Times New Roman" w:cs="Times New Roman"/>
                <w:color w:val="000000"/>
                <w:sz w:val="12"/>
                <w:szCs w:val="12"/>
                <w:lang w:eastAsia="ru-RU"/>
              </w:rPr>
            </w:pPr>
          </w:p>
        </w:tc>
        <w:tc>
          <w:tcPr>
            <w:tcW w:w="1134" w:type="dxa"/>
            <w:gridSpan w:val="2"/>
            <w:tcBorders>
              <w:top w:val="nil"/>
              <w:left w:val="nil"/>
              <w:bottom w:val="nil"/>
              <w:right w:val="nil"/>
            </w:tcBorders>
            <w:shd w:val="clear" w:color="auto" w:fill="auto"/>
            <w:noWrap/>
          </w:tcPr>
          <w:p w:rsidR="002B468E" w:rsidRPr="002B468E" w:rsidRDefault="002B468E" w:rsidP="00411635">
            <w:pPr>
              <w:widowControl w:val="0"/>
              <w:suppressAutoHyphens/>
              <w:autoSpaceDE w:val="0"/>
              <w:spacing w:line="240" w:lineRule="auto"/>
              <w:ind w:firstLine="0"/>
              <w:jc w:val="center"/>
              <w:rPr>
                <w:rFonts w:eastAsia="Times New Roman" w:cs="Times New Roman"/>
                <w:color w:val="000000"/>
                <w:sz w:val="12"/>
                <w:szCs w:val="12"/>
                <w:lang w:eastAsia="ru-RU"/>
              </w:rPr>
            </w:pPr>
          </w:p>
        </w:tc>
        <w:tc>
          <w:tcPr>
            <w:tcW w:w="2126" w:type="dxa"/>
            <w:gridSpan w:val="4"/>
            <w:tcBorders>
              <w:top w:val="nil"/>
              <w:left w:val="nil"/>
              <w:bottom w:val="nil"/>
              <w:right w:val="nil"/>
            </w:tcBorders>
            <w:shd w:val="clear" w:color="auto" w:fill="auto"/>
            <w:noWrap/>
          </w:tcPr>
          <w:p w:rsidR="002B468E" w:rsidRPr="002B468E" w:rsidRDefault="002B468E" w:rsidP="00411635">
            <w:pPr>
              <w:widowControl w:val="0"/>
              <w:suppressAutoHyphens/>
              <w:autoSpaceDE w:val="0"/>
              <w:spacing w:line="240" w:lineRule="auto"/>
              <w:ind w:firstLine="0"/>
              <w:jc w:val="center"/>
              <w:rPr>
                <w:rFonts w:eastAsia="Times New Roman" w:cs="Times New Roman"/>
                <w:color w:val="000000"/>
                <w:sz w:val="12"/>
                <w:szCs w:val="12"/>
                <w:lang w:eastAsia="ru-RU"/>
              </w:rPr>
            </w:pPr>
            <w:r w:rsidRPr="002B468E">
              <w:rPr>
                <w:rFonts w:eastAsia="Times New Roman" w:cs="Times New Roman"/>
                <w:color w:val="000000"/>
                <w:sz w:val="12"/>
                <w:szCs w:val="12"/>
                <w:lang w:eastAsia="ru-RU"/>
              </w:rPr>
              <w:t>(тыс.</w:t>
            </w:r>
            <w:r>
              <w:rPr>
                <w:rFonts w:eastAsia="Times New Roman" w:cs="Times New Roman"/>
                <w:color w:val="000000"/>
                <w:sz w:val="12"/>
                <w:szCs w:val="12"/>
                <w:lang w:eastAsia="ru-RU"/>
              </w:rPr>
              <w:t xml:space="preserve"> </w:t>
            </w:r>
            <w:r w:rsidRPr="002B468E">
              <w:rPr>
                <w:rFonts w:eastAsia="Times New Roman" w:cs="Times New Roman"/>
                <w:color w:val="000000"/>
                <w:sz w:val="12"/>
                <w:szCs w:val="12"/>
                <w:lang w:eastAsia="ru-RU"/>
              </w:rPr>
              <w:t>рублей)</w:t>
            </w:r>
          </w:p>
        </w:tc>
      </w:tr>
      <w:tr w:rsidR="002B468E" w:rsidRPr="002B468E" w:rsidTr="00154D1D">
        <w:trPr>
          <w:gridAfter w:val="1"/>
          <w:wAfter w:w="142" w:type="dxa"/>
          <w:trHeight w:val="54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Код бюджетной классификации Российской Федерации</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Наименование кода дохода бюджета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2B468E">
              <w:rPr>
                <w:rFonts w:eastAsia="Times New Roman" w:cs="Times New Roman"/>
                <w:sz w:val="12"/>
                <w:szCs w:val="12"/>
                <w:lang w:eastAsia="ar-SA"/>
              </w:rPr>
              <w:t>Утвержден-</w:t>
            </w:r>
            <w:proofErr w:type="spellStart"/>
            <w:r w:rsidRPr="002B468E">
              <w:rPr>
                <w:rFonts w:eastAsia="Times New Roman" w:cs="Times New Roman"/>
                <w:sz w:val="12"/>
                <w:szCs w:val="12"/>
                <w:lang w:eastAsia="ar-SA"/>
              </w:rPr>
              <w:t>ный</w:t>
            </w:r>
            <w:proofErr w:type="spellEnd"/>
            <w:proofErr w:type="gramEnd"/>
            <w:r w:rsidRPr="002B468E">
              <w:rPr>
                <w:rFonts w:eastAsia="Times New Roman" w:cs="Times New Roman"/>
                <w:sz w:val="12"/>
                <w:szCs w:val="12"/>
                <w:lang w:eastAsia="ar-SA"/>
              </w:rPr>
              <w:t xml:space="preserve"> бюджет с учетом внесенных изменений</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Исполнено</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proofErr w:type="spellStart"/>
            <w:proofErr w:type="gramStart"/>
            <w:r w:rsidRPr="002B468E">
              <w:rPr>
                <w:rFonts w:eastAsia="Times New Roman" w:cs="Times New Roman"/>
                <w:sz w:val="12"/>
                <w:szCs w:val="12"/>
                <w:lang w:eastAsia="ar-SA"/>
              </w:rPr>
              <w:t>Отклоне-ние</w:t>
            </w:r>
            <w:proofErr w:type="spellEnd"/>
            <w:proofErr w:type="gramEnd"/>
            <w:r w:rsidRPr="002B468E">
              <w:rPr>
                <w:rFonts w:eastAsia="Times New Roman" w:cs="Times New Roman"/>
                <w:sz w:val="12"/>
                <w:szCs w:val="12"/>
                <w:lang w:eastAsia="ar-SA"/>
              </w:rPr>
              <w:t xml:space="preserve"> от плана</w:t>
            </w:r>
          </w:p>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3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1 00 00000 00 0000 000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НАЛОГОВЫЕ И НЕНАЛОГОВЫЕ ДОХОДЫ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173 583,2</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184 793,3</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+11 210,1</w:t>
            </w:r>
          </w:p>
        </w:tc>
      </w:tr>
      <w:tr w:rsidR="002B468E" w:rsidRPr="002B468E" w:rsidTr="00154D1D">
        <w:trPr>
          <w:gridAfter w:val="1"/>
          <w:wAfter w:w="142" w:type="dxa"/>
          <w:trHeight w:val="12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1 01 00000 00 0000 000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НАЛОГИ НА ПРИБЫЛЬ, ДОХОДЫ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129 858,9</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138 501,9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+8 643,0</w:t>
            </w:r>
          </w:p>
        </w:tc>
      </w:tr>
      <w:tr w:rsidR="002B468E" w:rsidRPr="002B468E" w:rsidTr="00154D1D">
        <w:trPr>
          <w:gridAfter w:val="1"/>
          <w:wAfter w:w="142" w:type="dxa"/>
          <w:trHeight w:val="10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1 01 02000 01 0000 110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на доходы физических лиц</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129 858,9</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138 501,9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+ 8 643,0</w:t>
            </w:r>
          </w:p>
        </w:tc>
      </w:tr>
      <w:tr w:rsidR="002B468E" w:rsidRPr="002B468E" w:rsidTr="00154D1D">
        <w:trPr>
          <w:gridAfter w:val="1"/>
          <w:wAfter w:w="142" w:type="dxa"/>
          <w:trHeight w:val="85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1 01 02010 01 0000 110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126 658,1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135 196,3</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+8 538,2</w:t>
            </w:r>
          </w:p>
        </w:tc>
      </w:tr>
      <w:tr w:rsidR="002B468E" w:rsidRPr="002B468E" w:rsidTr="00154D1D">
        <w:trPr>
          <w:gridAfter w:val="1"/>
          <w:wAfter w:w="142" w:type="dxa"/>
          <w:trHeight w:val="69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1 01 02020 01 0000 110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521,3</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505,6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-15,7</w:t>
            </w:r>
          </w:p>
        </w:tc>
      </w:tr>
      <w:tr w:rsidR="002B468E" w:rsidRPr="002B468E" w:rsidTr="00154D1D">
        <w:trPr>
          <w:gridAfter w:val="1"/>
          <w:wAfter w:w="142" w:type="dxa"/>
          <w:trHeight w:val="54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1 01 02030 01 0000 110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2 679,5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2 833,0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+153,5</w:t>
            </w:r>
          </w:p>
        </w:tc>
      </w:tr>
      <w:tr w:rsidR="002B468E" w:rsidRPr="002B468E" w:rsidTr="00154D1D">
        <w:trPr>
          <w:gridAfter w:val="1"/>
          <w:wAfter w:w="142" w:type="dxa"/>
          <w:trHeight w:val="56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1 01 02130 01 0000 110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-33,0</w:t>
            </w:r>
          </w:p>
        </w:tc>
      </w:tr>
      <w:tr w:rsidR="002B468E" w:rsidRPr="002B468E" w:rsidTr="00154D1D">
        <w:trPr>
          <w:gridAfter w:val="1"/>
          <w:wAfter w:w="142" w:type="dxa"/>
          <w:trHeight w:val="12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1 05 00000 00 0000 000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НАЛОГИ НА СОВОКУПНЫЙ ДОХОД</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28 464,5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29 616,1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+1 151,6</w:t>
            </w:r>
          </w:p>
        </w:tc>
      </w:tr>
      <w:tr w:rsidR="002B468E" w:rsidRPr="002B468E" w:rsidTr="00154D1D">
        <w:trPr>
          <w:gridAfter w:val="1"/>
          <w:wAfter w:w="142" w:type="dxa"/>
          <w:trHeight w:val="11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1 05 01000 00 0000 110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в связи с применением упрощенной системы налогообложения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22 800,0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23 827,1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+1 027,1</w:t>
            </w:r>
          </w:p>
        </w:tc>
      </w:tr>
      <w:tr w:rsidR="002B468E" w:rsidRPr="002B468E" w:rsidTr="00154D1D">
        <w:trPr>
          <w:gridAfter w:val="1"/>
          <w:wAfter w:w="142" w:type="dxa"/>
          <w:trHeight w:val="24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1 05 01010 01 0000 110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с налогоплательщиков, выбравших в качестве объекта налогообложения доходы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16 100,0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17 363,5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+1 263,5</w:t>
            </w:r>
          </w:p>
        </w:tc>
      </w:tr>
      <w:tr w:rsidR="002B468E" w:rsidRPr="002B468E" w:rsidTr="00154D1D">
        <w:trPr>
          <w:gridAfter w:val="1"/>
          <w:wAfter w:w="142" w:type="dxa"/>
          <w:trHeight w:val="24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1 05 01011 01 0000 110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с налогоплательщиков, выбравших в качестве объекта налогообложения доходы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16 100,0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17 363,5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+1 263,5</w:t>
            </w:r>
          </w:p>
        </w:tc>
      </w:tr>
      <w:tr w:rsidR="002B468E" w:rsidRPr="002B468E" w:rsidTr="00154D1D">
        <w:trPr>
          <w:gridAfter w:val="1"/>
          <w:wAfter w:w="142" w:type="dxa"/>
          <w:trHeight w:val="26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1 05 01020 01 0000 110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6 463,6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-236,4</w:t>
            </w:r>
          </w:p>
        </w:tc>
      </w:tr>
      <w:tr w:rsidR="002B468E" w:rsidRPr="002B468E" w:rsidTr="00154D1D">
        <w:trPr>
          <w:gridAfter w:val="1"/>
          <w:wAfter w:w="142" w:type="dxa"/>
          <w:trHeight w:val="38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1 05 01021 01 0000 110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6 463,6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-236,4</w:t>
            </w:r>
          </w:p>
        </w:tc>
      </w:tr>
      <w:tr w:rsidR="002B468E" w:rsidRPr="002B468E" w:rsidTr="00154D1D">
        <w:trPr>
          <w:gridAfter w:val="1"/>
          <w:wAfter w:w="142" w:type="dxa"/>
          <w:trHeight w:val="10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1 05 02000 02 0000 110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Единый налог на вмененный доход для отдельных видов деятельности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w:t>
            </w:r>
          </w:p>
        </w:tc>
      </w:tr>
      <w:tr w:rsidR="002B468E" w:rsidRPr="002B468E" w:rsidTr="00154D1D">
        <w:trPr>
          <w:gridAfter w:val="1"/>
          <w:wAfter w:w="142" w:type="dxa"/>
          <w:trHeight w:val="9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1 05 02010 02 0000 110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Единый налог на вмененный доход для отдельных видов деятельности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w:t>
            </w:r>
          </w:p>
        </w:tc>
      </w:tr>
      <w:tr w:rsidR="002B468E" w:rsidRPr="002B468E" w:rsidTr="00154D1D">
        <w:trPr>
          <w:gridAfter w:val="1"/>
          <w:wAfter w:w="142" w:type="dxa"/>
          <w:trHeight w:val="12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1 05 03000 01 0000 110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Единый сельскохозяйственный налог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4 674,5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4 675,1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+0,6</w:t>
            </w:r>
          </w:p>
        </w:tc>
      </w:tr>
      <w:tr w:rsidR="002B468E" w:rsidRPr="002B468E" w:rsidTr="00154D1D">
        <w:trPr>
          <w:gridAfter w:val="1"/>
          <w:wAfter w:w="142" w:type="dxa"/>
          <w:trHeight w:val="13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1 05 03010 01 0000 110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Единый сельскохозяйственный налог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4 674,5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4 675,1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+0,6</w:t>
            </w:r>
          </w:p>
        </w:tc>
      </w:tr>
      <w:tr w:rsidR="002B468E" w:rsidRPr="002B468E" w:rsidTr="00154D1D">
        <w:trPr>
          <w:gridAfter w:val="1"/>
          <w:wAfter w:w="142" w:type="dxa"/>
          <w:trHeight w:val="8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1 05 04000 02 0000 110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в связи с применением патентной системы налогообложения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1 103,0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+113,0</w:t>
            </w:r>
          </w:p>
        </w:tc>
      </w:tr>
      <w:tr w:rsidR="002B468E" w:rsidRPr="002B468E" w:rsidTr="00154D1D">
        <w:trPr>
          <w:gridAfter w:val="1"/>
          <w:wAfter w:w="142" w:type="dxa"/>
          <w:trHeight w:val="21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1 05 04020 02 0000 110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в связи с применением патентной системы налогообложения, зачисляемый в бюджеты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1 103,0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+113,0</w:t>
            </w:r>
          </w:p>
        </w:tc>
      </w:tr>
      <w:tr w:rsidR="002B468E" w:rsidRPr="002B468E" w:rsidTr="00154D1D">
        <w:trPr>
          <w:gridAfter w:val="1"/>
          <w:wAfter w:w="142" w:type="dxa"/>
          <w:trHeight w:val="6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1 08 00000 00 0000 000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ГОСУДАРСТВЕННАЯ ПОШЛИНА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4 124,0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4 842,8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+718,8</w:t>
            </w:r>
          </w:p>
        </w:tc>
      </w:tr>
      <w:tr w:rsidR="002B468E" w:rsidRPr="002B468E" w:rsidTr="00154D1D">
        <w:trPr>
          <w:gridAfter w:val="1"/>
          <w:wAfter w:w="142" w:type="dxa"/>
          <w:trHeight w:val="27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1 08 03000 01 0000 110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Государственная пошлина по делам, рассматриваемым в судах общей юрисдикции, мировыми судьями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4 124,0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4 842,8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+718,8</w:t>
            </w:r>
          </w:p>
        </w:tc>
      </w:tr>
      <w:tr w:rsidR="002B468E" w:rsidRPr="002B468E" w:rsidTr="00154D1D">
        <w:trPr>
          <w:gridAfter w:val="1"/>
          <w:wAfter w:w="142" w:type="dxa"/>
          <w:trHeight w:val="19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1 08 03010 01 0000 110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4 124,0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4 842,8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+718,8</w:t>
            </w:r>
          </w:p>
        </w:tc>
      </w:tr>
      <w:tr w:rsidR="002B468E" w:rsidRPr="002B468E" w:rsidTr="00154D1D">
        <w:trPr>
          <w:gridAfter w:val="1"/>
          <w:wAfter w:w="142" w:type="dxa"/>
          <w:trHeight w:val="20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1 11 00000 00 0000 000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ДОХОДЫ ОТ ИСПОЛЬЗОВАНИЯ ИМУЩЕСТВА, НАХОДЯЩЕГОСЯ В ГОСУДАРСТВЕННОЙ И МУНИЦИПАЛЬНОЙ СОБСТВЕННОСТИ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8 760,0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9 455,4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+695,4</w:t>
            </w:r>
          </w:p>
        </w:tc>
      </w:tr>
      <w:tr w:rsidR="002B468E" w:rsidRPr="002B468E" w:rsidTr="00154D1D">
        <w:trPr>
          <w:gridAfter w:val="1"/>
          <w:wAfter w:w="142" w:type="dxa"/>
          <w:trHeight w:val="54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1 11 05000 00 0000 120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9 304,6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+604,6</w:t>
            </w:r>
          </w:p>
        </w:tc>
      </w:tr>
      <w:tr w:rsidR="002B468E" w:rsidRPr="002B468E" w:rsidTr="00154D1D">
        <w:trPr>
          <w:gridAfter w:val="1"/>
          <w:wAfter w:w="142" w:type="dxa"/>
          <w:trHeight w:val="33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1 11 05010 00 0000 120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7 600,0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7 962,2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+362,2</w:t>
            </w:r>
          </w:p>
        </w:tc>
      </w:tr>
      <w:tr w:rsidR="002B468E" w:rsidRPr="002B468E" w:rsidTr="00154D1D">
        <w:trPr>
          <w:gridAfter w:val="1"/>
          <w:wAfter w:w="142" w:type="dxa"/>
          <w:trHeight w:val="70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1 11 05013 05 0000 120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7 600,0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7 962,2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+362,2</w:t>
            </w:r>
          </w:p>
        </w:tc>
      </w:tr>
      <w:tr w:rsidR="002B468E" w:rsidRPr="002B468E" w:rsidTr="00154D1D">
        <w:trPr>
          <w:gridAfter w:val="1"/>
          <w:wAfter w:w="142" w:type="dxa"/>
          <w:trHeight w:val="19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1 11 05070 00 0000 120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1 342,4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+242,4</w:t>
            </w:r>
          </w:p>
        </w:tc>
      </w:tr>
      <w:tr w:rsidR="002B468E" w:rsidRPr="002B468E" w:rsidTr="00154D1D">
        <w:trPr>
          <w:gridAfter w:val="1"/>
          <w:wAfter w:w="142" w:type="dxa"/>
          <w:trHeight w:val="19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1 11 05075 05 0000 120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сдачи в аренду имущества, составляющего казну муниципальных районов (за исключением земельных участков)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1 342,4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+242,4</w:t>
            </w:r>
          </w:p>
        </w:tc>
      </w:tr>
      <w:tr w:rsidR="002B468E" w:rsidRPr="002B468E" w:rsidTr="00154D1D">
        <w:trPr>
          <w:gridAfter w:val="1"/>
          <w:wAfter w:w="142" w:type="dxa"/>
          <w:trHeight w:val="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1 11 07000 00 0000 120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Платежи от государственных и муниципальных унитарных предприятий</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r>
      <w:tr w:rsidR="002B468E" w:rsidRPr="002B468E" w:rsidTr="00154D1D">
        <w:trPr>
          <w:gridAfter w:val="1"/>
          <w:wAfter w:w="142" w:type="dxa"/>
          <w:trHeight w:val="18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1 11 07010 00 0000 120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r>
      <w:tr w:rsidR="002B468E" w:rsidRPr="002B468E" w:rsidTr="00154D1D">
        <w:trPr>
          <w:gridAfter w:val="1"/>
          <w:wAfter w:w="142" w:type="dxa"/>
          <w:trHeight w:val="31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1 11 07015 05 0000 120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r>
      <w:tr w:rsidR="002B468E" w:rsidRPr="002B468E" w:rsidTr="00154D1D">
        <w:trPr>
          <w:gridAfter w:val="1"/>
          <w:wAfter w:w="142" w:type="dxa"/>
          <w:trHeight w:val="47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1 11 09000 00 0000 120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111,0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+51,0</w:t>
            </w:r>
          </w:p>
        </w:tc>
      </w:tr>
      <w:tr w:rsidR="002B468E" w:rsidRPr="002B468E" w:rsidTr="00154D1D">
        <w:trPr>
          <w:gridAfter w:val="1"/>
          <w:wAfter w:w="142" w:type="dxa"/>
          <w:trHeight w:val="70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1 11 09080 00 0000 120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111,0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+51,0</w:t>
            </w:r>
          </w:p>
        </w:tc>
      </w:tr>
      <w:tr w:rsidR="002B468E" w:rsidRPr="002B468E" w:rsidTr="00154D1D">
        <w:trPr>
          <w:gridAfter w:val="1"/>
          <w:wAfter w:w="142" w:type="dxa"/>
          <w:trHeight w:val="55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1 11 09080 05 0000 120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111,0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+51,0</w:t>
            </w:r>
          </w:p>
        </w:tc>
      </w:tr>
      <w:tr w:rsidR="002B468E" w:rsidRPr="002B468E" w:rsidTr="00154D1D">
        <w:trPr>
          <w:gridAfter w:val="1"/>
          <w:wAfter w:w="142" w:type="dxa"/>
          <w:trHeight w:val="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1 12 00000 00 0000 000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ПЛАТЕЖИ ПРИ ПОЛЬЗОВАНИИ ПРИРОДНЫМИ РЕСУРСАМИ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179,1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177,0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-2,1</w:t>
            </w:r>
          </w:p>
        </w:tc>
      </w:tr>
      <w:tr w:rsidR="002B468E" w:rsidRPr="002B468E" w:rsidTr="00154D1D">
        <w:trPr>
          <w:gridAfter w:val="1"/>
          <w:wAfter w:w="142" w:type="dxa"/>
          <w:trHeight w:val="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1 12 01000 01 0000 120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негативное воздействие на окружающую среду</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179,1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177,0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w:t>
            </w:r>
          </w:p>
        </w:tc>
      </w:tr>
      <w:tr w:rsidR="002B468E" w:rsidRPr="002B468E" w:rsidTr="00154D1D">
        <w:trPr>
          <w:gridAfter w:val="1"/>
          <w:wAfter w:w="142" w:type="dxa"/>
          <w:trHeight w:val="27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1 12 01010 01 0000 120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выбросы загрязняющих веществ в атмосферный воздух стационарными объектами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137,1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135,1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r>
      <w:tr w:rsidR="002B468E" w:rsidRPr="002B468E" w:rsidTr="00154D1D">
        <w:trPr>
          <w:gridAfter w:val="1"/>
          <w:wAfter w:w="142" w:type="dxa"/>
          <w:trHeight w:val="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1 12 01030 01 0000 120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сбросы загрязняющих веществ в водные объекты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3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1 12 01040 01 0000 120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размещение отходов производства и потребления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154D1D">
        <w:trPr>
          <w:gridAfter w:val="1"/>
          <w:wAfter w:w="142" w:type="dxa"/>
          <w:trHeight w:val="13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1 12 01041 01 0000 120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размещение отходов производства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154D1D">
        <w:trPr>
          <w:gridAfter w:val="1"/>
          <w:wAfter w:w="142" w:type="dxa"/>
          <w:trHeight w:val="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1 12 01042 01 0000 120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размещение твердых коммунальных отходов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5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1 13 00000 00 0000 000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ДОХОДЫ ОТ ОКАЗАНИЯ ПЛАТНЫХ УСЛУГ И КОМПЕНСАЦИИ ЗАТРАТ ГОСУДАРСТВА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+0,2</w:t>
            </w:r>
          </w:p>
        </w:tc>
      </w:tr>
      <w:tr w:rsidR="002B468E" w:rsidRPr="002B468E" w:rsidTr="00154D1D">
        <w:trPr>
          <w:gridAfter w:val="1"/>
          <w:wAfter w:w="142" w:type="dxa"/>
          <w:trHeight w:val="13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1 13 02000 00 0000 130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компенсации затрат государства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154D1D">
        <w:trPr>
          <w:gridAfter w:val="1"/>
          <w:wAfter w:w="142" w:type="dxa"/>
          <w:trHeight w:val="13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1 13 02990 00 0000 130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доходы от компенсации затрат государства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154D1D">
        <w:trPr>
          <w:gridAfter w:val="1"/>
          <w:wAfter w:w="142" w:type="dxa"/>
          <w:trHeight w:val="14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1 13 02995 05 0000 130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доходы от компенсации затрат бюджетов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154D1D">
        <w:trPr>
          <w:gridAfter w:val="1"/>
          <w:wAfter w:w="142" w:type="dxa"/>
          <w:trHeight w:val="12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1 14 00000 00 0000 000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ДОХОДЫ ОТ ПРОДАЖИ МАТЕРИАЛЬНЫХ И НЕМАТЕРИАЛЬНЫХ АКТИВОВ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1 172,1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1 208,5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+36,4</w:t>
            </w:r>
          </w:p>
        </w:tc>
      </w:tr>
      <w:tr w:rsidR="002B468E" w:rsidRPr="002B468E" w:rsidTr="00154D1D">
        <w:trPr>
          <w:gridAfter w:val="1"/>
          <w:wAfter w:w="142" w:type="dxa"/>
          <w:trHeight w:val="25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1 14 06000 00 0000 430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продажи земельных участков, находящихся в государственной и муниципальной собственности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1 172,1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1 208,5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w:t>
            </w:r>
          </w:p>
        </w:tc>
      </w:tr>
      <w:tr w:rsidR="002B468E" w:rsidRPr="002B468E" w:rsidTr="00154D1D">
        <w:trPr>
          <w:gridAfter w:val="1"/>
          <w:wAfter w:w="142" w:type="dxa"/>
          <w:trHeight w:val="27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1 14 06010 00 0000 430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продажи земельных участков, государственная собственность на которые не разграничена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1 172,1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1 208,5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w:t>
            </w:r>
          </w:p>
        </w:tc>
      </w:tr>
      <w:tr w:rsidR="002B468E" w:rsidRPr="002B468E" w:rsidTr="00154D1D">
        <w:trPr>
          <w:gridAfter w:val="1"/>
          <w:wAfter w:w="142" w:type="dxa"/>
          <w:trHeight w:val="39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1 14 06013 05 0000 430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1 172,1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1 208,5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w:t>
            </w:r>
          </w:p>
        </w:tc>
      </w:tr>
      <w:tr w:rsidR="002B468E" w:rsidRPr="002B468E" w:rsidTr="00154D1D">
        <w:trPr>
          <w:gridAfter w:val="1"/>
          <w:wAfter w:w="142" w:type="dxa"/>
          <w:trHeight w:val="13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1 16 00000 00 0000 000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ШТРАФЫ, САНКЦИИ, ВОЗМЕЩЕНИЕ УЩЕРБА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1 024,6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991,4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-33,2</w:t>
            </w:r>
          </w:p>
        </w:tc>
      </w:tr>
      <w:tr w:rsidR="002B468E" w:rsidRPr="002B468E" w:rsidTr="00154D1D">
        <w:trPr>
          <w:gridAfter w:val="1"/>
          <w:wAfter w:w="142" w:type="dxa"/>
          <w:trHeight w:val="25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1 16 01000 01 0000 140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Кодексом Российской Федерации об административных правонарушениях</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750,9</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-18,8</w:t>
            </w:r>
          </w:p>
        </w:tc>
      </w:tr>
      <w:tr w:rsidR="002B468E" w:rsidRPr="002B468E" w:rsidTr="00154D1D">
        <w:trPr>
          <w:gridAfter w:val="1"/>
          <w:wAfter w:w="142" w:type="dxa"/>
          <w:trHeight w:val="41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1 16 01050 01 0000 140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+14,4</w:t>
            </w:r>
          </w:p>
        </w:tc>
      </w:tr>
      <w:tr w:rsidR="002B468E" w:rsidRPr="002B468E" w:rsidTr="00154D1D">
        <w:trPr>
          <w:gridAfter w:val="1"/>
          <w:wAfter w:w="142" w:type="dxa"/>
          <w:trHeight w:val="43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1 16 01053 01 0000 140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+14,4</w:t>
            </w:r>
          </w:p>
        </w:tc>
      </w:tr>
      <w:tr w:rsidR="002B468E" w:rsidRPr="002B468E" w:rsidTr="00154D1D">
        <w:trPr>
          <w:gridAfter w:val="1"/>
          <w:wAfter w:w="142" w:type="dxa"/>
          <w:trHeight w:val="56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1 16 01060 01 0000 140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153,3</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-5,5</w:t>
            </w:r>
          </w:p>
        </w:tc>
      </w:tr>
      <w:tr w:rsidR="002B468E" w:rsidRPr="002B468E" w:rsidTr="00154D1D">
        <w:trPr>
          <w:gridAfter w:val="1"/>
          <w:wAfter w:w="142" w:type="dxa"/>
          <w:trHeight w:val="70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1 16 01063 01 0000 140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153,3</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-5,5</w:t>
            </w:r>
          </w:p>
        </w:tc>
      </w:tr>
      <w:tr w:rsidR="002B468E" w:rsidRPr="002B468E" w:rsidTr="00154D1D">
        <w:trPr>
          <w:gridAfter w:val="1"/>
          <w:wAfter w:w="142" w:type="dxa"/>
          <w:trHeight w:val="27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1 16 01070 01 0000 140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-5,5</w:t>
            </w:r>
          </w:p>
        </w:tc>
      </w:tr>
      <w:tr w:rsidR="002B468E" w:rsidRPr="002B468E" w:rsidTr="00154D1D">
        <w:trPr>
          <w:gridAfter w:val="1"/>
          <w:wAfter w:w="142" w:type="dxa"/>
          <w:trHeight w:val="56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1 16 01073 01 0000 140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-5,5</w:t>
            </w:r>
          </w:p>
        </w:tc>
      </w:tr>
      <w:tr w:rsidR="002B468E" w:rsidRPr="002B468E" w:rsidTr="00154D1D">
        <w:trPr>
          <w:gridAfter w:val="1"/>
          <w:wAfter w:w="142" w:type="dxa"/>
          <w:trHeight w:val="2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1 16 01130 01 0000 140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w:t>
            </w:r>
          </w:p>
        </w:tc>
      </w:tr>
      <w:tr w:rsidR="002B468E" w:rsidRPr="002B468E" w:rsidTr="00154D1D">
        <w:trPr>
          <w:gridAfter w:val="1"/>
          <w:wAfter w:w="142" w:type="dxa"/>
          <w:trHeight w:val="54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1 16 01133 01 0000 140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w:t>
            </w:r>
          </w:p>
        </w:tc>
      </w:tr>
      <w:tr w:rsidR="002B468E" w:rsidRPr="002B468E" w:rsidTr="00154D1D">
        <w:trPr>
          <w:gridAfter w:val="1"/>
          <w:wAfter w:w="142" w:type="dxa"/>
          <w:trHeight w:val="55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1 16 01140 01 0000 140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r>
      <w:tr w:rsidR="002B468E" w:rsidRPr="002B468E" w:rsidTr="00154D1D">
        <w:trPr>
          <w:gridAfter w:val="1"/>
          <w:wAfter w:w="142" w:type="dxa"/>
          <w:trHeight w:val="55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1 16 01143 01 0000 140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r>
      <w:tr w:rsidR="002B468E" w:rsidRPr="002B468E" w:rsidTr="00154D1D">
        <w:trPr>
          <w:gridAfter w:val="1"/>
          <w:wAfter w:w="142" w:type="dxa"/>
          <w:trHeight w:val="70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1 16 01150 01 0000 140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w:t>
            </w:r>
          </w:p>
        </w:tc>
      </w:tr>
      <w:tr w:rsidR="002B468E" w:rsidRPr="002B468E" w:rsidTr="00154D1D">
        <w:trPr>
          <w:gridAfter w:val="1"/>
          <w:wAfter w:w="142" w:type="dxa"/>
          <w:trHeight w:val="85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1 16 01153 01 0000 140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w:t>
            </w:r>
          </w:p>
        </w:tc>
      </w:tr>
      <w:tr w:rsidR="002B468E" w:rsidRPr="002B468E" w:rsidTr="00154D1D">
        <w:trPr>
          <w:gridAfter w:val="1"/>
          <w:wAfter w:w="142" w:type="dxa"/>
          <w:trHeight w:val="42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1 16 01170 01 0000 140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w:t>
            </w:r>
          </w:p>
        </w:tc>
      </w:tr>
      <w:tr w:rsidR="002B468E" w:rsidRPr="002B468E" w:rsidTr="00154D1D">
        <w:trPr>
          <w:gridAfter w:val="1"/>
          <w:wAfter w:w="142" w:type="dxa"/>
          <w:trHeight w:val="56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1 16 01173 01 0000 140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w:t>
            </w:r>
          </w:p>
        </w:tc>
      </w:tr>
      <w:tr w:rsidR="002B468E" w:rsidRPr="002B468E" w:rsidTr="00154D1D">
        <w:trPr>
          <w:gridAfter w:val="1"/>
          <w:wAfter w:w="142" w:type="dxa"/>
          <w:trHeight w:val="41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1 16 01190 01 0000 140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r>
      <w:tr w:rsidR="002B468E" w:rsidRPr="002B468E" w:rsidTr="00154D1D">
        <w:trPr>
          <w:gridAfter w:val="1"/>
          <w:wAfter w:w="142" w:type="dxa"/>
          <w:trHeight w:val="54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1 16 01193 01 0000 140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r>
      <w:tr w:rsidR="002B468E" w:rsidRPr="002B468E" w:rsidTr="00154D1D">
        <w:trPr>
          <w:gridAfter w:val="1"/>
          <w:wAfter w:w="142" w:type="dxa"/>
          <w:trHeight w:val="56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1 16 01200 01 0000 140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303,5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304,4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+0,9</w:t>
            </w:r>
          </w:p>
        </w:tc>
      </w:tr>
      <w:tr w:rsidR="002B468E" w:rsidRPr="002B468E" w:rsidTr="00154D1D">
        <w:trPr>
          <w:gridAfter w:val="1"/>
          <w:wAfter w:w="142" w:type="dxa"/>
          <w:trHeight w:val="69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1 16 01203 01 0000 140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303,5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304,4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+0,9</w:t>
            </w:r>
          </w:p>
        </w:tc>
      </w:tr>
      <w:tr w:rsidR="002B468E" w:rsidRPr="002B468E" w:rsidTr="00154D1D">
        <w:trPr>
          <w:gridAfter w:val="1"/>
          <w:wAfter w:w="142" w:type="dxa"/>
          <w:trHeight w:val="69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1 16 01330 00 0000 140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211,8</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-13,5</w:t>
            </w:r>
          </w:p>
        </w:tc>
      </w:tr>
      <w:tr w:rsidR="002B468E" w:rsidRPr="002B468E" w:rsidTr="00154D1D">
        <w:trPr>
          <w:gridAfter w:val="1"/>
          <w:wAfter w:w="142" w:type="dxa"/>
          <w:trHeight w:val="99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1 16 01333 01 0000 140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211,8</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-13,5</w:t>
            </w:r>
          </w:p>
        </w:tc>
      </w:tr>
      <w:tr w:rsidR="002B468E" w:rsidRPr="002B468E" w:rsidTr="00154D1D">
        <w:trPr>
          <w:gridAfter w:val="1"/>
          <w:wAfter w:w="142" w:type="dxa"/>
          <w:trHeight w:val="26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1 16 02000 02 0000 140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законами субъектов Российской Федерации об административных правонарушениях</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r>
      <w:tr w:rsidR="002B468E" w:rsidRPr="002B468E" w:rsidTr="00154D1D">
        <w:trPr>
          <w:gridAfter w:val="1"/>
          <w:wAfter w:w="142" w:type="dxa"/>
          <w:trHeight w:val="40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1 16 02010 02 0000 140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40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1 16 02020 02 0000 140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r>
      <w:tr w:rsidR="002B468E" w:rsidRPr="002B468E" w:rsidTr="00154D1D">
        <w:trPr>
          <w:gridAfter w:val="1"/>
          <w:wAfter w:w="142" w:type="dxa"/>
          <w:trHeight w:val="13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1 16 10000 00 0000 140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Платежи в целях возмещения причиненного ущерба (убытков)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29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1 16 10030 05 0000 140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41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1 16 10031 05 0000 140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9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1 16 11000 01 0000 140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Платежи, уплачиваемые в целях возмещения вреда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40,3</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154D1D">
        <w:trPr>
          <w:gridAfter w:val="1"/>
          <w:wAfter w:w="142" w:type="dxa"/>
          <w:trHeight w:val="97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1 16 11050 01 0000 140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2B468E">
              <w:rPr>
                <w:rFonts w:eastAsia="Times New Roman" w:cs="Times New Roman"/>
                <w:bCs/>
                <w:color w:val="000000"/>
                <w:sz w:val="12"/>
                <w:szCs w:val="12"/>
                <w:lang w:eastAsia="ru-RU"/>
              </w:rPr>
              <w:t xml:space="preserve"> рыболовства и среде их обитания), подлежащие зачислению в бюджет муниципального образования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154D1D">
        <w:trPr>
          <w:gridAfter w:val="1"/>
          <w:wAfter w:w="142" w:type="dxa"/>
          <w:trHeight w:val="65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1 16 11150 01 0000 140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Платежи по искам о возмещении вреда, причиненного недрам, а также платежи, уплачиваемые при добровольном возмещении вреда, причиненного недрам,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2 00 00000 00 0000 000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БЕЗВОЗМЕЗДНЫЕ ПОСТУПЛЕНИЯ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730 643,8</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724 935,9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-5 707,9</w:t>
            </w:r>
          </w:p>
        </w:tc>
      </w:tr>
      <w:tr w:rsidR="002B468E" w:rsidRPr="002B468E" w:rsidTr="00154D1D">
        <w:trPr>
          <w:gridAfter w:val="1"/>
          <w:wAfter w:w="142" w:type="dxa"/>
          <w:trHeight w:val="19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2 02 00000 00 0000 000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БЕЗВОЗМЕЗДНЫЕ ПОСТУПЛЕНИЯ ОТ ДРУГИХ БЮДЖЕТОВ БЮДЖЕТНОЙ СИСТЕМЫ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730 643,8</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725 117,6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-5 526,2</w:t>
            </w:r>
          </w:p>
        </w:tc>
      </w:tr>
      <w:tr w:rsidR="002B468E" w:rsidRPr="002B468E" w:rsidTr="00154D1D">
        <w:trPr>
          <w:gridAfter w:val="1"/>
          <w:wAfter w:w="142" w:type="dxa"/>
          <w:trHeight w:val="15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2 02 10000 00 0000 150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бюджетной системы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246 077,1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246 077,1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2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2 02 15001 00 0000 150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на выравнивание бюджетной обеспеченности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245 380,0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245 380,0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27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2 02 15001 05 0000 150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245 380,0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245 380,0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2 02 15002 00 0000 150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на поддержку мер по обеспечению сбалансированности бюджетов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697,1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697,1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27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2 02 15002 05 0000 150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муниципальных районов на поддержку мер по обеспечению сбалансированности бюджетов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697,1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697,1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28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2 02 20000 00 0000 150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бюджетной системы Российской Федерации (межбюджетные субсидии)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30 900,0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30 348,8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-551,2</w:t>
            </w:r>
          </w:p>
        </w:tc>
      </w:tr>
      <w:tr w:rsidR="002B468E" w:rsidRPr="002B468E" w:rsidTr="00154D1D">
        <w:trPr>
          <w:gridAfter w:val="1"/>
          <w:wAfter w:w="142" w:type="dxa"/>
          <w:trHeight w:val="29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2 02 25179 00 0000 150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2 167,5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2 167,5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42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2 02 25179 05 0000 150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2 167,5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2 167,5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41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2 02 25304 00 0000 150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6 790,7</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6 769,2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-21,5</w:t>
            </w:r>
          </w:p>
        </w:tc>
      </w:tr>
      <w:tr w:rsidR="002B468E" w:rsidRPr="002B468E" w:rsidTr="00154D1D">
        <w:trPr>
          <w:gridAfter w:val="1"/>
          <w:wAfter w:w="142" w:type="dxa"/>
          <w:trHeight w:val="28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2 02 25304 05 0000 150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6 790,7</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6 769,2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-21,5</w:t>
            </w:r>
          </w:p>
        </w:tc>
      </w:tr>
      <w:tr w:rsidR="002B468E" w:rsidRPr="002B468E" w:rsidTr="00154D1D">
        <w:trPr>
          <w:gridAfter w:val="1"/>
          <w:wAfter w:w="142" w:type="dxa"/>
          <w:trHeight w:val="28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2 02 25467 00 0000 150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2 086,4</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2 086,4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40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2 02 25467 05 0000 150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2 086,4</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2 086,4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27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2 02 25497 00 0000 150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на реализацию мероприятий по обеспечению жильем молодых семей</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6 832,8</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6 832,8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2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2 02 25497 05 0000 150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муниципальных районов на реализацию мероприятий по обеспечению жильем молодых семей</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6 832,8</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6 832,8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2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2 02 25519 00 0000 150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на поддержку отрасли культуры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5 000,0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2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2 02 25519 05 0000 150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муниципальных районов на поддержку отрасли культуры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5 000,0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5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2 02 29999 00 0000 150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субсидии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8 022,6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7 492,9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-529,7</w:t>
            </w:r>
          </w:p>
        </w:tc>
      </w:tr>
      <w:tr w:rsidR="002B468E" w:rsidRPr="002B468E" w:rsidTr="00154D1D">
        <w:trPr>
          <w:gridAfter w:val="1"/>
          <w:wAfter w:w="142" w:type="dxa"/>
          <w:trHeight w:val="10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2 02 29999 05 0000 150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субсидии бюджетам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8 022,6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7 492,9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-529,7</w:t>
            </w:r>
          </w:p>
        </w:tc>
      </w:tr>
      <w:tr w:rsidR="002B468E" w:rsidRPr="002B468E" w:rsidTr="00154D1D">
        <w:trPr>
          <w:gridAfter w:val="1"/>
          <w:wAfter w:w="142" w:type="dxa"/>
          <w:trHeight w:val="10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2 02 30000 00 0000 150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бюджетной системы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368 566,1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363 591,1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-4 975,0</w:t>
            </w:r>
          </w:p>
        </w:tc>
      </w:tr>
      <w:tr w:rsidR="002B468E" w:rsidRPr="002B468E" w:rsidTr="00154D1D">
        <w:trPr>
          <w:gridAfter w:val="1"/>
          <w:wAfter w:w="142" w:type="dxa"/>
          <w:trHeight w:val="26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2 02 30024 00 0000 150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местным бюджетам на выполнение передаваемых полномочий субъектов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288 350,6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284 810,6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-3 540,0</w:t>
            </w:r>
          </w:p>
        </w:tc>
      </w:tr>
      <w:tr w:rsidR="002B468E" w:rsidRPr="002B468E" w:rsidTr="00154D1D">
        <w:trPr>
          <w:gridAfter w:val="1"/>
          <w:wAfter w:w="142" w:type="dxa"/>
          <w:trHeight w:val="23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2 02 30024 05 0000 150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муниципальных районов на выполнение передаваемых полномочий субъектов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288 350,6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284 810,6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-3 540,0</w:t>
            </w:r>
          </w:p>
        </w:tc>
      </w:tr>
      <w:tr w:rsidR="002B468E" w:rsidRPr="002B468E" w:rsidTr="00154D1D">
        <w:trPr>
          <w:gridAfter w:val="1"/>
          <w:wAfter w:w="142" w:type="dxa"/>
          <w:trHeight w:val="40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2 02 30029 00 0000 150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-1 435,0</w:t>
            </w:r>
          </w:p>
        </w:tc>
      </w:tr>
      <w:tr w:rsidR="002B468E" w:rsidRPr="002B468E" w:rsidTr="00154D1D">
        <w:trPr>
          <w:gridAfter w:val="1"/>
          <w:wAfter w:w="142" w:type="dxa"/>
          <w:trHeight w:val="55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2 02 30029 05 0000 150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-1 435,0</w:t>
            </w:r>
          </w:p>
        </w:tc>
      </w:tr>
      <w:tr w:rsidR="002B468E" w:rsidRPr="002B468E" w:rsidTr="00154D1D">
        <w:trPr>
          <w:gridAfter w:val="1"/>
          <w:wAfter w:w="142" w:type="dxa"/>
          <w:trHeight w:val="27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2 02 35930 00 0000 150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на государственную регистрацию актов гражданского состояния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26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2 02 35930 05 0000 150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муниципальных районов на государственную регистрацию актов гражданского состояния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1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2 02 39998 00 0000 150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Единая субвенция местным бюджетам</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2 444,0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2 444,0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8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2 02 39998 05 0000 150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Единая субвенция бюджетам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2 444,0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2 444,0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2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2 02 39999 00 0000 150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субвенции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2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2 02 39999 05 0000 150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субвенции бюджетам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2 02 40000 00 0000 150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85 100,6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85 100,6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34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2 02 40014 00 0000 150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58 435,2</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58 435,2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33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2 02 40014 05 0000 150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58 435,2</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58 435,2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83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2 02 45050 00 0000 150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97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2 02 45050 05 0000 150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78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2 02 45303 00 0000 150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85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2 02 45303 05 0000 150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8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2 02 49999 00 0000 150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межбюджетные трансферты, передаваемые бюджетам</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1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2 02 49999 05 0000 150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межбюджетные трансферты, передаваемые бюджетам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27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2 19 00000 00 0000 000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ВОЗВРАТ ОСТАТКОВ СУБСИДИЙ, СУБВЕНЦИЙ И ИНЫХ МЕЖБЮДЖЕТНЫХ ТРАНСФЕРТОВ, ИМЕЮЩИХ ЦЕЛЕВОЕ НАЗНАЧЕНИЕ, ПРОШЛЫХ ЛЕТ</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-181,7</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-181,7</w:t>
            </w:r>
          </w:p>
        </w:tc>
      </w:tr>
      <w:tr w:rsidR="002B468E" w:rsidRPr="002B468E" w:rsidTr="00154D1D">
        <w:trPr>
          <w:gridAfter w:val="1"/>
          <w:wAfter w:w="142" w:type="dxa"/>
          <w:trHeight w:val="27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2 19 00000 05 0000 150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-181,7</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-181,7</w:t>
            </w:r>
          </w:p>
        </w:tc>
      </w:tr>
      <w:tr w:rsidR="002B468E" w:rsidRPr="002B468E" w:rsidTr="00154D1D">
        <w:trPr>
          <w:gridAfter w:val="1"/>
          <w:wAfter w:w="142" w:type="dxa"/>
          <w:trHeight w:val="26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2 19 60010 05 0000 150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-181,7</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-181,7</w:t>
            </w:r>
          </w:p>
        </w:tc>
      </w:tr>
      <w:tr w:rsidR="002B468E" w:rsidRPr="002B468E" w:rsidTr="00154D1D">
        <w:trPr>
          <w:gridAfter w:val="1"/>
          <w:wAfter w:w="142" w:type="dxa"/>
          <w:trHeight w:val="12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ИТОГО ДОХОДОВ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904 227,0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909 729,2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+5 502,2</w:t>
            </w:r>
          </w:p>
        </w:tc>
      </w:tr>
    </w:tbl>
    <w:p w:rsidR="002F6E3A" w:rsidRPr="002B468E" w:rsidRDefault="002F6E3A" w:rsidP="002B468E">
      <w:pPr>
        <w:widowControl w:val="0"/>
        <w:suppressAutoHyphens/>
        <w:autoSpaceDE w:val="0"/>
        <w:spacing w:line="240" w:lineRule="auto"/>
        <w:ind w:firstLine="708"/>
        <w:rPr>
          <w:rFonts w:eastAsia="Times New Roman" w:cs="Times New Roman"/>
          <w:sz w:val="12"/>
          <w:szCs w:val="12"/>
          <w:lang w:eastAsia="ar-S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5"/>
      </w:tblGrid>
      <w:tr w:rsidR="002B468E" w:rsidRPr="002B468E" w:rsidTr="002B468E">
        <w:tc>
          <w:tcPr>
            <w:tcW w:w="5070"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Приложение 3</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к решению Совета депутатов</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«Об итогах исполнения бюджета муниципального образования Адамовский район за 2024 год»</w:t>
            </w:r>
          </w:p>
          <w:p w:rsidR="002B468E" w:rsidRPr="002B468E" w:rsidRDefault="00C637D9" w:rsidP="002B468E">
            <w:pPr>
              <w:widowControl w:val="0"/>
              <w:suppressAutoHyphens/>
              <w:autoSpaceDE w:val="0"/>
              <w:spacing w:line="240" w:lineRule="auto"/>
              <w:ind w:firstLine="0"/>
              <w:rPr>
                <w:rFonts w:eastAsia="Times New Roman" w:cs="Times New Roman"/>
                <w:sz w:val="12"/>
                <w:szCs w:val="12"/>
                <w:u w:val="single"/>
                <w:lang w:eastAsia="ar-SA"/>
              </w:rPr>
            </w:pPr>
            <w:r>
              <w:rPr>
                <w:rFonts w:eastAsia="Times New Roman" w:cs="Times New Roman"/>
                <w:sz w:val="12"/>
                <w:szCs w:val="12"/>
                <w:lang w:eastAsia="ar-SA"/>
              </w:rPr>
              <w:t>от 20 июня 2025 года №  384</w:t>
            </w:r>
          </w:p>
        </w:tc>
      </w:tr>
    </w:tbl>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p>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bCs/>
          <w:color w:val="000000"/>
          <w:sz w:val="12"/>
          <w:szCs w:val="12"/>
          <w:lang w:eastAsia="ar-SA"/>
        </w:rPr>
        <w:t>Расходы районного бюджета за 2024 год по разделам и подразделам классификации расходов бюджетов</w:t>
      </w:r>
    </w:p>
    <w:p w:rsidR="002B468E" w:rsidRPr="002B468E" w:rsidRDefault="002B468E" w:rsidP="002B468E">
      <w:pPr>
        <w:widowControl w:val="0"/>
        <w:suppressAutoHyphens/>
        <w:autoSpaceDE w:val="0"/>
        <w:spacing w:line="240" w:lineRule="auto"/>
        <w:ind w:firstLine="0"/>
        <w:jc w:val="right"/>
        <w:rPr>
          <w:rFonts w:eastAsia="Times New Roman" w:cs="Times New Roman"/>
          <w:sz w:val="12"/>
          <w:szCs w:val="12"/>
          <w:lang w:eastAsia="ar-SA"/>
        </w:rPr>
      </w:pPr>
      <w:r w:rsidRPr="002B468E">
        <w:rPr>
          <w:rFonts w:eastAsia="Times New Roman" w:cs="Times New Roman"/>
          <w:sz w:val="12"/>
          <w:szCs w:val="12"/>
          <w:lang w:eastAsia="ar-SA"/>
        </w:rPr>
        <w:t>(тыс. рублей)</w:t>
      </w:r>
    </w:p>
    <w:tbl>
      <w:tblPr>
        <w:tblW w:w="947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559"/>
        <w:gridCol w:w="562"/>
        <w:gridCol w:w="1417"/>
        <w:gridCol w:w="1337"/>
        <w:gridCol w:w="1337"/>
      </w:tblGrid>
      <w:tr w:rsidR="002B468E" w:rsidRPr="002B468E" w:rsidTr="009C2B6A">
        <w:trPr>
          <w:trHeight w:val="315"/>
        </w:trPr>
        <w:tc>
          <w:tcPr>
            <w:tcW w:w="4263" w:type="dxa"/>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Наименование</w:t>
            </w:r>
          </w:p>
        </w:tc>
        <w:tc>
          <w:tcPr>
            <w:tcW w:w="559" w:type="dxa"/>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РЗ</w:t>
            </w:r>
          </w:p>
        </w:tc>
        <w:tc>
          <w:tcPr>
            <w:tcW w:w="562" w:type="dxa"/>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2B468E">
              <w:rPr>
                <w:rFonts w:eastAsia="Times New Roman" w:cs="Times New Roman"/>
                <w:b/>
                <w:bCs/>
                <w:color w:val="000000"/>
                <w:sz w:val="12"/>
                <w:szCs w:val="12"/>
                <w:lang w:eastAsia="ru-RU"/>
              </w:rPr>
              <w:t>ПР</w:t>
            </w:r>
            <w:proofErr w:type="gramEnd"/>
          </w:p>
        </w:tc>
        <w:tc>
          <w:tcPr>
            <w:tcW w:w="1417" w:type="dxa"/>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sz w:val="12"/>
                <w:szCs w:val="12"/>
                <w:lang w:eastAsia="ar-SA"/>
              </w:rPr>
              <w:t>Утвержденный бюджет с учетом внесенных изменений</w:t>
            </w:r>
          </w:p>
        </w:tc>
        <w:tc>
          <w:tcPr>
            <w:tcW w:w="1337" w:type="dxa"/>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Исполнено</w:t>
            </w:r>
          </w:p>
        </w:tc>
        <w:tc>
          <w:tcPr>
            <w:tcW w:w="1337" w:type="dxa"/>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Отклонение от плана</w:t>
            </w:r>
            <w:proofErr w:type="gramStart"/>
            <w:r w:rsidRPr="002B468E">
              <w:rPr>
                <w:rFonts w:eastAsia="Times New Roman" w:cs="Times New Roman"/>
                <w:sz w:val="12"/>
                <w:szCs w:val="12"/>
                <w:lang w:eastAsia="ar-SA"/>
              </w:rPr>
              <w:t xml:space="preserve"> (+;-)</w:t>
            </w:r>
            <w:proofErr w:type="gramEnd"/>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ОБЩЕГОСУДАРСТВЕННЫЕ ВОПРОСЫ</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75 451,4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74 709,1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-742,3</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24 891,3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24 851,4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12 625,2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12 150,0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-475,2</w:t>
            </w:r>
          </w:p>
        </w:tc>
      </w:tr>
      <w:tr w:rsidR="002B468E" w:rsidRPr="002B468E" w:rsidTr="009C2B6A">
        <w:trPr>
          <w:trHeight w:val="6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общегосударственные вопросы</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35 619,3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35 434,3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-185,0</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НАЦИОНАЛЬНАЯ БЕЗОПАСНОСТЬ И ПРАВООХРАНИТЕЛЬНАЯ ДЕЯТЕЛЬНОСТЬ</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5 802,3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5 801,1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-1,2</w:t>
            </w:r>
          </w:p>
        </w:tc>
      </w:tr>
      <w:tr w:rsidR="002B468E" w:rsidRPr="002B468E" w:rsidTr="009C2B6A">
        <w:trPr>
          <w:trHeight w:val="7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Органы юстиции</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104"/>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Гражданская оборона</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6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НАЦИОНАЛЬНАЯ ЭКОНОМИКА</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15 259,4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15 010,6</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-248,8</w:t>
            </w:r>
          </w:p>
        </w:tc>
      </w:tr>
      <w:tr w:rsidR="002B468E" w:rsidRPr="002B468E" w:rsidTr="009C2B6A">
        <w:trPr>
          <w:trHeight w:val="16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Сельское хозяйство и рыболовство</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9C2B6A">
        <w:trPr>
          <w:trHeight w:val="6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Транспорт</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108"/>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экономики</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6 065,3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5 978,9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9C2B6A">
        <w:trPr>
          <w:trHeight w:val="11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ЖИЛИЩНО-КОММУНАЛЬНОЕ ХОЗЯЙСТВО</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2 131,1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2 127,9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-3,2</w:t>
            </w:r>
          </w:p>
        </w:tc>
      </w:tr>
      <w:tr w:rsidR="002B468E" w:rsidRPr="002B468E" w:rsidTr="009C2B6A">
        <w:trPr>
          <w:trHeight w:val="112"/>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Жилищное хозяйство</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2 101,9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2 098,7</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9C2B6A">
        <w:trPr>
          <w:trHeight w:val="99"/>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жилищно-коммунального хозяйства</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88"/>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544 798,4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542 554,9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-2 243,5</w:t>
            </w:r>
          </w:p>
        </w:tc>
      </w:tr>
      <w:tr w:rsidR="002B468E" w:rsidRPr="002B468E" w:rsidTr="009C2B6A">
        <w:trPr>
          <w:trHeight w:val="9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Дошкольное 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9C2B6A">
        <w:trPr>
          <w:trHeight w:val="78"/>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Общее 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364 075,3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363 065,9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9C2B6A">
        <w:trPr>
          <w:trHeight w:val="79"/>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образование детей</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32 174,3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32 056,6</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9C2B6A">
        <w:trPr>
          <w:trHeight w:val="21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92,5</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9C2B6A">
        <w:trPr>
          <w:trHeight w:val="128"/>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Молодежная политика</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576,4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575,1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9C2B6A">
        <w:trPr>
          <w:trHeight w:val="116"/>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образования</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20 046,7</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19 009,2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9C2B6A">
        <w:trPr>
          <w:trHeight w:val="118"/>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КУЛЬТУРА, КИНЕМАТОГРАФИЯ</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87 924,7</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87 850,9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-73,8</w:t>
            </w:r>
          </w:p>
        </w:tc>
      </w:tr>
      <w:tr w:rsidR="002B468E" w:rsidRPr="002B468E" w:rsidTr="009C2B6A">
        <w:trPr>
          <w:trHeight w:val="12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Культура</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108"/>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Кинематография</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96"/>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культуры, кинематографии</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9C2B6A">
        <w:trPr>
          <w:trHeight w:val="98"/>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СОЦИАЛЬНАЯ ПОЛИТИКА</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51 015,9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46 121,7</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-4 894,2</w:t>
            </w:r>
          </w:p>
        </w:tc>
      </w:tr>
      <w:tr w:rsidR="002B468E" w:rsidRPr="002B468E" w:rsidTr="009C2B6A">
        <w:trPr>
          <w:trHeight w:val="86"/>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Пенсионное обеспечение</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88"/>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Социальное обеспечение населения</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7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Охрана семьи и детства</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46 570,4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41 676,2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-4 894,2</w:t>
            </w:r>
          </w:p>
        </w:tc>
      </w:tr>
      <w:tr w:rsidR="002B468E" w:rsidRPr="002B468E" w:rsidTr="009C2B6A">
        <w:trPr>
          <w:trHeight w:val="64"/>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социальной политики</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66"/>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ФИЗИЧЕСКАЯ КУЛЬТУРА И СПОРТ</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15 086,0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15 085,8</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-0,2</w:t>
            </w:r>
          </w:p>
        </w:tc>
      </w:tr>
      <w:tr w:rsidR="002B468E" w:rsidRPr="002B468E" w:rsidTr="009C2B6A">
        <w:trPr>
          <w:trHeight w:val="6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Массовый спорт</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6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Спорт высших достижений</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МЕЖБЮДЖЕТНЫЕ ТРАНСФЕРТЫ ОБЩЕГО ХАРАКТЕРА БЮДЖЕТАМ БЮДЖЕТНОЙ СИСТЕМЫ РОССИЙСКОЙ ФЕДЕРАЦИИ</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109 135,1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109 135,1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154"/>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дотации</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35 024,1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35 024,1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6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ИТОГО РАСХОДОВ</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906 604,3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898 397,1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-8 207,2</w:t>
            </w:r>
          </w:p>
        </w:tc>
      </w:tr>
    </w:tbl>
    <w:p w:rsidR="002F6E3A" w:rsidRPr="002B468E" w:rsidRDefault="002F6E3A" w:rsidP="002B468E">
      <w:pPr>
        <w:widowControl w:val="0"/>
        <w:suppressAutoHyphens/>
        <w:autoSpaceDE w:val="0"/>
        <w:spacing w:line="240" w:lineRule="auto"/>
        <w:ind w:firstLine="708"/>
        <w:rPr>
          <w:rFonts w:eastAsia="Times New Roman" w:cs="Times New Roman"/>
          <w:sz w:val="12"/>
          <w:szCs w:val="12"/>
          <w:lang w:eastAsia="ar-S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5"/>
      </w:tblGrid>
      <w:tr w:rsidR="002B468E" w:rsidRPr="002B468E" w:rsidTr="002B468E">
        <w:tc>
          <w:tcPr>
            <w:tcW w:w="5070"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lastRenderedPageBreak/>
              <w:t>Приложение 4</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lastRenderedPageBreak/>
              <w:t>к решению Совета депутатов</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«Об итогах исполнения бюджета муниципального образования Адамовский район за 2024 год»</w:t>
            </w:r>
          </w:p>
          <w:p w:rsidR="002B468E" w:rsidRPr="002B468E" w:rsidRDefault="00C637D9" w:rsidP="002B468E">
            <w:pPr>
              <w:widowControl w:val="0"/>
              <w:suppressAutoHyphens/>
              <w:autoSpaceDE w:val="0"/>
              <w:spacing w:line="240" w:lineRule="auto"/>
              <w:ind w:firstLine="0"/>
              <w:rPr>
                <w:rFonts w:eastAsia="Times New Roman" w:cs="Times New Roman"/>
                <w:sz w:val="12"/>
                <w:szCs w:val="12"/>
                <w:u w:val="single"/>
                <w:lang w:eastAsia="ar-SA"/>
              </w:rPr>
            </w:pPr>
            <w:r>
              <w:rPr>
                <w:rFonts w:eastAsia="Times New Roman" w:cs="Times New Roman"/>
                <w:sz w:val="12"/>
                <w:szCs w:val="12"/>
                <w:lang w:eastAsia="ar-SA"/>
              </w:rPr>
              <w:t>от  20 июня 2025 года  №  384</w:t>
            </w:r>
          </w:p>
        </w:tc>
      </w:tr>
    </w:tbl>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p>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p>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bCs/>
          <w:color w:val="000000"/>
          <w:sz w:val="12"/>
          <w:szCs w:val="12"/>
          <w:lang w:eastAsia="ar-SA"/>
        </w:rPr>
        <w:t>Расходы районного бюджета за 2024 год по ведомственной структуре расходов районного бюджета</w:t>
      </w:r>
    </w:p>
    <w:p w:rsidR="002B468E" w:rsidRPr="002B468E" w:rsidRDefault="002B468E" w:rsidP="002B468E">
      <w:pPr>
        <w:widowControl w:val="0"/>
        <w:suppressAutoHyphens/>
        <w:autoSpaceDE w:val="0"/>
        <w:spacing w:line="240" w:lineRule="auto"/>
        <w:ind w:firstLine="0"/>
        <w:jc w:val="right"/>
        <w:rPr>
          <w:rFonts w:eastAsia="Times New Roman" w:cs="Times New Roman"/>
          <w:sz w:val="12"/>
          <w:szCs w:val="12"/>
          <w:lang w:eastAsia="ar-SA"/>
        </w:rPr>
      </w:pPr>
      <w:r w:rsidRPr="002B468E">
        <w:rPr>
          <w:rFonts w:eastAsia="Times New Roman" w:cs="Times New Roman"/>
          <w:b/>
          <w:sz w:val="12"/>
          <w:szCs w:val="12"/>
          <w:lang w:eastAsia="ar-SA"/>
        </w:rPr>
        <w:t xml:space="preserve">    </w:t>
      </w:r>
      <w:r w:rsidRPr="002B468E">
        <w:rPr>
          <w:rFonts w:eastAsia="Times New Roman" w:cs="Times New Roman"/>
          <w:sz w:val="12"/>
          <w:szCs w:val="12"/>
          <w:lang w:eastAsia="ar-SA"/>
        </w:rPr>
        <w:t>(тыс. рублей)</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660"/>
        <w:gridCol w:w="702"/>
        <w:gridCol w:w="490"/>
        <w:gridCol w:w="509"/>
        <w:gridCol w:w="709"/>
        <w:gridCol w:w="863"/>
        <w:gridCol w:w="554"/>
        <w:gridCol w:w="1134"/>
        <w:gridCol w:w="1134"/>
        <w:gridCol w:w="1100"/>
        <w:gridCol w:w="34"/>
      </w:tblGrid>
      <w:tr w:rsidR="002B468E" w:rsidRPr="002B468E" w:rsidTr="000B10B5">
        <w:trPr>
          <w:trHeight w:val="429"/>
        </w:trPr>
        <w:tc>
          <w:tcPr>
            <w:tcW w:w="3261" w:type="dxa"/>
            <w:gridSpan w:val="2"/>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Наименование</w:t>
            </w:r>
          </w:p>
        </w:tc>
        <w:tc>
          <w:tcPr>
            <w:tcW w:w="702" w:type="dxa"/>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ВЕД</w:t>
            </w:r>
          </w:p>
        </w:tc>
        <w:tc>
          <w:tcPr>
            <w:tcW w:w="490" w:type="dxa"/>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РЗ</w:t>
            </w:r>
          </w:p>
        </w:tc>
        <w:tc>
          <w:tcPr>
            <w:tcW w:w="509" w:type="dxa"/>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ПР</w:t>
            </w:r>
            <w:proofErr w:type="gramEnd"/>
          </w:p>
        </w:tc>
        <w:tc>
          <w:tcPr>
            <w:tcW w:w="1572" w:type="dxa"/>
            <w:gridSpan w:val="2"/>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ЦСР</w:t>
            </w:r>
          </w:p>
        </w:tc>
        <w:tc>
          <w:tcPr>
            <w:tcW w:w="554" w:type="dxa"/>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ВР</w:t>
            </w:r>
          </w:p>
        </w:tc>
        <w:tc>
          <w:tcPr>
            <w:tcW w:w="1134" w:type="dxa"/>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sz w:val="12"/>
                <w:szCs w:val="12"/>
                <w:lang w:eastAsia="ar-SA"/>
              </w:rPr>
              <w:t>Утвержденный бюджет с учетом внесенных изменений</w:t>
            </w:r>
          </w:p>
        </w:tc>
        <w:tc>
          <w:tcPr>
            <w:tcW w:w="1134" w:type="dxa"/>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Исполнено</w:t>
            </w:r>
          </w:p>
        </w:tc>
        <w:tc>
          <w:tcPr>
            <w:tcW w:w="1134" w:type="dxa"/>
            <w:gridSpan w:val="2"/>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Отклонение от плана</w:t>
            </w:r>
            <w:proofErr w:type="gramStart"/>
            <w:r w:rsidRPr="002B468E">
              <w:rPr>
                <w:rFonts w:eastAsia="Times New Roman" w:cs="Times New Roman"/>
                <w:sz w:val="12"/>
                <w:szCs w:val="12"/>
                <w:lang w:eastAsia="ar-SA"/>
              </w:rPr>
              <w:t xml:space="preserve"> (+;-)</w:t>
            </w:r>
            <w:proofErr w:type="gramEnd"/>
          </w:p>
        </w:tc>
      </w:tr>
      <w:tr w:rsidR="002B468E" w:rsidRPr="002B468E" w:rsidTr="000B10B5">
        <w:trPr>
          <w:trHeight w:val="14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Совет депутатов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299,7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-0,3</w:t>
            </w:r>
          </w:p>
        </w:tc>
      </w:tr>
      <w:tr w:rsidR="002B468E" w:rsidRPr="002B468E" w:rsidTr="000B10B5">
        <w:trPr>
          <w:trHeight w:val="14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299,7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-0,3</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0B10B5">
        <w:trPr>
          <w:trHeight w:val="12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0B10B5">
        <w:trPr>
          <w:trHeight w:val="10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0B10B5">
        <w:trPr>
          <w:trHeight w:val="27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Финансовый отдел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141 474,2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140 897,8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-576,4</w:t>
            </w:r>
          </w:p>
        </w:tc>
      </w:tr>
      <w:tr w:rsidR="002B468E" w:rsidRPr="002B468E" w:rsidTr="000B10B5">
        <w:trPr>
          <w:trHeight w:val="14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32 508,1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31 931,7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-576,4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0B10B5">
        <w:trPr>
          <w:trHeight w:val="24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0B10B5">
        <w:trPr>
          <w:trHeight w:val="10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0B10B5">
        <w:trPr>
          <w:trHeight w:val="8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11 513,6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11 046,1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0B10B5">
        <w:trPr>
          <w:trHeight w:val="6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9 272,8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8 933,5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-339,3</w:t>
            </w:r>
          </w:p>
        </w:tc>
      </w:tr>
      <w:tr w:rsidR="002B468E" w:rsidRPr="002B468E" w:rsidTr="000B10B5">
        <w:trPr>
          <w:trHeight w:val="2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2 237,9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2 110,1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-127,8</w:t>
            </w:r>
          </w:p>
        </w:tc>
      </w:tr>
      <w:tr w:rsidR="002B468E" w:rsidRPr="002B468E" w:rsidTr="000B10B5">
        <w:trPr>
          <w:trHeight w:val="7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20 4 01 80957</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20 4 01 80957</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других обязательств муниципального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20 4 01 90010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20 4 01 90010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7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0B10B5">
        <w:trPr>
          <w:trHeight w:val="19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0B10B5">
        <w:trPr>
          <w:trHeight w:val="17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централизованной бухгалтерии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0B10B5">
        <w:trPr>
          <w:trHeight w:val="14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19 459,1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19 385,1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r>
      <w:tr w:rsidR="002B468E" w:rsidRPr="002B468E" w:rsidTr="000B10B5">
        <w:trPr>
          <w:trHeight w:val="25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1 400,4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1 366,6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-33,8</w:t>
            </w:r>
          </w:p>
        </w:tc>
      </w:tr>
      <w:tr w:rsidR="002B468E" w:rsidRPr="002B468E" w:rsidTr="000B10B5">
        <w:trPr>
          <w:trHeight w:val="1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r>
      <w:tr w:rsidR="002B468E" w:rsidRPr="002B468E" w:rsidTr="000B10B5">
        <w:trPr>
          <w:trHeight w:val="1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w:t>
            </w:r>
          </w:p>
        </w:tc>
      </w:tr>
      <w:tr w:rsidR="002B468E" w:rsidRPr="002B468E" w:rsidTr="000B10B5">
        <w:trPr>
          <w:trHeight w:val="25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7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МЕЖБЮДЖЕТНЫЕ ТРАНСФЕРТЫ ОБЩЕГО ХАРАКТЕРА БЮДЖЕТАМ БЮДЖЕТНОЙ СИСТЕМЫ РОССИЙСКОЙ ФЕДЕРАЦИИ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108 950,8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108 950,8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8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7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20 4 02 80050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20 4 02 80050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6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8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Финансирование социально значимых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20 4 02 60950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20 4 02 60950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Контрольная комиссия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-7,6</w:t>
            </w:r>
          </w:p>
        </w:tc>
      </w:tr>
      <w:tr w:rsidR="002B468E" w:rsidRPr="002B468E" w:rsidTr="000B10B5">
        <w:trPr>
          <w:trHeight w:val="10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-7,6</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0B10B5">
        <w:trPr>
          <w:trHeight w:val="8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0B10B5">
        <w:trPr>
          <w:trHeight w:val="18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0B10B5">
        <w:trPr>
          <w:trHeight w:val="28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r>
      <w:tr w:rsidR="002B468E" w:rsidRPr="002B468E" w:rsidTr="000B10B5">
        <w:trPr>
          <w:trHeight w:val="12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0B10B5">
        <w:trPr>
          <w:trHeight w:val="1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r>
      <w:tr w:rsidR="002B468E" w:rsidRPr="002B468E" w:rsidTr="000B10B5">
        <w:trPr>
          <w:trHeight w:val="27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Руководитель контрольно-счетного  органа муниципального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Отдел образования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563 489,2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556 355,3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-7 133,9</w:t>
            </w:r>
          </w:p>
        </w:tc>
      </w:tr>
      <w:tr w:rsidR="002B468E" w:rsidRPr="002B468E" w:rsidTr="000B10B5">
        <w:trPr>
          <w:trHeight w:val="11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531 957,3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529 717,5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-2 239,8</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Дошкольное 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0B10B5">
        <w:trPr>
          <w:trHeight w:val="24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0B10B5">
        <w:trPr>
          <w:trHeight w:val="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0B10B5">
        <w:trPr>
          <w:trHeight w:val="9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0B10B5">
        <w:trPr>
          <w:trHeight w:val="9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дошкольного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01 4 01 60010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01 4 01 60010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01 4 01 80260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0B10B5">
        <w:trPr>
          <w:trHeight w:val="8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01 4 01 80260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01 4 01 80981</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01 4 01 80981</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Общее 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364 075,3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363 065,9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0B10B5">
        <w:trPr>
          <w:trHeight w:val="21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364 075,3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363 065,9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0B10B5">
        <w:trPr>
          <w:trHeight w:val="20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Региональные проекты, направленные на реализацию федеральных проектов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01 1 00 00000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51790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51790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361 885,9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360 876,5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0B10B5">
        <w:trPr>
          <w:trHeight w:val="19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общего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347 981,8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347 981,8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общего и среднего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01 4 02 60110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01 4 02 60110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01 4 02 80982</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01 4 02 80982</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L0500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L0500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L3030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L3030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кадрового потенциала системы дошкольного, общего и дополнительного образования детей»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развитие кадрового потенциала системы дошкольного, общего и дополнительного образования детей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01 4 06 60320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01 4 06 60320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инфраструктуры дошкольного, общего и дополнительного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Реализация общественно значимых проектов, основанных на местных инициативах, в рамках проекта «Школьный бюджет»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01 4 07 60670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01 4 07 60670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Финансирование социально значимых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01 4 07 60950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01 4 07 60950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 процессных мероприятий «Совершенствование организации питания учащихся в общеобразовательных организациях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12 690,1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11 680,7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L3040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6 859,3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-21,8</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L3040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6 859,3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-21,8</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S1370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4 904,4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3 998,9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-905,5</w:t>
            </w:r>
          </w:p>
        </w:tc>
      </w:tr>
      <w:tr w:rsidR="002B468E" w:rsidRPr="002B468E" w:rsidTr="000B10B5">
        <w:trPr>
          <w:trHeight w:val="9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S1370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4 904,4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3 998,9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-905,5</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S1680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-82,1</w:t>
            </w:r>
          </w:p>
        </w:tc>
      </w:tr>
      <w:tr w:rsidR="002B468E" w:rsidRPr="002B468E" w:rsidTr="000B10B5">
        <w:trPr>
          <w:trHeight w:val="7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S1680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-82,1</w:t>
            </w:r>
          </w:p>
        </w:tc>
      </w:tr>
      <w:tr w:rsidR="002B468E" w:rsidRPr="002B468E" w:rsidTr="000B10B5">
        <w:trPr>
          <w:trHeight w:val="7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образование детей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-117,8</w:t>
            </w:r>
          </w:p>
        </w:tc>
      </w:tr>
      <w:tr w:rsidR="002B468E" w:rsidRPr="002B468E" w:rsidTr="000B10B5">
        <w:trPr>
          <w:trHeight w:val="20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-117,8</w:t>
            </w:r>
          </w:p>
        </w:tc>
      </w:tr>
      <w:tr w:rsidR="002B468E" w:rsidRPr="002B468E" w:rsidTr="000B10B5">
        <w:trPr>
          <w:trHeight w:val="1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-117,8</w:t>
            </w:r>
          </w:p>
        </w:tc>
      </w:tr>
      <w:tr w:rsidR="002B468E" w:rsidRPr="002B468E" w:rsidTr="000B10B5">
        <w:trPr>
          <w:trHeight w:val="27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дополнительного образования детей»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-117,8</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3 165,3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3 047,6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0B10B5">
        <w:trPr>
          <w:trHeight w:val="10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3 077,0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3 047,6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0B10B5">
        <w:trPr>
          <w:trHeight w:val="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r>
      <w:tr w:rsidR="002B468E" w:rsidRPr="002B468E" w:rsidTr="000B10B5">
        <w:trPr>
          <w:trHeight w:val="8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19 751,9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18 714,4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0B10B5">
        <w:trPr>
          <w:trHeight w:val="2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19 745,5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18 708,0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0B10B5">
        <w:trPr>
          <w:trHeight w:val="7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19 745,5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18 708,0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0B10B5">
        <w:trPr>
          <w:trHeight w:val="2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«Выявление и поддержка одаренных детей и молодежи»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поддержку одаренных детей и талантливой молодежи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01 4 04 20020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01 4 04 20020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32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проведения мероприятий по содействию патриотическому воспитанию детей и подростков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реализации муниципальной программы и прочие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19 478,1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18 440,6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0B10B5">
        <w:trPr>
          <w:trHeight w:val="10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4 727,3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4 353,8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-373,5</w:t>
            </w:r>
          </w:p>
        </w:tc>
      </w:tr>
      <w:tr w:rsidR="002B468E" w:rsidRPr="002B468E" w:rsidTr="000B10B5">
        <w:trPr>
          <w:trHeight w:val="23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4 494,1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4 143,6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-350,5</w:t>
            </w:r>
          </w:p>
        </w:tc>
      </w:tr>
      <w:tr w:rsidR="002B468E" w:rsidRPr="002B468E" w:rsidTr="000B10B5">
        <w:trPr>
          <w:trHeight w:val="23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-20,7</w:t>
            </w:r>
          </w:p>
        </w:tc>
      </w:tr>
      <w:tr w:rsidR="002B468E" w:rsidRPr="002B468E" w:rsidTr="000B10B5">
        <w:trPr>
          <w:trHeight w:val="8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w:t>
            </w:r>
          </w:p>
        </w:tc>
      </w:tr>
      <w:tr w:rsidR="002B468E" w:rsidRPr="002B468E" w:rsidTr="000B10B5">
        <w:trPr>
          <w:trHeight w:val="2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«Многофункциональный центр»</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13 655,8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12 991,8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-664,0</w:t>
            </w:r>
          </w:p>
        </w:tc>
      </w:tr>
      <w:tr w:rsidR="002B468E" w:rsidRPr="002B468E" w:rsidTr="000B10B5">
        <w:trPr>
          <w:trHeight w:val="7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10 286,4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9 827,6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-458,8</w:t>
            </w:r>
          </w:p>
        </w:tc>
      </w:tr>
      <w:tr w:rsidR="002B468E" w:rsidRPr="002B468E" w:rsidTr="000B10B5">
        <w:trPr>
          <w:trHeight w:val="22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3 354,4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3 158,0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-196,4</w:t>
            </w:r>
          </w:p>
        </w:tc>
      </w:tr>
      <w:tr w:rsidR="002B468E" w:rsidRPr="002B468E" w:rsidTr="000B10B5">
        <w:trPr>
          <w:trHeight w:val="7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-8,8</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1 095,0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1 095,0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958,9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958,9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8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светоотражающих элементов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15 4 02 20920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8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15 4 02 20920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СОЦИАЛЬНАЯ ПОЛИТИКА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26 637,8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-4 894,1</w:t>
            </w:r>
          </w:p>
        </w:tc>
      </w:tr>
      <w:tr w:rsidR="002B468E" w:rsidRPr="002B468E" w:rsidTr="000B10B5">
        <w:trPr>
          <w:trHeight w:val="1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Охрана семьи и детства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26 637,8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- 4 894,1</w:t>
            </w:r>
          </w:p>
        </w:tc>
      </w:tr>
      <w:tr w:rsidR="002B468E" w:rsidRPr="002B468E" w:rsidTr="000B10B5">
        <w:trPr>
          <w:trHeight w:val="26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26 637,8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-4 894,1</w:t>
            </w:r>
          </w:p>
        </w:tc>
      </w:tr>
      <w:tr w:rsidR="002B468E" w:rsidRPr="002B468E" w:rsidTr="000B10B5">
        <w:trPr>
          <w:trHeight w:val="11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26 637,8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-4 894,1</w:t>
            </w:r>
          </w:p>
        </w:tc>
      </w:tr>
      <w:tr w:rsidR="002B468E" w:rsidRPr="002B468E" w:rsidTr="000B10B5">
        <w:trPr>
          <w:trHeight w:val="24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-1 435,0</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-1 435,0</w:t>
            </w:r>
          </w:p>
        </w:tc>
      </w:tr>
      <w:tr w:rsidR="002B468E" w:rsidRPr="002B468E" w:rsidTr="000B10B5">
        <w:trPr>
          <w:trHeight w:val="25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-9,6</w:t>
            </w:r>
          </w:p>
        </w:tc>
      </w:tr>
      <w:tr w:rsidR="002B468E" w:rsidRPr="002B468E" w:rsidTr="000B10B5">
        <w:trPr>
          <w:trHeight w:val="12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Публичные нормативные социальные выплаты гражданам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2 716,0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-1 425,4</w:t>
            </w:r>
          </w:p>
        </w:tc>
      </w:tr>
      <w:tr w:rsidR="002B468E" w:rsidRPr="002B468E" w:rsidTr="000B10B5">
        <w:trPr>
          <w:trHeight w:val="24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финансовому обеспечению мероприятий по отдыху детей в каникулярное время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01 4 11 80530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23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01 4 11 80530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27 539,7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24 080,7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-3 459,0</w:t>
            </w:r>
          </w:p>
        </w:tc>
      </w:tr>
      <w:tr w:rsidR="002B468E" w:rsidRPr="002B468E" w:rsidTr="000B10B5">
        <w:trPr>
          <w:trHeight w:val="2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5 667,7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4 851,9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-815,8</w:t>
            </w:r>
          </w:p>
        </w:tc>
      </w:tr>
      <w:tr w:rsidR="002B468E" w:rsidRPr="002B468E" w:rsidTr="000B10B5">
        <w:trPr>
          <w:trHeight w:val="1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w:t>
            </w:r>
          </w:p>
        </w:tc>
      </w:tr>
      <w:tr w:rsidR="002B468E" w:rsidRPr="002B468E" w:rsidTr="000B10B5">
        <w:trPr>
          <w:trHeight w:val="8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5 633,7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4 822,9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-810,8</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21 872,0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19 228,8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-2 643,2</w:t>
            </w:r>
          </w:p>
        </w:tc>
      </w:tr>
      <w:tr w:rsidR="002B468E" w:rsidRPr="002B468E" w:rsidTr="000B10B5">
        <w:trPr>
          <w:trHeight w:val="27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12 747,2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11 834,1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-913,1</w:t>
            </w:r>
          </w:p>
        </w:tc>
      </w:tr>
      <w:tr w:rsidR="002B468E" w:rsidRPr="002B468E" w:rsidTr="000B10B5">
        <w:trPr>
          <w:trHeight w:val="14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9 124,8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7 394,7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- 1 730,1</w:t>
            </w:r>
          </w:p>
        </w:tc>
      </w:tr>
      <w:tr w:rsidR="002B468E" w:rsidRPr="002B468E" w:rsidTr="000B10B5">
        <w:trPr>
          <w:trHeight w:val="26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Отдел культуры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99 799,7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99 725,9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-73,8</w:t>
            </w:r>
          </w:p>
        </w:tc>
      </w:tr>
      <w:tr w:rsidR="002B468E" w:rsidRPr="002B468E" w:rsidTr="000B10B5">
        <w:trPr>
          <w:trHeight w:val="1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11 875,0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11 875,0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w:t>
            </w:r>
          </w:p>
        </w:tc>
      </w:tr>
      <w:tr w:rsidR="002B468E" w:rsidRPr="002B468E" w:rsidTr="000B10B5">
        <w:trPr>
          <w:trHeight w:val="9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образование детей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Региональные проекты, направленные на реализацию федеральных проектов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Региональный проект «Культурная среда»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Поддержка отрасли культуры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55190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55190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7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учреждений дополнительного образования детей»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«Детская школа искусств»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06 4 03 60840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06 4 03 60840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КУЛЬТУРА, КИНЕМАТОГРАФИЯ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87 924,7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87 850,9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-73,8</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Культура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7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53 341,3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53 341,3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7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51 233,9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51 233,9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32 282,0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32 282,0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Дом Культуры «Целинник»</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«Централизованная клубная система»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мероприятий в рамках празднования памятных дат, исторических событий, имеющих значение для населения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06 4 01 60900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06 4 01 60900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 Создание условий для обеспечения доступности и сохранности музейных фондов»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«Народный музей»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06 4 04 60850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06 4 04 60850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библиотечного дела»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17 303,1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17 303,1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w:t>
            </w:r>
            <w:proofErr w:type="spellStart"/>
            <w:r w:rsidRPr="002B468E">
              <w:rPr>
                <w:rFonts w:eastAsia="Times New Roman" w:cs="Times New Roman"/>
                <w:bCs/>
                <w:color w:val="000000"/>
                <w:sz w:val="12"/>
                <w:szCs w:val="12"/>
                <w:lang w:eastAsia="ru-RU"/>
              </w:rPr>
              <w:t>Межпоселенческая</w:t>
            </w:r>
            <w:proofErr w:type="spellEnd"/>
            <w:r w:rsidRPr="002B468E">
              <w:rPr>
                <w:rFonts w:eastAsia="Times New Roman" w:cs="Times New Roman"/>
                <w:bCs/>
                <w:color w:val="000000"/>
                <w:sz w:val="12"/>
                <w:szCs w:val="12"/>
                <w:lang w:eastAsia="ru-RU"/>
              </w:rPr>
              <w:t xml:space="preserve"> централизованная библиотечная система»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06 4 05 60860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06 4 05 60860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06 4 05 60900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06 4 05 60900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Государственная поддержка отрасли культуры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L5190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L5190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Приоритетные проекты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Приоритетный проект «Культура малой Родины»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L4670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L4670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«Гармонизация межэтнических и межконфессиональных отношений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«Популяризация этнической культуры и истории представителей различных этнических общностей Адамовского района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местных и районных этнокультурных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21 4 01 60910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7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21 4 01 60910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Кинематография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9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2B468E">
              <w:rPr>
                <w:rFonts w:eastAsia="Times New Roman" w:cs="Times New Roman"/>
                <w:bCs/>
                <w:color w:val="000000"/>
                <w:sz w:val="12"/>
                <w:szCs w:val="12"/>
                <w:lang w:eastAsia="ru-RU"/>
              </w:rPr>
              <w:t>киновидеосервиса</w:t>
            </w:r>
            <w:proofErr w:type="spellEnd"/>
            <w:r w:rsidRPr="002B468E">
              <w:rPr>
                <w:rFonts w:eastAsia="Times New Roman" w:cs="Times New Roman"/>
                <w:bCs/>
                <w:color w:val="000000"/>
                <w:sz w:val="12"/>
                <w:szCs w:val="12"/>
                <w:lang w:eastAsia="ru-RU"/>
              </w:rPr>
              <w:t xml:space="preserve"> и организация досуга»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центр культуры и досуга «Восход»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06 4 02 60970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06 4 02 60970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культуры, кинематографии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0B10B5">
        <w:trPr>
          <w:trHeight w:val="25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0B10B5">
        <w:trPr>
          <w:trHeight w:val="1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0B10B5">
        <w:trPr>
          <w:trHeight w:val="27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хозяйственной деятельности учреждений культуры»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30 956,0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30 956,0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«Материально-техническая служба»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06 4 06 60870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06 4 06 60870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06 4 06 60900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06 4 06 60900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1 986,3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0B10B5">
        <w:trPr>
          <w:trHeight w:val="1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1 986,3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0B10B5">
        <w:trPr>
          <w:trHeight w:val="24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1 883,1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1 838,8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-44,3</w:t>
            </w:r>
          </w:p>
        </w:tc>
      </w:tr>
      <w:tr w:rsidR="002B468E" w:rsidRPr="002B468E" w:rsidTr="000B10B5">
        <w:trPr>
          <w:trHeight w:val="26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r>
      <w:tr w:rsidR="002B468E" w:rsidRPr="002B468E" w:rsidTr="000B10B5">
        <w:trPr>
          <w:trHeight w:val="11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Администрация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100 563,6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100 148,4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-415,2</w:t>
            </w:r>
          </w:p>
        </w:tc>
      </w:tr>
      <w:tr w:rsidR="002B468E" w:rsidRPr="002B468E" w:rsidTr="000B10B5">
        <w:trPr>
          <w:trHeight w:val="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41 665,7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41 507,7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-158,0</w:t>
            </w:r>
          </w:p>
        </w:tc>
      </w:tr>
      <w:tr w:rsidR="002B468E" w:rsidRPr="002B468E" w:rsidTr="000B10B5">
        <w:trPr>
          <w:trHeight w:val="23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9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7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Глава муниципального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20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24 891,3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24 851,4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0B10B5">
        <w:trPr>
          <w:trHeight w:val="18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24 185,3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24 145,4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0B10B5">
        <w:trPr>
          <w:trHeight w:val="18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24 185,3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24 145,4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Повышение квалификации работников </w:t>
            </w:r>
            <w:proofErr w:type="spellStart"/>
            <w:r w:rsidRPr="002B468E">
              <w:rPr>
                <w:rFonts w:eastAsia="Times New Roman" w:cs="Times New Roman"/>
                <w:bCs/>
                <w:color w:val="000000"/>
                <w:sz w:val="12"/>
                <w:szCs w:val="12"/>
                <w:lang w:eastAsia="ru-RU"/>
              </w:rPr>
              <w:t>режимно</w:t>
            </w:r>
            <w:proofErr w:type="spellEnd"/>
            <w:r w:rsidRPr="002B468E">
              <w:rPr>
                <w:rFonts w:eastAsia="Times New Roman" w:cs="Times New Roman"/>
                <w:bCs/>
                <w:color w:val="000000"/>
                <w:sz w:val="12"/>
                <w:szCs w:val="12"/>
                <w:lang w:eastAsia="ru-RU"/>
              </w:rPr>
              <w:t>-секретного подразделения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на обучающих семинарах для муниципальных служащих по программе повышения квалификации муниципальной службы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19 4 03 20551</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19 4 03 20551</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24 078,1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0B10B5">
        <w:trPr>
          <w:trHeight w:val="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24 078,1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0B10B5">
        <w:trPr>
          <w:trHeight w:val="21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23 674,8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23 660,7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-14,1</w:t>
            </w:r>
          </w:p>
        </w:tc>
      </w:tr>
      <w:tr w:rsidR="002B468E" w:rsidRPr="002B468E" w:rsidTr="000B10B5">
        <w:trPr>
          <w:trHeight w:val="2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r>
      <w:tr w:rsidR="002B468E" w:rsidRPr="002B468E" w:rsidTr="000B10B5">
        <w:trPr>
          <w:trHeight w:val="7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«Противодействие коррупции в муниципальном образовании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7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«Выполнение антикоррупционных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размещение рекламной продукции по профилактике коррупционных нарушений. Распространение методических рекомендаций и памяток по реализации антикоррупционного законодательства.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27 4 01 22110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27 4 01 22110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просветительских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и проведение конференций (семинаров, круглых столов) антикоррупционной тематики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27 4 02 22120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27 4 02 22120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Поощрение муниципальных управленческих команд Оренбургской области за достижение показателей деятельности органов исполнительной власти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L5490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L5490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Судебная система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6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77 4 00 51200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77 4 00 51200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14 758,8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14 682,6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«Информатизация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1 227,7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1 180,2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0B10B5">
        <w:trPr>
          <w:trHeight w:val="12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1 227,7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1 180,2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0B10B5">
        <w:trPr>
          <w:trHeight w:val="10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«Укрепление материально-технической базы»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777,7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и обслуживание средств вычислительной техники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лицензионного программного обеспечения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Аттестация автоматизированного рабочего места, обрабатывающего сведения, содержащие государственную тайну</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03 4 02 20670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03 4 02 20670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«Информирование населения района о деятельности органов местного самоуправления»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Опубликование информации в средствах массовой информации о деятельности органов местного самоуправления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03 4 03 20660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0B10B5">
        <w:trPr>
          <w:trHeight w:val="18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03 4 03 20660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0B10B5">
        <w:trPr>
          <w:trHeight w:val="19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11 816,0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11 787,3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0B10B5">
        <w:trPr>
          <w:trHeight w:val="16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6 958,2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6 958,2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4 832,8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4 804,1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0B10B5">
        <w:trPr>
          <w:trHeight w:val="12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созданию и организации деятельности комиссий по делам несовершеннолетних и защите их прав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19 4 07 80951</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19 4 07 80951</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созданию административных комиссий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19 4 07 80956</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19 4 07 80956</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формированию торгового реестра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26 4 02 80952</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26 4 02 80952</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7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мероприятий, связанных с присвоением муниципальных наград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1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Премии и гранты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7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1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других обязательств муниципального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486,5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Исполнение судебных актов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Взносы в Совет (ассоциация) муниципальных образований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НАЦИОНАЛЬНАЯ БЕЗОПАСНОСТЬ И ПРАВООХРАНИТЕЛЬНАЯ ДЕЯТЕЛЬНОСТЬ</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5 802,3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5 801,1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-1,2</w:t>
            </w:r>
          </w:p>
        </w:tc>
      </w:tr>
      <w:tr w:rsidR="002B468E" w:rsidRPr="002B468E" w:rsidTr="000B10B5">
        <w:trPr>
          <w:trHeight w:val="19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Органы юстиции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Осуществление переданных полномочий Российской Федерации на государственную регистрацию актов гражданского состояния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396,1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Гражданская оборона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0B10B5">
        <w:trPr>
          <w:trHeight w:val="1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проводимых в целях гражданской обороны»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установка и обслуживание технических средств и оборудования оповещения по гражданской обороне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10 4 02 21150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10 4 02 21150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безопасности людей на водных объектах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обеспечения пожарной безопасности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7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4 252,1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4 252,1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Создание и обеспечение </w:t>
            </w:r>
            <w:proofErr w:type="gramStart"/>
            <w:r w:rsidRPr="002B468E">
              <w:rPr>
                <w:rFonts w:eastAsia="Times New Roman" w:cs="Times New Roman"/>
                <w:bCs/>
                <w:color w:val="000000"/>
                <w:sz w:val="12"/>
                <w:szCs w:val="12"/>
                <w:lang w:eastAsia="ru-RU"/>
              </w:rPr>
              <w:t>деятельности системы обеспечения вызова экстренных оперативных служб</w:t>
            </w:r>
            <w:proofErr w:type="gramEnd"/>
            <w:r w:rsidRPr="002B468E">
              <w:rPr>
                <w:rFonts w:eastAsia="Times New Roman" w:cs="Times New Roman"/>
                <w:bCs/>
                <w:color w:val="000000"/>
                <w:sz w:val="12"/>
                <w:szCs w:val="12"/>
                <w:lang w:eastAsia="ru-RU"/>
              </w:rPr>
              <w:t xml:space="preserve"> по единому номеру «112»</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10 4 03 21230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10 4 03 21230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2 146,6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2 146,6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4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Организационное обеспечение народных дружин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7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НАЦИОНАЛЬНАЯ ЭКОНОМИКА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15 259,4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15 010,6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-248,8</w:t>
            </w:r>
          </w:p>
        </w:tc>
      </w:tr>
      <w:tr w:rsidR="002B468E" w:rsidRPr="002B468E" w:rsidTr="000B10B5">
        <w:trPr>
          <w:trHeight w:val="7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Сельское хозяйство и рыболовство</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0B10B5">
        <w:trPr>
          <w:trHeight w:val="1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реализации программы»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6 298,6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0B10B5">
        <w:trPr>
          <w:trHeight w:val="17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и проведение дня работников сельского хозяйства по итогам года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11 4 03 20420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8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11 4 03 20420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S1230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5 991,9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0B10B5">
        <w:trPr>
          <w:trHeight w:val="16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S1230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5 991,9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2 423,5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11 4 04 80870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0B10B5">
        <w:trPr>
          <w:trHeight w:val="16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11 4 04 80870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0B10B5">
        <w:trPr>
          <w:trHeight w:val="17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отдельных государственных полномочий в сфере обращения с животными без владельцев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11 4 04 81160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w:t>
            </w:r>
          </w:p>
        </w:tc>
      </w:tr>
      <w:tr w:rsidR="002B468E" w:rsidRPr="002B468E" w:rsidTr="000B10B5">
        <w:trPr>
          <w:trHeight w:val="16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11 4 04 81160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w:t>
            </w:r>
          </w:p>
        </w:tc>
      </w:tr>
      <w:tr w:rsidR="002B468E" w:rsidRPr="002B468E" w:rsidTr="000B10B5">
        <w:trPr>
          <w:trHeight w:val="16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Транспорт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4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доступности услуг общественного пассажирского автомобильного транспорта»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межмуниципальных в границах муниципального района пассажирских перевозок автомобильным транспортом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26 4 04 60800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26 4 04 60800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экономики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6 065,3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5 978,9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«Оптимизация количественного и качественного состава земельно-имущественного комплекса»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489,5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32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технической инвентаризации недвижимого имущества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4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оценки рыночной стоимости или размера арендной платы муниципального имущества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землеустроительных работ в отношении земельных участков, находящихся в собственности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комплексных кадастровых работ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0B10B5">
        <w:trPr>
          <w:trHeight w:val="2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0B10B5">
        <w:trPr>
          <w:trHeight w:val="21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малого и среднего предпринимательства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продвижения продукции субъектов малого и среднего предпринимательства Адамовского района на региональные рынки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26 4 01 20590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26 4 01 20590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8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S0610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S0610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эффективности муниципального управления социально-экономическим развитием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30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государственных (муниципальных) услуг в многофункциональных центрах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26 4 03 60700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4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26 4 03 60700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77 4 00 80420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77 4 00 80420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ЖИЛИЩНО-КОММУНАЛЬНОЕ ХОЗЯЙСТВО</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2 131,1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2 127,9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-3,2</w:t>
            </w:r>
          </w:p>
        </w:tc>
      </w:tr>
      <w:tr w:rsidR="002B468E" w:rsidRPr="002B468E" w:rsidTr="000B10B5">
        <w:trPr>
          <w:trHeight w:val="1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Жилищное хозяйство</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2 098,7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0B10B5">
        <w:trPr>
          <w:trHeight w:val="9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0B10B5">
        <w:trPr>
          <w:trHeight w:val="18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жилищно-коммунального хозяйства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950,8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947,1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-3,7</w:t>
            </w:r>
          </w:p>
        </w:tc>
      </w:tr>
      <w:tr w:rsidR="002B468E" w:rsidRPr="002B468E" w:rsidTr="000B10B5">
        <w:trPr>
          <w:trHeight w:val="24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0B10B5">
        <w:trPr>
          <w:trHeight w:val="11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0B10B5">
        <w:trPr>
          <w:trHeight w:val="26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8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Повышение квалификации работников </w:t>
            </w:r>
            <w:proofErr w:type="spellStart"/>
            <w:r w:rsidRPr="002B468E">
              <w:rPr>
                <w:rFonts w:eastAsia="Times New Roman" w:cs="Times New Roman"/>
                <w:bCs/>
                <w:color w:val="000000"/>
                <w:sz w:val="12"/>
                <w:szCs w:val="12"/>
                <w:lang w:eastAsia="ru-RU"/>
              </w:rPr>
              <w:t>режимно</w:t>
            </w:r>
            <w:proofErr w:type="spellEnd"/>
            <w:r w:rsidRPr="002B468E">
              <w:rPr>
                <w:rFonts w:eastAsia="Times New Roman" w:cs="Times New Roman"/>
                <w:bCs/>
                <w:color w:val="000000"/>
                <w:sz w:val="12"/>
                <w:szCs w:val="12"/>
                <w:lang w:eastAsia="ru-RU"/>
              </w:rPr>
              <w:t>-секретного подразделения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30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Молодежная политика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0B10B5">
        <w:trPr>
          <w:trHeight w:val="10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0B10B5">
        <w:trPr>
          <w:trHeight w:val="24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и участие в мероприятиях среди подростков и молодежи по формированию позитивного отношения к здоровому образу жизни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12 4 02 20450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12 4 02 20450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12 4 03 20460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12 4 03 20460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«Создание условий для развития гражданских и </w:t>
            </w:r>
            <w:proofErr w:type="spellStart"/>
            <w:r w:rsidRPr="002B468E">
              <w:rPr>
                <w:rFonts w:eastAsia="Times New Roman" w:cs="Times New Roman"/>
                <w:bCs/>
                <w:color w:val="000000"/>
                <w:sz w:val="12"/>
                <w:szCs w:val="12"/>
                <w:lang w:eastAsia="ru-RU"/>
              </w:rPr>
              <w:t>военно</w:t>
            </w:r>
            <w:proofErr w:type="spellEnd"/>
            <w:r w:rsidRPr="002B468E">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2B468E">
              <w:rPr>
                <w:rFonts w:eastAsia="Times New Roman" w:cs="Times New Roman"/>
                <w:bCs/>
                <w:color w:val="000000"/>
                <w:sz w:val="12"/>
                <w:szCs w:val="12"/>
                <w:lang w:eastAsia="ru-RU"/>
              </w:rPr>
              <w:t>политико</w:t>
            </w:r>
            <w:proofErr w:type="spellEnd"/>
            <w:r w:rsidRPr="002B468E">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0B10B5">
        <w:trPr>
          <w:trHeight w:val="20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Организация, проведение и участие в мероприятиях военно-патриотической направленности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12 4 04 20470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0B10B5">
        <w:trPr>
          <w:trHeight w:val="21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12 4 04 20470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12 4 05 20530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12 4 05 20530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«Организационно – правовое обеспечение антинаркотической деятельности»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баннеров и распространение листовок, буклетов, плакатов для тематических акций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Размещение в средствах массовой информации материалов антинаркотической направленности, а также информации о возможности социальной реабилитации и </w:t>
            </w:r>
            <w:proofErr w:type="spellStart"/>
            <w:r w:rsidRPr="002B468E">
              <w:rPr>
                <w:rFonts w:eastAsia="Times New Roman" w:cs="Times New Roman"/>
                <w:bCs/>
                <w:color w:val="000000"/>
                <w:sz w:val="12"/>
                <w:szCs w:val="12"/>
                <w:lang w:eastAsia="ru-RU"/>
              </w:rPr>
              <w:t>ресоциализации</w:t>
            </w:r>
            <w:proofErr w:type="spellEnd"/>
            <w:r w:rsidRPr="002B468E">
              <w:rPr>
                <w:rFonts w:eastAsia="Times New Roman" w:cs="Times New Roman"/>
                <w:bCs/>
                <w:color w:val="000000"/>
                <w:sz w:val="12"/>
                <w:szCs w:val="12"/>
                <w:lang w:eastAsia="ru-RU"/>
              </w:rPr>
              <w:t xml:space="preserve"> лиц, допускающих немедицинское потребление наркотиков и психотропных веществ в немедицинских целях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профилактических антинаркотических мероприятий среди населения с участием общественных организаций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2B468E">
              <w:rPr>
                <w:rFonts w:eastAsia="Times New Roman" w:cs="Times New Roman"/>
                <w:bCs/>
                <w:color w:val="000000"/>
                <w:sz w:val="12"/>
                <w:szCs w:val="12"/>
                <w:lang w:eastAsia="ru-RU"/>
              </w:rPr>
              <w:t>ко</w:t>
            </w:r>
            <w:proofErr w:type="gramEnd"/>
            <w:r w:rsidRPr="002B468E">
              <w:rPr>
                <w:rFonts w:eastAsia="Times New Roman" w:cs="Times New Roman"/>
                <w:bCs/>
                <w:color w:val="000000"/>
                <w:sz w:val="12"/>
                <w:szCs w:val="12"/>
                <w:lang w:eastAsia="ru-RU"/>
              </w:rPr>
              <w:t xml:space="preserve"> Всемирному Дню здоровья и Всемирному Дню борьбы со СПИДом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районного конкурса начинающих водителей «Мисс Автоледи»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районного слета «Юный инспектор движения» и участие в областном слете «Юный инспектор движения»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15 4 02 20830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15 4 02 20830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баннеров по профилактике правонарушений, в том числе среди несовершеннолетних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Приобретение </w:t>
            </w:r>
            <w:proofErr w:type="gramStart"/>
            <w:r w:rsidRPr="002B468E">
              <w:rPr>
                <w:rFonts w:eastAsia="Times New Roman" w:cs="Times New Roman"/>
                <w:bCs/>
                <w:color w:val="000000"/>
                <w:sz w:val="12"/>
                <w:szCs w:val="12"/>
                <w:lang w:eastAsia="ru-RU"/>
              </w:rPr>
              <w:t>ручных</w:t>
            </w:r>
            <w:proofErr w:type="gramEnd"/>
            <w:r w:rsidRPr="002B468E">
              <w:rPr>
                <w:rFonts w:eastAsia="Times New Roman" w:cs="Times New Roman"/>
                <w:bCs/>
                <w:color w:val="000000"/>
                <w:sz w:val="12"/>
                <w:szCs w:val="12"/>
                <w:lang w:eastAsia="ru-RU"/>
              </w:rPr>
              <w:t xml:space="preserve"> </w:t>
            </w:r>
            <w:proofErr w:type="spellStart"/>
            <w:r w:rsidRPr="002B468E">
              <w:rPr>
                <w:rFonts w:eastAsia="Times New Roman" w:cs="Times New Roman"/>
                <w:bCs/>
                <w:color w:val="000000"/>
                <w:sz w:val="12"/>
                <w:szCs w:val="12"/>
                <w:lang w:eastAsia="ru-RU"/>
              </w:rPr>
              <w:t>металлодетекторов</w:t>
            </w:r>
            <w:proofErr w:type="spellEnd"/>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16 4 01 20900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16 4 01 20900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«Профилактика экстремизма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в образовательных учреждениях района комплекса мероприятий, направленных на пропаганду идей толерантности, нетерпимого отношения к проявлениям ксенофобии, национальной и религиозной нетерпимости»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0B10B5">
        <w:trPr>
          <w:trHeight w:val="20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проведения мероприятий ко Дню Российского флага, Международному дню толерантности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и распространение средств наружной рекламы и наглядно-агитационной продукции, направленных на формирование толерантного сознания и поведения, уважительного отношения к этнокультурным и конфессиональным различиям населения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«Укрепление общественного здоровья в муниципальном образовании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и распространение информационных материалов по профилактике неинфекционных заболеваний и формированию здорового образа жизни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29 4 04 23112</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29 4 04 23112</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Профилактические мероприятия (акции, конкурсы, мастер-классы, соревнования, спартакиады и т.д.), организованные муниципалитетом, в том числе фестиваль женского спорта «Целинная сударыня»</w:t>
            </w:r>
            <w:proofErr w:type="gramEnd"/>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29 4 04 23114</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29 4 04 23114</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25 4 01 80955</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25 4 01 80955</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СОЦИАЛЬНАЯ ПОЛИТИКА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19 484,0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19483,9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-0,1</w:t>
            </w:r>
          </w:p>
        </w:tc>
      </w:tr>
      <w:tr w:rsidR="002B468E" w:rsidRPr="002B468E" w:rsidTr="000B10B5">
        <w:trPr>
          <w:trHeight w:val="7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Пенсионное обеспечение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7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«Дополнительное пенсионное обеспечение муниципальных служащих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19 4 06 20580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7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19 4 06 20580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Социальное обеспечение населения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Поддержка социально ориентированных некоммерческих организаций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77 7 00 90360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77 7 00 90360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Охрана семьи и детства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15 038,5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15 038,4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29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Реализация мероприятий по обеспечению жильем молодых семей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L4970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L4970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9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R0820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7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R0820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2B468E">
              <w:rPr>
                <w:rFonts w:eastAsia="Times New Roman" w:cs="Times New Roman"/>
                <w:bCs/>
                <w:color w:val="000000"/>
                <w:sz w:val="12"/>
                <w:szCs w:val="12"/>
                <w:lang w:eastAsia="ru-RU"/>
              </w:rPr>
              <w:t xml:space="preserve"> ,</w:t>
            </w:r>
            <w:proofErr w:type="gramEnd"/>
            <w:r w:rsidRPr="002B468E">
              <w:rPr>
                <w:rFonts w:eastAsia="Times New Roman" w:cs="Times New Roman"/>
                <w:bCs/>
                <w:color w:val="000000"/>
                <w:sz w:val="12"/>
                <w:szCs w:val="12"/>
                <w:lang w:eastAsia="ru-RU"/>
              </w:rPr>
              <w:t xml:space="preserve"> удостоверяемых свидетельством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1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4 864,5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4 864,5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социальной политики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2B468E">
              <w:rPr>
                <w:rFonts w:eastAsia="Times New Roman" w:cs="Times New Roman"/>
                <w:bCs/>
                <w:color w:val="000000"/>
                <w:sz w:val="12"/>
                <w:szCs w:val="12"/>
                <w:lang w:eastAsia="ru-RU"/>
              </w:rPr>
              <w:t xml:space="preserve"> ,</w:t>
            </w:r>
            <w:proofErr w:type="gramEnd"/>
            <w:r w:rsidRPr="002B468E">
              <w:rPr>
                <w:rFonts w:eastAsia="Times New Roman" w:cs="Times New Roman"/>
                <w:bCs/>
                <w:color w:val="000000"/>
                <w:sz w:val="12"/>
                <w:szCs w:val="12"/>
                <w:lang w:eastAsia="ru-RU"/>
              </w:rPr>
              <w:t xml:space="preserve"> удостоверяемых свидетельством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ФИЗИЧЕСКАЯ КУЛЬТУРА И СПОРТ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15 086,0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15085,8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-0,2</w:t>
            </w:r>
          </w:p>
        </w:tc>
      </w:tr>
      <w:tr w:rsidR="002B468E" w:rsidRPr="002B468E" w:rsidTr="000B10B5">
        <w:trPr>
          <w:trHeight w:val="12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Массовый спорт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«Спортивно-массовые мероприятия: участие, организация, проведение»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участие в комплексных, спортивных и физкультурных мероприятиях среди всех возрастных, профессиональных и социальных групп населения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04 4 01 20070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04 4 01 20070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спортивных площадок</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S1520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S1520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Спорт высших достижений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0B10B5">
        <w:trPr>
          <w:trHeight w:val="23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0B10B5">
        <w:trPr>
          <w:trHeight w:val="8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0B10B5">
        <w:trPr>
          <w:trHeight w:val="22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Капитальный ремонт объектов недвижимого имущества организаций дополнительного образования в сфере физической культуры и спорта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S1870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S1870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автономного учреждения дополнительного образования «</w:t>
            </w:r>
            <w:proofErr w:type="spellStart"/>
            <w:r w:rsidRPr="002B468E">
              <w:rPr>
                <w:rFonts w:eastAsia="Times New Roman" w:cs="Times New Roman"/>
                <w:bCs/>
                <w:color w:val="000000"/>
                <w:sz w:val="12"/>
                <w:szCs w:val="12"/>
                <w:lang w:eastAsia="ru-RU"/>
              </w:rPr>
              <w:t>Адамовская</w:t>
            </w:r>
            <w:proofErr w:type="spellEnd"/>
            <w:r w:rsidRPr="002B468E">
              <w:rPr>
                <w:rFonts w:eastAsia="Times New Roman" w:cs="Times New Roman"/>
                <w:bCs/>
                <w:color w:val="000000"/>
                <w:sz w:val="12"/>
                <w:szCs w:val="12"/>
                <w:lang w:eastAsia="ru-RU"/>
              </w:rPr>
              <w:t xml:space="preserve"> спортивная школа «Золотой колос»</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04 4 04 60270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0B10B5">
        <w:trPr>
          <w:trHeight w:val="16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04 4 04 60270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МЕЖБЮДЖЕТНЫЕ ТРАНСФЕРТЫ ОБЩЕГО ХАРАКТЕРА БЮДЖЕТАМ БЮДЖЕТНОЙ СИСТЕМЫ РОССИЙСКОЙ ФЕДЕРАЦИИ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«Охрана окружающей среды Адамовского района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безопасной экологической среды в муниципальном образовании Адамовский район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30 4 01 23010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30 4 01 23010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ИТОГО РАСХОДОВ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906 604,3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898 397,1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-8 207,2</w:t>
            </w:r>
          </w:p>
        </w:tc>
      </w:tr>
      <w:tr w:rsidR="002B468E" w:rsidRPr="002B468E" w:rsidTr="000B10B5">
        <w:trPr>
          <w:gridBefore w:val="1"/>
          <w:gridAfter w:val="1"/>
          <w:wBefore w:w="601" w:type="dxa"/>
          <w:wAfter w:w="34" w:type="dxa"/>
        </w:trPr>
        <w:tc>
          <w:tcPr>
            <w:tcW w:w="5070" w:type="dxa"/>
            <w:gridSpan w:val="5"/>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tc>
        <w:tc>
          <w:tcPr>
            <w:tcW w:w="4785" w:type="dxa"/>
            <w:gridSpan w:val="5"/>
            <w:tcBorders>
              <w:top w:val="nil"/>
              <w:left w:val="nil"/>
              <w:bottom w:val="nil"/>
              <w:right w:val="nil"/>
            </w:tcBorders>
            <w:shd w:val="clear" w:color="auto" w:fill="auto"/>
          </w:tcPr>
          <w:p w:rsidR="002F6E3A" w:rsidRDefault="002F6E3A" w:rsidP="002B468E">
            <w:pPr>
              <w:widowControl w:val="0"/>
              <w:suppressAutoHyphens/>
              <w:autoSpaceDE w:val="0"/>
              <w:spacing w:line="240" w:lineRule="auto"/>
              <w:ind w:firstLine="0"/>
              <w:rPr>
                <w:rFonts w:eastAsia="Times New Roman" w:cs="Times New Roman"/>
                <w:sz w:val="12"/>
                <w:szCs w:val="12"/>
                <w:lang w:eastAsia="ar-SA"/>
              </w:rPr>
            </w:pPr>
          </w:p>
          <w:p w:rsidR="002F6E3A" w:rsidRDefault="002F6E3A" w:rsidP="002B468E">
            <w:pPr>
              <w:widowControl w:val="0"/>
              <w:suppressAutoHyphens/>
              <w:autoSpaceDE w:val="0"/>
              <w:spacing w:line="240" w:lineRule="auto"/>
              <w:ind w:firstLine="0"/>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Приложение 5</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к решению Совета депутатов</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«Об итогах исполнения бюджета муниципального образования Адамовский район за 2024 год»</w:t>
            </w:r>
          </w:p>
          <w:p w:rsidR="002B468E" w:rsidRPr="002B468E" w:rsidRDefault="002B468E" w:rsidP="002B468E">
            <w:pPr>
              <w:widowControl w:val="0"/>
              <w:suppressAutoHyphens/>
              <w:autoSpaceDE w:val="0"/>
              <w:spacing w:line="240" w:lineRule="auto"/>
              <w:ind w:firstLine="0"/>
              <w:rPr>
                <w:rFonts w:eastAsia="Times New Roman" w:cs="Times New Roman"/>
                <w:sz w:val="12"/>
                <w:szCs w:val="12"/>
                <w:u w:val="single"/>
                <w:lang w:eastAsia="ar-SA"/>
              </w:rPr>
            </w:pPr>
            <w:r w:rsidRPr="002B468E">
              <w:rPr>
                <w:rFonts w:eastAsia="Times New Roman" w:cs="Times New Roman"/>
                <w:sz w:val="12"/>
                <w:szCs w:val="12"/>
                <w:lang w:eastAsia="ar-SA"/>
              </w:rPr>
              <w:t>от  20 июня 2025 года</w:t>
            </w:r>
            <w:r w:rsidR="00C637D9">
              <w:rPr>
                <w:rFonts w:eastAsia="Times New Roman" w:cs="Times New Roman"/>
                <w:sz w:val="12"/>
                <w:szCs w:val="12"/>
                <w:lang w:eastAsia="ar-SA"/>
              </w:rPr>
              <w:t xml:space="preserve">  №  384</w:t>
            </w:r>
          </w:p>
        </w:tc>
      </w:tr>
    </w:tbl>
    <w:p w:rsidR="002B468E" w:rsidRPr="002B468E" w:rsidRDefault="002B468E" w:rsidP="002B468E">
      <w:pPr>
        <w:widowControl w:val="0"/>
        <w:suppressAutoHyphens/>
        <w:autoSpaceDE w:val="0"/>
        <w:spacing w:line="240" w:lineRule="auto"/>
        <w:jc w:val="center"/>
        <w:rPr>
          <w:rFonts w:eastAsia="Times New Roman" w:cs="Times New Roman"/>
          <w:b/>
          <w:sz w:val="12"/>
          <w:szCs w:val="12"/>
          <w:lang w:eastAsia="ar-SA"/>
        </w:rPr>
      </w:pPr>
    </w:p>
    <w:p w:rsidR="002B468E" w:rsidRPr="002B468E" w:rsidRDefault="002B468E" w:rsidP="002B468E">
      <w:pPr>
        <w:widowControl w:val="0"/>
        <w:suppressAutoHyphens/>
        <w:autoSpaceDE w:val="0"/>
        <w:spacing w:line="240" w:lineRule="auto"/>
        <w:jc w:val="center"/>
        <w:rPr>
          <w:rFonts w:eastAsia="Times New Roman" w:cs="Times New Roman"/>
          <w:b/>
          <w:sz w:val="12"/>
          <w:szCs w:val="12"/>
          <w:lang w:eastAsia="ar-SA"/>
        </w:rPr>
      </w:pPr>
      <w:r w:rsidRPr="002B468E">
        <w:rPr>
          <w:rFonts w:eastAsia="Times New Roman" w:cs="Times New Roman"/>
          <w:b/>
          <w:bCs/>
          <w:color w:val="000000"/>
          <w:sz w:val="12"/>
          <w:szCs w:val="12"/>
          <w:lang w:eastAsia="ar-SA"/>
        </w:rPr>
        <w:t>Расходы районного бюджета за 2024 год по разделам, подразделам, целевым статьям (муниципальным программам Адамовского района и непрограммным направлениям деятельности), группам и подгруппам видов расходов классификации расходов</w:t>
      </w:r>
    </w:p>
    <w:p w:rsidR="002B468E" w:rsidRPr="002B468E" w:rsidRDefault="002B468E" w:rsidP="002B468E">
      <w:pPr>
        <w:widowControl w:val="0"/>
        <w:suppressAutoHyphens/>
        <w:autoSpaceDE w:val="0"/>
        <w:spacing w:line="240" w:lineRule="auto"/>
        <w:jc w:val="right"/>
        <w:rPr>
          <w:rFonts w:eastAsia="Times New Roman" w:cs="Times New Roman"/>
          <w:sz w:val="12"/>
          <w:szCs w:val="12"/>
          <w:lang w:eastAsia="ar-SA"/>
        </w:rPr>
      </w:pPr>
      <w:r w:rsidRPr="002B468E">
        <w:rPr>
          <w:rFonts w:eastAsia="Times New Roman" w:cs="Times New Roman"/>
          <w:sz w:val="12"/>
          <w:szCs w:val="12"/>
          <w:lang w:eastAsia="ar-SA"/>
        </w:rPr>
        <w:t xml:space="preserve"> (тыс. рублей)</w:t>
      </w:r>
    </w:p>
    <w:tbl>
      <w:tblPr>
        <w:tblW w:w="10065" w:type="dxa"/>
        <w:tblInd w:w="-176" w:type="dxa"/>
        <w:tblLayout w:type="fixed"/>
        <w:tblLook w:val="04A0" w:firstRow="1" w:lastRow="0" w:firstColumn="1" w:lastColumn="0" w:noHBand="0" w:noVBand="1"/>
      </w:tblPr>
      <w:tblGrid>
        <w:gridCol w:w="3545"/>
        <w:gridCol w:w="567"/>
        <w:gridCol w:w="567"/>
        <w:gridCol w:w="1417"/>
        <w:gridCol w:w="600"/>
        <w:gridCol w:w="1243"/>
        <w:gridCol w:w="1205"/>
        <w:gridCol w:w="921"/>
      </w:tblGrid>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РЗ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2B468E">
              <w:rPr>
                <w:rFonts w:eastAsia="Times New Roman" w:cs="Times New Roman"/>
                <w:b/>
                <w:bCs/>
                <w:color w:val="000000"/>
                <w:sz w:val="12"/>
                <w:szCs w:val="12"/>
                <w:lang w:eastAsia="ru-RU"/>
              </w:rPr>
              <w:t>ПР</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ЦСР</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ВР</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sz w:val="12"/>
                <w:szCs w:val="12"/>
                <w:lang w:eastAsia="ar-SA"/>
              </w:rPr>
              <w:t>Утвержденный бюджет с учетом внесенных изменений</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Исполнено</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Отклонение от плана</w:t>
            </w:r>
            <w:proofErr w:type="gramStart"/>
            <w:r w:rsidRPr="002B468E">
              <w:rPr>
                <w:rFonts w:eastAsia="Times New Roman" w:cs="Times New Roman"/>
                <w:sz w:val="12"/>
                <w:szCs w:val="12"/>
                <w:lang w:eastAsia="ar-SA"/>
              </w:rPr>
              <w:t xml:space="preserve"> (+;-)</w:t>
            </w:r>
            <w:proofErr w:type="gramEnd"/>
          </w:p>
        </w:tc>
      </w:tr>
      <w:tr w:rsidR="002B468E" w:rsidRPr="002B468E" w:rsidTr="000B10B5">
        <w:trPr>
          <w:trHeight w:val="11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75 451,4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74 709,1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-742,3</w:t>
            </w:r>
          </w:p>
        </w:tc>
      </w:tr>
      <w:tr w:rsidR="002B468E" w:rsidRPr="002B468E" w:rsidTr="000B10B5">
        <w:trPr>
          <w:trHeight w:val="2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12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25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1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24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9211AD">
        <w:trPr>
          <w:trHeight w:val="37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9211AD">
        <w:trPr>
          <w:trHeight w:val="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9211AD">
        <w:trPr>
          <w:trHeight w:val="24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9211AD">
        <w:trPr>
          <w:trHeight w:val="9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9211AD">
        <w:trPr>
          <w:trHeight w:val="23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9211AD">
        <w:trPr>
          <w:trHeight w:val="4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24 891,3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24 851,4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9211AD">
        <w:trPr>
          <w:trHeight w:val="27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24 185,3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24 145,4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9211AD">
        <w:trPr>
          <w:trHeight w:val="14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24 185,3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24 145,4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9211AD">
        <w:trPr>
          <w:trHeight w:val="40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107,2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107,2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9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Повышение квалификации работников </w:t>
            </w:r>
            <w:proofErr w:type="spellStart"/>
            <w:r w:rsidRPr="002B468E">
              <w:rPr>
                <w:rFonts w:eastAsia="Times New Roman" w:cs="Times New Roman"/>
                <w:bCs/>
                <w:color w:val="000000"/>
                <w:sz w:val="12"/>
                <w:szCs w:val="12"/>
                <w:lang w:eastAsia="ru-RU"/>
              </w:rPr>
              <w:t>режимно</w:t>
            </w:r>
            <w:proofErr w:type="spellEnd"/>
            <w:r w:rsidRPr="002B468E">
              <w:rPr>
                <w:rFonts w:eastAsia="Times New Roman" w:cs="Times New Roman"/>
                <w:bCs/>
                <w:color w:val="000000"/>
                <w:sz w:val="12"/>
                <w:szCs w:val="12"/>
                <w:lang w:eastAsia="ru-RU"/>
              </w:rPr>
              <w:t>-секретного подразделения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на обучающих семинарах для муниципальных служащих по программе повышения квалификации муниципальной службы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19 4 03 20551</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4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19 4 03 20551</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24 078,1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24 038,2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9211AD">
        <w:trPr>
          <w:trHeight w:val="1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24 078,1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24 038,2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9211AD">
        <w:trPr>
          <w:trHeight w:val="25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23 674,8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23 660,7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-14,1</w:t>
            </w:r>
          </w:p>
        </w:tc>
      </w:tr>
      <w:tr w:rsidR="002B468E" w:rsidRPr="002B468E" w:rsidTr="009211AD">
        <w:trPr>
          <w:trHeight w:val="2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390,8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r>
      <w:tr w:rsidR="002B468E" w:rsidRPr="002B468E" w:rsidTr="009211AD">
        <w:trPr>
          <w:trHeight w:val="1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3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«Противодействие коррупции в муниципальном образовании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0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«Выполнение антикоррупционных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размещение рекламной продукции по профилактике коррупционных нарушений. Распространение методических рекомендаций и памяток по реализации антикоррупционного законодательства.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27 4 01 22110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27 4 01 22110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1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просветительских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и проведение конференций (семинаров, круглых столов) антикоррупционной тематики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27 4 02 22120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9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27 4 02 22120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3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Поощрение муниципальных управленческих команд Оренбургской области за достижение показателей деятельности органов исполнительной власти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L5490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L5490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Судебная система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2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77 4 00 51200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77 4 00 51200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1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12 625,2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12 150,0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-475,2</w:t>
            </w:r>
          </w:p>
        </w:tc>
      </w:tr>
      <w:tr w:rsidR="002B468E" w:rsidRPr="002B468E" w:rsidTr="009211AD">
        <w:trPr>
          <w:trHeight w:val="16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9211AD">
        <w:trPr>
          <w:trHeight w:val="30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9211AD">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11 513,6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11 046,1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9211AD">
        <w:trPr>
          <w:trHeight w:val="29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9 272,8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8 933,5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-339,3</w:t>
            </w:r>
          </w:p>
        </w:tc>
      </w:tr>
      <w:tr w:rsidR="002B468E" w:rsidRPr="002B468E" w:rsidTr="009211AD">
        <w:trPr>
          <w:trHeight w:val="2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2 237,9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2 110,1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-127,8</w:t>
            </w:r>
          </w:p>
        </w:tc>
      </w:tr>
      <w:tr w:rsidR="002B468E" w:rsidRPr="002B468E" w:rsidTr="009211AD">
        <w:trPr>
          <w:trHeight w:val="12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20 4 01 80957</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20 4 01 80957</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2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других обязательств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20 4 01 90010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20 4 01 90010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9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9211AD">
        <w:trPr>
          <w:trHeight w:val="22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9211AD">
        <w:trPr>
          <w:trHeight w:val="8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9211AD">
        <w:trPr>
          <w:trHeight w:val="23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r>
      <w:tr w:rsidR="002B468E" w:rsidRPr="002B468E" w:rsidTr="009211AD">
        <w:trPr>
          <w:trHeight w:val="22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9211AD">
        <w:trPr>
          <w:trHeight w:val="8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w:t>
            </w:r>
          </w:p>
        </w:tc>
      </w:tr>
      <w:tr w:rsidR="002B468E" w:rsidRPr="002B468E" w:rsidTr="009211AD">
        <w:trPr>
          <w:trHeight w:val="2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Руководитель контрольно-счетного  органа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0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35 619,3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35 434,3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-185,0</w:t>
            </w:r>
          </w:p>
        </w:tc>
      </w:tr>
      <w:tr w:rsidR="002B468E" w:rsidRPr="002B468E" w:rsidTr="009211AD">
        <w:trPr>
          <w:trHeight w:val="27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Муниципальная программа «Информатизация администрации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1 227,7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1 180,2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1 227,7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1 180,2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9211AD">
        <w:trPr>
          <w:trHeight w:val="2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«Укрепление материально-технической базы»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777,7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777,7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7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и обслуживание средств вычислительной техники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2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лицензионного программного обеспечения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4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9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Аттестация автоматизированного рабочего места, обрабатывающего сведения, содержащие государственную тайну</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03 4 02 20670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03 4 02 20670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8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«Информирование населения района о деятельности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9211AD">
        <w:trPr>
          <w:trHeight w:val="25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Опубликование информации в средствах массовой информации о деятельности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03 4 03 20660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9211AD">
        <w:trPr>
          <w:trHeight w:val="24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03 4 03 20660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9211AD">
        <w:trPr>
          <w:trHeight w:val="24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9211AD">
        <w:trPr>
          <w:trHeight w:val="9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9211AD">
        <w:trPr>
          <w:trHeight w:val="38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9211AD">
        <w:trPr>
          <w:trHeight w:val="38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11 816,0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11 787,3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9211AD">
        <w:trPr>
          <w:trHeight w:val="9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6 958,2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6 958,2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4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4 832,8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4 804,1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9211AD">
        <w:trPr>
          <w:trHeight w:val="8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5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созданию и организации деятельности комиссий по делам несовершеннолетних и защите их прав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19 4 07 80951</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673,6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676,6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3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19 4 07 80951</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673,6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676,6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3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2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1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созданию административных комиссий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19 4 07 80956</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1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19 4 07 80956</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2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9211AD">
        <w:trPr>
          <w:trHeight w:val="8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9211AD">
        <w:trPr>
          <w:trHeight w:val="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централизованной бухгалтерии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9211AD">
        <w:trPr>
          <w:trHeight w:val="6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19 459,1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19 385,1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r>
      <w:tr w:rsidR="002B468E" w:rsidRPr="002B468E" w:rsidTr="009211AD">
        <w:trPr>
          <w:trHeight w:val="1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1 400,4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1 366,6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-33,8</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w:t>
            </w:r>
          </w:p>
        </w:tc>
      </w:tr>
      <w:tr w:rsidR="002B468E" w:rsidRPr="002B468E" w:rsidTr="009211AD">
        <w:trPr>
          <w:trHeight w:val="18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8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формированию торгового реестра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26 4 02 80952</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r>
      <w:tr w:rsidR="002B468E" w:rsidRPr="002B468E" w:rsidTr="009211AD">
        <w:trPr>
          <w:trHeight w:val="17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26 4 02 80952</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6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1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мероприятий, связанных с присвоением муниципальных наград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6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603,8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603,8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2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других обязательств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486,5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486,5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Исполнение судебных актов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830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1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Взносы в Совет (ассоциация) муниципальных образований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3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5 802,3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5 801,1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-1,2</w:t>
            </w:r>
          </w:p>
        </w:tc>
      </w:tr>
      <w:tr w:rsidR="002B468E" w:rsidRPr="002B468E" w:rsidTr="009211AD">
        <w:trPr>
          <w:trHeight w:val="10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Органы юстиции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8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8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6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2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1 032,0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1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396,1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396,1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9211AD">
        <w:trPr>
          <w:trHeight w:val="7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Гражданская оборона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9211AD">
        <w:trPr>
          <w:trHeight w:val="12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9211AD">
        <w:trPr>
          <w:trHeight w:val="2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проводимых в целях гражданской обороны»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9211AD">
        <w:trPr>
          <w:trHeight w:val="27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установка и обслуживание технических средств и оборудования оповещения по гражданской обороне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10 4 02 21150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9211AD">
        <w:trPr>
          <w:trHeight w:val="26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10 4 02 21150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9211AD">
        <w:trPr>
          <w:trHeight w:val="2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2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безопасности людей на водных объектах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обеспечения пожарной безопасности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8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4 252,1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4 252,1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Создание и обеспечение </w:t>
            </w:r>
            <w:proofErr w:type="gramStart"/>
            <w:r w:rsidRPr="002B468E">
              <w:rPr>
                <w:rFonts w:eastAsia="Times New Roman" w:cs="Times New Roman"/>
                <w:bCs/>
                <w:color w:val="000000"/>
                <w:sz w:val="12"/>
                <w:szCs w:val="12"/>
                <w:lang w:eastAsia="ru-RU"/>
              </w:rPr>
              <w:t>деятельности системы обеспечения вызова экстренных оперативных служб</w:t>
            </w:r>
            <w:proofErr w:type="gramEnd"/>
            <w:r w:rsidRPr="002B468E">
              <w:rPr>
                <w:rFonts w:eastAsia="Times New Roman" w:cs="Times New Roman"/>
                <w:bCs/>
                <w:color w:val="000000"/>
                <w:sz w:val="12"/>
                <w:szCs w:val="12"/>
                <w:lang w:eastAsia="ru-RU"/>
              </w:rPr>
              <w:t xml:space="preserve"> по единому номеру «112»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10 4 03 21230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3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10 4 03 21230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2 146,6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2 146,6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2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2 064,6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2 064,6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4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3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3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8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2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8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Организационное обеспечение народных дружин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1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15 259,4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15 010,6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-248,8</w:t>
            </w:r>
          </w:p>
        </w:tc>
      </w:tr>
      <w:tr w:rsidR="002B468E" w:rsidRPr="002B468E" w:rsidTr="009211AD">
        <w:trPr>
          <w:trHeight w:val="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Сельское хозяйство и рыболовство</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8565,4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9211AD">
        <w:trPr>
          <w:trHeight w:val="20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реализации программы»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6 298,6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6 141,9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9211AD">
        <w:trPr>
          <w:trHeight w:val="1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и проведение дня работников сельского хозяйства по итогам года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11 4 03 20420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8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11 4 03 20420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S1230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6 148,6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5 991,9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9211AD">
        <w:trPr>
          <w:trHeight w:val="27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S1230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6 148,6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5 991,9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2 423,5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11 4 04 80870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9211AD">
        <w:trPr>
          <w:trHeight w:val="2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11 4 04 80870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9211AD">
        <w:trPr>
          <w:trHeight w:val="27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отдельных государственных полномочий в сфере обращения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11 4 04 81160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2 026,3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w:t>
            </w:r>
          </w:p>
        </w:tc>
      </w:tr>
      <w:tr w:rsidR="002B468E" w:rsidRPr="002B468E" w:rsidTr="009211AD">
        <w:trPr>
          <w:trHeight w:val="2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11 4 04 81160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2 026,3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w:t>
            </w:r>
          </w:p>
        </w:tc>
      </w:tr>
      <w:tr w:rsidR="002B468E" w:rsidRPr="002B468E" w:rsidTr="009211AD">
        <w:trPr>
          <w:trHeight w:val="12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Транспорт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2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9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доступности услуг общественного пассажирского автомобильного транспорта»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межмуниципальных в границах муниципального района пассажирских перевозок автомобильным транспортом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26 4 04 60800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9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26 4 04 60800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2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6 065,3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5 978,9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9211AD">
        <w:trPr>
          <w:trHeight w:val="39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1 012,4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9211AD">
        <w:trPr>
          <w:trHeight w:val="11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1 012,4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9211AD">
        <w:trPr>
          <w:trHeight w:val="39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«Оптимизация количественного и качественного состава земельно-имущественного комплекса»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489,6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489,6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технической инвентаризации недвижимого имущества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4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4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оценки рыночной стоимости или размера арендной платы муниципального имущества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8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землеустроительных работ в отношении земельных участков, находящихся в собственности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4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9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комплексных кадастровых работ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2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9211AD">
        <w:trPr>
          <w:trHeight w:val="26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9211AD">
        <w:trPr>
          <w:trHeight w:val="25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9211AD">
        <w:trPr>
          <w:trHeight w:val="25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малого и среднего предпринимательства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8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продвижения продукции субъектов малого и среднего предпринимательства Адамовского района на региональные рынки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26 4 01 20590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4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26 4 01 20590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S0610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S0610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эффективности муниципального управления социально-экономическим развитием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государственных (муниципальных) услуг в многофункциональных центрах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26 4 03 60700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26 4 03 60700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77 4 00 80420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4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77 4 00 80420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9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2 131,1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2 127,9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-3,2</w:t>
            </w:r>
          </w:p>
        </w:tc>
      </w:tr>
      <w:tr w:rsidR="002B468E" w:rsidRPr="002B468E" w:rsidTr="009211AD">
        <w:trPr>
          <w:trHeight w:val="9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Жилищное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2 101,9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2 0987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9211AD">
        <w:trPr>
          <w:trHeight w:val="37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9211AD">
        <w:trPr>
          <w:trHeight w:val="8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9211AD">
        <w:trPr>
          <w:trHeight w:val="3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9211AD">
        <w:trPr>
          <w:trHeight w:val="22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9211AD">
        <w:trPr>
          <w:trHeight w:val="2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8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6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5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8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жилищно-коммунального хозяйства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3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1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ОБРАЗОВАНИЕ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544 798,4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542 554,9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-2 243,5</w:t>
            </w:r>
          </w:p>
        </w:tc>
      </w:tr>
      <w:tr w:rsidR="002B468E" w:rsidRPr="002B468E" w:rsidTr="009211AD">
        <w:trPr>
          <w:trHeight w:val="11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Дошкольное образование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9211AD">
        <w:trPr>
          <w:trHeight w:val="24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9211AD">
        <w:trPr>
          <w:trHeight w:val="11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9211AD">
        <w:trPr>
          <w:trHeight w:val="23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9211AD">
        <w:trPr>
          <w:trHeight w:val="8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01 4 01 60010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7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01 4 01 60010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01 4 01 80260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197,9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9211AD">
        <w:trPr>
          <w:trHeight w:val="8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01 4 01 80260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197,9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01 4 01 80981</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7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01 4 01 80981</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Общее образование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364 075,3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363 065,9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9211AD">
        <w:trPr>
          <w:trHeight w:val="28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364 075,3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364 065,9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- 1 009,4</w:t>
            </w:r>
          </w:p>
        </w:tc>
      </w:tr>
      <w:tr w:rsidR="002B468E" w:rsidRPr="002B468E" w:rsidTr="009211AD">
        <w:trPr>
          <w:trHeight w:val="27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Региональные проекты, направленные на реализацию федеральных проектов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01 1 00 00000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51790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3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51790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2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361 885,9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360 876,5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9211AD">
        <w:trPr>
          <w:trHeight w:val="2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общего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347 981,8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347 981,8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общего и среднего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01 4 02 60110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01 4 02 60110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01 4 02 80982</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1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01 4 02 80982</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L0500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3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L0500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L3030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3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L3030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кадрового потенциала системы дошкольного, общего и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развитие кадрового потенциала системы дошкольного, общего и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01 4 06 60320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3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01 4 06 60320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инфраструктуры дошкольного, общего и дополнительного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1 014,0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1 014,0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Реализация общественно значимых проектов, основанных на местных инициативах, в рамках проекта «Школьный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01 4 07 60670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01 4 07 60670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Финансирование социально значимых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01 4 07 60950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01 4 07 60950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8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«Совершенствование организации питания учащихся в общеобразовательных организациях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12 690,1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11 680,6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1 009,5</w:t>
            </w:r>
          </w:p>
        </w:tc>
      </w:tr>
      <w:tr w:rsidR="002B468E" w:rsidRPr="002B468E" w:rsidTr="009211AD">
        <w:trPr>
          <w:trHeight w:val="38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L3040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6 859,3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6 837,5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-21,8</w:t>
            </w:r>
          </w:p>
        </w:tc>
      </w:tr>
      <w:tr w:rsidR="002B468E" w:rsidRPr="002B468E" w:rsidTr="009211AD">
        <w:trPr>
          <w:trHeight w:val="10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L3040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6 859,3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6 837,5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-21,8</w:t>
            </w:r>
          </w:p>
        </w:tc>
      </w:tr>
      <w:tr w:rsidR="002B468E" w:rsidRPr="002B468E" w:rsidTr="009211AD">
        <w:trPr>
          <w:trHeight w:val="37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S1370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4 904,4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3 998,9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-905,5</w:t>
            </w:r>
          </w:p>
        </w:tc>
      </w:tr>
      <w:tr w:rsidR="002B468E" w:rsidRPr="002B468E" w:rsidTr="009211AD">
        <w:trPr>
          <w:trHeight w:val="8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S1370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4 904,4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3 998,9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-905,5</w:t>
            </w:r>
          </w:p>
        </w:tc>
      </w:tr>
      <w:tr w:rsidR="002B468E" w:rsidRPr="002B468E" w:rsidTr="004D10AE">
        <w:trPr>
          <w:trHeight w:val="38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S1680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-82,2</w:t>
            </w:r>
          </w:p>
        </w:tc>
      </w:tr>
      <w:tr w:rsidR="002B468E" w:rsidRPr="002B468E" w:rsidTr="004D10AE">
        <w:trPr>
          <w:trHeight w:val="9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S1680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-82,2</w:t>
            </w:r>
          </w:p>
        </w:tc>
      </w:tr>
      <w:tr w:rsidR="002B468E" w:rsidRPr="002B468E" w:rsidTr="004D10AE">
        <w:trPr>
          <w:trHeight w:val="8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образование детей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32 174,3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32 056,6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4D10AE">
        <w:trPr>
          <w:trHeight w:val="22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4D10AE">
        <w:trPr>
          <w:trHeight w:val="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4D10AE">
        <w:trPr>
          <w:trHeight w:val="2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4D10AE">
        <w:trPr>
          <w:trHeight w:val="36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7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4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3 165,3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3 047,6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4D10AE">
        <w:trPr>
          <w:trHeight w:val="14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3 077,0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3 047,6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4D10AE">
        <w:trPr>
          <w:trHeight w:val="12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630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4D10AE">
        <w:trPr>
          <w:trHeight w:val="40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r>
      <w:tr w:rsidR="002B468E" w:rsidRPr="002B468E" w:rsidTr="004D10AE">
        <w:trPr>
          <w:trHeight w:val="2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5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Региональные проекты, направленные на реализацию федеральных проектов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1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Региональный проект «Культурная среда»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0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Поддержка отрасли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55190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55190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9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2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учреждений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«Детская школа искусств»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06 4 03 60840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06 4 03 60840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2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4D10AE">
        <w:trPr>
          <w:trHeight w:val="8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4D10AE">
        <w:trPr>
          <w:trHeight w:val="36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4D10AE">
        <w:trPr>
          <w:trHeight w:val="24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4D10AE">
        <w:trPr>
          <w:trHeight w:val="39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4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4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3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8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6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7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4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2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Повышение квалификации работников </w:t>
            </w:r>
            <w:proofErr w:type="spellStart"/>
            <w:r w:rsidRPr="002B468E">
              <w:rPr>
                <w:rFonts w:eastAsia="Times New Roman" w:cs="Times New Roman"/>
                <w:bCs/>
                <w:color w:val="000000"/>
                <w:sz w:val="12"/>
                <w:szCs w:val="12"/>
                <w:lang w:eastAsia="ru-RU"/>
              </w:rPr>
              <w:t>режимно</w:t>
            </w:r>
            <w:proofErr w:type="spellEnd"/>
            <w:r w:rsidRPr="002B468E">
              <w:rPr>
                <w:rFonts w:eastAsia="Times New Roman" w:cs="Times New Roman"/>
                <w:bCs/>
                <w:color w:val="000000"/>
                <w:sz w:val="12"/>
                <w:szCs w:val="12"/>
                <w:lang w:eastAsia="ru-RU"/>
              </w:rPr>
              <w:t>-секретного подразделения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2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6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5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3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2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7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5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7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Молодежная политика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575,1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4D10AE">
        <w:trPr>
          <w:trHeight w:val="34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389,6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388,3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4D10AE">
        <w:trPr>
          <w:trHeight w:val="6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389,6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388,3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4D10AE">
        <w:trPr>
          <w:trHeight w:val="1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2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и участие в мероприятиях среди подростков и молодежи по формированию позитивного отношения к здоровому образу жизни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12 4 02 20450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12 4 02 20450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8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2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12 4 03 20460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12 4 03 20460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«Создание условий для развития гражданских и </w:t>
            </w:r>
            <w:proofErr w:type="spellStart"/>
            <w:r w:rsidRPr="002B468E">
              <w:rPr>
                <w:rFonts w:eastAsia="Times New Roman" w:cs="Times New Roman"/>
                <w:bCs/>
                <w:color w:val="000000"/>
                <w:sz w:val="12"/>
                <w:szCs w:val="12"/>
                <w:lang w:eastAsia="ru-RU"/>
              </w:rPr>
              <w:t>военно</w:t>
            </w:r>
            <w:proofErr w:type="spellEnd"/>
            <w:r w:rsidRPr="002B468E">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2B468E">
              <w:rPr>
                <w:rFonts w:eastAsia="Times New Roman" w:cs="Times New Roman"/>
                <w:bCs/>
                <w:color w:val="000000"/>
                <w:sz w:val="12"/>
                <w:szCs w:val="12"/>
                <w:lang w:eastAsia="ru-RU"/>
              </w:rPr>
              <w:t>политико</w:t>
            </w:r>
            <w:proofErr w:type="spellEnd"/>
            <w:r w:rsidRPr="002B468E">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4D10AE">
        <w:trPr>
          <w:trHeight w:val="27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и участие в мероприятиях военно-патриотической направленности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12 4 04 20470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4D10AE">
        <w:trPr>
          <w:trHeight w:val="26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12 4 04 20470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4D10AE">
        <w:trPr>
          <w:trHeight w:val="4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12 4 05 20530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12 4 05 20530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40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2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5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«Организационно – правовое обеспечение антинаркотической деятельности»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баннеров и распространение листовок, буклетов, плакатов для тематических акций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6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Размещение в средствах массовой информации материалов антинаркотической направленности, а также информации о возможности социальной реабилитации и </w:t>
            </w:r>
            <w:proofErr w:type="spellStart"/>
            <w:r w:rsidRPr="002B468E">
              <w:rPr>
                <w:rFonts w:eastAsia="Times New Roman" w:cs="Times New Roman"/>
                <w:bCs/>
                <w:color w:val="000000"/>
                <w:sz w:val="12"/>
                <w:szCs w:val="12"/>
                <w:lang w:eastAsia="ru-RU"/>
              </w:rPr>
              <w:t>ресоциализации</w:t>
            </w:r>
            <w:proofErr w:type="spellEnd"/>
            <w:r w:rsidRPr="002B468E">
              <w:rPr>
                <w:rFonts w:eastAsia="Times New Roman" w:cs="Times New Roman"/>
                <w:bCs/>
                <w:color w:val="000000"/>
                <w:sz w:val="12"/>
                <w:szCs w:val="12"/>
                <w:lang w:eastAsia="ru-RU"/>
              </w:rPr>
              <w:t xml:space="preserve"> лиц, допускающих немедицинское потребление наркотиков и психотропных веществ в немедицинских целях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6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8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профилактических антинаркотических мероприятий среди населения с участием общественных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3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2B468E">
              <w:rPr>
                <w:rFonts w:eastAsia="Times New Roman" w:cs="Times New Roman"/>
                <w:bCs/>
                <w:color w:val="000000"/>
                <w:sz w:val="12"/>
                <w:szCs w:val="12"/>
                <w:lang w:eastAsia="ru-RU"/>
              </w:rPr>
              <w:t>ко</w:t>
            </w:r>
            <w:proofErr w:type="gramEnd"/>
            <w:r w:rsidRPr="002B468E">
              <w:rPr>
                <w:rFonts w:eastAsia="Times New Roman" w:cs="Times New Roman"/>
                <w:bCs/>
                <w:color w:val="000000"/>
                <w:sz w:val="12"/>
                <w:szCs w:val="12"/>
                <w:lang w:eastAsia="ru-RU"/>
              </w:rPr>
              <w:t xml:space="preserve"> Всемирному Дню здоровья и Всемирному Дню борьбы со СПИДом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5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6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7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6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2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1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районного конкурса начинающих водителей «Мисс Автоледи»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2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1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1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районного слета «Юный инспектор движения» и участие в областном слете «Юный инспектор движения»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15 4 02 20830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1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15 4 02 20830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1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баннеров по профилактике правонарушений, в том числе среди несовершеннолетних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0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Приобретение </w:t>
            </w:r>
            <w:proofErr w:type="gramStart"/>
            <w:r w:rsidRPr="002B468E">
              <w:rPr>
                <w:rFonts w:eastAsia="Times New Roman" w:cs="Times New Roman"/>
                <w:bCs/>
                <w:color w:val="000000"/>
                <w:sz w:val="12"/>
                <w:szCs w:val="12"/>
                <w:lang w:eastAsia="ru-RU"/>
              </w:rPr>
              <w:t>ручных</w:t>
            </w:r>
            <w:proofErr w:type="gramEnd"/>
            <w:r w:rsidRPr="002B468E">
              <w:rPr>
                <w:rFonts w:eastAsia="Times New Roman" w:cs="Times New Roman"/>
                <w:bCs/>
                <w:color w:val="000000"/>
                <w:sz w:val="12"/>
                <w:szCs w:val="12"/>
                <w:lang w:eastAsia="ru-RU"/>
              </w:rPr>
              <w:t xml:space="preserve"> </w:t>
            </w:r>
            <w:proofErr w:type="spellStart"/>
            <w:r w:rsidRPr="002B468E">
              <w:rPr>
                <w:rFonts w:eastAsia="Times New Roman" w:cs="Times New Roman"/>
                <w:bCs/>
                <w:color w:val="000000"/>
                <w:sz w:val="12"/>
                <w:szCs w:val="12"/>
                <w:lang w:eastAsia="ru-RU"/>
              </w:rPr>
              <w:t>металлодетекторов</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16 4 01 20900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8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16 4 01 20900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«Профилактика экстремизма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в образовательных учреждениях района комплекса мероприятий, направленных на пропаганду идей толерантности, нетерпимого отношения к проявлениям ксенофобии, национальной и религиозной нетерпимости»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7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проведения мероприятий ко Дню Российского флага, Международному дню толерантности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7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и распространение средств наружной рекламы и наглядно-агитационной продукции, направленных на формирование толерантного сознания и поведения, уважительного отношения к этнокультурным и конфессиональным различиям населения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8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7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«Укрепление общественного здоровья в муниципальном образовании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«Мотивирование граждан к ведению здорового образа жизни посредством проведения </w:t>
            </w:r>
            <w:r w:rsidRPr="002B468E">
              <w:rPr>
                <w:rFonts w:eastAsia="Times New Roman" w:cs="Times New Roman"/>
                <w:bCs/>
                <w:color w:val="000000"/>
                <w:sz w:val="12"/>
                <w:szCs w:val="12"/>
                <w:lang w:eastAsia="ru-RU"/>
              </w:rPr>
              <w:lastRenderedPageBreak/>
              <w:t>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41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Изготовление и распространение информационных материалов по профилактике неинфекционных заболеваний и формированию здорового образа жизни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29 4 04 23112</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6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29 4 04 23112</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Профилактические мероприятия (акции, конкурсы, мастер-классы, соревнования, спартакиады и т.д.), организованные муниципалитетом, в том числе фестиваль женского спорта «Целинная сударыня»</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29 4 04 23114</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7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29 4 04 23114</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2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20 046,7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19 009,2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4D10AE">
        <w:trPr>
          <w:trHeight w:val="25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19 745,5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18 708,0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4D10AE">
        <w:trPr>
          <w:trHeight w:val="12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19 745,5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18 708,0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4D10AE">
        <w:trPr>
          <w:trHeight w:val="25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«Выявление и поддержка одаренных детей и молодежи»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4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поддержку одаренных детей и талантливой молодежи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01 4 04 20020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01 4 04 20020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4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9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4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7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проведения мероприятий по содействию патриотическому воспитанию детей и подростков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4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3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реализации муниципальной программы и прочие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19 478,1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18 440,6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4D10AE">
        <w:trPr>
          <w:trHeight w:val="10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4 727,3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4 353,8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-373,5</w:t>
            </w:r>
          </w:p>
        </w:tc>
      </w:tr>
      <w:tr w:rsidR="002B468E" w:rsidRPr="002B468E" w:rsidTr="004D10AE">
        <w:trPr>
          <w:trHeight w:val="23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4 494,1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4 143,6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-350,5</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212,2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191,5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-20,7</w:t>
            </w:r>
          </w:p>
        </w:tc>
      </w:tr>
      <w:tr w:rsidR="002B468E" w:rsidRPr="002B468E" w:rsidTr="004D10AE">
        <w:trPr>
          <w:trHeight w:val="8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w:t>
            </w:r>
          </w:p>
        </w:tc>
      </w:tr>
      <w:tr w:rsidR="002B468E" w:rsidRPr="002B468E" w:rsidTr="004D10AE">
        <w:trPr>
          <w:trHeight w:val="21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«Многофункциональный центр»</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13 655,9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12  991,9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-664,0</w:t>
            </w:r>
          </w:p>
        </w:tc>
      </w:tr>
      <w:tr w:rsidR="002B468E" w:rsidRPr="002B468E" w:rsidTr="004D10AE">
        <w:trPr>
          <w:trHeight w:val="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10 286,4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9 827,6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-458,8</w:t>
            </w:r>
          </w:p>
        </w:tc>
      </w:tr>
      <w:tr w:rsidR="002B468E" w:rsidRPr="002B468E" w:rsidTr="004D10AE">
        <w:trPr>
          <w:trHeight w:val="22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3 354,4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3 158,0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-196,4</w:t>
            </w:r>
          </w:p>
        </w:tc>
      </w:tr>
      <w:tr w:rsidR="002B468E" w:rsidRPr="002B468E" w:rsidTr="004D10AE">
        <w:trPr>
          <w:trHeight w:val="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-8,8</w:t>
            </w:r>
          </w:p>
        </w:tc>
      </w:tr>
      <w:tr w:rsidR="002B468E" w:rsidRPr="002B468E" w:rsidTr="004D10AE">
        <w:trPr>
          <w:trHeight w:val="34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1 095,0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1 095,0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958,9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958,9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8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светоотражающих элементов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15 4 02 20920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4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15 4 02 20920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25 4 01 80955</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8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25 4 01 80955</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2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87 924,7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87850,9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-73,8</w:t>
            </w:r>
          </w:p>
        </w:tc>
      </w:tr>
      <w:tr w:rsidR="002B468E" w:rsidRPr="002B468E" w:rsidTr="004D10AE">
        <w:trPr>
          <w:trHeight w:val="12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Культура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7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53 341,3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53 341,3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1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51 233,9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51 233,9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32 282,0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32 282,0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7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Дом Культуры «Целинник»</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7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«Централизованная клубная система»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4D10AE">
        <w:trPr>
          <w:trHeight w:val="3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мероприятий в рамках празднования памятных дат, исторических событий, имеющих значение для населения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3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9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06 4 01 60900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06 4 01 60900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34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 процессных мероприятий « Создание условий для обеспечения доступности и сохранности музейных фондов»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36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«Народный музей»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06 4 04 60850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4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06 4 04 60850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библиотечного дела»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17 303,1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17 303,1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4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w:t>
            </w:r>
            <w:proofErr w:type="spellStart"/>
            <w:r w:rsidRPr="002B468E">
              <w:rPr>
                <w:rFonts w:eastAsia="Times New Roman" w:cs="Times New Roman"/>
                <w:bCs/>
                <w:color w:val="000000"/>
                <w:sz w:val="12"/>
                <w:szCs w:val="12"/>
                <w:lang w:eastAsia="ru-RU"/>
              </w:rPr>
              <w:t>Межпоселенческая</w:t>
            </w:r>
            <w:proofErr w:type="spellEnd"/>
            <w:r w:rsidRPr="002B468E">
              <w:rPr>
                <w:rFonts w:eastAsia="Times New Roman" w:cs="Times New Roman"/>
                <w:bCs/>
                <w:color w:val="000000"/>
                <w:sz w:val="12"/>
                <w:szCs w:val="12"/>
                <w:lang w:eastAsia="ru-RU"/>
              </w:rPr>
              <w:t xml:space="preserve"> централизованная библиотечная система»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06 4 05 60860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7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06 4 05 60860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06 4 05 60900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06 4 05 60900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Государственная поддержка отрасли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L5190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L5190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Приоритетные проекты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7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Приоритетный проект «Культура малой Родины»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7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L4670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4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L4670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4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«Гармонизация межэтнических и межконфессиональных отношений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1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«Популяризация этнической культуры и истории представителей различных этнических общностей Адамовского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3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местных и районных этнокультурных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21 4 01 60910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6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21 4 01 60910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9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Кинематография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2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7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5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2B468E">
              <w:rPr>
                <w:rFonts w:eastAsia="Times New Roman" w:cs="Times New Roman"/>
                <w:bCs/>
                <w:color w:val="000000"/>
                <w:sz w:val="12"/>
                <w:szCs w:val="12"/>
                <w:lang w:eastAsia="ru-RU"/>
              </w:rPr>
              <w:t>киновидеосервиса</w:t>
            </w:r>
            <w:proofErr w:type="spellEnd"/>
            <w:r w:rsidRPr="002B468E">
              <w:rPr>
                <w:rFonts w:eastAsia="Times New Roman" w:cs="Times New Roman"/>
                <w:bCs/>
                <w:color w:val="000000"/>
                <w:sz w:val="12"/>
                <w:szCs w:val="12"/>
                <w:lang w:eastAsia="ru-RU"/>
              </w:rPr>
              <w:t xml:space="preserve"> и организация досуга»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4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центр культуры и досуга «Восход»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06 4 02 60970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7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06 4 02 60970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культуры, кинематографии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4D10AE">
        <w:trPr>
          <w:trHeight w:val="20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4D10AE">
        <w:trPr>
          <w:trHeight w:val="6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4D10AE">
        <w:trPr>
          <w:trHeight w:val="1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хозяйственной деятельности учреждений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30 956,0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30 956,0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«Материально-техническая служба»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06 4 06 60870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7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06 4 06 60870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06 4 06 60900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7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06 4 06 60900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2 060,1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1 986,3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0B10B5">
        <w:trPr>
          <w:trHeight w:val="19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2 060,1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1 986,3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4D10AE">
        <w:trPr>
          <w:trHeight w:val="31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1 883,1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1 838,8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-44,3</w:t>
            </w:r>
          </w:p>
        </w:tc>
      </w:tr>
      <w:tr w:rsidR="002B468E" w:rsidRPr="002B468E" w:rsidTr="004D10AE">
        <w:trPr>
          <w:trHeight w:val="27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r>
      <w:tr w:rsidR="002B468E" w:rsidRPr="002B468E" w:rsidTr="004D10AE">
        <w:trPr>
          <w:trHeight w:val="13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4D10AE">
        <w:trPr>
          <w:trHeight w:val="12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СОЦИАЛЬНАЯ ПОЛИТИКА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51 015,9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46 121,7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-4 894,2</w:t>
            </w:r>
          </w:p>
        </w:tc>
      </w:tr>
      <w:tr w:rsidR="002B468E" w:rsidRPr="002B468E" w:rsidTr="000B10B5">
        <w:trPr>
          <w:trHeight w:val="18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3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«Дополнительное пенсионное обеспечение муниципальных служащих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19 4 06 20580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19 4 06 20580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Поддержка социально ориентированных некоммерческих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77 7 00 90360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77 7 00 90360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630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Охрана семьи и детства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46 570,4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41 676,2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-4 894,2</w:t>
            </w:r>
          </w:p>
        </w:tc>
      </w:tr>
      <w:tr w:rsidR="002B468E" w:rsidRPr="002B468E" w:rsidTr="004D10AE">
        <w:trPr>
          <w:trHeight w:val="22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31 531,9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26 637,8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-4 894,1</w:t>
            </w:r>
          </w:p>
        </w:tc>
      </w:tr>
      <w:tr w:rsidR="002B468E" w:rsidRPr="002B468E" w:rsidTr="004D10AE">
        <w:trPr>
          <w:trHeight w:val="8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31 531,9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26 637,8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-4 894,1</w:t>
            </w:r>
          </w:p>
        </w:tc>
      </w:tr>
      <w:tr w:rsidR="002B468E" w:rsidRPr="002B468E" w:rsidTr="004D10AE">
        <w:trPr>
          <w:trHeight w:val="21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-1 435,0</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- 1 435,0</w:t>
            </w:r>
          </w:p>
        </w:tc>
      </w:tr>
      <w:tr w:rsidR="002B468E" w:rsidRPr="002B468E" w:rsidTr="004D10AE">
        <w:trPr>
          <w:trHeight w:val="21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-9,6</w:t>
            </w:r>
          </w:p>
        </w:tc>
      </w:tr>
      <w:tr w:rsidR="002B468E" w:rsidRPr="002B468E" w:rsidTr="004D10AE">
        <w:trPr>
          <w:trHeight w:val="7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2 716,0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-1 425,4</w:t>
            </w:r>
          </w:p>
        </w:tc>
      </w:tr>
      <w:tr w:rsidR="002B468E" w:rsidRPr="002B468E" w:rsidTr="004D10AE">
        <w:trPr>
          <w:trHeight w:val="2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 процессных мероприятий «Вовлечение детей и подростков в социальную практику»</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4D10AE">
        <w:trPr>
          <w:trHeight w:val="35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финансовому обеспечению мероприятий по отдыху детей в каникулярное время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01 4 11 80530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4D10AE">
        <w:trPr>
          <w:trHeight w:val="21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01 4 11 80530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4D10AE">
        <w:trPr>
          <w:trHeight w:val="34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27 539,7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24 080,7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-3 459,0</w:t>
            </w:r>
          </w:p>
        </w:tc>
      </w:tr>
      <w:tr w:rsidR="002B468E" w:rsidRPr="002B468E" w:rsidTr="004D10AE">
        <w:trPr>
          <w:trHeight w:val="21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5 667,7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4 851,9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-815,8</w:t>
            </w:r>
          </w:p>
        </w:tc>
      </w:tr>
      <w:tr w:rsidR="002B468E" w:rsidRPr="002B468E" w:rsidTr="004D10AE">
        <w:trPr>
          <w:trHeight w:val="20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w:t>
            </w:r>
          </w:p>
        </w:tc>
      </w:tr>
      <w:tr w:rsidR="002B468E" w:rsidRPr="002B468E" w:rsidTr="004D10AE">
        <w:trPr>
          <w:trHeight w:val="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5 633,7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4 822,9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-810,8</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21 872,0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19 228,8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-2 643,2</w:t>
            </w:r>
          </w:p>
        </w:tc>
      </w:tr>
      <w:tr w:rsidR="002B468E" w:rsidRPr="002B468E" w:rsidTr="004D10AE">
        <w:trPr>
          <w:trHeight w:val="23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12 747,2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11 834,1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-913,1</w:t>
            </w:r>
          </w:p>
        </w:tc>
      </w:tr>
      <w:tr w:rsidR="002B468E" w:rsidRPr="002B468E" w:rsidTr="004D10AE">
        <w:trPr>
          <w:trHeight w:val="8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9 124,8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7 394,7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-1 730,1</w:t>
            </w:r>
          </w:p>
        </w:tc>
      </w:tr>
      <w:tr w:rsidR="002B468E" w:rsidRPr="002B468E" w:rsidTr="00731CB6">
        <w:trPr>
          <w:trHeight w:val="36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7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1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Реализация мероприятий по обеспечению жильем молодых семей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L4970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L4970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18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731CB6">
        <w:trPr>
          <w:trHeight w:val="43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R0820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8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R0820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2B468E">
              <w:rPr>
                <w:rFonts w:eastAsia="Times New Roman" w:cs="Times New Roman"/>
                <w:bCs/>
                <w:color w:val="000000"/>
                <w:sz w:val="12"/>
                <w:szCs w:val="12"/>
                <w:lang w:eastAsia="ru-RU"/>
              </w:rPr>
              <w:t xml:space="preserve"> ,</w:t>
            </w:r>
            <w:proofErr w:type="gramEnd"/>
            <w:r w:rsidRPr="002B468E">
              <w:rPr>
                <w:rFonts w:eastAsia="Times New Roman" w:cs="Times New Roman"/>
                <w:bCs/>
                <w:color w:val="000000"/>
                <w:sz w:val="12"/>
                <w:szCs w:val="12"/>
                <w:lang w:eastAsia="ru-RU"/>
              </w:rPr>
              <w:t xml:space="preserve"> удостоверяемых свидетельством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6220,8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731CB6">
        <w:trPr>
          <w:trHeight w:val="26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4 864,5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4 864,5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731CB6">
        <w:trPr>
          <w:trHeight w:val="1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3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2B468E">
              <w:rPr>
                <w:rFonts w:eastAsia="Times New Roman" w:cs="Times New Roman"/>
                <w:bCs/>
                <w:color w:val="000000"/>
                <w:sz w:val="12"/>
                <w:szCs w:val="12"/>
                <w:lang w:eastAsia="ru-RU"/>
              </w:rPr>
              <w:t xml:space="preserve"> ,</w:t>
            </w:r>
            <w:proofErr w:type="gramEnd"/>
            <w:r w:rsidRPr="002B468E">
              <w:rPr>
                <w:rFonts w:eastAsia="Times New Roman" w:cs="Times New Roman"/>
                <w:bCs/>
                <w:color w:val="000000"/>
                <w:sz w:val="12"/>
                <w:szCs w:val="12"/>
                <w:lang w:eastAsia="ru-RU"/>
              </w:rPr>
              <w:t xml:space="preserve"> удостоверяемых свидетельством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7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2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15 086,0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15 085,8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-0,2</w:t>
            </w:r>
          </w:p>
        </w:tc>
      </w:tr>
      <w:tr w:rsidR="002B468E" w:rsidRPr="002B468E" w:rsidTr="00731CB6">
        <w:trPr>
          <w:trHeight w:val="12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Массовый спорт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0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5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«Спортивно-массовые мероприятия: участие, организация, проведение»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2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участие в комплексных, спортивных и физкультурных мероприятиях среди всех возрастных, профессиональных и социальных групп населения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04 4 01 20070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04 4 01 20070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7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2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спортивных площадок</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S1520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5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S1520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1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Спорт высших достижений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731CB6">
        <w:trPr>
          <w:trHeight w:val="24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731CB6">
        <w:trPr>
          <w:trHeight w:val="1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731CB6">
        <w:trPr>
          <w:trHeight w:val="25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38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Капитальный ремонт объектов недвижимого имущества организаций дополнительного образования в сфере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S1870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8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S1870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731CB6">
        <w:trPr>
          <w:trHeight w:val="32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Обеспечение деятельности муниципального автономного учреждения дополнительного образования «</w:t>
            </w:r>
            <w:proofErr w:type="spellStart"/>
            <w:r w:rsidRPr="002B468E">
              <w:rPr>
                <w:rFonts w:eastAsia="Times New Roman" w:cs="Times New Roman"/>
                <w:bCs/>
                <w:color w:val="000000"/>
                <w:sz w:val="12"/>
                <w:szCs w:val="12"/>
                <w:lang w:eastAsia="ru-RU"/>
              </w:rPr>
              <w:t>Адамовская</w:t>
            </w:r>
            <w:proofErr w:type="spellEnd"/>
            <w:r w:rsidRPr="002B468E">
              <w:rPr>
                <w:rFonts w:eastAsia="Times New Roman" w:cs="Times New Roman"/>
                <w:bCs/>
                <w:color w:val="000000"/>
                <w:sz w:val="12"/>
                <w:szCs w:val="12"/>
                <w:lang w:eastAsia="ru-RU"/>
              </w:rPr>
              <w:t xml:space="preserve"> спортивная школа «Золотой колос»</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04 4 04 60270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731CB6">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04 4 04 60270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13 201,5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0B10B5">
        <w:trPr>
          <w:trHeight w:val="29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МЕЖБЮДЖЕТНЫЕ ТРАНСФЕРТЫ ОБЩЕГО ХАРАКТЕРА БЮДЖЕТАМ БЮДЖЕТНОЙ СИСТЕМЫ РОССИЙСКОЙ ФЕДЕРАЦИИ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109 135,1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109 135,1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w:t>
            </w:r>
          </w:p>
        </w:tc>
      </w:tr>
      <w:tr w:rsidR="002B468E" w:rsidRPr="002B468E" w:rsidTr="00731CB6">
        <w:trPr>
          <w:trHeight w:val="32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9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8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44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20 4 02 80050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4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20 4 02 80050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35 024,1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35 024,1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5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38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39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Финансирование социально значимых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20 4 02 60950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4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20 4 02 60950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«Охрана окружающей среды Адамовского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36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безопасной экологической среды в муниципальном образовании Адамовский район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30 4 01 23010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30 4 01 23010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4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ИТОГО РАСХОДОВ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906 604,3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898 397,1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-8 207,2</w:t>
            </w:r>
          </w:p>
        </w:tc>
      </w:tr>
    </w:tbl>
    <w:p w:rsidR="007514E2" w:rsidRPr="002B468E"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tbl>
      <w:tblPr>
        <w:tblpPr w:rightFromText="180" w:vertAnchor="text" w:tblpX="-142" w:tblpY="1"/>
        <w:tblOverlap w:val="never"/>
        <w:tblW w:w="0" w:type="auto"/>
        <w:tblLayout w:type="fixed"/>
        <w:tblCellMar>
          <w:left w:w="70" w:type="dxa"/>
          <w:right w:w="70" w:type="dxa"/>
        </w:tblCellMar>
        <w:tblLook w:val="0000" w:firstRow="0" w:lastRow="0" w:firstColumn="0" w:lastColumn="0" w:noHBand="0" w:noVBand="0"/>
      </w:tblPr>
      <w:tblGrid>
        <w:gridCol w:w="5245"/>
      </w:tblGrid>
      <w:tr w:rsidR="004E1A13" w:rsidRPr="004E1A13" w:rsidTr="00BD11BC">
        <w:trPr>
          <w:trHeight w:val="853"/>
        </w:trPr>
        <w:tc>
          <w:tcPr>
            <w:tcW w:w="5245" w:type="dxa"/>
            <w:shd w:val="clear" w:color="auto" w:fill="auto"/>
          </w:tcPr>
          <w:p w:rsidR="004E1A13" w:rsidRPr="004E1A13" w:rsidRDefault="004E1A13" w:rsidP="004E1A13">
            <w:pPr>
              <w:suppressAutoHyphens/>
              <w:spacing w:line="240" w:lineRule="auto"/>
              <w:ind w:firstLine="0"/>
              <w:jc w:val="center"/>
              <w:rPr>
                <w:rFonts w:eastAsia="Times New Roman" w:cs="Times New Roman"/>
                <w:sz w:val="20"/>
                <w:szCs w:val="20"/>
                <w:lang w:eastAsia="zh-CN"/>
              </w:rPr>
            </w:pPr>
            <w:r>
              <w:rPr>
                <w:rFonts w:eastAsia="Times New Roman" w:cs="Times New Roman"/>
                <w:noProof/>
                <w:sz w:val="20"/>
                <w:szCs w:val="20"/>
                <w:lang w:eastAsia="ru-RU"/>
              </w:rPr>
              <w:drawing>
                <wp:inline distT="0" distB="0" distL="0" distR="0" wp14:anchorId="17F5A429" wp14:editId="45A76ACC">
                  <wp:extent cx="476250" cy="56515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79" t="-67" r="-79" b="-67"/>
                          <a:stretch>
                            <a:fillRect/>
                          </a:stretch>
                        </pic:blipFill>
                        <pic:spPr bwMode="auto">
                          <a:xfrm>
                            <a:off x="0" y="0"/>
                            <a:ext cx="476250" cy="565150"/>
                          </a:xfrm>
                          <a:prstGeom prst="rect">
                            <a:avLst/>
                          </a:prstGeom>
                          <a:solidFill>
                            <a:srgbClr val="FFFFFF">
                              <a:alpha val="0"/>
                            </a:srgbClr>
                          </a:solidFill>
                          <a:ln>
                            <a:noFill/>
                          </a:ln>
                        </pic:spPr>
                      </pic:pic>
                    </a:graphicData>
                  </a:graphic>
                </wp:inline>
              </w:drawing>
            </w:r>
          </w:p>
        </w:tc>
      </w:tr>
      <w:tr w:rsidR="004E1A13" w:rsidRPr="004E1A13" w:rsidTr="004E1A13">
        <w:trPr>
          <w:trHeight w:val="1656"/>
        </w:trPr>
        <w:tc>
          <w:tcPr>
            <w:tcW w:w="5245" w:type="dxa"/>
            <w:shd w:val="clear" w:color="auto" w:fill="auto"/>
          </w:tcPr>
          <w:p w:rsidR="004E1A13" w:rsidRPr="004E1A13" w:rsidRDefault="004E1A13" w:rsidP="004E1A13">
            <w:pPr>
              <w:suppressAutoHyphens/>
              <w:snapToGrid w:val="0"/>
              <w:spacing w:line="240" w:lineRule="auto"/>
              <w:ind w:firstLine="0"/>
              <w:jc w:val="left"/>
              <w:rPr>
                <w:rFonts w:eastAsia="Times New Roman" w:cs="Times New Roman"/>
                <w:b/>
                <w:sz w:val="12"/>
                <w:szCs w:val="12"/>
                <w:lang w:eastAsia="ru-RU"/>
              </w:rPr>
            </w:pPr>
            <w:r w:rsidRPr="004E1A13">
              <w:rPr>
                <w:rFonts w:eastAsia="Times New Roman" w:cs="Times New Roman"/>
                <w:noProof/>
                <w:sz w:val="12"/>
                <w:szCs w:val="12"/>
                <w:lang w:eastAsia="ru-RU"/>
              </w:rPr>
              <mc:AlternateContent>
                <mc:Choice Requires="wps">
                  <w:drawing>
                    <wp:anchor distT="0" distB="0" distL="114300" distR="114300" simplePos="0" relativeHeight="251669504" behindDoc="0" locked="0" layoutInCell="0" allowOverlap="1" wp14:anchorId="4DC84C0B" wp14:editId="181A1C23">
                      <wp:simplePos x="0" y="0"/>
                      <wp:positionH relativeFrom="margin">
                        <wp:posOffset>5779135</wp:posOffset>
                      </wp:positionH>
                      <wp:positionV relativeFrom="paragraph">
                        <wp:posOffset>198755</wp:posOffset>
                      </wp:positionV>
                      <wp:extent cx="635" cy="635"/>
                      <wp:effectExtent l="11430" t="6985" r="6985" b="1143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" o:allowincell="f" strokeweight=".26mm">
                      <v:stroke joinstyle="miter"/>
                      <w10:wrap anchorx="margin"/>
                    </v:line>
                  </w:pict>
                </mc:Fallback>
              </mc:AlternateContent>
            </w:r>
          </w:p>
          <w:p w:rsidR="004E1A13" w:rsidRPr="004E1A13" w:rsidRDefault="004E1A13" w:rsidP="004E1A13">
            <w:pPr>
              <w:suppressAutoHyphens/>
              <w:spacing w:line="240" w:lineRule="auto"/>
              <w:ind w:firstLine="0"/>
              <w:jc w:val="center"/>
              <w:rPr>
                <w:rFonts w:eastAsia="Times New Roman" w:cs="Times New Roman"/>
                <w:b/>
                <w:sz w:val="12"/>
                <w:szCs w:val="12"/>
                <w:lang w:eastAsia="zh-CN"/>
              </w:rPr>
            </w:pPr>
            <w:r w:rsidRPr="004E1A13">
              <w:rPr>
                <w:rFonts w:eastAsia="Times New Roman" w:cs="Times New Roman"/>
                <w:b/>
                <w:sz w:val="12"/>
                <w:szCs w:val="12"/>
                <w:lang w:eastAsia="zh-CN"/>
              </w:rPr>
              <w:t>СОВЕТ  ДЕПУТАТОВ</w:t>
            </w:r>
            <w:r w:rsidRPr="004E1A13">
              <w:rPr>
                <w:rFonts w:eastAsia="Times New Roman" w:cs="Times New Roman"/>
                <w:b/>
                <w:sz w:val="12"/>
                <w:szCs w:val="12"/>
                <w:lang w:eastAsia="zh-CN"/>
              </w:rPr>
              <w:br/>
              <w:t>МУНИЦИПАЛЬНОГО  ОБРАЗОВАНИЯ</w:t>
            </w:r>
          </w:p>
          <w:p w:rsidR="004E1A13" w:rsidRPr="004E1A13" w:rsidRDefault="004E1A13" w:rsidP="004E1A13">
            <w:pPr>
              <w:suppressAutoHyphens/>
              <w:spacing w:line="240" w:lineRule="auto"/>
              <w:ind w:firstLine="0"/>
              <w:jc w:val="center"/>
              <w:rPr>
                <w:rFonts w:eastAsia="Times New Roman" w:cs="Times New Roman"/>
                <w:b/>
                <w:sz w:val="12"/>
                <w:szCs w:val="12"/>
                <w:lang w:eastAsia="zh-CN"/>
              </w:rPr>
            </w:pPr>
            <w:r w:rsidRPr="004E1A13">
              <w:rPr>
                <w:rFonts w:eastAsia="Times New Roman" w:cs="Times New Roman"/>
                <w:b/>
                <w:sz w:val="12"/>
                <w:szCs w:val="12"/>
                <w:lang w:eastAsia="zh-CN"/>
              </w:rPr>
              <w:t>АДАМОВСКИЙ  РАЙОН</w:t>
            </w:r>
          </w:p>
          <w:p w:rsidR="004E1A13" w:rsidRPr="004E1A13" w:rsidRDefault="004E1A13" w:rsidP="004E1A13">
            <w:pPr>
              <w:keepNext/>
              <w:numPr>
                <w:ilvl w:val="2"/>
                <w:numId w:val="5"/>
              </w:numPr>
              <w:suppressAutoHyphens/>
              <w:spacing w:line="240" w:lineRule="auto"/>
              <w:jc w:val="center"/>
              <w:outlineLvl w:val="2"/>
              <w:rPr>
                <w:rFonts w:eastAsia="Times New Roman" w:cs="Times New Roman"/>
                <w:b/>
                <w:sz w:val="12"/>
                <w:szCs w:val="12"/>
                <w:lang w:eastAsia="zh-CN"/>
              </w:rPr>
            </w:pPr>
            <w:r w:rsidRPr="004E1A13">
              <w:rPr>
                <w:rFonts w:eastAsia="Times New Roman" w:cs="Times New Roman"/>
                <w:b/>
                <w:sz w:val="12"/>
                <w:szCs w:val="12"/>
                <w:lang w:eastAsia="zh-CN"/>
              </w:rPr>
              <w:t>ОРЕНБУРГСКОЙ ОБЛАСТИ</w:t>
            </w:r>
          </w:p>
          <w:p w:rsidR="004E1A13" w:rsidRPr="004E1A13" w:rsidRDefault="004E1A13" w:rsidP="004E1A13">
            <w:pPr>
              <w:suppressAutoHyphens/>
              <w:spacing w:line="240" w:lineRule="auto"/>
              <w:ind w:firstLine="0"/>
              <w:jc w:val="center"/>
              <w:rPr>
                <w:rFonts w:eastAsia="Times New Roman" w:cs="Times New Roman"/>
                <w:b/>
                <w:bCs/>
                <w:sz w:val="12"/>
                <w:szCs w:val="12"/>
                <w:lang w:eastAsia="zh-CN"/>
              </w:rPr>
            </w:pPr>
            <w:r w:rsidRPr="004E1A13">
              <w:rPr>
                <w:rFonts w:eastAsia="Times New Roman" w:cs="Times New Roman"/>
                <w:b/>
                <w:sz w:val="12"/>
                <w:szCs w:val="12"/>
                <w:lang w:eastAsia="zh-CN"/>
              </w:rPr>
              <w:t>пятый созыв</w:t>
            </w:r>
          </w:p>
          <w:p w:rsidR="004E1A13" w:rsidRPr="004E1A13" w:rsidRDefault="004E1A13" w:rsidP="004E1A13">
            <w:pPr>
              <w:suppressAutoHyphens/>
              <w:spacing w:line="240" w:lineRule="auto"/>
              <w:ind w:firstLine="0"/>
              <w:jc w:val="center"/>
              <w:rPr>
                <w:rFonts w:eastAsia="Times New Roman" w:cs="Times New Roman"/>
                <w:b/>
                <w:bCs/>
                <w:sz w:val="12"/>
                <w:szCs w:val="12"/>
                <w:lang w:eastAsia="zh-CN"/>
              </w:rPr>
            </w:pPr>
          </w:p>
          <w:p w:rsidR="004E1A13" w:rsidRPr="004E1A13" w:rsidRDefault="004E1A13" w:rsidP="004E1A13">
            <w:pPr>
              <w:keepNext/>
              <w:numPr>
                <w:ilvl w:val="3"/>
                <w:numId w:val="0"/>
              </w:numPr>
              <w:tabs>
                <w:tab w:val="num" w:pos="0"/>
              </w:tabs>
              <w:suppressAutoHyphens/>
              <w:spacing w:line="240" w:lineRule="auto"/>
              <w:jc w:val="center"/>
              <w:outlineLvl w:val="3"/>
              <w:rPr>
                <w:rFonts w:eastAsia="Times New Roman" w:cs="Times New Roman"/>
                <w:b/>
                <w:bCs/>
                <w:sz w:val="12"/>
                <w:szCs w:val="12"/>
                <w:lang w:eastAsia="zh-CN"/>
              </w:rPr>
            </w:pPr>
            <w:proofErr w:type="gramStart"/>
            <w:r w:rsidRPr="004E1A13">
              <w:rPr>
                <w:rFonts w:eastAsia="Times New Roman" w:cs="Times New Roman"/>
                <w:b/>
                <w:bCs/>
                <w:sz w:val="12"/>
                <w:szCs w:val="12"/>
                <w:lang w:eastAsia="zh-CN"/>
              </w:rPr>
              <w:t>Р</w:t>
            </w:r>
            <w:proofErr w:type="gramEnd"/>
            <w:r w:rsidRPr="004E1A13">
              <w:rPr>
                <w:rFonts w:eastAsia="Times New Roman" w:cs="Times New Roman"/>
                <w:b/>
                <w:bCs/>
                <w:sz w:val="12"/>
                <w:szCs w:val="12"/>
                <w:lang w:eastAsia="zh-CN"/>
              </w:rPr>
              <w:t xml:space="preserve"> Е Ш Е Н И Е</w:t>
            </w:r>
          </w:p>
          <w:p w:rsidR="004E1A13" w:rsidRPr="004E1A13" w:rsidRDefault="004E1A13" w:rsidP="004E1A13">
            <w:pPr>
              <w:suppressAutoHyphens/>
              <w:spacing w:line="240" w:lineRule="auto"/>
              <w:ind w:firstLine="0"/>
              <w:jc w:val="left"/>
              <w:rPr>
                <w:rFonts w:eastAsia="Times New Roman" w:cs="Times New Roman"/>
                <w:b/>
                <w:bCs/>
                <w:sz w:val="12"/>
                <w:szCs w:val="12"/>
                <w:lang w:eastAsia="zh-CN"/>
              </w:rPr>
            </w:pPr>
          </w:p>
          <w:p w:rsidR="004E1A13" w:rsidRPr="004E1A13" w:rsidRDefault="004E1A13" w:rsidP="004E1A13">
            <w:pPr>
              <w:suppressAutoHyphens/>
              <w:spacing w:line="240" w:lineRule="auto"/>
              <w:ind w:firstLine="0"/>
              <w:jc w:val="center"/>
              <w:rPr>
                <w:rFonts w:eastAsia="Times New Roman" w:cs="Times New Roman"/>
                <w:sz w:val="12"/>
                <w:szCs w:val="12"/>
                <w:u w:val="single"/>
                <w:lang w:eastAsia="zh-CN"/>
              </w:rPr>
            </w:pPr>
            <w:r w:rsidRPr="004E1A13">
              <w:rPr>
                <w:rFonts w:eastAsia="Times New Roman" w:cs="Times New Roman"/>
                <w:sz w:val="12"/>
                <w:szCs w:val="12"/>
                <w:lang w:eastAsia="zh-CN"/>
              </w:rPr>
              <w:t xml:space="preserve">от  </w:t>
            </w:r>
            <w:r w:rsidRPr="004E1A13">
              <w:rPr>
                <w:rFonts w:eastAsia="Times New Roman" w:cs="Times New Roman"/>
                <w:sz w:val="12"/>
                <w:szCs w:val="12"/>
                <w:u w:val="single"/>
                <w:lang w:eastAsia="zh-CN"/>
              </w:rPr>
              <w:t xml:space="preserve">20 июня 2025 года </w:t>
            </w:r>
            <w:r w:rsidRPr="004E1A13">
              <w:rPr>
                <w:rFonts w:eastAsia="Times New Roman" w:cs="Times New Roman"/>
                <w:sz w:val="12"/>
                <w:szCs w:val="12"/>
                <w:lang w:eastAsia="zh-CN"/>
              </w:rPr>
              <w:t xml:space="preserve"> №  </w:t>
            </w:r>
            <w:r w:rsidRPr="004E1A13">
              <w:rPr>
                <w:rFonts w:eastAsia="Times New Roman" w:cs="Times New Roman"/>
                <w:sz w:val="12"/>
                <w:szCs w:val="12"/>
                <w:u w:val="single"/>
                <w:lang w:eastAsia="zh-CN"/>
              </w:rPr>
              <w:t>385</w:t>
            </w:r>
          </w:p>
          <w:p w:rsidR="004E1A13" w:rsidRPr="004E1A13" w:rsidRDefault="004E1A13" w:rsidP="004E1A13">
            <w:pPr>
              <w:suppressAutoHyphens/>
              <w:spacing w:line="240" w:lineRule="auto"/>
              <w:ind w:firstLine="0"/>
              <w:jc w:val="center"/>
              <w:rPr>
                <w:rFonts w:eastAsia="Times New Roman" w:cs="Times New Roman"/>
                <w:sz w:val="12"/>
                <w:szCs w:val="12"/>
                <w:lang w:eastAsia="zh-CN"/>
              </w:rPr>
            </w:pPr>
            <w:r w:rsidRPr="004E1A13">
              <w:rPr>
                <w:rFonts w:eastAsia="Times New Roman" w:cs="Times New Roman"/>
                <w:sz w:val="12"/>
                <w:szCs w:val="12"/>
                <w:lang w:eastAsia="zh-CN"/>
              </w:rPr>
              <w:t>п. Адамовка</w:t>
            </w:r>
          </w:p>
        </w:tc>
      </w:tr>
    </w:tbl>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 xml:space="preserve">                            </w:t>
      </w:r>
      <w:r w:rsidRPr="004E1A13">
        <w:rPr>
          <w:rFonts w:eastAsia="Times New Roman" w:cs="Times New Roman"/>
          <w:sz w:val="12"/>
          <w:szCs w:val="12"/>
          <w:lang w:eastAsia="zh-CN"/>
        </w:rPr>
        <w:br w:type="textWrapping" w:clear="all"/>
        <w:t xml:space="preserve">                                                 </w:t>
      </w:r>
    </w:p>
    <w:p w:rsidR="004E1A13" w:rsidRPr="004E1A13" w:rsidRDefault="004E1A13" w:rsidP="004E1A13">
      <w:pPr>
        <w:suppressAutoHyphens/>
        <w:spacing w:line="240" w:lineRule="auto"/>
        <w:rPr>
          <w:rFonts w:eastAsia="Times New Roman" w:cs="Times New Roman"/>
          <w:b/>
          <w:sz w:val="12"/>
          <w:szCs w:val="12"/>
          <w:lang w:eastAsia="zh-CN"/>
        </w:rPr>
      </w:pPr>
      <w:r>
        <w:rPr>
          <w:rFonts w:eastAsia="Times New Roman" w:cs="Times New Roman"/>
          <w:sz w:val="12"/>
          <w:szCs w:val="12"/>
          <w:lang w:eastAsia="zh-CN"/>
        </w:rPr>
        <w:t xml:space="preserve">                        </w:t>
      </w:r>
    </w:p>
    <w:tbl>
      <w:tblPr>
        <w:tblW w:w="0" w:type="auto"/>
        <w:tblInd w:w="-34" w:type="dxa"/>
        <w:tblLayout w:type="fixed"/>
        <w:tblLook w:val="0000" w:firstRow="0" w:lastRow="0" w:firstColumn="0" w:lastColumn="0" w:noHBand="0" w:noVBand="0"/>
      </w:tblPr>
      <w:tblGrid>
        <w:gridCol w:w="5387"/>
      </w:tblGrid>
      <w:tr w:rsidR="004E1A13" w:rsidRPr="004E1A13" w:rsidTr="00BD11BC">
        <w:trPr>
          <w:trHeight w:val="760"/>
        </w:trPr>
        <w:tc>
          <w:tcPr>
            <w:tcW w:w="5387" w:type="dxa"/>
            <w:shd w:val="clear" w:color="auto" w:fill="auto"/>
          </w:tcPr>
          <w:p w:rsidR="004E1A13" w:rsidRPr="004E1A13" w:rsidRDefault="004E1A13" w:rsidP="004E1A13">
            <w:pPr>
              <w:suppressAutoHyphens/>
              <w:spacing w:line="240" w:lineRule="auto"/>
              <w:ind w:firstLine="0"/>
              <w:rPr>
                <w:rFonts w:eastAsia="Times New Roman" w:cs="Times New Roman"/>
                <w:sz w:val="12"/>
                <w:szCs w:val="12"/>
                <w:lang w:eastAsia="zh-CN"/>
              </w:rPr>
            </w:pPr>
            <w:proofErr w:type="gramStart"/>
            <w:r w:rsidRPr="004E1A13">
              <w:rPr>
                <w:rFonts w:eastAsia="Times New Roman" w:cs="Times New Roman"/>
                <w:bCs/>
                <w:sz w:val="12"/>
                <w:szCs w:val="12"/>
                <w:lang w:eastAsia="zh-CN"/>
              </w:rPr>
              <w:t>О внесении изменений в решение Совета депутатов Адамовского района от 25 сентября  2014 года № 421  «Об утверждении Порядка заключения соглашений между органами местного самоуправления муниципального образования Адамовский район и органами местного самоуправления сельских поселений, входящих в состав   муниципального     образования Адамовский район, о передаче (принятии) отдельных полномочий по решению вопросов местного значения за счет межбюджетных трансфертов, предоставляемых из соответствующих бюджетов в</w:t>
            </w:r>
            <w:proofErr w:type="gramEnd"/>
            <w:r w:rsidRPr="004E1A13">
              <w:rPr>
                <w:rFonts w:eastAsia="Times New Roman" w:cs="Times New Roman"/>
                <w:bCs/>
                <w:sz w:val="12"/>
                <w:szCs w:val="12"/>
                <w:lang w:eastAsia="zh-CN"/>
              </w:rPr>
              <w:t xml:space="preserve"> </w:t>
            </w:r>
            <w:proofErr w:type="gramStart"/>
            <w:r w:rsidRPr="004E1A13">
              <w:rPr>
                <w:rFonts w:eastAsia="Times New Roman" w:cs="Times New Roman"/>
                <w:bCs/>
                <w:sz w:val="12"/>
                <w:szCs w:val="12"/>
                <w:lang w:eastAsia="zh-CN"/>
              </w:rPr>
              <w:t>соответствии</w:t>
            </w:r>
            <w:proofErr w:type="gramEnd"/>
            <w:r w:rsidRPr="004E1A13">
              <w:rPr>
                <w:rFonts w:eastAsia="Times New Roman" w:cs="Times New Roman"/>
                <w:bCs/>
                <w:sz w:val="12"/>
                <w:szCs w:val="12"/>
                <w:lang w:eastAsia="zh-CN"/>
              </w:rPr>
              <w:t xml:space="preserve"> с Бюджетным кодексом Российской Федерации»</w:t>
            </w:r>
          </w:p>
        </w:tc>
      </w:tr>
    </w:tbl>
    <w:p w:rsidR="004E1A13" w:rsidRPr="004E1A13" w:rsidRDefault="004E1A13" w:rsidP="004E1A13">
      <w:pPr>
        <w:suppressAutoHyphens/>
        <w:spacing w:line="240" w:lineRule="auto"/>
        <w:ind w:firstLine="0"/>
        <w:rPr>
          <w:rFonts w:ascii="Arial" w:eastAsia="Times New Roman" w:hAnsi="Arial" w:cs="Arial"/>
          <w:sz w:val="12"/>
          <w:szCs w:val="12"/>
          <w:lang w:eastAsia="zh-CN"/>
        </w:rPr>
      </w:pPr>
    </w:p>
    <w:p w:rsidR="004E1A13" w:rsidRPr="004E1A13" w:rsidRDefault="004E1A13" w:rsidP="004E1A13">
      <w:pPr>
        <w:suppressAutoHyphens/>
        <w:spacing w:line="240" w:lineRule="auto"/>
        <w:ind w:firstLine="0"/>
        <w:rPr>
          <w:rFonts w:ascii="Arial" w:eastAsia="Times New Roman" w:hAnsi="Arial" w:cs="Arial"/>
          <w:sz w:val="12"/>
          <w:szCs w:val="12"/>
          <w:lang w:eastAsia="zh-CN"/>
        </w:rPr>
      </w:pP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В соответствии с Федеральным законом от 06 октября 2003 года № 131-ФЗ «Об общих принципах организации местного самоуправления в Российской Федерации»,  руководствуясь статьей  20 Устава  муниципального образования Адамовский  район, Совет депутатов муниципального образования Адамовский район</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РЕШИЛ:</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 xml:space="preserve">1. </w:t>
      </w:r>
      <w:proofErr w:type="gramStart"/>
      <w:r w:rsidRPr="004E1A13">
        <w:rPr>
          <w:rFonts w:eastAsia="Times New Roman" w:cs="Times New Roman"/>
          <w:sz w:val="12"/>
          <w:szCs w:val="12"/>
          <w:lang w:eastAsia="zh-CN"/>
        </w:rPr>
        <w:t xml:space="preserve">Внести в решение Совета депутатов муниципального образования Адамовский район </w:t>
      </w:r>
      <w:r w:rsidRPr="004E1A13">
        <w:rPr>
          <w:rFonts w:eastAsia="Times New Roman" w:cs="Times New Roman"/>
          <w:bCs/>
          <w:sz w:val="12"/>
          <w:szCs w:val="12"/>
          <w:lang w:eastAsia="zh-CN"/>
        </w:rPr>
        <w:t xml:space="preserve">от 25 сентября  2014 года № 421  «Об </w:t>
      </w:r>
      <w:r w:rsidRPr="004E1A13">
        <w:rPr>
          <w:rFonts w:eastAsia="Times New Roman" w:cs="Times New Roman"/>
          <w:sz w:val="12"/>
          <w:szCs w:val="12"/>
          <w:lang w:eastAsia="zh-CN"/>
        </w:rPr>
        <w:t>утверждении Порядка заключения соглашений между органами местного самоуправления муниципального образования Адамовский район и органами местного самоуправления сельских поселений, входящих в состав   муниципального     образования Адамовский район, о передаче (принятии) отдельных полномочий по решению вопросов местного значения за счет межбюджетных трансфертов, предоставляемых из соответствующих бюджетов в</w:t>
      </w:r>
      <w:proofErr w:type="gramEnd"/>
      <w:r w:rsidRPr="004E1A13">
        <w:rPr>
          <w:rFonts w:eastAsia="Times New Roman" w:cs="Times New Roman"/>
          <w:sz w:val="12"/>
          <w:szCs w:val="12"/>
          <w:lang w:eastAsia="zh-CN"/>
        </w:rPr>
        <w:t xml:space="preserve"> </w:t>
      </w:r>
      <w:proofErr w:type="gramStart"/>
      <w:r w:rsidRPr="004E1A13">
        <w:rPr>
          <w:rFonts w:eastAsia="Times New Roman" w:cs="Times New Roman"/>
          <w:sz w:val="12"/>
          <w:szCs w:val="12"/>
          <w:lang w:eastAsia="zh-CN"/>
        </w:rPr>
        <w:t>соответствии</w:t>
      </w:r>
      <w:proofErr w:type="gramEnd"/>
      <w:r w:rsidRPr="004E1A13">
        <w:rPr>
          <w:rFonts w:eastAsia="Times New Roman" w:cs="Times New Roman"/>
          <w:sz w:val="12"/>
          <w:szCs w:val="12"/>
          <w:lang w:eastAsia="zh-CN"/>
        </w:rPr>
        <w:t xml:space="preserve"> с Бюджетным кодексом Российской Федерации» изменения.</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b/>
          <w:sz w:val="12"/>
          <w:szCs w:val="12"/>
          <w:lang w:eastAsia="zh-CN"/>
        </w:rPr>
        <w:t>1.1. Подпункт 2.4.1 пункта 2.4 раздела 2 изложить в редакции:</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«2.4.1 подготавливает проект постановления администрации Адамовского района об утверждении методики расчета объема межбюджетных трансфертов, необходимых для осуществления передаваемых полномочий, в случае передачи полномочий района сельским поселениям</w:t>
      </w:r>
      <w:proofErr w:type="gramStart"/>
      <w:r w:rsidRPr="004E1A13">
        <w:rPr>
          <w:rFonts w:eastAsia="Times New Roman" w:cs="Times New Roman"/>
          <w:sz w:val="12"/>
          <w:szCs w:val="12"/>
          <w:lang w:eastAsia="zh-CN"/>
        </w:rPr>
        <w:t>;»</w:t>
      </w:r>
      <w:proofErr w:type="gramEnd"/>
      <w:r w:rsidRPr="004E1A13">
        <w:rPr>
          <w:rFonts w:eastAsia="Times New Roman" w:cs="Times New Roman"/>
          <w:sz w:val="12"/>
          <w:szCs w:val="12"/>
          <w:lang w:eastAsia="zh-CN"/>
        </w:rPr>
        <w:t>.</w:t>
      </w:r>
    </w:p>
    <w:p w:rsidR="004E1A13" w:rsidRPr="004E1A13" w:rsidRDefault="004E1A13" w:rsidP="004E1A13">
      <w:pPr>
        <w:suppressAutoHyphens/>
        <w:spacing w:line="240" w:lineRule="auto"/>
        <w:rPr>
          <w:rFonts w:eastAsia="Times New Roman" w:cs="Times New Roman"/>
          <w:bCs/>
          <w:sz w:val="12"/>
          <w:szCs w:val="12"/>
          <w:lang w:eastAsia="zh-CN"/>
        </w:rPr>
      </w:pPr>
      <w:r w:rsidRPr="004E1A13">
        <w:rPr>
          <w:rFonts w:eastAsia="Times New Roman" w:cs="Times New Roman"/>
          <w:b/>
          <w:sz w:val="12"/>
          <w:szCs w:val="12"/>
          <w:lang w:eastAsia="zh-CN"/>
        </w:rPr>
        <w:t xml:space="preserve">1.2. </w:t>
      </w:r>
      <w:r w:rsidRPr="004E1A13">
        <w:rPr>
          <w:rFonts w:eastAsia="Times New Roman" w:cs="Times New Roman"/>
          <w:b/>
          <w:bCs/>
          <w:sz w:val="12"/>
          <w:szCs w:val="12"/>
          <w:lang w:eastAsia="zh-CN"/>
        </w:rPr>
        <w:t>Абзац второй пункта 4.2  раздела 4 изложить в редакции:</w:t>
      </w:r>
    </w:p>
    <w:p w:rsidR="004E1A13" w:rsidRPr="004E1A13" w:rsidRDefault="004E1A13" w:rsidP="004E1A13">
      <w:pPr>
        <w:suppressAutoHyphens/>
        <w:spacing w:line="240" w:lineRule="auto"/>
        <w:rPr>
          <w:rFonts w:eastAsia="Times New Roman" w:cs="Times New Roman"/>
          <w:bCs/>
          <w:sz w:val="12"/>
          <w:szCs w:val="12"/>
          <w:lang w:eastAsia="zh-CN"/>
        </w:rPr>
      </w:pPr>
      <w:r w:rsidRPr="004E1A13">
        <w:rPr>
          <w:rFonts w:eastAsia="Times New Roman" w:cs="Times New Roman"/>
          <w:bCs/>
          <w:sz w:val="12"/>
          <w:szCs w:val="12"/>
          <w:lang w:eastAsia="zh-CN"/>
        </w:rPr>
        <w:t xml:space="preserve">«До заключения Соглашения (подписания соответствующими сторонами) проект Соглашения должен пройти </w:t>
      </w:r>
      <w:r w:rsidRPr="004E1A13">
        <w:rPr>
          <w:rFonts w:eastAsia="Times New Roman" w:cs="Times New Roman"/>
          <w:bCs/>
          <w:sz w:val="12"/>
          <w:szCs w:val="12"/>
          <w:shd w:val="clear" w:color="auto" w:fill="FFFFFF"/>
          <w:lang w:eastAsia="zh-CN"/>
        </w:rPr>
        <w:t>финансово-экономическую экспертизу и правовую экспертизу (согласование) в юридических службах структурных подразделений и организационно – правовом отделе  администрации муниципального образования Адамовский район»</w:t>
      </w:r>
      <w:r w:rsidRPr="004E1A13">
        <w:rPr>
          <w:rFonts w:eastAsia="Times New Roman" w:cs="Times New Roman"/>
          <w:bCs/>
          <w:sz w:val="12"/>
          <w:szCs w:val="12"/>
          <w:lang w:eastAsia="zh-CN"/>
        </w:rPr>
        <w:t>.</w:t>
      </w:r>
    </w:p>
    <w:p w:rsidR="004E1A13" w:rsidRPr="004E1A13" w:rsidRDefault="004E1A13" w:rsidP="004E1A13">
      <w:pPr>
        <w:shd w:val="clear" w:color="auto" w:fill="FFFFFF"/>
        <w:suppressAutoHyphens/>
        <w:spacing w:line="240" w:lineRule="auto"/>
        <w:rPr>
          <w:rFonts w:eastAsia="Times New Roman" w:cs="Times New Roman"/>
          <w:b/>
          <w:sz w:val="12"/>
          <w:szCs w:val="12"/>
          <w:shd w:val="clear" w:color="auto" w:fill="FFFF00"/>
          <w:lang w:eastAsia="zh-CN"/>
        </w:rPr>
      </w:pPr>
      <w:r w:rsidRPr="004E1A13">
        <w:rPr>
          <w:rFonts w:eastAsia="Times New Roman" w:cs="Times New Roman"/>
          <w:b/>
          <w:sz w:val="12"/>
          <w:szCs w:val="12"/>
          <w:shd w:val="clear" w:color="auto" w:fill="FFFFFF"/>
          <w:lang w:eastAsia="zh-CN"/>
        </w:rPr>
        <w:t xml:space="preserve">1.3.  Приложения 1, 2 к Порядку изложить в редакции </w:t>
      </w:r>
      <w:r w:rsidRPr="004E1A13">
        <w:rPr>
          <w:rFonts w:eastAsia="Times New Roman" w:cs="Times New Roman"/>
          <w:sz w:val="12"/>
          <w:szCs w:val="12"/>
          <w:shd w:val="clear" w:color="auto" w:fill="FFFFFF"/>
          <w:lang w:eastAsia="zh-CN"/>
        </w:rPr>
        <w:t>согласно приложениям к настоящему решению.</w:t>
      </w:r>
    </w:p>
    <w:p w:rsidR="004E1A13" w:rsidRPr="004E1A13" w:rsidRDefault="004E1A13" w:rsidP="004E1A13">
      <w:pPr>
        <w:widowControl w:val="0"/>
        <w:suppressAutoHyphens/>
        <w:autoSpaceDE w:val="0"/>
        <w:spacing w:line="240" w:lineRule="auto"/>
        <w:ind w:right="-8"/>
        <w:rPr>
          <w:rFonts w:eastAsia="Times New Roman" w:cs="Times New Roman"/>
          <w:bCs/>
          <w:sz w:val="12"/>
          <w:szCs w:val="12"/>
          <w:lang w:eastAsia="zh-CN"/>
        </w:rPr>
      </w:pPr>
      <w:r w:rsidRPr="004E1A13">
        <w:rPr>
          <w:rFonts w:eastAsia="Times New Roman" w:cs="Times New Roman"/>
          <w:bCs/>
          <w:sz w:val="12"/>
          <w:szCs w:val="12"/>
          <w:lang w:eastAsia="zh-CN"/>
        </w:rPr>
        <w:t xml:space="preserve">2. Возложить </w:t>
      </w:r>
      <w:proofErr w:type="gramStart"/>
      <w:r w:rsidRPr="004E1A13">
        <w:rPr>
          <w:rFonts w:eastAsia="Times New Roman" w:cs="Times New Roman"/>
          <w:bCs/>
          <w:sz w:val="12"/>
          <w:szCs w:val="12"/>
          <w:lang w:eastAsia="zh-CN"/>
        </w:rPr>
        <w:t>контроль за</w:t>
      </w:r>
      <w:proofErr w:type="gramEnd"/>
      <w:r w:rsidRPr="004E1A13">
        <w:rPr>
          <w:rFonts w:eastAsia="Times New Roman" w:cs="Times New Roman"/>
          <w:bCs/>
          <w:sz w:val="12"/>
          <w:szCs w:val="12"/>
          <w:lang w:eastAsia="zh-CN"/>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w:t>
      </w:r>
    </w:p>
    <w:p w:rsidR="004E1A13" w:rsidRPr="004E1A13" w:rsidRDefault="004E1A13" w:rsidP="004E1A13">
      <w:pPr>
        <w:widowControl w:val="0"/>
        <w:suppressAutoHyphens/>
        <w:autoSpaceDE w:val="0"/>
        <w:spacing w:line="240" w:lineRule="auto"/>
        <w:ind w:right="-8"/>
        <w:rPr>
          <w:rFonts w:ascii="Arial" w:eastAsia="Times New Roman" w:hAnsi="Arial" w:cs="Times New Roman"/>
          <w:b/>
          <w:bCs/>
          <w:sz w:val="12"/>
          <w:szCs w:val="12"/>
          <w:lang w:eastAsia="zh-CN"/>
        </w:rPr>
      </w:pPr>
      <w:r w:rsidRPr="004E1A13">
        <w:rPr>
          <w:rFonts w:eastAsia="Times New Roman" w:cs="Times New Roman"/>
          <w:bCs/>
          <w:sz w:val="12"/>
          <w:szCs w:val="12"/>
          <w:lang w:eastAsia="zh-CN"/>
        </w:rPr>
        <w:t>3. Настоящее решение вступает в силу после его  официального обнародования.</w:t>
      </w:r>
    </w:p>
    <w:p w:rsidR="004E1A13" w:rsidRPr="004E1A13" w:rsidRDefault="004E1A13" w:rsidP="004E1A13">
      <w:pPr>
        <w:suppressAutoHyphens/>
        <w:spacing w:line="240" w:lineRule="auto"/>
        <w:ind w:right="-1" w:firstLine="0"/>
        <w:jc w:val="left"/>
        <w:rPr>
          <w:rFonts w:eastAsia="Times New Roman" w:cs="Times New Roman"/>
          <w:b/>
          <w:bCs/>
          <w:sz w:val="12"/>
          <w:szCs w:val="12"/>
          <w:lang w:eastAsia="zh-CN"/>
        </w:rPr>
      </w:pPr>
    </w:p>
    <w:p w:rsidR="004E1A13" w:rsidRPr="004E1A13" w:rsidRDefault="004E1A13" w:rsidP="004E1A13">
      <w:pPr>
        <w:suppressAutoHyphens/>
        <w:spacing w:line="240" w:lineRule="auto"/>
        <w:ind w:right="-1" w:firstLine="0"/>
        <w:jc w:val="left"/>
        <w:rPr>
          <w:rFonts w:eastAsia="Times New Roman" w:cs="Times New Roman"/>
          <w:sz w:val="12"/>
          <w:szCs w:val="12"/>
          <w:lang w:eastAsia="zh-CN"/>
        </w:rPr>
      </w:pPr>
      <w:r>
        <w:rPr>
          <w:rFonts w:eastAsia="Times New Roman" w:cs="Times New Roman"/>
          <w:sz w:val="12"/>
          <w:szCs w:val="12"/>
          <w:lang w:eastAsia="zh-CN"/>
        </w:rPr>
        <w:t xml:space="preserve">  </w:t>
      </w:r>
    </w:p>
    <w:p w:rsidR="004E1A13" w:rsidRPr="004E1A13" w:rsidRDefault="004E1A13" w:rsidP="004E1A13">
      <w:pPr>
        <w:suppressAutoHyphens/>
        <w:spacing w:line="240" w:lineRule="auto"/>
        <w:ind w:right="-1" w:firstLine="0"/>
        <w:jc w:val="left"/>
        <w:rPr>
          <w:rFonts w:eastAsia="Times New Roman" w:cs="Times New Roman"/>
          <w:sz w:val="12"/>
          <w:szCs w:val="12"/>
          <w:lang w:eastAsia="zh-CN"/>
        </w:rPr>
      </w:pPr>
      <w:r w:rsidRPr="004E1A13">
        <w:rPr>
          <w:rFonts w:eastAsia="Times New Roman" w:cs="Times New Roman"/>
          <w:sz w:val="12"/>
          <w:szCs w:val="12"/>
          <w:lang w:eastAsia="zh-CN"/>
        </w:rPr>
        <w:t xml:space="preserve">Председатель  Совета депутатов                                                   </w:t>
      </w:r>
      <w:r>
        <w:rPr>
          <w:rFonts w:eastAsia="Times New Roman" w:cs="Times New Roman"/>
          <w:sz w:val="12"/>
          <w:szCs w:val="12"/>
          <w:lang w:eastAsia="zh-CN"/>
        </w:rPr>
        <w:t xml:space="preserve">                                                                                                                                                                                            </w:t>
      </w:r>
      <w:r w:rsidRPr="004E1A13">
        <w:rPr>
          <w:rFonts w:eastAsia="Times New Roman" w:cs="Times New Roman"/>
          <w:sz w:val="12"/>
          <w:szCs w:val="12"/>
          <w:lang w:eastAsia="zh-CN"/>
        </w:rPr>
        <w:t xml:space="preserve">      </w:t>
      </w:r>
      <w:proofErr w:type="spellStart"/>
      <w:r w:rsidRPr="004E1A13">
        <w:rPr>
          <w:rFonts w:eastAsia="Times New Roman" w:cs="Times New Roman"/>
          <w:sz w:val="12"/>
          <w:szCs w:val="12"/>
          <w:lang w:eastAsia="zh-CN"/>
        </w:rPr>
        <w:t>Т.А.Кожина</w:t>
      </w:r>
      <w:proofErr w:type="spellEnd"/>
    </w:p>
    <w:p w:rsidR="004E1A13" w:rsidRPr="004E1A13" w:rsidRDefault="004E1A13" w:rsidP="004E1A13">
      <w:pPr>
        <w:suppressAutoHyphens/>
        <w:spacing w:line="240" w:lineRule="auto"/>
        <w:ind w:right="-1" w:firstLine="0"/>
        <w:jc w:val="left"/>
        <w:rPr>
          <w:rFonts w:eastAsia="Times New Roman" w:cs="Times New Roman"/>
          <w:sz w:val="12"/>
          <w:szCs w:val="12"/>
          <w:lang w:eastAsia="zh-CN"/>
        </w:rPr>
      </w:pPr>
    </w:p>
    <w:p w:rsidR="004E1A13" w:rsidRPr="004E1A13" w:rsidRDefault="004E1A13" w:rsidP="004E1A13">
      <w:pPr>
        <w:suppressAutoHyphens/>
        <w:spacing w:line="240" w:lineRule="auto"/>
        <w:ind w:right="-1" w:firstLine="0"/>
        <w:jc w:val="left"/>
        <w:rPr>
          <w:rFonts w:eastAsia="Times New Roman" w:cs="Times New Roman"/>
          <w:sz w:val="12"/>
          <w:szCs w:val="12"/>
          <w:lang w:eastAsia="zh-CN"/>
        </w:rPr>
      </w:pPr>
      <w:r w:rsidRPr="004E1A13">
        <w:rPr>
          <w:rFonts w:eastAsia="Times New Roman" w:cs="Times New Roman"/>
          <w:sz w:val="12"/>
          <w:szCs w:val="12"/>
          <w:lang w:eastAsia="zh-CN"/>
        </w:rPr>
        <w:t xml:space="preserve">Глава муниципального образования                                          </w:t>
      </w:r>
      <w:r>
        <w:rPr>
          <w:rFonts w:eastAsia="Times New Roman" w:cs="Times New Roman"/>
          <w:sz w:val="12"/>
          <w:szCs w:val="12"/>
          <w:lang w:eastAsia="zh-CN"/>
        </w:rPr>
        <w:t xml:space="preserve">                                                                                                                                                                                            </w:t>
      </w:r>
      <w:r w:rsidRPr="004E1A13">
        <w:rPr>
          <w:rFonts w:eastAsia="Times New Roman" w:cs="Times New Roman"/>
          <w:sz w:val="12"/>
          <w:szCs w:val="12"/>
          <w:lang w:eastAsia="zh-CN"/>
        </w:rPr>
        <w:t xml:space="preserve">        </w:t>
      </w:r>
      <w:proofErr w:type="spellStart"/>
      <w:r w:rsidRPr="004E1A13">
        <w:rPr>
          <w:rFonts w:eastAsia="Times New Roman" w:cs="Times New Roman"/>
          <w:sz w:val="12"/>
          <w:szCs w:val="12"/>
          <w:lang w:eastAsia="zh-CN"/>
        </w:rPr>
        <w:t>С.В.Чехович</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09"/>
      </w:tblGrid>
      <w:tr w:rsidR="004E1A13" w:rsidRPr="004E1A13" w:rsidTr="00BD11BC">
        <w:tc>
          <w:tcPr>
            <w:tcW w:w="4361" w:type="dxa"/>
            <w:tcBorders>
              <w:top w:val="nil"/>
              <w:left w:val="nil"/>
              <w:bottom w:val="nil"/>
              <w:right w:val="nil"/>
            </w:tcBorders>
          </w:tcPr>
          <w:p w:rsidR="004E1A13" w:rsidRPr="004E1A13" w:rsidRDefault="004E1A13" w:rsidP="004E1A13">
            <w:pPr>
              <w:suppressAutoHyphens/>
              <w:spacing w:line="240" w:lineRule="auto"/>
              <w:ind w:firstLine="0"/>
              <w:jc w:val="left"/>
              <w:rPr>
                <w:rFonts w:eastAsia="Times New Roman" w:cs="Times New Roman"/>
                <w:b/>
                <w:sz w:val="12"/>
                <w:szCs w:val="12"/>
                <w:lang w:eastAsia="zh-CN"/>
              </w:rPr>
            </w:pPr>
          </w:p>
        </w:tc>
        <w:tc>
          <w:tcPr>
            <w:tcW w:w="5209" w:type="dxa"/>
            <w:tcBorders>
              <w:top w:val="nil"/>
              <w:left w:val="nil"/>
              <w:bottom w:val="nil"/>
              <w:right w:val="nil"/>
            </w:tcBorders>
          </w:tcPr>
          <w:p w:rsidR="004E1A13" w:rsidRPr="004E1A13" w:rsidRDefault="004E1A13" w:rsidP="004E1A13">
            <w:pPr>
              <w:suppressAutoHyphens/>
              <w:spacing w:line="240" w:lineRule="auto"/>
              <w:ind w:firstLine="0"/>
              <w:jc w:val="left"/>
              <w:rPr>
                <w:rFonts w:eastAsia="Times New Roman" w:cs="Times New Roman"/>
                <w:sz w:val="12"/>
                <w:szCs w:val="12"/>
                <w:lang w:eastAsia="zh-CN"/>
              </w:rPr>
            </w:pPr>
          </w:p>
          <w:p w:rsidR="004E1A13" w:rsidRPr="004E1A13" w:rsidRDefault="004E1A13" w:rsidP="004E1A13">
            <w:pPr>
              <w:suppressAutoHyphens/>
              <w:spacing w:line="240" w:lineRule="auto"/>
              <w:ind w:firstLine="0"/>
              <w:jc w:val="left"/>
              <w:rPr>
                <w:rFonts w:eastAsia="Times New Roman" w:cs="Times New Roman"/>
                <w:sz w:val="12"/>
                <w:szCs w:val="12"/>
                <w:lang w:eastAsia="zh-CN"/>
              </w:rPr>
            </w:pP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Приложение 1</w:t>
            </w:r>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 xml:space="preserve">к Порядку заключения соглашений с органами местного самоуправления поселений, входящих в </w:t>
            </w:r>
            <w:r w:rsidRPr="004E1A13">
              <w:rPr>
                <w:rFonts w:eastAsia="Times New Roman" w:cs="Times New Roman"/>
                <w:sz w:val="12"/>
                <w:szCs w:val="12"/>
                <w:lang w:eastAsia="zh-CN"/>
              </w:rPr>
              <w:lastRenderedPageBreak/>
              <w:t>состав   муниципального     образования Адамовский район, о передаче (принятии) части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tc>
      </w:tr>
    </w:tbl>
    <w:p w:rsidR="004E1A13" w:rsidRPr="004E1A13" w:rsidRDefault="004E1A13" w:rsidP="004E1A13">
      <w:pPr>
        <w:suppressAutoHyphens/>
        <w:spacing w:line="240" w:lineRule="auto"/>
        <w:ind w:firstLine="0"/>
        <w:jc w:val="left"/>
        <w:rPr>
          <w:rFonts w:eastAsia="Times New Roman" w:cs="Times New Roman"/>
          <w:b/>
          <w:sz w:val="12"/>
          <w:szCs w:val="12"/>
          <w:lang w:eastAsia="zh-CN"/>
        </w:rPr>
      </w:pPr>
    </w:p>
    <w:p w:rsidR="004E1A13" w:rsidRPr="004E1A13" w:rsidRDefault="004E1A13" w:rsidP="004E1A13">
      <w:pPr>
        <w:suppressAutoHyphens/>
        <w:spacing w:line="240" w:lineRule="auto"/>
        <w:ind w:firstLine="0"/>
        <w:jc w:val="center"/>
        <w:rPr>
          <w:rFonts w:eastAsia="Times New Roman" w:cs="Times New Roman"/>
          <w:b/>
          <w:bCs/>
          <w:color w:val="000000"/>
          <w:sz w:val="12"/>
          <w:szCs w:val="12"/>
          <w:lang w:eastAsia="zh-CN"/>
        </w:rPr>
      </w:pPr>
      <w:r w:rsidRPr="004E1A13">
        <w:rPr>
          <w:rFonts w:eastAsia="Times New Roman" w:cs="Times New Roman"/>
          <w:b/>
          <w:bCs/>
          <w:color w:val="000000"/>
          <w:sz w:val="12"/>
          <w:szCs w:val="12"/>
          <w:lang w:eastAsia="zh-CN"/>
        </w:rPr>
        <w:t>СОГЛАШЕНИЕ</w:t>
      </w:r>
    </w:p>
    <w:p w:rsidR="004E1A13" w:rsidRPr="004E1A13" w:rsidRDefault="004E1A13" w:rsidP="004E1A13">
      <w:pPr>
        <w:suppressAutoHyphens/>
        <w:spacing w:line="240" w:lineRule="auto"/>
        <w:ind w:firstLine="0"/>
        <w:jc w:val="center"/>
        <w:rPr>
          <w:rFonts w:eastAsia="Times New Roman" w:cs="Times New Roman"/>
          <w:b/>
          <w:bCs/>
          <w:color w:val="000000"/>
          <w:sz w:val="12"/>
          <w:szCs w:val="12"/>
          <w:lang w:eastAsia="zh-CN"/>
        </w:rPr>
      </w:pPr>
      <w:r w:rsidRPr="004E1A13">
        <w:rPr>
          <w:rFonts w:eastAsia="Times New Roman" w:cs="Times New Roman"/>
          <w:b/>
          <w:bCs/>
          <w:color w:val="000000"/>
          <w:sz w:val="12"/>
          <w:szCs w:val="12"/>
          <w:lang w:eastAsia="zh-CN"/>
        </w:rPr>
        <w:t>между органом местного самоуправления поселения и органом местного самоуправления муниципального образования Адамовский район о передаче осуществления отдельных полномочий</w:t>
      </w:r>
    </w:p>
    <w:p w:rsidR="004E1A13" w:rsidRPr="004E1A13" w:rsidRDefault="004E1A13" w:rsidP="004E1A13">
      <w:pPr>
        <w:keepNext/>
        <w:keepLines/>
        <w:suppressAutoHyphens/>
        <w:spacing w:line="240" w:lineRule="auto"/>
        <w:ind w:firstLine="0"/>
        <w:jc w:val="left"/>
        <w:outlineLvl w:val="0"/>
        <w:rPr>
          <w:rFonts w:eastAsia="Times New Roman" w:cs="Times New Roman"/>
          <w:b/>
          <w:bCs/>
          <w:i/>
          <w:iCs/>
          <w:sz w:val="12"/>
          <w:szCs w:val="12"/>
          <w:lang w:eastAsia="zh-CN"/>
        </w:rPr>
      </w:pP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 xml:space="preserve">п. Адамовка    </w:t>
      </w:r>
      <w:r w:rsidRPr="004E1A13">
        <w:rPr>
          <w:rFonts w:eastAsia="Times New Roman" w:cs="Times New Roman"/>
          <w:sz w:val="12"/>
          <w:szCs w:val="12"/>
          <w:lang w:eastAsia="zh-CN"/>
        </w:rPr>
        <w:tab/>
      </w:r>
      <w:r w:rsidRPr="004E1A13">
        <w:rPr>
          <w:rFonts w:eastAsia="Times New Roman" w:cs="Times New Roman"/>
          <w:sz w:val="12"/>
          <w:szCs w:val="12"/>
          <w:lang w:eastAsia="zh-CN"/>
        </w:rPr>
        <w:tab/>
      </w:r>
      <w:r w:rsidRPr="004E1A13">
        <w:rPr>
          <w:rFonts w:eastAsia="Times New Roman" w:cs="Times New Roman"/>
          <w:sz w:val="12"/>
          <w:szCs w:val="12"/>
          <w:lang w:eastAsia="zh-CN"/>
        </w:rPr>
        <w:tab/>
      </w:r>
      <w:r w:rsidRPr="004E1A13">
        <w:rPr>
          <w:rFonts w:eastAsia="Times New Roman" w:cs="Times New Roman"/>
          <w:sz w:val="12"/>
          <w:szCs w:val="12"/>
          <w:lang w:eastAsia="zh-CN"/>
        </w:rPr>
        <w:tab/>
      </w:r>
      <w:r w:rsidRPr="004E1A13">
        <w:rPr>
          <w:rFonts w:eastAsia="Times New Roman" w:cs="Times New Roman"/>
          <w:sz w:val="12"/>
          <w:szCs w:val="12"/>
          <w:lang w:eastAsia="zh-CN"/>
        </w:rPr>
        <w:tab/>
      </w:r>
      <w:r w:rsidRPr="004E1A13">
        <w:rPr>
          <w:rFonts w:eastAsia="Times New Roman" w:cs="Times New Roman"/>
          <w:sz w:val="12"/>
          <w:szCs w:val="12"/>
          <w:lang w:eastAsia="zh-CN"/>
        </w:rPr>
        <w:tab/>
        <w:t xml:space="preserve">                     «___» ________ 20__ г.</w:t>
      </w:r>
    </w:p>
    <w:p w:rsidR="004E1A13" w:rsidRPr="004E1A13" w:rsidRDefault="004E1A13" w:rsidP="004E1A13">
      <w:pPr>
        <w:tabs>
          <w:tab w:val="left" w:pos="7739"/>
        </w:tabs>
        <w:suppressAutoHyphens/>
        <w:spacing w:line="240" w:lineRule="auto"/>
        <w:ind w:firstLine="0"/>
        <w:jc w:val="left"/>
        <w:rPr>
          <w:rFonts w:eastAsia="Times New Roman" w:cs="Times New Roman"/>
          <w:sz w:val="12"/>
          <w:szCs w:val="12"/>
          <w:lang w:eastAsia="zh-CN"/>
        </w:rPr>
      </w:pP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Администрация муниципального образования ______________________________</w:t>
      </w:r>
    </w:p>
    <w:p w:rsidR="004E1A13" w:rsidRPr="004E1A13" w:rsidRDefault="004E1A13" w:rsidP="004E1A13">
      <w:pPr>
        <w:suppressAutoHyphens/>
        <w:spacing w:line="240" w:lineRule="auto"/>
        <w:ind w:left="5664" w:firstLine="0"/>
        <w:rPr>
          <w:rFonts w:eastAsia="Times New Roman" w:cs="Times New Roman"/>
          <w:sz w:val="12"/>
          <w:szCs w:val="12"/>
          <w:lang w:eastAsia="zh-CN"/>
        </w:rPr>
      </w:pPr>
      <w:r w:rsidRPr="004E1A13">
        <w:rPr>
          <w:rFonts w:eastAsia="Times New Roman" w:cs="Times New Roman"/>
          <w:sz w:val="12"/>
          <w:szCs w:val="12"/>
          <w:lang w:eastAsia="zh-CN"/>
        </w:rPr>
        <w:t xml:space="preserve"> (наименование муниципального образования)</w:t>
      </w:r>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 xml:space="preserve">именуемая в дальнейшем «Администрация поселения», в лице главы муниципального образования _____________________________________________________, действующего </w:t>
      </w:r>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 xml:space="preserve">                                          (наименование муниципального образования,  Ф.И.О.   уполномоченного лица)</w:t>
      </w:r>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на основании Ус</w:t>
      </w:r>
      <w:r w:rsidRPr="004E1A13">
        <w:rPr>
          <w:rFonts w:eastAsia="Times New Roman" w:cs="Times New Roman"/>
          <w:sz w:val="12"/>
          <w:szCs w:val="12"/>
          <w:lang w:eastAsia="zh-CN"/>
        </w:rPr>
        <w:softHyphen/>
        <w:t xml:space="preserve">тава муниципального образования _________________________________, </w:t>
      </w:r>
    </w:p>
    <w:p w:rsidR="004E1A13" w:rsidRPr="004E1A13" w:rsidRDefault="004E1A13" w:rsidP="004E1A13">
      <w:pPr>
        <w:suppressAutoHyphens/>
        <w:spacing w:line="240" w:lineRule="auto"/>
        <w:ind w:left="3545" w:firstLine="424"/>
        <w:rPr>
          <w:rFonts w:eastAsia="Times New Roman" w:cs="Times New Roman"/>
          <w:sz w:val="12"/>
          <w:szCs w:val="12"/>
          <w:lang w:eastAsia="zh-CN"/>
        </w:rPr>
      </w:pPr>
      <w:r w:rsidRPr="004E1A13">
        <w:rPr>
          <w:rFonts w:eastAsia="Times New Roman" w:cs="Times New Roman"/>
          <w:sz w:val="12"/>
          <w:szCs w:val="12"/>
          <w:lang w:eastAsia="zh-CN"/>
        </w:rPr>
        <w:t xml:space="preserve">                                              (наименование муниципального образования)</w:t>
      </w:r>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 xml:space="preserve">и в соответствии с  решением Совета депутатов муниципального образования ___________ </w:t>
      </w:r>
      <w:proofErr w:type="gramStart"/>
      <w:r w:rsidRPr="004E1A13">
        <w:rPr>
          <w:rFonts w:eastAsia="Times New Roman" w:cs="Times New Roman"/>
          <w:sz w:val="12"/>
          <w:szCs w:val="12"/>
          <w:lang w:eastAsia="zh-CN"/>
        </w:rPr>
        <w:t>от</w:t>
      </w:r>
      <w:proofErr w:type="gramEnd"/>
      <w:r w:rsidRPr="004E1A13">
        <w:rPr>
          <w:rFonts w:eastAsia="Times New Roman" w:cs="Times New Roman"/>
          <w:sz w:val="12"/>
          <w:szCs w:val="12"/>
          <w:lang w:eastAsia="zh-CN"/>
        </w:rPr>
        <w:t xml:space="preserve"> __________ № ___  «</w:t>
      </w:r>
      <w:proofErr w:type="gramStart"/>
      <w:r w:rsidRPr="004E1A13">
        <w:rPr>
          <w:rFonts w:eastAsia="Times New Roman" w:cs="Times New Roman"/>
          <w:sz w:val="12"/>
          <w:szCs w:val="12"/>
          <w:lang w:eastAsia="zh-CN"/>
        </w:rPr>
        <w:t>О</w:t>
      </w:r>
      <w:proofErr w:type="gramEnd"/>
      <w:r w:rsidRPr="004E1A13">
        <w:rPr>
          <w:rFonts w:eastAsia="Times New Roman" w:cs="Times New Roman"/>
          <w:sz w:val="12"/>
          <w:szCs w:val="12"/>
          <w:lang w:eastAsia="zh-CN"/>
        </w:rPr>
        <w:t xml:space="preserve"> передаче осуществления отдельных полномочий по решению вопросов местного значения муниципального образования _____________ органам местного самоуправления муниципального образования Адамовский район», с одной стороны,  и админист</w:t>
      </w:r>
      <w:r w:rsidRPr="004E1A13">
        <w:rPr>
          <w:rFonts w:eastAsia="Times New Roman" w:cs="Times New Roman"/>
          <w:sz w:val="12"/>
          <w:szCs w:val="12"/>
          <w:lang w:eastAsia="zh-CN"/>
        </w:rPr>
        <w:softHyphen/>
        <w:t xml:space="preserve">рация муниципального образования Адамовский район именуемая в дальнейшем «Администрация района», в лице главы муниципального образования__________________________________________________________________, </w:t>
      </w:r>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 xml:space="preserve">                                                                                  (Ф.И.О.  уполномоченного лица)</w:t>
      </w:r>
    </w:p>
    <w:p w:rsidR="004E1A13" w:rsidRPr="004E1A13" w:rsidRDefault="004E1A13" w:rsidP="004E1A13">
      <w:pPr>
        <w:suppressAutoHyphens/>
        <w:spacing w:line="240" w:lineRule="auto"/>
        <w:ind w:firstLine="0"/>
        <w:rPr>
          <w:rFonts w:eastAsia="Times New Roman" w:cs="Times New Roman"/>
          <w:sz w:val="12"/>
          <w:szCs w:val="12"/>
          <w:lang w:eastAsia="zh-CN"/>
        </w:rPr>
      </w:pPr>
      <w:proofErr w:type="gramStart"/>
      <w:r w:rsidRPr="004E1A13">
        <w:rPr>
          <w:rFonts w:eastAsia="Times New Roman" w:cs="Times New Roman"/>
          <w:sz w:val="12"/>
          <w:szCs w:val="12"/>
          <w:lang w:eastAsia="zh-CN"/>
        </w:rPr>
        <w:t>действующего на основа</w:t>
      </w:r>
      <w:r w:rsidRPr="004E1A13">
        <w:rPr>
          <w:rFonts w:eastAsia="Times New Roman" w:cs="Times New Roman"/>
          <w:sz w:val="12"/>
          <w:szCs w:val="12"/>
          <w:lang w:eastAsia="zh-CN"/>
        </w:rPr>
        <w:softHyphen/>
        <w:t>нии Устава муниципального образования Адамовский район, и в соответствии с решением Совета депутатов муниципального образования Адамовский район от ___________ № ___ «О принятии органами местного самоуправления муниципального образования Адамовский район осуществления отдельных полномочий по решению вопросов местного значения муниципального образования _______________»,</w:t>
      </w:r>
      <w:r w:rsidRPr="004E1A13">
        <w:rPr>
          <w:rFonts w:eastAsia="Times New Roman" w:cs="Times New Roman"/>
          <w:i/>
          <w:sz w:val="12"/>
          <w:szCs w:val="12"/>
          <w:lang w:eastAsia="zh-CN"/>
        </w:rPr>
        <w:t xml:space="preserve"> </w:t>
      </w:r>
      <w:r w:rsidRPr="004E1A13">
        <w:rPr>
          <w:rFonts w:eastAsia="Times New Roman" w:cs="Times New Roman"/>
          <w:sz w:val="12"/>
          <w:szCs w:val="12"/>
          <w:lang w:eastAsia="zh-CN"/>
        </w:rPr>
        <w:t>с другой стороны, вместе именуемые «Стороны», руководствуясь пунктом  ____ части 1 статьи 14, частью 4 статьи 15 Федерального закона РФ от 6</w:t>
      </w:r>
      <w:proofErr w:type="gramEnd"/>
      <w:r w:rsidRPr="004E1A13">
        <w:rPr>
          <w:rFonts w:eastAsia="Times New Roman" w:cs="Times New Roman"/>
          <w:sz w:val="12"/>
          <w:szCs w:val="12"/>
          <w:lang w:eastAsia="zh-CN"/>
        </w:rPr>
        <w:t xml:space="preserve"> октября 2003 года №131-ФЗ «Об общих принци</w:t>
      </w:r>
      <w:r w:rsidRPr="004E1A13">
        <w:rPr>
          <w:rFonts w:eastAsia="Times New Roman" w:cs="Times New Roman"/>
          <w:sz w:val="12"/>
          <w:szCs w:val="12"/>
          <w:lang w:eastAsia="zh-CN"/>
        </w:rPr>
        <w:softHyphen/>
        <w:t>пах организации местного самоуправления в Российской Федерации», Уставом муници</w:t>
      </w:r>
      <w:r w:rsidRPr="004E1A13">
        <w:rPr>
          <w:rFonts w:eastAsia="Times New Roman" w:cs="Times New Roman"/>
          <w:sz w:val="12"/>
          <w:szCs w:val="12"/>
          <w:lang w:eastAsia="zh-CN"/>
        </w:rPr>
        <w:softHyphen/>
        <w:t xml:space="preserve">пального образования ___________________________________________________________________________, </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 xml:space="preserve">                                                                                         (наименование муниципального образования)</w:t>
      </w:r>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Уставом муниципального образования Ада</w:t>
      </w:r>
      <w:r w:rsidRPr="004E1A13">
        <w:rPr>
          <w:rFonts w:eastAsia="Times New Roman" w:cs="Times New Roman"/>
          <w:sz w:val="12"/>
          <w:szCs w:val="12"/>
          <w:lang w:eastAsia="zh-CN"/>
        </w:rPr>
        <w:softHyphen/>
        <w:t>мовский район, заключили настоящее   соглашение о нижеследующем:</w:t>
      </w:r>
      <w:bookmarkStart w:id="0" w:name="bookmark1"/>
    </w:p>
    <w:p w:rsidR="004E1A13" w:rsidRPr="004E1A13" w:rsidRDefault="004E1A13" w:rsidP="004E1A13">
      <w:pPr>
        <w:suppressAutoHyphens/>
        <w:spacing w:line="240" w:lineRule="auto"/>
        <w:ind w:firstLine="0"/>
        <w:rPr>
          <w:rFonts w:eastAsia="Times New Roman" w:cs="Times New Roman"/>
          <w:sz w:val="12"/>
          <w:szCs w:val="12"/>
          <w:lang w:eastAsia="zh-CN"/>
        </w:rPr>
      </w:pPr>
    </w:p>
    <w:bookmarkEnd w:id="0"/>
    <w:p w:rsidR="004E1A13" w:rsidRPr="004E1A13" w:rsidRDefault="004E1A13" w:rsidP="004E1A13">
      <w:pPr>
        <w:keepNext/>
        <w:keepLines/>
        <w:suppressAutoHyphens/>
        <w:spacing w:line="240" w:lineRule="auto"/>
        <w:jc w:val="left"/>
        <w:outlineLvl w:val="1"/>
        <w:rPr>
          <w:rFonts w:eastAsia="Times New Roman" w:cs="Times New Roman"/>
          <w:b/>
          <w:bCs/>
          <w:sz w:val="12"/>
          <w:szCs w:val="12"/>
          <w:lang w:eastAsia="zh-CN"/>
        </w:rPr>
      </w:pPr>
      <w:r w:rsidRPr="004E1A13">
        <w:rPr>
          <w:rFonts w:eastAsia="Times New Roman" w:cs="Times New Roman"/>
          <w:b/>
          <w:bCs/>
          <w:sz w:val="12"/>
          <w:szCs w:val="12"/>
          <w:lang w:eastAsia="zh-CN"/>
        </w:rPr>
        <w:t>1.ПРЕДМЕТ СОГЛАШЕНИЯ</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 xml:space="preserve">1.1. Настоящее соглашение закрепляет передачу Администрации района осуществления отдельных полномочий, органа местного самоуправления _______________________________________ </w:t>
      </w:r>
      <w:proofErr w:type="gramStart"/>
      <w:r w:rsidRPr="004E1A13">
        <w:rPr>
          <w:rFonts w:eastAsia="Times New Roman" w:cs="Times New Roman"/>
          <w:sz w:val="12"/>
          <w:szCs w:val="12"/>
          <w:lang w:eastAsia="zh-CN"/>
        </w:rPr>
        <w:t>по</w:t>
      </w:r>
      <w:proofErr w:type="gramEnd"/>
      <w:r w:rsidRPr="004E1A13">
        <w:rPr>
          <w:rFonts w:eastAsia="Times New Roman" w:cs="Times New Roman"/>
          <w:sz w:val="12"/>
          <w:szCs w:val="12"/>
          <w:lang w:eastAsia="zh-CN"/>
        </w:rPr>
        <w:t xml:space="preserve"> _________________________________</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(наименование муниципального образования)</w:t>
      </w:r>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___________________________________________________________________________</w:t>
      </w:r>
    </w:p>
    <w:p w:rsidR="004E1A13" w:rsidRPr="004E1A13" w:rsidRDefault="004E1A13" w:rsidP="004E1A13">
      <w:pPr>
        <w:suppressAutoHyphens/>
        <w:spacing w:line="240" w:lineRule="auto"/>
        <w:ind w:firstLine="0"/>
        <w:jc w:val="center"/>
        <w:rPr>
          <w:rFonts w:eastAsia="Times New Roman" w:cs="Times New Roman"/>
          <w:sz w:val="12"/>
          <w:szCs w:val="12"/>
          <w:lang w:eastAsia="zh-CN"/>
        </w:rPr>
      </w:pPr>
      <w:r w:rsidRPr="004E1A13">
        <w:rPr>
          <w:rFonts w:eastAsia="Times New Roman" w:cs="Times New Roman"/>
          <w:sz w:val="12"/>
          <w:szCs w:val="12"/>
          <w:lang w:eastAsia="zh-CN"/>
        </w:rPr>
        <w:t>(наименование полномочия)</w:t>
      </w:r>
    </w:p>
    <w:p w:rsidR="004E1A13" w:rsidRPr="004E1A13" w:rsidRDefault="004E1A13" w:rsidP="004E1A13">
      <w:pPr>
        <w:keepNext/>
        <w:keepLines/>
        <w:suppressAutoHyphens/>
        <w:spacing w:line="240" w:lineRule="auto"/>
        <w:jc w:val="left"/>
        <w:outlineLvl w:val="1"/>
        <w:rPr>
          <w:rFonts w:eastAsia="Times New Roman" w:cs="Times New Roman"/>
          <w:b/>
          <w:bCs/>
          <w:sz w:val="12"/>
          <w:szCs w:val="12"/>
          <w:lang w:eastAsia="zh-CN"/>
        </w:rPr>
      </w:pPr>
      <w:r w:rsidRPr="004E1A13">
        <w:rPr>
          <w:rFonts w:eastAsia="Times New Roman" w:cs="Times New Roman"/>
          <w:b/>
          <w:bCs/>
          <w:sz w:val="12"/>
          <w:szCs w:val="12"/>
          <w:lang w:eastAsia="zh-CN"/>
        </w:rPr>
        <w:t>2.    ПОРЯДОК      ОПРЕДЕЛЕНИЯ       ЕЖЕГОДНОГО      ОБЪЕМА     ИНЫХ МЕЖБЮДЖЕТНЫХ ТРАНСФЕРТОВ</w:t>
      </w:r>
    </w:p>
    <w:p w:rsidR="004E1A13" w:rsidRPr="004E1A13" w:rsidRDefault="004E1A13" w:rsidP="004E1A13">
      <w:pPr>
        <w:tabs>
          <w:tab w:val="left" w:pos="1202"/>
        </w:tabs>
        <w:suppressAutoHyphens/>
        <w:spacing w:line="240" w:lineRule="auto"/>
        <w:jc w:val="left"/>
        <w:rPr>
          <w:rFonts w:eastAsia="Times New Roman" w:cs="Times New Roman"/>
          <w:sz w:val="12"/>
          <w:szCs w:val="12"/>
          <w:lang w:eastAsia="zh-CN"/>
        </w:rPr>
      </w:pPr>
      <w:r>
        <w:rPr>
          <w:rFonts w:eastAsia="Times New Roman" w:cs="Times New Roman"/>
          <w:sz w:val="12"/>
          <w:szCs w:val="12"/>
          <w:lang w:eastAsia="zh-CN"/>
        </w:rPr>
        <w:t xml:space="preserve">2.1. </w:t>
      </w:r>
      <w:r w:rsidRPr="004E1A13">
        <w:rPr>
          <w:rFonts w:eastAsia="Times New Roman" w:cs="Times New Roman"/>
          <w:sz w:val="12"/>
          <w:szCs w:val="12"/>
          <w:lang w:eastAsia="zh-CN"/>
        </w:rPr>
        <w:t>Передача осуществления отдельных полномочий по предмету настоящего соглаше</w:t>
      </w:r>
      <w:r w:rsidRPr="004E1A13">
        <w:rPr>
          <w:rFonts w:eastAsia="Times New Roman" w:cs="Times New Roman"/>
          <w:sz w:val="12"/>
          <w:szCs w:val="12"/>
          <w:lang w:eastAsia="zh-CN"/>
        </w:rPr>
        <w:softHyphen/>
        <w:t xml:space="preserve">ния осуществляется за счет иных межбюджетных трансфертов, предоставляемых ежегодно из бюджета  ____________________________________ в бюджет Адамовского </w:t>
      </w:r>
    </w:p>
    <w:p w:rsidR="004E1A13" w:rsidRPr="004E1A13" w:rsidRDefault="004E1A13" w:rsidP="004E1A13">
      <w:pPr>
        <w:suppressAutoHyphens/>
        <w:spacing w:line="240" w:lineRule="auto"/>
        <w:ind w:firstLine="0"/>
        <w:rPr>
          <w:rFonts w:eastAsia="Times New Roman" w:cs="Times New Roman"/>
          <w:sz w:val="12"/>
          <w:szCs w:val="12"/>
          <w:lang w:eastAsia="ru-RU"/>
        </w:rPr>
      </w:pPr>
      <w:r w:rsidRPr="004E1A13">
        <w:rPr>
          <w:rFonts w:eastAsia="Times New Roman" w:cs="Times New Roman"/>
          <w:sz w:val="12"/>
          <w:szCs w:val="12"/>
          <w:lang w:eastAsia="ru-RU"/>
        </w:rPr>
        <w:t xml:space="preserve">                                                                (наименование муниципального образования)</w:t>
      </w:r>
    </w:p>
    <w:p w:rsidR="004E1A13" w:rsidRPr="004E1A13" w:rsidRDefault="004E1A13" w:rsidP="004E1A13">
      <w:pPr>
        <w:tabs>
          <w:tab w:val="left" w:pos="1202"/>
        </w:tab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муниципального района.</w:t>
      </w:r>
    </w:p>
    <w:p w:rsidR="004E1A13" w:rsidRPr="004E1A13" w:rsidRDefault="004E1A13" w:rsidP="004E1A13">
      <w:pPr>
        <w:pStyle w:val="a9"/>
        <w:numPr>
          <w:ilvl w:val="1"/>
          <w:numId w:val="15"/>
        </w:numPr>
        <w:tabs>
          <w:tab w:val="left" w:pos="1202"/>
        </w:tabs>
        <w:suppressAutoHyphens/>
        <w:spacing w:line="240" w:lineRule="auto"/>
        <w:jc w:val="left"/>
        <w:rPr>
          <w:rFonts w:eastAsia="Times New Roman" w:cs="Times New Roman"/>
          <w:sz w:val="12"/>
          <w:szCs w:val="12"/>
          <w:lang w:eastAsia="zh-CN"/>
        </w:rPr>
      </w:pPr>
      <w:r w:rsidRPr="004E1A13">
        <w:rPr>
          <w:rFonts w:eastAsia="Times New Roman" w:cs="Times New Roman"/>
          <w:sz w:val="12"/>
          <w:szCs w:val="12"/>
          <w:lang w:eastAsia="zh-CN"/>
        </w:rPr>
        <w:t>Объем иных межбюджетных трансфертов на 20__год, необходимых для осуществления передаваемых полномочий, составляет</w:t>
      </w:r>
      <w:proofErr w:type="gramStart"/>
      <w:r w:rsidRPr="004E1A13">
        <w:rPr>
          <w:rFonts w:eastAsia="Times New Roman" w:cs="Times New Roman"/>
          <w:sz w:val="12"/>
          <w:szCs w:val="12"/>
          <w:lang w:eastAsia="zh-CN"/>
        </w:rPr>
        <w:t xml:space="preserve"> </w:t>
      </w:r>
      <w:r w:rsidRPr="004E1A13">
        <w:rPr>
          <w:rFonts w:eastAsia="Times New Roman" w:cs="Times New Roman"/>
          <w:sz w:val="12"/>
          <w:szCs w:val="12"/>
          <w:shd w:val="clear" w:color="auto" w:fill="FFFFFF"/>
          <w:lang w:eastAsia="zh-CN"/>
        </w:rPr>
        <w:t xml:space="preserve">_____________(_______________) </w:t>
      </w:r>
      <w:proofErr w:type="gramEnd"/>
      <w:r w:rsidRPr="004E1A13">
        <w:rPr>
          <w:rFonts w:eastAsia="Times New Roman" w:cs="Times New Roman"/>
          <w:sz w:val="12"/>
          <w:szCs w:val="12"/>
          <w:shd w:val="clear" w:color="auto" w:fill="FFFFFF"/>
          <w:lang w:eastAsia="zh-CN"/>
        </w:rPr>
        <w:t>рублей</w:t>
      </w:r>
      <w:r w:rsidRPr="004E1A13">
        <w:rPr>
          <w:rFonts w:eastAsia="Times New Roman" w:cs="Times New Roman"/>
          <w:sz w:val="12"/>
          <w:szCs w:val="12"/>
          <w:lang w:eastAsia="zh-CN"/>
        </w:rPr>
        <w:t>.</w:t>
      </w:r>
    </w:p>
    <w:p w:rsidR="004E1A13" w:rsidRPr="004E1A13" w:rsidRDefault="004E1A13" w:rsidP="004E1A13">
      <w:pPr>
        <w:tabs>
          <w:tab w:val="left" w:pos="1211"/>
        </w:tabs>
        <w:suppressAutoHyphens/>
        <w:spacing w:line="240" w:lineRule="auto"/>
        <w:ind w:left="709" w:firstLine="0"/>
        <w:jc w:val="left"/>
        <w:rPr>
          <w:rFonts w:eastAsia="Times New Roman" w:cs="Times New Roman"/>
          <w:sz w:val="12"/>
          <w:szCs w:val="12"/>
          <w:lang w:eastAsia="zh-CN"/>
        </w:rPr>
      </w:pPr>
      <w:r>
        <w:rPr>
          <w:rFonts w:eastAsia="Times New Roman" w:cs="Times New Roman"/>
          <w:sz w:val="12"/>
          <w:szCs w:val="12"/>
          <w:lang w:eastAsia="zh-CN"/>
        </w:rPr>
        <w:t xml:space="preserve">2.3. </w:t>
      </w:r>
      <w:r w:rsidRPr="004E1A13">
        <w:rPr>
          <w:rFonts w:eastAsia="Times New Roman" w:cs="Times New Roman"/>
          <w:sz w:val="12"/>
          <w:szCs w:val="12"/>
          <w:lang w:eastAsia="zh-CN"/>
        </w:rPr>
        <w:t>Формирование, перечисление и учет иных межбюджетных трансфертов, предоставляемых из бюджета ______________________________  в  бюджет Адамовского</w:t>
      </w:r>
    </w:p>
    <w:p w:rsidR="004E1A13" w:rsidRPr="004E1A13" w:rsidRDefault="004E1A13" w:rsidP="004E1A13">
      <w:pPr>
        <w:tabs>
          <w:tab w:val="left" w:pos="1211"/>
        </w:tabs>
        <w:spacing w:line="240" w:lineRule="auto"/>
        <w:ind w:left="709" w:firstLine="0"/>
        <w:rPr>
          <w:rFonts w:eastAsia="Times New Roman" w:cs="Times New Roman"/>
          <w:sz w:val="12"/>
          <w:szCs w:val="12"/>
          <w:lang w:eastAsia="zh-CN"/>
        </w:rPr>
      </w:pPr>
      <w:r w:rsidRPr="004E1A13">
        <w:rPr>
          <w:rFonts w:eastAsia="Times New Roman" w:cs="Times New Roman"/>
          <w:sz w:val="12"/>
          <w:szCs w:val="12"/>
          <w:lang w:eastAsia="zh-CN"/>
        </w:rPr>
        <w:t xml:space="preserve">                                                           (наименование муниципального образования)</w:t>
      </w:r>
    </w:p>
    <w:p w:rsidR="004E1A13" w:rsidRPr="004E1A13" w:rsidRDefault="004E1A13" w:rsidP="004E1A13">
      <w:pPr>
        <w:tabs>
          <w:tab w:val="left" w:pos="1211"/>
        </w:tab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муниципального района на реализацию полномочий, указанных в пункте 1.1. настоящего соглашения, осуществляется в соответ</w:t>
      </w:r>
      <w:r w:rsidRPr="004E1A13">
        <w:rPr>
          <w:rFonts w:eastAsia="Times New Roman" w:cs="Times New Roman"/>
          <w:sz w:val="12"/>
          <w:szCs w:val="12"/>
          <w:lang w:eastAsia="zh-CN"/>
        </w:rPr>
        <w:softHyphen/>
        <w:t>ствии с бюджетным законодательством Российской Федерации.</w:t>
      </w:r>
    </w:p>
    <w:p w:rsidR="004E1A13" w:rsidRPr="004E1A13" w:rsidRDefault="004E1A13" w:rsidP="004E1A13">
      <w:pPr>
        <w:keepNext/>
        <w:keepLines/>
        <w:suppressAutoHyphens/>
        <w:spacing w:line="240" w:lineRule="auto"/>
        <w:ind w:firstLine="0"/>
        <w:jc w:val="left"/>
        <w:outlineLvl w:val="1"/>
        <w:rPr>
          <w:rFonts w:eastAsia="Times New Roman" w:cs="Times New Roman"/>
          <w:sz w:val="12"/>
          <w:szCs w:val="12"/>
          <w:lang w:eastAsia="zh-CN"/>
        </w:rPr>
      </w:pPr>
      <w:bookmarkStart w:id="1" w:name="bookmark3"/>
    </w:p>
    <w:p w:rsidR="004E1A13" w:rsidRPr="004E1A13" w:rsidRDefault="004E1A13" w:rsidP="004E1A13">
      <w:pPr>
        <w:keepNext/>
        <w:keepLines/>
        <w:suppressAutoHyphens/>
        <w:spacing w:line="240" w:lineRule="auto"/>
        <w:jc w:val="left"/>
        <w:outlineLvl w:val="1"/>
        <w:rPr>
          <w:rFonts w:eastAsia="Times New Roman" w:cs="Times New Roman"/>
          <w:b/>
          <w:bCs/>
          <w:sz w:val="12"/>
          <w:szCs w:val="12"/>
          <w:lang w:eastAsia="zh-CN"/>
        </w:rPr>
      </w:pPr>
      <w:r w:rsidRPr="004E1A13">
        <w:rPr>
          <w:rFonts w:eastAsia="Times New Roman" w:cs="Times New Roman"/>
          <w:b/>
          <w:bCs/>
          <w:sz w:val="12"/>
          <w:szCs w:val="12"/>
          <w:lang w:eastAsia="zh-CN"/>
        </w:rPr>
        <w:t>3. ПРАВА И ОБЯЗАННОСТИ СТОРОН</w:t>
      </w:r>
      <w:bookmarkEnd w:id="1"/>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3.1. Администрация поселения:</w:t>
      </w:r>
    </w:p>
    <w:p w:rsidR="004E1A13" w:rsidRPr="004E1A13" w:rsidRDefault="004E1A13" w:rsidP="004E1A13">
      <w:pPr>
        <w:pStyle w:val="a9"/>
        <w:numPr>
          <w:ilvl w:val="2"/>
          <w:numId w:val="16"/>
        </w:numPr>
        <w:tabs>
          <w:tab w:val="left" w:pos="1418"/>
        </w:tabs>
        <w:suppressAutoHyphens/>
        <w:spacing w:line="240" w:lineRule="auto"/>
        <w:jc w:val="left"/>
        <w:rPr>
          <w:rFonts w:eastAsia="Times New Roman" w:cs="Times New Roman"/>
          <w:sz w:val="12"/>
          <w:szCs w:val="12"/>
          <w:lang w:eastAsia="zh-CN"/>
        </w:rPr>
      </w:pPr>
      <w:r w:rsidRPr="004E1A13">
        <w:rPr>
          <w:rFonts w:eastAsia="Times New Roman" w:cs="Times New Roman"/>
          <w:sz w:val="12"/>
          <w:szCs w:val="12"/>
          <w:lang w:eastAsia="zh-CN"/>
        </w:rPr>
        <w:t>Перечисляет Администрации района финансовые средства в виде иных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4E1A13" w:rsidRPr="004E1A13" w:rsidRDefault="004E1A13" w:rsidP="004E1A13">
      <w:pPr>
        <w:tabs>
          <w:tab w:val="left" w:pos="1433"/>
        </w:tabs>
        <w:suppressAutoHyphens/>
        <w:spacing w:line="240" w:lineRule="auto"/>
        <w:jc w:val="left"/>
        <w:rPr>
          <w:rFonts w:eastAsia="Times New Roman" w:cs="Times New Roman"/>
          <w:sz w:val="12"/>
          <w:szCs w:val="12"/>
          <w:lang w:eastAsia="zh-CN"/>
        </w:rPr>
      </w:pPr>
      <w:r>
        <w:rPr>
          <w:rFonts w:eastAsia="Times New Roman" w:cs="Times New Roman"/>
          <w:sz w:val="12"/>
          <w:szCs w:val="12"/>
          <w:lang w:eastAsia="zh-CN"/>
        </w:rPr>
        <w:t>3.1.12</w:t>
      </w:r>
      <w:proofErr w:type="gramStart"/>
      <w:r w:rsidRPr="004E1A13">
        <w:rPr>
          <w:rFonts w:eastAsia="Times New Roman" w:cs="Times New Roman"/>
          <w:sz w:val="12"/>
          <w:szCs w:val="12"/>
          <w:lang w:eastAsia="zh-CN"/>
        </w:rPr>
        <w:t>О</w:t>
      </w:r>
      <w:proofErr w:type="gramEnd"/>
      <w:r w:rsidRPr="004E1A13">
        <w:rPr>
          <w:rFonts w:eastAsia="Times New Roman" w:cs="Times New Roman"/>
          <w:sz w:val="12"/>
          <w:szCs w:val="12"/>
          <w:lang w:eastAsia="zh-CN"/>
        </w:rPr>
        <w:t>существляет контроль за исполнением Администрацией района переданных ей полномочий, а также за целевым использованием финансовых средств, предоставлен</w:t>
      </w:r>
      <w:r w:rsidRPr="004E1A13">
        <w:rPr>
          <w:rFonts w:eastAsia="Times New Roman" w:cs="Times New Roman"/>
          <w:sz w:val="12"/>
          <w:szCs w:val="12"/>
          <w:lang w:eastAsia="zh-CN"/>
        </w:rPr>
        <w:softHyphen/>
        <w:t>ных на эти цели. В случае выявления нарушений дает обязательные для исполнения Адми</w:t>
      </w:r>
      <w:r w:rsidRPr="004E1A13">
        <w:rPr>
          <w:rFonts w:eastAsia="Times New Roman" w:cs="Times New Roman"/>
          <w:sz w:val="12"/>
          <w:szCs w:val="12"/>
          <w:lang w:eastAsia="zh-CN"/>
        </w:rPr>
        <w:softHyphen/>
        <w:t>нистрацией района письменные предписания для устранения выявленных нарушений в определенный срок с момента уведомления.</w:t>
      </w:r>
    </w:p>
    <w:p w:rsidR="004E1A13" w:rsidRPr="004E1A13" w:rsidRDefault="004E1A13" w:rsidP="004E1A13">
      <w:pPr>
        <w:tabs>
          <w:tab w:val="left" w:pos="1202"/>
        </w:tabs>
        <w:suppressAutoHyphens/>
        <w:spacing w:line="240" w:lineRule="auto"/>
        <w:ind w:left="709" w:firstLine="0"/>
        <w:jc w:val="left"/>
        <w:rPr>
          <w:rFonts w:eastAsia="Times New Roman" w:cs="Times New Roman"/>
          <w:sz w:val="12"/>
          <w:szCs w:val="12"/>
          <w:lang w:eastAsia="zh-CN"/>
        </w:rPr>
      </w:pPr>
      <w:r>
        <w:rPr>
          <w:rFonts w:eastAsia="Times New Roman" w:cs="Times New Roman"/>
          <w:sz w:val="12"/>
          <w:szCs w:val="12"/>
          <w:lang w:eastAsia="zh-CN"/>
        </w:rPr>
        <w:t xml:space="preserve">3.2. </w:t>
      </w:r>
      <w:r w:rsidRPr="004E1A13">
        <w:rPr>
          <w:rFonts w:eastAsia="Times New Roman" w:cs="Times New Roman"/>
          <w:sz w:val="12"/>
          <w:szCs w:val="12"/>
          <w:lang w:eastAsia="zh-CN"/>
        </w:rPr>
        <w:t>Администрация района:</w:t>
      </w:r>
    </w:p>
    <w:p w:rsidR="004E1A13" w:rsidRPr="004E1A13" w:rsidRDefault="004E1A13" w:rsidP="004E1A13">
      <w:pPr>
        <w:pStyle w:val="a9"/>
        <w:numPr>
          <w:ilvl w:val="2"/>
          <w:numId w:val="17"/>
        </w:numPr>
        <w:tabs>
          <w:tab w:val="left" w:pos="1409"/>
        </w:tabs>
        <w:suppressAutoHyphens/>
        <w:spacing w:line="240" w:lineRule="auto"/>
        <w:jc w:val="left"/>
        <w:rPr>
          <w:rFonts w:eastAsia="Times New Roman" w:cs="Times New Roman"/>
          <w:sz w:val="12"/>
          <w:szCs w:val="12"/>
          <w:lang w:eastAsia="zh-CN"/>
        </w:rPr>
      </w:pPr>
      <w:r w:rsidRPr="004E1A13">
        <w:rPr>
          <w:rFonts w:eastAsia="Times New Roman" w:cs="Times New Roman"/>
          <w:sz w:val="12"/>
          <w:szCs w:val="12"/>
          <w:lang w:eastAsia="zh-CN"/>
        </w:rPr>
        <w:t xml:space="preserve">Осуществляет переданные ей Администрацией поселения полномочия в соответствии с пунктом 1.1 настоящего соглашения и действующим законодательном в </w:t>
      </w:r>
      <w:proofErr w:type="gramStart"/>
      <w:r w:rsidRPr="004E1A13">
        <w:rPr>
          <w:rFonts w:eastAsia="Times New Roman" w:cs="Times New Roman"/>
          <w:sz w:val="12"/>
          <w:szCs w:val="12"/>
          <w:lang w:eastAsia="zh-CN"/>
        </w:rPr>
        <w:t>пределах</w:t>
      </w:r>
      <w:proofErr w:type="gramEnd"/>
      <w:r w:rsidRPr="004E1A13">
        <w:rPr>
          <w:rFonts w:eastAsia="Times New Roman" w:cs="Times New Roman"/>
          <w:sz w:val="12"/>
          <w:szCs w:val="12"/>
          <w:lang w:eastAsia="zh-CN"/>
        </w:rPr>
        <w:t xml:space="preserve"> выделенных на эти цели финансовых средств.</w:t>
      </w:r>
    </w:p>
    <w:p w:rsidR="004E1A13" w:rsidRPr="004E1A13" w:rsidRDefault="004E1A13" w:rsidP="004E1A13">
      <w:pPr>
        <w:tabs>
          <w:tab w:val="left" w:pos="1409"/>
        </w:tabs>
        <w:suppressAutoHyphens/>
        <w:spacing w:line="240" w:lineRule="auto"/>
        <w:ind w:left="709" w:firstLine="0"/>
        <w:jc w:val="left"/>
        <w:rPr>
          <w:rFonts w:eastAsia="Times New Roman" w:cs="Times New Roman"/>
          <w:sz w:val="12"/>
          <w:szCs w:val="12"/>
          <w:lang w:eastAsia="zh-CN"/>
        </w:rPr>
      </w:pPr>
      <w:r>
        <w:rPr>
          <w:rFonts w:eastAsia="Times New Roman" w:cs="Times New Roman"/>
          <w:sz w:val="12"/>
          <w:szCs w:val="12"/>
          <w:lang w:eastAsia="zh-CN"/>
        </w:rPr>
        <w:t xml:space="preserve">3.2.2. </w:t>
      </w:r>
      <w:r w:rsidRPr="004E1A13">
        <w:rPr>
          <w:rFonts w:eastAsia="Times New Roman" w:cs="Times New Roman"/>
          <w:sz w:val="12"/>
          <w:szCs w:val="12"/>
          <w:lang w:eastAsia="zh-CN"/>
        </w:rPr>
        <w:t>Рассматривает представление Администрации поселения требования об уст</w:t>
      </w:r>
      <w:r w:rsidRPr="004E1A13">
        <w:rPr>
          <w:rFonts w:eastAsia="Times New Roman" w:cs="Times New Roman"/>
          <w:sz w:val="12"/>
          <w:szCs w:val="12"/>
          <w:lang w:eastAsia="zh-CN"/>
        </w:rPr>
        <w:softHyphen/>
        <w:t>ранении выявленных нарушений со стороны Администрации района по реализации пере</w:t>
      </w:r>
      <w:r w:rsidRPr="004E1A13">
        <w:rPr>
          <w:rFonts w:eastAsia="Times New Roman" w:cs="Times New Roman"/>
          <w:sz w:val="12"/>
          <w:szCs w:val="12"/>
          <w:lang w:eastAsia="zh-CN"/>
        </w:rPr>
        <w:softHyphen/>
        <w:t>данных  Администрацией поселения полномочий, не позднее чем в месячный срок (если в требовании не указан иной срок) принимает меры по устранению нарушений и незамед</w:t>
      </w:r>
      <w:r w:rsidRPr="004E1A13">
        <w:rPr>
          <w:rFonts w:eastAsia="Times New Roman" w:cs="Times New Roman"/>
          <w:sz w:val="12"/>
          <w:szCs w:val="12"/>
          <w:lang w:eastAsia="zh-CN"/>
        </w:rPr>
        <w:softHyphen/>
        <w:t>лительно сообщает об этом Администрации поселения.</w:t>
      </w:r>
    </w:p>
    <w:p w:rsidR="004E1A13" w:rsidRPr="004E1A13" w:rsidRDefault="004E1A13" w:rsidP="004E1A13">
      <w:pPr>
        <w:tabs>
          <w:tab w:val="left" w:pos="1447"/>
        </w:tabs>
        <w:suppressAutoHyphens/>
        <w:spacing w:line="240" w:lineRule="auto"/>
        <w:ind w:left="709" w:firstLine="0"/>
        <w:jc w:val="left"/>
        <w:rPr>
          <w:rFonts w:eastAsia="Times New Roman" w:cs="Times New Roman"/>
          <w:sz w:val="12"/>
          <w:szCs w:val="12"/>
          <w:lang w:eastAsia="zh-CN"/>
        </w:rPr>
      </w:pPr>
      <w:r>
        <w:rPr>
          <w:rFonts w:eastAsia="Times New Roman" w:cs="Times New Roman"/>
          <w:sz w:val="12"/>
          <w:szCs w:val="12"/>
          <w:lang w:eastAsia="zh-CN"/>
        </w:rPr>
        <w:t xml:space="preserve">3.2.3. </w:t>
      </w:r>
      <w:r w:rsidRPr="004E1A13">
        <w:rPr>
          <w:rFonts w:eastAsia="Times New Roman" w:cs="Times New Roman"/>
          <w:sz w:val="12"/>
          <w:szCs w:val="12"/>
          <w:lang w:eastAsia="zh-CN"/>
        </w:rPr>
        <w:t>Ежеквартально, не позднее 15 числа, следующего за отчетным периодом, представляет Администрации поселения отчет об использовании финансовых сре</w:t>
      </w:r>
      <w:proofErr w:type="gramStart"/>
      <w:r w:rsidRPr="004E1A13">
        <w:rPr>
          <w:rFonts w:eastAsia="Times New Roman" w:cs="Times New Roman"/>
          <w:sz w:val="12"/>
          <w:szCs w:val="12"/>
          <w:lang w:eastAsia="zh-CN"/>
        </w:rPr>
        <w:t>дств дл</w:t>
      </w:r>
      <w:proofErr w:type="gramEnd"/>
      <w:r w:rsidRPr="004E1A13">
        <w:rPr>
          <w:rFonts w:eastAsia="Times New Roman" w:cs="Times New Roman"/>
          <w:sz w:val="12"/>
          <w:szCs w:val="12"/>
          <w:lang w:eastAsia="zh-CN"/>
        </w:rPr>
        <w:t>я исполнения переданных по настоящему соглашению полномочий.</w:t>
      </w:r>
    </w:p>
    <w:p w:rsidR="004E1A13" w:rsidRPr="004E1A13" w:rsidRDefault="004E1A13" w:rsidP="004E1A13">
      <w:pPr>
        <w:pStyle w:val="a9"/>
        <w:numPr>
          <w:ilvl w:val="1"/>
          <w:numId w:val="17"/>
        </w:numPr>
        <w:tabs>
          <w:tab w:val="left" w:pos="1270"/>
        </w:tabs>
        <w:suppressAutoHyphens/>
        <w:spacing w:line="240" w:lineRule="auto"/>
        <w:jc w:val="left"/>
        <w:rPr>
          <w:rFonts w:eastAsia="Times New Roman" w:cs="Times New Roman"/>
          <w:sz w:val="12"/>
          <w:szCs w:val="12"/>
          <w:lang w:eastAsia="zh-CN"/>
        </w:rPr>
      </w:pPr>
      <w:r w:rsidRPr="004E1A13">
        <w:rPr>
          <w:rFonts w:eastAsia="Times New Roman" w:cs="Times New Roman"/>
          <w:sz w:val="12"/>
          <w:szCs w:val="12"/>
          <w:lang w:eastAsia="zh-CN"/>
        </w:rPr>
        <w:t>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 за месяц до прекращения исполнения переданных полномочий. Администрация поселения рассматривает такое сообщение в течение 10 дней с момента его поступления.</w:t>
      </w:r>
      <w:bookmarkStart w:id="2" w:name="bookmark4"/>
    </w:p>
    <w:p w:rsidR="004E1A13" w:rsidRPr="004E1A13" w:rsidRDefault="004E1A13" w:rsidP="004E1A13">
      <w:pPr>
        <w:tabs>
          <w:tab w:val="left" w:pos="1270"/>
        </w:tabs>
        <w:spacing w:line="240" w:lineRule="auto"/>
        <w:ind w:left="709" w:firstLine="0"/>
        <w:rPr>
          <w:rFonts w:eastAsia="Times New Roman" w:cs="Times New Roman"/>
          <w:sz w:val="12"/>
          <w:szCs w:val="12"/>
          <w:lang w:eastAsia="zh-CN"/>
        </w:rPr>
      </w:pPr>
    </w:p>
    <w:p w:rsidR="004E1A13" w:rsidRPr="004E1A13" w:rsidRDefault="004E1A13" w:rsidP="004E1A13">
      <w:pPr>
        <w:tabs>
          <w:tab w:val="left" w:pos="1270"/>
        </w:tabs>
        <w:spacing w:line="240" w:lineRule="auto"/>
        <w:ind w:left="709" w:firstLine="0"/>
        <w:rPr>
          <w:rFonts w:eastAsia="Times New Roman" w:cs="Times New Roman"/>
          <w:sz w:val="12"/>
          <w:szCs w:val="12"/>
          <w:lang w:eastAsia="zh-CN"/>
        </w:rPr>
      </w:pPr>
      <w:r w:rsidRPr="004E1A13">
        <w:rPr>
          <w:rFonts w:eastAsia="Times New Roman" w:cs="Times New Roman"/>
          <w:b/>
          <w:bCs/>
          <w:sz w:val="12"/>
          <w:szCs w:val="12"/>
          <w:lang w:eastAsia="zh-CN"/>
        </w:rPr>
        <w:t>4. ОТВЕТСТВЕННОСТЬ СТОРОН</w:t>
      </w:r>
      <w:bookmarkEnd w:id="2"/>
    </w:p>
    <w:p w:rsidR="004E1A13" w:rsidRDefault="004E1A13" w:rsidP="004E1A13">
      <w:pPr>
        <w:tabs>
          <w:tab w:val="left" w:pos="1274"/>
        </w:tabs>
        <w:suppressAutoHyphens/>
        <w:spacing w:line="240" w:lineRule="auto"/>
        <w:jc w:val="left"/>
        <w:rPr>
          <w:rFonts w:eastAsia="Times New Roman" w:cs="Times New Roman"/>
          <w:sz w:val="12"/>
          <w:szCs w:val="12"/>
          <w:lang w:eastAsia="zh-CN"/>
        </w:rPr>
      </w:pPr>
      <w:r>
        <w:rPr>
          <w:rFonts w:eastAsia="Times New Roman" w:cs="Times New Roman"/>
          <w:sz w:val="12"/>
          <w:szCs w:val="12"/>
          <w:lang w:eastAsia="zh-CN"/>
        </w:rPr>
        <w:t xml:space="preserve">4.1. </w:t>
      </w:r>
      <w:r w:rsidRPr="004E1A13">
        <w:rPr>
          <w:rFonts w:eastAsia="Times New Roman" w:cs="Times New Roman"/>
          <w:sz w:val="12"/>
          <w:szCs w:val="12"/>
          <w:lang w:eastAsia="zh-CN"/>
        </w:rPr>
        <w:t>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w:t>
      </w:r>
      <w:r w:rsidRPr="004E1A13">
        <w:rPr>
          <w:rFonts w:eastAsia="Times New Roman" w:cs="Times New Roman"/>
          <w:sz w:val="12"/>
          <w:szCs w:val="12"/>
          <w:lang w:eastAsia="zh-CN"/>
        </w:rPr>
        <w:softHyphen/>
        <w:t xml:space="preserve">го соглашения. </w:t>
      </w:r>
      <w:proofErr w:type="gramStart"/>
      <w:r w:rsidRPr="004E1A13">
        <w:rPr>
          <w:rFonts w:eastAsia="Times New Roman" w:cs="Times New Roman"/>
          <w:sz w:val="12"/>
          <w:szCs w:val="12"/>
          <w:lang w:eastAsia="zh-CN"/>
        </w:rPr>
        <w:t>Расторжение соглашения влечет за собой возврат перечисленных иных межбюджетных трансфертов, за вычетом фактических расходов, подтвержденных документально, в месячный срок с момента подписания соглашения о расторжении или получения письменного уве</w:t>
      </w:r>
      <w:r w:rsidRPr="004E1A13">
        <w:rPr>
          <w:rFonts w:eastAsia="Times New Roman" w:cs="Times New Roman"/>
          <w:sz w:val="12"/>
          <w:szCs w:val="12"/>
          <w:lang w:eastAsia="zh-CN"/>
        </w:rPr>
        <w:softHyphen/>
        <w:t>домления о расторжении соглашения, а также уплату неустойки в размере 0,1 % от сум</w:t>
      </w:r>
      <w:r w:rsidRPr="004E1A13">
        <w:rPr>
          <w:rFonts w:eastAsia="Times New Roman" w:cs="Times New Roman"/>
          <w:sz w:val="12"/>
          <w:szCs w:val="12"/>
          <w:lang w:eastAsia="zh-CN"/>
        </w:rPr>
        <w:softHyphen/>
        <w:t>мы иных межбюджетных трансфертов за отчетный год, выделяемых из бюджета поселения на осуществление ука</w:t>
      </w:r>
      <w:r w:rsidRPr="004E1A13">
        <w:rPr>
          <w:rFonts w:eastAsia="Times New Roman" w:cs="Times New Roman"/>
          <w:sz w:val="12"/>
          <w:szCs w:val="12"/>
          <w:lang w:eastAsia="zh-CN"/>
        </w:rPr>
        <w:softHyphen/>
        <w:t>занных полномочий.</w:t>
      </w:r>
      <w:proofErr w:type="gramEnd"/>
    </w:p>
    <w:p w:rsidR="004E1A13" w:rsidRDefault="004E1A13" w:rsidP="004E1A13">
      <w:pPr>
        <w:tabs>
          <w:tab w:val="left" w:pos="1274"/>
        </w:tabs>
        <w:suppressAutoHyphens/>
        <w:spacing w:line="240" w:lineRule="auto"/>
        <w:jc w:val="left"/>
        <w:rPr>
          <w:rFonts w:eastAsia="Times New Roman" w:cs="Times New Roman"/>
          <w:sz w:val="12"/>
          <w:szCs w:val="12"/>
          <w:lang w:eastAsia="zh-CN"/>
        </w:rPr>
      </w:pPr>
      <w:r>
        <w:rPr>
          <w:rFonts w:eastAsia="Times New Roman" w:cs="Times New Roman"/>
          <w:sz w:val="12"/>
          <w:szCs w:val="12"/>
          <w:lang w:eastAsia="zh-CN"/>
        </w:rPr>
        <w:t>4.2.</w:t>
      </w:r>
      <w:r w:rsidRPr="004E1A13">
        <w:rPr>
          <w:rFonts w:eastAsia="Times New Roman" w:cs="Times New Roman"/>
          <w:sz w:val="12"/>
          <w:szCs w:val="12"/>
          <w:lang w:eastAsia="zh-CN"/>
        </w:rPr>
        <w:t>Администрация района несет ответственность за осуществлением переданных ей полномочий в той мере, в какой эти полномочия обеспечены финансовыми средствами.</w:t>
      </w:r>
    </w:p>
    <w:p w:rsidR="004E1A13" w:rsidRPr="004E1A13" w:rsidRDefault="004E1A13" w:rsidP="004E1A13">
      <w:pPr>
        <w:tabs>
          <w:tab w:val="left" w:pos="1274"/>
        </w:tabs>
        <w:suppressAutoHyphens/>
        <w:spacing w:line="240" w:lineRule="auto"/>
        <w:jc w:val="left"/>
        <w:rPr>
          <w:rFonts w:eastAsia="Times New Roman" w:cs="Times New Roman"/>
          <w:sz w:val="12"/>
          <w:szCs w:val="12"/>
          <w:lang w:eastAsia="zh-CN"/>
        </w:rPr>
      </w:pPr>
      <w:r>
        <w:rPr>
          <w:rFonts w:eastAsia="Times New Roman" w:cs="Times New Roman"/>
          <w:sz w:val="12"/>
          <w:szCs w:val="12"/>
          <w:lang w:eastAsia="zh-CN"/>
        </w:rPr>
        <w:t xml:space="preserve">4.3. </w:t>
      </w:r>
      <w:r w:rsidRPr="004E1A13">
        <w:rPr>
          <w:rFonts w:eastAsia="Times New Roman" w:cs="Times New Roman"/>
          <w:sz w:val="12"/>
          <w:szCs w:val="12"/>
          <w:lang w:eastAsia="zh-CN"/>
        </w:rPr>
        <w:t>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w:t>
      </w:r>
      <w:r w:rsidRPr="004E1A13">
        <w:rPr>
          <w:rFonts w:eastAsia="Times New Roman" w:cs="Times New Roman"/>
          <w:sz w:val="12"/>
          <w:szCs w:val="12"/>
          <w:lang w:eastAsia="zh-CN"/>
        </w:rPr>
        <w:softHyphen/>
        <w:t>реданных ей полномочий, Администрация района вправе требовать расторжения данного соглашения, уплаты неустойки в размере 0,1 % от суммы иных межбюджетных трансфертов за отчетный год, а также возмещения понесенных убытков в части, не покрытой неустойкой.</w:t>
      </w:r>
    </w:p>
    <w:p w:rsidR="004E1A13" w:rsidRPr="004E1A13" w:rsidRDefault="004E1A13" w:rsidP="004E1A13">
      <w:pPr>
        <w:tabs>
          <w:tab w:val="left" w:pos="1226"/>
        </w:tabs>
        <w:suppressAutoHyphens/>
        <w:spacing w:line="240" w:lineRule="auto"/>
        <w:ind w:left="709" w:firstLine="0"/>
        <w:rPr>
          <w:rFonts w:eastAsia="Times New Roman" w:cs="Times New Roman"/>
          <w:sz w:val="12"/>
          <w:szCs w:val="12"/>
          <w:lang w:eastAsia="zh-CN"/>
        </w:rPr>
      </w:pPr>
    </w:p>
    <w:p w:rsidR="004E1A13" w:rsidRPr="004E1A13" w:rsidRDefault="004E1A13" w:rsidP="004E1A13">
      <w:pPr>
        <w:keepNext/>
        <w:keepLines/>
        <w:suppressAutoHyphens/>
        <w:spacing w:line="240" w:lineRule="auto"/>
        <w:jc w:val="center"/>
        <w:outlineLvl w:val="1"/>
        <w:rPr>
          <w:rFonts w:eastAsia="Times New Roman" w:cs="Times New Roman"/>
          <w:b/>
          <w:bCs/>
          <w:sz w:val="12"/>
          <w:szCs w:val="12"/>
          <w:lang w:eastAsia="zh-CN"/>
        </w:rPr>
      </w:pPr>
      <w:bookmarkStart w:id="3" w:name="bookmark5"/>
      <w:r w:rsidRPr="004E1A13">
        <w:rPr>
          <w:rFonts w:eastAsia="Times New Roman" w:cs="Times New Roman"/>
          <w:b/>
          <w:bCs/>
          <w:sz w:val="12"/>
          <w:szCs w:val="12"/>
          <w:lang w:eastAsia="zh-CN"/>
        </w:rPr>
        <w:t>5.   СРОК   ДЕЙСТВИЯ,     ОСНОВАНИЯ   И    ПОРЯДОК     ПРЕКРАЩЕНИЯ</w:t>
      </w:r>
      <w:bookmarkStart w:id="4" w:name="bookmark6"/>
      <w:bookmarkEnd w:id="3"/>
    </w:p>
    <w:p w:rsidR="004E1A13" w:rsidRPr="004E1A13" w:rsidRDefault="004E1A13" w:rsidP="004E1A13">
      <w:pPr>
        <w:keepNext/>
        <w:keepLines/>
        <w:suppressAutoHyphens/>
        <w:spacing w:line="240" w:lineRule="auto"/>
        <w:ind w:firstLine="0"/>
        <w:jc w:val="center"/>
        <w:outlineLvl w:val="1"/>
        <w:rPr>
          <w:rFonts w:eastAsia="Times New Roman" w:cs="Times New Roman"/>
          <w:b/>
          <w:bCs/>
          <w:sz w:val="12"/>
          <w:szCs w:val="12"/>
          <w:lang w:eastAsia="zh-CN"/>
        </w:rPr>
      </w:pPr>
      <w:r w:rsidRPr="004E1A13">
        <w:rPr>
          <w:rFonts w:eastAsia="Times New Roman" w:cs="Times New Roman"/>
          <w:b/>
          <w:bCs/>
          <w:sz w:val="12"/>
          <w:szCs w:val="12"/>
          <w:lang w:eastAsia="zh-CN"/>
        </w:rPr>
        <w:t>ДЕЙСТВИЯ СОГЛАШЕНИЯ</w:t>
      </w:r>
      <w:bookmarkEnd w:id="4"/>
    </w:p>
    <w:p w:rsidR="004E1A13" w:rsidRDefault="004E1A13" w:rsidP="004E1A13">
      <w:pPr>
        <w:tabs>
          <w:tab w:val="left" w:pos="1226"/>
        </w:tabs>
        <w:suppressAutoHyphens/>
        <w:spacing w:line="240" w:lineRule="auto"/>
        <w:jc w:val="left"/>
        <w:rPr>
          <w:rFonts w:eastAsia="Times New Roman" w:cs="Times New Roman"/>
          <w:sz w:val="12"/>
          <w:szCs w:val="12"/>
          <w:lang w:eastAsia="zh-CN"/>
        </w:rPr>
      </w:pPr>
      <w:r>
        <w:rPr>
          <w:rFonts w:eastAsia="Times New Roman" w:cs="Times New Roman"/>
          <w:sz w:val="12"/>
          <w:szCs w:val="12"/>
          <w:lang w:eastAsia="zh-CN"/>
        </w:rPr>
        <w:t xml:space="preserve">5.1. </w:t>
      </w:r>
      <w:r w:rsidRPr="004E1A13">
        <w:rPr>
          <w:rFonts w:eastAsia="Times New Roman" w:cs="Times New Roman"/>
          <w:sz w:val="12"/>
          <w:szCs w:val="12"/>
          <w:lang w:eastAsia="zh-CN"/>
        </w:rPr>
        <w:t>Настоящее соглашение вступает в силу с «__» _____ 20__ г., срок действия согла</w:t>
      </w:r>
      <w:r w:rsidRPr="004E1A13">
        <w:rPr>
          <w:rFonts w:eastAsia="Times New Roman" w:cs="Times New Roman"/>
          <w:sz w:val="12"/>
          <w:szCs w:val="12"/>
          <w:lang w:eastAsia="zh-CN"/>
        </w:rPr>
        <w:softHyphen/>
        <w:t>шения по «__» _______ 20____г.</w:t>
      </w:r>
    </w:p>
    <w:p w:rsidR="004E1A13" w:rsidRDefault="004E1A13" w:rsidP="004E1A13">
      <w:pPr>
        <w:tabs>
          <w:tab w:val="left" w:pos="1226"/>
        </w:tabs>
        <w:suppressAutoHyphens/>
        <w:spacing w:line="240" w:lineRule="auto"/>
        <w:jc w:val="left"/>
        <w:rPr>
          <w:rFonts w:eastAsia="Times New Roman" w:cs="Times New Roman"/>
          <w:sz w:val="12"/>
          <w:szCs w:val="12"/>
          <w:lang w:eastAsia="zh-CN"/>
        </w:rPr>
      </w:pPr>
      <w:r>
        <w:rPr>
          <w:rFonts w:eastAsia="Times New Roman" w:cs="Times New Roman"/>
          <w:sz w:val="12"/>
          <w:szCs w:val="12"/>
          <w:lang w:eastAsia="zh-CN"/>
        </w:rPr>
        <w:t xml:space="preserve">5.2. </w:t>
      </w:r>
      <w:r w:rsidRPr="004E1A13">
        <w:rPr>
          <w:rFonts w:eastAsia="Times New Roman" w:cs="Times New Roman"/>
          <w:sz w:val="12"/>
          <w:szCs w:val="12"/>
          <w:lang w:eastAsia="zh-CN"/>
        </w:rPr>
        <w:t>Действие настоящего соглашения может быть прекращено досрочно:</w:t>
      </w:r>
    </w:p>
    <w:p w:rsidR="004E1A13" w:rsidRDefault="004E1A13" w:rsidP="004E1A13">
      <w:pPr>
        <w:tabs>
          <w:tab w:val="left" w:pos="1226"/>
        </w:tabs>
        <w:suppressAutoHyphens/>
        <w:spacing w:line="240" w:lineRule="auto"/>
        <w:jc w:val="left"/>
        <w:rPr>
          <w:rFonts w:eastAsia="Times New Roman" w:cs="Times New Roman"/>
          <w:sz w:val="12"/>
          <w:szCs w:val="12"/>
          <w:lang w:eastAsia="zh-CN"/>
        </w:rPr>
      </w:pPr>
      <w:r>
        <w:rPr>
          <w:rFonts w:eastAsia="Times New Roman" w:cs="Times New Roman"/>
          <w:sz w:val="12"/>
          <w:szCs w:val="12"/>
          <w:lang w:eastAsia="zh-CN"/>
        </w:rPr>
        <w:t>5.2.1.</w:t>
      </w:r>
      <w:r w:rsidRPr="004E1A13">
        <w:rPr>
          <w:rFonts w:eastAsia="Times New Roman" w:cs="Times New Roman"/>
          <w:sz w:val="12"/>
          <w:szCs w:val="12"/>
          <w:lang w:eastAsia="zh-CN"/>
        </w:rPr>
        <w:t>По соглашению Сторон.</w:t>
      </w:r>
    </w:p>
    <w:p w:rsidR="004E1A13" w:rsidRDefault="004E1A13" w:rsidP="004E1A13">
      <w:pPr>
        <w:tabs>
          <w:tab w:val="left" w:pos="1226"/>
        </w:tabs>
        <w:suppressAutoHyphens/>
        <w:spacing w:line="240" w:lineRule="auto"/>
        <w:jc w:val="left"/>
        <w:rPr>
          <w:rFonts w:eastAsia="Times New Roman" w:cs="Times New Roman"/>
          <w:sz w:val="12"/>
          <w:szCs w:val="12"/>
          <w:lang w:eastAsia="zh-CN"/>
        </w:rPr>
      </w:pPr>
      <w:r>
        <w:rPr>
          <w:rFonts w:eastAsia="Times New Roman" w:cs="Times New Roman"/>
          <w:sz w:val="12"/>
          <w:szCs w:val="12"/>
          <w:lang w:eastAsia="zh-CN"/>
        </w:rPr>
        <w:t xml:space="preserve">5.2.2. </w:t>
      </w:r>
      <w:r w:rsidRPr="004E1A13">
        <w:rPr>
          <w:rFonts w:eastAsia="Times New Roman" w:cs="Times New Roman"/>
          <w:sz w:val="12"/>
          <w:szCs w:val="12"/>
          <w:lang w:eastAsia="zh-CN"/>
        </w:rPr>
        <w:t>В одностороннем порядке в случае:</w:t>
      </w:r>
    </w:p>
    <w:p w:rsidR="004E1A13" w:rsidRDefault="004E1A13" w:rsidP="004E1A13">
      <w:pPr>
        <w:tabs>
          <w:tab w:val="left" w:pos="1226"/>
        </w:tabs>
        <w:suppressAutoHyphens/>
        <w:spacing w:line="240" w:lineRule="auto"/>
        <w:jc w:val="left"/>
        <w:rPr>
          <w:rFonts w:eastAsia="Times New Roman" w:cs="Times New Roman"/>
          <w:sz w:val="12"/>
          <w:szCs w:val="12"/>
          <w:lang w:eastAsia="zh-CN"/>
        </w:rPr>
      </w:pPr>
      <w:r>
        <w:rPr>
          <w:rFonts w:eastAsia="Times New Roman" w:cs="Times New Roman"/>
          <w:sz w:val="12"/>
          <w:szCs w:val="12"/>
          <w:lang w:eastAsia="zh-CN"/>
        </w:rPr>
        <w:t xml:space="preserve">- </w:t>
      </w:r>
      <w:r w:rsidRPr="004E1A13">
        <w:rPr>
          <w:rFonts w:eastAsia="Times New Roman" w:cs="Times New Roman"/>
          <w:sz w:val="12"/>
          <w:szCs w:val="12"/>
          <w:lang w:eastAsia="zh-CN"/>
        </w:rPr>
        <w:t>изменения действующего законодательства Российской Федерации и (или) зако</w:t>
      </w:r>
      <w:r w:rsidRPr="004E1A13">
        <w:rPr>
          <w:rFonts w:eastAsia="Times New Roman" w:cs="Times New Roman"/>
          <w:sz w:val="12"/>
          <w:szCs w:val="12"/>
          <w:lang w:eastAsia="zh-CN"/>
        </w:rPr>
        <w:softHyphen/>
        <w:t>нодательства Оренбургской области;</w:t>
      </w:r>
    </w:p>
    <w:p w:rsidR="004E1A13" w:rsidRPr="004E1A13" w:rsidRDefault="004E1A13" w:rsidP="004E1A13">
      <w:pPr>
        <w:tabs>
          <w:tab w:val="left" w:pos="1226"/>
        </w:tabs>
        <w:suppressAutoHyphens/>
        <w:spacing w:line="240" w:lineRule="auto"/>
        <w:jc w:val="left"/>
        <w:rPr>
          <w:rFonts w:eastAsia="Times New Roman" w:cs="Times New Roman"/>
          <w:sz w:val="12"/>
          <w:szCs w:val="12"/>
          <w:lang w:eastAsia="zh-CN"/>
        </w:rPr>
      </w:pPr>
      <w:r>
        <w:rPr>
          <w:rFonts w:eastAsia="Times New Roman" w:cs="Times New Roman"/>
          <w:sz w:val="12"/>
          <w:szCs w:val="12"/>
          <w:lang w:eastAsia="zh-CN"/>
        </w:rPr>
        <w:t xml:space="preserve">- </w:t>
      </w:r>
      <w:r w:rsidRPr="004E1A13">
        <w:rPr>
          <w:rFonts w:eastAsia="Times New Roman" w:cs="Times New Roman"/>
          <w:sz w:val="12"/>
          <w:szCs w:val="12"/>
          <w:lang w:eastAsia="zh-CN"/>
        </w:rPr>
        <w:t>неисполнения или ненадлежащего исполнения одной из Сторон своих обяза</w:t>
      </w:r>
      <w:r w:rsidRPr="004E1A13">
        <w:rPr>
          <w:rFonts w:eastAsia="Times New Roman" w:cs="Times New Roman"/>
          <w:sz w:val="12"/>
          <w:szCs w:val="12"/>
          <w:lang w:eastAsia="zh-CN"/>
        </w:rPr>
        <w:softHyphen/>
        <w:t>тельств в соответствии с настоящим соглашением;</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 если осуществление полномочий становится невозможным, либо при сложивших</w:t>
      </w:r>
      <w:r w:rsidRPr="004E1A13">
        <w:rPr>
          <w:rFonts w:eastAsia="Times New Roman" w:cs="Times New Roman"/>
          <w:sz w:val="12"/>
          <w:szCs w:val="12"/>
          <w:lang w:eastAsia="zh-CN"/>
        </w:rPr>
        <w:softHyphen/>
        <w:t>ся условиях эти полномочия могут быть наиболее эффективно осуществлены Администра</w:t>
      </w:r>
      <w:r w:rsidRPr="004E1A13">
        <w:rPr>
          <w:rFonts w:eastAsia="Times New Roman" w:cs="Times New Roman"/>
          <w:sz w:val="12"/>
          <w:szCs w:val="12"/>
          <w:lang w:eastAsia="zh-CN"/>
        </w:rPr>
        <w:softHyphen/>
        <w:t>цией поселения самостоятельно.</w:t>
      </w:r>
    </w:p>
    <w:p w:rsid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5.3. Уведомление о расторжении настоящего соглашения в одностороннем поряд</w:t>
      </w:r>
      <w:r w:rsidRPr="004E1A13">
        <w:rPr>
          <w:rFonts w:eastAsia="Times New Roman" w:cs="Times New Roman"/>
          <w:sz w:val="12"/>
          <w:szCs w:val="12"/>
          <w:lang w:eastAsia="zh-CN"/>
        </w:rPr>
        <w:softHyphen/>
        <w:t>ке направляется второй стороне не менее чем за месяц, при этом второй стороне возме</w:t>
      </w:r>
      <w:r w:rsidRPr="004E1A13">
        <w:rPr>
          <w:rFonts w:eastAsia="Times New Roman" w:cs="Times New Roman"/>
          <w:sz w:val="12"/>
          <w:szCs w:val="12"/>
          <w:lang w:eastAsia="zh-CN"/>
        </w:rPr>
        <w:softHyphen/>
        <w:t>щаются все убытки, связанные с дос</w:t>
      </w:r>
      <w:bookmarkStart w:id="5" w:name="bookmark7"/>
      <w:r w:rsidRPr="004E1A13">
        <w:rPr>
          <w:rFonts w:eastAsia="Times New Roman" w:cs="Times New Roman"/>
          <w:sz w:val="12"/>
          <w:szCs w:val="12"/>
          <w:lang w:eastAsia="zh-CN"/>
        </w:rPr>
        <w:t>рочным расторжением соглашения.</w:t>
      </w:r>
    </w:p>
    <w:p w:rsidR="004E1A13" w:rsidRDefault="004E1A13" w:rsidP="004E1A13">
      <w:pPr>
        <w:suppressAutoHyphens/>
        <w:spacing w:line="240" w:lineRule="auto"/>
        <w:rPr>
          <w:rFonts w:eastAsia="Times New Roman" w:cs="Times New Roman"/>
          <w:sz w:val="12"/>
          <w:szCs w:val="12"/>
          <w:lang w:eastAsia="zh-CN"/>
        </w:rPr>
      </w:pPr>
    </w:p>
    <w:p w:rsidR="004E1A13" w:rsidRDefault="004E1A13" w:rsidP="004E1A13">
      <w:pPr>
        <w:suppressAutoHyphens/>
        <w:spacing w:line="240" w:lineRule="auto"/>
        <w:jc w:val="center"/>
        <w:rPr>
          <w:rFonts w:eastAsia="Times New Roman" w:cs="Times New Roman"/>
          <w:sz w:val="12"/>
          <w:szCs w:val="12"/>
          <w:lang w:eastAsia="zh-CN"/>
        </w:rPr>
      </w:pPr>
      <w:r w:rsidRPr="004E1A13">
        <w:rPr>
          <w:rFonts w:eastAsia="Times New Roman" w:cs="Times New Roman"/>
          <w:b/>
          <w:bCs/>
          <w:sz w:val="12"/>
          <w:szCs w:val="12"/>
          <w:lang w:eastAsia="zh-CN"/>
        </w:rPr>
        <w:t>6. ЗАКЛЮЧИТЕЛЬНЫЕ ПОЛОЖЕНИЯ</w:t>
      </w:r>
      <w:bookmarkEnd w:id="5"/>
    </w:p>
    <w:p w:rsidR="004E1A13" w:rsidRDefault="004E1A13" w:rsidP="004E1A13">
      <w:pPr>
        <w:suppressAutoHyphens/>
        <w:spacing w:line="240" w:lineRule="auto"/>
        <w:rPr>
          <w:rFonts w:eastAsia="Times New Roman" w:cs="Times New Roman"/>
          <w:sz w:val="12"/>
          <w:szCs w:val="12"/>
          <w:lang w:eastAsia="zh-CN"/>
        </w:rPr>
      </w:pPr>
      <w:r>
        <w:rPr>
          <w:rFonts w:eastAsia="Times New Roman" w:cs="Times New Roman"/>
          <w:sz w:val="12"/>
          <w:szCs w:val="12"/>
          <w:lang w:eastAsia="zh-CN"/>
        </w:rPr>
        <w:t xml:space="preserve">6.1. </w:t>
      </w:r>
      <w:r w:rsidRPr="004E1A13">
        <w:rPr>
          <w:rFonts w:eastAsia="Times New Roman" w:cs="Times New Roman"/>
          <w:sz w:val="12"/>
          <w:szCs w:val="12"/>
          <w:lang w:eastAsia="zh-CN"/>
        </w:rPr>
        <w:t>Настоящее соглашение составлено в двух экземплярах, имеющих одинаковую юридическую силу, по одному для каждой из Сторон.</w:t>
      </w:r>
    </w:p>
    <w:p w:rsidR="004E1A13" w:rsidRDefault="004E1A13" w:rsidP="004E1A13">
      <w:pPr>
        <w:suppressAutoHyphens/>
        <w:spacing w:line="240" w:lineRule="auto"/>
        <w:rPr>
          <w:rFonts w:eastAsia="Times New Roman" w:cs="Times New Roman"/>
          <w:sz w:val="12"/>
          <w:szCs w:val="12"/>
          <w:lang w:eastAsia="zh-CN"/>
        </w:rPr>
      </w:pPr>
      <w:r>
        <w:rPr>
          <w:rFonts w:eastAsia="Times New Roman" w:cs="Times New Roman"/>
          <w:sz w:val="12"/>
          <w:szCs w:val="12"/>
          <w:lang w:eastAsia="zh-CN"/>
        </w:rPr>
        <w:t xml:space="preserve">6.2. </w:t>
      </w:r>
      <w:r w:rsidRPr="004E1A13">
        <w:rPr>
          <w:rFonts w:eastAsia="Times New Roman" w:cs="Times New Roman"/>
          <w:sz w:val="12"/>
          <w:szCs w:val="12"/>
          <w:lang w:eastAsia="zh-CN"/>
        </w:rPr>
        <w:t>Внесение изменений и дополнений в настоящее соглашение осуществляется путем подписания Сторонами дополнительных соглашений.</w:t>
      </w:r>
    </w:p>
    <w:p w:rsidR="004E1A13" w:rsidRDefault="004E1A13" w:rsidP="004E1A13">
      <w:pPr>
        <w:suppressAutoHyphens/>
        <w:spacing w:line="240" w:lineRule="auto"/>
        <w:rPr>
          <w:rFonts w:eastAsia="Times New Roman" w:cs="Times New Roman"/>
          <w:sz w:val="12"/>
          <w:szCs w:val="12"/>
          <w:lang w:eastAsia="zh-CN"/>
        </w:rPr>
      </w:pPr>
      <w:r>
        <w:rPr>
          <w:rFonts w:eastAsia="Times New Roman" w:cs="Times New Roman"/>
          <w:sz w:val="12"/>
          <w:szCs w:val="12"/>
          <w:lang w:eastAsia="zh-CN"/>
        </w:rPr>
        <w:t xml:space="preserve">6.3. </w:t>
      </w:r>
      <w:r w:rsidRPr="004E1A13">
        <w:rPr>
          <w:rFonts w:eastAsia="Times New Roman" w:cs="Times New Roman"/>
          <w:sz w:val="12"/>
          <w:szCs w:val="12"/>
          <w:lang w:eastAsia="zh-CN"/>
        </w:rPr>
        <w:t>По вопросам, не урегулированным настоящим соглашением, Стороны руково</w:t>
      </w:r>
      <w:r w:rsidRPr="004E1A13">
        <w:rPr>
          <w:rFonts w:eastAsia="Times New Roman" w:cs="Times New Roman"/>
          <w:sz w:val="12"/>
          <w:szCs w:val="12"/>
          <w:lang w:eastAsia="zh-CN"/>
        </w:rPr>
        <w:softHyphen/>
        <w:t>дствуются действующим законодательством.</w:t>
      </w:r>
    </w:p>
    <w:p w:rsidR="004E1A13" w:rsidRPr="004E1A13" w:rsidRDefault="004E1A13" w:rsidP="004E1A13">
      <w:pPr>
        <w:suppressAutoHyphens/>
        <w:spacing w:line="240" w:lineRule="auto"/>
        <w:rPr>
          <w:rFonts w:eastAsia="Times New Roman" w:cs="Times New Roman"/>
          <w:sz w:val="12"/>
          <w:szCs w:val="12"/>
          <w:lang w:eastAsia="zh-CN"/>
        </w:rPr>
      </w:pPr>
      <w:r>
        <w:rPr>
          <w:rFonts w:eastAsia="Times New Roman" w:cs="Times New Roman"/>
          <w:sz w:val="12"/>
          <w:szCs w:val="12"/>
          <w:lang w:eastAsia="zh-CN"/>
        </w:rPr>
        <w:t xml:space="preserve">6.4. </w:t>
      </w:r>
      <w:r w:rsidRPr="004E1A13">
        <w:rPr>
          <w:rFonts w:eastAsia="Times New Roman" w:cs="Times New Roman"/>
          <w:sz w:val="12"/>
          <w:szCs w:val="12"/>
          <w:lang w:eastAsia="zh-CN"/>
        </w:rPr>
        <w:t>Споры, связанные с исполнением настоящего соглашения, разрешаются путем проведения переговоров или в судебном порядке.</w:t>
      </w:r>
    </w:p>
    <w:p w:rsidR="004E1A13" w:rsidRPr="004E1A13" w:rsidRDefault="004E1A13" w:rsidP="004E1A13">
      <w:pPr>
        <w:tabs>
          <w:tab w:val="left" w:pos="1166"/>
        </w:tabs>
        <w:suppressAutoHyphens/>
        <w:spacing w:line="240" w:lineRule="auto"/>
        <w:ind w:firstLine="0"/>
        <w:rPr>
          <w:rFonts w:eastAsia="Times New Roman" w:cs="Times New Roman"/>
          <w:sz w:val="12"/>
          <w:szCs w:val="12"/>
          <w:lang w:eastAsia="zh-CN"/>
        </w:rPr>
      </w:pPr>
    </w:p>
    <w:p w:rsidR="004E1A13" w:rsidRPr="004E1A13" w:rsidRDefault="004E1A13" w:rsidP="004E1A13">
      <w:pPr>
        <w:keepNext/>
        <w:keepLines/>
        <w:suppressAutoHyphens/>
        <w:spacing w:line="240" w:lineRule="auto"/>
        <w:ind w:firstLine="0"/>
        <w:jc w:val="center"/>
        <w:outlineLvl w:val="1"/>
        <w:rPr>
          <w:rFonts w:eastAsia="Times New Roman" w:cs="Times New Roman"/>
          <w:b/>
          <w:bCs/>
          <w:sz w:val="12"/>
          <w:szCs w:val="12"/>
          <w:lang w:eastAsia="zh-CN"/>
        </w:rPr>
      </w:pPr>
      <w:bookmarkStart w:id="6" w:name="bookmark8"/>
      <w:r w:rsidRPr="004E1A13">
        <w:rPr>
          <w:rFonts w:eastAsia="Times New Roman" w:cs="Times New Roman"/>
          <w:b/>
          <w:bCs/>
          <w:sz w:val="12"/>
          <w:szCs w:val="12"/>
          <w:lang w:eastAsia="zh-CN"/>
        </w:rPr>
        <w:t>7. РЕКВИЗИТЫ И ПОДПИСИ СТОРОН</w:t>
      </w:r>
      <w:bookmarkEnd w:id="6"/>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 xml:space="preserve">                    Администрация                                                                </w:t>
      </w:r>
      <w:proofErr w:type="spellStart"/>
      <w:proofErr w:type="gramStart"/>
      <w:r w:rsidRPr="004E1A13">
        <w:rPr>
          <w:rFonts w:eastAsia="Times New Roman" w:cs="Times New Roman"/>
          <w:sz w:val="12"/>
          <w:szCs w:val="12"/>
          <w:lang w:eastAsia="zh-CN"/>
        </w:rPr>
        <w:t>Администрация</w:t>
      </w:r>
      <w:proofErr w:type="spellEnd"/>
      <w:proofErr w:type="gramEnd"/>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 xml:space="preserve">         муниципального образования                                            муниципального образования</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____________________________________                                       Адамовский район</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Адрес/тел</w:t>
      </w:r>
      <w:proofErr w:type="gramStart"/>
      <w:r w:rsidRPr="004E1A13">
        <w:rPr>
          <w:rFonts w:eastAsia="Times New Roman" w:cs="Times New Roman"/>
          <w:sz w:val="12"/>
          <w:szCs w:val="12"/>
          <w:lang w:eastAsia="zh-CN"/>
        </w:rPr>
        <w:t xml:space="preserve">:__________________________;                   </w:t>
      </w:r>
      <w:proofErr w:type="gramEnd"/>
      <w:r w:rsidRPr="004E1A13">
        <w:rPr>
          <w:rFonts w:eastAsia="Times New Roman" w:cs="Times New Roman"/>
          <w:sz w:val="12"/>
          <w:szCs w:val="12"/>
          <w:lang w:eastAsia="zh-CN"/>
        </w:rPr>
        <w:t>Адрес/тел:_______________________;</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ИНН/КПП ____________/_____________;                   ИНН/КПП_______________/_______;</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 xml:space="preserve"> </w:t>
      </w:r>
      <w:proofErr w:type="gramStart"/>
      <w:r w:rsidRPr="004E1A13">
        <w:rPr>
          <w:rFonts w:eastAsia="Times New Roman" w:cs="Times New Roman"/>
          <w:sz w:val="12"/>
          <w:szCs w:val="12"/>
          <w:lang w:eastAsia="zh-CN"/>
        </w:rPr>
        <w:t>р</w:t>
      </w:r>
      <w:proofErr w:type="gramEnd"/>
      <w:r w:rsidRPr="004E1A13">
        <w:rPr>
          <w:rFonts w:eastAsia="Times New Roman" w:cs="Times New Roman"/>
          <w:sz w:val="12"/>
          <w:szCs w:val="12"/>
          <w:lang w:eastAsia="zh-CN"/>
        </w:rPr>
        <w:t>/</w:t>
      </w:r>
      <w:proofErr w:type="spellStart"/>
      <w:r w:rsidRPr="004E1A13">
        <w:rPr>
          <w:rFonts w:eastAsia="Times New Roman" w:cs="Times New Roman"/>
          <w:sz w:val="12"/>
          <w:szCs w:val="12"/>
          <w:lang w:eastAsia="zh-CN"/>
        </w:rPr>
        <w:t>сч</w:t>
      </w:r>
      <w:proofErr w:type="spellEnd"/>
      <w:r w:rsidRPr="004E1A13">
        <w:rPr>
          <w:rFonts w:eastAsia="Times New Roman" w:cs="Times New Roman"/>
          <w:sz w:val="12"/>
          <w:szCs w:val="12"/>
          <w:lang w:eastAsia="zh-CN"/>
        </w:rPr>
        <w:t xml:space="preserve">. N    ___________________________;                   </w:t>
      </w:r>
      <w:proofErr w:type="gramStart"/>
      <w:r w:rsidRPr="004E1A13">
        <w:rPr>
          <w:rFonts w:eastAsia="Times New Roman" w:cs="Times New Roman"/>
          <w:sz w:val="12"/>
          <w:szCs w:val="12"/>
          <w:lang w:eastAsia="zh-CN"/>
        </w:rPr>
        <w:t>р</w:t>
      </w:r>
      <w:proofErr w:type="gramEnd"/>
      <w:r w:rsidRPr="004E1A13">
        <w:rPr>
          <w:rFonts w:eastAsia="Times New Roman" w:cs="Times New Roman"/>
          <w:sz w:val="12"/>
          <w:szCs w:val="12"/>
          <w:lang w:eastAsia="zh-CN"/>
        </w:rPr>
        <w:t>/</w:t>
      </w:r>
      <w:proofErr w:type="spellStart"/>
      <w:r w:rsidRPr="004E1A13">
        <w:rPr>
          <w:rFonts w:eastAsia="Times New Roman" w:cs="Times New Roman"/>
          <w:sz w:val="12"/>
          <w:szCs w:val="12"/>
          <w:lang w:eastAsia="zh-CN"/>
        </w:rPr>
        <w:t>сч</w:t>
      </w:r>
      <w:proofErr w:type="spellEnd"/>
      <w:r w:rsidRPr="004E1A13">
        <w:rPr>
          <w:rFonts w:eastAsia="Times New Roman" w:cs="Times New Roman"/>
          <w:sz w:val="12"/>
          <w:szCs w:val="12"/>
          <w:lang w:eastAsia="zh-CN"/>
        </w:rPr>
        <w:t xml:space="preserve">. № _________________________;             </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Глава муниципального образования                             Глава муниципального образования</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____________________________________                                  Адамовский район</w:t>
      </w:r>
    </w:p>
    <w:p w:rsidR="004E1A13" w:rsidRPr="004E1A13" w:rsidRDefault="004E1A13" w:rsidP="004E1A13">
      <w:pPr>
        <w:suppressAutoHyphens/>
        <w:spacing w:line="240" w:lineRule="auto"/>
        <w:ind w:firstLine="0"/>
        <w:jc w:val="center"/>
        <w:rPr>
          <w:rFonts w:eastAsia="Times New Roman" w:cs="Times New Roman"/>
          <w:sz w:val="12"/>
          <w:szCs w:val="12"/>
          <w:lang w:eastAsia="zh-CN"/>
        </w:rPr>
      </w:pPr>
    </w:p>
    <w:p w:rsid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_____________________(_____________)                    __________________(_____________)</w:t>
      </w:r>
    </w:p>
    <w:p w:rsidR="004E1A13" w:rsidRDefault="004E1A13" w:rsidP="004E1A13">
      <w:pPr>
        <w:suppressAutoHyphens/>
        <w:spacing w:line="240" w:lineRule="auto"/>
        <w:ind w:firstLine="0"/>
        <w:jc w:val="left"/>
        <w:rPr>
          <w:rFonts w:eastAsia="Times New Roman" w:cs="Times New Roman"/>
          <w:sz w:val="12"/>
          <w:szCs w:val="12"/>
          <w:lang w:eastAsia="zh-CN"/>
        </w:rPr>
      </w:pPr>
    </w:p>
    <w:p w:rsidR="00FD0197" w:rsidRPr="004E1A13" w:rsidRDefault="00FD0197" w:rsidP="004E1A13">
      <w:pPr>
        <w:suppressAutoHyphens/>
        <w:spacing w:line="240" w:lineRule="auto"/>
        <w:ind w:firstLine="0"/>
        <w:jc w:val="left"/>
        <w:rPr>
          <w:rFonts w:eastAsia="Times New Roman" w:cs="Times New Roman"/>
          <w:sz w:val="12"/>
          <w:szCs w:val="1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09"/>
      </w:tblGrid>
      <w:tr w:rsidR="004E1A13" w:rsidRPr="004E1A13" w:rsidTr="00BD11BC">
        <w:tc>
          <w:tcPr>
            <w:tcW w:w="4361" w:type="dxa"/>
            <w:tcBorders>
              <w:top w:val="nil"/>
              <w:left w:val="nil"/>
              <w:bottom w:val="nil"/>
              <w:right w:val="nil"/>
            </w:tcBorders>
          </w:tcPr>
          <w:p w:rsidR="004E1A13" w:rsidRPr="004E1A13" w:rsidRDefault="004E1A13" w:rsidP="004E1A13">
            <w:pPr>
              <w:suppressAutoHyphens/>
              <w:spacing w:line="240" w:lineRule="auto"/>
              <w:ind w:firstLine="0"/>
              <w:jc w:val="left"/>
              <w:rPr>
                <w:rFonts w:eastAsia="Times New Roman" w:cs="Times New Roman"/>
                <w:b/>
                <w:sz w:val="12"/>
                <w:szCs w:val="12"/>
                <w:lang w:eastAsia="zh-CN"/>
              </w:rPr>
            </w:pPr>
          </w:p>
        </w:tc>
        <w:tc>
          <w:tcPr>
            <w:tcW w:w="5209" w:type="dxa"/>
            <w:tcBorders>
              <w:top w:val="nil"/>
              <w:left w:val="nil"/>
              <w:bottom w:val="nil"/>
              <w:right w:val="nil"/>
            </w:tcBorders>
          </w:tcPr>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Приложение 2</w:t>
            </w:r>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lastRenderedPageBreak/>
              <w:t>к Порядку заключения соглашений с органами местного самоуправления поселений, входящих в состав   муниципального     образования Адамовский район, о передаче (принятии) части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tc>
      </w:tr>
    </w:tbl>
    <w:p w:rsidR="004E1A13" w:rsidRPr="004E1A13" w:rsidRDefault="004E1A13" w:rsidP="004E1A13">
      <w:pPr>
        <w:tabs>
          <w:tab w:val="left" w:pos="1166"/>
        </w:tabs>
        <w:suppressAutoHyphens/>
        <w:spacing w:line="240" w:lineRule="auto"/>
        <w:ind w:firstLine="0"/>
        <w:rPr>
          <w:rFonts w:eastAsia="Times New Roman" w:cs="Times New Roman"/>
          <w:sz w:val="12"/>
          <w:szCs w:val="12"/>
          <w:lang w:eastAsia="zh-CN"/>
        </w:rPr>
      </w:pPr>
    </w:p>
    <w:p w:rsidR="004E1A13" w:rsidRPr="004E1A13" w:rsidRDefault="004E1A13" w:rsidP="004E1A13">
      <w:pPr>
        <w:suppressAutoHyphens/>
        <w:spacing w:line="240" w:lineRule="auto"/>
        <w:ind w:firstLine="0"/>
        <w:jc w:val="center"/>
        <w:rPr>
          <w:rFonts w:eastAsia="Times New Roman" w:cs="Times New Roman"/>
          <w:b/>
          <w:bCs/>
          <w:color w:val="000000"/>
          <w:sz w:val="12"/>
          <w:szCs w:val="12"/>
          <w:lang w:eastAsia="zh-CN"/>
        </w:rPr>
      </w:pPr>
      <w:r w:rsidRPr="004E1A13">
        <w:rPr>
          <w:rFonts w:eastAsia="Times New Roman" w:cs="Times New Roman"/>
          <w:b/>
          <w:bCs/>
          <w:color w:val="000000"/>
          <w:sz w:val="12"/>
          <w:szCs w:val="12"/>
          <w:lang w:eastAsia="zh-CN"/>
        </w:rPr>
        <w:t>СОГЛАШЕНИЕ</w:t>
      </w:r>
    </w:p>
    <w:p w:rsidR="004E1A13" w:rsidRPr="004E1A13" w:rsidRDefault="004E1A13" w:rsidP="004E1A13">
      <w:pPr>
        <w:suppressAutoHyphens/>
        <w:spacing w:line="240" w:lineRule="auto"/>
        <w:ind w:firstLine="0"/>
        <w:jc w:val="center"/>
        <w:rPr>
          <w:rFonts w:eastAsia="Times New Roman" w:cs="Times New Roman"/>
          <w:b/>
          <w:bCs/>
          <w:color w:val="000000"/>
          <w:sz w:val="12"/>
          <w:szCs w:val="12"/>
          <w:lang w:eastAsia="zh-CN"/>
        </w:rPr>
      </w:pPr>
      <w:r w:rsidRPr="004E1A13">
        <w:rPr>
          <w:rFonts w:eastAsia="Times New Roman" w:cs="Times New Roman"/>
          <w:b/>
          <w:bCs/>
          <w:color w:val="000000"/>
          <w:sz w:val="12"/>
          <w:szCs w:val="12"/>
          <w:lang w:eastAsia="zh-CN"/>
        </w:rPr>
        <w:t xml:space="preserve">между органом местного самоуправления муниципального образования Адамовский район и органом местного самоуправления поселения о передаче осуществления </w:t>
      </w:r>
    </w:p>
    <w:p w:rsidR="004E1A13" w:rsidRPr="004E1A13" w:rsidRDefault="004E1A13" w:rsidP="004E1A13">
      <w:pPr>
        <w:suppressAutoHyphens/>
        <w:spacing w:line="240" w:lineRule="auto"/>
        <w:ind w:firstLine="0"/>
        <w:jc w:val="center"/>
        <w:rPr>
          <w:rFonts w:eastAsia="Times New Roman" w:cs="Times New Roman"/>
          <w:b/>
          <w:bCs/>
          <w:color w:val="000000"/>
          <w:sz w:val="12"/>
          <w:szCs w:val="12"/>
          <w:lang w:eastAsia="zh-CN"/>
        </w:rPr>
      </w:pPr>
      <w:r w:rsidRPr="004E1A13">
        <w:rPr>
          <w:rFonts w:eastAsia="Times New Roman" w:cs="Times New Roman"/>
          <w:b/>
          <w:bCs/>
          <w:color w:val="000000"/>
          <w:sz w:val="12"/>
          <w:szCs w:val="12"/>
          <w:lang w:eastAsia="zh-CN"/>
        </w:rPr>
        <w:t>отдельных полномочий</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 xml:space="preserve">п. Адамовка    </w:t>
      </w:r>
      <w:r w:rsidRPr="004E1A13">
        <w:rPr>
          <w:rFonts w:eastAsia="Times New Roman" w:cs="Times New Roman"/>
          <w:sz w:val="12"/>
          <w:szCs w:val="12"/>
          <w:lang w:eastAsia="zh-CN"/>
        </w:rPr>
        <w:tab/>
      </w:r>
      <w:r w:rsidRPr="004E1A13">
        <w:rPr>
          <w:rFonts w:eastAsia="Times New Roman" w:cs="Times New Roman"/>
          <w:sz w:val="12"/>
          <w:szCs w:val="12"/>
          <w:lang w:eastAsia="zh-CN"/>
        </w:rPr>
        <w:tab/>
      </w:r>
      <w:r w:rsidRPr="004E1A13">
        <w:rPr>
          <w:rFonts w:eastAsia="Times New Roman" w:cs="Times New Roman"/>
          <w:sz w:val="12"/>
          <w:szCs w:val="12"/>
          <w:lang w:eastAsia="zh-CN"/>
        </w:rPr>
        <w:tab/>
      </w:r>
      <w:r w:rsidRPr="004E1A13">
        <w:rPr>
          <w:rFonts w:eastAsia="Times New Roman" w:cs="Times New Roman"/>
          <w:sz w:val="12"/>
          <w:szCs w:val="12"/>
          <w:lang w:eastAsia="zh-CN"/>
        </w:rPr>
        <w:tab/>
      </w:r>
      <w:r w:rsidRPr="004E1A13">
        <w:rPr>
          <w:rFonts w:eastAsia="Times New Roman" w:cs="Times New Roman"/>
          <w:sz w:val="12"/>
          <w:szCs w:val="12"/>
          <w:lang w:eastAsia="zh-CN"/>
        </w:rPr>
        <w:tab/>
      </w:r>
      <w:r w:rsidRPr="004E1A13">
        <w:rPr>
          <w:rFonts w:eastAsia="Times New Roman" w:cs="Times New Roman"/>
          <w:sz w:val="12"/>
          <w:szCs w:val="12"/>
          <w:lang w:eastAsia="zh-CN"/>
        </w:rPr>
        <w:tab/>
        <w:t xml:space="preserve">                     «___» ________ 20__ г.</w:t>
      </w:r>
    </w:p>
    <w:p w:rsidR="004E1A13" w:rsidRPr="004E1A13" w:rsidRDefault="004E1A13" w:rsidP="004E1A13">
      <w:pPr>
        <w:suppressAutoHyphens/>
        <w:spacing w:line="240" w:lineRule="auto"/>
        <w:ind w:firstLine="0"/>
        <w:rPr>
          <w:rFonts w:eastAsia="Times New Roman" w:cs="Times New Roman"/>
          <w:sz w:val="12"/>
          <w:szCs w:val="12"/>
          <w:lang w:eastAsia="zh-CN"/>
        </w:rPr>
      </w:pP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Админист</w:t>
      </w:r>
      <w:r w:rsidRPr="004E1A13">
        <w:rPr>
          <w:rFonts w:eastAsia="Times New Roman" w:cs="Times New Roman"/>
          <w:sz w:val="12"/>
          <w:szCs w:val="12"/>
          <w:lang w:eastAsia="zh-CN"/>
        </w:rPr>
        <w:softHyphen/>
        <w:t>рация муниципального образования Адамовский район именуемая в дальнейшем «Администрация района», в лице главы муниципального об</w:t>
      </w:r>
      <w:r w:rsidRPr="004E1A13">
        <w:rPr>
          <w:rFonts w:eastAsia="Times New Roman" w:cs="Times New Roman"/>
          <w:sz w:val="12"/>
          <w:szCs w:val="12"/>
          <w:lang w:eastAsia="zh-CN"/>
        </w:rPr>
        <w:softHyphen/>
        <w:t xml:space="preserve">разования Адамовский район ___________________________________________________________, </w:t>
      </w:r>
    </w:p>
    <w:p w:rsidR="004E1A13" w:rsidRPr="004E1A13" w:rsidRDefault="004E1A13" w:rsidP="004E1A13">
      <w:pPr>
        <w:suppressAutoHyphens/>
        <w:spacing w:line="240" w:lineRule="auto"/>
        <w:ind w:left="2836"/>
        <w:rPr>
          <w:rFonts w:eastAsia="Times New Roman" w:cs="Times New Roman"/>
          <w:sz w:val="12"/>
          <w:szCs w:val="12"/>
          <w:lang w:eastAsia="zh-CN"/>
        </w:rPr>
      </w:pPr>
      <w:r w:rsidRPr="004E1A13">
        <w:rPr>
          <w:rFonts w:eastAsia="Times New Roman" w:cs="Times New Roman"/>
          <w:sz w:val="12"/>
          <w:szCs w:val="12"/>
          <w:lang w:eastAsia="zh-CN"/>
        </w:rPr>
        <w:t>(Ф.И.О.  уполномоченного лица)</w:t>
      </w:r>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действующего на основа</w:t>
      </w:r>
      <w:r w:rsidRPr="004E1A13">
        <w:rPr>
          <w:rFonts w:eastAsia="Times New Roman" w:cs="Times New Roman"/>
          <w:sz w:val="12"/>
          <w:szCs w:val="12"/>
          <w:lang w:eastAsia="zh-CN"/>
        </w:rPr>
        <w:softHyphen/>
        <w:t xml:space="preserve">нии Устава муниципального образования Адамовский район,  и в соответствии с  решением Совета депутатов муниципального образования Адамовский район  </w:t>
      </w:r>
      <w:proofErr w:type="gramStart"/>
      <w:r w:rsidRPr="004E1A13">
        <w:rPr>
          <w:rFonts w:eastAsia="Times New Roman" w:cs="Times New Roman"/>
          <w:sz w:val="12"/>
          <w:szCs w:val="12"/>
          <w:lang w:eastAsia="zh-CN"/>
        </w:rPr>
        <w:t>от</w:t>
      </w:r>
      <w:proofErr w:type="gramEnd"/>
      <w:r w:rsidRPr="004E1A13">
        <w:rPr>
          <w:rFonts w:eastAsia="Times New Roman" w:cs="Times New Roman"/>
          <w:sz w:val="12"/>
          <w:szCs w:val="12"/>
          <w:lang w:eastAsia="zh-CN"/>
        </w:rPr>
        <w:t xml:space="preserve"> ___________№_____ «</w:t>
      </w:r>
      <w:proofErr w:type="gramStart"/>
      <w:r w:rsidRPr="004E1A13">
        <w:rPr>
          <w:rFonts w:eastAsia="Times New Roman" w:cs="Times New Roman"/>
          <w:sz w:val="12"/>
          <w:szCs w:val="12"/>
          <w:lang w:eastAsia="zh-CN"/>
        </w:rPr>
        <w:t>О</w:t>
      </w:r>
      <w:proofErr w:type="gramEnd"/>
      <w:r w:rsidRPr="004E1A13">
        <w:rPr>
          <w:rFonts w:eastAsia="Times New Roman" w:cs="Times New Roman"/>
          <w:sz w:val="12"/>
          <w:szCs w:val="12"/>
          <w:lang w:eastAsia="zh-CN"/>
        </w:rPr>
        <w:t xml:space="preserve"> передаче осуществления отдельных полномочий по решению вопросов местного значения муниципального образования Адамовский район органам местного самоуправления муниципального образования ______________»,   с одной стороны, и администрация муниципального образования _______________________  </w:t>
      </w:r>
    </w:p>
    <w:p w:rsidR="004E1A13" w:rsidRPr="004E1A13" w:rsidRDefault="004E1A13" w:rsidP="004E1A13">
      <w:pPr>
        <w:suppressAutoHyphens/>
        <w:spacing w:line="240" w:lineRule="auto"/>
        <w:ind w:left="5664" w:firstLine="0"/>
        <w:rPr>
          <w:rFonts w:eastAsia="Times New Roman" w:cs="Times New Roman"/>
          <w:sz w:val="12"/>
          <w:szCs w:val="12"/>
          <w:lang w:eastAsia="zh-CN"/>
        </w:rPr>
      </w:pPr>
      <w:r w:rsidRPr="004E1A13">
        <w:rPr>
          <w:rFonts w:eastAsia="Times New Roman" w:cs="Times New Roman"/>
          <w:sz w:val="12"/>
          <w:szCs w:val="12"/>
          <w:lang w:eastAsia="zh-CN"/>
        </w:rPr>
        <w:t xml:space="preserve">          (наименование муниципального образования)</w:t>
      </w:r>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 xml:space="preserve">именуемая в дальнейшем «Администрация поселения», в лице главы муниципального образования _____________________________________________________, действующего </w:t>
      </w:r>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 xml:space="preserve">                                                        (наименование муниципального образования,  Ф.И.О.   уполномоченного лица)</w:t>
      </w:r>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на основании Ус</w:t>
      </w:r>
      <w:r w:rsidRPr="004E1A13">
        <w:rPr>
          <w:rFonts w:eastAsia="Times New Roman" w:cs="Times New Roman"/>
          <w:sz w:val="12"/>
          <w:szCs w:val="12"/>
          <w:lang w:eastAsia="zh-CN"/>
        </w:rPr>
        <w:softHyphen/>
        <w:t xml:space="preserve">тава муниципального образования _________________________________, </w:t>
      </w:r>
    </w:p>
    <w:p w:rsidR="004E1A13" w:rsidRPr="004E1A13" w:rsidRDefault="004E1A13" w:rsidP="004E1A13">
      <w:pPr>
        <w:suppressAutoHyphens/>
        <w:spacing w:line="240" w:lineRule="auto"/>
        <w:ind w:left="3545" w:firstLine="424"/>
        <w:rPr>
          <w:rFonts w:eastAsia="Times New Roman" w:cs="Times New Roman"/>
          <w:sz w:val="12"/>
          <w:szCs w:val="12"/>
          <w:lang w:eastAsia="zh-CN"/>
        </w:rPr>
      </w:pPr>
      <w:r w:rsidRPr="004E1A13">
        <w:rPr>
          <w:rFonts w:eastAsia="Times New Roman" w:cs="Times New Roman"/>
          <w:sz w:val="12"/>
          <w:szCs w:val="12"/>
          <w:lang w:eastAsia="zh-CN"/>
        </w:rPr>
        <w:t xml:space="preserve">                                              (наименование муниципального образования)</w:t>
      </w:r>
    </w:p>
    <w:p w:rsidR="004E1A13" w:rsidRPr="004E1A13" w:rsidRDefault="004E1A13" w:rsidP="004E1A13">
      <w:pPr>
        <w:suppressAutoHyphens/>
        <w:spacing w:line="240" w:lineRule="auto"/>
        <w:ind w:firstLine="0"/>
        <w:rPr>
          <w:rFonts w:eastAsia="Times New Roman" w:cs="Times New Roman"/>
          <w:sz w:val="12"/>
          <w:szCs w:val="12"/>
          <w:lang w:eastAsia="zh-CN"/>
        </w:rPr>
      </w:pPr>
      <w:proofErr w:type="gramStart"/>
      <w:r w:rsidRPr="004E1A13">
        <w:rPr>
          <w:rFonts w:eastAsia="Times New Roman" w:cs="Times New Roman"/>
          <w:sz w:val="12"/>
          <w:szCs w:val="12"/>
          <w:lang w:eastAsia="zh-CN"/>
        </w:rPr>
        <w:t>и  в  соответствии с решением Совета депутатов муниципального образования ___________  от ___________ № ___  «О принятии органами местного самоуправления муниципального образования ________________ осуществления отдельных полномочий по решению вопросов местного значения муниципального образования Адамовский район»,  с  другой стороны,  вместе именуемые «Стороны», руководствуясь пунктом  ____ части 1 статьи 15, абзацем 2 части 4 статьи 15 Федерального закона РФ от 6 октября 2003 года №131-ФЗ «Об общих принци</w:t>
      </w:r>
      <w:r w:rsidRPr="004E1A13">
        <w:rPr>
          <w:rFonts w:eastAsia="Times New Roman" w:cs="Times New Roman"/>
          <w:sz w:val="12"/>
          <w:szCs w:val="12"/>
          <w:lang w:eastAsia="zh-CN"/>
        </w:rPr>
        <w:softHyphen/>
        <w:t>пах организации</w:t>
      </w:r>
      <w:proofErr w:type="gramEnd"/>
      <w:r w:rsidRPr="004E1A13">
        <w:rPr>
          <w:rFonts w:eastAsia="Times New Roman" w:cs="Times New Roman"/>
          <w:sz w:val="12"/>
          <w:szCs w:val="12"/>
          <w:lang w:eastAsia="zh-CN"/>
        </w:rPr>
        <w:t xml:space="preserve"> местного самоуправления в Российской Федерации», Уставом муници</w:t>
      </w:r>
      <w:r w:rsidRPr="004E1A13">
        <w:rPr>
          <w:rFonts w:eastAsia="Times New Roman" w:cs="Times New Roman"/>
          <w:sz w:val="12"/>
          <w:szCs w:val="12"/>
          <w:lang w:eastAsia="zh-CN"/>
        </w:rPr>
        <w:softHyphen/>
        <w:t xml:space="preserve">пального образования __________________________________________________________________________, </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 xml:space="preserve">                                                                            (наименование муниципального образования)</w:t>
      </w:r>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Уставом муниципального образования Ада</w:t>
      </w:r>
      <w:r w:rsidRPr="004E1A13">
        <w:rPr>
          <w:rFonts w:eastAsia="Times New Roman" w:cs="Times New Roman"/>
          <w:sz w:val="12"/>
          <w:szCs w:val="12"/>
          <w:lang w:eastAsia="zh-CN"/>
        </w:rPr>
        <w:softHyphen/>
        <w:t>мовский район заключили настоящее   соглашение о нижеследующем:</w:t>
      </w:r>
    </w:p>
    <w:p w:rsidR="004E1A13" w:rsidRPr="004E1A13" w:rsidRDefault="004E1A13" w:rsidP="004E1A13">
      <w:pPr>
        <w:suppressAutoHyphens/>
        <w:spacing w:line="240" w:lineRule="auto"/>
        <w:ind w:firstLine="0"/>
        <w:rPr>
          <w:rFonts w:eastAsia="Times New Roman" w:cs="Times New Roman"/>
          <w:sz w:val="12"/>
          <w:szCs w:val="12"/>
          <w:lang w:eastAsia="zh-CN"/>
        </w:rPr>
      </w:pPr>
    </w:p>
    <w:p w:rsidR="004E1A13" w:rsidRPr="004E1A13" w:rsidRDefault="004E1A13" w:rsidP="004E1A13">
      <w:pPr>
        <w:keepNext/>
        <w:keepLines/>
        <w:suppressAutoHyphens/>
        <w:spacing w:line="240" w:lineRule="auto"/>
        <w:jc w:val="left"/>
        <w:outlineLvl w:val="1"/>
        <w:rPr>
          <w:rFonts w:eastAsia="Times New Roman" w:cs="Times New Roman"/>
          <w:b/>
          <w:bCs/>
          <w:sz w:val="12"/>
          <w:szCs w:val="12"/>
          <w:lang w:eastAsia="zh-CN"/>
        </w:rPr>
      </w:pPr>
      <w:r w:rsidRPr="004E1A13">
        <w:rPr>
          <w:rFonts w:eastAsia="Times New Roman" w:cs="Times New Roman"/>
          <w:b/>
          <w:bCs/>
          <w:sz w:val="12"/>
          <w:szCs w:val="12"/>
          <w:lang w:eastAsia="zh-CN"/>
        </w:rPr>
        <w:t>1.ПРЕДМЕТ СОГЛАШЕНИЯ</w:t>
      </w:r>
    </w:p>
    <w:p w:rsidR="004E1A13" w:rsidRPr="004E1A13" w:rsidRDefault="004E1A13" w:rsidP="004E1A13">
      <w:pPr>
        <w:keepNext/>
        <w:keepLines/>
        <w:suppressAutoHyphens/>
        <w:spacing w:line="240" w:lineRule="auto"/>
        <w:jc w:val="left"/>
        <w:outlineLvl w:val="1"/>
        <w:rPr>
          <w:rFonts w:eastAsia="Times New Roman" w:cs="Times New Roman"/>
          <w:b/>
          <w:bCs/>
          <w:sz w:val="12"/>
          <w:szCs w:val="12"/>
          <w:lang w:eastAsia="zh-CN"/>
        </w:rPr>
      </w:pPr>
      <w:r w:rsidRPr="004E1A13">
        <w:rPr>
          <w:rFonts w:eastAsia="Times New Roman" w:cs="Times New Roman"/>
          <w:sz w:val="12"/>
          <w:szCs w:val="12"/>
          <w:lang w:eastAsia="zh-CN"/>
        </w:rPr>
        <w:t xml:space="preserve">1.1. Настоящее соглашение закрепляет передачу Администрации поселения осуществления части полномочий, органа местного самоуправления Адамовского района </w:t>
      </w:r>
      <w:proofErr w:type="gramStart"/>
      <w:r w:rsidRPr="004E1A13">
        <w:rPr>
          <w:rFonts w:eastAsia="Times New Roman" w:cs="Times New Roman"/>
          <w:sz w:val="12"/>
          <w:szCs w:val="12"/>
          <w:lang w:eastAsia="zh-CN"/>
        </w:rPr>
        <w:t>по</w:t>
      </w:r>
      <w:proofErr w:type="gramEnd"/>
      <w:r w:rsidRPr="004E1A13">
        <w:rPr>
          <w:rFonts w:eastAsia="Times New Roman" w:cs="Times New Roman"/>
          <w:sz w:val="12"/>
          <w:szCs w:val="12"/>
          <w:lang w:eastAsia="zh-CN"/>
        </w:rPr>
        <w:t xml:space="preserve">  __________________________________________________________________________</w:t>
      </w:r>
    </w:p>
    <w:p w:rsidR="004E1A13" w:rsidRPr="004E1A13" w:rsidRDefault="004E1A13" w:rsidP="004E1A13">
      <w:pPr>
        <w:suppressAutoHyphens/>
        <w:spacing w:line="240" w:lineRule="auto"/>
        <w:ind w:firstLine="0"/>
        <w:jc w:val="center"/>
        <w:rPr>
          <w:rFonts w:eastAsia="Times New Roman" w:cs="Times New Roman"/>
          <w:sz w:val="12"/>
          <w:szCs w:val="12"/>
          <w:lang w:eastAsia="zh-CN"/>
        </w:rPr>
      </w:pPr>
      <w:r w:rsidRPr="004E1A13">
        <w:rPr>
          <w:rFonts w:eastAsia="Times New Roman" w:cs="Times New Roman"/>
          <w:sz w:val="12"/>
          <w:szCs w:val="12"/>
          <w:lang w:eastAsia="zh-CN"/>
        </w:rPr>
        <w:t>(наименование полномочия)</w:t>
      </w:r>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___________________________________________________________________________.</w:t>
      </w:r>
    </w:p>
    <w:p w:rsidR="004E1A13" w:rsidRPr="004E1A13" w:rsidRDefault="004E1A13" w:rsidP="004E1A13">
      <w:pPr>
        <w:keepNext/>
        <w:keepLines/>
        <w:suppressAutoHyphens/>
        <w:spacing w:line="240" w:lineRule="auto"/>
        <w:jc w:val="left"/>
        <w:outlineLvl w:val="1"/>
        <w:rPr>
          <w:rFonts w:eastAsia="Times New Roman" w:cs="Times New Roman"/>
          <w:b/>
          <w:bCs/>
          <w:sz w:val="12"/>
          <w:szCs w:val="12"/>
          <w:lang w:eastAsia="zh-CN"/>
        </w:rPr>
      </w:pPr>
      <w:r w:rsidRPr="004E1A13">
        <w:rPr>
          <w:rFonts w:eastAsia="Times New Roman" w:cs="Times New Roman"/>
          <w:b/>
          <w:bCs/>
          <w:sz w:val="12"/>
          <w:szCs w:val="12"/>
          <w:lang w:eastAsia="zh-CN"/>
        </w:rPr>
        <w:t>2.   ПОРЯДОК     ОПРЕДЕЛЕНИЯ     ЕЖЕГОДНОГО         ОБЪЕМА      ИНЫХ МЕЖБЮДЖЕТНЫХ ТРАНСФЕРТОВ</w:t>
      </w:r>
    </w:p>
    <w:p w:rsidR="004E1A13" w:rsidRPr="004E1A13" w:rsidRDefault="004E1A13" w:rsidP="004E1A13">
      <w:pPr>
        <w:keepNext/>
        <w:keepLines/>
        <w:suppressAutoHyphens/>
        <w:spacing w:line="240" w:lineRule="auto"/>
        <w:jc w:val="left"/>
        <w:outlineLvl w:val="1"/>
        <w:rPr>
          <w:rFonts w:eastAsia="Times New Roman" w:cs="Times New Roman"/>
          <w:b/>
          <w:bCs/>
          <w:sz w:val="12"/>
          <w:szCs w:val="12"/>
          <w:lang w:eastAsia="zh-CN"/>
        </w:rPr>
      </w:pPr>
      <w:r w:rsidRPr="004E1A13">
        <w:rPr>
          <w:rFonts w:eastAsia="Times New Roman" w:cs="Times New Roman"/>
          <w:sz w:val="12"/>
          <w:szCs w:val="12"/>
          <w:lang w:eastAsia="zh-CN"/>
        </w:rPr>
        <w:t>2.1.Передача осуществления части полномочий по предмету настоящего соглаше</w:t>
      </w:r>
      <w:r w:rsidRPr="004E1A13">
        <w:rPr>
          <w:rFonts w:eastAsia="Times New Roman" w:cs="Times New Roman"/>
          <w:sz w:val="12"/>
          <w:szCs w:val="12"/>
          <w:lang w:eastAsia="zh-CN"/>
        </w:rPr>
        <w:softHyphen/>
        <w:t>ния осуществляется за счет иных межбюджетных трансфертов, предоставляемых ежегодно из бюджета  Адамовского района в бюджет _________________________________________.</w:t>
      </w:r>
    </w:p>
    <w:p w:rsidR="004E1A13" w:rsidRPr="004E1A13" w:rsidRDefault="004E1A13" w:rsidP="004E1A13">
      <w:pPr>
        <w:suppressAutoHyphens/>
        <w:spacing w:line="240" w:lineRule="auto"/>
        <w:ind w:left="720" w:firstLine="0"/>
        <w:rPr>
          <w:rFonts w:eastAsia="Times New Roman" w:cs="Times New Roman"/>
          <w:sz w:val="12"/>
          <w:szCs w:val="12"/>
          <w:lang w:eastAsia="ru-RU"/>
        </w:rPr>
      </w:pPr>
      <w:r w:rsidRPr="004E1A13">
        <w:rPr>
          <w:rFonts w:eastAsia="Times New Roman" w:cs="Times New Roman"/>
          <w:sz w:val="12"/>
          <w:szCs w:val="12"/>
          <w:lang w:eastAsia="ru-RU"/>
        </w:rPr>
        <w:t xml:space="preserve">                                                                                     (наименование муниципального образования)</w:t>
      </w:r>
    </w:p>
    <w:p w:rsidR="004E1A13" w:rsidRPr="004E1A13" w:rsidRDefault="004E1A13" w:rsidP="004E1A13">
      <w:pPr>
        <w:tabs>
          <w:tab w:val="left" w:pos="1211"/>
        </w:tabs>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2.2.Объем иных межбюджетных трансфертов на 20__год, необходимых для осуществления передаваемых полномочий, составляет</w:t>
      </w:r>
      <w:proofErr w:type="gramStart"/>
      <w:r w:rsidRPr="004E1A13">
        <w:rPr>
          <w:rFonts w:eastAsia="Times New Roman" w:cs="Times New Roman"/>
          <w:sz w:val="12"/>
          <w:szCs w:val="12"/>
          <w:lang w:eastAsia="zh-CN"/>
        </w:rPr>
        <w:t xml:space="preserve"> </w:t>
      </w:r>
      <w:r w:rsidRPr="004E1A13">
        <w:rPr>
          <w:rFonts w:eastAsia="Times New Roman" w:cs="Times New Roman"/>
          <w:sz w:val="12"/>
          <w:szCs w:val="12"/>
          <w:shd w:val="clear" w:color="auto" w:fill="FFFFFF"/>
          <w:lang w:eastAsia="zh-CN"/>
        </w:rPr>
        <w:t xml:space="preserve">_____________(_______________) </w:t>
      </w:r>
      <w:proofErr w:type="gramEnd"/>
      <w:r w:rsidRPr="004E1A13">
        <w:rPr>
          <w:rFonts w:eastAsia="Times New Roman" w:cs="Times New Roman"/>
          <w:sz w:val="12"/>
          <w:szCs w:val="12"/>
          <w:shd w:val="clear" w:color="auto" w:fill="FFFFFF"/>
          <w:lang w:eastAsia="zh-CN"/>
        </w:rPr>
        <w:t>рублей</w:t>
      </w:r>
      <w:r w:rsidRPr="004E1A13">
        <w:rPr>
          <w:rFonts w:eastAsia="Times New Roman" w:cs="Times New Roman"/>
          <w:sz w:val="12"/>
          <w:szCs w:val="12"/>
          <w:lang w:eastAsia="zh-CN"/>
        </w:rPr>
        <w:t>.</w:t>
      </w:r>
    </w:p>
    <w:p w:rsidR="004E1A13" w:rsidRPr="004E1A13" w:rsidRDefault="004E1A13" w:rsidP="004E1A13">
      <w:pPr>
        <w:tabs>
          <w:tab w:val="left" w:pos="1211"/>
        </w:tabs>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 xml:space="preserve">2.3.Формирование, перечисление и учет иных межбюджетных трансфертов, предоставляемых из бюджета Адамовского района в бюджет ______________________________________________ </w:t>
      </w:r>
      <w:proofErr w:type="gramStart"/>
      <w:r w:rsidRPr="004E1A13">
        <w:rPr>
          <w:rFonts w:eastAsia="Times New Roman" w:cs="Times New Roman"/>
          <w:sz w:val="12"/>
          <w:szCs w:val="12"/>
          <w:lang w:eastAsia="zh-CN"/>
        </w:rPr>
        <w:t>на</w:t>
      </w:r>
      <w:proofErr w:type="gramEnd"/>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 xml:space="preserve">                         (наименование муниципального образования)</w:t>
      </w:r>
    </w:p>
    <w:p w:rsidR="004E1A13" w:rsidRPr="004E1A13" w:rsidRDefault="004E1A13" w:rsidP="004E1A13">
      <w:pPr>
        <w:tabs>
          <w:tab w:val="left" w:pos="1211"/>
        </w:tabs>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реализацию полномочий, указанных в пункте 1.1. настоящего соглашения, осуществляется в соответ</w:t>
      </w:r>
      <w:r w:rsidRPr="004E1A13">
        <w:rPr>
          <w:rFonts w:eastAsia="Times New Roman" w:cs="Times New Roman"/>
          <w:sz w:val="12"/>
          <w:szCs w:val="12"/>
          <w:lang w:eastAsia="zh-CN"/>
        </w:rPr>
        <w:softHyphen/>
        <w:t>ствии с бюджетным законодательством Российской Федерации.</w:t>
      </w:r>
    </w:p>
    <w:p w:rsidR="004E1A13" w:rsidRPr="004E1A13" w:rsidRDefault="004E1A13" w:rsidP="004E1A13">
      <w:pPr>
        <w:keepNext/>
        <w:keepLines/>
        <w:suppressAutoHyphens/>
        <w:spacing w:line="240" w:lineRule="auto"/>
        <w:jc w:val="left"/>
        <w:outlineLvl w:val="1"/>
        <w:rPr>
          <w:rFonts w:eastAsia="Times New Roman" w:cs="Times New Roman"/>
          <w:sz w:val="12"/>
          <w:szCs w:val="12"/>
          <w:lang w:eastAsia="zh-CN"/>
        </w:rPr>
      </w:pPr>
    </w:p>
    <w:p w:rsidR="004E1A13" w:rsidRPr="004E1A13" w:rsidRDefault="004E1A13" w:rsidP="004E1A13">
      <w:pPr>
        <w:keepNext/>
        <w:keepLines/>
        <w:suppressAutoHyphens/>
        <w:spacing w:line="240" w:lineRule="auto"/>
        <w:jc w:val="left"/>
        <w:outlineLvl w:val="1"/>
        <w:rPr>
          <w:rFonts w:eastAsia="Times New Roman" w:cs="Times New Roman"/>
          <w:b/>
          <w:bCs/>
          <w:sz w:val="12"/>
          <w:szCs w:val="12"/>
          <w:lang w:eastAsia="zh-CN"/>
        </w:rPr>
      </w:pPr>
      <w:r w:rsidRPr="004E1A13">
        <w:rPr>
          <w:rFonts w:eastAsia="Times New Roman" w:cs="Times New Roman"/>
          <w:b/>
          <w:bCs/>
          <w:sz w:val="12"/>
          <w:szCs w:val="12"/>
          <w:lang w:eastAsia="zh-CN"/>
        </w:rPr>
        <w:t>3. ПРАВА И ОБЯЗАННОСТИ СТОРОН</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3.1. Администрация района:</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3.1.1.Перечисляет Администрации поселения финансовые средства в виде иных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 xml:space="preserve">3.1.2.Осуществляет </w:t>
      </w:r>
      <w:proofErr w:type="gramStart"/>
      <w:r w:rsidRPr="004E1A13">
        <w:rPr>
          <w:rFonts w:eastAsia="Times New Roman" w:cs="Times New Roman"/>
          <w:sz w:val="12"/>
          <w:szCs w:val="12"/>
          <w:lang w:eastAsia="zh-CN"/>
        </w:rPr>
        <w:t>контроль за</w:t>
      </w:r>
      <w:proofErr w:type="gramEnd"/>
      <w:r w:rsidRPr="004E1A13">
        <w:rPr>
          <w:rFonts w:eastAsia="Times New Roman" w:cs="Times New Roman"/>
          <w:sz w:val="12"/>
          <w:szCs w:val="12"/>
          <w:lang w:eastAsia="zh-CN"/>
        </w:rPr>
        <w:t xml:space="preserve"> исполнением Администрации поселения переданных ей полномочий, а также за целевым использованием финансовых средств, предоставлен</w:t>
      </w:r>
      <w:r w:rsidRPr="004E1A13">
        <w:rPr>
          <w:rFonts w:eastAsia="Times New Roman" w:cs="Times New Roman"/>
          <w:sz w:val="12"/>
          <w:szCs w:val="12"/>
          <w:lang w:eastAsia="zh-CN"/>
        </w:rPr>
        <w:softHyphen/>
        <w:t>ных на эти цели. В случае выявления нарушений дает обязательные для исполнения Адми</w:t>
      </w:r>
      <w:r w:rsidRPr="004E1A13">
        <w:rPr>
          <w:rFonts w:eastAsia="Times New Roman" w:cs="Times New Roman"/>
          <w:sz w:val="12"/>
          <w:szCs w:val="12"/>
          <w:lang w:eastAsia="zh-CN"/>
        </w:rPr>
        <w:softHyphen/>
        <w:t>нистрацией поселения письменные предписания для устранения выявленных нарушений в определенный срок с момента уведомления.</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3.2.Администрация поселения:</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 xml:space="preserve">3.2.1.Осуществляет переданные ей Администрацией района полномочия в соответствии с пунктом 1.1 настоящего соглашения и действующим законодательном в </w:t>
      </w:r>
      <w:proofErr w:type="gramStart"/>
      <w:r w:rsidRPr="004E1A13">
        <w:rPr>
          <w:rFonts w:eastAsia="Times New Roman" w:cs="Times New Roman"/>
          <w:sz w:val="12"/>
          <w:szCs w:val="12"/>
          <w:lang w:eastAsia="zh-CN"/>
        </w:rPr>
        <w:t>пределах</w:t>
      </w:r>
      <w:proofErr w:type="gramEnd"/>
      <w:r w:rsidRPr="004E1A13">
        <w:rPr>
          <w:rFonts w:eastAsia="Times New Roman" w:cs="Times New Roman"/>
          <w:sz w:val="12"/>
          <w:szCs w:val="12"/>
          <w:lang w:eastAsia="zh-CN"/>
        </w:rPr>
        <w:t xml:space="preserve"> выделенных на эти цели финансовых средств.</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3.2.2.Рассматривает представление Администрации района требования об уст</w:t>
      </w:r>
      <w:r w:rsidRPr="004E1A13">
        <w:rPr>
          <w:rFonts w:eastAsia="Times New Roman" w:cs="Times New Roman"/>
          <w:sz w:val="12"/>
          <w:szCs w:val="12"/>
          <w:lang w:eastAsia="zh-CN"/>
        </w:rPr>
        <w:softHyphen/>
        <w:t>ранении выявленных нарушений со стороны Администрации поселения по реализации пере</w:t>
      </w:r>
      <w:r w:rsidRPr="004E1A13">
        <w:rPr>
          <w:rFonts w:eastAsia="Times New Roman" w:cs="Times New Roman"/>
          <w:sz w:val="12"/>
          <w:szCs w:val="12"/>
          <w:lang w:eastAsia="zh-CN"/>
        </w:rPr>
        <w:softHyphen/>
        <w:t>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w:t>
      </w:r>
      <w:r w:rsidRPr="004E1A13">
        <w:rPr>
          <w:rFonts w:eastAsia="Times New Roman" w:cs="Times New Roman"/>
          <w:sz w:val="12"/>
          <w:szCs w:val="12"/>
          <w:lang w:eastAsia="zh-CN"/>
        </w:rPr>
        <w:softHyphen/>
        <w:t>лительно сообщает об этом администрации района.</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3.2.3.Ежеквартально, не позднее 15 числа, следующего за отчетным периодом, представляет Администрации района отчет об использовании финансовых сре</w:t>
      </w:r>
      <w:proofErr w:type="gramStart"/>
      <w:r w:rsidRPr="004E1A13">
        <w:rPr>
          <w:rFonts w:eastAsia="Times New Roman" w:cs="Times New Roman"/>
          <w:sz w:val="12"/>
          <w:szCs w:val="12"/>
          <w:lang w:eastAsia="zh-CN"/>
        </w:rPr>
        <w:t>дств дл</w:t>
      </w:r>
      <w:proofErr w:type="gramEnd"/>
      <w:r w:rsidRPr="004E1A13">
        <w:rPr>
          <w:rFonts w:eastAsia="Times New Roman" w:cs="Times New Roman"/>
          <w:sz w:val="12"/>
          <w:szCs w:val="12"/>
          <w:lang w:eastAsia="zh-CN"/>
        </w:rPr>
        <w:t>я исполнения переданных по настоящему соглашению полномочий.</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3.3.В случае невозможности надлежащего исполнения переданных полномочий Администрация поселения сообщает об этом в письменной форме Администрации района за месяц до прекращения исполнения переданных полномочий. Администрация района рассматривает такое сообщение в течение 10 дней с момента его поступления.</w:t>
      </w:r>
    </w:p>
    <w:p w:rsidR="004E1A13" w:rsidRPr="004E1A13" w:rsidRDefault="004E1A13" w:rsidP="004E1A13">
      <w:pPr>
        <w:suppressAutoHyphens/>
        <w:spacing w:line="240" w:lineRule="auto"/>
        <w:rPr>
          <w:rFonts w:eastAsia="Times New Roman" w:cs="Times New Roman"/>
          <w:sz w:val="12"/>
          <w:szCs w:val="12"/>
          <w:lang w:eastAsia="zh-CN"/>
        </w:rPr>
      </w:pP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b/>
          <w:bCs/>
          <w:sz w:val="12"/>
          <w:szCs w:val="12"/>
          <w:lang w:eastAsia="zh-CN"/>
        </w:rPr>
        <w:t>4. ОТВЕТСТВЕННОСТЬ СТОРОН</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4.1.Установление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w:t>
      </w:r>
      <w:r w:rsidRPr="004E1A13">
        <w:rPr>
          <w:rFonts w:eastAsia="Times New Roman" w:cs="Times New Roman"/>
          <w:sz w:val="12"/>
          <w:szCs w:val="12"/>
          <w:lang w:eastAsia="zh-CN"/>
        </w:rPr>
        <w:softHyphen/>
        <w:t xml:space="preserve">го соглашения. </w:t>
      </w:r>
      <w:proofErr w:type="gramStart"/>
      <w:r w:rsidRPr="004E1A13">
        <w:rPr>
          <w:rFonts w:eastAsia="Times New Roman" w:cs="Times New Roman"/>
          <w:sz w:val="12"/>
          <w:szCs w:val="12"/>
          <w:lang w:eastAsia="zh-CN"/>
        </w:rPr>
        <w:t xml:space="preserve">Расторжение соглашения влечет за собой возврат перечисленных </w:t>
      </w:r>
      <w:proofErr w:type="spellStart"/>
      <w:r w:rsidRPr="004E1A13">
        <w:rPr>
          <w:rFonts w:eastAsia="Times New Roman" w:cs="Times New Roman"/>
          <w:sz w:val="12"/>
          <w:szCs w:val="12"/>
          <w:lang w:eastAsia="zh-CN"/>
        </w:rPr>
        <w:t>синых</w:t>
      </w:r>
      <w:proofErr w:type="spellEnd"/>
      <w:r w:rsidRPr="004E1A13">
        <w:rPr>
          <w:rFonts w:eastAsia="Times New Roman" w:cs="Times New Roman"/>
          <w:sz w:val="12"/>
          <w:szCs w:val="12"/>
          <w:lang w:eastAsia="zh-CN"/>
        </w:rPr>
        <w:t xml:space="preserve"> межбюджетных трансфертов, за вычетом фактических расходов, подтвержденных документально, в месячный срок с момента подписания соглашения о расторжении или получения письменного уве</w:t>
      </w:r>
      <w:r w:rsidRPr="004E1A13">
        <w:rPr>
          <w:rFonts w:eastAsia="Times New Roman" w:cs="Times New Roman"/>
          <w:sz w:val="12"/>
          <w:szCs w:val="12"/>
          <w:lang w:eastAsia="zh-CN"/>
        </w:rPr>
        <w:softHyphen/>
        <w:t>домления о расторжении соглашения, а также уплату неустойки в размере 0,1 % от сум</w:t>
      </w:r>
      <w:r w:rsidRPr="004E1A13">
        <w:rPr>
          <w:rFonts w:eastAsia="Times New Roman" w:cs="Times New Roman"/>
          <w:sz w:val="12"/>
          <w:szCs w:val="12"/>
          <w:lang w:eastAsia="zh-CN"/>
        </w:rPr>
        <w:softHyphen/>
        <w:t>мы иных межбюджетных трансфертов за отчетный год, выделяемых из бюджета района на осуществление ука</w:t>
      </w:r>
      <w:r w:rsidRPr="004E1A13">
        <w:rPr>
          <w:rFonts w:eastAsia="Times New Roman" w:cs="Times New Roman"/>
          <w:sz w:val="12"/>
          <w:szCs w:val="12"/>
          <w:lang w:eastAsia="zh-CN"/>
        </w:rPr>
        <w:softHyphen/>
        <w:t>занных полномочий.</w:t>
      </w:r>
      <w:proofErr w:type="gramEnd"/>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4.2.Администрация поселения несет ответственность за осуществлением переданных ей полномочий в той мере, в какой эти полномочия обеспечены финансовыми средствами.</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4.3.В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w:t>
      </w:r>
      <w:r w:rsidRPr="004E1A13">
        <w:rPr>
          <w:rFonts w:eastAsia="Times New Roman" w:cs="Times New Roman"/>
          <w:sz w:val="12"/>
          <w:szCs w:val="12"/>
          <w:lang w:eastAsia="zh-CN"/>
        </w:rPr>
        <w:softHyphen/>
        <w:t>реданных ей полномочий, Администрация поселения вправе требовать расторжения данного соглашения, уплаты неустойки в размере 0,1 % от суммы иных межбюджетных трансфертов за отчетный год, а также возмещения понесенных убытков в части, не покрытой неустойкой.</w:t>
      </w:r>
    </w:p>
    <w:p w:rsidR="004E1A13" w:rsidRPr="004E1A13" w:rsidRDefault="004E1A13" w:rsidP="004E1A13">
      <w:pPr>
        <w:suppressAutoHyphens/>
        <w:spacing w:line="240" w:lineRule="auto"/>
        <w:rPr>
          <w:rFonts w:eastAsia="Times New Roman" w:cs="Times New Roman"/>
          <w:sz w:val="12"/>
          <w:szCs w:val="12"/>
          <w:lang w:eastAsia="zh-CN"/>
        </w:rPr>
      </w:pP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b/>
          <w:bCs/>
          <w:sz w:val="12"/>
          <w:szCs w:val="12"/>
          <w:lang w:eastAsia="zh-CN"/>
        </w:rPr>
        <w:t>5. СРОК ДЕЙСТВИЯ, ОСНОВАНИЯ И ПОРЯДОК ПРЕКРАЩЕНИЯ</w:t>
      </w:r>
      <w:r w:rsidRPr="004E1A13">
        <w:rPr>
          <w:rFonts w:eastAsia="Times New Roman" w:cs="Times New Roman"/>
          <w:sz w:val="12"/>
          <w:szCs w:val="12"/>
          <w:lang w:eastAsia="zh-CN"/>
        </w:rPr>
        <w:t xml:space="preserve"> </w:t>
      </w:r>
      <w:r w:rsidRPr="004E1A13">
        <w:rPr>
          <w:rFonts w:eastAsia="Times New Roman" w:cs="Times New Roman"/>
          <w:b/>
          <w:bCs/>
          <w:sz w:val="12"/>
          <w:szCs w:val="12"/>
          <w:lang w:eastAsia="zh-CN"/>
        </w:rPr>
        <w:t>ДЕЙСТВИЯ СОГЛАШЕНИЯ</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5.1.Настоящее соглашение вступает в силу с «__» _____ 20__ г., срок действия согла</w:t>
      </w:r>
      <w:r w:rsidRPr="004E1A13">
        <w:rPr>
          <w:rFonts w:eastAsia="Times New Roman" w:cs="Times New Roman"/>
          <w:sz w:val="12"/>
          <w:szCs w:val="12"/>
          <w:lang w:eastAsia="zh-CN"/>
        </w:rPr>
        <w:softHyphen/>
        <w:t>шения по «__» _______ 20____ года.</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5.2.Действие настоящего соглашения может быть прекращено досрочно:</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5.2.1.По соглашению Сторон.</w:t>
      </w:r>
    </w:p>
    <w:p w:rsidR="006318A1" w:rsidRDefault="004E1A13" w:rsidP="006318A1">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5.2.2.В одностороннем порядке в случае:</w:t>
      </w:r>
    </w:p>
    <w:p w:rsidR="006318A1" w:rsidRDefault="006318A1" w:rsidP="006318A1">
      <w:pPr>
        <w:suppressAutoHyphens/>
        <w:spacing w:line="240" w:lineRule="auto"/>
        <w:rPr>
          <w:rFonts w:eastAsia="Times New Roman" w:cs="Times New Roman"/>
          <w:sz w:val="12"/>
          <w:szCs w:val="12"/>
          <w:lang w:eastAsia="zh-CN"/>
        </w:rPr>
      </w:pPr>
      <w:r>
        <w:rPr>
          <w:rFonts w:eastAsia="Times New Roman" w:cs="Times New Roman"/>
          <w:sz w:val="12"/>
          <w:szCs w:val="12"/>
          <w:lang w:eastAsia="zh-CN"/>
        </w:rPr>
        <w:t xml:space="preserve">- </w:t>
      </w:r>
      <w:r w:rsidR="004E1A13" w:rsidRPr="004E1A13">
        <w:rPr>
          <w:rFonts w:eastAsia="Times New Roman" w:cs="Times New Roman"/>
          <w:sz w:val="12"/>
          <w:szCs w:val="12"/>
          <w:lang w:eastAsia="zh-CN"/>
        </w:rPr>
        <w:t>изменения действующего законодательства Российской Федерации и (или) зако</w:t>
      </w:r>
      <w:r w:rsidR="004E1A13" w:rsidRPr="004E1A13">
        <w:rPr>
          <w:rFonts w:eastAsia="Times New Roman" w:cs="Times New Roman"/>
          <w:sz w:val="12"/>
          <w:szCs w:val="12"/>
          <w:lang w:eastAsia="zh-CN"/>
        </w:rPr>
        <w:softHyphen/>
        <w:t>нодательства Оренбургской области;</w:t>
      </w:r>
    </w:p>
    <w:p w:rsidR="004E1A13" w:rsidRPr="004E1A13" w:rsidRDefault="006318A1" w:rsidP="006318A1">
      <w:pPr>
        <w:suppressAutoHyphens/>
        <w:spacing w:line="240" w:lineRule="auto"/>
        <w:rPr>
          <w:rFonts w:eastAsia="Times New Roman" w:cs="Times New Roman"/>
          <w:sz w:val="12"/>
          <w:szCs w:val="12"/>
          <w:lang w:eastAsia="zh-CN"/>
        </w:rPr>
      </w:pPr>
      <w:r>
        <w:rPr>
          <w:rFonts w:eastAsia="Times New Roman" w:cs="Times New Roman"/>
          <w:sz w:val="12"/>
          <w:szCs w:val="12"/>
          <w:lang w:eastAsia="zh-CN"/>
        </w:rPr>
        <w:t xml:space="preserve">- </w:t>
      </w:r>
      <w:r w:rsidR="004E1A13" w:rsidRPr="004E1A13">
        <w:rPr>
          <w:rFonts w:eastAsia="Times New Roman" w:cs="Times New Roman"/>
          <w:sz w:val="12"/>
          <w:szCs w:val="12"/>
          <w:lang w:eastAsia="zh-CN"/>
        </w:rPr>
        <w:t>неисполнения или ненадлежащего исполнения одной из Сторон своих обяза</w:t>
      </w:r>
      <w:r w:rsidR="004E1A13" w:rsidRPr="004E1A13">
        <w:rPr>
          <w:rFonts w:eastAsia="Times New Roman" w:cs="Times New Roman"/>
          <w:sz w:val="12"/>
          <w:szCs w:val="12"/>
          <w:lang w:eastAsia="zh-CN"/>
        </w:rPr>
        <w:softHyphen/>
        <w:t>тельств в соответствии с настоящим соглашением;</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 если осуществление полномочий становится невозможным, либо при сложивших</w:t>
      </w:r>
      <w:r w:rsidRPr="004E1A13">
        <w:rPr>
          <w:rFonts w:eastAsia="Times New Roman" w:cs="Times New Roman"/>
          <w:sz w:val="12"/>
          <w:szCs w:val="12"/>
          <w:lang w:eastAsia="zh-CN"/>
        </w:rPr>
        <w:softHyphen/>
        <w:t>ся условиях эти полномочия могут быть наиболее эффективно осуществлены администра</w:t>
      </w:r>
      <w:r w:rsidRPr="004E1A13">
        <w:rPr>
          <w:rFonts w:eastAsia="Times New Roman" w:cs="Times New Roman"/>
          <w:sz w:val="12"/>
          <w:szCs w:val="12"/>
          <w:lang w:eastAsia="zh-CN"/>
        </w:rPr>
        <w:softHyphen/>
        <w:t>цией поселения самостоятельно.</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5.3. Уведомление о расторжении настоящего соглашения в одностороннем поряд</w:t>
      </w:r>
      <w:r w:rsidRPr="004E1A13">
        <w:rPr>
          <w:rFonts w:eastAsia="Times New Roman" w:cs="Times New Roman"/>
          <w:sz w:val="12"/>
          <w:szCs w:val="12"/>
          <w:lang w:eastAsia="zh-CN"/>
        </w:rPr>
        <w:softHyphen/>
        <w:t>ке направляется второй стороне не менее чем за месяц, при этом второй стороне возме</w:t>
      </w:r>
      <w:r w:rsidRPr="004E1A13">
        <w:rPr>
          <w:rFonts w:eastAsia="Times New Roman" w:cs="Times New Roman"/>
          <w:sz w:val="12"/>
          <w:szCs w:val="12"/>
          <w:lang w:eastAsia="zh-CN"/>
        </w:rPr>
        <w:softHyphen/>
        <w:t>щаются все убытки, связанные с досрочным расторжением соглашения.</w:t>
      </w:r>
    </w:p>
    <w:p w:rsidR="004E1A13" w:rsidRPr="004E1A13" w:rsidRDefault="004E1A13" w:rsidP="004E1A13">
      <w:pPr>
        <w:suppressAutoHyphens/>
        <w:spacing w:line="240" w:lineRule="auto"/>
        <w:rPr>
          <w:rFonts w:eastAsia="Times New Roman" w:cs="Times New Roman"/>
          <w:sz w:val="12"/>
          <w:szCs w:val="12"/>
          <w:lang w:eastAsia="zh-CN"/>
        </w:rPr>
      </w:pP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b/>
          <w:bCs/>
          <w:sz w:val="12"/>
          <w:szCs w:val="12"/>
          <w:lang w:eastAsia="zh-CN"/>
        </w:rPr>
        <w:t>6. ЗАКЛЮЧИТЕЛЬНЫЕ ПОЛОЖЕНИЯ</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6.1.Настоящее соглашение составлено в двух экземплярах, имеющих одинаковую юридическую силу, по одному для каждой из Сторон.</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6.2. Внесение изменений и дополнений в настоящее соглашение осуществляется путем подписания Сторонами дополнительных соглашений.</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6.3.По вопросам, не урегулированным настоящим соглашением, Стороны руково</w:t>
      </w:r>
      <w:r w:rsidRPr="004E1A13">
        <w:rPr>
          <w:rFonts w:eastAsia="Times New Roman" w:cs="Times New Roman"/>
          <w:sz w:val="12"/>
          <w:szCs w:val="12"/>
          <w:lang w:eastAsia="zh-CN"/>
        </w:rPr>
        <w:softHyphen/>
        <w:t>дствуются действующим законодательством.</w:t>
      </w:r>
    </w:p>
    <w:p w:rsidR="004E1A13" w:rsidRPr="004E1A13" w:rsidRDefault="004E1A13" w:rsidP="004E1A13">
      <w:pPr>
        <w:suppressAutoHyphens/>
        <w:spacing w:line="240" w:lineRule="auto"/>
        <w:rPr>
          <w:rFonts w:eastAsia="Times New Roman" w:cs="Times New Roman"/>
          <w:sz w:val="12"/>
          <w:szCs w:val="12"/>
          <w:lang w:eastAsia="zh-CN"/>
        </w:rPr>
      </w:pPr>
      <w:r w:rsidRPr="004E1A13">
        <w:rPr>
          <w:rFonts w:eastAsia="Times New Roman" w:cs="Times New Roman"/>
          <w:sz w:val="12"/>
          <w:szCs w:val="12"/>
          <w:lang w:eastAsia="zh-CN"/>
        </w:rPr>
        <w:t>6.4.Споры, связанные с исполнением настоящего соглашения, разрешаются путем проведения переговоров или в судебном порядке.</w:t>
      </w:r>
    </w:p>
    <w:p w:rsidR="004E1A13" w:rsidRPr="004E1A13" w:rsidRDefault="004E1A13" w:rsidP="004E1A13">
      <w:pPr>
        <w:tabs>
          <w:tab w:val="left" w:pos="1166"/>
        </w:tabs>
        <w:suppressAutoHyphens/>
        <w:spacing w:line="240" w:lineRule="auto"/>
        <w:ind w:firstLine="0"/>
        <w:rPr>
          <w:rFonts w:eastAsia="Times New Roman" w:cs="Times New Roman"/>
          <w:sz w:val="12"/>
          <w:szCs w:val="12"/>
          <w:lang w:eastAsia="zh-CN"/>
        </w:rPr>
      </w:pPr>
    </w:p>
    <w:p w:rsidR="004E1A13" w:rsidRPr="004E1A13" w:rsidRDefault="004E1A13" w:rsidP="004E1A13">
      <w:pPr>
        <w:keepNext/>
        <w:keepLines/>
        <w:suppressAutoHyphens/>
        <w:spacing w:line="240" w:lineRule="auto"/>
        <w:ind w:firstLine="0"/>
        <w:jc w:val="center"/>
        <w:outlineLvl w:val="1"/>
        <w:rPr>
          <w:rFonts w:eastAsia="Times New Roman" w:cs="Times New Roman"/>
          <w:b/>
          <w:bCs/>
          <w:sz w:val="12"/>
          <w:szCs w:val="12"/>
          <w:lang w:eastAsia="zh-CN"/>
        </w:rPr>
      </w:pPr>
      <w:r w:rsidRPr="004E1A13">
        <w:rPr>
          <w:rFonts w:eastAsia="Times New Roman" w:cs="Times New Roman"/>
          <w:b/>
          <w:bCs/>
          <w:sz w:val="12"/>
          <w:szCs w:val="12"/>
          <w:lang w:eastAsia="zh-CN"/>
        </w:rPr>
        <w:t>7. РЕКВИЗИТЫ И ПОДПИСИ СТОРОН</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 xml:space="preserve">                    Администрация                                                                </w:t>
      </w:r>
      <w:proofErr w:type="spellStart"/>
      <w:proofErr w:type="gramStart"/>
      <w:r w:rsidRPr="004E1A13">
        <w:rPr>
          <w:rFonts w:eastAsia="Times New Roman" w:cs="Times New Roman"/>
          <w:sz w:val="12"/>
          <w:szCs w:val="12"/>
          <w:lang w:eastAsia="zh-CN"/>
        </w:rPr>
        <w:t>Администрация</w:t>
      </w:r>
      <w:proofErr w:type="spellEnd"/>
      <w:proofErr w:type="gramEnd"/>
    </w:p>
    <w:p w:rsidR="004E1A13" w:rsidRPr="004E1A13" w:rsidRDefault="004E1A13" w:rsidP="004E1A13">
      <w:pPr>
        <w:suppressAutoHyphens/>
        <w:spacing w:line="240" w:lineRule="auto"/>
        <w:ind w:firstLine="0"/>
        <w:rPr>
          <w:rFonts w:eastAsia="Times New Roman" w:cs="Times New Roman"/>
          <w:sz w:val="12"/>
          <w:szCs w:val="12"/>
          <w:lang w:eastAsia="zh-CN"/>
        </w:rPr>
      </w:pPr>
      <w:r w:rsidRPr="004E1A13">
        <w:rPr>
          <w:rFonts w:eastAsia="Times New Roman" w:cs="Times New Roman"/>
          <w:sz w:val="12"/>
          <w:szCs w:val="12"/>
          <w:lang w:eastAsia="zh-CN"/>
        </w:rPr>
        <w:t xml:space="preserve">         муниципального образования                                            муниципального образования</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 xml:space="preserve">                  Адамовский район                                                       _______________________</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Адрес/тел</w:t>
      </w:r>
      <w:proofErr w:type="gramStart"/>
      <w:r w:rsidRPr="004E1A13">
        <w:rPr>
          <w:rFonts w:eastAsia="Times New Roman" w:cs="Times New Roman"/>
          <w:sz w:val="12"/>
          <w:szCs w:val="12"/>
          <w:lang w:eastAsia="zh-CN"/>
        </w:rPr>
        <w:t xml:space="preserve">:__________________________;                   </w:t>
      </w:r>
      <w:proofErr w:type="gramEnd"/>
      <w:r w:rsidRPr="004E1A13">
        <w:rPr>
          <w:rFonts w:eastAsia="Times New Roman" w:cs="Times New Roman"/>
          <w:sz w:val="12"/>
          <w:szCs w:val="12"/>
          <w:lang w:eastAsia="zh-CN"/>
        </w:rPr>
        <w:t>Адрес/тел:_______________________;</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ИНН/КПП ____________/_____________;                   ИНН/КПП_______________/_______;</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 xml:space="preserve"> </w:t>
      </w:r>
      <w:proofErr w:type="gramStart"/>
      <w:r w:rsidRPr="004E1A13">
        <w:rPr>
          <w:rFonts w:eastAsia="Times New Roman" w:cs="Times New Roman"/>
          <w:sz w:val="12"/>
          <w:szCs w:val="12"/>
          <w:lang w:eastAsia="zh-CN"/>
        </w:rPr>
        <w:t>р</w:t>
      </w:r>
      <w:proofErr w:type="gramEnd"/>
      <w:r w:rsidRPr="004E1A13">
        <w:rPr>
          <w:rFonts w:eastAsia="Times New Roman" w:cs="Times New Roman"/>
          <w:sz w:val="12"/>
          <w:szCs w:val="12"/>
          <w:lang w:eastAsia="zh-CN"/>
        </w:rPr>
        <w:t>/</w:t>
      </w:r>
      <w:proofErr w:type="spellStart"/>
      <w:r w:rsidRPr="004E1A13">
        <w:rPr>
          <w:rFonts w:eastAsia="Times New Roman" w:cs="Times New Roman"/>
          <w:sz w:val="12"/>
          <w:szCs w:val="12"/>
          <w:lang w:eastAsia="zh-CN"/>
        </w:rPr>
        <w:t>сч</w:t>
      </w:r>
      <w:proofErr w:type="spellEnd"/>
      <w:r w:rsidRPr="004E1A13">
        <w:rPr>
          <w:rFonts w:eastAsia="Times New Roman" w:cs="Times New Roman"/>
          <w:sz w:val="12"/>
          <w:szCs w:val="12"/>
          <w:lang w:eastAsia="zh-CN"/>
        </w:rPr>
        <w:t xml:space="preserve">. N    ___________________________;                   </w:t>
      </w:r>
      <w:proofErr w:type="gramStart"/>
      <w:r w:rsidRPr="004E1A13">
        <w:rPr>
          <w:rFonts w:eastAsia="Times New Roman" w:cs="Times New Roman"/>
          <w:sz w:val="12"/>
          <w:szCs w:val="12"/>
          <w:lang w:eastAsia="zh-CN"/>
        </w:rPr>
        <w:t>р</w:t>
      </w:r>
      <w:proofErr w:type="gramEnd"/>
      <w:r w:rsidRPr="004E1A13">
        <w:rPr>
          <w:rFonts w:eastAsia="Times New Roman" w:cs="Times New Roman"/>
          <w:sz w:val="12"/>
          <w:szCs w:val="12"/>
          <w:lang w:eastAsia="zh-CN"/>
        </w:rPr>
        <w:t>/</w:t>
      </w:r>
      <w:proofErr w:type="spellStart"/>
      <w:r w:rsidRPr="004E1A13">
        <w:rPr>
          <w:rFonts w:eastAsia="Times New Roman" w:cs="Times New Roman"/>
          <w:sz w:val="12"/>
          <w:szCs w:val="12"/>
          <w:lang w:eastAsia="zh-CN"/>
        </w:rPr>
        <w:t>сч</w:t>
      </w:r>
      <w:proofErr w:type="spellEnd"/>
      <w:r w:rsidRPr="004E1A13">
        <w:rPr>
          <w:rFonts w:eastAsia="Times New Roman" w:cs="Times New Roman"/>
          <w:sz w:val="12"/>
          <w:szCs w:val="12"/>
          <w:lang w:eastAsia="zh-CN"/>
        </w:rPr>
        <w:t xml:space="preserve">. № _________________________;             </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 xml:space="preserve"> </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 xml:space="preserve">Глава муниципального образования                             Глава муниципального образования  Адамовский район                           </w:t>
      </w:r>
      <w:r>
        <w:rPr>
          <w:rFonts w:eastAsia="Times New Roman" w:cs="Times New Roman"/>
          <w:sz w:val="12"/>
          <w:szCs w:val="12"/>
          <w:lang w:eastAsia="zh-CN"/>
        </w:rPr>
        <w:t xml:space="preserve">                             </w:t>
      </w:r>
    </w:p>
    <w:p w:rsidR="004E1A13" w:rsidRPr="004E1A13" w:rsidRDefault="004E1A13" w:rsidP="004E1A13">
      <w:pPr>
        <w:suppressAutoHyphens/>
        <w:spacing w:line="240" w:lineRule="auto"/>
        <w:ind w:firstLine="0"/>
        <w:jc w:val="left"/>
        <w:rPr>
          <w:rFonts w:eastAsia="Times New Roman" w:cs="Times New Roman"/>
          <w:sz w:val="12"/>
          <w:szCs w:val="12"/>
          <w:lang w:eastAsia="zh-CN"/>
        </w:rPr>
      </w:pPr>
      <w:r w:rsidRPr="004E1A13">
        <w:rPr>
          <w:rFonts w:eastAsia="Times New Roman" w:cs="Times New Roman"/>
          <w:sz w:val="12"/>
          <w:szCs w:val="12"/>
          <w:lang w:eastAsia="zh-CN"/>
        </w:rPr>
        <w:t>_____________________(_____________)                    __________________(_____________)</w:t>
      </w:r>
    </w:p>
    <w:p w:rsidR="0056544E" w:rsidRDefault="0056544E" w:rsidP="00C6750B">
      <w:pPr>
        <w:spacing w:line="240" w:lineRule="auto"/>
        <w:ind w:firstLine="0"/>
        <w:jc w:val="center"/>
        <w:rPr>
          <w:rFonts w:eastAsia="Times New Roman" w:cs="Times New Roman"/>
          <w:b/>
          <w:color w:val="000000"/>
          <w:sz w:val="12"/>
          <w:szCs w:val="12"/>
          <w:lang w:eastAsia="ru-RU"/>
        </w:rPr>
      </w:pPr>
    </w:p>
    <w:p w:rsidR="000508C4" w:rsidRPr="004E1A13" w:rsidRDefault="000508C4" w:rsidP="00C6750B">
      <w:pPr>
        <w:spacing w:line="240" w:lineRule="auto"/>
        <w:ind w:firstLine="0"/>
        <w:jc w:val="center"/>
        <w:rPr>
          <w:rFonts w:eastAsia="Times New Roman" w:cs="Times New Roman"/>
          <w:b/>
          <w:color w:val="000000"/>
          <w:sz w:val="12"/>
          <w:szCs w:val="12"/>
          <w:lang w:eastAsia="ru-RU"/>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537"/>
      </w:tblGrid>
      <w:tr w:rsidR="008B79E5" w:rsidRPr="008B79E5" w:rsidTr="00BD11BC">
        <w:trPr>
          <w:trHeight w:val="853"/>
        </w:trPr>
        <w:tc>
          <w:tcPr>
            <w:tcW w:w="4537" w:type="dxa"/>
          </w:tcPr>
          <w:p w:rsidR="008B79E5" w:rsidRPr="008B79E5" w:rsidRDefault="008B79E5" w:rsidP="008B79E5">
            <w:pPr>
              <w:spacing w:line="240" w:lineRule="auto"/>
              <w:ind w:firstLine="0"/>
              <w:jc w:val="center"/>
              <w:rPr>
                <w:rFonts w:eastAsia="Times New Roman" w:cs="Times New Roman"/>
                <w:sz w:val="20"/>
                <w:szCs w:val="20"/>
                <w:lang w:eastAsia="ru-RU"/>
              </w:rPr>
            </w:pPr>
            <w:r>
              <w:rPr>
                <w:rFonts w:eastAsia="Times New Roman" w:cs="Times New Roman"/>
                <w:noProof/>
                <w:sz w:val="20"/>
                <w:szCs w:val="20"/>
                <w:lang w:eastAsia="ru-RU"/>
              </w:rPr>
              <w:lastRenderedPageBreak/>
              <w:drawing>
                <wp:inline distT="0" distB="0" distL="0" distR="0" wp14:anchorId="137D8B0F" wp14:editId="524C6DCE">
                  <wp:extent cx="412750" cy="489797"/>
                  <wp:effectExtent l="0" t="0" r="6350" b="5715"/>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2750" cy="489797"/>
                          </a:xfrm>
                          <a:prstGeom prst="rect">
                            <a:avLst/>
                          </a:prstGeom>
                          <a:noFill/>
                          <a:ln>
                            <a:noFill/>
                          </a:ln>
                        </pic:spPr>
                      </pic:pic>
                    </a:graphicData>
                  </a:graphic>
                </wp:inline>
              </w:drawing>
            </w:r>
          </w:p>
        </w:tc>
      </w:tr>
      <w:tr w:rsidR="008B79E5" w:rsidRPr="008B79E5" w:rsidTr="008B79E5">
        <w:trPr>
          <w:trHeight w:val="1504"/>
        </w:trPr>
        <w:tc>
          <w:tcPr>
            <w:tcW w:w="4537" w:type="dxa"/>
          </w:tcPr>
          <w:p w:rsidR="008B79E5" w:rsidRPr="008B79E5" w:rsidRDefault="008B79E5" w:rsidP="008B79E5">
            <w:pPr>
              <w:spacing w:line="240" w:lineRule="auto"/>
              <w:ind w:firstLine="0"/>
              <w:jc w:val="left"/>
              <w:rPr>
                <w:rFonts w:eastAsia="Times New Roman" w:cs="Times New Roman"/>
                <w:b/>
                <w:sz w:val="12"/>
                <w:szCs w:val="12"/>
                <w:lang w:eastAsia="ru-RU"/>
              </w:rPr>
            </w:pPr>
            <w:r w:rsidRPr="008B79E5">
              <w:rPr>
                <w:rFonts w:eastAsia="Times New Roman" w:cs="Times New Roman"/>
                <w:noProof/>
                <w:sz w:val="12"/>
                <w:szCs w:val="12"/>
                <w:lang w:eastAsia="ru-RU"/>
              </w:rPr>
              <mc:AlternateContent>
                <mc:Choice Requires="wps">
                  <w:drawing>
                    <wp:anchor distT="0" distB="0" distL="114300" distR="114300" simplePos="0" relativeHeight="251671552" behindDoc="0" locked="0" layoutInCell="0" allowOverlap="1" wp14:anchorId="40E0C6EE" wp14:editId="0A3C79CC">
                      <wp:simplePos x="0" y="0"/>
                      <wp:positionH relativeFrom="column">
                        <wp:posOffset>5779135</wp:posOffset>
                      </wp:positionH>
                      <wp:positionV relativeFrom="paragraph">
                        <wp:posOffset>198755</wp:posOffset>
                      </wp:positionV>
                      <wp:extent cx="635" cy="635"/>
                      <wp:effectExtent l="11430" t="5080" r="6985" b="1333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" o:allowincell="f">
                      <v:stroke startarrowwidth="narrow" startarrowlength="short" endarrowwidth="narrow" endarrowlength="short"/>
                    </v:line>
                  </w:pict>
                </mc:Fallback>
              </mc:AlternateContent>
            </w:r>
          </w:p>
          <w:p w:rsidR="008B79E5" w:rsidRPr="008B79E5" w:rsidRDefault="008B79E5" w:rsidP="008B79E5">
            <w:pPr>
              <w:spacing w:line="240" w:lineRule="auto"/>
              <w:ind w:firstLine="0"/>
              <w:jc w:val="center"/>
              <w:rPr>
                <w:rFonts w:eastAsia="Times New Roman" w:cs="Times New Roman"/>
                <w:b/>
                <w:sz w:val="12"/>
                <w:szCs w:val="12"/>
                <w:lang w:eastAsia="ru-RU"/>
              </w:rPr>
            </w:pPr>
            <w:r w:rsidRPr="008B79E5">
              <w:rPr>
                <w:rFonts w:eastAsia="Times New Roman" w:cs="Times New Roman"/>
                <w:b/>
                <w:sz w:val="12"/>
                <w:szCs w:val="12"/>
                <w:lang w:eastAsia="ru-RU"/>
              </w:rPr>
              <w:t>СОВЕТ  ДЕПУТАТОВ</w:t>
            </w:r>
            <w:r w:rsidRPr="008B79E5">
              <w:rPr>
                <w:rFonts w:eastAsia="Times New Roman" w:cs="Times New Roman"/>
                <w:b/>
                <w:sz w:val="12"/>
                <w:szCs w:val="12"/>
                <w:lang w:eastAsia="ru-RU"/>
              </w:rPr>
              <w:br/>
              <w:t>МУНИЦИПАЛЬНОГО  ОБРАЗОВАНИЯ</w:t>
            </w:r>
          </w:p>
          <w:p w:rsidR="008B79E5" w:rsidRPr="008B79E5" w:rsidRDefault="008B79E5" w:rsidP="008B79E5">
            <w:pPr>
              <w:spacing w:line="240" w:lineRule="auto"/>
              <w:ind w:firstLine="0"/>
              <w:jc w:val="center"/>
              <w:rPr>
                <w:rFonts w:eastAsia="Times New Roman" w:cs="Times New Roman"/>
                <w:b/>
                <w:sz w:val="12"/>
                <w:szCs w:val="12"/>
                <w:lang w:eastAsia="ru-RU"/>
              </w:rPr>
            </w:pPr>
            <w:r w:rsidRPr="008B79E5">
              <w:rPr>
                <w:rFonts w:eastAsia="Times New Roman" w:cs="Times New Roman"/>
                <w:b/>
                <w:sz w:val="12"/>
                <w:szCs w:val="12"/>
                <w:lang w:eastAsia="ru-RU"/>
              </w:rPr>
              <w:t>АДАМОВСКИЙ  РАЙОН</w:t>
            </w:r>
          </w:p>
          <w:p w:rsidR="008B79E5" w:rsidRPr="008B79E5" w:rsidRDefault="008B79E5" w:rsidP="008B79E5">
            <w:pPr>
              <w:keepNext/>
              <w:spacing w:line="240" w:lineRule="auto"/>
              <w:ind w:firstLine="0"/>
              <w:jc w:val="center"/>
              <w:outlineLvl w:val="2"/>
              <w:rPr>
                <w:rFonts w:eastAsia="Times New Roman" w:cs="Times New Roman"/>
                <w:b/>
                <w:sz w:val="12"/>
                <w:szCs w:val="12"/>
                <w:lang w:eastAsia="ru-RU"/>
              </w:rPr>
            </w:pPr>
            <w:r w:rsidRPr="008B79E5">
              <w:rPr>
                <w:rFonts w:eastAsia="Times New Roman" w:cs="Times New Roman"/>
                <w:b/>
                <w:sz w:val="12"/>
                <w:szCs w:val="12"/>
                <w:lang w:eastAsia="ru-RU"/>
              </w:rPr>
              <w:t>ОРЕНБУРГСКОЙ ОБЛАСТИ</w:t>
            </w:r>
          </w:p>
          <w:p w:rsidR="008B79E5" w:rsidRPr="008B79E5" w:rsidRDefault="008B79E5" w:rsidP="008B79E5">
            <w:pPr>
              <w:spacing w:line="240" w:lineRule="auto"/>
              <w:ind w:firstLine="0"/>
              <w:jc w:val="center"/>
              <w:rPr>
                <w:rFonts w:eastAsia="Times New Roman" w:cs="Times New Roman"/>
                <w:b/>
                <w:sz w:val="12"/>
                <w:szCs w:val="12"/>
                <w:lang w:eastAsia="ru-RU"/>
              </w:rPr>
            </w:pPr>
            <w:r w:rsidRPr="008B79E5">
              <w:rPr>
                <w:rFonts w:eastAsia="Times New Roman" w:cs="Times New Roman"/>
                <w:b/>
                <w:sz w:val="12"/>
                <w:szCs w:val="12"/>
                <w:lang w:eastAsia="ru-RU"/>
              </w:rPr>
              <w:t>пятый созыв</w:t>
            </w:r>
          </w:p>
          <w:p w:rsidR="008B79E5" w:rsidRPr="008B79E5" w:rsidRDefault="008B79E5" w:rsidP="008B79E5">
            <w:pPr>
              <w:spacing w:line="240" w:lineRule="auto"/>
              <w:ind w:firstLine="0"/>
              <w:jc w:val="center"/>
              <w:rPr>
                <w:rFonts w:eastAsia="Times New Roman" w:cs="Times New Roman"/>
                <w:b/>
                <w:bCs/>
                <w:sz w:val="12"/>
                <w:szCs w:val="12"/>
                <w:lang w:eastAsia="ru-RU"/>
              </w:rPr>
            </w:pPr>
          </w:p>
          <w:p w:rsidR="008B79E5" w:rsidRPr="008B79E5" w:rsidRDefault="008B79E5" w:rsidP="008B79E5">
            <w:pPr>
              <w:keepNext/>
              <w:spacing w:line="240" w:lineRule="auto"/>
              <w:ind w:firstLine="0"/>
              <w:jc w:val="center"/>
              <w:outlineLvl w:val="3"/>
              <w:rPr>
                <w:rFonts w:eastAsia="Times New Roman" w:cs="Times New Roman"/>
                <w:b/>
                <w:sz w:val="12"/>
                <w:szCs w:val="12"/>
                <w:lang w:eastAsia="ru-RU"/>
              </w:rPr>
            </w:pPr>
            <w:proofErr w:type="gramStart"/>
            <w:r w:rsidRPr="008B79E5">
              <w:rPr>
                <w:rFonts w:eastAsia="Times New Roman" w:cs="Times New Roman"/>
                <w:b/>
                <w:bCs/>
                <w:sz w:val="12"/>
                <w:szCs w:val="12"/>
                <w:lang w:eastAsia="ru-RU"/>
              </w:rPr>
              <w:t>Р</w:t>
            </w:r>
            <w:proofErr w:type="gramEnd"/>
            <w:r w:rsidRPr="008B79E5">
              <w:rPr>
                <w:rFonts w:eastAsia="Times New Roman" w:cs="Times New Roman"/>
                <w:b/>
                <w:bCs/>
                <w:sz w:val="12"/>
                <w:szCs w:val="12"/>
                <w:lang w:eastAsia="ru-RU"/>
              </w:rPr>
              <w:t xml:space="preserve"> Е Ш Е Н И Е</w:t>
            </w:r>
          </w:p>
          <w:p w:rsidR="008B79E5" w:rsidRPr="008B79E5" w:rsidRDefault="008B79E5" w:rsidP="008B79E5">
            <w:pPr>
              <w:spacing w:line="240" w:lineRule="auto"/>
              <w:ind w:firstLine="0"/>
              <w:jc w:val="left"/>
              <w:rPr>
                <w:rFonts w:eastAsia="Times New Roman" w:cs="Times New Roman"/>
                <w:b/>
                <w:sz w:val="12"/>
                <w:szCs w:val="12"/>
                <w:lang w:eastAsia="ru-RU"/>
              </w:rPr>
            </w:pPr>
          </w:p>
          <w:p w:rsidR="008B79E5" w:rsidRPr="008B79E5" w:rsidRDefault="008B79E5" w:rsidP="008B79E5">
            <w:pPr>
              <w:spacing w:line="240" w:lineRule="auto"/>
              <w:ind w:firstLine="0"/>
              <w:jc w:val="center"/>
              <w:rPr>
                <w:rFonts w:eastAsia="Times New Roman" w:cs="Times New Roman"/>
                <w:sz w:val="12"/>
                <w:szCs w:val="12"/>
                <w:u w:val="single"/>
                <w:lang w:eastAsia="ru-RU"/>
              </w:rPr>
            </w:pPr>
            <w:r w:rsidRPr="008B79E5">
              <w:rPr>
                <w:rFonts w:eastAsia="Times New Roman" w:cs="Times New Roman"/>
                <w:sz w:val="12"/>
                <w:szCs w:val="12"/>
                <w:lang w:eastAsia="ru-RU"/>
              </w:rPr>
              <w:t xml:space="preserve">от  </w:t>
            </w:r>
            <w:r w:rsidRPr="008B79E5">
              <w:rPr>
                <w:rFonts w:eastAsia="Times New Roman" w:cs="Times New Roman"/>
                <w:sz w:val="12"/>
                <w:szCs w:val="12"/>
                <w:u w:val="single"/>
                <w:lang w:eastAsia="ru-RU"/>
              </w:rPr>
              <w:t xml:space="preserve">20 июня 2025 года </w:t>
            </w:r>
            <w:r w:rsidRPr="008B79E5">
              <w:rPr>
                <w:rFonts w:eastAsia="Times New Roman" w:cs="Times New Roman"/>
                <w:sz w:val="12"/>
                <w:szCs w:val="12"/>
                <w:lang w:eastAsia="ru-RU"/>
              </w:rPr>
              <w:t xml:space="preserve"> №  </w:t>
            </w:r>
            <w:r w:rsidRPr="008B79E5">
              <w:rPr>
                <w:rFonts w:eastAsia="Times New Roman" w:cs="Times New Roman"/>
                <w:sz w:val="12"/>
                <w:szCs w:val="12"/>
                <w:u w:val="single"/>
                <w:lang w:eastAsia="ru-RU"/>
              </w:rPr>
              <w:t>387</w:t>
            </w:r>
          </w:p>
          <w:p w:rsidR="008B79E5" w:rsidRPr="008B79E5" w:rsidRDefault="008B79E5" w:rsidP="008B79E5">
            <w:pPr>
              <w:spacing w:line="240" w:lineRule="auto"/>
              <w:ind w:firstLine="0"/>
              <w:jc w:val="center"/>
              <w:rPr>
                <w:rFonts w:eastAsia="Times New Roman" w:cs="Times New Roman"/>
                <w:sz w:val="12"/>
                <w:szCs w:val="12"/>
                <w:lang w:eastAsia="ru-RU"/>
              </w:rPr>
            </w:pPr>
            <w:r w:rsidRPr="008B79E5">
              <w:rPr>
                <w:rFonts w:eastAsia="Times New Roman" w:cs="Times New Roman"/>
                <w:sz w:val="12"/>
                <w:szCs w:val="12"/>
                <w:lang w:eastAsia="ru-RU"/>
              </w:rPr>
              <w:t>п. Адамовка</w:t>
            </w:r>
          </w:p>
        </w:tc>
      </w:tr>
    </w:tbl>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 xml:space="preserve">                               </w:t>
      </w:r>
      <w:r w:rsidRPr="008B79E5">
        <w:rPr>
          <w:rFonts w:eastAsia="Times New Roman" w:cs="Times New Roman"/>
          <w:sz w:val="12"/>
          <w:szCs w:val="12"/>
          <w:lang w:eastAsia="ru-RU"/>
        </w:rPr>
        <w:br w:type="textWrapping" w:clear="all"/>
        <w:t xml:space="preserve">                                                 </w:t>
      </w:r>
    </w:p>
    <w:p w:rsidR="008B79E5" w:rsidRPr="008B79E5" w:rsidRDefault="008B79E5" w:rsidP="008B79E5">
      <w:pPr>
        <w:spacing w:line="240" w:lineRule="auto"/>
        <w:ind w:firstLine="0"/>
        <w:rPr>
          <w:rFonts w:eastAsia="Times New Roman" w:cs="Times New Roman"/>
          <w:b/>
          <w:sz w:val="12"/>
          <w:szCs w:val="12"/>
          <w:lang w:eastAsia="ru-RU"/>
        </w:rPr>
      </w:pPr>
    </w:p>
    <w:tbl>
      <w:tblPr>
        <w:tblW w:w="46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tblGrid>
      <w:tr w:rsidR="008B79E5" w:rsidRPr="008B79E5" w:rsidTr="008B79E5">
        <w:trPr>
          <w:trHeight w:val="305"/>
        </w:trPr>
        <w:tc>
          <w:tcPr>
            <w:tcW w:w="4678" w:type="dxa"/>
            <w:tcBorders>
              <w:top w:val="nil"/>
              <w:left w:val="nil"/>
              <w:bottom w:val="nil"/>
              <w:right w:val="nil"/>
            </w:tcBorders>
          </w:tcPr>
          <w:p w:rsidR="008B79E5" w:rsidRPr="008B79E5" w:rsidRDefault="008B79E5" w:rsidP="008B79E5">
            <w:pPr>
              <w:spacing w:line="240" w:lineRule="auto"/>
              <w:ind w:firstLine="0"/>
              <w:rPr>
                <w:rFonts w:eastAsia="Times New Roman" w:cs="Times New Roman"/>
                <w:sz w:val="12"/>
                <w:szCs w:val="12"/>
                <w:lang w:eastAsia="ru-RU"/>
              </w:rPr>
            </w:pPr>
            <w:r w:rsidRPr="008B79E5">
              <w:rPr>
                <w:rFonts w:eastAsia="Times New Roman" w:cs="Times New Roman"/>
                <w:bCs/>
                <w:sz w:val="12"/>
                <w:szCs w:val="12"/>
                <w:lang w:eastAsia="ru-RU"/>
              </w:rPr>
              <w:t>Об отмене решения Совета депутатов муниципального образования Адамовский район</w:t>
            </w:r>
          </w:p>
        </w:tc>
      </w:tr>
    </w:tbl>
    <w:p w:rsidR="008B79E5" w:rsidRPr="008B79E5" w:rsidRDefault="008B79E5" w:rsidP="008B79E5">
      <w:pPr>
        <w:spacing w:line="240" w:lineRule="auto"/>
        <w:ind w:firstLine="0"/>
        <w:rPr>
          <w:rFonts w:ascii="Arial" w:eastAsia="Times New Roman" w:hAnsi="Arial" w:cs="Arial"/>
          <w:sz w:val="12"/>
          <w:szCs w:val="12"/>
          <w:lang w:eastAsia="ru-RU"/>
        </w:rPr>
      </w:pPr>
    </w:p>
    <w:p w:rsidR="008B79E5" w:rsidRPr="008B79E5" w:rsidRDefault="008B79E5" w:rsidP="008B79E5">
      <w:pPr>
        <w:spacing w:line="240" w:lineRule="auto"/>
        <w:ind w:firstLine="0"/>
        <w:rPr>
          <w:rFonts w:ascii="Arial" w:eastAsia="Times New Roman" w:hAnsi="Arial" w:cs="Arial"/>
          <w:sz w:val="12"/>
          <w:szCs w:val="12"/>
          <w:lang w:eastAsia="ru-RU"/>
        </w:rPr>
      </w:pPr>
    </w:p>
    <w:p w:rsidR="008B79E5" w:rsidRPr="008B79E5" w:rsidRDefault="008B79E5" w:rsidP="008B79E5">
      <w:pPr>
        <w:spacing w:line="240" w:lineRule="auto"/>
        <w:rPr>
          <w:rFonts w:eastAsia="Times New Roman" w:cs="Times New Roman"/>
          <w:sz w:val="12"/>
          <w:szCs w:val="12"/>
          <w:lang w:eastAsia="ru-RU"/>
        </w:rPr>
      </w:pPr>
      <w:proofErr w:type="gramStart"/>
      <w:r w:rsidRPr="008B79E5">
        <w:rPr>
          <w:rFonts w:eastAsia="Times New Roman" w:cs="Times New Roman"/>
          <w:sz w:val="12"/>
          <w:szCs w:val="12"/>
          <w:lang w:eastAsia="ru-RU"/>
        </w:rPr>
        <w:t>В соответствии с Федеральным законом от 06 октября 2003 года № 131-ФЗ «Об общих принципах организации местного самоуправления в Российской Федерации»,  на основании  экспертного  заключения  государственно - правового управления аппарата Губернатора и  Правительства Оренбургской области на решение Совета депутатов муниципального образования Адамовский район  Оренбургской области от 21 февраля 2025 года  № 368 «Об утверждении размера родительской платы за присмотр и уход за детьми</w:t>
      </w:r>
      <w:proofErr w:type="gramEnd"/>
      <w:r w:rsidRPr="008B79E5">
        <w:rPr>
          <w:rFonts w:eastAsia="Times New Roman" w:cs="Times New Roman"/>
          <w:sz w:val="12"/>
          <w:szCs w:val="12"/>
          <w:lang w:eastAsia="ru-RU"/>
        </w:rPr>
        <w:t xml:space="preserve">, </w:t>
      </w:r>
      <w:proofErr w:type="gramStart"/>
      <w:r w:rsidRPr="008B79E5">
        <w:rPr>
          <w:rFonts w:eastAsia="Times New Roman" w:cs="Times New Roman"/>
          <w:sz w:val="12"/>
          <w:szCs w:val="12"/>
          <w:lang w:eastAsia="ru-RU"/>
        </w:rPr>
        <w:t>осваивающими</w:t>
      </w:r>
      <w:proofErr w:type="gramEnd"/>
      <w:r w:rsidRPr="008B79E5">
        <w:rPr>
          <w:rFonts w:eastAsia="Times New Roman" w:cs="Times New Roman"/>
          <w:sz w:val="12"/>
          <w:szCs w:val="12"/>
          <w:lang w:eastAsia="ru-RU"/>
        </w:rPr>
        <w:t xml:space="preserve"> образовательные программы дошкольного образования в муниципальных организациях, осуществляющих образовательную деятельность на территории муниципального образования Адамовский район» от 29 мая 2025 года № 23/128/2025,  руководствуясь статьей  20 Устава  муниципального образования Адамовский  район, Совет депутатов муниципального образования Адамовский район</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РЕШИЛ:</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 xml:space="preserve">1. </w:t>
      </w:r>
      <w:r w:rsidRPr="008B79E5">
        <w:rPr>
          <w:rFonts w:eastAsia="Times New Roman" w:cs="Times New Roman"/>
          <w:bCs/>
          <w:sz w:val="12"/>
          <w:szCs w:val="12"/>
          <w:lang w:eastAsia="ru-RU"/>
        </w:rPr>
        <w:t xml:space="preserve">Отменить  решение Совета депутатов муниципального образования Адамовский район </w:t>
      </w:r>
      <w:r w:rsidRPr="008B79E5">
        <w:rPr>
          <w:rFonts w:eastAsia="Times New Roman" w:cs="Times New Roman"/>
          <w:sz w:val="12"/>
          <w:szCs w:val="12"/>
          <w:lang w:eastAsia="ru-RU"/>
        </w:rPr>
        <w:t>от 21 февраля 2025 года  № 368 «Об утверждении размера родительской платы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на территории муниципального образования Адамовский район».</w:t>
      </w:r>
    </w:p>
    <w:p w:rsidR="008B79E5" w:rsidRPr="008B79E5" w:rsidRDefault="008B79E5" w:rsidP="008B79E5">
      <w:pPr>
        <w:widowControl w:val="0"/>
        <w:autoSpaceDE w:val="0"/>
        <w:autoSpaceDN w:val="0"/>
        <w:adjustRightInd w:val="0"/>
        <w:spacing w:line="240" w:lineRule="auto"/>
        <w:ind w:right="-8"/>
        <w:rPr>
          <w:rFonts w:eastAsia="Times New Roman" w:cs="Times New Roman"/>
          <w:bCs/>
          <w:sz w:val="12"/>
          <w:szCs w:val="12"/>
          <w:lang w:eastAsia="ru-RU"/>
        </w:rPr>
      </w:pPr>
      <w:r w:rsidRPr="008B79E5">
        <w:rPr>
          <w:rFonts w:eastAsia="Times New Roman" w:cs="Times New Roman"/>
          <w:bCs/>
          <w:sz w:val="12"/>
          <w:szCs w:val="12"/>
          <w:lang w:eastAsia="ru-RU"/>
        </w:rPr>
        <w:t xml:space="preserve">2. Возложить </w:t>
      </w:r>
      <w:proofErr w:type="gramStart"/>
      <w:r w:rsidRPr="008B79E5">
        <w:rPr>
          <w:rFonts w:eastAsia="Times New Roman" w:cs="Times New Roman"/>
          <w:bCs/>
          <w:sz w:val="12"/>
          <w:szCs w:val="12"/>
          <w:lang w:eastAsia="ru-RU"/>
        </w:rPr>
        <w:t>контроль за</w:t>
      </w:r>
      <w:proofErr w:type="gramEnd"/>
      <w:r w:rsidRPr="008B79E5">
        <w:rPr>
          <w:rFonts w:eastAsia="Times New Roman" w:cs="Times New Roman"/>
          <w:bCs/>
          <w:sz w:val="12"/>
          <w:szCs w:val="12"/>
          <w:lang w:eastAsia="ru-RU"/>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w:t>
      </w:r>
    </w:p>
    <w:p w:rsidR="008B79E5" w:rsidRPr="008B79E5" w:rsidRDefault="008B79E5" w:rsidP="008B79E5">
      <w:pPr>
        <w:widowControl w:val="0"/>
        <w:autoSpaceDE w:val="0"/>
        <w:autoSpaceDN w:val="0"/>
        <w:adjustRightInd w:val="0"/>
        <w:spacing w:line="240" w:lineRule="auto"/>
        <w:ind w:right="-8"/>
        <w:rPr>
          <w:rFonts w:eastAsia="Times New Roman" w:cs="Times New Roman"/>
          <w:sz w:val="12"/>
          <w:szCs w:val="12"/>
          <w:lang w:eastAsia="ru-RU"/>
        </w:rPr>
      </w:pPr>
      <w:r w:rsidRPr="008B79E5">
        <w:rPr>
          <w:rFonts w:eastAsia="Times New Roman" w:cs="Times New Roman"/>
          <w:bCs/>
          <w:sz w:val="12"/>
          <w:szCs w:val="12"/>
          <w:lang w:eastAsia="ru-RU"/>
        </w:rPr>
        <w:t>3. Настоящее решение вступает в силу после его  официального обнародования.</w:t>
      </w:r>
    </w:p>
    <w:p w:rsidR="008B79E5" w:rsidRPr="008B79E5" w:rsidRDefault="008B79E5" w:rsidP="008B79E5">
      <w:pPr>
        <w:spacing w:line="240" w:lineRule="auto"/>
        <w:ind w:right="-1" w:firstLine="0"/>
        <w:jc w:val="left"/>
        <w:rPr>
          <w:rFonts w:eastAsia="Times New Roman" w:cs="Times New Roman"/>
          <w:sz w:val="12"/>
          <w:szCs w:val="12"/>
          <w:lang w:eastAsia="ru-RU"/>
        </w:rPr>
      </w:pPr>
    </w:p>
    <w:p w:rsidR="008B79E5" w:rsidRPr="008B79E5" w:rsidRDefault="008B79E5" w:rsidP="008B79E5">
      <w:pPr>
        <w:spacing w:line="240" w:lineRule="auto"/>
        <w:ind w:right="-1" w:firstLine="0"/>
        <w:jc w:val="left"/>
        <w:rPr>
          <w:rFonts w:eastAsia="Times New Roman" w:cs="Times New Roman"/>
          <w:sz w:val="12"/>
          <w:szCs w:val="12"/>
          <w:lang w:eastAsia="ru-RU"/>
        </w:rPr>
      </w:pPr>
    </w:p>
    <w:p w:rsidR="008B79E5" w:rsidRPr="008B79E5" w:rsidRDefault="008B79E5" w:rsidP="008B79E5">
      <w:pPr>
        <w:spacing w:line="240" w:lineRule="auto"/>
        <w:ind w:right="-1" w:firstLine="0"/>
        <w:jc w:val="left"/>
        <w:rPr>
          <w:rFonts w:eastAsia="Times New Roman" w:cs="Times New Roman"/>
          <w:sz w:val="12"/>
          <w:szCs w:val="12"/>
          <w:lang w:eastAsia="ru-RU"/>
        </w:rPr>
      </w:pPr>
      <w:r w:rsidRPr="008B79E5">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8B79E5">
        <w:rPr>
          <w:rFonts w:eastAsia="Times New Roman" w:cs="Times New Roman"/>
          <w:sz w:val="12"/>
          <w:szCs w:val="12"/>
          <w:lang w:eastAsia="ru-RU"/>
        </w:rPr>
        <w:t xml:space="preserve">                            </w:t>
      </w:r>
      <w:proofErr w:type="spellStart"/>
      <w:r w:rsidRPr="008B79E5">
        <w:rPr>
          <w:rFonts w:eastAsia="Times New Roman" w:cs="Times New Roman"/>
          <w:sz w:val="12"/>
          <w:szCs w:val="12"/>
          <w:lang w:eastAsia="ru-RU"/>
        </w:rPr>
        <w:t>Т.А.Кожина</w:t>
      </w:r>
      <w:proofErr w:type="spellEnd"/>
    </w:p>
    <w:p w:rsidR="008B79E5" w:rsidRPr="008B79E5" w:rsidRDefault="008B79E5" w:rsidP="008B79E5">
      <w:pPr>
        <w:spacing w:line="240" w:lineRule="auto"/>
        <w:ind w:right="-1" w:firstLine="0"/>
        <w:jc w:val="left"/>
        <w:rPr>
          <w:rFonts w:eastAsia="Times New Roman" w:cs="Times New Roman"/>
          <w:sz w:val="12"/>
          <w:szCs w:val="12"/>
          <w:lang w:eastAsia="ru-RU"/>
        </w:rPr>
      </w:pPr>
    </w:p>
    <w:p w:rsidR="006318A1" w:rsidRPr="008B79E5" w:rsidRDefault="008B79E5" w:rsidP="008B79E5">
      <w:pPr>
        <w:spacing w:line="240" w:lineRule="auto"/>
        <w:ind w:firstLine="0"/>
        <w:rPr>
          <w:rFonts w:eastAsia="Times New Roman" w:cs="Times New Roman"/>
          <w:b/>
          <w:color w:val="000000"/>
          <w:sz w:val="12"/>
          <w:szCs w:val="12"/>
          <w:lang w:eastAsia="ru-RU"/>
        </w:rPr>
      </w:pPr>
      <w:r w:rsidRPr="008B79E5">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8B79E5">
        <w:rPr>
          <w:rFonts w:eastAsia="Times New Roman" w:cs="Times New Roman"/>
          <w:sz w:val="12"/>
          <w:szCs w:val="12"/>
          <w:lang w:eastAsia="ru-RU"/>
        </w:rPr>
        <w:t xml:space="preserve">    </w:t>
      </w:r>
      <w:proofErr w:type="spellStart"/>
      <w:r w:rsidRPr="008B79E5">
        <w:rPr>
          <w:rFonts w:eastAsia="Times New Roman" w:cs="Times New Roman"/>
          <w:sz w:val="12"/>
          <w:szCs w:val="12"/>
          <w:lang w:eastAsia="ru-RU"/>
        </w:rPr>
        <w:t>С.В.Чехович</w:t>
      </w:r>
      <w:proofErr w:type="spellEnd"/>
    </w:p>
    <w:p w:rsidR="004E1A13" w:rsidRPr="00BD11BC" w:rsidRDefault="004E1A13" w:rsidP="00C6750B">
      <w:pPr>
        <w:spacing w:line="240" w:lineRule="auto"/>
        <w:ind w:firstLine="0"/>
        <w:jc w:val="center"/>
        <w:rPr>
          <w:rFonts w:eastAsia="Times New Roman" w:cs="Times New Roman"/>
          <w:b/>
          <w:color w:val="000000"/>
          <w:sz w:val="12"/>
          <w:szCs w:val="12"/>
          <w:lang w:eastAsia="ru-RU"/>
        </w:rPr>
      </w:pPr>
    </w:p>
    <w:p w:rsidR="008B79E5" w:rsidRPr="00BD11BC" w:rsidRDefault="008B79E5" w:rsidP="00C6750B">
      <w:pPr>
        <w:spacing w:line="240" w:lineRule="auto"/>
        <w:ind w:firstLine="0"/>
        <w:jc w:val="center"/>
        <w:rPr>
          <w:rFonts w:eastAsia="Times New Roman" w:cs="Times New Roman"/>
          <w:b/>
          <w:color w:val="000000"/>
          <w:sz w:val="12"/>
          <w:szCs w:val="12"/>
          <w:lang w:eastAsia="ru-RU"/>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678"/>
      </w:tblGrid>
      <w:tr w:rsidR="002532D3" w:rsidRPr="00EB2E03" w:rsidTr="00BD11BC">
        <w:trPr>
          <w:trHeight w:val="853"/>
        </w:trPr>
        <w:tc>
          <w:tcPr>
            <w:tcW w:w="4678" w:type="dxa"/>
          </w:tcPr>
          <w:p w:rsidR="002532D3" w:rsidRPr="00EB2E03" w:rsidRDefault="002532D3" w:rsidP="00BD11BC">
            <w:pPr>
              <w:spacing w:line="240" w:lineRule="auto"/>
              <w:ind w:firstLine="0"/>
              <w:jc w:val="center"/>
              <w:rPr>
                <w:rFonts w:eastAsia="Times New Roman" w:cs="Times New Roman"/>
                <w:sz w:val="12"/>
                <w:szCs w:val="12"/>
                <w:lang w:eastAsia="ru-RU"/>
              </w:rPr>
            </w:pPr>
            <w:r w:rsidRPr="00EB2E03">
              <w:rPr>
                <w:rFonts w:eastAsia="Times New Roman" w:cs="Times New Roman"/>
                <w:noProof/>
                <w:sz w:val="12"/>
                <w:szCs w:val="12"/>
                <w:lang w:eastAsia="ru-RU"/>
              </w:rPr>
              <w:drawing>
                <wp:inline distT="0" distB="0" distL="0" distR="0" wp14:anchorId="277EA0C3" wp14:editId="3FEA33A7">
                  <wp:extent cx="387350" cy="459978"/>
                  <wp:effectExtent l="0" t="0" r="0"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сле доработки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7350" cy="459978"/>
                          </a:xfrm>
                          <a:prstGeom prst="rect">
                            <a:avLst/>
                          </a:prstGeom>
                          <a:noFill/>
                          <a:ln>
                            <a:noFill/>
                          </a:ln>
                        </pic:spPr>
                      </pic:pic>
                    </a:graphicData>
                  </a:graphic>
                </wp:inline>
              </w:drawing>
            </w:r>
          </w:p>
        </w:tc>
      </w:tr>
      <w:tr w:rsidR="002532D3" w:rsidRPr="00EB2E03" w:rsidTr="00BD11BC">
        <w:trPr>
          <w:trHeight w:val="2153"/>
        </w:trPr>
        <w:tc>
          <w:tcPr>
            <w:tcW w:w="4678" w:type="dxa"/>
          </w:tcPr>
          <w:p w:rsidR="002532D3" w:rsidRPr="00EB2E03" w:rsidRDefault="002532D3" w:rsidP="00BD11BC">
            <w:pPr>
              <w:spacing w:line="240" w:lineRule="auto"/>
              <w:ind w:firstLine="0"/>
              <w:jc w:val="left"/>
              <w:rPr>
                <w:rFonts w:eastAsia="Times New Roman" w:cs="Times New Roman"/>
                <w:b/>
                <w:sz w:val="12"/>
                <w:szCs w:val="12"/>
                <w:lang w:eastAsia="ru-RU"/>
              </w:rPr>
            </w:pPr>
            <w:r w:rsidRPr="00EB2E03">
              <w:rPr>
                <w:rFonts w:eastAsia="Times New Roman" w:cs="Times New Roman"/>
                <w:noProof/>
                <w:sz w:val="12"/>
                <w:szCs w:val="12"/>
                <w:lang w:eastAsia="ru-RU"/>
              </w:rPr>
              <mc:AlternateContent>
                <mc:Choice Requires="wps">
                  <w:drawing>
                    <wp:anchor distT="0" distB="0" distL="114300" distR="114300" simplePos="0" relativeHeight="251667456" behindDoc="0" locked="0" layoutInCell="0" allowOverlap="1" wp14:anchorId="795737F8" wp14:editId="220B103E">
                      <wp:simplePos x="0" y="0"/>
                      <wp:positionH relativeFrom="column">
                        <wp:posOffset>5779135</wp:posOffset>
                      </wp:positionH>
                      <wp:positionV relativeFrom="paragraph">
                        <wp:posOffset>198755</wp:posOffset>
                      </wp:positionV>
                      <wp:extent cx="635" cy="635"/>
                      <wp:effectExtent l="11430" t="6985" r="6985" b="114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p4bHTtcCAADH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2532D3" w:rsidRPr="00EB2E03" w:rsidRDefault="002532D3" w:rsidP="00BD11BC">
            <w:pPr>
              <w:spacing w:line="240" w:lineRule="auto"/>
              <w:ind w:firstLine="0"/>
              <w:jc w:val="center"/>
              <w:rPr>
                <w:rFonts w:eastAsia="Times New Roman" w:cs="Times New Roman"/>
                <w:b/>
                <w:sz w:val="12"/>
                <w:szCs w:val="12"/>
                <w:lang w:eastAsia="ru-RU"/>
              </w:rPr>
            </w:pPr>
            <w:r w:rsidRPr="00EB2E03">
              <w:rPr>
                <w:rFonts w:eastAsia="Times New Roman" w:cs="Times New Roman"/>
                <w:b/>
                <w:sz w:val="12"/>
                <w:szCs w:val="12"/>
                <w:lang w:eastAsia="ru-RU"/>
              </w:rPr>
              <w:t>СОВЕТ  ДЕПУТАТОВ</w:t>
            </w:r>
            <w:r w:rsidRPr="00EB2E03">
              <w:rPr>
                <w:rFonts w:eastAsia="Times New Roman" w:cs="Times New Roman"/>
                <w:b/>
                <w:sz w:val="12"/>
                <w:szCs w:val="12"/>
                <w:lang w:eastAsia="ru-RU"/>
              </w:rPr>
              <w:br/>
              <w:t>МУНИЦИПАЛЬНОГО  ОБРАЗОВАНИЯ</w:t>
            </w:r>
          </w:p>
          <w:p w:rsidR="002532D3" w:rsidRPr="00EB2E03" w:rsidRDefault="002532D3" w:rsidP="00BD11BC">
            <w:pPr>
              <w:spacing w:line="240" w:lineRule="auto"/>
              <w:ind w:firstLine="0"/>
              <w:jc w:val="center"/>
              <w:rPr>
                <w:rFonts w:eastAsia="Times New Roman" w:cs="Times New Roman"/>
                <w:b/>
                <w:sz w:val="12"/>
                <w:szCs w:val="12"/>
                <w:lang w:eastAsia="ru-RU"/>
              </w:rPr>
            </w:pPr>
            <w:r w:rsidRPr="00EB2E03">
              <w:rPr>
                <w:rFonts w:eastAsia="Times New Roman" w:cs="Times New Roman"/>
                <w:b/>
                <w:sz w:val="12"/>
                <w:szCs w:val="12"/>
                <w:lang w:eastAsia="ru-RU"/>
              </w:rPr>
              <w:t>АДАМОВСКИЙ РАЙОН</w:t>
            </w:r>
          </w:p>
          <w:p w:rsidR="002532D3" w:rsidRPr="00EB2E03" w:rsidRDefault="002532D3" w:rsidP="00BD11BC">
            <w:pPr>
              <w:keepNext/>
              <w:spacing w:line="240" w:lineRule="auto"/>
              <w:ind w:firstLine="0"/>
              <w:jc w:val="center"/>
              <w:outlineLvl w:val="2"/>
              <w:rPr>
                <w:rFonts w:eastAsia="Times New Roman" w:cs="Times New Roman"/>
                <w:b/>
                <w:sz w:val="12"/>
                <w:szCs w:val="12"/>
                <w:lang w:eastAsia="ru-RU"/>
              </w:rPr>
            </w:pPr>
            <w:r w:rsidRPr="00EB2E03">
              <w:rPr>
                <w:rFonts w:eastAsia="Times New Roman" w:cs="Times New Roman"/>
                <w:b/>
                <w:sz w:val="12"/>
                <w:szCs w:val="12"/>
                <w:lang w:eastAsia="ru-RU"/>
              </w:rPr>
              <w:t>ОРЕНБУРГСКОЙ ОБЛАСТИ</w:t>
            </w:r>
          </w:p>
          <w:p w:rsidR="002532D3" w:rsidRPr="00EB2E03" w:rsidRDefault="002532D3" w:rsidP="00BD11BC">
            <w:pPr>
              <w:spacing w:line="240" w:lineRule="auto"/>
              <w:ind w:firstLine="0"/>
              <w:jc w:val="center"/>
              <w:rPr>
                <w:rFonts w:eastAsia="Times New Roman" w:cs="Times New Roman"/>
                <w:b/>
                <w:sz w:val="12"/>
                <w:szCs w:val="12"/>
                <w:lang w:eastAsia="ru-RU"/>
              </w:rPr>
            </w:pPr>
            <w:r w:rsidRPr="00EB2E03">
              <w:rPr>
                <w:rFonts w:eastAsia="Times New Roman" w:cs="Times New Roman"/>
                <w:b/>
                <w:sz w:val="12"/>
                <w:szCs w:val="12"/>
                <w:lang w:eastAsia="ru-RU"/>
              </w:rPr>
              <w:t>пятый созыв</w:t>
            </w:r>
          </w:p>
          <w:p w:rsidR="002532D3" w:rsidRPr="00EB2E03" w:rsidRDefault="002532D3" w:rsidP="00BD11BC">
            <w:pPr>
              <w:spacing w:line="240" w:lineRule="auto"/>
              <w:ind w:firstLine="0"/>
              <w:jc w:val="center"/>
              <w:rPr>
                <w:rFonts w:eastAsia="Times New Roman" w:cs="Times New Roman"/>
                <w:b/>
                <w:bCs/>
                <w:sz w:val="12"/>
                <w:szCs w:val="12"/>
                <w:lang w:eastAsia="ru-RU"/>
              </w:rPr>
            </w:pPr>
          </w:p>
          <w:p w:rsidR="002532D3" w:rsidRPr="00EB2E03" w:rsidRDefault="002532D3" w:rsidP="00BD11BC">
            <w:pPr>
              <w:keepNext/>
              <w:spacing w:line="240" w:lineRule="auto"/>
              <w:ind w:firstLine="0"/>
              <w:jc w:val="center"/>
              <w:outlineLvl w:val="3"/>
              <w:rPr>
                <w:rFonts w:eastAsia="Times New Roman" w:cs="Times New Roman"/>
                <w:b/>
                <w:sz w:val="12"/>
                <w:szCs w:val="12"/>
                <w:lang w:eastAsia="ru-RU"/>
              </w:rPr>
            </w:pPr>
            <w:proofErr w:type="gramStart"/>
            <w:r w:rsidRPr="00EB2E03">
              <w:rPr>
                <w:rFonts w:eastAsia="Times New Roman" w:cs="Times New Roman"/>
                <w:b/>
                <w:bCs/>
                <w:sz w:val="12"/>
                <w:szCs w:val="12"/>
                <w:lang w:eastAsia="ru-RU"/>
              </w:rPr>
              <w:t>Р</w:t>
            </w:r>
            <w:proofErr w:type="gramEnd"/>
            <w:r w:rsidRPr="00EB2E03">
              <w:rPr>
                <w:rFonts w:eastAsia="Times New Roman" w:cs="Times New Roman"/>
                <w:b/>
                <w:bCs/>
                <w:sz w:val="12"/>
                <w:szCs w:val="12"/>
                <w:lang w:eastAsia="ru-RU"/>
              </w:rPr>
              <w:t xml:space="preserve"> Е Ш Е Н И Е</w:t>
            </w:r>
          </w:p>
          <w:p w:rsidR="002532D3" w:rsidRPr="00EB2E03" w:rsidRDefault="002532D3" w:rsidP="00BD11BC">
            <w:pPr>
              <w:spacing w:line="240" w:lineRule="auto"/>
              <w:ind w:firstLine="0"/>
              <w:jc w:val="left"/>
              <w:rPr>
                <w:rFonts w:eastAsia="Times New Roman" w:cs="Times New Roman"/>
                <w:b/>
                <w:sz w:val="12"/>
                <w:szCs w:val="12"/>
                <w:lang w:eastAsia="ru-RU"/>
              </w:rPr>
            </w:pPr>
          </w:p>
          <w:p w:rsidR="002532D3" w:rsidRPr="00B15119" w:rsidRDefault="002532D3" w:rsidP="00BD11BC">
            <w:pPr>
              <w:spacing w:line="240" w:lineRule="auto"/>
              <w:ind w:firstLine="0"/>
              <w:jc w:val="center"/>
              <w:rPr>
                <w:rFonts w:eastAsia="Times New Roman" w:cs="Times New Roman"/>
                <w:sz w:val="12"/>
                <w:szCs w:val="12"/>
                <w:u w:val="single"/>
                <w:lang w:eastAsia="ru-RU"/>
              </w:rPr>
            </w:pPr>
            <w:r w:rsidRPr="00EB2E03">
              <w:rPr>
                <w:rFonts w:eastAsia="Times New Roman" w:cs="Times New Roman"/>
                <w:sz w:val="12"/>
                <w:szCs w:val="12"/>
                <w:lang w:eastAsia="ru-RU"/>
              </w:rPr>
              <w:t xml:space="preserve">от </w:t>
            </w:r>
            <w:r w:rsidRPr="00EB2E03">
              <w:rPr>
                <w:rFonts w:eastAsia="Times New Roman" w:cs="Times New Roman"/>
                <w:sz w:val="12"/>
                <w:szCs w:val="12"/>
                <w:u w:val="single"/>
                <w:lang w:eastAsia="ru-RU"/>
              </w:rPr>
              <w:t>20 июня 2025 года</w:t>
            </w:r>
            <w:r>
              <w:rPr>
                <w:rFonts w:eastAsia="Times New Roman" w:cs="Times New Roman"/>
                <w:sz w:val="12"/>
                <w:szCs w:val="12"/>
                <w:lang w:eastAsia="ru-RU"/>
              </w:rPr>
              <w:t xml:space="preserve">  №  </w:t>
            </w:r>
            <w:r>
              <w:rPr>
                <w:rFonts w:eastAsia="Times New Roman" w:cs="Times New Roman"/>
                <w:sz w:val="12"/>
                <w:szCs w:val="12"/>
                <w:u w:val="single"/>
                <w:lang w:eastAsia="ru-RU"/>
              </w:rPr>
              <w:t>388</w:t>
            </w:r>
          </w:p>
          <w:p w:rsidR="002532D3" w:rsidRDefault="002532D3" w:rsidP="00BD11BC">
            <w:pPr>
              <w:spacing w:line="240" w:lineRule="auto"/>
              <w:ind w:firstLine="0"/>
              <w:jc w:val="center"/>
              <w:rPr>
                <w:rFonts w:eastAsia="Times New Roman" w:cs="Times New Roman"/>
                <w:sz w:val="12"/>
                <w:szCs w:val="12"/>
                <w:lang w:eastAsia="ru-RU"/>
              </w:rPr>
            </w:pPr>
            <w:r w:rsidRPr="00EB2E03">
              <w:rPr>
                <w:rFonts w:eastAsia="Times New Roman" w:cs="Times New Roman"/>
                <w:sz w:val="12"/>
                <w:szCs w:val="12"/>
                <w:lang w:eastAsia="ru-RU"/>
              </w:rPr>
              <w:t>п. Адамовка</w:t>
            </w:r>
          </w:p>
          <w:p w:rsidR="002532D3" w:rsidRDefault="002532D3" w:rsidP="00BD11BC">
            <w:pPr>
              <w:spacing w:line="240" w:lineRule="auto"/>
              <w:ind w:firstLine="0"/>
              <w:jc w:val="center"/>
              <w:rPr>
                <w:rFonts w:eastAsia="Times New Roman" w:cs="Times New Roman"/>
                <w:sz w:val="12"/>
                <w:szCs w:val="12"/>
                <w:lang w:eastAsia="ru-RU"/>
              </w:rPr>
            </w:pPr>
          </w:p>
          <w:p w:rsidR="002532D3" w:rsidRPr="00EB2E03" w:rsidRDefault="002532D3" w:rsidP="00BD11BC">
            <w:pPr>
              <w:spacing w:line="240" w:lineRule="auto"/>
              <w:ind w:firstLine="0"/>
              <w:jc w:val="left"/>
              <w:rPr>
                <w:rFonts w:eastAsia="Times New Roman" w:cs="Times New Roman"/>
                <w:sz w:val="12"/>
                <w:szCs w:val="12"/>
                <w:lang w:eastAsia="ru-RU"/>
              </w:rPr>
            </w:pPr>
            <w:r w:rsidRPr="00EB2E03">
              <w:rPr>
                <w:rFonts w:eastAsia="Times New Roman" w:cs="Times New Roman"/>
                <w:bCs/>
                <w:sz w:val="12"/>
                <w:szCs w:val="12"/>
                <w:lang w:eastAsia="ru-RU"/>
              </w:rPr>
              <w:t>О внесении изменений и дополнений в Устав муниципального образования Адамовский район Оренбургской области</w:t>
            </w:r>
          </w:p>
        </w:tc>
      </w:tr>
    </w:tbl>
    <w:p w:rsidR="002532D3" w:rsidRPr="00EB2E03" w:rsidRDefault="002532D3" w:rsidP="002532D3">
      <w:pPr>
        <w:spacing w:line="240" w:lineRule="auto"/>
        <w:jc w:val="center"/>
        <w:rPr>
          <w:rFonts w:eastAsia="Times New Roman" w:cs="Times New Roman"/>
          <w:sz w:val="12"/>
          <w:szCs w:val="12"/>
          <w:lang w:eastAsia="ru-RU"/>
        </w:rPr>
      </w:pPr>
      <w:r>
        <w:rPr>
          <w:rFonts w:eastAsia="Times New Roman" w:cs="Times New Roman"/>
          <w:sz w:val="12"/>
          <w:szCs w:val="12"/>
          <w:lang w:eastAsia="ru-RU"/>
        </w:rPr>
        <w:t xml:space="preserve">                 </w:t>
      </w:r>
      <w:r w:rsidRPr="00EB2E03">
        <w:rPr>
          <w:rFonts w:eastAsia="Times New Roman" w:cs="Times New Roman"/>
          <w:sz w:val="12"/>
          <w:szCs w:val="12"/>
          <w:lang w:eastAsia="ru-RU"/>
        </w:rPr>
        <w:t xml:space="preserve">                                                                                </w:t>
      </w:r>
    </w:p>
    <w:p w:rsidR="002532D3" w:rsidRPr="00EB2E03" w:rsidRDefault="002532D3" w:rsidP="002532D3">
      <w:pPr>
        <w:spacing w:line="240" w:lineRule="auto"/>
        <w:rPr>
          <w:rFonts w:eastAsia="Times New Roman" w:cs="Times New Roman"/>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ind w:firstLine="0"/>
        <w:rPr>
          <w:rFonts w:eastAsia="Times New Roman" w:cs="Times New Roman"/>
          <w:b/>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В соответствии с Федеральным законом от 06</w:t>
      </w:r>
      <w:r w:rsidRPr="00EB2E03">
        <w:rPr>
          <w:rFonts w:eastAsia="Times New Roman" w:cs="Times New Roman"/>
          <w:sz w:val="12"/>
          <w:szCs w:val="12"/>
          <w:lang w:eastAsia="x-none"/>
        </w:rPr>
        <w:t xml:space="preserve"> октября </w:t>
      </w:r>
      <w:r w:rsidRPr="00EB2E03">
        <w:rPr>
          <w:rFonts w:eastAsia="Times New Roman" w:cs="Times New Roman"/>
          <w:sz w:val="12"/>
          <w:szCs w:val="12"/>
          <w:lang w:val="x-none" w:eastAsia="x-none"/>
        </w:rPr>
        <w:t>2003</w:t>
      </w:r>
      <w:r w:rsidRPr="00EB2E03">
        <w:rPr>
          <w:rFonts w:eastAsia="Times New Roman" w:cs="Times New Roman"/>
          <w:sz w:val="12"/>
          <w:szCs w:val="12"/>
          <w:lang w:eastAsia="x-none"/>
        </w:rPr>
        <w:t xml:space="preserve"> года  </w:t>
      </w:r>
      <w:r w:rsidRPr="00EB2E03">
        <w:rPr>
          <w:rFonts w:eastAsia="Times New Roman" w:cs="Times New Roman"/>
          <w:sz w:val="12"/>
          <w:szCs w:val="12"/>
          <w:lang w:val="x-none" w:eastAsia="x-none"/>
        </w:rPr>
        <w:t>№ 131-ФЗ «Об общих принципах организации местного самоуправления в Российской Федерации»,</w:t>
      </w:r>
      <w:r w:rsidRPr="00EB2E03">
        <w:rPr>
          <w:rFonts w:eastAsia="Times New Roman" w:cs="Times New Roman"/>
          <w:sz w:val="12"/>
          <w:szCs w:val="12"/>
          <w:lang w:eastAsia="x-none"/>
        </w:rPr>
        <w:t xml:space="preserve"> </w:t>
      </w:r>
      <w:r w:rsidRPr="00EB2E03">
        <w:rPr>
          <w:rFonts w:eastAsia="Times New Roman" w:cs="Times New Roman"/>
          <w:sz w:val="12"/>
          <w:szCs w:val="12"/>
          <w:lang w:val="x-none" w:eastAsia="x-none"/>
        </w:rPr>
        <w:t xml:space="preserve">руководствуясь статьями 20, 58 Устава </w:t>
      </w:r>
      <w:r w:rsidRPr="00EB2E03">
        <w:rPr>
          <w:rFonts w:eastAsia="Times New Roman" w:cs="Times New Roman"/>
          <w:sz w:val="12"/>
          <w:szCs w:val="12"/>
          <w:lang w:eastAsia="x-none"/>
        </w:rPr>
        <w:t xml:space="preserve">муниципального образования </w:t>
      </w:r>
      <w:r w:rsidRPr="00EB2E03">
        <w:rPr>
          <w:rFonts w:eastAsia="Times New Roman" w:cs="Times New Roman"/>
          <w:sz w:val="12"/>
          <w:szCs w:val="12"/>
          <w:lang w:val="x-none" w:eastAsia="x-none"/>
        </w:rPr>
        <w:t>Адамовск</w:t>
      </w:r>
      <w:r w:rsidRPr="00EB2E03">
        <w:rPr>
          <w:rFonts w:eastAsia="Times New Roman" w:cs="Times New Roman"/>
          <w:sz w:val="12"/>
          <w:szCs w:val="12"/>
          <w:lang w:eastAsia="x-none"/>
        </w:rPr>
        <w:t>ий</w:t>
      </w:r>
      <w:r w:rsidRPr="00EB2E03">
        <w:rPr>
          <w:rFonts w:eastAsia="Times New Roman" w:cs="Times New Roman"/>
          <w:sz w:val="12"/>
          <w:szCs w:val="12"/>
          <w:lang w:val="x-none" w:eastAsia="x-none"/>
        </w:rPr>
        <w:t xml:space="preserve"> район</w:t>
      </w:r>
      <w:r w:rsidRPr="00EB2E03">
        <w:rPr>
          <w:rFonts w:eastAsia="Times New Roman" w:cs="Times New Roman"/>
          <w:sz w:val="12"/>
          <w:szCs w:val="12"/>
          <w:lang w:eastAsia="x-none"/>
        </w:rPr>
        <w:t xml:space="preserve"> Оренбургской области</w:t>
      </w:r>
      <w:r w:rsidRPr="00EB2E03">
        <w:rPr>
          <w:rFonts w:eastAsia="Times New Roman" w:cs="Times New Roman"/>
          <w:sz w:val="12"/>
          <w:szCs w:val="12"/>
          <w:lang w:val="x-none" w:eastAsia="x-none"/>
        </w:rPr>
        <w:t xml:space="preserve">, Совет депутатов муниципального образования Адамовский район </w:t>
      </w:r>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РЕШИЛ:</w:t>
      </w:r>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1. Внести в Устав муниципального образования Адамовский район Оренбургской области изменения</w:t>
      </w:r>
      <w:r w:rsidRPr="00EB2E03">
        <w:rPr>
          <w:rFonts w:eastAsia="Times New Roman" w:cs="Times New Roman"/>
          <w:sz w:val="12"/>
          <w:szCs w:val="12"/>
          <w:lang w:eastAsia="x-none"/>
        </w:rPr>
        <w:t xml:space="preserve"> и дополнения</w:t>
      </w:r>
      <w:r w:rsidRPr="00EB2E03">
        <w:rPr>
          <w:rFonts w:eastAsia="Times New Roman" w:cs="Times New Roman"/>
          <w:sz w:val="12"/>
          <w:szCs w:val="12"/>
          <w:lang w:val="x-none" w:eastAsia="x-none"/>
        </w:rPr>
        <w:t>.</w:t>
      </w:r>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b/>
          <w:sz w:val="12"/>
          <w:szCs w:val="12"/>
          <w:lang w:eastAsia="x-none"/>
        </w:rPr>
        <w:t>1.1. В части 1 статьи 4:</w:t>
      </w:r>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b/>
          <w:sz w:val="12"/>
          <w:szCs w:val="12"/>
          <w:lang w:eastAsia="x-none"/>
        </w:rPr>
        <w:t>- пункт 13 изложить в редакции:</w:t>
      </w:r>
    </w:p>
    <w:p w:rsidR="002532D3" w:rsidRPr="00EB2E03" w:rsidRDefault="002532D3" w:rsidP="002532D3">
      <w:pPr>
        <w:spacing w:line="240" w:lineRule="auto"/>
        <w:rPr>
          <w:rFonts w:eastAsia="Times New Roman" w:cs="Times New Roman"/>
          <w:sz w:val="12"/>
          <w:szCs w:val="12"/>
          <w:lang w:eastAsia="x-none"/>
        </w:rPr>
      </w:pPr>
      <w:proofErr w:type="gramStart"/>
      <w:r w:rsidRPr="00EB2E03">
        <w:rPr>
          <w:rFonts w:eastAsia="Times New Roman" w:cs="Times New Roman"/>
          <w:sz w:val="12"/>
          <w:szCs w:val="12"/>
          <w:lang w:eastAsia="x-none"/>
        </w:rPr>
        <w:t>«13)</w:t>
      </w:r>
      <w:r w:rsidRPr="00EB2E03">
        <w:rPr>
          <w:rFonts w:eastAsia="Times New Roman" w:cs="Times New Roman"/>
          <w:sz w:val="12"/>
          <w:szCs w:val="12"/>
          <w:lang w:val="x-none" w:eastAsia="x-none"/>
        </w:rPr>
        <w:t xml:space="preserve"> </w:t>
      </w:r>
      <w:r w:rsidRPr="00EB2E03">
        <w:rPr>
          <w:rFonts w:eastAsia="Times New Roman" w:cs="Times New Roman"/>
          <w:sz w:val="12"/>
          <w:szCs w:val="12"/>
          <w:lang w:eastAsia="x-none"/>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EB2E03">
        <w:rPr>
          <w:rFonts w:eastAsia="Times New Roman" w:cs="Times New Roman"/>
          <w:sz w:val="12"/>
          <w:szCs w:val="12"/>
          <w:lang w:eastAsia="x-none"/>
        </w:rPr>
        <w:t xml:space="preserve"> </w:t>
      </w:r>
      <w:proofErr w:type="gramStart"/>
      <w:r w:rsidRPr="00EB2E03">
        <w:rPr>
          <w:rFonts w:eastAsia="Times New Roman" w:cs="Times New Roman"/>
          <w:sz w:val="12"/>
          <w:szCs w:val="12"/>
          <w:lang w:eastAsia="x-none"/>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b/>
          <w:sz w:val="12"/>
          <w:szCs w:val="12"/>
          <w:lang w:eastAsia="x-none"/>
        </w:rPr>
        <w:t>1.2. Часть 3 статьи 7 изложить в редакции:</w:t>
      </w:r>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eastAsia="x-none"/>
        </w:rPr>
        <w:t>«3.</w:t>
      </w:r>
      <w:r w:rsidRPr="00EB2E03">
        <w:rPr>
          <w:rFonts w:eastAsia="Times New Roman" w:cs="Times New Roman"/>
          <w:sz w:val="12"/>
          <w:szCs w:val="12"/>
          <w:lang w:val="x-none" w:eastAsia="x-none"/>
        </w:rPr>
        <w:t xml:space="preserve"> </w:t>
      </w:r>
      <w:r w:rsidRPr="00EB2E03">
        <w:rPr>
          <w:rFonts w:eastAsia="Times New Roman" w:cs="Times New Roman"/>
          <w:sz w:val="12"/>
          <w:szCs w:val="12"/>
          <w:lang w:eastAsia="x-none"/>
        </w:rPr>
        <w:t>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местному бюджету в целях финансового обеспечения осуществления соответствующих полномочий</w:t>
      </w:r>
      <w:proofErr w:type="gramStart"/>
      <w:r w:rsidRPr="00EB2E03">
        <w:rPr>
          <w:rFonts w:eastAsia="Times New Roman" w:cs="Times New Roman"/>
          <w:sz w:val="12"/>
          <w:szCs w:val="12"/>
          <w:lang w:eastAsia="x-none"/>
        </w:rPr>
        <w:t>.».</w:t>
      </w:r>
      <w:proofErr w:type="gramEnd"/>
    </w:p>
    <w:p w:rsidR="002532D3" w:rsidRPr="00EB2E03" w:rsidRDefault="002532D3" w:rsidP="002532D3">
      <w:pPr>
        <w:spacing w:line="240" w:lineRule="auto"/>
        <w:rPr>
          <w:rFonts w:eastAsia="Times New Roman" w:cs="Times New Roman"/>
          <w:sz w:val="12"/>
          <w:szCs w:val="12"/>
          <w:lang w:eastAsia="x-none"/>
        </w:rPr>
      </w:pPr>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2. Направить  настоящее решение о  внесении изменений и дополнений в Устав муниципального образования Адамовский район Оренбургской области на государственную регистрацию в Управление Министерства юстиции Российской Федерации по Оренбургской области.</w:t>
      </w:r>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Главе муниципального образования Адамовский район Оренбургской области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и дополнений в Устав.</w:t>
      </w:r>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3. Опубликовать внесенные в Устав изменения и дополнения в Информационном бюллетене «Адамовский вестник» после их государственной регистрации.</w:t>
      </w:r>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Глава муниципального образования Адамовский район Оренбургской области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Управление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eastAsia="x-none"/>
        </w:rPr>
        <w:t>4.</w:t>
      </w:r>
      <w:r w:rsidRPr="00EB2E03">
        <w:rPr>
          <w:rFonts w:eastAsia="Times New Roman" w:cs="Times New Roman"/>
          <w:sz w:val="12"/>
          <w:szCs w:val="12"/>
          <w:lang w:val="x-none" w:eastAsia="x-none"/>
        </w:rPr>
        <w:t xml:space="preserve"> </w:t>
      </w:r>
      <w:r w:rsidRPr="00EB2E03">
        <w:rPr>
          <w:rFonts w:eastAsia="Times New Roman" w:cs="Times New Roman"/>
          <w:sz w:val="12"/>
          <w:szCs w:val="12"/>
          <w:lang w:eastAsia="x-none"/>
        </w:rPr>
        <w:t xml:space="preserve">Направить сведения </w:t>
      </w:r>
      <w:proofErr w:type="gramStart"/>
      <w:r w:rsidRPr="00EB2E03">
        <w:rPr>
          <w:rFonts w:eastAsia="Times New Roman" w:cs="Times New Roman"/>
          <w:sz w:val="12"/>
          <w:szCs w:val="12"/>
          <w:lang w:eastAsia="x-none"/>
        </w:rPr>
        <w:t>об официальном опубликовании решения о внесении изменений в Устав в Управление Министерства юстиции Российской Федерации по Оренбургской области</w:t>
      </w:r>
      <w:proofErr w:type="gramEnd"/>
      <w:r w:rsidRPr="00EB2E03">
        <w:rPr>
          <w:rFonts w:eastAsia="Times New Roman" w:cs="Times New Roman"/>
          <w:sz w:val="12"/>
          <w:szCs w:val="12"/>
          <w:lang w:eastAsia="x-none"/>
        </w:rPr>
        <w:t xml:space="preserve"> в течение 10 дней после дня его опубликования.</w:t>
      </w:r>
    </w:p>
    <w:p w:rsidR="002532D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eastAsia="x-none"/>
        </w:rPr>
        <w:t>5</w:t>
      </w:r>
      <w:r w:rsidRPr="00EB2E03">
        <w:rPr>
          <w:rFonts w:eastAsia="Times New Roman" w:cs="Times New Roman"/>
          <w:sz w:val="12"/>
          <w:szCs w:val="12"/>
          <w:lang w:val="x-none" w:eastAsia="x-none"/>
        </w:rPr>
        <w:t>. Возложить контроль за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eastAsia="x-none"/>
        </w:rPr>
        <w:t>6. Настоящее решение подлежит официальному опубликованию после его государственной регистрации и вступает в силу после его официального опубликования.</w:t>
      </w:r>
    </w:p>
    <w:p w:rsidR="002532D3" w:rsidRPr="00EB2E03" w:rsidRDefault="002532D3" w:rsidP="002532D3">
      <w:pPr>
        <w:tabs>
          <w:tab w:val="left" w:pos="567"/>
          <w:tab w:val="left" w:pos="709"/>
          <w:tab w:val="left" w:pos="1792"/>
        </w:tabs>
        <w:spacing w:line="240" w:lineRule="auto"/>
        <w:ind w:firstLine="0"/>
        <w:rPr>
          <w:rFonts w:eastAsia="Times New Roman" w:cs="Times New Roman"/>
          <w:sz w:val="12"/>
          <w:szCs w:val="12"/>
          <w:lang w:eastAsia="ru-RU"/>
        </w:rPr>
      </w:pPr>
    </w:p>
    <w:p w:rsidR="002532D3" w:rsidRPr="00EB2E03" w:rsidRDefault="002532D3" w:rsidP="002532D3">
      <w:pPr>
        <w:tabs>
          <w:tab w:val="left" w:pos="567"/>
          <w:tab w:val="left" w:pos="709"/>
          <w:tab w:val="left" w:pos="1792"/>
        </w:tabs>
        <w:spacing w:line="240" w:lineRule="auto"/>
        <w:ind w:firstLine="0"/>
        <w:rPr>
          <w:rFonts w:eastAsia="Times New Roman" w:cs="Times New Roman"/>
          <w:sz w:val="12"/>
          <w:szCs w:val="12"/>
          <w:lang w:eastAsia="ru-RU"/>
        </w:rPr>
      </w:pPr>
    </w:p>
    <w:p w:rsidR="002532D3" w:rsidRPr="00EB2E03" w:rsidRDefault="002532D3" w:rsidP="002532D3">
      <w:pPr>
        <w:tabs>
          <w:tab w:val="left" w:pos="567"/>
          <w:tab w:val="left" w:pos="709"/>
          <w:tab w:val="left" w:pos="1792"/>
        </w:tabs>
        <w:spacing w:line="240" w:lineRule="auto"/>
        <w:ind w:firstLine="0"/>
        <w:rPr>
          <w:rFonts w:eastAsia="Times New Roman" w:cs="Times New Roman"/>
          <w:sz w:val="12"/>
          <w:szCs w:val="12"/>
          <w:lang w:eastAsia="ru-RU"/>
        </w:rPr>
      </w:pPr>
      <w:r w:rsidRPr="00EB2E03">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EB2E03">
        <w:rPr>
          <w:rFonts w:eastAsia="Times New Roman" w:cs="Times New Roman"/>
          <w:sz w:val="12"/>
          <w:szCs w:val="12"/>
          <w:lang w:eastAsia="ru-RU"/>
        </w:rPr>
        <w:t xml:space="preserve">       Т. А. Кожина </w:t>
      </w:r>
    </w:p>
    <w:p w:rsidR="002532D3" w:rsidRPr="00EB2E03" w:rsidRDefault="002532D3" w:rsidP="002532D3">
      <w:pPr>
        <w:spacing w:line="240" w:lineRule="auto"/>
        <w:ind w:firstLine="0"/>
        <w:rPr>
          <w:rFonts w:eastAsia="Times New Roman" w:cs="Times New Roman"/>
          <w:sz w:val="12"/>
          <w:szCs w:val="12"/>
          <w:lang w:eastAsia="ru-RU"/>
        </w:rPr>
      </w:pPr>
    </w:p>
    <w:p w:rsidR="0056544E" w:rsidRDefault="002532D3" w:rsidP="002532D3">
      <w:pPr>
        <w:spacing w:line="240" w:lineRule="auto"/>
        <w:ind w:firstLine="0"/>
        <w:rPr>
          <w:rFonts w:eastAsia="Times New Roman" w:cs="Times New Roman"/>
          <w:b/>
          <w:color w:val="000000"/>
          <w:sz w:val="16"/>
          <w:szCs w:val="16"/>
          <w:lang w:eastAsia="ru-RU"/>
        </w:rPr>
      </w:pPr>
      <w:r w:rsidRPr="00EB2E03">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proofErr w:type="spellStart"/>
      <w:r>
        <w:rPr>
          <w:rFonts w:eastAsia="Times New Roman" w:cs="Times New Roman"/>
          <w:sz w:val="12"/>
          <w:szCs w:val="12"/>
          <w:lang w:eastAsia="ru-RU"/>
        </w:rPr>
        <w:t>С.В.Чехович</w:t>
      </w:r>
      <w:proofErr w:type="spellEnd"/>
      <w:r>
        <w:rPr>
          <w:rFonts w:eastAsia="Times New Roman" w:cs="Times New Roman"/>
          <w:sz w:val="12"/>
          <w:szCs w:val="12"/>
          <w:lang w:eastAsia="ru-RU"/>
        </w:rPr>
        <w:t xml:space="preserve">                                                                                                                                                             </w:t>
      </w:r>
      <w:r w:rsidRPr="00EB2E03">
        <w:rPr>
          <w:rFonts w:eastAsia="Times New Roman" w:cs="Times New Roman"/>
          <w:sz w:val="12"/>
          <w:szCs w:val="12"/>
          <w:lang w:eastAsia="ru-RU"/>
        </w:rPr>
        <w:t xml:space="preserve">  </w:t>
      </w:r>
    </w:p>
    <w:p w:rsidR="0056544E" w:rsidRDefault="0056544E" w:rsidP="00C6750B">
      <w:pPr>
        <w:spacing w:line="240" w:lineRule="auto"/>
        <w:ind w:firstLine="0"/>
        <w:jc w:val="center"/>
        <w:rPr>
          <w:rFonts w:eastAsia="Times New Roman" w:cs="Times New Roman"/>
          <w:b/>
          <w:color w:val="000000"/>
          <w:sz w:val="16"/>
          <w:szCs w:val="16"/>
          <w:lang w:eastAsia="ru-RU"/>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820"/>
      </w:tblGrid>
      <w:tr w:rsidR="008B79E5" w:rsidRPr="008B79E5" w:rsidTr="00BD11BC">
        <w:trPr>
          <w:trHeight w:val="853"/>
        </w:trPr>
        <w:tc>
          <w:tcPr>
            <w:tcW w:w="4820" w:type="dxa"/>
          </w:tcPr>
          <w:p w:rsidR="008B79E5" w:rsidRPr="008B79E5" w:rsidRDefault="008B79E5" w:rsidP="008B79E5">
            <w:pPr>
              <w:spacing w:line="240" w:lineRule="auto"/>
              <w:ind w:firstLine="0"/>
              <w:jc w:val="center"/>
              <w:rPr>
                <w:rFonts w:eastAsia="Times New Roman" w:cs="Times New Roman"/>
                <w:sz w:val="12"/>
                <w:szCs w:val="12"/>
                <w:lang w:eastAsia="ru-RU"/>
              </w:rPr>
            </w:pPr>
            <w:r w:rsidRPr="008B79E5">
              <w:rPr>
                <w:rFonts w:eastAsia="Times New Roman" w:cs="Times New Roman"/>
                <w:noProof/>
                <w:sz w:val="12"/>
                <w:szCs w:val="12"/>
                <w:lang w:eastAsia="ru-RU"/>
              </w:rPr>
              <w:lastRenderedPageBreak/>
              <w:drawing>
                <wp:inline distT="0" distB="0" distL="0" distR="0" wp14:anchorId="6CC884F7" wp14:editId="63A1DD55">
                  <wp:extent cx="476250" cy="565150"/>
                  <wp:effectExtent l="0" t="0" r="0" b="6350"/>
                  <wp:docPr id="10" name="Рисунок 1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сле доработки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565150"/>
                          </a:xfrm>
                          <a:prstGeom prst="rect">
                            <a:avLst/>
                          </a:prstGeom>
                          <a:noFill/>
                          <a:ln>
                            <a:noFill/>
                          </a:ln>
                        </pic:spPr>
                      </pic:pic>
                    </a:graphicData>
                  </a:graphic>
                </wp:inline>
              </w:drawing>
            </w:r>
          </w:p>
        </w:tc>
      </w:tr>
      <w:tr w:rsidR="008B79E5" w:rsidRPr="008B79E5" w:rsidTr="008B79E5">
        <w:trPr>
          <w:trHeight w:val="1504"/>
        </w:trPr>
        <w:tc>
          <w:tcPr>
            <w:tcW w:w="4820" w:type="dxa"/>
          </w:tcPr>
          <w:p w:rsidR="008B79E5" w:rsidRPr="008B79E5" w:rsidRDefault="008B79E5" w:rsidP="008B79E5">
            <w:pPr>
              <w:spacing w:line="240" w:lineRule="auto"/>
              <w:ind w:firstLine="0"/>
              <w:jc w:val="left"/>
              <w:rPr>
                <w:rFonts w:eastAsia="Times New Roman" w:cs="Times New Roman"/>
                <w:b/>
                <w:sz w:val="12"/>
                <w:szCs w:val="12"/>
                <w:lang w:eastAsia="ru-RU"/>
              </w:rPr>
            </w:pPr>
            <w:r w:rsidRPr="008B79E5">
              <w:rPr>
                <w:rFonts w:eastAsia="Times New Roman" w:cs="Times New Roman"/>
                <w:noProof/>
                <w:sz w:val="12"/>
                <w:szCs w:val="12"/>
                <w:lang w:eastAsia="ru-RU"/>
              </w:rPr>
              <mc:AlternateContent>
                <mc:Choice Requires="wps">
                  <w:drawing>
                    <wp:anchor distT="0" distB="0" distL="114300" distR="114300" simplePos="0" relativeHeight="251673600" behindDoc="0" locked="0" layoutInCell="0" allowOverlap="1" wp14:anchorId="052BD600" wp14:editId="7DBD7A77">
                      <wp:simplePos x="0" y="0"/>
                      <wp:positionH relativeFrom="column">
                        <wp:posOffset>5779135</wp:posOffset>
                      </wp:positionH>
                      <wp:positionV relativeFrom="paragraph">
                        <wp:posOffset>198755</wp:posOffset>
                      </wp:positionV>
                      <wp:extent cx="635" cy="635"/>
                      <wp:effectExtent l="11430" t="9525" r="6985" b="889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KNwVdP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8B79E5" w:rsidRPr="008B79E5" w:rsidRDefault="008B79E5" w:rsidP="008B79E5">
            <w:pPr>
              <w:spacing w:line="240" w:lineRule="auto"/>
              <w:ind w:firstLine="0"/>
              <w:jc w:val="center"/>
              <w:rPr>
                <w:rFonts w:eastAsia="Times New Roman" w:cs="Times New Roman"/>
                <w:b/>
                <w:sz w:val="12"/>
                <w:szCs w:val="12"/>
                <w:lang w:eastAsia="ru-RU"/>
              </w:rPr>
            </w:pPr>
            <w:r w:rsidRPr="008B79E5">
              <w:rPr>
                <w:rFonts w:eastAsia="Times New Roman" w:cs="Times New Roman"/>
                <w:b/>
                <w:sz w:val="12"/>
                <w:szCs w:val="12"/>
                <w:lang w:eastAsia="ru-RU"/>
              </w:rPr>
              <w:t>СОВЕТ  ДЕПУТАТОВ</w:t>
            </w:r>
            <w:r w:rsidRPr="008B79E5">
              <w:rPr>
                <w:rFonts w:eastAsia="Times New Roman" w:cs="Times New Roman"/>
                <w:b/>
                <w:sz w:val="12"/>
                <w:szCs w:val="12"/>
                <w:lang w:eastAsia="ru-RU"/>
              </w:rPr>
              <w:br/>
              <w:t>МУНИЦИПАЛЬНОГО  ОБРАЗОВАНИЯ</w:t>
            </w:r>
          </w:p>
          <w:p w:rsidR="008B79E5" w:rsidRPr="008B79E5" w:rsidRDefault="008B79E5" w:rsidP="008B79E5">
            <w:pPr>
              <w:spacing w:line="240" w:lineRule="auto"/>
              <w:ind w:firstLine="0"/>
              <w:jc w:val="center"/>
              <w:rPr>
                <w:rFonts w:eastAsia="Times New Roman" w:cs="Times New Roman"/>
                <w:b/>
                <w:sz w:val="12"/>
                <w:szCs w:val="12"/>
                <w:lang w:eastAsia="ru-RU"/>
              </w:rPr>
            </w:pPr>
            <w:r w:rsidRPr="008B79E5">
              <w:rPr>
                <w:rFonts w:eastAsia="Times New Roman" w:cs="Times New Roman"/>
                <w:b/>
                <w:sz w:val="12"/>
                <w:szCs w:val="12"/>
                <w:lang w:eastAsia="ru-RU"/>
              </w:rPr>
              <w:t>АДАМОВСКИЙ  РАЙОН</w:t>
            </w:r>
          </w:p>
          <w:p w:rsidR="008B79E5" w:rsidRPr="008B79E5" w:rsidRDefault="008B79E5" w:rsidP="008B79E5">
            <w:pPr>
              <w:keepNext/>
              <w:spacing w:line="240" w:lineRule="auto"/>
              <w:ind w:firstLine="0"/>
              <w:jc w:val="center"/>
              <w:outlineLvl w:val="2"/>
              <w:rPr>
                <w:rFonts w:eastAsia="Times New Roman" w:cs="Times New Roman"/>
                <w:b/>
                <w:sz w:val="12"/>
                <w:szCs w:val="12"/>
                <w:lang w:eastAsia="ru-RU"/>
              </w:rPr>
            </w:pPr>
            <w:r w:rsidRPr="008B79E5">
              <w:rPr>
                <w:rFonts w:eastAsia="Times New Roman" w:cs="Times New Roman"/>
                <w:b/>
                <w:sz w:val="12"/>
                <w:szCs w:val="12"/>
                <w:lang w:eastAsia="ru-RU"/>
              </w:rPr>
              <w:t>ОРЕНБУРГСКОЙ ОБЛАСТИ</w:t>
            </w:r>
          </w:p>
          <w:p w:rsidR="008B79E5" w:rsidRPr="008B79E5" w:rsidRDefault="008B79E5" w:rsidP="008B79E5">
            <w:pPr>
              <w:spacing w:line="240" w:lineRule="auto"/>
              <w:ind w:firstLine="0"/>
              <w:jc w:val="center"/>
              <w:rPr>
                <w:rFonts w:eastAsia="Times New Roman" w:cs="Times New Roman"/>
                <w:b/>
                <w:sz w:val="12"/>
                <w:szCs w:val="12"/>
                <w:lang w:eastAsia="ru-RU"/>
              </w:rPr>
            </w:pPr>
            <w:r w:rsidRPr="008B79E5">
              <w:rPr>
                <w:rFonts w:eastAsia="Times New Roman" w:cs="Times New Roman"/>
                <w:b/>
                <w:sz w:val="12"/>
                <w:szCs w:val="12"/>
                <w:lang w:eastAsia="ru-RU"/>
              </w:rPr>
              <w:t>пятый созыв</w:t>
            </w:r>
          </w:p>
          <w:p w:rsidR="008B79E5" w:rsidRPr="008B79E5" w:rsidRDefault="008B79E5" w:rsidP="008B79E5">
            <w:pPr>
              <w:spacing w:line="240" w:lineRule="auto"/>
              <w:ind w:firstLine="0"/>
              <w:jc w:val="center"/>
              <w:rPr>
                <w:rFonts w:eastAsia="Times New Roman" w:cs="Times New Roman"/>
                <w:b/>
                <w:bCs/>
                <w:sz w:val="12"/>
                <w:szCs w:val="12"/>
                <w:lang w:eastAsia="ru-RU"/>
              </w:rPr>
            </w:pPr>
          </w:p>
          <w:p w:rsidR="008B79E5" w:rsidRPr="008B79E5" w:rsidRDefault="008B79E5" w:rsidP="008B79E5">
            <w:pPr>
              <w:keepNext/>
              <w:spacing w:line="240" w:lineRule="auto"/>
              <w:ind w:firstLine="0"/>
              <w:jc w:val="center"/>
              <w:outlineLvl w:val="3"/>
              <w:rPr>
                <w:rFonts w:eastAsia="Times New Roman" w:cs="Times New Roman"/>
                <w:b/>
                <w:sz w:val="12"/>
                <w:szCs w:val="12"/>
                <w:lang w:eastAsia="ru-RU"/>
              </w:rPr>
            </w:pPr>
            <w:proofErr w:type="gramStart"/>
            <w:r w:rsidRPr="008B79E5">
              <w:rPr>
                <w:rFonts w:eastAsia="Times New Roman" w:cs="Times New Roman"/>
                <w:b/>
                <w:bCs/>
                <w:sz w:val="12"/>
                <w:szCs w:val="12"/>
                <w:lang w:eastAsia="ru-RU"/>
              </w:rPr>
              <w:t>Р</w:t>
            </w:r>
            <w:proofErr w:type="gramEnd"/>
            <w:r w:rsidRPr="008B79E5">
              <w:rPr>
                <w:rFonts w:eastAsia="Times New Roman" w:cs="Times New Roman"/>
                <w:b/>
                <w:bCs/>
                <w:sz w:val="12"/>
                <w:szCs w:val="12"/>
                <w:lang w:eastAsia="ru-RU"/>
              </w:rPr>
              <w:t xml:space="preserve"> Е Ш Е Н И Е</w:t>
            </w:r>
          </w:p>
          <w:p w:rsidR="008B79E5" w:rsidRPr="008B79E5" w:rsidRDefault="008B79E5" w:rsidP="008B79E5">
            <w:pPr>
              <w:spacing w:line="240" w:lineRule="auto"/>
              <w:ind w:firstLine="0"/>
              <w:jc w:val="left"/>
              <w:rPr>
                <w:rFonts w:eastAsia="Times New Roman" w:cs="Times New Roman"/>
                <w:b/>
                <w:sz w:val="12"/>
                <w:szCs w:val="12"/>
                <w:lang w:eastAsia="ru-RU"/>
              </w:rPr>
            </w:pPr>
          </w:p>
          <w:p w:rsidR="008B79E5" w:rsidRPr="008B79E5" w:rsidRDefault="008B79E5" w:rsidP="008B79E5">
            <w:pPr>
              <w:spacing w:line="240" w:lineRule="auto"/>
              <w:ind w:firstLine="0"/>
              <w:jc w:val="center"/>
              <w:rPr>
                <w:rFonts w:eastAsia="Times New Roman" w:cs="Times New Roman"/>
                <w:sz w:val="12"/>
                <w:szCs w:val="12"/>
                <w:u w:val="single"/>
                <w:lang w:eastAsia="ru-RU"/>
              </w:rPr>
            </w:pPr>
            <w:r w:rsidRPr="008B79E5">
              <w:rPr>
                <w:rFonts w:eastAsia="Times New Roman" w:cs="Times New Roman"/>
                <w:sz w:val="12"/>
                <w:szCs w:val="12"/>
                <w:lang w:eastAsia="ru-RU"/>
              </w:rPr>
              <w:t xml:space="preserve">от   </w:t>
            </w:r>
            <w:r w:rsidRPr="008B79E5">
              <w:rPr>
                <w:rFonts w:eastAsia="Times New Roman" w:cs="Times New Roman"/>
                <w:sz w:val="12"/>
                <w:szCs w:val="12"/>
                <w:u w:val="single"/>
                <w:lang w:eastAsia="ru-RU"/>
              </w:rPr>
              <w:t>20 июня 2025 года</w:t>
            </w:r>
            <w:r w:rsidRPr="008B79E5">
              <w:rPr>
                <w:rFonts w:eastAsia="Times New Roman" w:cs="Times New Roman"/>
                <w:sz w:val="12"/>
                <w:szCs w:val="12"/>
                <w:lang w:eastAsia="ru-RU"/>
              </w:rPr>
              <w:t xml:space="preserve">  №  </w:t>
            </w:r>
            <w:r w:rsidRPr="008B79E5">
              <w:rPr>
                <w:rFonts w:eastAsia="Times New Roman" w:cs="Times New Roman"/>
                <w:sz w:val="12"/>
                <w:szCs w:val="12"/>
                <w:u w:val="single"/>
                <w:lang w:eastAsia="ru-RU"/>
              </w:rPr>
              <w:t>389</w:t>
            </w:r>
          </w:p>
          <w:p w:rsidR="008B79E5" w:rsidRPr="008B79E5" w:rsidRDefault="008B79E5" w:rsidP="008B79E5">
            <w:pPr>
              <w:spacing w:line="240" w:lineRule="auto"/>
              <w:ind w:firstLine="0"/>
              <w:jc w:val="center"/>
              <w:rPr>
                <w:rFonts w:eastAsia="Times New Roman" w:cs="Times New Roman"/>
                <w:sz w:val="12"/>
                <w:szCs w:val="12"/>
                <w:lang w:eastAsia="ru-RU"/>
              </w:rPr>
            </w:pPr>
            <w:r w:rsidRPr="008B79E5">
              <w:rPr>
                <w:rFonts w:eastAsia="Times New Roman" w:cs="Times New Roman"/>
                <w:sz w:val="12"/>
                <w:szCs w:val="12"/>
                <w:lang w:eastAsia="ru-RU"/>
              </w:rPr>
              <w:t>п. Адамовка</w:t>
            </w:r>
          </w:p>
        </w:tc>
      </w:tr>
    </w:tbl>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 xml:space="preserve">                                     </w:t>
      </w:r>
      <w:r w:rsidRPr="008B79E5">
        <w:rPr>
          <w:rFonts w:eastAsia="Times New Roman" w:cs="Times New Roman"/>
          <w:sz w:val="12"/>
          <w:szCs w:val="12"/>
          <w:lang w:eastAsia="ru-RU"/>
        </w:rPr>
        <w:br w:type="textWrapping" w:clear="all"/>
        <w:t xml:space="preserve">       </w:t>
      </w:r>
      <w:r>
        <w:rPr>
          <w:rFonts w:eastAsia="Times New Roman" w:cs="Times New Roman"/>
          <w:sz w:val="12"/>
          <w:szCs w:val="12"/>
          <w:lang w:eastAsia="ru-RU"/>
        </w:rPr>
        <w:t xml:space="preserve">                </w:t>
      </w:r>
      <w:r w:rsidRPr="008B79E5">
        <w:rPr>
          <w:rFonts w:eastAsia="Times New Roman" w:cs="Times New Roman"/>
          <w:sz w:val="12"/>
          <w:szCs w:val="12"/>
          <w:lang w:eastAsia="ru-RU"/>
        </w:rPr>
        <w:t xml:space="preserve">                            </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 xml:space="preserve">            </w:t>
      </w:r>
      <w:r>
        <w:rPr>
          <w:rFonts w:eastAsia="Times New Roman" w:cs="Times New Roman"/>
          <w:sz w:val="12"/>
          <w:szCs w:val="12"/>
          <w:lang w:eastAsia="ru-RU"/>
        </w:rPr>
        <w:t xml:space="preserve">        </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rsidR="008B79E5" w:rsidRPr="008B79E5" w:rsidTr="008B79E5">
        <w:trPr>
          <w:trHeight w:val="447"/>
        </w:trPr>
        <w:tc>
          <w:tcPr>
            <w:tcW w:w="4820" w:type="dxa"/>
            <w:tcBorders>
              <w:top w:val="nil"/>
              <w:left w:val="nil"/>
              <w:bottom w:val="nil"/>
              <w:right w:val="nil"/>
            </w:tcBorders>
          </w:tcPr>
          <w:p w:rsidR="008B79E5" w:rsidRPr="008B79E5" w:rsidRDefault="008B79E5" w:rsidP="008B79E5">
            <w:pPr>
              <w:autoSpaceDE w:val="0"/>
              <w:autoSpaceDN w:val="0"/>
              <w:adjustRightInd w:val="0"/>
              <w:spacing w:line="240" w:lineRule="auto"/>
              <w:ind w:firstLine="0"/>
              <w:rPr>
                <w:rFonts w:eastAsia="Times New Roman" w:cs="Times New Roman"/>
                <w:bCs/>
                <w:sz w:val="12"/>
                <w:szCs w:val="12"/>
                <w:lang w:eastAsia="ru-RU"/>
              </w:rPr>
            </w:pPr>
            <w:r w:rsidRPr="008B79E5">
              <w:rPr>
                <w:rFonts w:eastAsia="Times New Roman" w:cs="Times New Roman"/>
                <w:bCs/>
                <w:sz w:val="12"/>
                <w:szCs w:val="12"/>
                <w:lang w:eastAsia="ru-RU"/>
              </w:rPr>
              <w:t xml:space="preserve">Об утверждении Положения </w:t>
            </w:r>
            <w:r w:rsidRPr="008B79E5">
              <w:rPr>
                <w:rFonts w:eastAsia="Times New Roman" w:cs="Times New Roman"/>
                <w:sz w:val="12"/>
                <w:szCs w:val="12"/>
                <w:lang w:eastAsia="ru-RU"/>
              </w:rPr>
              <w:t>«</w:t>
            </w:r>
            <w:r w:rsidRPr="008B79E5">
              <w:rPr>
                <w:rFonts w:eastAsia="Times New Roman" w:cs="Times New Roman"/>
                <w:bCs/>
                <w:sz w:val="12"/>
                <w:szCs w:val="12"/>
                <w:lang w:eastAsia="ru-RU"/>
              </w:rPr>
              <w:t>О публичных слушаниях на территории муниципально</w:t>
            </w:r>
            <w:r>
              <w:rPr>
                <w:rFonts w:eastAsia="Times New Roman" w:cs="Times New Roman"/>
                <w:bCs/>
                <w:sz w:val="12"/>
                <w:szCs w:val="12"/>
                <w:lang w:eastAsia="ru-RU"/>
              </w:rPr>
              <w:t>го образования Адамовский район»</w:t>
            </w:r>
          </w:p>
        </w:tc>
      </w:tr>
    </w:tbl>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В соответствии  с  Федеральным законом от  06 октября 2003 года № 131-ФЗ «Об общих принципах организации местного самоуправления в Российской Федерации»,  руководствуясь статьей  20 Устава муниципального образования Адамовский район, Совет депутатов муниципального образования Адамовский район</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РЕШИЛ:</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1. Утвердить Положение «О публичных слушаниях на территории муниципального образования Адамовский район»  (прилагается).</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2. Признать утратившими силу решения  Совета депутатов муниципального образования Адамовский район:</w:t>
      </w:r>
    </w:p>
    <w:p w:rsidR="008B79E5" w:rsidRPr="008B79E5" w:rsidRDefault="008B79E5" w:rsidP="008B79E5">
      <w:pPr>
        <w:widowControl w:val="0"/>
        <w:tabs>
          <w:tab w:val="left" w:pos="709"/>
        </w:tabs>
        <w:autoSpaceDE w:val="0"/>
        <w:autoSpaceDN w:val="0"/>
        <w:adjustRightInd w:val="0"/>
        <w:spacing w:line="240" w:lineRule="auto"/>
        <w:ind w:right="-8"/>
        <w:rPr>
          <w:rFonts w:eastAsia="Times New Roman" w:cs="Times New Roman"/>
          <w:sz w:val="12"/>
          <w:szCs w:val="12"/>
          <w:lang w:eastAsia="ru-RU"/>
        </w:rPr>
      </w:pPr>
      <w:r w:rsidRPr="008B79E5">
        <w:rPr>
          <w:rFonts w:ascii="Arial" w:eastAsia="Times New Roman" w:hAnsi="Arial" w:cs="Arial"/>
          <w:b/>
          <w:bCs/>
          <w:sz w:val="12"/>
          <w:szCs w:val="12"/>
          <w:lang w:eastAsia="ru-RU"/>
        </w:rPr>
        <w:t xml:space="preserve"> </w:t>
      </w:r>
      <w:r w:rsidRPr="008B79E5">
        <w:rPr>
          <w:rFonts w:eastAsia="Times New Roman" w:cs="Times New Roman"/>
          <w:sz w:val="12"/>
          <w:szCs w:val="12"/>
          <w:lang w:eastAsia="ru-RU"/>
        </w:rPr>
        <w:t>- от 25 декабря 2019 года № 524 «Об утверждении Положения «О публичных слушаниях на территории муниципального образования Адамовский район»;</w:t>
      </w:r>
    </w:p>
    <w:p w:rsidR="008B79E5" w:rsidRPr="008B79E5" w:rsidRDefault="008B79E5" w:rsidP="008B79E5">
      <w:pPr>
        <w:widowControl w:val="0"/>
        <w:tabs>
          <w:tab w:val="left" w:pos="709"/>
        </w:tabs>
        <w:autoSpaceDE w:val="0"/>
        <w:autoSpaceDN w:val="0"/>
        <w:adjustRightInd w:val="0"/>
        <w:spacing w:line="240" w:lineRule="auto"/>
        <w:ind w:right="-8"/>
        <w:rPr>
          <w:rFonts w:eastAsia="Times New Roman" w:cs="Times New Roman"/>
          <w:sz w:val="12"/>
          <w:szCs w:val="12"/>
          <w:lang w:eastAsia="ru-RU"/>
        </w:rPr>
      </w:pPr>
      <w:r w:rsidRPr="008B79E5">
        <w:rPr>
          <w:rFonts w:eastAsia="Times New Roman" w:cs="Times New Roman"/>
          <w:sz w:val="12"/>
          <w:szCs w:val="12"/>
          <w:lang w:eastAsia="ru-RU"/>
        </w:rPr>
        <w:t>- от 24 сентября 2021 года № 87 «О внесении изменений в решение Совета депутатов Адамовского района от 25 марта 2019 года № 524 «Об утверждении Положения «О публичных слушаниях на территории муниципального образования Адамовский район»;</w:t>
      </w:r>
    </w:p>
    <w:p w:rsidR="008B79E5" w:rsidRDefault="008B79E5" w:rsidP="008B79E5">
      <w:pPr>
        <w:widowControl w:val="0"/>
        <w:tabs>
          <w:tab w:val="left" w:pos="709"/>
        </w:tabs>
        <w:autoSpaceDE w:val="0"/>
        <w:autoSpaceDN w:val="0"/>
        <w:adjustRightInd w:val="0"/>
        <w:spacing w:line="240" w:lineRule="auto"/>
        <w:ind w:right="-8"/>
        <w:rPr>
          <w:rFonts w:eastAsia="Times New Roman" w:cs="Times New Roman"/>
          <w:sz w:val="12"/>
          <w:szCs w:val="12"/>
          <w:lang w:eastAsia="ru-RU"/>
        </w:rPr>
      </w:pPr>
      <w:r w:rsidRPr="008B79E5">
        <w:rPr>
          <w:rFonts w:eastAsia="Times New Roman" w:cs="Times New Roman"/>
          <w:sz w:val="12"/>
          <w:szCs w:val="12"/>
          <w:lang w:eastAsia="ru-RU"/>
        </w:rPr>
        <w:t>- от 22 июня 2022 года № 158 «О внесении изменений в решение Совета депутатов Адамовского района от 25 марта 2019 года № 524 «Об утверждении Положения «О публичных слушаниях на территории муниципального образования Адамовский район».</w:t>
      </w:r>
    </w:p>
    <w:p w:rsidR="008B79E5" w:rsidRDefault="008B79E5" w:rsidP="008B79E5">
      <w:pPr>
        <w:widowControl w:val="0"/>
        <w:tabs>
          <w:tab w:val="left" w:pos="709"/>
        </w:tabs>
        <w:autoSpaceDE w:val="0"/>
        <w:autoSpaceDN w:val="0"/>
        <w:adjustRightInd w:val="0"/>
        <w:spacing w:line="240" w:lineRule="auto"/>
        <w:ind w:right="-8"/>
        <w:rPr>
          <w:rFonts w:eastAsia="Times New Roman" w:cs="Times New Roman"/>
          <w:sz w:val="12"/>
          <w:szCs w:val="12"/>
          <w:lang w:eastAsia="ru-RU"/>
        </w:rPr>
      </w:pPr>
      <w:r w:rsidRPr="008B79E5">
        <w:rPr>
          <w:rFonts w:eastAsia="Times New Roman" w:cs="Times New Roman"/>
          <w:sz w:val="12"/>
          <w:szCs w:val="12"/>
          <w:lang w:eastAsia="ru-RU"/>
        </w:rPr>
        <w:t xml:space="preserve">3. Возложить </w:t>
      </w:r>
      <w:proofErr w:type="gramStart"/>
      <w:r w:rsidRPr="008B79E5">
        <w:rPr>
          <w:rFonts w:eastAsia="Times New Roman" w:cs="Times New Roman"/>
          <w:sz w:val="12"/>
          <w:szCs w:val="12"/>
          <w:lang w:eastAsia="ru-RU"/>
        </w:rPr>
        <w:t>контроль за</w:t>
      </w:r>
      <w:proofErr w:type="gramEnd"/>
      <w:r w:rsidRPr="008B79E5">
        <w:rPr>
          <w:rFonts w:eastAsia="Times New Roman" w:cs="Times New Roman"/>
          <w:sz w:val="12"/>
          <w:szCs w:val="12"/>
          <w:lang w:eastAsia="ru-RU"/>
        </w:rPr>
        <w:t xml:space="preserve">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8B79E5" w:rsidRPr="008B79E5" w:rsidRDefault="008B79E5" w:rsidP="008B79E5">
      <w:pPr>
        <w:widowControl w:val="0"/>
        <w:tabs>
          <w:tab w:val="left" w:pos="709"/>
        </w:tabs>
        <w:autoSpaceDE w:val="0"/>
        <w:autoSpaceDN w:val="0"/>
        <w:adjustRightInd w:val="0"/>
        <w:spacing w:line="240" w:lineRule="auto"/>
        <w:ind w:right="-8"/>
        <w:rPr>
          <w:rFonts w:eastAsia="Times New Roman" w:cs="Times New Roman"/>
          <w:sz w:val="12"/>
          <w:szCs w:val="12"/>
          <w:lang w:eastAsia="ru-RU"/>
        </w:rPr>
      </w:pPr>
      <w:r w:rsidRPr="008B79E5">
        <w:rPr>
          <w:rFonts w:eastAsia="Times New Roman" w:cs="Times New Roman"/>
          <w:sz w:val="12"/>
          <w:szCs w:val="12"/>
          <w:lang w:eastAsia="ru-RU"/>
        </w:rPr>
        <w:t>4. Настоящее решение вступает в силу после его официального обнародования.</w:t>
      </w:r>
    </w:p>
    <w:p w:rsidR="008B79E5" w:rsidRPr="008B79E5" w:rsidRDefault="008B79E5" w:rsidP="008B79E5">
      <w:pPr>
        <w:spacing w:line="240" w:lineRule="auto"/>
        <w:ind w:right="-1" w:firstLine="0"/>
        <w:jc w:val="left"/>
        <w:rPr>
          <w:rFonts w:eastAsia="Times New Roman" w:cs="Times New Roman"/>
          <w:sz w:val="12"/>
          <w:szCs w:val="12"/>
          <w:lang w:eastAsia="ru-RU"/>
        </w:rPr>
      </w:pPr>
    </w:p>
    <w:p w:rsidR="008B79E5" w:rsidRPr="008B79E5" w:rsidRDefault="008B79E5" w:rsidP="008B79E5">
      <w:pPr>
        <w:spacing w:line="240" w:lineRule="auto"/>
        <w:ind w:right="-1" w:firstLine="0"/>
        <w:jc w:val="left"/>
        <w:rPr>
          <w:rFonts w:eastAsia="Times New Roman" w:cs="Times New Roman"/>
          <w:sz w:val="12"/>
          <w:szCs w:val="12"/>
          <w:lang w:eastAsia="ru-RU"/>
        </w:rPr>
      </w:pPr>
    </w:p>
    <w:p w:rsidR="008B79E5" w:rsidRPr="008B79E5" w:rsidRDefault="008B79E5" w:rsidP="008B79E5">
      <w:pPr>
        <w:spacing w:line="240" w:lineRule="auto"/>
        <w:ind w:right="-1" w:firstLine="0"/>
        <w:jc w:val="left"/>
        <w:rPr>
          <w:rFonts w:eastAsia="Times New Roman" w:cs="Times New Roman"/>
          <w:sz w:val="12"/>
          <w:szCs w:val="12"/>
          <w:lang w:eastAsia="ru-RU"/>
        </w:rPr>
      </w:pPr>
      <w:r w:rsidRPr="008B79E5">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8B79E5">
        <w:rPr>
          <w:rFonts w:eastAsia="Times New Roman" w:cs="Times New Roman"/>
          <w:sz w:val="12"/>
          <w:szCs w:val="12"/>
          <w:lang w:eastAsia="ru-RU"/>
        </w:rPr>
        <w:t xml:space="preserve">         </w:t>
      </w:r>
      <w:proofErr w:type="spellStart"/>
      <w:r w:rsidRPr="008B79E5">
        <w:rPr>
          <w:rFonts w:eastAsia="Times New Roman" w:cs="Times New Roman"/>
          <w:sz w:val="12"/>
          <w:szCs w:val="12"/>
          <w:lang w:eastAsia="ru-RU"/>
        </w:rPr>
        <w:t>Т.А.Кожина</w:t>
      </w:r>
      <w:proofErr w:type="spellEnd"/>
      <w:r w:rsidRPr="008B79E5">
        <w:rPr>
          <w:rFonts w:eastAsia="Times New Roman" w:cs="Times New Roman"/>
          <w:sz w:val="12"/>
          <w:szCs w:val="12"/>
          <w:lang w:eastAsia="ru-RU"/>
        </w:rPr>
        <w:t xml:space="preserve">     </w:t>
      </w:r>
    </w:p>
    <w:p w:rsidR="008B79E5" w:rsidRPr="008B79E5" w:rsidRDefault="008B79E5" w:rsidP="008B79E5">
      <w:pPr>
        <w:spacing w:line="240" w:lineRule="auto"/>
        <w:ind w:right="-1" w:firstLine="0"/>
        <w:jc w:val="left"/>
        <w:rPr>
          <w:rFonts w:eastAsia="Times New Roman" w:cs="Times New Roman"/>
          <w:sz w:val="12"/>
          <w:szCs w:val="12"/>
          <w:lang w:eastAsia="ru-RU"/>
        </w:rPr>
      </w:pPr>
    </w:p>
    <w:p w:rsidR="008B79E5" w:rsidRPr="008B79E5" w:rsidRDefault="008B79E5" w:rsidP="008B79E5">
      <w:pPr>
        <w:spacing w:line="240" w:lineRule="auto"/>
        <w:ind w:right="-1" w:firstLine="0"/>
        <w:jc w:val="left"/>
        <w:rPr>
          <w:rFonts w:eastAsia="Times New Roman" w:cs="Times New Roman"/>
          <w:sz w:val="12"/>
          <w:szCs w:val="12"/>
          <w:lang w:eastAsia="ru-RU"/>
        </w:rPr>
      </w:pPr>
      <w:r w:rsidRPr="008B79E5">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8B79E5">
        <w:rPr>
          <w:rFonts w:eastAsia="Times New Roman" w:cs="Times New Roman"/>
          <w:sz w:val="12"/>
          <w:szCs w:val="12"/>
          <w:lang w:eastAsia="ru-RU"/>
        </w:rPr>
        <w:t xml:space="preserve">     </w:t>
      </w:r>
      <w:proofErr w:type="spellStart"/>
      <w:r>
        <w:rPr>
          <w:rFonts w:eastAsia="Times New Roman" w:cs="Times New Roman"/>
          <w:sz w:val="12"/>
          <w:szCs w:val="12"/>
          <w:lang w:eastAsia="ru-RU"/>
        </w:rPr>
        <w:t>С.В.Чехович</w:t>
      </w:r>
      <w:proofErr w:type="spellEnd"/>
    </w:p>
    <w:p w:rsidR="008B79E5" w:rsidRDefault="008B79E5" w:rsidP="008B79E5">
      <w:pPr>
        <w:spacing w:line="240" w:lineRule="auto"/>
        <w:ind w:right="-1" w:firstLine="0"/>
        <w:rPr>
          <w:rFonts w:eastAsia="Times New Roman" w:cs="Times New Roman"/>
          <w:sz w:val="12"/>
          <w:szCs w:val="12"/>
          <w:lang w:eastAsia="ru-RU"/>
        </w:rPr>
      </w:pPr>
    </w:p>
    <w:p w:rsidR="00BD11BC" w:rsidRPr="008B79E5" w:rsidRDefault="00BD11BC" w:rsidP="008B79E5">
      <w:pPr>
        <w:spacing w:line="240" w:lineRule="auto"/>
        <w:ind w:right="-1" w:firstLine="0"/>
        <w:rPr>
          <w:rFonts w:eastAsia="Times New Roman" w:cs="Times New Roman"/>
          <w:sz w:val="12"/>
          <w:szCs w:val="12"/>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536"/>
      </w:tblGrid>
      <w:tr w:rsidR="008B79E5" w:rsidRPr="008B79E5" w:rsidTr="00BD11BC">
        <w:tc>
          <w:tcPr>
            <w:tcW w:w="5353" w:type="dxa"/>
            <w:tcBorders>
              <w:top w:val="nil"/>
              <w:left w:val="nil"/>
              <w:bottom w:val="nil"/>
              <w:right w:val="nil"/>
            </w:tcBorders>
            <w:shd w:val="clear" w:color="auto" w:fill="auto"/>
          </w:tcPr>
          <w:p w:rsidR="008B79E5" w:rsidRPr="008B79E5" w:rsidRDefault="008B79E5" w:rsidP="008B79E5">
            <w:pPr>
              <w:spacing w:line="240" w:lineRule="auto"/>
              <w:ind w:right="-1" w:firstLine="0"/>
              <w:rPr>
                <w:rFonts w:eastAsia="Times New Roman" w:cs="Times New Roman"/>
                <w:sz w:val="12"/>
                <w:szCs w:val="12"/>
                <w:lang w:eastAsia="ru-RU"/>
              </w:rPr>
            </w:pPr>
          </w:p>
          <w:p w:rsidR="008B79E5" w:rsidRPr="008B79E5" w:rsidRDefault="008B79E5" w:rsidP="008B79E5">
            <w:pPr>
              <w:spacing w:line="240" w:lineRule="auto"/>
              <w:ind w:right="-1" w:firstLine="0"/>
              <w:rPr>
                <w:rFonts w:eastAsia="Times New Roman" w:cs="Times New Roman"/>
                <w:sz w:val="12"/>
                <w:szCs w:val="12"/>
                <w:lang w:eastAsia="ru-RU"/>
              </w:rPr>
            </w:pPr>
          </w:p>
          <w:p w:rsidR="008B79E5" w:rsidRPr="008B79E5" w:rsidRDefault="008B79E5" w:rsidP="008B79E5">
            <w:pPr>
              <w:spacing w:line="240" w:lineRule="auto"/>
              <w:ind w:right="-1" w:firstLine="0"/>
              <w:rPr>
                <w:rFonts w:eastAsia="Times New Roman" w:cs="Times New Roman"/>
                <w:sz w:val="12"/>
                <w:szCs w:val="12"/>
                <w:lang w:eastAsia="ru-RU"/>
              </w:rPr>
            </w:pPr>
          </w:p>
        </w:tc>
        <w:tc>
          <w:tcPr>
            <w:tcW w:w="4536" w:type="dxa"/>
            <w:tcBorders>
              <w:top w:val="nil"/>
              <w:left w:val="nil"/>
              <w:bottom w:val="nil"/>
              <w:right w:val="nil"/>
            </w:tcBorders>
            <w:shd w:val="clear" w:color="auto" w:fill="auto"/>
          </w:tcPr>
          <w:p w:rsidR="008B79E5" w:rsidRPr="008B79E5" w:rsidRDefault="008B79E5" w:rsidP="008B79E5">
            <w:pPr>
              <w:spacing w:line="240" w:lineRule="auto"/>
              <w:ind w:firstLine="0"/>
              <w:rPr>
                <w:rFonts w:eastAsia="Times New Roman" w:cs="Times New Roman"/>
                <w:sz w:val="12"/>
                <w:szCs w:val="12"/>
                <w:lang w:eastAsia="ru-RU"/>
              </w:rPr>
            </w:pPr>
            <w:r w:rsidRPr="008B79E5">
              <w:rPr>
                <w:rFonts w:eastAsia="Times New Roman" w:cs="Times New Roman"/>
                <w:sz w:val="12"/>
                <w:szCs w:val="12"/>
                <w:lang w:eastAsia="ru-RU"/>
              </w:rPr>
              <w:t>Приложение</w:t>
            </w:r>
          </w:p>
          <w:p w:rsidR="008B79E5" w:rsidRPr="008B79E5" w:rsidRDefault="008B79E5" w:rsidP="008B79E5">
            <w:pPr>
              <w:spacing w:line="240" w:lineRule="auto"/>
              <w:ind w:firstLine="0"/>
              <w:rPr>
                <w:rFonts w:eastAsia="Times New Roman" w:cs="Times New Roman"/>
                <w:sz w:val="12"/>
                <w:szCs w:val="12"/>
                <w:lang w:eastAsia="ru-RU"/>
              </w:rPr>
            </w:pPr>
            <w:r w:rsidRPr="008B79E5">
              <w:rPr>
                <w:rFonts w:eastAsia="Times New Roman" w:cs="Times New Roman"/>
                <w:sz w:val="12"/>
                <w:szCs w:val="12"/>
                <w:lang w:eastAsia="ru-RU"/>
              </w:rPr>
              <w:t>к решению Совета депутатов</w:t>
            </w:r>
          </w:p>
          <w:p w:rsidR="008B79E5" w:rsidRPr="008B79E5" w:rsidRDefault="008B79E5" w:rsidP="008B79E5">
            <w:pPr>
              <w:spacing w:line="240" w:lineRule="auto"/>
              <w:ind w:firstLine="0"/>
              <w:rPr>
                <w:rFonts w:eastAsia="Times New Roman" w:cs="Times New Roman"/>
                <w:sz w:val="12"/>
                <w:szCs w:val="12"/>
                <w:lang w:eastAsia="ru-RU"/>
              </w:rPr>
            </w:pPr>
            <w:r w:rsidRPr="008B79E5">
              <w:rPr>
                <w:rFonts w:eastAsia="Times New Roman" w:cs="Times New Roman"/>
                <w:sz w:val="12"/>
                <w:szCs w:val="12"/>
                <w:lang w:eastAsia="ru-RU"/>
              </w:rPr>
              <w:t>от 20 июня 2025 года № 389</w:t>
            </w:r>
          </w:p>
        </w:tc>
      </w:tr>
    </w:tbl>
    <w:p w:rsidR="008B79E5" w:rsidRPr="008B79E5" w:rsidRDefault="008B79E5" w:rsidP="008B79E5">
      <w:pPr>
        <w:spacing w:line="240" w:lineRule="auto"/>
        <w:ind w:right="-1" w:firstLine="0"/>
        <w:rPr>
          <w:rFonts w:eastAsia="Times New Roman" w:cs="Times New Roman"/>
          <w:sz w:val="12"/>
          <w:szCs w:val="12"/>
          <w:lang w:eastAsia="ru-RU"/>
        </w:rPr>
      </w:pPr>
    </w:p>
    <w:p w:rsidR="008B79E5" w:rsidRPr="008B79E5" w:rsidRDefault="008B79E5" w:rsidP="008B79E5">
      <w:pPr>
        <w:spacing w:line="240" w:lineRule="auto"/>
        <w:ind w:right="-1" w:firstLine="0"/>
        <w:rPr>
          <w:rFonts w:eastAsia="Times New Roman" w:cs="Times New Roman"/>
          <w:sz w:val="12"/>
          <w:szCs w:val="12"/>
          <w:lang w:eastAsia="ru-RU"/>
        </w:rPr>
      </w:pPr>
    </w:p>
    <w:p w:rsidR="008B79E5" w:rsidRPr="008B79E5" w:rsidRDefault="008B79E5" w:rsidP="008B79E5">
      <w:pPr>
        <w:spacing w:line="240" w:lineRule="auto"/>
        <w:ind w:firstLine="0"/>
        <w:jc w:val="center"/>
        <w:rPr>
          <w:rFonts w:eastAsia="Times New Roman" w:cs="Times New Roman"/>
          <w:b/>
          <w:sz w:val="12"/>
          <w:szCs w:val="12"/>
          <w:lang w:eastAsia="ru-RU"/>
        </w:rPr>
      </w:pPr>
      <w:proofErr w:type="gramStart"/>
      <w:r w:rsidRPr="008B79E5">
        <w:rPr>
          <w:rFonts w:eastAsia="Times New Roman" w:cs="Times New Roman"/>
          <w:b/>
          <w:sz w:val="12"/>
          <w:szCs w:val="12"/>
          <w:lang w:eastAsia="ru-RU"/>
        </w:rPr>
        <w:t>П</w:t>
      </w:r>
      <w:proofErr w:type="gramEnd"/>
      <w:r w:rsidRPr="008B79E5">
        <w:rPr>
          <w:rFonts w:eastAsia="Times New Roman" w:cs="Times New Roman"/>
          <w:b/>
          <w:sz w:val="12"/>
          <w:szCs w:val="12"/>
          <w:lang w:eastAsia="ru-RU"/>
        </w:rPr>
        <w:t xml:space="preserve"> О Л О Ж Е Н И Е</w:t>
      </w:r>
    </w:p>
    <w:p w:rsidR="008B79E5" w:rsidRPr="008B79E5" w:rsidRDefault="008B79E5" w:rsidP="008B79E5">
      <w:pPr>
        <w:autoSpaceDE w:val="0"/>
        <w:autoSpaceDN w:val="0"/>
        <w:adjustRightInd w:val="0"/>
        <w:spacing w:line="240" w:lineRule="auto"/>
        <w:ind w:firstLine="0"/>
        <w:jc w:val="center"/>
        <w:rPr>
          <w:rFonts w:eastAsia="Times New Roman" w:cs="Times New Roman"/>
          <w:b/>
          <w:bCs/>
          <w:sz w:val="12"/>
          <w:szCs w:val="12"/>
          <w:lang w:eastAsia="ru-RU"/>
        </w:rPr>
      </w:pPr>
      <w:r w:rsidRPr="008B79E5">
        <w:rPr>
          <w:rFonts w:eastAsia="Times New Roman" w:cs="Times New Roman"/>
          <w:b/>
          <w:sz w:val="12"/>
          <w:szCs w:val="12"/>
          <w:lang w:eastAsia="ru-RU"/>
        </w:rPr>
        <w:t>«</w:t>
      </w:r>
      <w:r w:rsidRPr="008B79E5">
        <w:rPr>
          <w:rFonts w:eastAsia="Times New Roman" w:cs="Times New Roman"/>
          <w:b/>
          <w:bCs/>
          <w:sz w:val="12"/>
          <w:szCs w:val="12"/>
          <w:lang w:eastAsia="ru-RU"/>
        </w:rPr>
        <w:t xml:space="preserve">О публичных слушаниях на территории муниципального образования </w:t>
      </w:r>
      <w:proofErr w:type="spellStart"/>
      <w:r w:rsidRPr="008B79E5">
        <w:rPr>
          <w:rFonts w:eastAsia="Times New Roman" w:cs="Times New Roman"/>
          <w:b/>
          <w:bCs/>
          <w:sz w:val="12"/>
          <w:szCs w:val="12"/>
          <w:lang w:eastAsia="ru-RU"/>
        </w:rPr>
        <w:t>Адамовский</w:t>
      </w:r>
      <w:proofErr w:type="spellEnd"/>
      <w:r w:rsidRPr="008B79E5">
        <w:rPr>
          <w:rFonts w:eastAsia="Times New Roman" w:cs="Times New Roman"/>
          <w:b/>
          <w:bCs/>
          <w:sz w:val="12"/>
          <w:szCs w:val="12"/>
          <w:lang w:eastAsia="ru-RU"/>
        </w:rPr>
        <w:t xml:space="preserve"> район»</w:t>
      </w:r>
    </w:p>
    <w:p w:rsidR="008B79E5" w:rsidRPr="008B79E5" w:rsidRDefault="008B79E5" w:rsidP="008B79E5">
      <w:pPr>
        <w:spacing w:line="240" w:lineRule="auto"/>
        <w:ind w:firstLine="0"/>
        <w:jc w:val="center"/>
        <w:rPr>
          <w:rFonts w:eastAsia="Times New Roman" w:cs="Times New Roman"/>
          <w:b/>
          <w:sz w:val="12"/>
          <w:szCs w:val="12"/>
          <w:lang w:eastAsia="ru-RU"/>
        </w:rPr>
      </w:pPr>
    </w:p>
    <w:p w:rsidR="008B79E5" w:rsidRPr="008B79E5" w:rsidRDefault="008B79E5" w:rsidP="008B79E5">
      <w:pPr>
        <w:spacing w:line="240" w:lineRule="auto"/>
        <w:jc w:val="left"/>
        <w:rPr>
          <w:rFonts w:eastAsia="Times New Roman" w:cs="Times New Roman"/>
          <w:b/>
          <w:bCs/>
          <w:sz w:val="12"/>
          <w:szCs w:val="12"/>
          <w:lang w:eastAsia="ru-RU"/>
        </w:rPr>
      </w:pPr>
      <w:r w:rsidRPr="008B79E5">
        <w:rPr>
          <w:rFonts w:eastAsia="Times New Roman" w:cs="Times New Roman"/>
          <w:b/>
          <w:bCs/>
          <w:sz w:val="12"/>
          <w:szCs w:val="12"/>
          <w:lang w:eastAsia="ru-RU"/>
        </w:rPr>
        <w:t>1. Общие положения</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 xml:space="preserve">1.1. </w:t>
      </w:r>
      <w:proofErr w:type="gramStart"/>
      <w:r w:rsidRPr="008B79E5">
        <w:rPr>
          <w:rFonts w:eastAsia="Times New Roman" w:cs="Times New Roman"/>
          <w:sz w:val="12"/>
          <w:szCs w:val="12"/>
          <w:lang w:eastAsia="ru-RU"/>
        </w:rPr>
        <w:t>Настоящее Положение разработано в соответствии с нормами Федерального закона от 06 октября 2003 года № 131-ФЗ «Об общих принципах организации местного самоуправления в Российской Федерации» и иными нормами действующего законодательства, регулирующими вопросы организации в проведении публичных слушаний и направлено на реализацию права граждан Российской Федерации на осуществление местного самоуправления посредством участия в публичных слушаниях, определение порядка организации и проведения публичных слушаний</w:t>
      </w:r>
      <w:proofErr w:type="gramEnd"/>
      <w:r w:rsidRPr="008B79E5">
        <w:rPr>
          <w:rFonts w:eastAsia="Times New Roman" w:cs="Times New Roman"/>
          <w:sz w:val="12"/>
          <w:szCs w:val="12"/>
          <w:lang w:eastAsia="ru-RU"/>
        </w:rPr>
        <w:t xml:space="preserve"> на территории муниципального образования Адамовский район (далее – муниципальное образование).</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1.2. Публичные слушания  –  это обсуждение проектов муниципальных нормативных правовых актов с участием жителей муниципального образования Адамовский район, а также обсуждение иных вопросов, проведение публичных слушаний по которым возложено на органы местного самоуправления в соответствии с действующим законодательством.</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1.3. На публичные слушания в обязательном порядке выносятся:</w:t>
      </w:r>
    </w:p>
    <w:p w:rsidR="008B79E5" w:rsidRPr="008B79E5" w:rsidRDefault="008B79E5" w:rsidP="008B79E5">
      <w:pPr>
        <w:spacing w:line="240" w:lineRule="auto"/>
        <w:rPr>
          <w:rFonts w:eastAsia="Times New Roman" w:cs="Times New Roman"/>
          <w:sz w:val="12"/>
          <w:szCs w:val="12"/>
          <w:lang w:eastAsia="ru-RU"/>
        </w:rPr>
      </w:pPr>
      <w:proofErr w:type="gramStart"/>
      <w:r w:rsidRPr="008B79E5">
        <w:rPr>
          <w:rFonts w:eastAsia="Times New Roman" w:cs="Times New Roman"/>
          <w:sz w:val="12"/>
          <w:szCs w:val="12"/>
          <w:lang w:eastAsia="ru-RU"/>
        </w:rPr>
        <w:t>1) проект Устава муниципального образования Адамовский район,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Адамовский район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w:t>
      </w:r>
      <w:proofErr w:type="gramEnd"/>
      <w:r w:rsidRPr="008B79E5">
        <w:rPr>
          <w:rFonts w:eastAsia="Times New Roman" w:cs="Times New Roman"/>
          <w:sz w:val="12"/>
          <w:szCs w:val="12"/>
          <w:lang w:eastAsia="ru-RU"/>
        </w:rPr>
        <w:t xml:space="preserve"> правовыми актами;</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2)  проект местного бюджета и отчет о его исполнении;</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3) прое</w:t>
      </w:r>
      <w:proofErr w:type="gramStart"/>
      <w:r w:rsidRPr="008B79E5">
        <w:rPr>
          <w:rFonts w:eastAsia="Times New Roman" w:cs="Times New Roman"/>
          <w:sz w:val="12"/>
          <w:szCs w:val="12"/>
          <w:lang w:eastAsia="ru-RU"/>
        </w:rPr>
        <w:t>кт стр</w:t>
      </w:r>
      <w:proofErr w:type="gramEnd"/>
      <w:r w:rsidRPr="008B79E5">
        <w:rPr>
          <w:rFonts w:eastAsia="Times New Roman" w:cs="Times New Roman"/>
          <w:sz w:val="12"/>
          <w:szCs w:val="12"/>
          <w:lang w:eastAsia="ru-RU"/>
        </w:rPr>
        <w:t>атегии социально-экономического развития муниципального образования;</w:t>
      </w:r>
    </w:p>
    <w:p w:rsidR="008B79E5" w:rsidRPr="008B79E5" w:rsidRDefault="008B79E5" w:rsidP="008B79E5">
      <w:pPr>
        <w:spacing w:line="240" w:lineRule="auto"/>
        <w:rPr>
          <w:rFonts w:eastAsia="Times New Roman" w:cs="Times New Roman"/>
          <w:sz w:val="12"/>
          <w:szCs w:val="12"/>
          <w:lang w:eastAsia="ru-RU"/>
        </w:rPr>
      </w:pPr>
      <w:proofErr w:type="gramStart"/>
      <w:r w:rsidRPr="008B79E5">
        <w:rPr>
          <w:rFonts w:eastAsia="Times New Roman" w:cs="Times New Roman"/>
          <w:sz w:val="12"/>
          <w:szCs w:val="12"/>
          <w:lang w:eastAsia="ru-RU"/>
        </w:rPr>
        <w:t>4) вопросы о преобразовании муниципального образования Адамовский район, за исключением случаев, если в соответствии со статьей 13 Федерального закона от 06 октября 2003 года № 131-ФЗ «Об общих принципах организации местного самоуправления в Российской Федерации» для преобразования муниципального образования Адамовский район требуется получение согласия населения муниципального образования Адамовский район, выраженного путем голосования либо на сходах граждан.</w:t>
      </w:r>
      <w:proofErr w:type="gramEnd"/>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1.4. На публичные слушания выносятся проекты муниципальных нормативных правовых актов по вопросам местного значения, а также иные вопросы, отнесенные законодательством Российской Федерации к рассмотрению на публичных слушаниях.</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Организация и проведение публичных слушаний по вопросам, указанным настоящим пунктом  Положения, осуществляются с учетом особенностей, установленных законодательством Российской Федерации.</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 xml:space="preserve">1.5. </w:t>
      </w:r>
      <w:proofErr w:type="gramStart"/>
      <w:r w:rsidRPr="008B79E5">
        <w:rPr>
          <w:rFonts w:eastAsia="Times New Roman" w:cs="Times New Roman"/>
          <w:sz w:val="12"/>
          <w:szCs w:val="12"/>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B79E5">
        <w:rPr>
          <w:rFonts w:eastAsia="Times New Roman" w:cs="Times New Roman"/>
          <w:sz w:val="12"/>
          <w:szCs w:val="12"/>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B79E5" w:rsidRPr="008B79E5" w:rsidRDefault="008B79E5" w:rsidP="008B79E5">
      <w:pPr>
        <w:spacing w:line="240" w:lineRule="auto"/>
        <w:ind w:firstLine="0"/>
        <w:rPr>
          <w:rFonts w:eastAsia="Times New Roman" w:cs="Times New Roman"/>
          <w:sz w:val="12"/>
          <w:szCs w:val="12"/>
          <w:lang w:eastAsia="ru-RU"/>
        </w:rPr>
      </w:pPr>
    </w:p>
    <w:p w:rsidR="008B79E5" w:rsidRPr="008B79E5" w:rsidRDefault="008B79E5" w:rsidP="008B79E5">
      <w:pPr>
        <w:spacing w:line="240" w:lineRule="auto"/>
        <w:rPr>
          <w:rFonts w:eastAsia="Times New Roman" w:cs="Times New Roman"/>
          <w:b/>
          <w:sz w:val="12"/>
          <w:szCs w:val="12"/>
          <w:lang w:eastAsia="ru-RU"/>
        </w:rPr>
      </w:pPr>
      <w:r w:rsidRPr="008B79E5">
        <w:rPr>
          <w:rFonts w:eastAsia="Times New Roman" w:cs="Times New Roman"/>
          <w:b/>
          <w:sz w:val="12"/>
          <w:szCs w:val="12"/>
          <w:lang w:eastAsia="ru-RU"/>
        </w:rPr>
        <w:t>2.  Инициаторы проведения публичных слушаний</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2.1.Публичные слушания проводятся по инициативе населения муниципального образования Адамовский район, Совета депутатов муниципального образования Адамовский район, главы муниципального образования Адамовский район.</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2.2. С инициативой о проведении публичных слушаний от имени населения муниципального образования в Совет депутатов муниципального образования Адамовский район обращается инициативная группа граждан, проживающих на территории муниципального образования Адамовский район, обладающих активным избирательным правом, численностью не менее 100 человек. Решение о формировании инициативной группы принимается ее членами на собрании и оформляется протоколом. В протоколе указываются вопросы, планируемые к вынесению на публичные слушания, а также перечисляются члены инициативной группы.</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2.3. Основанием для назначения публичных слушаний по инициативе населения является ходатайство инициативной группы, поданное в Совет депутатов муниципального образования Адамовский район, к которому прикладывается список жителей, поддерживающих ходатайство, с указанием их фамилии, имени, отчества, даты рождения, места жительства. Подпись ставится гражданином собственноручно.</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В поддержку ходатайства должны быть собраны подписи не менее 100 жителей муниципального образования, обладающих активным избирательным правом. Расходы, связанные со сбором подписей, несет инициативная группа.</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2.4. Члены инициативной группы при обращении в Совет депутатов муниципального образования Адамовский район с предложением о проведении публичных слушаний направляют следующие документы:</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 ходатайство с указанием вопроса, предлагаемого к вынесению на публичные слушания, и обоснованием необходимости его вынесения на публичные слушания;</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 сведения о членах инициативной группы (фамилия, имя, отчество, дата рождения, адрес места жительства, личная подпись);</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 протокол о создании инициативной группы граждан;</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 подписи жителей в поддержку инициативы проведения публичных слушаний, оформленные в виде подписных листов.</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2.5. Совет депутатов муниципального образования Адамовский район рассматривает поступившее ходатайство на заседании не позднее 30 дней со дня поступления ходатайства о проведении публичных слушаний. На заседании Совета депутатов муниципального образования Адамовский район выступает уполномоченное инициативной группой лицо для обоснования необходимости проведения публичных слушаний.</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2.6. По результатам рассмотрения ходатайства Совет депутатов муниципального образования Адамовский район принимает решение о назначении публичных слушаний либо  об отказе в проведении публичных слушаний. Решение об отказе в проведении публичных слушаний должно быть обоснованным.</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Решение об отказе в проведении публичных слушаний Советом депутатов в трехдневный срок в письменной форме доводится до сведения инициативной группы.</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2.7. Основаниями отказа в проведении публичных слушаний по инициативе населения являются:</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2.7.1. нарушение инициаторами проведения публичных слушаний процедуры выдвижения инициативы, предусмотренной настоящим Положением;</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2.7.2. инициируемая тема публичных слушаний не относится к вопросам местного значения;</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2.7.3. назначены публичные слушания по предлагаемому к рассмотрению проекту муниципального нормативного правового акта по инициативе главы муниципального образования Адамовский район или Совета депутатов муниципального образования Адамовский район.</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2.8. При отклонении инициативы о проведении публичных слушаний в соответствии с подпунктом 2.7.1 пункта 2.7 настоящего Положения ее инициаторы могут повторно внести предложение о назначении публичных слушаний по данной теме с приложением дополнительно собранных подписей жителей муниципального образования. В этом случае публичные слушания по данному вопросу местного значения назначаются Советом депутатов муниципального образования Адамовский район в обязательном порядке.</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lastRenderedPageBreak/>
        <w:t>2.9. По вопросам преобразования муниципального образования инициатором публичных слушаний является  Совет  депутатов муниципального образования Адамовский район.</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2.10. Инициатором публичных слушаний по вопросам, определенным частью 5.4 настоящего Положения, является глава муниципального образования Адамовский район.</w:t>
      </w:r>
    </w:p>
    <w:p w:rsidR="008B79E5" w:rsidRPr="008B79E5" w:rsidRDefault="008B79E5" w:rsidP="008B79E5">
      <w:pPr>
        <w:spacing w:line="240" w:lineRule="auto"/>
        <w:rPr>
          <w:rFonts w:eastAsia="Times New Roman" w:cs="Times New Roman"/>
          <w:sz w:val="12"/>
          <w:szCs w:val="12"/>
          <w:lang w:eastAsia="ru-RU"/>
        </w:rPr>
      </w:pPr>
    </w:p>
    <w:p w:rsidR="008B79E5" w:rsidRPr="008B79E5" w:rsidRDefault="008B79E5" w:rsidP="008B79E5">
      <w:pPr>
        <w:spacing w:line="240" w:lineRule="auto"/>
        <w:rPr>
          <w:rFonts w:eastAsia="Times New Roman" w:cs="Times New Roman"/>
          <w:b/>
          <w:sz w:val="12"/>
          <w:szCs w:val="12"/>
          <w:lang w:eastAsia="ru-RU"/>
        </w:rPr>
      </w:pPr>
      <w:r w:rsidRPr="008B79E5">
        <w:rPr>
          <w:rFonts w:eastAsia="Times New Roman" w:cs="Times New Roman"/>
          <w:b/>
          <w:sz w:val="12"/>
          <w:szCs w:val="12"/>
          <w:lang w:eastAsia="ru-RU"/>
        </w:rPr>
        <w:t>3. Порядок подготовки и проведения публичных слушаний</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3.1. Публичные слушания, проводимые по инициативе населения или Совета депутатов муниципального образования Адамовский район, назначаются решением Совета депутатов муниципального образования Адамовский район, а по инициативе главы муниципального образования – постановлением администрации муниципального образования Адамовский район.</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3.2. Публичные слушания могут проводиться в заочной форме или в форме очного собрания с учетом особенностей, определенных настоящим Положением.</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Жители  муниципального образования Адамовский район вправе представить свои замечания, предложения и вопросы по обсуждаемому проекту муниципального правового акта с указанием ФИО, контактной информации, в электронном виде, используя сайт администрации муниципального образования Адамовский район.</w:t>
      </w:r>
    </w:p>
    <w:p w:rsidR="008B79E5" w:rsidRPr="008B79E5" w:rsidRDefault="008B79E5" w:rsidP="008B79E5">
      <w:pPr>
        <w:spacing w:line="240" w:lineRule="auto"/>
        <w:rPr>
          <w:rFonts w:eastAsia="Times New Roman" w:cs="Times New Roman"/>
          <w:sz w:val="12"/>
          <w:szCs w:val="12"/>
          <w:lang w:eastAsia="ru-RU"/>
        </w:rPr>
      </w:pPr>
      <w:proofErr w:type="gramStart"/>
      <w:r w:rsidRPr="008B79E5">
        <w:rPr>
          <w:rFonts w:eastAsia="Times New Roman" w:cs="Times New Roman"/>
          <w:sz w:val="12"/>
          <w:szCs w:val="12"/>
          <w:lang w:eastAsia="ru-RU"/>
        </w:rPr>
        <w:t>Для размещения материалов и информации, указанных в пункте 3.4 части 3 Положения,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w:t>
      </w:r>
      <w:proofErr w:type="gramEnd"/>
      <w:r w:rsidRPr="008B79E5">
        <w:rPr>
          <w:rFonts w:eastAsia="Times New Roman" w:cs="Times New Roman"/>
          <w:sz w:val="12"/>
          <w:szCs w:val="12"/>
          <w:lang w:eastAsia="ru-RU"/>
        </w:rPr>
        <w:t xml:space="preserve"> (функций)», порядок использования которой устанавливается Правительством Российской Федерации.</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 xml:space="preserve">3.3. Решение (постановление) о назначении публичных слушаний по вопросам местного значения должно приниматься не </w:t>
      </w:r>
      <w:proofErr w:type="gramStart"/>
      <w:r w:rsidRPr="008B79E5">
        <w:rPr>
          <w:rFonts w:eastAsia="Times New Roman" w:cs="Times New Roman"/>
          <w:sz w:val="12"/>
          <w:szCs w:val="12"/>
          <w:lang w:eastAsia="ru-RU"/>
        </w:rPr>
        <w:t>позднее</w:t>
      </w:r>
      <w:proofErr w:type="gramEnd"/>
      <w:r w:rsidRPr="008B79E5">
        <w:rPr>
          <w:rFonts w:eastAsia="Times New Roman" w:cs="Times New Roman"/>
          <w:sz w:val="12"/>
          <w:szCs w:val="12"/>
          <w:lang w:eastAsia="ru-RU"/>
        </w:rPr>
        <w:t xml:space="preserve"> чем за 10 дней до их проведения.</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3.4. Решение (постановление) о назначении публичных слушаний должно включать информацию о дате и времени, месте и теме (вопросы, наименование проекта муниципального нормативного правового акта, выносимые на публичные слушания) слушаний, инициаторе проведения публичных слушаний, сроках и месте представления предложений и замечаний по вопросам, обсуждаемым на публичных слушаниях, об уполномоченном должностном лице или органе, на которо</w:t>
      </w:r>
      <w:proofErr w:type="gramStart"/>
      <w:r w:rsidRPr="008B79E5">
        <w:rPr>
          <w:rFonts w:eastAsia="Times New Roman" w:cs="Times New Roman"/>
          <w:sz w:val="12"/>
          <w:szCs w:val="12"/>
          <w:lang w:eastAsia="ru-RU"/>
        </w:rPr>
        <w:t>е(</w:t>
      </w:r>
      <w:proofErr w:type="spellStart"/>
      <w:proofErr w:type="gramEnd"/>
      <w:r w:rsidRPr="008B79E5">
        <w:rPr>
          <w:rFonts w:eastAsia="Times New Roman" w:cs="Times New Roman"/>
          <w:sz w:val="12"/>
          <w:szCs w:val="12"/>
          <w:lang w:eastAsia="ru-RU"/>
        </w:rPr>
        <w:t>ый</w:t>
      </w:r>
      <w:proofErr w:type="spellEnd"/>
      <w:r w:rsidRPr="008B79E5">
        <w:rPr>
          <w:rFonts w:eastAsia="Times New Roman" w:cs="Times New Roman"/>
          <w:sz w:val="12"/>
          <w:szCs w:val="12"/>
          <w:lang w:eastAsia="ru-RU"/>
        </w:rPr>
        <w:t xml:space="preserve">) возлагается организация их проведения, а также проект муниципального нормативного правового акта, предлагаемый к обсуждению на слушаниях. Указанный правовой акт подлежит официальному опубликованию в информационном бюллетене «Адамовский вестник» в соответствии с Уставом муниципального образования Адамовский район и размещению на сайте администрации муниципального образования Адамовский район не </w:t>
      </w:r>
      <w:proofErr w:type="gramStart"/>
      <w:r w:rsidRPr="008B79E5">
        <w:rPr>
          <w:rFonts w:eastAsia="Times New Roman" w:cs="Times New Roman"/>
          <w:sz w:val="12"/>
          <w:szCs w:val="12"/>
          <w:lang w:eastAsia="ru-RU"/>
        </w:rPr>
        <w:t>позднее</w:t>
      </w:r>
      <w:proofErr w:type="gramEnd"/>
      <w:r w:rsidRPr="008B79E5">
        <w:rPr>
          <w:rFonts w:eastAsia="Times New Roman" w:cs="Times New Roman"/>
          <w:sz w:val="12"/>
          <w:szCs w:val="12"/>
          <w:lang w:eastAsia="ru-RU"/>
        </w:rPr>
        <w:t xml:space="preserve"> чем за 10 дней до начала публичных слушаний, если настоящим Положением применительно к конкретному проекту муниципального нормативного правового акта не установлен иной срок его опубликования или обнародования.</w:t>
      </w:r>
    </w:p>
    <w:p w:rsidR="008B79E5" w:rsidRPr="008B79E5" w:rsidRDefault="008B79E5" w:rsidP="008B79E5">
      <w:pPr>
        <w:spacing w:line="240" w:lineRule="auto"/>
        <w:rPr>
          <w:rFonts w:eastAsia="Times New Roman" w:cs="Times New Roman"/>
          <w:sz w:val="12"/>
          <w:szCs w:val="12"/>
          <w:lang w:eastAsia="ru-RU"/>
        </w:rPr>
      </w:pPr>
      <w:proofErr w:type="gramStart"/>
      <w:r w:rsidRPr="008B79E5">
        <w:rPr>
          <w:rFonts w:eastAsia="Times New Roman" w:cs="Times New Roman"/>
          <w:sz w:val="12"/>
          <w:szCs w:val="12"/>
          <w:lang w:eastAsia="ru-RU"/>
        </w:rPr>
        <w:t>Заочная форма проведения публичных слушаний с учетом особенностей, определенных настоящим Положением, предполагает размещение муниципального правового акта, указанного в пункте 3.1 настоящего Положения, в электронном виде на сайте администрации с предоставлением участникам публичных слушаний возможности изложить свои замечания, предложения и вопросы по обсуждаемому проекту муниципального правового акта с указанием своих фамилии, имени, отчества, контактной информации и получить на них ответ.</w:t>
      </w:r>
      <w:proofErr w:type="gramEnd"/>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Ответ на поступившее электронное сообщение размещается в электронном виде на сайте администрации, где было размещено соответствующее электронное сообщение. Ответ на поступившее письменное обращение или на электронное обращение, требующее дополнительного изучения, направляется заявителю в письменной форме.</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3.5. Перед началом публичных слушаний регистрация их участников не проводится, за исключением случая, предусмотренного пунктом 3.9 настоящего Положения. Кворум при проведении публичных слушаний не устанавливается.</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 xml:space="preserve">3.6. Председательствующим на публичных слушаниях может быть председатель Совета депутатов, заместитель председателя Совета депутатов, председатель, заместитель председателя постоянной комиссии Совета депутатов, глава муниципального образования. </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3.7. Председательствующий на публичных слушаниях, проводимых в форме очного собрания, ведет публичные слушания и следит за порядком обсуждения вопросов повестки дня слушаний.</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3.8. Информационные материалы к слушаниям, проекты рекомендаций и иных документов, которые предполагается принять по результатам слушаний, включая проекты муниципальных нормативных правовых актов, готовятся постоянной комиссией Совета депутатов, структурным подразделением администрации, ответственными за подготовку и проведение слушаний.</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Для подготовки проектов указанных документов распоряжением председателя Совета депутатов, главы муниципального образования, могут быть образованы рабочие группы с привлечением к их работе депутатов Совета депутатов, работников структурного подразделения администрации, а также, по их желанию, независимых экспертов.</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 xml:space="preserve">3.9. Публичные слушания, проводимые в форме очного собрания,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слушаний, участниках слушаний. </w:t>
      </w:r>
    </w:p>
    <w:p w:rsidR="008B79E5" w:rsidRPr="008B79E5" w:rsidRDefault="008B79E5" w:rsidP="008B79E5">
      <w:pPr>
        <w:spacing w:line="240" w:lineRule="auto"/>
        <w:rPr>
          <w:rFonts w:eastAsia="Times New Roman" w:cs="Times New Roman"/>
          <w:b/>
          <w:bCs/>
          <w:sz w:val="12"/>
          <w:szCs w:val="12"/>
          <w:lang w:eastAsia="ru-RU"/>
        </w:rPr>
      </w:pPr>
      <w:proofErr w:type="gramStart"/>
      <w:r w:rsidRPr="008B79E5">
        <w:rPr>
          <w:rFonts w:eastAsia="Times New Roman" w:cs="Times New Roman"/>
          <w:sz w:val="12"/>
          <w:szCs w:val="12"/>
          <w:lang w:eastAsia="ru-RU"/>
        </w:rPr>
        <w:t>Затем слово предоставляется представителю постоянной комиссии Совета депутатов, структурного подразделения администрации, ответственными за подготовку и проведение слушаний, или участнику слушаний для доклада по обсуждаемому вопросу (до 30 минут), после чего следуют вопросы участников слушаний, которые могут быть заданы как в устной, так и в письменной формах.</w:t>
      </w:r>
      <w:proofErr w:type="gramEnd"/>
      <w:r w:rsidRPr="008B79E5">
        <w:rPr>
          <w:rFonts w:eastAsia="Times New Roman" w:cs="Times New Roman"/>
          <w:sz w:val="12"/>
          <w:szCs w:val="12"/>
          <w:lang w:eastAsia="ru-RU"/>
        </w:rPr>
        <w:t xml:space="preserve">  Затем слово для выступлений предоставляется участникам слушаний (до 10 минут) в порядке поступления заявок на выступлении.</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В зависимости от количества желающих выступить председательствующий на слушаниях может ограничить время выступления любого из выступающих участников слушаний.</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Все желающие выступить на слушаниях берут слово только с разрешения председательствующего.</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Право выступления на слушаниях предоставляется представителям некоммерческих организаций, специализирующихся на вопросах, вынесенных на слушания, политических партий, имеющих местные отделения на территории муниципального образования, а также лицам, заранее уведомившим организаторов слушаний путем отправления письма с описью вложения о намерении выступить.</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Продолжительность слушаний определяется характером обсуждаемых вопросов. Председательствующий на слушаниях имеет право принять решение о перерыве в слушаниях и об их продолжении в другое время.</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 xml:space="preserve">3.9. При проведении публичных слушаний ведется протокол публичных слушаний. </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В протоколе слушаний в обязательном порядке должны быть отражены позиции и мнения участников слушаний по каждому из обсуждаемых на слушаниях вопросов, высказанные ими в ходе слушаний.</w:t>
      </w:r>
    </w:p>
    <w:p w:rsidR="008B79E5" w:rsidRPr="008B79E5" w:rsidRDefault="008B79E5" w:rsidP="008B79E5">
      <w:pPr>
        <w:spacing w:line="240" w:lineRule="auto"/>
        <w:rPr>
          <w:rFonts w:eastAsia="Times New Roman" w:cs="Times New Roman"/>
          <w:sz w:val="12"/>
          <w:szCs w:val="12"/>
          <w:lang w:eastAsia="ru-RU"/>
        </w:rPr>
      </w:pP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b/>
          <w:sz w:val="12"/>
          <w:szCs w:val="12"/>
          <w:lang w:eastAsia="ru-RU"/>
        </w:rPr>
        <w:t>4. Итоги публичных слушаний</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4.1. По итогам слушаний могут быть приняты рекомендации, которые утверждаются, соответственно, Советом депутатов, главой администрации муниципального образования Адамовский район.</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4.2. Итоговый протокол является документом, в котором отражаются результаты публичных слушаний. Итоговый протокол подписывается председательствующим на публичных слушаниях.</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Итоговый протокол публичных слушаний представляется органу местного самоуправления, назначившему публичные слушания, и органу местного самоуправления, в чью компетенцию входит принятие муниципального правового акта, проект которого является предметом публичных слушаний.</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 xml:space="preserve">4.3. </w:t>
      </w:r>
      <w:proofErr w:type="gramStart"/>
      <w:r w:rsidRPr="008B79E5">
        <w:rPr>
          <w:rFonts w:eastAsia="Times New Roman" w:cs="Times New Roman"/>
          <w:sz w:val="12"/>
          <w:szCs w:val="12"/>
          <w:lang w:eastAsia="ru-RU"/>
        </w:rPr>
        <w:t>Орган местного самоуправления, в чью компетенцию входит принятие муниципального правового акта, проект которого являлся предметом публичных слушаний, обеспечивает опубликование (обнародование) результатов публичных слушаний, включая мотивированное обоснование принятых решений, в соответствии с Уставом муниципального образования Адамовский район и размещение их на сайте администрации муниципального образования Адамовский район в срок не позднее 10 дней после окончания публичных слушаний.</w:t>
      </w:r>
      <w:proofErr w:type="gramEnd"/>
    </w:p>
    <w:p w:rsidR="008B79E5" w:rsidRPr="008B79E5" w:rsidRDefault="008B79E5" w:rsidP="008B79E5">
      <w:pPr>
        <w:spacing w:line="240" w:lineRule="auto"/>
        <w:rPr>
          <w:rFonts w:eastAsia="Times New Roman" w:cs="Times New Roman"/>
          <w:bCs/>
          <w:sz w:val="12"/>
          <w:szCs w:val="12"/>
          <w:lang w:eastAsia="ru-RU"/>
        </w:rPr>
      </w:pPr>
      <w:r w:rsidRPr="008B79E5">
        <w:rPr>
          <w:rFonts w:eastAsia="Times New Roman" w:cs="Times New Roman"/>
          <w:bCs/>
          <w:sz w:val="12"/>
          <w:szCs w:val="12"/>
          <w:lang w:eastAsia="ru-RU"/>
        </w:rPr>
        <w:t>В случае значительного объема итогового протокола обеспечивается опубликование выдержек из него, включающих в обязательном порядке озвученные на публичных слушаниях предложения по обсуждаемому проекту муниципального правового акта, принятые рекомендации.</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4.4. Итоговые документы по результатам слушаний подлежат обязательному обнародованию (опубликованию) в соответствии с Уставом муниципального образования Адамовский район  и размещению на сайте администрации муниципального образования Адамовский район не позднее чем через 10 дней после окончания слушаний.</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4.5. Итоги публичных слушаний для органов местного самоуправления носят рекомендательный характер.</w:t>
      </w:r>
    </w:p>
    <w:p w:rsidR="008B79E5" w:rsidRPr="008B79E5" w:rsidRDefault="008B79E5" w:rsidP="008B79E5">
      <w:pPr>
        <w:spacing w:line="240" w:lineRule="auto"/>
        <w:rPr>
          <w:rFonts w:eastAsia="Times New Roman" w:cs="Times New Roman"/>
          <w:sz w:val="12"/>
          <w:szCs w:val="12"/>
          <w:lang w:eastAsia="ru-RU"/>
        </w:rPr>
      </w:pP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b/>
          <w:sz w:val="12"/>
          <w:szCs w:val="12"/>
          <w:lang w:eastAsia="ru-RU"/>
        </w:rPr>
        <w:t>5. Особенности проведения публичных слушаний</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5.1. По проекту Устава муниципального образования Адамовский район (проекту решения Совета депутатов муниципального образования Адамовский район о внесении изменений и дополнений в Устав муниципального образования Адамовский район):</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5.1.1. Инициатором публичных слушаний является население муниципального образования Адамовский район, Совет депутатов муниципального образования Адамовский район, а также глава муниципального образования Адамовский район.</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5.1.2. Решение (постановление) о проведении публичных слушаний должно содержать информацию в соответствии с пунктом 3.4 раздела 3 настоящего Положения.</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 xml:space="preserve">5.1.3. </w:t>
      </w:r>
      <w:proofErr w:type="gramStart"/>
      <w:r w:rsidRPr="008B79E5">
        <w:rPr>
          <w:rFonts w:eastAsia="Times New Roman" w:cs="Times New Roman"/>
          <w:sz w:val="12"/>
          <w:szCs w:val="12"/>
          <w:lang w:eastAsia="ru-RU"/>
        </w:rPr>
        <w:t>Проект Устава, решения Совета депутатов о внесении изменений и дополнений в Устав не позднее, чем за 30 дней до дня рассмотрения вопроса о  принятии Устава, о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Устава, решения о внесении изменений и дополнений в Устав, а также порядка</w:t>
      </w:r>
      <w:proofErr w:type="gramEnd"/>
      <w:r w:rsidRPr="008B79E5">
        <w:rPr>
          <w:rFonts w:eastAsia="Times New Roman" w:cs="Times New Roman"/>
          <w:sz w:val="12"/>
          <w:szCs w:val="12"/>
          <w:lang w:eastAsia="ru-RU"/>
        </w:rPr>
        <w:t xml:space="preserve"> участия граждан в его обсуждении. </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5.2. По проекту бюджета муниципального образования Адамовский район и отчета о его исполнении:</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5.2.1.Инициатором публичных слушаний является Совет депутатов муниципального образования Адамовский район.</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5.2.2. Публичные слушания по проекту бюджета и отчету о его исполнении назначаются после внесения проекта решения на рассмотрение в Совет депутатов и проводятся ежегодно с учетом сроков их рассмотрения Советом депутатов муниципального образования Адамовский район, устанавливаемых Положением о бюджетном процессе в муниципальном образовании Адамовский район.</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5.2.3. Ответственным за подготовку и проведение публичных слушаний является постоянная комиссия по бюджетной, налоговой, финансовой и инвестиционной политике, собственности и экономическим вопросам Совета депутатов муниципального образования Адамовский район.</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На аппарат администрации муниципального образования Адамовский район возлагаются вопросы организационного и технического обеспечения подготовки и проведения публичных слушаний.</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5.3. По проектам планов и программ развития муниципального образования Адамовский район инициаторами публичных слушаний могут являться Совет депутатов муниципального образования Адамовский район, глава муниципального образования Адамовский район.</w:t>
      </w:r>
    </w:p>
    <w:p w:rsidR="008B79E5" w:rsidRPr="008B79E5" w:rsidRDefault="008B79E5" w:rsidP="008B79E5">
      <w:pPr>
        <w:spacing w:line="240" w:lineRule="auto"/>
        <w:rPr>
          <w:rFonts w:eastAsia="Times New Roman" w:cs="Times New Roman"/>
          <w:sz w:val="12"/>
          <w:szCs w:val="12"/>
          <w:lang w:eastAsia="ru-RU"/>
        </w:rPr>
      </w:pPr>
      <w:r w:rsidRPr="008B79E5">
        <w:rPr>
          <w:rFonts w:eastAsia="Times New Roman" w:cs="Times New Roman"/>
          <w:sz w:val="12"/>
          <w:szCs w:val="12"/>
          <w:lang w:eastAsia="ru-RU"/>
        </w:rPr>
        <w:t>5.4. Публичные слушания по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в соответствии с законодательством о градостроительной деятельности.</w:t>
      </w:r>
    </w:p>
    <w:p w:rsidR="008B79E5" w:rsidRPr="008B79E5" w:rsidRDefault="008B79E5" w:rsidP="008B79E5">
      <w:pPr>
        <w:spacing w:line="240" w:lineRule="auto"/>
        <w:rPr>
          <w:rFonts w:eastAsia="Times New Roman" w:cs="Times New Roman"/>
          <w:b/>
          <w:bCs/>
          <w:sz w:val="12"/>
          <w:szCs w:val="12"/>
          <w:lang w:eastAsia="ru-RU"/>
        </w:rPr>
      </w:pPr>
      <w:r w:rsidRPr="008B79E5">
        <w:rPr>
          <w:rFonts w:eastAsia="Times New Roman" w:cs="Times New Roman"/>
          <w:sz w:val="12"/>
          <w:szCs w:val="12"/>
          <w:lang w:eastAsia="ru-RU"/>
        </w:rPr>
        <w:t xml:space="preserve">Уполномоченным лицом, ответственным за подготовку и проведение публичных слушаний, а также  подготовку заключения о результатах публичных слушаний по вопросам, определенным абзацем первым пункта 5.4 настоящего Положения, является отдел по архитектуре и градостроительству администрации муниципального  образования Адамовский район. </w:t>
      </w:r>
    </w:p>
    <w:p w:rsidR="008B79E5" w:rsidRPr="008B79E5" w:rsidRDefault="008B79E5" w:rsidP="008B79E5">
      <w:pPr>
        <w:spacing w:line="240" w:lineRule="auto"/>
        <w:rPr>
          <w:rFonts w:eastAsia="Times New Roman" w:cs="Times New Roman"/>
          <w:b/>
          <w:bCs/>
          <w:sz w:val="12"/>
          <w:szCs w:val="12"/>
          <w:lang w:eastAsia="ru-RU"/>
        </w:rPr>
      </w:pPr>
    </w:p>
    <w:p w:rsidR="0056544E" w:rsidRDefault="0056544E" w:rsidP="00C6750B">
      <w:pPr>
        <w:spacing w:line="240" w:lineRule="auto"/>
        <w:ind w:firstLine="0"/>
        <w:jc w:val="center"/>
        <w:rPr>
          <w:rFonts w:eastAsia="Times New Roman" w:cs="Times New Roman"/>
          <w:b/>
          <w:color w:val="000000"/>
          <w:sz w:val="12"/>
          <w:szCs w:val="12"/>
          <w:lang w:eastAsia="ru-RU"/>
        </w:rPr>
      </w:pPr>
    </w:p>
    <w:p w:rsidR="000508C4" w:rsidRDefault="000508C4" w:rsidP="00C6750B">
      <w:pPr>
        <w:spacing w:line="240" w:lineRule="auto"/>
        <w:ind w:firstLine="0"/>
        <w:jc w:val="center"/>
        <w:rPr>
          <w:rFonts w:eastAsia="Times New Roman" w:cs="Times New Roman"/>
          <w:b/>
          <w:color w:val="000000"/>
          <w:sz w:val="12"/>
          <w:szCs w:val="12"/>
          <w:lang w:eastAsia="ru-RU"/>
        </w:rPr>
      </w:pPr>
    </w:p>
    <w:p w:rsidR="000508C4" w:rsidRDefault="000508C4" w:rsidP="00C6750B">
      <w:pPr>
        <w:spacing w:line="240" w:lineRule="auto"/>
        <w:ind w:firstLine="0"/>
        <w:jc w:val="center"/>
        <w:rPr>
          <w:rFonts w:eastAsia="Times New Roman" w:cs="Times New Roman"/>
          <w:b/>
          <w:color w:val="000000"/>
          <w:sz w:val="12"/>
          <w:szCs w:val="12"/>
          <w:lang w:eastAsia="ru-RU"/>
        </w:rPr>
      </w:pPr>
    </w:p>
    <w:p w:rsidR="000508C4" w:rsidRDefault="000508C4" w:rsidP="00C6750B">
      <w:pPr>
        <w:spacing w:line="240" w:lineRule="auto"/>
        <w:ind w:firstLine="0"/>
        <w:jc w:val="center"/>
        <w:rPr>
          <w:rFonts w:eastAsia="Times New Roman" w:cs="Times New Roman"/>
          <w:b/>
          <w:color w:val="000000"/>
          <w:sz w:val="12"/>
          <w:szCs w:val="12"/>
          <w:lang w:eastAsia="ru-RU"/>
        </w:rPr>
      </w:pPr>
    </w:p>
    <w:p w:rsidR="000508C4" w:rsidRPr="000508C4" w:rsidRDefault="000508C4" w:rsidP="00C6750B">
      <w:pPr>
        <w:spacing w:line="240" w:lineRule="auto"/>
        <w:ind w:firstLine="0"/>
        <w:jc w:val="center"/>
        <w:rPr>
          <w:rFonts w:eastAsia="Times New Roman" w:cs="Times New Roman"/>
          <w:b/>
          <w:color w:val="000000"/>
          <w:sz w:val="12"/>
          <w:szCs w:val="12"/>
          <w:lang w:eastAsia="ru-RU"/>
        </w:rPr>
      </w:pPr>
      <w:bookmarkStart w:id="7" w:name="_GoBack"/>
      <w:bookmarkEnd w:id="7"/>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C71E7F" w:rsidRPr="00C71E7F" w:rsidTr="00BD11BC">
        <w:trPr>
          <w:trHeight w:val="853"/>
        </w:trPr>
        <w:tc>
          <w:tcPr>
            <w:tcW w:w="4820" w:type="dxa"/>
          </w:tcPr>
          <w:p w:rsidR="00C71E7F" w:rsidRPr="00C71E7F" w:rsidRDefault="00C71E7F" w:rsidP="00C71E7F">
            <w:pPr>
              <w:spacing w:line="240" w:lineRule="auto"/>
              <w:ind w:firstLine="0"/>
              <w:jc w:val="center"/>
              <w:rPr>
                <w:rFonts w:eastAsia="Times New Roman" w:cs="Times New Roman"/>
                <w:sz w:val="20"/>
                <w:szCs w:val="20"/>
                <w:lang w:eastAsia="ru-RU"/>
              </w:rPr>
            </w:pPr>
            <w:r>
              <w:rPr>
                <w:rFonts w:eastAsia="Times New Roman" w:cs="Times New Roman"/>
                <w:noProof/>
                <w:sz w:val="24"/>
                <w:szCs w:val="24"/>
                <w:lang w:eastAsia="ru-RU"/>
              </w:rPr>
              <w:lastRenderedPageBreak/>
              <w:drawing>
                <wp:inline distT="0" distB="0" distL="0" distR="0" wp14:anchorId="1126F0A6" wp14:editId="1DEABB9E">
                  <wp:extent cx="330200" cy="413982"/>
                  <wp:effectExtent l="0" t="0" r="0" b="5715"/>
                  <wp:docPr id="12" name="Рисунок 1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сле доработки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200" cy="413982"/>
                          </a:xfrm>
                          <a:prstGeom prst="rect">
                            <a:avLst/>
                          </a:prstGeom>
                          <a:noFill/>
                          <a:ln>
                            <a:noFill/>
                          </a:ln>
                        </pic:spPr>
                      </pic:pic>
                    </a:graphicData>
                  </a:graphic>
                </wp:inline>
              </w:drawing>
            </w:r>
          </w:p>
        </w:tc>
      </w:tr>
      <w:tr w:rsidR="00C71E7F" w:rsidRPr="00C71E7F" w:rsidTr="00C71E7F">
        <w:trPr>
          <w:trHeight w:val="1696"/>
        </w:trPr>
        <w:tc>
          <w:tcPr>
            <w:tcW w:w="4820" w:type="dxa"/>
          </w:tcPr>
          <w:p w:rsidR="00C71E7F" w:rsidRPr="00C71E7F" w:rsidRDefault="00C71E7F" w:rsidP="00C71E7F">
            <w:pPr>
              <w:spacing w:line="240" w:lineRule="auto"/>
              <w:ind w:firstLine="0"/>
              <w:jc w:val="center"/>
              <w:rPr>
                <w:rFonts w:eastAsia="Times New Roman" w:cs="Times New Roman"/>
                <w:b/>
                <w:sz w:val="12"/>
                <w:szCs w:val="12"/>
                <w:lang w:eastAsia="ru-RU"/>
              </w:rPr>
            </w:pPr>
            <w:r w:rsidRPr="00C71E7F">
              <w:rPr>
                <w:rFonts w:eastAsia="Times New Roman" w:cs="Times New Roman"/>
                <w:noProof/>
                <w:sz w:val="12"/>
                <w:szCs w:val="12"/>
                <w:lang w:eastAsia="ru-RU"/>
              </w:rPr>
              <mc:AlternateContent>
                <mc:Choice Requires="wps">
                  <w:drawing>
                    <wp:anchor distT="0" distB="0" distL="114300" distR="114300" simplePos="0" relativeHeight="251675648" behindDoc="0" locked="0" layoutInCell="0" allowOverlap="1" wp14:anchorId="5C6096E5" wp14:editId="0089C13D">
                      <wp:simplePos x="0" y="0"/>
                      <wp:positionH relativeFrom="column">
                        <wp:posOffset>5779135</wp:posOffset>
                      </wp:positionH>
                      <wp:positionV relativeFrom="paragraph">
                        <wp:posOffset>198755</wp:posOffset>
                      </wp:positionV>
                      <wp:extent cx="635" cy="635"/>
                      <wp:effectExtent l="10795" t="8890" r="7620" b="952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I9CTHj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r w:rsidRPr="00C71E7F">
              <w:rPr>
                <w:rFonts w:eastAsia="Times New Roman" w:cs="Times New Roman"/>
                <w:b/>
                <w:sz w:val="12"/>
                <w:szCs w:val="12"/>
                <w:lang w:eastAsia="ru-RU"/>
              </w:rPr>
              <w:t xml:space="preserve">  </w:t>
            </w:r>
          </w:p>
          <w:p w:rsidR="00C71E7F" w:rsidRPr="00C71E7F" w:rsidRDefault="00C71E7F" w:rsidP="00C71E7F">
            <w:pPr>
              <w:spacing w:line="240" w:lineRule="auto"/>
              <w:ind w:firstLine="0"/>
              <w:jc w:val="center"/>
              <w:rPr>
                <w:rFonts w:eastAsia="Times New Roman" w:cs="Times New Roman"/>
                <w:b/>
                <w:sz w:val="12"/>
                <w:szCs w:val="12"/>
                <w:lang w:eastAsia="ru-RU"/>
              </w:rPr>
            </w:pPr>
            <w:r w:rsidRPr="00C71E7F">
              <w:rPr>
                <w:rFonts w:eastAsia="Times New Roman" w:cs="Times New Roman"/>
                <w:b/>
                <w:sz w:val="12"/>
                <w:szCs w:val="12"/>
                <w:lang w:eastAsia="ru-RU"/>
              </w:rPr>
              <w:t>СОВЕТ  ДЕПУТАТОВ</w:t>
            </w:r>
            <w:r w:rsidRPr="00C71E7F">
              <w:rPr>
                <w:rFonts w:eastAsia="Times New Roman" w:cs="Times New Roman"/>
                <w:b/>
                <w:sz w:val="12"/>
                <w:szCs w:val="12"/>
                <w:lang w:eastAsia="ru-RU"/>
              </w:rPr>
              <w:br/>
              <w:t>МУНИЦИПАЛЬНОГО ОБРАЗОВАНИЯ</w:t>
            </w:r>
          </w:p>
          <w:p w:rsidR="00C71E7F" w:rsidRPr="00C71E7F" w:rsidRDefault="00C71E7F" w:rsidP="00C71E7F">
            <w:pPr>
              <w:spacing w:line="240" w:lineRule="auto"/>
              <w:ind w:firstLine="0"/>
              <w:jc w:val="center"/>
              <w:rPr>
                <w:rFonts w:eastAsia="Times New Roman" w:cs="Times New Roman"/>
                <w:b/>
                <w:sz w:val="12"/>
                <w:szCs w:val="12"/>
                <w:lang w:eastAsia="ru-RU"/>
              </w:rPr>
            </w:pPr>
            <w:r w:rsidRPr="00C71E7F">
              <w:rPr>
                <w:rFonts w:eastAsia="Times New Roman" w:cs="Times New Roman"/>
                <w:b/>
                <w:sz w:val="12"/>
                <w:szCs w:val="12"/>
                <w:lang w:eastAsia="ru-RU"/>
              </w:rPr>
              <w:t>АДАМОВСКИЙ  РАЙОН</w:t>
            </w:r>
          </w:p>
          <w:p w:rsidR="00C71E7F" w:rsidRPr="00C71E7F" w:rsidRDefault="00C71E7F" w:rsidP="00C71E7F">
            <w:pPr>
              <w:keepNext/>
              <w:spacing w:line="240" w:lineRule="auto"/>
              <w:ind w:firstLine="0"/>
              <w:jc w:val="center"/>
              <w:outlineLvl w:val="2"/>
              <w:rPr>
                <w:rFonts w:eastAsia="Times New Roman" w:cs="Times New Roman"/>
                <w:b/>
                <w:sz w:val="12"/>
                <w:szCs w:val="12"/>
                <w:lang w:eastAsia="ru-RU"/>
              </w:rPr>
            </w:pPr>
            <w:r w:rsidRPr="00C71E7F">
              <w:rPr>
                <w:rFonts w:eastAsia="Times New Roman" w:cs="Times New Roman"/>
                <w:b/>
                <w:sz w:val="12"/>
                <w:szCs w:val="12"/>
                <w:lang w:eastAsia="ru-RU"/>
              </w:rPr>
              <w:t>ОРЕНБУРГСКОЙ ОБЛАСТИ</w:t>
            </w:r>
          </w:p>
          <w:p w:rsidR="00C71E7F" w:rsidRPr="00C71E7F" w:rsidRDefault="00C71E7F" w:rsidP="00C71E7F">
            <w:pPr>
              <w:keepNext/>
              <w:spacing w:line="240" w:lineRule="auto"/>
              <w:ind w:firstLine="0"/>
              <w:jc w:val="center"/>
              <w:outlineLvl w:val="0"/>
              <w:rPr>
                <w:rFonts w:eastAsia="Times New Roman" w:cs="Times New Roman"/>
                <w:b/>
                <w:bCs/>
                <w:sz w:val="12"/>
                <w:szCs w:val="12"/>
                <w:lang w:eastAsia="ru-RU"/>
              </w:rPr>
            </w:pPr>
            <w:r w:rsidRPr="00C71E7F">
              <w:rPr>
                <w:rFonts w:eastAsia="Times New Roman" w:cs="Times New Roman"/>
                <w:b/>
                <w:bCs/>
                <w:sz w:val="12"/>
                <w:szCs w:val="12"/>
                <w:lang w:eastAsia="ru-RU"/>
              </w:rPr>
              <w:t>пятый созыв</w:t>
            </w:r>
          </w:p>
          <w:p w:rsidR="00C71E7F" w:rsidRPr="00C71E7F" w:rsidRDefault="00C71E7F" w:rsidP="00C71E7F">
            <w:pPr>
              <w:spacing w:line="240" w:lineRule="auto"/>
              <w:ind w:firstLine="0"/>
              <w:jc w:val="left"/>
              <w:rPr>
                <w:rFonts w:eastAsia="Times New Roman" w:cs="Times New Roman"/>
                <w:sz w:val="12"/>
                <w:szCs w:val="12"/>
                <w:lang w:eastAsia="ru-RU"/>
              </w:rPr>
            </w:pPr>
          </w:p>
          <w:p w:rsidR="00C71E7F" w:rsidRPr="00C71E7F" w:rsidRDefault="00C71E7F" w:rsidP="00C71E7F">
            <w:pPr>
              <w:keepNext/>
              <w:spacing w:line="240" w:lineRule="auto"/>
              <w:ind w:firstLine="0"/>
              <w:jc w:val="center"/>
              <w:outlineLvl w:val="3"/>
              <w:rPr>
                <w:rFonts w:eastAsia="Times New Roman" w:cs="Times New Roman"/>
                <w:b/>
                <w:sz w:val="12"/>
                <w:szCs w:val="12"/>
                <w:lang w:eastAsia="ru-RU"/>
              </w:rPr>
            </w:pPr>
            <w:proofErr w:type="gramStart"/>
            <w:r w:rsidRPr="00C71E7F">
              <w:rPr>
                <w:rFonts w:eastAsia="Times New Roman" w:cs="Times New Roman"/>
                <w:b/>
                <w:sz w:val="12"/>
                <w:szCs w:val="12"/>
                <w:lang w:eastAsia="ru-RU"/>
              </w:rPr>
              <w:t>Р</w:t>
            </w:r>
            <w:proofErr w:type="gramEnd"/>
            <w:r w:rsidRPr="00C71E7F">
              <w:rPr>
                <w:rFonts w:eastAsia="Times New Roman" w:cs="Times New Roman"/>
                <w:b/>
                <w:sz w:val="12"/>
                <w:szCs w:val="12"/>
                <w:lang w:eastAsia="ru-RU"/>
              </w:rPr>
              <w:t xml:space="preserve"> Е Ш Е Н И Е</w:t>
            </w:r>
          </w:p>
          <w:p w:rsidR="00C71E7F" w:rsidRPr="00C71E7F" w:rsidRDefault="00C71E7F" w:rsidP="00C71E7F">
            <w:pPr>
              <w:spacing w:line="240" w:lineRule="auto"/>
              <w:ind w:firstLine="0"/>
              <w:jc w:val="left"/>
              <w:rPr>
                <w:rFonts w:eastAsia="Times New Roman" w:cs="Times New Roman"/>
                <w:b/>
                <w:sz w:val="12"/>
                <w:szCs w:val="12"/>
                <w:lang w:eastAsia="ru-RU"/>
              </w:rPr>
            </w:pPr>
          </w:p>
          <w:p w:rsidR="00C71E7F" w:rsidRPr="00C71E7F" w:rsidRDefault="00C71E7F" w:rsidP="00C71E7F">
            <w:pPr>
              <w:spacing w:line="240" w:lineRule="auto"/>
              <w:ind w:firstLine="0"/>
              <w:jc w:val="center"/>
              <w:rPr>
                <w:rFonts w:eastAsia="Times New Roman" w:cs="Times New Roman"/>
                <w:sz w:val="12"/>
                <w:szCs w:val="12"/>
                <w:u w:val="single"/>
                <w:lang w:eastAsia="ru-RU"/>
              </w:rPr>
            </w:pPr>
            <w:r w:rsidRPr="00C71E7F">
              <w:rPr>
                <w:rFonts w:eastAsia="Times New Roman" w:cs="Times New Roman"/>
                <w:sz w:val="12"/>
                <w:szCs w:val="12"/>
                <w:lang w:eastAsia="ru-RU"/>
              </w:rPr>
              <w:t xml:space="preserve">от </w:t>
            </w:r>
            <w:r w:rsidRPr="00C71E7F">
              <w:rPr>
                <w:rFonts w:eastAsia="Times New Roman" w:cs="Times New Roman"/>
                <w:sz w:val="12"/>
                <w:szCs w:val="12"/>
                <w:u w:val="single"/>
                <w:lang w:eastAsia="ru-RU"/>
              </w:rPr>
              <w:t>20 июня 2025 года</w:t>
            </w:r>
            <w:r w:rsidRPr="00C71E7F">
              <w:rPr>
                <w:rFonts w:eastAsia="Times New Roman" w:cs="Times New Roman"/>
                <w:sz w:val="12"/>
                <w:szCs w:val="12"/>
                <w:lang w:eastAsia="ru-RU"/>
              </w:rPr>
              <w:t xml:space="preserve"> №  </w:t>
            </w:r>
            <w:r w:rsidRPr="00C71E7F">
              <w:rPr>
                <w:rFonts w:eastAsia="Times New Roman" w:cs="Times New Roman"/>
                <w:sz w:val="12"/>
                <w:szCs w:val="12"/>
                <w:u w:val="single"/>
                <w:lang w:eastAsia="ru-RU"/>
              </w:rPr>
              <w:t>390</w:t>
            </w:r>
          </w:p>
          <w:p w:rsidR="00C71E7F" w:rsidRPr="00C71E7F" w:rsidRDefault="00C71E7F" w:rsidP="00C71E7F">
            <w:pPr>
              <w:spacing w:line="240" w:lineRule="auto"/>
              <w:ind w:firstLine="0"/>
              <w:jc w:val="center"/>
              <w:rPr>
                <w:rFonts w:eastAsia="Times New Roman" w:cs="Times New Roman"/>
                <w:b/>
                <w:sz w:val="12"/>
                <w:szCs w:val="12"/>
                <w:lang w:eastAsia="ru-RU"/>
              </w:rPr>
            </w:pPr>
            <w:r w:rsidRPr="00C71E7F">
              <w:rPr>
                <w:rFonts w:eastAsia="Times New Roman" w:cs="Times New Roman"/>
                <w:sz w:val="12"/>
                <w:szCs w:val="12"/>
                <w:lang w:eastAsia="ru-RU"/>
              </w:rPr>
              <w:t>п. Адамовка</w:t>
            </w:r>
          </w:p>
        </w:tc>
      </w:tr>
    </w:tbl>
    <w:p w:rsidR="00C71E7F" w:rsidRPr="00C71E7F" w:rsidRDefault="00C71E7F" w:rsidP="00C71E7F">
      <w:pPr>
        <w:spacing w:line="240" w:lineRule="auto"/>
        <w:ind w:firstLine="0"/>
        <w:jc w:val="left"/>
        <w:rPr>
          <w:rFonts w:eastAsia="Times New Roman" w:cs="Times New Roman"/>
          <w:sz w:val="12"/>
          <w:szCs w:val="12"/>
          <w:lang w:eastAsia="ru-RU"/>
        </w:rPr>
      </w:pPr>
      <w:r w:rsidRPr="00C71E7F">
        <w:rPr>
          <w:rFonts w:eastAsia="Times New Roman" w:cs="Times New Roman"/>
          <w:sz w:val="12"/>
          <w:szCs w:val="12"/>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C71E7F" w:rsidRPr="00C71E7F" w:rsidTr="00BD11BC">
        <w:tc>
          <w:tcPr>
            <w:tcW w:w="4878" w:type="dxa"/>
            <w:tcBorders>
              <w:top w:val="nil"/>
              <w:left w:val="nil"/>
              <w:bottom w:val="nil"/>
              <w:right w:val="nil"/>
            </w:tcBorders>
          </w:tcPr>
          <w:p w:rsidR="00C71E7F" w:rsidRPr="00C71E7F" w:rsidRDefault="00C71E7F" w:rsidP="00C71E7F">
            <w:pPr>
              <w:spacing w:line="240" w:lineRule="auto"/>
              <w:ind w:firstLine="0"/>
              <w:rPr>
                <w:rFonts w:eastAsia="Times New Roman" w:cs="Times New Roman"/>
                <w:sz w:val="12"/>
                <w:szCs w:val="12"/>
                <w:lang w:eastAsia="ru-RU"/>
              </w:rPr>
            </w:pPr>
            <w:r w:rsidRPr="00C71E7F">
              <w:rPr>
                <w:rFonts w:eastAsia="Times New Roman" w:cs="Times New Roman"/>
                <w:sz w:val="12"/>
                <w:szCs w:val="12"/>
                <w:lang w:eastAsia="ru-RU"/>
              </w:rPr>
              <w:t xml:space="preserve">О назначении </w:t>
            </w:r>
            <w:proofErr w:type="gramStart"/>
            <w:r w:rsidRPr="00C71E7F">
              <w:rPr>
                <w:rFonts w:eastAsia="Times New Roman" w:cs="Times New Roman"/>
                <w:sz w:val="12"/>
                <w:szCs w:val="12"/>
                <w:lang w:eastAsia="ru-RU"/>
              </w:rPr>
              <w:t>выборов депутатов Совета депутатов муниципального образования</w:t>
            </w:r>
            <w:proofErr w:type="gramEnd"/>
            <w:r w:rsidRPr="00C71E7F">
              <w:rPr>
                <w:rFonts w:eastAsia="Times New Roman" w:cs="Times New Roman"/>
                <w:sz w:val="12"/>
                <w:szCs w:val="12"/>
                <w:lang w:eastAsia="ru-RU"/>
              </w:rPr>
              <w:t xml:space="preserve"> Адамовский район Оренбургской области шестого созыва</w:t>
            </w:r>
          </w:p>
        </w:tc>
        <w:tc>
          <w:tcPr>
            <w:tcW w:w="4878" w:type="dxa"/>
            <w:tcBorders>
              <w:top w:val="nil"/>
              <w:left w:val="nil"/>
              <w:bottom w:val="nil"/>
              <w:right w:val="nil"/>
            </w:tcBorders>
          </w:tcPr>
          <w:p w:rsidR="00C71E7F" w:rsidRPr="00C71E7F" w:rsidRDefault="00C71E7F" w:rsidP="00C71E7F">
            <w:pPr>
              <w:spacing w:line="240" w:lineRule="auto"/>
              <w:ind w:firstLine="0"/>
              <w:jc w:val="left"/>
              <w:rPr>
                <w:rFonts w:eastAsia="Times New Roman" w:cs="Times New Roman"/>
                <w:sz w:val="12"/>
                <w:szCs w:val="12"/>
                <w:lang w:eastAsia="ru-RU"/>
              </w:rPr>
            </w:pPr>
          </w:p>
        </w:tc>
      </w:tr>
    </w:tbl>
    <w:p w:rsidR="00C71E7F" w:rsidRPr="00C71E7F" w:rsidRDefault="00C71E7F" w:rsidP="00C71E7F">
      <w:pPr>
        <w:spacing w:line="240" w:lineRule="auto"/>
        <w:ind w:firstLine="0"/>
        <w:jc w:val="left"/>
        <w:rPr>
          <w:rFonts w:eastAsia="Times New Roman" w:cs="Times New Roman"/>
          <w:sz w:val="12"/>
          <w:szCs w:val="12"/>
          <w:lang w:eastAsia="ru-RU"/>
        </w:rPr>
      </w:pPr>
    </w:p>
    <w:p w:rsidR="00C71E7F" w:rsidRPr="00C71E7F" w:rsidRDefault="00C71E7F" w:rsidP="00C71E7F">
      <w:pPr>
        <w:spacing w:line="240" w:lineRule="auto"/>
        <w:ind w:firstLine="0"/>
        <w:jc w:val="left"/>
        <w:rPr>
          <w:rFonts w:eastAsia="Times New Roman" w:cs="Times New Roman"/>
          <w:sz w:val="12"/>
          <w:szCs w:val="12"/>
          <w:lang w:eastAsia="ru-RU"/>
        </w:rPr>
      </w:pPr>
    </w:p>
    <w:p w:rsidR="00C71E7F" w:rsidRPr="00C71E7F" w:rsidRDefault="00C71E7F" w:rsidP="00C71E7F">
      <w:pPr>
        <w:keepNext/>
        <w:shd w:val="clear" w:color="auto" w:fill="FFFFFF"/>
        <w:spacing w:line="240" w:lineRule="auto"/>
        <w:outlineLvl w:val="1"/>
        <w:rPr>
          <w:rFonts w:ascii="Cambria" w:eastAsia="Times New Roman" w:hAnsi="Cambria" w:cs="Times New Roman"/>
          <w:b/>
          <w:bCs/>
          <w:i/>
          <w:iCs/>
          <w:sz w:val="12"/>
          <w:szCs w:val="12"/>
          <w:lang w:eastAsia="ru-RU"/>
        </w:rPr>
      </w:pPr>
      <w:proofErr w:type="gramStart"/>
      <w:r w:rsidRPr="00C71E7F">
        <w:rPr>
          <w:rFonts w:eastAsia="Times New Roman" w:cs="Times New Roman"/>
          <w:bCs/>
          <w:iCs/>
          <w:sz w:val="12"/>
          <w:szCs w:val="12"/>
          <w:lang w:eastAsia="ru-RU"/>
        </w:rPr>
        <w:t xml:space="preserve">В соответствии со статьей  10 Федерального закона от 12 июня 2002 года № 67-ФЗ «Об основных гарантиях избирательных прав и права на участие в референдуме граждан Российской Федерации», Законом Оренбургской области от </w:t>
      </w:r>
      <w:r w:rsidRPr="00C71E7F">
        <w:rPr>
          <w:rFonts w:eastAsia="Times New Roman" w:cs="Times New Roman"/>
          <w:bCs/>
          <w:iCs/>
          <w:color w:val="000000"/>
          <w:sz w:val="12"/>
          <w:szCs w:val="12"/>
          <w:lang w:eastAsia="ru-RU"/>
        </w:rPr>
        <w:t> 09 июня 2022  года № 321/100-V</w:t>
      </w:r>
      <w:r w:rsidRPr="00C71E7F">
        <w:rPr>
          <w:rFonts w:eastAsia="Times New Roman" w:cs="Times New Roman"/>
          <w:bCs/>
          <w:iCs/>
          <w:color w:val="000000"/>
          <w:sz w:val="12"/>
          <w:szCs w:val="12"/>
          <w:lang w:val="en-US" w:eastAsia="ru-RU"/>
        </w:rPr>
        <w:t>II</w:t>
      </w:r>
      <w:r w:rsidRPr="00C71E7F">
        <w:rPr>
          <w:rFonts w:eastAsia="Times New Roman" w:cs="Times New Roman"/>
          <w:bCs/>
          <w:iCs/>
          <w:color w:val="000000"/>
          <w:sz w:val="12"/>
          <w:szCs w:val="12"/>
          <w:lang w:eastAsia="ru-RU"/>
        </w:rPr>
        <w:t xml:space="preserve">-ОЗ </w:t>
      </w:r>
      <w:r w:rsidRPr="00C71E7F">
        <w:rPr>
          <w:rFonts w:eastAsia="Times New Roman" w:cs="Times New Roman"/>
          <w:bCs/>
          <w:iCs/>
          <w:sz w:val="12"/>
          <w:szCs w:val="12"/>
          <w:lang w:eastAsia="ru-RU"/>
        </w:rPr>
        <w:t>«О выборах депутатов представительных органов муниципальных образований в Оренбургской области»,  руководствуясь статьей 20 Устава муниципального образования Адамовский район, Совет депутатов муниципального образования  Адамовский</w:t>
      </w:r>
      <w:proofErr w:type="gramEnd"/>
      <w:r w:rsidRPr="00C71E7F">
        <w:rPr>
          <w:rFonts w:eastAsia="Times New Roman" w:cs="Times New Roman"/>
          <w:bCs/>
          <w:iCs/>
          <w:sz w:val="12"/>
          <w:szCs w:val="12"/>
          <w:lang w:eastAsia="ru-RU"/>
        </w:rPr>
        <w:t xml:space="preserve"> район</w:t>
      </w:r>
    </w:p>
    <w:p w:rsidR="00C71E7F" w:rsidRPr="00C71E7F" w:rsidRDefault="00C71E7F" w:rsidP="00C71E7F">
      <w:pPr>
        <w:keepNext/>
        <w:shd w:val="clear" w:color="auto" w:fill="FFFFFF"/>
        <w:spacing w:line="240" w:lineRule="auto"/>
        <w:outlineLvl w:val="1"/>
        <w:rPr>
          <w:rFonts w:eastAsia="Times New Roman" w:cs="Times New Roman"/>
          <w:bCs/>
          <w:iCs/>
          <w:sz w:val="12"/>
          <w:szCs w:val="12"/>
          <w:lang w:eastAsia="ru-RU"/>
        </w:rPr>
      </w:pPr>
      <w:r w:rsidRPr="00C71E7F">
        <w:rPr>
          <w:rFonts w:eastAsia="Times New Roman" w:cs="Times New Roman"/>
          <w:bCs/>
          <w:iCs/>
          <w:sz w:val="12"/>
          <w:szCs w:val="12"/>
          <w:lang w:eastAsia="ru-RU"/>
        </w:rPr>
        <w:t>РЕШИЛ:</w:t>
      </w:r>
    </w:p>
    <w:p w:rsidR="00C71E7F" w:rsidRPr="00C71E7F" w:rsidRDefault="00C71E7F" w:rsidP="00C71E7F">
      <w:pPr>
        <w:keepNext/>
        <w:shd w:val="clear" w:color="auto" w:fill="FFFFFF"/>
        <w:spacing w:line="240" w:lineRule="auto"/>
        <w:outlineLvl w:val="1"/>
        <w:rPr>
          <w:rFonts w:eastAsia="Times New Roman" w:cs="Times New Roman"/>
          <w:bCs/>
          <w:iCs/>
          <w:sz w:val="12"/>
          <w:szCs w:val="12"/>
          <w:lang w:eastAsia="ru-RU"/>
        </w:rPr>
      </w:pPr>
      <w:r w:rsidRPr="00C71E7F">
        <w:rPr>
          <w:rFonts w:eastAsia="Times New Roman" w:cs="Times New Roman"/>
          <w:bCs/>
          <w:iCs/>
          <w:sz w:val="12"/>
          <w:szCs w:val="12"/>
          <w:lang w:eastAsia="ru-RU"/>
        </w:rPr>
        <w:t>1. Назначить выборы депутатов Совета депутатов муниципального образования</w:t>
      </w:r>
      <w:r w:rsidR="000508C4">
        <w:rPr>
          <w:rFonts w:eastAsia="Times New Roman" w:cs="Times New Roman"/>
          <w:bCs/>
          <w:iCs/>
          <w:sz w:val="12"/>
          <w:szCs w:val="12"/>
          <w:lang w:eastAsia="ru-RU"/>
        </w:rPr>
        <w:t xml:space="preserve"> </w:t>
      </w:r>
      <w:proofErr w:type="spellStart"/>
      <w:r w:rsidRPr="00C71E7F">
        <w:rPr>
          <w:rFonts w:eastAsia="Times New Roman" w:cs="Times New Roman"/>
          <w:bCs/>
          <w:iCs/>
          <w:sz w:val="12"/>
          <w:szCs w:val="12"/>
          <w:lang w:eastAsia="ru-RU"/>
        </w:rPr>
        <w:t>Адамовский</w:t>
      </w:r>
      <w:proofErr w:type="spellEnd"/>
      <w:r w:rsidRPr="00C71E7F">
        <w:rPr>
          <w:rFonts w:eastAsia="Times New Roman" w:cs="Times New Roman"/>
          <w:bCs/>
          <w:iCs/>
          <w:sz w:val="12"/>
          <w:szCs w:val="12"/>
          <w:lang w:eastAsia="ru-RU"/>
        </w:rPr>
        <w:t xml:space="preserve"> район Оренбургской области  шестого созыва на единый день голосования  14 сентября 2025 года.</w:t>
      </w:r>
    </w:p>
    <w:p w:rsidR="00C71E7F" w:rsidRPr="00C71E7F" w:rsidRDefault="00C71E7F" w:rsidP="00C71E7F">
      <w:pPr>
        <w:keepNext/>
        <w:shd w:val="clear" w:color="auto" w:fill="FFFFFF"/>
        <w:spacing w:line="240" w:lineRule="auto"/>
        <w:outlineLvl w:val="1"/>
        <w:rPr>
          <w:rFonts w:eastAsia="Times New Roman" w:cs="Times New Roman"/>
          <w:bCs/>
          <w:iCs/>
          <w:sz w:val="12"/>
          <w:szCs w:val="12"/>
          <w:lang w:eastAsia="ru-RU"/>
        </w:rPr>
      </w:pPr>
      <w:r w:rsidRPr="00C71E7F">
        <w:rPr>
          <w:rFonts w:eastAsia="Times New Roman" w:cs="Times New Roman"/>
          <w:bCs/>
          <w:iCs/>
          <w:sz w:val="12"/>
          <w:szCs w:val="12"/>
          <w:lang w:eastAsia="ru-RU"/>
        </w:rPr>
        <w:t xml:space="preserve">2. Расходы на проведение </w:t>
      </w:r>
      <w:proofErr w:type="gramStart"/>
      <w:r w:rsidRPr="00C71E7F">
        <w:rPr>
          <w:rFonts w:eastAsia="Times New Roman" w:cs="Times New Roman"/>
          <w:bCs/>
          <w:iCs/>
          <w:sz w:val="12"/>
          <w:szCs w:val="12"/>
          <w:lang w:eastAsia="ru-RU"/>
        </w:rPr>
        <w:t>выборов депутатов Совета депутатов муниципального образования</w:t>
      </w:r>
      <w:proofErr w:type="gramEnd"/>
      <w:r w:rsidRPr="00C71E7F">
        <w:rPr>
          <w:rFonts w:eastAsia="Times New Roman" w:cs="Times New Roman"/>
          <w:bCs/>
          <w:iCs/>
          <w:sz w:val="12"/>
          <w:szCs w:val="12"/>
          <w:lang w:eastAsia="ru-RU"/>
        </w:rPr>
        <w:t xml:space="preserve"> Адамовский район Оренбургской области шестого созыва  произвести за счет средств местного бюджета.</w:t>
      </w:r>
    </w:p>
    <w:p w:rsidR="00C71E7F" w:rsidRPr="00C71E7F" w:rsidRDefault="00C71E7F" w:rsidP="00C71E7F">
      <w:pPr>
        <w:keepNext/>
        <w:shd w:val="clear" w:color="auto" w:fill="FFFFFF"/>
        <w:spacing w:line="240" w:lineRule="auto"/>
        <w:outlineLvl w:val="1"/>
        <w:rPr>
          <w:rFonts w:eastAsia="Times New Roman" w:cs="Times New Roman"/>
          <w:bCs/>
          <w:iCs/>
          <w:sz w:val="12"/>
          <w:szCs w:val="12"/>
          <w:lang w:eastAsia="ru-RU"/>
        </w:rPr>
      </w:pPr>
      <w:r w:rsidRPr="00C71E7F">
        <w:rPr>
          <w:rFonts w:eastAsia="Times New Roman" w:cs="Times New Roman"/>
          <w:bCs/>
          <w:iCs/>
          <w:sz w:val="12"/>
          <w:szCs w:val="12"/>
          <w:lang w:eastAsia="ru-RU"/>
        </w:rPr>
        <w:t xml:space="preserve">3. Опубликовать настоящее решение в </w:t>
      </w:r>
      <w:r w:rsidRPr="00C71E7F">
        <w:rPr>
          <w:rFonts w:eastAsia="Times New Roman" w:cs="Times New Roman"/>
          <w:b/>
          <w:bCs/>
          <w:i/>
          <w:iCs/>
          <w:sz w:val="12"/>
          <w:szCs w:val="12"/>
          <w:lang w:eastAsia="ru-RU"/>
        </w:rPr>
        <w:t xml:space="preserve"> </w:t>
      </w:r>
      <w:r w:rsidRPr="00C71E7F">
        <w:rPr>
          <w:rFonts w:eastAsia="Times New Roman" w:cs="Times New Roman"/>
          <w:bCs/>
          <w:iCs/>
          <w:sz w:val="12"/>
          <w:szCs w:val="12"/>
          <w:lang w:eastAsia="ru-RU"/>
        </w:rPr>
        <w:t>информационном бюллетене «Адамовский вестник» и  в районной  газете «Целина» не позднее чем через пять дней со дня его принятия, а также разместить на официальном сайте администрации муниципального образования Адамовский район в информационно-телекоммуникационной сети Интернет.</w:t>
      </w:r>
    </w:p>
    <w:p w:rsidR="00C71E7F" w:rsidRPr="00C71E7F" w:rsidRDefault="00C71E7F" w:rsidP="00C71E7F">
      <w:pPr>
        <w:keepNext/>
        <w:shd w:val="clear" w:color="auto" w:fill="FFFFFF"/>
        <w:spacing w:line="240" w:lineRule="auto"/>
        <w:outlineLvl w:val="1"/>
        <w:rPr>
          <w:rFonts w:eastAsia="Times New Roman" w:cs="Times New Roman"/>
          <w:bCs/>
          <w:iCs/>
          <w:sz w:val="12"/>
          <w:szCs w:val="12"/>
          <w:shd w:val="clear" w:color="auto" w:fill="FFFFFF"/>
          <w:lang w:eastAsia="ru-RU"/>
        </w:rPr>
      </w:pPr>
      <w:r w:rsidRPr="00C71E7F">
        <w:rPr>
          <w:rFonts w:eastAsia="Times New Roman" w:cs="Times New Roman"/>
          <w:bCs/>
          <w:iCs/>
          <w:sz w:val="12"/>
          <w:szCs w:val="12"/>
          <w:shd w:val="clear" w:color="auto" w:fill="FFFFFF"/>
          <w:lang w:eastAsia="ru-RU"/>
        </w:rPr>
        <w:t>4. Направить настоящее решение в территориальную избирательную комиссию Адамовского района Оренбургской области.</w:t>
      </w:r>
    </w:p>
    <w:p w:rsidR="00C71E7F" w:rsidRPr="00C71E7F" w:rsidRDefault="00C71E7F" w:rsidP="00C71E7F">
      <w:pPr>
        <w:keepNext/>
        <w:shd w:val="clear" w:color="auto" w:fill="FFFFFF"/>
        <w:spacing w:line="240" w:lineRule="auto"/>
        <w:outlineLvl w:val="1"/>
        <w:rPr>
          <w:rFonts w:eastAsia="Times New Roman" w:cs="Times New Roman"/>
          <w:bCs/>
          <w:iCs/>
          <w:sz w:val="12"/>
          <w:szCs w:val="12"/>
          <w:lang w:eastAsia="ru-RU"/>
        </w:rPr>
      </w:pPr>
      <w:r w:rsidRPr="00C71E7F">
        <w:rPr>
          <w:rFonts w:eastAsia="Times New Roman" w:cs="Times New Roman"/>
          <w:bCs/>
          <w:iCs/>
          <w:sz w:val="12"/>
          <w:szCs w:val="12"/>
          <w:lang w:eastAsia="ru-RU"/>
        </w:rPr>
        <w:t xml:space="preserve">5. </w:t>
      </w:r>
      <w:proofErr w:type="gramStart"/>
      <w:r w:rsidRPr="00C71E7F">
        <w:rPr>
          <w:rFonts w:eastAsia="Times New Roman" w:cs="Times New Roman"/>
          <w:bCs/>
          <w:iCs/>
          <w:sz w:val="12"/>
          <w:szCs w:val="12"/>
          <w:lang w:eastAsia="ru-RU"/>
        </w:rPr>
        <w:t>Контроль за</w:t>
      </w:r>
      <w:proofErr w:type="gramEnd"/>
      <w:r w:rsidRPr="00C71E7F">
        <w:rPr>
          <w:rFonts w:eastAsia="Times New Roman" w:cs="Times New Roman"/>
          <w:bCs/>
          <w:iCs/>
          <w:sz w:val="12"/>
          <w:szCs w:val="12"/>
          <w:lang w:eastAsia="ru-RU"/>
        </w:rPr>
        <w:t xml:space="preserve"> исполнением данного решения возложить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C71E7F" w:rsidRPr="00C71E7F" w:rsidRDefault="00C71E7F" w:rsidP="00C71E7F">
      <w:pPr>
        <w:keepNext/>
        <w:shd w:val="clear" w:color="auto" w:fill="FFFFFF"/>
        <w:spacing w:line="240" w:lineRule="auto"/>
        <w:outlineLvl w:val="1"/>
        <w:rPr>
          <w:rFonts w:eastAsia="Times New Roman" w:cs="Times New Roman"/>
          <w:bCs/>
          <w:iCs/>
          <w:color w:val="000000"/>
          <w:sz w:val="12"/>
          <w:szCs w:val="12"/>
          <w:lang w:eastAsia="ru-RU"/>
        </w:rPr>
      </w:pPr>
      <w:r w:rsidRPr="00C71E7F">
        <w:rPr>
          <w:rFonts w:eastAsia="Times New Roman" w:cs="Times New Roman"/>
          <w:bCs/>
          <w:iCs/>
          <w:sz w:val="12"/>
          <w:szCs w:val="12"/>
          <w:lang w:eastAsia="ru-RU"/>
        </w:rPr>
        <w:t>6. Настоящее решение вступает в силу со дня его официального опубликования.</w:t>
      </w:r>
    </w:p>
    <w:p w:rsidR="00C71E7F" w:rsidRPr="00C71E7F" w:rsidRDefault="00C71E7F" w:rsidP="00C71E7F">
      <w:pPr>
        <w:spacing w:line="240" w:lineRule="auto"/>
        <w:ind w:firstLine="0"/>
        <w:rPr>
          <w:rFonts w:eastAsia="Times New Roman" w:cs="Times New Roman"/>
          <w:sz w:val="12"/>
          <w:szCs w:val="12"/>
          <w:lang w:eastAsia="ru-RU"/>
        </w:rPr>
      </w:pPr>
    </w:p>
    <w:p w:rsidR="00C71E7F" w:rsidRPr="00C71E7F" w:rsidRDefault="00C71E7F" w:rsidP="00C71E7F">
      <w:pPr>
        <w:spacing w:line="240" w:lineRule="auto"/>
        <w:ind w:firstLine="0"/>
        <w:rPr>
          <w:rFonts w:eastAsia="Times New Roman" w:cs="Times New Roman"/>
          <w:sz w:val="12"/>
          <w:szCs w:val="12"/>
          <w:lang w:eastAsia="ru-RU"/>
        </w:rPr>
      </w:pPr>
    </w:p>
    <w:p w:rsidR="00C71E7F" w:rsidRPr="00C71E7F" w:rsidRDefault="00C71E7F" w:rsidP="00C71E7F">
      <w:pPr>
        <w:spacing w:line="240" w:lineRule="auto"/>
        <w:ind w:firstLine="0"/>
        <w:rPr>
          <w:rFonts w:eastAsia="Times New Roman" w:cs="Times New Roman"/>
          <w:sz w:val="12"/>
          <w:szCs w:val="12"/>
          <w:lang w:eastAsia="ru-RU"/>
        </w:rPr>
      </w:pPr>
      <w:r w:rsidRPr="00C71E7F">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C71E7F">
        <w:rPr>
          <w:rFonts w:eastAsia="Times New Roman" w:cs="Times New Roman"/>
          <w:sz w:val="12"/>
          <w:szCs w:val="12"/>
          <w:lang w:eastAsia="ru-RU"/>
        </w:rPr>
        <w:t xml:space="preserve">  </w:t>
      </w:r>
      <w:proofErr w:type="spellStart"/>
      <w:r w:rsidRPr="00C71E7F">
        <w:rPr>
          <w:rFonts w:eastAsia="Times New Roman" w:cs="Times New Roman"/>
          <w:sz w:val="12"/>
          <w:szCs w:val="12"/>
          <w:lang w:eastAsia="ru-RU"/>
        </w:rPr>
        <w:t>Т.А.Кожина</w:t>
      </w:r>
      <w:proofErr w:type="spellEnd"/>
    </w:p>
    <w:p w:rsidR="00C71E7F" w:rsidRPr="00C71E7F" w:rsidRDefault="00C71E7F" w:rsidP="00C71E7F">
      <w:pPr>
        <w:spacing w:line="240" w:lineRule="auto"/>
        <w:ind w:firstLine="0"/>
        <w:rPr>
          <w:rFonts w:eastAsia="Times New Roman" w:cs="Times New Roman"/>
          <w:sz w:val="12"/>
          <w:szCs w:val="12"/>
          <w:lang w:eastAsia="ru-RU"/>
        </w:rPr>
      </w:pPr>
    </w:p>
    <w:p w:rsidR="00BD11BC" w:rsidRDefault="00C71E7F" w:rsidP="00BD11BC">
      <w:pPr>
        <w:spacing w:line="240" w:lineRule="auto"/>
        <w:ind w:firstLine="0"/>
        <w:rPr>
          <w:rFonts w:eastAsia="Times New Roman" w:cs="Times New Roman"/>
          <w:sz w:val="12"/>
          <w:szCs w:val="12"/>
          <w:lang w:eastAsia="ru-RU"/>
        </w:rPr>
      </w:pPr>
      <w:r w:rsidRPr="00C71E7F">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C71E7F">
        <w:rPr>
          <w:rFonts w:eastAsia="Times New Roman" w:cs="Times New Roman"/>
          <w:sz w:val="12"/>
          <w:szCs w:val="12"/>
          <w:lang w:eastAsia="ru-RU"/>
        </w:rPr>
        <w:t xml:space="preserve">   </w:t>
      </w:r>
      <w:proofErr w:type="spellStart"/>
      <w:r w:rsidRPr="00C71E7F">
        <w:rPr>
          <w:rFonts w:eastAsia="Times New Roman" w:cs="Times New Roman"/>
          <w:sz w:val="12"/>
          <w:szCs w:val="12"/>
          <w:lang w:eastAsia="ru-RU"/>
        </w:rPr>
        <w:t>С.В.Чехович</w:t>
      </w:r>
      <w:proofErr w:type="spellEnd"/>
    </w:p>
    <w:p w:rsidR="00BD11BC" w:rsidRDefault="00BD11BC" w:rsidP="00BD11BC">
      <w:pPr>
        <w:spacing w:line="240" w:lineRule="auto"/>
        <w:ind w:firstLine="0"/>
        <w:rPr>
          <w:rFonts w:eastAsia="Times New Roman" w:cs="Times New Roman"/>
          <w:sz w:val="12"/>
          <w:szCs w:val="12"/>
          <w:lang w:eastAsia="ru-RU"/>
        </w:rPr>
      </w:pPr>
    </w:p>
    <w:p w:rsidR="00BD11BC" w:rsidRDefault="00BD11BC" w:rsidP="00BD11BC">
      <w:pPr>
        <w:spacing w:line="240" w:lineRule="auto"/>
        <w:ind w:firstLine="0"/>
        <w:rPr>
          <w:rFonts w:cs="Times New Roman"/>
          <w:sz w:val="12"/>
          <w:szCs w:val="12"/>
        </w:rPr>
      </w:pPr>
    </w:p>
    <w:p w:rsidR="00BD11BC" w:rsidRPr="00C20A72" w:rsidRDefault="00BD11BC" w:rsidP="00BD11BC">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34FB4CAE" wp14:editId="27B96DED">
            <wp:extent cx="581025" cy="742950"/>
            <wp:effectExtent l="0" t="0" r="9525"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BD11BC" w:rsidRPr="00C20A72" w:rsidRDefault="00BD11BC" w:rsidP="00BD11B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BD11BC" w:rsidRPr="00C20A72" w:rsidRDefault="00BD11BC" w:rsidP="00BD11B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BD11BC" w:rsidRPr="00C20A72" w:rsidRDefault="00BD11BC" w:rsidP="00BD11BC">
      <w:pPr>
        <w:widowControl w:val="0"/>
        <w:tabs>
          <w:tab w:val="left" w:pos="2775"/>
        </w:tabs>
        <w:spacing w:line="240" w:lineRule="auto"/>
        <w:ind w:firstLine="0"/>
        <w:jc w:val="center"/>
        <w:rPr>
          <w:rFonts w:cs="Times New Roman"/>
          <w:bCs/>
          <w:sz w:val="12"/>
          <w:szCs w:val="12"/>
        </w:rPr>
      </w:pPr>
    </w:p>
    <w:p w:rsidR="00BD11BC" w:rsidRPr="00C20A72" w:rsidRDefault="00BD11BC" w:rsidP="00BD11B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BD11BC" w:rsidRPr="00C20A72" w:rsidRDefault="00BD11BC" w:rsidP="00BD11BC">
      <w:pPr>
        <w:widowControl w:val="0"/>
        <w:tabs>
          <w:tab w:val="left" w:pos="2775"/>
        </w:tabs>
        <w:spacing w:line="240" w:lineRule="auto"/>
        <w:rPr>
          <w:rFonts w:cs="Times New Roman"/>
          <w:bCs/>
          <w:sz w:val="12"/>
          <w:szCs w:val="12"/>
        </w:rPr>
      </w:pPr>
    </w:p>
    <w:p w:rsidR="00BD11BC" w:rsidRPr="00832FC3" w:rsidRDefault="00BD11BC" w:rsidP="00BD11BC">
      <w:pPr>
        <w:widowControl w:val="0"/>
        <w:tabs>
          <w:tab w:val="left" w:pos="2775"/>
        </w:tabs>
        <w:spacing w:line="240" w:lineRule="auto"/>
        <w:jc w:val="center"/>
        <w:rPr>
          <w:rFonts w:cs="Times New Roman"/>
          <w:sz w:val="12"/>
          <w:szCs w:val="12"/>
          <w:u w:val="single"/>
        </w:rPr>
      </w:pPr>
      <w:r>
        <w:rPr>
          <w:rFonts w:cs="Times New Roman"/>
          <w:sz w:val="12"/>
          <w:szCs w:val="12"/>
        </w:rPr>
        <w:t>16.06.2025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453-</w:t>
      </w:r>
      <w:r w:rsidRPr="00832FC3">
        <w:rPr>
          <w:rFonts w:cs="Times New Roman"/>
          <w:sz w:val="12"/>
          <w:szCs w:val="12"/>
        </w:rPr>
        <w:t>п</w:t>
      </w:r>
    </w:p>
    <w:p w:rsidR="00BD11BC" w:rsidRPr="00832FC3" w:rsidRDefault="00BD11BC" w:rsidP="00BD11BC">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BD11BC" w:rsidRPr="00832FC3" w:rsidRDefault="00BD11BC" w:rsidP="00BD11BC">
      <w:pPr>
        <w:widowControl w:val="0"/>
        <w:tabs>
          <w:tab w:val="left" w:pos="2775"/>
        </w:tabs>
        <w:spacing w:line="240" w:lineRule="auto"/>
        <w:rPr>
          <w:rFonts w:cs="Times New Roman"/>
          <w:sz w:val="12"/>
          <w:szCs w:val="12"/>
        </w:rPr>
      </w:pPr>
    </w:p>
    <w:p w:rsidR="00BD11BC" w:rsidRPr="00BA12D0" w:rsidRDefault="00BD11BC" w:rsidP="00BD11BC">
      <w:pPr>
        <w:autoSpaceDE w:val="0"/>
        <w:autoSpaceDN w:val="0"/>
        <w:spacing w:line="240" w:lineRule="auto"/>
        <w:ind w:firstLine="0"/>
        <w:jc w:val="center"/>
        <w:rPr>
          <w:sz w:val="12"/>
          <w:szCs w:val="12"/>
        </w:rPr>
      </w:pPr>
      <w:r w:rsidRPr="00BA12D0">
        <w:rPr>
          <w:sz w:val="12"/>
          <w:szCs w:val="12"/>
        </w:rPr>
        <w:t>Об утверждении административного регламента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p>
    <w:p w:rsidR="00BD11BC" w:rsidRPr="00BA12D0" w:rsidRDefault="00BD11BC" w:rsidP="00BD11BC">
      <w:pPr>
        <w:spacing w:line="240" w:lineRule="auto"/>
        <w:ind w:firstLine="720"/>
        <w:rPr>
          <w:sz w:val="12"/>
          <w:szCs w:val="12"/>
        </w:rPr>
      </w:pPr>
    </w:p>
    <w:p w:rsidR="00BD11BC" w:rsidRPr="00BA12D0" w:rsidRDefault="00BD11BC" w:rsidP="00BD11BC">
      <w:pPr>
        <w:spacing w:line="240" w:lineRule="auto"/>
        <w:ind w:firstLine="720"/>
        <w:rPr>
          <w:sz w:val="12"/>
          <w:szCs w:val="12"/>
        </w:rPr>
      </w:pPr>
    </w:p>
    <w:p w:rsidR="00BD11BC" w:rsidRPr="00BA12D0" w:rsidRDefault="00BD11BC" w:rsidP="00BD11BC">
      <w:pPr>
        <w:shd w:val="clear" w:color="auto" w:fill="FFFFFF"/>
        <w:tabs>
          <w:tab w:val="left" w:leader="underscore" w:pos="989"/>
        </w:tabs>
        <w:spacing w:line="240" w:lineRule="auto"/>
        <w:rPr>
          <w:bCs/>
          <w:sz w:val="12"/>
          <w:szCs w:val="12"/>
        </w:rPr>
      </w:pPr>
      <w:r w:rsidRPr="00BA12D0">
        <w:rPr>
          <w:bCs/>
          <w:sz w:val="12"/>
          <w:szCs w:val="12"/>
        </w:rPr>
        <w:t xml:space="preserve">В целях реализации Федерального закона от 13.03.2006  № 38-ФЗ «О рекламе»,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w:t>
      </w:r>
      <w:proofErr w:type="spellStart"/>
      <w:r w:rsidRPr="00BA12D0">
        <w:rPr>
          <w:bCs/>
          <w:sz w:val="12"/>
          <w:szCs w:val="12"/>
        </w:rPr>
        <w:t>Адамовский</w:t>
      </w:r>
      <w:proofErr w:type="spellEnd"/>
      <w:r w:rsidRPr="00BA12D0">
        <w:rPr>
          <w:bCs/>
          <w:sz w:val="12"/>
          <w:szCs w:val="12"/>
        </w:rPr>
        <w:t>:</w:t>
      </w:r>
    </w:p>
    <w:p w:rsidR="00BD11BC" w:rsidRPr="00BA12D0" w:rsidRDefault="00BD11BC" w:rsidP="00BD11BC">
      <w:pPr>
        <w:tabs>
          <w:tab w:val="left" w:pos="567"/>
          <w:tab w:val="left" w:pos="993"/>
        </w:tabs>
        <w:spacing w:line="240" w:lineRule="auto"/>
        <w:rPr>
          <w:sz w:val="12"/>
          <w:szCs w:val="12"/>
        </w:rPr>
      </w:pPr>
      <w:r w:rsidRPr="00BA12D0">
        <w:rPr>
          <w:sz w:val="12"/>
          <w:szCs w:val="12"/>
        </w:rPr>
        <w:t xml:space="preserve">1. Утвердить Административный регламент администрации муниципального образования </w:t>
      </w:r>
      <w:proofErr w:type="spellStart"/>
      <w:r w:rsidRPr="00BA12D0">
        <w:rPr>
          <w:sz w:val="12"/>
          <w:szCs w:val="12"/>
        </w:rPr>
        <w:t>Адамовский</w:t>
      </w:r>
      <w:proofErr w:type="spellEnd"/>
      <w:r w:rsidRPr="00BA12D0">
        <w:rPr>
          <w:sz w:val="12"/>
          <w:szCs w:val="12"/>
        </w:rPr>
        <w:t xml:space="preserve"> район по предоставлению муниципальной услуги «Выдача разрешений на установку и эксплуатацию рекламной конструкции на территории муниципального образования </w:t>
      </w:r>
      <w:proofErr w:type="spellStart"/>
      <w:r w:rsidRPr="00BA12D0">
        <w:rPr>
          <w:sz w:val="12"/>
          <w:szCs w:val="12"/>
        </w:rPr>
        <w:t>Адамовский</w:t>
      </w:r>
      <w:proofErr w:type="spellEnd"/>
      <w:r w:rsidRPr="00BA12D0">
        <w:rPr>
          <w:sz w:val="12"/>
          <w:szCs w:val="12"/>
        </w:rPr>
        <w:t xml:space="preserve"> район» согласно приложению.</w:t>
      </w:r>
    </w:p>
    <w:p w:rsidR="00BD11BC" w:rsidRPr="00BA12D0" w:rsidRDefault="00BD11BC" w:rsidP="00BD11BC">
      <w:pPr>
        <w:tabs>
          <w:tab w:val="left" w:pos="567"/>
          <w:tab w:val="left" w:pos="993"/>
        </w:tabs>
        <w:spacing w:line="240" w:lineRule="auto"/>
        <w:rPr>
          <w:sz w:val="12"/>
          <w:szCs w:val="12"/>
        </w:rPr>
      </w:pPr>
      <w:r w:rsidRPr="00BA12D0">
        <w:rPr>
          <w:sz w:val="12"/>
          <w:szCs w:val="12"/>
        </w:rPr>
        <w:t xml:space="preserve">2. Признать утратившими силу: </w:t>
      </w:r>
    </w:p>
    <w:p w:rsidR="00BD11BC" w:rsidRPr="00BA12D0" w:rsidRDefault="00BD11BC" w:rsidP="00BD11BC">
      <w:pPr>
        <w:tabs>
          <w:tab w:val="left" w:pos="567"/>
          <w:tab w:val="left" w:pos="993"/>
        </w:tabs>
        <w:spacing w:line="240" w:lineRule="auto"/>
        <w:rPr>
          <w:sz w:val="12"/>
          <w:szCs w:val="12"/>
        </w:rPr>
      </w:pPr>
      <w:r w:rsidRPr="00BA12D0">
        <w:rPr>
          <w:sz w:val="12"/>
          <w:szCs w:val="12"/>
        </w:rPr>
        <w:t xml:space="preserve">постановление администрации муниципального образования </w:t>
      </w:r>
      <w:proofErr w:type="spellStart"/>
      <w:r w:rsidRPr="00BA12D0">
        <w:rPr>
          <w:sz w:val="12"/>
          <w:szCs w:val="12"/>
        </w:rPr>
        <w:t>Адамовский</w:t>
      </w:r>
      <w:proofErr w:type="spellEnd"/>
      <w:r w:rsidRPr="00BA12D0">
        <w:rPr>
          <w:sz w:val="12"/>
          <w:szCs w:val="12"/>
        </w:rPr>
        <w:t xml:space="preserve"> район от  18.02.2019 № 130-п «Об утверждении Административного регламента по предоставлению муниципальной услуги «Выдача разрешения на установку рекламной конструкции на территории муниципального образования </w:t>
      </w:r>
      <w:proofErr w:type="spellStart"/>
      <w:r w:rsidRPr="00BA12D0">
        <w:rPr>
          <w:sz w:val="12"/>
          <w:szCs w:val="12"/>
        </w:rPr>
        <w:t>Адамовский</w:t>
      </w:r>
      <w:proofErr w:type="spellEnd"/>
      <w:r w:rsidRPr="00BA12D0">
        <w:rPr>
          <w:sz w:val="12"/>
          <w:szCs w:val="12"/>
        </w:rPr>
        <w:t xml:space="preserve"> район»;</w:t>
      </w:r>
    </w:p>
    <w:p w:rsidR="00BD11BC" w:rsidRPr="00BA12D0" w:rsidRDefault="00BD11BC" w:rsidP="00BD11BC">
      <w:pPr>
        <w:tabs>
          <w:tab w:val="left" w:pos="567"/>
          <w:tab w:val="left" w:pos="993"/>
        </w:tabs>
        <w:spacing w:line="240" w:lineRule="auto"/>
        <w:rPr>
          <w:sz w:val="12"/>
          <w:szCs w:val="12"/>
        </w:rPr>
      </w:pPr>
      <w:r w:rsidRPr="00BA12D0">
        <w:rPr>
          <w:sz w:val="12"/>
          <w:szCs w:val="12"/>
        </w:rPr>
        <w:t xml:space="preserve">постановление администрации муниципального образования </w:t>
      </w:r>
      <w:proofErr w:type="spellStart"/>
      <w:r w:rsidRPr="00BA12D0">
        <w:rPr>
          <w:sz w:val="12"/>
          <w:szCs w:val="12"/>
        </w:rPr>
        <w:t>Адамовский</w:t>
      </w:r>
      <w:proofErr w:type="spellEnd"/>
      <w:r w:rsidRPr="00BA12D0">
        <w:rPr>
          <w:sz w:val="12"/>
          <w:szCs w:val="12"/>
        </w:rPr>
        <w:t xml:space="preserve"> район от 26.03.2019 № 240-п «О внесении изменений в постановление администрации муниципального образования </w:t>
      </w:r>
      <w:proofErr w:type="spellStart"/>
      <w:r w:rsidRPr="00BA12D0">
        <w:rPr>
          <w:sz w:val="12"/>
          <w:szCs w:val="12"/>
        </w:rPr>
        <w:t>Адамовский</w:t>
      </w:r>
      <w:proofErr w:type="spellEnd"/>
      <w:r w:rsidRPr="00BA12D0">
        <w:rPr>
          <w:sz w:val="12"/>
          <w:szCs w:val="12"/>
        </w:rPr>
        <w:t xml:space="preserve"> район от 18.02.2019 № 130-п».</w:t>
      </w:r>
    </w:p>
    <w:p w:rsidR="00BD11BC" w:rsidRPr="00BA12D0" w:rsidRDefault="00BD11BC" w:rsidP="00BD11BC">
      <w:pPr>
        <w:tabs>
          <w:tab w:val="left" w:pos="567"/>
          <w:tab w:val="left" w:pos="993"/>
        </w:tabs>
        <w:spacing w:line="240" w:lineRule="auto"/>
        <w:rPr>
          <w:sz w:val="12"/>
          <w:szCs w:val="12"/>
        </w:rPr>
      </w:pPr>
      <w:r w:rsidRPr="00BA12D0">
        <w:rPr>
          <w:sz w:val="12"/>
          <w:szCs w:val="12"/>
        </w:rPr>
        <w:t xml:space="preserve">3. </w:t>
      </w:r>
      <w:proofErr w:type="gramStart"/>
      <w:r w:rsidRPr="00BA12D0">
        <w:rPr>
          <w:sz w:val="12"/>
          <w:szCs w:val="12"/>
        </w:rPr>
        <w:t>Контроль за</w:t>
      </w:r>
      <w:proofErr w:type="gramEnd"/>
      <w:r w:rsidRPr="00BA12D0">
        <w:rPr>
          <w:sz w:val="12"/>
          <w:szCs w:val="12"/>
        </w:rPr>
        <w:t xml:space="preserve"> исполнением настоящего постановления возложить на заместителя главы по финансово – экономическим вопросам – начальника финансового отдела.</w:t>
      </w:r>
    </w:p>
    <w:p w:rsidR="00BD11BC" w:rsidRPr="00BA12D0" w:rsidRDefault="00BD11BC" w:rsidP="00BD11BC">
      <w:pPr>
        <w:widowControl w:val="0"/>
        <w:tabs>
          <w:tab w:val="left" w:pos="993"/>
        </w:tabs>
        <w:autoSpaceDE w:val="0"/>
        <w:autoSpaceDN w:val="0"/>
        <w:adjustRightInd w:val="0"/>
        <w:spacing w:line="240" w:lineRule="auto"/>
        <w:outlineLvl w:val="0"/>
        <w:rPr>
          <w:sz w:val="12"/>
          <w:szCs w:val="12"/>
        </w:rPr>
      </w:pPr>
      <w:r w:rsidRPr="00BA12D0">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BA12D0">
        <w:rPr>
          <w:sz w:val="12"/>
          <w:szCs w:val="12"/>
        </w:rPr>
        <w:t>Адамовский</w:t>
      </w:r>
      <w:proofErr w:type="spellEnd"/>
      <w:r w:rsidRPr="00BA12D0">
        <w:rPr>
          <w:sz w:val="12"/>
          <w:szCs w:val="12"/>
        </w:rPr>
        <w:t xml:space="preserve"> вестник» и размещению на сайте администрации муниципального образования </w:t>
      </w:r>
      <w:proofErr w:type="spellStart"/>
      <w:r w:rsidRPr="00BA12D0">
        <w:rPr>
          <w:sz w:val="12"/>
          <w:szCs w:val="12"/>
        </w:rPr>
        <w:t>Адамовский</w:t>
      </w:r>
      <w:proofErr w:type="spellEnd"/>
      <w:r w:rsidRPr="00BA12D0">
        <w:rPr>
          <w:sz w:val="12"/>
          <w:szCs w:val="12"/>
        </w:rPr>
        <w:t xml:space="preserve"> район.</w:t>
      </w:r>
    </w:p>
    <w:p w:rsidR="00BD11BC" w:rsidRPr="00BA12D0" w:rsidRDefault="00BD11BC" w:rsidP="00BD11BC">
      <w:pPr>
        <w:widowControl w:val="0"/>
        <w:tabs>
          <w:tab w:val="left" w:pos="540"/>
          <w:tab w:val="left" w:pos="900"/>
          <w:tab w:val="left" w:pos="1276"/>
        </w:tabs>
        <w:spacing w:line="240" w:lineRule="auto"/>
        <w:rPr>
          <w:sz w:val="12"/>
          <w:szCs w:val="12"/>
        </w:rPr>
      </w:pPr>
    </w:p>
    <w:p w:rsidR="00BD11BC" w:rsidRPr="00BA12D0" w:rsidRDefault="00BD11BC" w:rsidP="00BD11BC">
      <w:pPr>
        <w:spacing w:line="240" w:lineRule="auto"/>
        <w:rPr>
          <w:sz w:val="12"/>
          <w:szCs w:val="12"/>
        </w:rPr>
      </w:pPr>
      <w:r w:rsidRPr="00BA12D0">
        <w:rPr>
          <w:sz w:val="12"/>
          <w:szCs w:val="12"/>
        </w:rPr>
        <w:t xml:space="preserve">  </w:t>
      </w:r>
    </w:p>
    <w:p w:rsidR="00BD11BC" w:rsidRPr="00BA12D0" w:rsidRDefault="00BD11BC" w:rsidP="00BD11BC">
      <w:pPr>
        <w:spacing w:line="240" w:lineRule="auto"/>
        <w:rPr>
          <w:sz w:val="12"/>
          <w:szCs w:val="12"/>
        </w:rPr>
      </w:pPr>
      <w:r w:rsidRPr="00BA12D0">
        <w:rPr>
          <w:sz w:val="12"/>
          <w:szCs w:val="12"/>
        </w:rPr>
        <w:t xml:space="preserve">Глава муниципального образования                                     </w:t>
      </w:r>
      <w:r>
        <w:rPr>
          <w:sz w:val="12"/>
          <w:szCs w:val="12"/>
        </w:rPr>
        <w:t xml:space="preserve">                                                                                                    </w:t>
      </w:r>
      <w:r w:rsidRPr="00BA12D0">
        <w:rPr>
          <w:sz w:val="12"/>
          <w:szCs w:val="12"/>
        </w:rPr>
        <w:t xml:space="preserve">                                 </w:t>
      </w:r>
      <w:proofErr w:type="spellStart"/>
      <w:r w:rsidRPr="00BA12D0">
        <w:rPr>
          <w:sz w:val="12"/>
          <w:szCs w:val="12"/>
        </w:rPr>
        <w:t>С.В.Чехович</w:t>
      </w:r>
      <w:proofErr w:type="spellEnd"/>
    </w:p>
    <w:p w:rsidR="00BD11BC" w:rsidRPr="00BA12D0" w:rsidRDefault="00BD11BC" w:rsidP="00BD11BC">
      <w:pPr>
        <w:spacing w:line="240" w:lineRule="auto"/>
        <w:rPr>
          <w:sz w:val="12"/>
          <w:szCs w:val="12"/>
        </w:rPr>
      </w:pPr>
    </w:p>
    <w:p w:rsidR="00BD11BC" w:rsidRPr="00BA12D0" w:rsidRDefault="00BD11BC" w:rsidP="00BD11BC">
      <w:pPr>
        <w:spacing w:line="240" w:lineRule="auto"/>
        <w:rPr>
          <w:sz w:val="12"/>
          <w:szCs w:val="1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tblGrid>
      <w:tr w:rsidR="00BD11BC" w:rsidRPr="00BA12D0" w:rsidTr="00BD11BC">
        <w:tc>
          <w:tcPr>
            <w:tcW w:w="3651" w:type="dxa"/>
            <w:tcBorders>
              <w:top w:val="nil"/>
              <w:left w:val="nil"/>
              <w:bottom w:val="nil"/>
              <w:right w:val="nil"/>
            </w:tcBorders>
            <w:shd w:val="clear" w:color="auto" w:fill="auto"/>
          </w:tcPr>
          <w:p w:rsidR="00BD11BC" w:rsidRPr="00BA12D0" w:rsidRDefault="00BD11BC" w:rsidP="00BD11BC">
            <w:pPr>
              <w:pStyle w:val="ConsPlusTitle"/>
              <w:rPr>
                <w:rFonts w:ascii="Times New Roman" w:hAnsi="Times New Roman" w:cs="Times New Roman"/>
                <w:b w:val="0"/>
                <w:sz w:val="12"/>
                <w:szCs w:val="12"/>
              </w:rPr>
            </w:pPr>
            <w:bookmarkStart w:id="8" w:name="Par41"/>
            <w:bookmarkEnd w:id="8"/>
            <w:r w:rsidRPr="00BA12D0">
              <w:rPr>
                <w:rFonts w:ascii="Times New Roman" w:hAnsi="Times New Roman" w:cs="Times New Roman"/>
                <w:b w:val="0"/>
                <w:sz w:val="12"/>
                <w:szCs w:val="12"/>
              </w:rPr>
              <w:t>Приложение</w:t>
            </w:r>
          </w:p>
          <w:p w:rsidR="00BD11BC" w:rsidRPr="00BA12D0" w:rsidRDefault="00BD11BC" w:rsidP="00BD11BC">
            <w:pPr>
              <w:pStyle w:val="ConsPlusTitle"/>
              <w:rPr>
                <w:rFonts w:ascii="Times New Roman" w:hAnsi="Times New Roman" w:cs="Times New Roman"/>
                <w:b w:val="0"/>
                <w:sz w:val="12"/>
                <w:szCs w:val="12"/>
              </w:rPr>
            </w:pPr>
            <w:r w:rsidRPr="00BA12D0">
              <w:rPr>
                <w:rFonts w:ascii="Times New Roman" w:hAnsi="Times New Roman" w:cs="Times New Roman"/>
                <w:b w:val="0"/>
                <w:sz w:val="12"/>
                <w:szCs w:val="12"/>
              </w:rPr>
              <w:t>к постановлению администрации</w:t>
            </w:r>
          </w:p>
          <w:p w:rsidR="00BD11BC" w:rsidRPr="00BA12D0" w:rsidRDefault="00BD11BC" w:rsidP="00BD11BC">
            <w:pPr>
              <w:pStyle w:val="ConsPlusTitle"/>
              <w:rPr>
                <w:rFonts w:ascii="Times New Roman" w:hAnsi="Times New Roman" w:cs="Times New Roman"/>
                <w:b w:val="0"/>
                <w:sz w:val="12"/>
                <w:szCs w:val="12"/>
              </w:rPr>
            </w:pPr>
            <w:r w:rsidRPr="00BA12D0">
              <w:rPr>
                <w:rFonts w:ascii="Times New Roman" w:hAnsi="Times New Roman" w:cs="Times New Roman"/>
                <w:b w:val="0"/>
                <w:sz w:val="12"/>
                <w:szCs w:val="12"/>
              </w:rPr>
              <w:t>муниципального образования</w:t>
            </w:r>
          </w:p>
          <w:p w:rsidR="00BD11BC" w:rsidRPr="00BA12D0" w:rsidRDefault="00BD11BC" w:rsidP="00BD11BC">
            <w:pPr>
              <w:pStyle w:val="ConsPlusTitle"/>
              <w:rPr>
                <w:rFonts w:ascii="Times New Roman" w:hAnsi="Times New Roman" w:cs="Times New Roman"/>
                <w:b w:val="0"/>
                <w:sz w:val="12"/>
                <w:szCs w:val="12"/>
              </w:rPr>
            </w:pPr>
            <w:proofErr w:type="spellStart"/>
            <w:r w:rsidRPr="00BA12D0">
              <w:rPr>
                <w:rFonts w:ascii="Times New Roman" w:hAnsi="Times New Roman" w:cs="Times New Roman"/>
                <w:b w:val="0"/>
                <w:sz w:val="12"/>
                <w:szCs w:val="12"/>
              </w:rPr>
              <w:t>Адамовский</w:t>
            </w:r>
            <w:proofErr w:type="spellEnd"/>
            <w:r w:rsidRPr="00BA12D0">
              <w:rPr>
                <w:rFonts w:ascii="Times New Roman" w:hAnsi="Times New Roman" w:cs="Times New Roman"/>
                <w:b w:val="0"/>
                <w:sz w:val="12"/>
                <w:szCs w:val="12"/>
              </w:rPr>
              <w:t xml:space="preserve"> район</w:t>
            </w:r>
          </w:p>
          <w:p w:rsidR="00BD11BC" w:rsidRPr="00BA12D0" w:rsidRDefault="00BD11BC" w:rsidP="00BD11BC">
            <w:pPr>
              <w:pStyle w:val="ConsPlusTitle"/>
              <w:rPr>
                <w:rFonts w:ascii="Times New Roman" w:hAnsi="Times New Roman" w:cs="Times New Roman"/>
                <w:sz w:val="12"/>
                <w:szCs w:val="12"/>
              </w:rPr>
            </w:pPr>
            <w:r w:rsidRPr="00BA12D0">
              <w:rPr>
                <w:rFonts w:ascii="Times New Roman" w:hAnsi="Times New Roman" w:cs="Times New Roman"/>
                <w:b w:val="0"/>
                <w:sz w:val="12"/>
                <w:szCs w:val="12"/>
              </w:rPr>
              <w:t>от 16.06.2025 № 453-п</w:t>
            </w:r>
          </w:p>
        </w:tc>
      </w:tr>
    </w:tbl>
    <w:p w:rsidR="00BD11BC" w:rsidRPr="00BA12D0" w:rsidRDefault="00BD11BC" w:rsidP="00BD11BC">
      <w:pPr>
        <w:pStyle w:val="ConsPlusTitle"/>
        <w:jc w:val="right"/>
        <w:rPr>
          <w:rFonts w:ascii="Times New Roman" w:hAnsi="Times New Roman" w:cs="Times New Roman"/>
          <w:sz w:val="12"/>
          <w:szCs w:val="12"/>
        </w:rPr>
      </w:pPr>
    </w:p>
    <w:p w:rsidR="00BD11BC" w:rsidRPr="00BA12D0" w:rsidRDefault="00BD11BC" w:rsidP="00BD11BC">
      <w:pPr>
        <w:widowControl w:val="0"/>
        <w:tabs>
          <w:tab w:val="left" w:pos="1418"/>
          <w:tab w:val="left" w:pos="5220"/>
        </w:tabs>
        <w:autoSpaceDE w:val="0"/>
        <w:autoSpaceDN w:val="0"/>
        <w:adjustRightInd w:val="0"/>
        <w:spacing w:line="240" w:lineRule="auto"/>
        <w:jc w:val="center"/>
        <w:outlineLvl w:val="0"/>
        <w:rPr>
          <w:b/>
          <w:color w:val="000000"/>
          <w:sz w:val="12"/>
          <w:szCs w:val="12"/>
        </w:rPr>
      </w:pPr>
      <w:r w:rsidRPr="00BA12D0">
        <w:rPr>
          <w:b/>
          <w:bCs/>
          <w:color w:val="000000"/>
          <w:sz w:val="12"/>
          <w:szCs w:val="12"/>
        </w:rPr>
        <w:t>Административный регламент</w:t>
      </w:r>
      <w:r>
        <w:rPr>
          <w:b/>
          <w:bCs/>
          <w:color w:val="000000"/>
          <w:sz w:val="12"/>
          <w:szCs w:val="12"/>
        </w:rPr>
        <w:t xml:space="preserve"> </w:t>
      </w:r>
      <w:r w:rsidRPr="00BA12D0">
        <w:rPr>
          <w:b/>
          <w:bCs/>
          <w:color w:val="000000"/>
          <w:sz w:val="12"/>
          <w:szCs w:val="12"/>
        </w:rPr>
        <w:t xml:space="preserve">предоставления муниципальной услуги </w:t>
      </w:r>
      <w:r w:rsidRPr="00BA12D0">
        <w:rPr>
          <w:b/>
          <w:color w:val="000000"/>
          <w:sz w:val="12"/>
          <w:szCs w:val="12"/>
        </w:rPr>
        <w:t>«Выдача разрешения на установку и эксплуатацию рекламных конструкций на соответствующей территории, аннулирование такого разрешения»</w:t>
      </w:r>
    </w:p>
    <w:p w:rsidR="00BD11BC" w:rsidRPr="00BA12D0" w:rsidRDefault="00BD11BC" w:rsidP="00BD11BC">
      <w:pPr>
        <w:widowControl w:val="0"/>
        <w:tabs>
          <w:tab w:val="left" w:pos="1134"/>
        </w:tabs>
        <w:autoSpaceDE w:val="0"/>
        <w:autoSpaceDN w:val="0"/>
        <w:spacing w:line="240" w:lineRule="auto"/>
        <w:jc w:val="center"/>
        <w:outlineLvl w:val="1"/>
        <w:rPr>
          <w:b/>
          <w:color w:val="000000"/>
          <w:sz w:val="12"/>
          <w:szCs w:val="12"/>
        </w:rPr>
      </w:pPr>
    </w:p>
    <w:p w:rsidR="00BD11BC" w:rsidRPr="00BA12D0" w:rsidRDefault="00BD11BC" w:rsidP="00BD11BC">
      <w:pPr>
        <w:widowControl w:val="0"/>
        <w:tabs>
          <w:tab w:val="left" w:pos="1134"/>
        </w:tabs>
        <w:autoSpaceDE w:val="0"/>
        <w:autoSpaceDN w:val="0"/>
        <w:spacing w:line="240" w:lineRule="auto"/>
        <w:jc w:val="center"/>
        <w:outlineLvl w:val="1"/>
        <w:rPr>
          <w:b/>
          <w:color w:val="000000"/>
          <w:sz w:val="12"/>
          <w:szCs w:val="12"/>
        </w:rPr>
      </w:pPr>
      <w:r w:rsidRPr="00BA12D0">
        <w:rPr>
          <w:b/>
          <w:color w:val="000000"/>
          <w:sz w:val="12"/>
          <w:szCs w:val="12"/>
          <w:lang w:val="en-US"/>
        </w:rPr>
        <w:t>I</w:t>
      </w:r>
      <w:r w:rsidRPr="00BA12D0">
        <w:rPr>
          <w:b/>
          <w:color w:val="000000"/>
          <w:sz w:val="12"/>
          <w:szCs w:val="12"/>
        </w:rPr>
        <w:t>. Общие положения</w:t>
      </w:r>
    </w:p>
    <w:p w:rsidR="00BD11BC" w:rsidRPr="00BA12D0" w:rsidRDefault="00BD11BC" w:rsidP="00BD11BC">
      <w:pPr>
        <w:widowControl w:val="0"/>
        <w:tabs>
          <w:tab w:val="left" w:pos="1134"/>
        </w:tabs>
        <w:autoSpaceDE w:val="0"/>
        <w:autoSpaceDN w:val="0"/>
        <w:spacing w:line="240" w:lineRule="auto"/>
        <w:jc w:val="center"/>
        <w:outlineLvl w:val="1"/>
        <w:rPr>
          <w:b/>
          <w:color w:val="000000"/>
          <w:sz w:val="12"/>
          <w:szCs w:val="12"/>
        </w:rPr>
      </w:pPr>
    </w:p>
    <w:p w:rsidR="00BD11BC" w:rsidRPr="00BA12D0" w:rsidRDefault="00BD11BC" w:rsidP="00BD11BC">
      <w:pPr>
        <w:widowControl w:val="0"/>
        <w:tabs>
          <w:tab w:val="left" w:pos="709"/>
          <w:tab w:val="left" w:pos="1134"/>
        </w:tabs>
        <w:autoSpaceDE w:val="0"/>
        <w:autoSpaceDN w:val="0"/>
        <w:spacing w:line="240" w:lineRule="auto"/>
        <w:jc w:val="center"/>
        <w:outlineLvl w:val="2"/>
        <w:rPr>
          <w:b/>
          <w:color w:val="000000"/>
          <w:sz w:val="12"/>
          <w:szCs w:val="12"/>
        </w:rPr>
      </w:pPr>
      <w:r w:rsidRPr="00BA12D0">
        <w:rPr>
          <w:b/>
          <w:color w:val="000000"/>
          <w:sz w:val="12"/>
          <w:szCs w:val="12"/>
        </w:rPr>
        <w:t>Предмет регулирования административного регламента</w:t>
      </w:r>
    </w:p>
    <w:p w:rsidR="00BD11BC" w:rsidRPr="00BA12D0" w:rsidRDefault="00BD11BC" w:rsidP="00BD11BC">
      <w:pPr>
        <w:widowControl w:val="0"/>
        <w:spacing w:line="240" w:lineRule="auto"/>
        <w:rPr>
          <w:rFonts w:eastAsia="Calibri"/>
          <w:i/>
          <w:iCs/>
          <w:color w:val="000000"/>
          <w:sz w:val="12"/>
          <w:szCs w:val="12"/>
        </w:rPr>
      </w:pPr>
      <w:proofErr w:type="gramStart"/>
      <w:r w:rsidRPr="00BA12D0">
        <w:rPr>
          <w:rFonts w:eastAsia="Calibri"/>
          <w:color w:val="000000"/>
          <w:sz w:val="12"/>
          <w:szCs w:val="12"/>
        </w:rPr>
        <w:t xml:space="preserve">1.Административный регламент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w:t>
      </w:r>
      <w:r w:rsidRPr="00BA12D0">
        <w:rPr>
          <w:rFonts w:eastAsia="Microsoft Sans Serif"/>
          <w:color w:val="000000"/>
          <w:sz w:val="12"/>
          <w:szCs w:val="12"/>
          <w:lang w:bidi="ru-RU"/>
        </w:rPr>
        <w:t xml:space="preserve">администрации муниципального образования </w:t>
      </w:r>
      <w:proofErr w:type="spellStart"/>
      <w:r w:rsidRPr="00BA12D0">
        <w:rPr>
          <w:rFonts w:eastAsia="Microsoft Sans Serif"/>
          <w:color w:val="000000"/>
          <w:sz w:val="12"/>
          <w:szCs w:val="12"/>
          <w:lang w:bidi="ru-RU"/>
        </w:rPr>
        <w:t>Адамовский</w:t>
      </w:r>
      <w:proofErr w:type="spellEnd"/>
      <w:r w:rsidRPr="00BA12D0">
        <w:rPr>
          <w:rFonts w:eastAsia="Microsoft Sans Serif"/>
          <w:color w:val="000000"/>
          <w:sz w:val="12"/>
          <w:szCs w:val="12"/>
          <w:lang w:bidi="ru-RU"/>
        </w:rPr>
        <w:t xml:space="preserve"> район Оренбургской области (далее – орган местного самоуправления) </w:t>
      </w:r>
      <w:proofErr w:type="gramEnd"/>
    </w:p>
    <w:p w:rsidR="00BD11BC" w:rsidRPr="00BA12D0" w:rsidRDefault="00BD11BC" w:rsidP="00BD11BC">
      <w:pPr>
        <w:widowControl w:val="0"/>
        <w:tabs>
          <w:tab w:val="left" w:pos="1134"/>
          <w:tab w:val="left" w:pos="1418"/>
        </w:tabs>
        <w:spacing w:line="240" w:lineRule="auto"/>
        <w:jc w:val="center"/>
        <w:rPr>
          <w:b/>
          <w:bCs/>
          <w:color w:val="000000"/>
          <w:sz w:val="12"/>
          <w:szCs w:val="12"/>
        </w:rPr>
      </w:pPr>
    </w:p>
    <w:p w:rsidR="00BD11BC" w:rsidRPr="00BA12D0" w:rsidRDefault="00BD11BC" w:rsidP="00BD11BC">
      <w:pPr>
        <w:widowControl w:val="0"/>
        <w:tabs>
          <w:tab w:val="left" w:pos="1134"/>
          <w:tab w:val="left" w:pos="1418"/>
        </w:tabs>
        <w:spacing w:line="240" w:lineRule="auto"/>
        <w:jc w:val="center"/>
        <w:rPr>
          <w:rFonts w:eastAsia="Calibri"/>
          <w:b/>
          <w:color w:val="000000"/>
          <w:sz w:val="12"/>
          <w:szCs w:val="12"/>
        </w:rPr>
      </w:pPr>
      <w:r w:rsidRPr="00BA12D0">
        <w:rPr>
          <w:b/>
          <w:bCs/>
          <w:color w:val="000000"/>
          <w:sz w:val="12"/>
          <w:szCs w:val="12"/>
        </w:rPr>
        <w:t>2.</w:t>
      </w:r>
      <w:r w:rsidRPr="00BA12D0">
        <w:rPr>
          <w:rFonts w:eastAsia="Calibri"/>
          <w:b/>
          <w:color w:val="000000"/>
          <w:sz w:val="12"/>
          <w:szCs w:val="12"/>
        </w:rPr>
        <w:t xml:space="preserve"> Круг заявителей</w:t>
      </w:r>
    </w:p>
    <w:p w:rsidR="00BD11BC" w:rsidRPr="00BA12D0" w:rsidRDefault="00BD11BC" w:rsidP="00BD11BC">
      <w:pPr>
        <w:widowControl w:val="0"/>
        <w:tabs>
          <w:tab w:val="left" w:pos="1134"/>
          <w:tab w:val="left" w:pos="1418"/>
        </w:tabs>
        <w:spacing w:line="240" w:lineRule="auto"/>
        <w:rPr>
          <w:rFonts w:eastAsia="Calibri"/>
          <w:color w:val="000000"/>
          <w:sz w:val="12"/>
          <w:szCs w:val="12"/>
        </w:rPr>
      </w:pPr>
      <w:bookmarkStart w:id="9" w:name="sub_12"/>
      <w:r w:rsidRPr="00BA12D0">
        <w:rPr>
          <w:rFonts w:eastAsia="Calibri"/>
          <w:color w:val="000000"/>
          <w:sz w:val="12"/>
          <w:szCs w:val="12"/>
        </w:rPr>
        <w:t xml:space="preserve">2.1. </w:t>
      </w:r>
      <w:bookmarkEnd w:id="9"/>
      <w:r w:rsidRPr="00BA12D0">
        <w:rPr>
          <w:rFonts w:eastAsia="Calibri"/>
          <w:color w:val="000000"/>
          <w:sz w:val="12"/>
          <w:szCs w:val="12"/>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рекламной конструкции, либо владельцам рекламной конструкции (далее – Заявители).</w:t>
      </w:r>
    </w:p>
    <w:p w:rsidR="00BD11BC" w:rsidRPr="00BA12D0" w:rsidRDefault="00BD11BC" w:rsidP="00BD11BC">
      <w:pPr>
        <w:widowControl w:val="0"/>
        <w:tabs>
          <w:tab w:val="left" w:pos="1134"/>
          <w:tab w:val="left" w:pos="1418"/>
        </w:tabs>
        <w:spacing w:line="240" w:lineRule="auto"/>
        <w:rPr>
          <w:rFonts w:eastAsia="Calibri"/>
          <w:color w:val="000000"/>
          <w:sz w:val="12"/>
          <w:szCs w:val="12"/>
        </w:rPr>
      </w:pPr>
      <w:r w:rsidRPr="00BA12D0">
        <w:rPr>
          <w:rFonts w:eastAsia="Calibri"/>
          <w:color w:val="000000"/>
          <w:sz w:val="12"/>
          <w:szCs w:val="12"/>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BD11BC" w:rsidRPr="00BA12D0" w:rsidRDefault="00BD11BC" w:rsidP="00BD11BC">
      <w:pPr>
        <w:widowControl w:val="0"/>
        <w:tabs>
          <w:tab w:val="left" w:pos="1134"/>
          <w:tab w:val="left" w:pos="1418"/>
        </w:tabs>
        <w:spacing w:line="240" w:lineRule="auto"/>
        <w:rPr>
          <w:rFonts w:eastAsia="Calibri"/>
          <w:color w:val="000000"/>
          <w:sz w:val="12"/>
          <w:szCs w:val="12"/>
        </w:rPr>
      </w:pPr>
    </w:p>
    <w:p w:rsidR="00BD11BC" w:rsidRPr="00BA12D0" w:rsidRDefault="00BD11BC" w:rsidP="00BD11BC">
      <w:pPr>
        <w:widowControl w:val="0"/>
        <w:tabs>
          <w:tab w:val="left" w:pos="1134"/>
          <w:tab w:val="left" w:pos="1418"/>
        </w:tabs>
        <w:spacing w:line="240" w:lineRule="auto"/>
        <w:jc w:val="center"/>
        <w:rPr>
          <w:rFonts w:eastAsia="Calibri"/>
          <w:b/>
          <w:color w:val="000000"/>
          <w:sz w:val="12"/>
          <w:szCs w:val="12"/>
        </w:rPr>
      </w:pPr>
      <w:r w:rsidRPr="00BA12D0">
        <w:rPr>
          <w:rFonts w:eastAsia="Calibri"/>
          <w:b/>
          <w:color w:val="000000"/>
          <w:sz w:val="12"/>
          <w:szCs w:val="12"/>
        </w:rPr>
        <w:t>3.Требование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BD11BC" w:rsidRPr="00BA12D0" w:rsidRDefault="00BD11BC" w:rsidP="00BD11BC">
      <w:pPr>
        <w:widowControl w:val="0"/>
        <w:tabs>
          <w:tab w:val="left" w:pos="1134"/>
          <w:tab w:val="left" w:pos="1418"/>
        </w:tabs>
        <w:spacing w:line="240" w:lineRule="auto"/>
        <w:rPr>
          <w:rFonts w:eastAsia="Calibri"/>
          <w:color w:val="000000"/>
          <w:sz w:val="12"/>
          <w:szCs w:val="12"/>
        </w:rPr>
      </w:pPr>
      <w:r w:rsidRPr="00BA12D0">
        <w:rPr>
          <w:rFonts w:eastAsia="Calibri"/>
          <w:color w:val="000000"/>
          <w:sz w:val="12"/>
          <w:szCs w:val="12"/>
        </w:rPr>
        <w:t>3.1. Муниципальная услуга предоставляется заявителю в соответствии с вариантом предоставления муниципальной услуги, исходя из признаков заявителя, в зависимости от желаемого результата предоставления муниципальной услуги. Вариант, в соответствии с которым заявителю будет предоставлена муниципальная услуга и результат услуги, определяется путем анкетирования (профилирования) заявителя (приложение 11).</w:t>
      </w:r>
    </w:p>
    <w:p w:rsidR="00BD11BC" w:rsidRPr="00BA12D0" w:rsidRDefault="00BD11BC" w:rsidP="00BD11BC">
      <w:pPr>
        <w:widowControl w:val="0"/>
        <w:tabs>
          <w:tab w:val="left" w:pos="1134"/>
          <w:tab w:val="left" w:pos="1418"/>
        </w:tabs>
        <w:spacing w:line="240" w:lineRule="auto"/>
        <w:rPr>
          <w:rFonts w:eastAsia="Calibri"/>
          <w:color w:val="000000"/>
          <w:sz w:val="12"/>
          <w:szCs w:val="12"/>
        </w:rPr>
      </w:pPr>
    </w:p>
    <w:p w:rsidR="00BD11BC" w:rsidRPr="00BA12D0" w:rsidRDefault="00BD11BC" w:rsidP="00BD11BC">
      <w:pPr>
        <w:widowControl w:val="0"/>
        <w:tabs>
          <w:tab w:val="left" w:pos="1134"/>
          <w:tab w:val="left" w:pos="1418"/>
        </w:tabs>
        <w:spacing w:line="240" w:lineRule="auto"/>
        <w:jc w:val="center"/>
        <w:rPr>
          <w:rFonts w:eastAsia="Calibri"/>
          <w:b/>
          <w:color w:val="000000"/>
          <w:sz w:val="12"/>
          <w:szCs w:val="12"/>
        </w:rPr>
      </w:pPr>
      <w:r w:rsidRPr="00BA12D0">
        <w:rPr>
          <w:rFonts w:eastAsia="Calibri"/>
          <w:b/>
          <w:color w:val="000000"/>
          <w:sz w:val="12"/>
          <w:szCs w:val="12"/>
          <w:lang w:val="en-US"/>
        </w:rPr>
        <w:t>II</w:t>
      </w:r>
      <w:r w:rsidRPr="00BA12D0">
        <w:rPr>
          <w:rFonts w:eastAsia="Calibri"/>
          <w:b/>
          <w:color w:val="000000"/>
          <w:sz w:val="12"/>
          <w:szCs w:val="12"/>
        </w:rPr>
        <w:t>. Стандарт предоставления муниципальной услуги</w:t>
      </w:r>
    </w:p>
    <w:p w:rsidR="00BD11BC" w:rsidRPr="00BA12D0" w:rsidRDefault="00BD11BC" w:rsidP="00BD11BC">
      <w:pPr>
        <w:widowControl w:val="0"/>
        <w:tabs>
          <w:tab w:val="left" w:pos="1134"/>
          <w:tab w:val="left" w:pos="1418"/>
        </w:tabs>
        <w:spacing w:line="240" w:lineRule="auto"/>
        <w:jc w:val="center"/>
        <w:rPr>
          <w:rFonts w:eastAsia="Calibri"/>
          <w:b/>
          <w:color w:val="000000"/>
          <w:sz w:val="12"/>
          <w:szCs w:val="12"/>
        </w:rPr>
      </w:pPr>
      <w:r w:rsidRPr="00BA12D0">
        <w:rPr>
          <w:rFonts w:eastAsia="Calibri"/>
          <w:b/>
          <w:color w:val="000000"/>
          <w:sz w:val="12"/>
          <w:szCs w:val="12"/>
        </w:rPr>
        <w:t>4. Наименование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4.1. Муниципальная услуга «Выдача разрешения на установку и эксплуатацию рекламных конструкций на соответствующей территории, аннулирование такого разрешения».</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Муниципальная услуга носит заявительный порядок обращения.</w:t>
      </w:r>
    </w:p>
    <w:p w:rsidR="00BD11BC" w:rsidRPr="00BA12D0" w:rsidRDefault="00BD11BC" w:rsidP="00BD11BC">
      <w:pPr>
        <w:widowControl w:val="0"/>
        <w:spacing w:line="240" w:lineRule="auto"/>
        <w:ind w:firstLine="708"/>
        <w:rPr>
          <w:rFonts w:eastAsia="Calibri"/>
          <w:color w:val="000000"/>
          <w:sz w:val="12"/>
          <w:szCs w:val="12"/>
        </w:rPr>
      </w:pPr>
    </w:p>
    <w:p w:rsidR="00BD11BC" w:rsidRPr="00BA12D0" w:rsidRDefault="00BD11BC" w:rsidP="00BD11BC">
      <w:pPr>
        <w:widowControl w:val="0"/>
        <w:tabs>
          <w:tab w:val="left" w:pos="1134"/>
          <w:tab w:val="left" w:pos="1418"/>
        </w:tabs>
        <w:autoSpaceDE w:val="0"/>
        <w:autoSpaceDN w:val="0"/>
        <w:adjustRightInd w:val="0"/>
        <w:spacing w:line="240" w:lineRule="auto"/>
        <w:jc w:val="center"/>
        <w:outlineLvl w:val="0"/>
        <w:rPr>
          <w:b/>
          <w:bCs/>
          <w:color w:val="000000"/>
          <w:sz w:val="12"/>
          <w:szCs w:val="12"/>
        </w:rPr>
      </w:pPr>
      <w:r w:rsidRPr="00BA12D0">
        <w:rPr>
          <w:b/>
          <w:bCs/>
          <w:color w:val="000000"/>
          <w:sz w:val="12"/>
          <w:szCs w:val="12"/>
        </w:rPr>
        <w:t>5. Наименование органа местного самоуправления, предоставляющего муниципальную услугу</w:t>
      </w:r>
    </w:p>
    <w:p w:rsidR="00BD11BC" w:rsidRPr="00BA12D0" w:rsidRDefault="00BD11BC" w:rsidP="00BD11BC">
      <w:pPr>
        <w:widowControl w:val="0"/>
        <w:tabs>
          <w:tab w:val="left" w:pos="1134"/>
          <w:tab w:val="left" w:pos="1418"/>
        </w:tabs>
        <w:spacing w:line="240" w:lineRule="auto"/>
        <w:rPr>
          <w:rFonts w:eastAsia="Calibri"/>
          <w:color w:val="000000"/>
          <w:sz w:val="12"/>
          <w:szCs w:val="12"/>
        </w:rPr>
      </w:pPr>
      <w:r>
        <w:rPr>
          <w:rFonts w:eastAsia="Calibri"/>
          <w:color w:val="000000"/>
          <w:sz w:val="12"/>
          <w:szCs w:val="12"/>
        </w:rPr>
        <w:t>5.1.</w:t>
      </w:r>
      <w:r w:rsidRPr="00BA12D0">
        <w:rPr>
          <w:rFonts w:eastAsia="Calibri"/>
          <w:color w:val="000000"/>
          <w:sz w:val="12"/>
          <w:szCs w:val="12"/>
        </w:rPr>
        <w:t xml:space="preserve">Муниципальная услуга предоставляется Уполномоченным органом в лице отдела по земельно-имущественным отношениям администрации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 </w:t>
      </w:r>
      <w:r w:rsidRPr="00BA12D0">
        <w:rPr>
          <w:rFonts w:eastAsia="Microsoft Sans Serif"/>
          <w:color w:val="000000"/>
          <w:sz w:val="12"/>
          <w:szCs w:val="12"/>
          <w:lang w:bidi="ru-RU"/>
        </w:rPr>
        <w:t>Оренбургской области (далее – Отдел, Уполномоченный орган).</w:t>
      </w:r>
    </w:p>
    <w:p w:rsidR="00BD11BC" w:rsidRPr="00BA12D0" w:rsidRDefault="00BD11BC" w:rsidP="00BD11BC">
      <w:pPr>
        <w:widowControl w:val="0"/>
        <w:tabs>
          <w:tab w:val="left" w:pos="1134"/>
        </w:tabs>
        <w:autoSpaceDE w:val="0"/>
        <w:autoSpaceDN w:val="0"/>
        <w:spacing w:line="240" w:lineRule="auto"/>
        <w:rPr>
          <w:color w:val="000000"/>
          <w:sz w:val="12"/>
          <w:szCs w:val="12"/>
        </w:rPr>
      </w:pPr>
      <w:r>
        <w:rPr>
          <w:rFonts w:eastAsia="Calibri"/>
          <w:color w:val="000000"/>
          <w:sz w:val="12"/>
          <w:szCs w:val="12"/>
        </w:rPr>
        <w:t>5.2.</w:t>
      </w:r>
      <w:r w:rsidRPr="00BA12D0">
        <w:rPr>
          <w:color w:val="000000"/>
          <w:sz w:val="12"/>
          <w:szCs w:val="12"/>
        </w:rPr>
        <w:t>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многофункциональный центр предоставления государственных и муниципальных услуг при наличии соглашения о взаимодействии (далее – МФЦ).</w:t>
      </w:r>
    </w:p>
    <w:p w:rsidR="00BD11BC" w:rsidRPr="00BA12D0" w:rsidRDefault="00BD11BC" w:rsidP="00BD11BC">
      <w:pPr>
        <w:widowControl w:val="0"/>
        <w:tabs>
          <w:tab w:val="left" w:pos="1134"/>
          <w:tab w:val="left" w:pos="1418"/>
        </w:tabs>
        <w:autoSpaceDE w:val="0"/>
        <w:autoSpaceDN w:val="0"/>
        <w:adjustRightInd w:val="0"/>
        <w:spacing w:line="240" w:lineRule="auto"/>
        <w:rPr>
          <w:color w:val="000000"/>
          <w:sz w:val="12"/>
          <w:szCs w:val="12"/>
        </w:rPr>
      </w:pPr>
      <w:proofErr w:type="gramStart"/>
      <w:r w:rsidRPr="00BA12D0">
        <w:rPr>
          <w:color w:val="000000"/>
          <w:sz w:val="12"/>
          <w:szCs w:val="12"/>
        </w:rPr>
        <w:t>Должностными лицами, ответственными за прием и регистрацию заявления (запроса) о  предоставлении муниципальной услуги, рассмотрение документов, предоставленных заявителем,</w:t>
      </w:r>
      <w:r w:rsidRPr="00BA12D0">
        <w:rPr>
          <w:color w:val="000000"/>
          <w:sz w:val="12"/>
          <w:szCs w:val="12"/>
          <w:shd w:val="clear" w:color="auto" w:fill="FFFFFF"/>
        </w:rPr>
        <w:t xml:space="preserve"> рассмотрение</w:t>
      </w:r>
      <w:r w:rsidRPr="00BA12D0">
        <w:rPr>
          <w:color w:val="000000"/>
          <w:sz w:val="12"/>
          <w:szCs w:val="12"/>
        </w:rPr>
        <w:t xml:space="preserve"> ответов на межведомственные запросы, подготовку решений о предоставлении муниципальной услуги (отказе в предоставлении муниципальной услуги), выдачу заявителю результатов предоставления муниципальной услуги, являются сотрудники (должностные лица), в должностные обязанности которых входит выполнение данных административных действий (далее – уполномоченные должностные лица). </w:t>
      </w:r>
      <w:proofErr w:type="gramEnd"/>
    </w:p>
    <w:p w:rsidR="00BD11BC" w:rsidRPr="00BA12D0" w:rsidRDefault="00BD11BC" w:rsidP="00BD11BC">
      <w:pPr>
        <w:widowControl w:val="0"/>
        <w:tabs>
          <w:tab w:val="left" w:pos="1134"/>
          <w:tab w:val="left" w:pos="1418"/>
        </w:tabs>
        <w:spacing w:line="240" w:lineRule="auto"/>
        <w:rPr>
          <w:bCs/>
          <w:color w:val="000000"/>
          <w:sz w:val="12"/>
          <w:szCs w:val="12"/>
        </w:rPr>
      </w:pPr>
      <w:r w:rsidRPr="00BA12D0">
        <w:rPr>
          <w:bCs/>
          <w:color w:val="000000"/>
          <w:sz w:val="12"/>
          <w:szCs w:val="12"/>
        </w:rPr>
        <w:t xml:space="preserve">Прием заявлений (запросов) и документов в МФЦ осуществляется в соответствии с </w:t>
      </w:r>
      <w:r w:rsidRPr="00BA12D0">
        <w:rPr>
          <w:color w:val="000000"/>
          <w:sz w:val="12"/>
          <w:szCs w:val="12"/>
        </w:rPr>
        <w:t>Федеральным законом № 210-ФЗ</w:t>
      </w:r>
      <w:r w:rsidRPr="00BA12D0">
        <w:rPr>
          <w:bCs/>
          <w:color w:val="000000"/>
          <w:sz w:val="12"/>
          <w:szCs w:val="12"/>
        </w:rPr>
        <w:t>, а также с соглашением о взаимодействии МФЦ и</w:t>
      </w:r>
      <w:r w:rsidRPr="00BA12D0">
        <w:rPr>
          <w:color w:val="000000"/>
          <w:sz w:val="12"/>
          <w:szCs w:val="12"/>
        </w:rPr>
        <w:t xml:space="preserve"> </w:t>
      </w:r>
      <w:r w:rsidRPr="00BA12D0">
        <w:rPr>
          <w:rFonts w:eastAsia="Microsoft Sans Serif"/>
          <w:color w:val="000000"/>
          <w:sz w:val="12"/>
          <w:szCs w:val="12"/>
          <w:lang w:bidi="ru-RU"/>
        </w:rPr>
        <w:t xml:space="preserve">администрации муниципального образования </w:t>
      </w:r>
      <w:proofErr w:type="spellStart"/>
      <w:r w:rsidRPr="00BA12D0">
        <w:rPr>
          <w:rFonts w:eastAsia="Microsoft Sans Serif"/>
          <w:color w:val="000000"/>
          <w:sz w:val="12"/>
          <w:szCs w:val="12"/>
          <w:lang w:bidi="ru-RU"/>
        </w:rPr>
        <w:t>Адамовский</w:t>
      </w:r>
      <w:proofErr w:type="spellEnd"/>
      <w:r w:rsidRPr="00BA12D0">
        <w:rPr>
          <w:rFonts w:eastAsia="Microsoft Sans Serif"/>
          <w:color w:val="000000"/>
          <w:sz w:val="12"/>
          <w:szCs w:val="12"/>
          <w:lang w:bidi="ru-RU"/>
        </w:rPr>
        <w:t xml:space="preserve"> район Оренбургской области </w:t>
      </w:r>
      <w:r w:rsidRPr="00BA12D0">
        <w:rPr>
          <w:bCs/>
          <w:color w:val="000000"/>
          <w:sz w:val="12"/>
          <w:szCs w:val="12"/>
        </w:rPr>
        <w:t>(далее – соглашение о взаимодействии).</w:t>
      </w:r>
    </w:p>
    <w:p w:rsidR="00BD11BC" w:rsidRPr="00BA12D0" w:rsidRDefault="00BD11BC" w:rsidP="00BD11BC">
      <w:pPr>
        <w:widowControl w:val="0"/>
        <w:tabs>
          <w:tab w:val="left" w:pos="1418"/>
        </w:tabs>
        <w:autoSpaceDE w:val="0"/>
        <w:autoSpaceDN w:val="0"/>
        <w:spacing w:line="240" w:lineRule="auto"/>
        <w:ind w:firstLine="708"/>
        <w:rPr>
          <w:bCs/>
          <w:color w:val="000000"/>
          <w:sz w:val="12"/>
          <w:szCs w:val="12"/>
        </w:rPr>
      </w:pPr>
      <w:r w:rsidRPr="00BA12D0">
        <w:rPr>
          <w:bCs/>
          <w:color w:val="000000"/>
          <w:sz w:val="12"/>
          <w:szCs w:val="12"/>
        </w:rPr>
        <w:t xml:space="preserve">При реализации своих функций МФЦ принимает решение об отказе в приеме заявлений (запросов) и документов, необходимых для предоставления муниципальной услуги по основаниям, указанным в пунктах 22.14, 26.14, 30.8, 32.5 настоящего Административного регламента. </w:t>
      </w:r>
    </w:p>
    <w:p w:rsidR="00BD11BC" w:rsidRPr="00BA12D0" w:rsidRDefault="00BD11BC" w:rsidP="00BD11BC">
      <w:pPr>
        <w:widowControl w:val="0"/>
        <w:spacing w:line="240" w:lineRule="auto"/>
        <w:rPr>
          <w:bCs/>
          <w:color w:val="000000"/>
          <w:sz w:val="12"/>
          <w:szCs w:val="12"/>
        </w:rPr>
      </w:pPr>
      <w:r w:rsidRPr="00BA12D0">
        <w:rPr>
          <w:bCs/>
          <w:color w:val="000000"/>
          <w:sz w:val="12"/>
          <w:szCs w:val="12"/>
        </w:rPr>
        <w:t>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D11BC" w:rsidRPr="00BA12D0" w:rsidRDefault="00BD11BC" w:rsidP="00BD11BC">
      <w:pPr>
        <w:widowControl w:val="0"/>
        <w:tabs>
          <w:tab w:val="left" w:pos="1418"/>
        </w:tabs>
        <w:autoSpaceDE w:val="0"/>
        <w:autoSpaceDN w:val="0"/>
        <w:spacing w:line="240" w:lineRule="auto"/>
        <w:jc w:val="center"/>
        <w:outlineLvl w:val="0"/>
        <w:rPr>
          <w:b/>
          <w:bCs/>
          <w:color w:val="000000"/>
          <w:sz w:val="12"/>
          <w:szCs w:val="12"/>
        </w:rPr>
      </w:pPr>
    </w:p>
    <w:p w:rsidR="00BD11BC" w:rsidRPr="00BA12D0" w:rsidRDefault="00BD11BC" w:rsidP="00BD11BC">
      <w:pPr>
        <w:widowControl w:val="0"/>
        <w:tabs>
          <w:tab w:val="left" w:pos="1418"/>
        </w:tabs>
        <w:autoSpaceDE w:val="0"/>
        <w:autoSpaceDN w:val="0"/>
        <w:spacing w:line="240" w:lineRule="auto"/>
        <w:jc w:val="center"/>
        <w:outlineLvl w:val="0"/>
        <w:rPr>
          <w:b/>
          <w:bCs/>
          <w:color w:val="000000"/>
          <w:sz w:val="12"/>
          <w:szCs w:val="12"/>
        </w:rPr>
      </w:pPr>
      <w:r w:rsidRPr="00BA12D0">
        <w:rPr>
          <w:b/>
          <w:bCs/>
          <w:color w:val="000000"/>
          <w:sz w:val="12"/>
          <w:szCs w:val="12"/>
        </w:rPr>
        <w:t>6. Результат предоставления муниципальной услуги</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6.1.  Результатом предоставления муниципальной услуги является:</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выдача разрешения на установку и эксплуатацию рекламной конструкции;</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выдача уведомления об отказе в выдаче разрешения на установку и эксплуатацию рекламной конструкции;</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внесение изменений в разрешение на установку и эксплуатацию рекламной конструкции;</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выдача уведомления об отказе во внесении изменений в разрешение на установку и эксплуатацию рекламной конструкции;</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аннулирование разрешения на установку и эксплуатацию рекламных конструкций;</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исправление допущенных опечаток и ошибок в выданных в результате предоставления муниципальной услуги документах;</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выдача уведомления об отказе в исправлении допущенных опечаток и ошибок в выданных в результате предоставления муниципальной услуги документах.</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6.2. Способ получения результата предоставления услуги указывается заявителем в заявлении (запросе) о предоставлении муниципальной услуги.</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По выбору заявителя результат предоставления услуги направляется в форме:</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 xml:space="preserve">а) электронного документа, подписанного главой муниципального образования </w:t>
      </w:r>
      <w:proofErr w:type="spellStart"/>
      <w:r w:rsidRPr="00BA12D0">
        <w:rPr>
          <w:color w:val="000000"/>
          <w:sz w:val="12"/>
          <w:szCs w:val="12"/>
        </w:rPr>
        <w:t>Адамовский</w:t>
      </w:r>
      <w:proofErr w:type="spellEnd"/>
      <w:r w:rsidRPr="00BA12D0">
        <w:rPr>
          <w:color w:val="000000"/>
          <w:sz w:val="12"/>
          <w:szCs w:val="12"/>
        </w:rPr>
        <w:t xml:space="preserve"> район или замещающим его лицом с использованием усиленной квалифицированной электронной подписи (далее - ЭП).</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б) с использованием</w:t>
      </w:r>
      <w:r w:rsidRPr="00BA12D0">
        <w:rPr>
          <w:rFonts w:eastAsia="Calibri"/>
          <w:color w:val="000000"/>
          <w:sz w:val="12"/>
          <w:szCs w:val="12"/>
        </w:rPr>
        <w:t xml:space="preserve"> </w:t>
      </w:r>
      <w:r w:rsidRPr="00BA12D0">
        <w:rPr>
          <w:color w:val="000000"/>
          <w:sz w:val="12"/>
          <w:szCs w:val="12"/>
        </w:rPr>
        <w:t>федеральной государственной информационной системе «Единый портал государственных и муниципальных услуг (функций)» (www.gosuslugi.ru) (далее - Портал) в форме электронного документа, подписанного директором учреждения или замещающим его лицом с использованием ЭП;</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в) документа на бумажном носителе, подтверждающего содержание электронного документа,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 выдачи в МФЦ.</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Заявителю предоставляется возможность сохранения электронного документа, являющегося результатом предоставления услуги, на своих технических средствах, а также возможность направления такого электронного документа в иные органы (организации).</w:t>
      </w:r>
    </w:p>
    <w:p w:rsidR="00BD11BC" w:rsidRPr="00BA12D0" w:rsidRDefault="00BD11BC" w:rsidP="00BD11BC">
      <w:pPr>
        <w:widowControl w:val="0"/>
        <w:tabs>
          <w:tab w:val="left" w:pos="1418"/>
        </w:tabs>
        <w:autoSpaceDE w:val="0"/>
        <w:autoSpaceDN w:val="0"/>
        <w:spacing w:line="240" w:lineRule="auto"/>
        <w:rPr>
          <w:color w:val="000000"/>
          <w:sz w:val="12"/>
          <w:szCs w:val="12"/>
        </w:rPr>
      </w:pPr>
    </w:p>
    <w:p w:rsidR="00BD11BC" w:rsidRPr="00BA12D0" w:rsidRDefault="00BD11BC" w:rsidP="00BD11BC">
      <w:pPr>
        <w:widowControl w:val="0"/>
        <w:spacing w:line="240" w:lineRule="auto"/>
        <w:ind w:firstLine="708"/>
        <w:jc w:val="center"/>
        <w:rPr>
          <w:rFonts w:eastAsia="Calibri"/>
          <w:b/>
          <w:color w:val="000000"/>
          <w:sz w:val="12"/>
          <w:szCs w:val="12"/>
        </w:rPr>
      </w:pPr>
      <w:r w:rsidRPr="00BA12D0">
        <w:rPr>
          <w:rFonts w:eastAsia="Calibri"/>
          <w:b/>
          <w:color w:val="000000"/>
          <w:sz w:val="12"/>
          <w:szCs w:val="12"/>
        </w:rPr>
        <w:t>7. Срок предоставления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7.1. 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 и составляет:</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при обращении в Уполномоченный орган – в течение 2 месяцев;</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при </w:t>
      </w:r>
      <w:r w:rsidRPr="00BA12D0">
        <w:rPr>
          <w:color w:val="000000"/>
          <w:sz w:val="12"/>
          <w:szCs w:val="12"/>
        </w:rPr>
        <w:t>оформлении заявления (запроса) на Портале –</w:t>
      </w:r>
      <w:r w:rsidRPr="00BA12D0">
        <w:rPr>
          <w:rFonts w:eastAsia="Calibri"/>
          <w:color w:val="000000"/>
          <w:sz w:val="12"/>
          <w:szCs w:val="12"/>
        </w:rPr>
        <w:t xml:space="preserve"> в течение 2 месяцев;</w:t>
      </w:r>
    </w:p>
    <w:p w:rsidR="00BD11BC" w:rsidRPr="00BA12D0" w:rsidRDefault="00BD11BC" w:rsidP="00BD11BC">
      <w:pPr>
        <w:widowControl w:val="0"/>
        <w:shd w:val="clear" w:color="auto" w:fill="FFFFFF"/>
        <w:spacing w:line="240" w:lineRule="auto"/>
        <w:ind w:firstLine="706"/>
        <w:rPr>
          <w:rFonts w:eastAsia="Calibri"/>
          <w:color w:val="000000"/>
          <w:sz w:val="12"/>
          <w:szCs w:val="12"/>
        </w:rPr>
      </w:pPr>
      <w:r w:rsidRPr="00BA12D0">
        <w:rPr>
          <w:color w:val="000000"/>
          <w:sz w:val="12"/>
          <w:szCs w:val="12"/>
        </w:rPr>
        <w:t xml:space="preserve">при подаче заявления (запроса) в МФЦ – </w:t>
      </w:r>
      <w:r w:rsidRPr="00BA12D0">
        <w:rPr>
          <w:rFonts w:eastAsia="Calibri"/>
          <w:color w:val="000000"/>
          <w:sz w:val="12"/>
          <w:szCs w:val="12"/>
        </w:rPr>
        <w:t>в течение 2 месяцев.</w:t>
      </w:r>
    </w:p>
    <w:p w:rsidR="00BD11BC" w:rsidRPr="00BA12D0" w:rsidRDefault="00BD11BC" w:rsidP="00BD11BC">
      <w:pPr>
        <w:widowControl w:val="0"/>
        <w:tabs>
          <w:tab w:val="left" w:pos="1134"/>
        </w:tabs>
        <w:autoSpaceDE w:val="0"/>
        <w:autoSpaceDN w:val="0"/>
        <w:spacing w:line="240" w:lineRule="auto"/>
        <w:ind w:firstLine="708"/>
        <w:rPr>
          <w:rFonts w:eastAsia="Calibri"/>
          <w:color w:val="000000"/>
          <w:sz w:val="12"/>
          <w:szCs w:val="12"/>
        </w:rPr>
      </w:pPr>
      <w:r w:rsidRPr="00BA12D0">
        <w:rPr>
          <w:rFonts w:eastAsia="Calibri"/>
          <w:color w:val="000000"/>
          <w:sz w:val="12"/>
          <w:szCs w:val="12"/>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Уполномоченным органом.</w:t>
      </w:r>
    </w:p>
    <w:p w:rsidR="00BD11BC" w:rsidRPr="00BA12D0" w:rsidRDefault="00BD11BC" w:rsidP="00BD11BC">
      <w:pPr>
        <w:widowControl w:val="0"/>
        <w:tabs>
          <w:tab w:val="left" w:pos="1134"/>
        </w:tabs>
        <w:autoSpaceDE w:val="0"/>
        <w:autoSpaceDN w:val="0"/>
        <w:adjustRightInd w:val="0"/>
        <w:spacing w:line="240" w:lineRule="auto"/>
        <w:rPr>
          <w:rFonts w:eastAsia="Calibri"/>
          <w:color w:val="000000"/>
          <w:sz w:val="12"/>
          <w:szCs w:val="12"/>
        </w:rPr>
      </w:pPr>
      <w:r w:rsidRPr="00BA12D0">
        <w:rPr>
          <w:rFonts w:eastAsia="Calibri"/>
          <w:color w:val="000000"/>
          <w:sz w:val="12"/>
          <w:szCs w:val="12"/>
        </w:rPr>
        <w:t xml:space="preserve">7.2. Срок выдачи (направления) документов, являющихся результатом предоставления муниципальной услуги </w:t>
      </w:r>
      <w:r w:rsidRPr="00BA12D0">
        <w:rPr>
          <w:color w:val="000000"/>
          <w:sz w:val="12"/>
          <w:szCs w:val="12"/>
        </w:rPr>
        <w:t>–</w:t>
      </w:r>
      <w:r w:rsidRPr="00BA12D0">
        <w:rPr>
          <w:rFonts w:eastAsia="Calibri"/>
          <w:color w:val="000000"/>
          <w:sz w:val="12"/>
          <w:szCs w:val="12"/>
        </w:rPr>
        <w:t xml:space="preserve"> не более пяти рабочих дней со дня принятия решения о предоставлении муниципальной услуги либо об отказе в предоставлении муниципальной услуги.</w:t>
      </w:r>
    </w:p>
    <w:p w:rsidR="00BD11BC" w:rsidRPr="00BA12D0" w:rsidRDefault="00BD11BC" w:rsidP="00BD11BC">
      <w:pPr>
        <w:widowControl w:val="0"/>
        <w:tabs>
          <w:tab w:val="left" w:pos="1134"/>
        </w:tabs>
        <w:autoSpaceDE w:val="0"/>
        <w:autoSpaceDN w:val="0"/>
        <w:adjustRightInd w:val="0"/>
        <w:spacing w:line="240" w:lineRule="auto"/>
        <w:rPr>
          <w:rFonts w:eastAsia="Calibri"/>
          <w:color w:val="000000"/>
          <w:sz w:val="12"/>
          <w:szCs w:val="12"/>
        </w:rPr>
      </w:pPr>
      <w:r w:rsidRPr="00BA12D0">
        <w:rPr>
          <w:rFonts w:eastAsia="Calibri"/>
          <w:color w:val="000000"/>
          <w:sz w:val="12"/>
          <w:szCs w:val="12"/>
        </w:rPr>
        <w:t xml:space="preserve">7.3. При наличии в заявлении (запросе) указания о выдаче результата предоставления муниципальной услуги через МФЦ по месту представления заявления (запроса), Уполномоченный орган обеспечивает передачу документа в МФЦ для выдачи заявителю. Срок передачи документа </w:t>
      </w:r>
      <w:r w:rsidRPr="00BA12D0">
        <w:rPr>
          <w:color w:val="000000"/>
          <w:sz w:val="12"/>
          <w:szCs w:val="12"/>
        </w:rPr>
        <w:t>–</w:t>
      </w:r>
      <w:r w:rsidRPr="00BA12D0">
        <w:rPr>
          <w:rFonts w:eastAsia="Calibri"/>
          <w:color w:val="000000"/>
          <w:sz w:val="12"/>
          <w:szCs w:val="12"/>
        </w:rPr>
        <w:t xml:space="preserve"> не позднее рабочего дня, следующего за днем принятия решения о предоставлении муниципальной услуги либо об отказе в предоставлении муниципальной услуги.</w:t>
      </w:r>
    </w:p>
    <w:p w:rsidR="00BD11BC" w:rsidRPr="00BA12D0" w:rsidRDefault="00BD11BC" w:rsidP="00BD11BC">
      <w:pPr>
        <w:widowControl w:val="0"/>
        <w:tabs>
          <w:tab w:val="left" w:pos="1134"/>
        </w:tabs>
        <w:autoSpaceDE w:val="0"/>
        <w:autoSpaceDN w:val="0"/>
        <w:adjustRightInd w:val="0"/>
        <w:spacing w:line="240" w:lineRule="auto"/>
        <w:rPr>
          <w:rFonts w:eastAsia="Calibri"/>
          <w:color w:val="000000"/>
          <w:sz w:val="12"/>
          <w:szCs w:val="12"/>
        </w:rPr>
      </w:pPr>
    </w:p>
    <w:p w:rsidR="00BD11BC" w:rsidRPr="00BA12D0" w:rsidRDefault="00BD11BC" w:rsidP="00BD11BC">
      <w:pPr>
        <w:widowControl w:val="0"/>
        <w:tabs>
          <w:tab w:val="left" w:pos="1134"/>
        </w:tabs>
        <w:autoSpaceDE w:val="0"/>
        <w:autoSpaceDN w:val="0"/>
        <w:spacing w:line="240" w:lineRule="auto"/>
        <w:ind w:firstLine="708"/>
        <w:jc w:val="center"/>
        <w:rPr>
          <w:b/>
          <w:color w:val="000000"/>
          <w:sz w:val="12"/>
          <w:szCs w:val="12"/>
        </w:rPr>
      </w:pPr>
      <w:r w:rsidRPr="00BA12D0">
        <w:rPr>
          <w:b/>
          <w:color w:val="000000"/>
          <w:sz w:val="12"/>
          <w:szCs w:val="12"/>
        </w:rPr>
        <w:t>8. Правовые основания для предоставления муниципальной услуги</w:t>
      </w:r>
      <w:bookmarkStart w:id="10" w:name="sub_243"/>
      <w:bookmarkEnd w:id="10"/>
    </w:p>
    <w:p w:rsidR="00BD11BC" w:rsidRPr="00BA12D0" w:rsidRDefault="00BD11BC" w:rsidP="00BD11BC">
      <w:pPr>
        <w:widowControl w:val="0"/>
        <w:spacing w:line="240" w:lineRule="auto"/>
        <w:rPr>
          <w:color w:val="000000"/>
          <w:sz w:val="12"/>
          <w:szCs w:val="12"/>
        </w:rPr>
      </w:pPr>
      <w:r w:rsidRPr="00BA12D0">
        <w:rPr>
          <w:color w:val="000000"/>
          <w:sz w:val="12"/>
          <w:szCs w:val="12"/>
        </w:rPr>
        <w:t>8.1. Предоставление муниципальной услуги осуществляется в соответствии со следующими нормативными правовыми документами:</w:t>
      </w:r>
    </w:p>
    <w:p w:rsidR="00BD11BC" w:rsidRPr="00BA12D0" w:rsidRDefault="00BD11BC" w:rsidP="00BD11BC">
      <w:pPr>
        <w:widowControl w:val="0"/>
        <w:spacing w:line="240" w:lineRule="auto"/>
        <w:rPr>
          <w:color w:val="000000"/>
          <w:sz w:val="12"/>
          <w:szCs w:val="12"/>
        </w:rPr>
      </w:pPr>
      <w:r w:rsidRPr="00BA12D0">
        <w:rPr>
          <w:color w:val="000000"/>
          <w:sz w:val="12"/>
          <w:szCs w:val="12"/>
        </w:rPr>
        <w:t>8.1.1. Гражданский кодекс Российской Федерации (часть первая) от 30.11.1994 г. № 51-ФЗ;</w:t>
      </w:r>
    </w:p>
    <w:p w:rsidR="00BD11BC" w:rsidRPr="00BA12D0" w:rsidRDefault="00BD11BC" w:rsidP="00BD11BC">
      <w:pPr>
        <w:widowControl w:val="0"/>
        <w:spacing w:line="240" w:lineRule="auto"/>
        <w:rPr>
          <w:color w:val="000000"/>
          <w:sz w:val="12"/>
          <w:szCs w:val="12"/>
        </w:rPr>
      </w:pPr>
      <w:r w:rsidRPr="00BA12D0">
        <w:rPr>
          <w:color w:val="000000"/>
          <w:sz w:val="12"/>
          <w:szCs w:val="12"/>
        </w:rPr>
        <w:t>8.1.2. Гражданский кодекс Российской Федерации (часть вторая) от 26.01.1996 г. № 14-ФЗ;</w:t>
      </w:r>
    </w:p>
    <w:p w:rsidR="00BD11BC" w:rsidRPr="00BA12D0" w:rsidRDefault="00BD11BC" w:rsidP="00BD11BC">
      <w:pPr>
        <w:widowControl w:val="0"/>
        <w:spacing w:line="240" w:lineRule="auto"/>
        <w:rPr>
          <w:color w:val="000000"/>
          <w:sz w:val="12"/>
          <w:szCs w:val="12"/>
        </w:rPr>
      </w:pPr>
      <w:r w:rsidRPr="00BA12D0">
        <w:rPr>
          <w:color w:val="000000"/>
          <w:sz w:val="12"/>
          <w:szCs w:val="12"/>
        </w:rPr>
        <w:t>8.1.3. Налоговый кодекс Российской Федерации (часть вторая) от 05.08.2000 г. № 117-ФЗ;</w:t>
      </w:r>
    </w:p>
    <w:p w:rsidR="00BD11BC" w:rsidRPr="00BA12D0" w:rsidRDefault="00BD11BC" w:rsidP="00BD11BC">
      <w:pPr>
        <w:widowControl w:val="0"/>
        <w:spacing w:line="240" w:lineRule="auto"/>
        <w:rPr>
          <w:color w:val="000000"/>
          <w:sz w:val="12"/>
          <w:szCs w:val="12"/>
        </w:rPr>
      </w:pPr>
      <w:r w:rsidRPr="00BA12D0">
        <w:rPr>
          <w:color w:val="000000"/>
          <w:sz w:val="12"/>
          <w:szCs w:val="12"/>
        </w:rPr>
        <w:t>8.1.4. Градостроительный кодекс Российской Федерации («Российская газета», № 290, 30.12.2004, «Собрание законодательства РФ», 03.01.2005, № 1 (часть 1), ст. 16, «Парламентская газета», № 5-6, 14.01.2005);</w:t>
      </w:r>
    </w:p>
    <w:p w:rsidR="00BD11BC" w:rsidRPr="00BA12D0" w:rsidRDefault="00BD11BC" w:rsidP="00BD11BC">
      <w:pPr>
        <w:widowControl w:val="0"/>
        <w:spacing w:line="240" w:lineRule="auto"/>
        <w:rPr>
          <w:color w:val="000000"/>
          <w:sz w:val="12"/>
          <w:szCs w:val="12"/>
        </w:rPr>
      </w:pPr>
      <w:r w:rsidRPr="00BA12D0">
        <w:rPr>
          <w:color w:val="000000"/>
          <w:sz w:val="12"/>
          <w:szCs w:val="12"/>
        </w:rPr>
        <w:t>8.1.5.Земельный кодекс Российской Федерации («Собрание законодательства РФ», 29.10.2001, № 44, ст. 4147, «Парламентская газета», № 204-205, 30.10.2001, «Российская газета», № 211-212, 30.10.2001);</w:t>
      </w:r>
    </w:p>
    <w:p w:rsidR="00BD11BC" w:rsidRPr="00BA12D0" w:rsidRDefault="00BD11BC" w:rsidP="00BD11BC">
      <w:pPr>
        <w:widowControl w:val="0"/>
        <w:spacing w:line="240" w:lineRule="auto"/>
        <w:rPr>
          <w:color w:val="000000"/>
          <w:sz w:val="12"/>
          <w:szCs w:val="12"/>
        </w:rPr>
      </w:pPr>
      <w:r w:rsidRPr="00BA12D0">
        <w:rPr>
          <w:color w:val="000000"/>
          <w:sz w:val="12"/>
          <w:szCs w:val="12"/>
        </w:rPr>
        <w:t>8.1.6. Жилищный кодекс Российской Федерации (Собрание законодательства РФ, 03.01.2005, № 1 (часть 1), ст. 14, «Российская газета», № 1, 12.01.2005, «Парламентская газета», № 7 - 8, 15.01.2005);</w:t>
      </w:r>
    </w:p>
    <w:p w:rsidR="00BD11BC" w:rsidRPr="00BA12D0" w:rsidRDefault="00BD11BC" w:rsidP="00BD11BC">
      <w:pPr>
        <w:widowControl w:val="0"/>
        <w:spacing w:line="240" w:lineRule="auto"/>
        <w:rPr>
          <w:color w:val="000000"/>
          <w:sz w:val="12"/>
          <w:szCs w:val="12"/>
        </w:rPr>
      </w:pPr>
      <w:r w:rsidRPr="00BA12D0">
        <w:rPr>
          <w:color w:val="000000"/>
          <w:sz w:val="12"/>
          <w:szCs w:val="12"/>
        </w:rPr>
        <w:t>8.1.7. Федеральный закон от 06 октября 2003 г. № 131-ФЗ «Об общих принципах организации местного самоуправления в Российской Федерации»;</w:t>
      </w:r>
    </w:p>
    <w:p w:rsidR="00BD11BC" w:rsidRPr="00BA12D0" w:rsidRDefault="00BD11BC" w:rsidP="00BD11BC">
      <w:pPr>
        <w:widowControl w:val="0"/>
        <w:spacing w:line="240" w:lineRule="auto"/>
        <w:rPr>
          <w:color w:val="000000"/>
          <w:sz w:val="12"/>
          <w:szCs w:val="12"/>
        </w:rPr>
      </w:pPr>
      <w:r w:rsidRPr="00BA12D0">
        <w:rPr>
          <w:color w:val="000000"/>
          <w:sz w:val="12"/>
          <w:szCs w:val="12"/>
        </w:rPr>
        <w:t>8.1.8. Федеральный закон от 02 мая 2006г. № 59-ФЗ «О порядке рассмотрения обращений граждан Российской Федерации»;</w:t>
      </w:r>
    </w:p>
    <w:p w:rsidR="00BD11BC" w:rsidRPr="00BA12D0" w:rsidRDefault="00BD11BC" w:rsidP="00BD11BC">
      <w:pPr>
        <w:widowControl w:val="0"/>
        <w:spacing w:line="240" w:lineRule="auto"/>
        <w:rPr>
          <w:color w:val="000000"/>
          <w:sz w:val="12"/>
          <w:szCs w:val="12"/>
        </w:rPr>
      </w:pPr>
      <w:r w:rsidRPr="00BA12D0">
        <w:rPr>
          <w:color w:val="000000"/>
          <w:sz w:val="12"/>
          <w:szCs w:val="12"/>
        </w:rPr>
        <w:t>8.1.9. Федеральный закон от 13 марта 2006 г. № 38-ФЗ «О рекламе»;</w:t>
      </w:r>
    </w:p>
    <w:p w:rsidR="00BD11BC" w:rsidRPr="00BA12D0" w:rsidRDefault="00BD11BC" w:rsidP="00BD11BC">
      <w:pPr>
        <w:widowControl w:val="0"/>
        <w:spacing w:line="240" w:lineRule="auto"/>
        <w:rPr>
          <w:color w:val="000000"/>
          <w:sz w:val="12"/>
          <w:szCs w:val="12"/>
        </w:rPr>
      </w:pPr>
      <w:r w:rsidRPr="00BA12D0">
        <w:rPr>
          <w:color w:val="000000"/>
          <w:sz w:val="12"/>
          <w:szCs w:val="12"/>
        </w:rPr>
        <w:t>8.1.10.Федеральный закон от 25.06.2002 № 73-ФЗ «Об объектах культурного наследия (памятниках истории и культуры) народов Российской Федерации»;</w:t>
      </w:r>
    </w:p>
    <w:p w:rsidR="00BD11BC" w:rsidRPr="00BA12D0" w:rsidRDefault="00BD11BC" w:rsidP="00BD11BC">
      <w:pPr>
        <w:widowControl w:val="0"/>
        <w:spacing w:line="240" w:lineRule="auto"/>
        <w:rPr>
          <w:color w:val="000000"/>
          <w:sz w:val="12"/>
          <w:szCs w:val="12"/>
        </w:rPr>
      </w:pPr>
      <w:r w:rsidRPr="00BA12D0">
        <w:rPr>
          <w:color w:val="000000"/>
          <w:sz w:val="12"/>
          <w:szCs w:val="12"/>
        </w:rPr>
        <w:t>8.1.11.Федеральный закон от 27.12.2002 № 184-ФЗ «О техническом регулировании»;</w:t>
      </w:r>
    </w:p>
    <w:p w:rsidR="00BD11BC" w:rsidRPr="00BA12D0" w:rsidRDefault="00BD11BC" w:rsidP="00BD11BC">
      <w:pPr>
        <w:widowControl w:val="0"/>
        <w:spacing w:line="240" w:lineRule="auto"/>
        <w:rPr>
          <w:color w:val="000000"/>
          <w:sz w:val="12"/>
          <w:szCs w:val="12"/>
        </w:rPr>
      </w:pPr>
      <w:r w:rsidRPr="00BA12D0">
        <w:rPr>
          <w:color w:val="000000"/>
          <w:sz w:val="12"/>
          <w:szCs w:val="12"/>
        </w:rPr>
        <w:t>8.1.12.Федеральный закон от 27 июля 2010г. № 210-ФЗ «Об организации предоставления государственных и муниципальных услуг»;</w:t>
      </w:r>
    </w:p>
    <w:p w:rsidR="00BD11BC" w:rsidRPr="00BA12D0" w:rsidRDefault="00BD11BC" w:rsidP="00BD11BC">
      <w:pPr>
        <w:widowControl w:val="0"/>
        <w:spacing w:line="240" w:lineRule="auto"/>
        <w:rPr>
          <w:color w:val="000000"/>
          <w:sz w:val="12"/>
          <w:szCs w:val="12"/>
        </w:rPr>
      </w:pPr>
      <w:r w:rsidRPr="00BA12D0">
        <w:rPr>
          <w:color w:val="000000"/>
          <w:sz w:val="12"/>
          <w:szCs w:val="12"/>
        </w:rPr>
        <w:t>8.1.13. Федеральный закон от 06.04.2011 № 63-ФЗ "Об электронной подписи";</w:t>
      </w:r>
    </w:p>
    <w:p w:rsidR="00BD11BC" w:rsidRPr="00BA12D0" w:rsidRDefault="00BD11BC" w:rsidP="00BD11BC">
      <w:pPr>
        <w:widowControl w:val="0"/>
        <w:spacing w:line="240" w:lineRule="auto"/>
        <w:rPr>
          <w:color w:val="000000"/>
          <w:sz w:val="12"/>
          <w:szCs w:val="12"/>
        </w:rPr>
      </w:pPr>
      <w:r w:rsidRPr="00BA12D0">
        <w:rPr>
          <w:color w:val="000000"/>
          <w:sz w:val="12"/>
          <w:szCs w:val="12"/>
        </w:rPr>
        <w:t xml:space="preserve">8.1.14. Устав муниципального образования </w:t>
      </w:r>
      <w:proofErr w:type="spellStart"/>
      <w:r w:rsidRPr="00BA12D0">
        <w:rPr>
          <w:color w:val="000000"/>
          <w:sz w:val="12"/>
          <w:szCs w:val="12"/>
        </w:rPr>
        <w:t>Адамовский</w:t>
      </w:r>
      <w:proofErr w:type="spellEnd"/>
      <w:r w:rsidRPr="00BA12D0">
        <w:rPr>
          <w:color w:val="000000"/>
          <w:sz w:val="12"/>
          <w:szCs w:val="12"/>
        </w:rPr>
        <w:t xml:space="preserve"> район.</w:t>
      </w:r>
    </w:p>
    <w:p w:rsidR="00BD11BC" w:rsidRPr="00BA12D0" w:rsidRDefault="00BD11BC" w:rsidP="00BD11BC">
      <w:pPr>
        <w:widowControl w:val="0"/>
        <w:spacing w:line="240" w:lineRule="auto"/>
        <w:rPr>
          <w:color w:val="000000"/>
          <w:sz w:val="12"/>
          <w:szCs w:val="12"/>
        </w:rPr>
      </w:pPr>
      <w:r w:rsidRPr="00BA12D0">
        <w:rPr>
          <w:color w:val="000000"/>
          <w:sz w:val="12"/>
          <w:szCs w:val="12"/>
        </w:rPr>
        <w:t xml:space="preserve">Перечень </w:t>
      </w:r>
      <w:proofErr w:type="gramStart"/>
      <w:r w:rsidRPr="00BA12D0">
        <w:rPr>
          <w:color w:val="000000"/>
          <w:sz w:val="12"/>
          <w:szCs w:val="12"/>
        </w:rPr>
        <w:t>нормативных правовых актов, регулирующих предоставление муниципальной услуги размещаются</w:t>
      </w:r>
      <w:proofErr w:type="gramEnd"/>
      <w:r w:rsidRPr="00BA12D0">
        <w:rPr>
          <w:color w:val="000000"/>
          <w:sz w:val="12"/>
          <w:szCs w:val="12"/>
        </w:rPr>
        <w:t xml:space="preserve"> в федеральной государственной информационной системе «Федеральный реестр государственных и муниципальных услуг (функций)», на Портале  (при наличии технической возможности), на сайте Уполномоченного органа https://mo-ad.orb.ru/.</w:t>
      </w:r>
    </w:p>
    <w:p w:rsidR="00BD11BC" w:rsidRPr="00BA12D0" w:rsidRDefault="00BD11BC" w:rsidP="00BD11BC">
      <w:pPr>
        <w:widowControl w:val="0"/>
        <w:spacing w:line="240" w:lineRule="auto"/>
        <w:ind w:firstLine="708"/>
        <w:rPr>
          <w:rFonts w:eastAsia="Calibri"/>
          <w:color w:val="000000"/>
          <w:sz w:val="12"/>
          <w:szCs w:val="12"/>
        </w:rPr>
      </w:pPr>
    </w:p>
    <w:p w:rsidR="00BD11BC" w:rsidRPr="00BA12D0" w:rsidRDefault="00BD11BC" w:rsidP="00BD11BC">
      <w:pPr>
        <w:widowControl w:val="0"/>
        <w:tabs>
          <w:tab w:val="left" w:pos="1134"/>
        </w:tabs>
        <w:autoSpaceDE w:val="0"/>
        <w:autoSpaceDN w:val="0"/>
        <w:spacing w:line="240" w:lineRule="auto"/>
        <w:jc w:val="center"/>
        <w:outlineLvl w:val="2"/>
        <w:rPr>
          <w:b/>
          <w:color w:val="000000"/>
          <w:sz w:val="12"/>
          <w:szCs w:val="12"/>
        </w:rPr>
      </w:pPr>
      <w:r w:rsidRPr="00BA12D0">
        <w:rPr>
          <w:b/>
          <w:color w:val="000000"/>
          <w:sz w:val="12"/>
          <w:szCs w:val="12"/>
        </w:rPr>
        <w:t>9. Исчерпывающий перечень документов, необходимых для предоставления муниципальной услуги</w:t>
      </w:r>
    </w:p>
    <w:p w:rsidR="00BD11BC" w:rsidRPr="00BA12D0" w:rsidRDefault="00BD11BC" w:rsidP="00BD11BC">
      <w:pPr>
        <w:widowControl w:val="0"/>
        <w:tabs>
          <w:tab w:val="left" w:pos="1134"/>
        </w:tabs>
        <w:autoSpaceDE w:val="0"/>
        <w:autoSpaceDN w:val="0"/>
        <w:spacing w:line="240" w:lineRule="auto"/>
        <w:outlineLvl w:val="2"/>
        <w:rPr>
          <w:color w:val="000000"/>
          <w:sz w:val="12"/>
          <w:szCs w:val="12"/>
        </w:rPr>
      </w:pPr>
      <w:r w:rsidRPr="00BA12D0">
        <w:rPr>
          <w:color w:val="000000"/>
          <w:sz w:val="12"/>
          <w:szCs w:val="12"/>
        </w:rPr>
        <w:t xml:space="preserve">9.1.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разделе III настоящего Административного регламента в описании вариантов предоставления муниципальной услуги (пункты 22.3, 26.2, 30.3, 32.3 настоящего Административного регламента в зависимости от варианта предоставления муниципальной услуги).  </w:t>
      </w:r>
    </w:p>
    <w:p w:rsidR="00BD11BC" w:rsidRPr="00BA12D0" w:rsidRDefault="00BD11BC" w:rsidP="00BD11BC">
      <w:pPr>
        <w:widowControl w:val="0"/>
        <w:tabs>
          <w:tab w:val="left" w:pos="1134"/>
        </w:tabs>
        <w:autoSpaceDE w:val="0"/>
        <w:autoSpaceDN w:val="0"/>
        <w:spacing w:line="240" w:lineRule="auto"/>
        <w:outlineLvl w:val="2"/>
        <w:rPr>
          <w:color w:val="000000"/>
          <w:sz w:val="12"/>
          <w:szCs w:val="12"/>
        </w:rPr>
      </w:pPr>
      <w:r w:rsidRPr="00BA12D0">
        <w:rPr>
          <w:color w:val="000000"/>
          <w:sz w:val="12"/>
          <w:szCs w:val="12"/>
        </w:rPr>
        <w:t xml:space="preserve">9.2. </w:t>
      </w:r>
      <w:proofErr w:type="gramStart"/>
      <w:r w:rsidRPr="00BA12D0">
        <w:rPr>
          <w:color w:val="000000"/>
          <w:sz w:val="12"/>
          <w:szCs w:val="12"/>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 (пункты 22.5, 26.4, 32.6 настоящего Административного регламента в зависимости от варианта предоставления муниципальной услуги).</w:t>
      </w:r>
      <w:proofErr w:type="gramEnd"/>
    </w:p>
    <w:p w:rsidR="00BD11BC" w:rsidRPr="00BA12D0" w:rsidRDefault="00BD11BC" w:rsidP="00BD11BC">
      <w:pPr>
        <w:widowControl w:val="0"/>
        <w:spacing w:line="240" w:lineRule="auto"/>
        <w:ind w:firstLine="708"/>
        <w:rPr>
          <w:rFonts w:eastAsia="Calibri"/>
          <w:color w:val="000000"/>
          <w:sz w:val="12"/>
          <w:szCs w:val="12"/>
        </w:rPr>
      </w:pPr>
    </w:p>
    <w:p w:rsidR="00BD11BC" w:rsidRPr="00BA12D0" w:rsidRDefault="00BD11BC" w:rsidP="00BD11BC">
      <w:pPr>
        <w:widowControl w:val="0"/>
        <w:tabs>
          <w:tab w:val="left" w:pos="1134"/>
        </w:tabs>
        <w:autoSpaceDE w:val="0"/>
        <w:autoSpaceDN w:val="0"/>
        <w:spacing w:line="240" w:lineRule="auto"/>
        <w:jc w:val="center"/>
        <w:outlineLvl w:val="0"/>
        <w:rPr>
          <w:b/>
          <w:bCs/>
          <w:color w:val="000000"/>
          <w:sz w:val="12"/>
          <w:szCs w:val="12"/>
        </w:rPr>
      </w:pPr>
      <w:r w:rsidRPr="00BA12D0">
        <w:rPr>
          <w:b/>
          <w:bCs/>
          <w:color w:val="000000"/>
          <w:sz w:val="12"/>
          <w:szCs w:val="12"/>
        </w:rPr>
        <w:t>10. Исчерпывающий перечень оснований для отказа в приеме документов, необходимых для предоставления муниципальной услуги</w:t>
      </w:r>
    </w:p>
    <w:p w:rsidR="00BD11BC" w:rsidRPr="00BA12D0" w:rsidRDefault="00BD11BC" w:rsidP="00BD11BC">
      <w:pPr>
        <w:widowControl w:val="0"/>
        <w:spacing w:line="240" w:lineRule="auto"/>
        <w:rPr>
          <w:rFonts w:eastAsia="Calibri"/>
          <w:color w:val="000000"/>
          <w:sz w:val="12"/>
          <w:szCs w:val="12"/>
        </w:rPr>
      </w:pPr>
      <w:r w:rsidRPr="00BA12D0">
        <w:rPr>
          <w:rFonts w:eastAsia="Calibri"/>
          <w:color w:val="000000"/>
          <w:sz w:val="12"/>
          <w:szCs w:val="12"/>
        </w:rPr>
        <w:t xml:space="preserve">10.1. </w:t>
      </w:r>
      <w:proofErr w:type="gramStart"/>
      <w:r w:rsidRPr="00BA12D0">
        <w:rPr>
          <w:rFonts w:eastAsia="Calibri"/>
          <w:color w:val="000000"/>
          <w:sz w:val="12"/>
          <w:szCs w:val="12"/>
        </w:rPr>
        <w:t>Основания для отказа в приеме документов,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 (пункты 22.14, 26.14, 30.8, 32.5 настоящего Административного регламента в зависимости от варианта предоставления муниципальной услуги).</w:t>
      </w:r>
      <w:proofErr w:type="gramEnd"/>
    </w:p>
    <w:p w:rsidR="00BD11BC" w:rsidRPr="00BA12D0" w:rsidRDefault="00BD11BC" w:rsidP="00BD11BC">
      <w:pPr>
        <w:widowControl w:val="0"/>
        <w:tabs>
          <w:tab w:val="left" w:pos="1134"/>
        </w:tabs>
        <w:autoSpaceDE w:val="0"/>
        <w:autoSpaceDN w:val="0"/>
        <w:spacing w:line="240" w:lineRule="auto"/>
        <w:rPr>
          <w:color w:val="000000"/>
          <w:sz w:val="12"/>
          <w:szCs w:val="12"/>
        </w:rPr>
      </w:pPr>
    </w:p>
    <w:p w:rsidR="00BD11BC" w:rsidRPr="00BA12D0" w:rsidRDefault="00BD11BC" w:rsidP="00BD11BC">
      <w:pPr>
        <w:widowControl w:val="0"/>
        <w:tabs>
          <w:tab w:val="left" w:pos="1134"/>
        </w:tabs>
        <w:autoSpaceDE w:val="0"/>
        <w:autoSpaceDN w:val="0"/>
        <w:spacing w:line="240" w:lineRule="auto"/>
        <w:jc w:val="center"/>
        <w:outlineLvl w:val="0"/>
        <w:rPr>
          <w:b/>
          <w:bCs/>
          <w:color w:val="000000"/>
          <w:sz w:val="12"/>
          <w:szCs w:val="12"/>
        </w:rPr>
      </w:pPr>
      <w:r w:rsidRPr="00BA12D0">
        <w:rPr>
          <w:b/>
          <w:bCs/>
          <w:color w:val="000000"/>
          <w:sz w:val="12"/>
          <w:szCs w:val="12"/>
        </w:rPr>
        <w:t>11. Исчерпывающий перечень оснований для приостановления или отказа в предоставлении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r>
        <w:rPr>
          <w:rFonts w:eastAsia="Calibri"/>
          <w:color w:val="000000"/>
          <w:sz w:val="12"/>
          <w:szCs w:val="12"/>
        </w:rPr>
        <w:t>11.1.</w:t>
      </w:r>
      <w:r w:rsidRPr="00BA12D0">
        <w:rPr>
          <w:rFonts w:eastAsia="Calibri"/>
          <w:color w:val="000000"/>
          <w:sz w:val="12"/>
          <w:szCs w:val="12"/>
        </w:rPr>
        <w:t>Оснований для приостановления предоставления муниципальной услуги законодательством Российской Федерации не предусмотрено.</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11.2. Исчерпывающий перечень оснований для отказа в предоставлении муниципальной услуги приведен в разделе III настоящего Административного регламента в описании вариантов предоставления муниципальной услуги (пункты 24.5, 28.5, 30.14, 32.7 настоящего Административного регламента в зависимости от варианта предоставления муниципальной услуги).</w:t>
      </w:r>
    </w:p>
    <w:p w:rsidR="00BD11BC" w:rsidRPr="00BA12D0" w:rsidRDefault="00BD11BC" w:rsidP="00BD11BC">
      <w:pPr>
        <w:widowControl w:val="0"/>
        <w:tabs>
          <w:tab w:val="left" w:pos="1134"/>
        </w:tabs>
        <w:autoSpaceDE w:val="0"/>
        <w:autoSpaceDN w:val="0"/>
        <w:spacing w:line="240" w:lineRule="auto"/>
        <w:ind w:firstLine="708"/>
        <w:jc w:val="center"/>
        <w:rPr>
          <w:b/>
          <w:color w:val="000000"/>
          <w:sz w:val="12"/>
          <w:szCs w:val="12"/>
        </w:rPr>
      </w:pPr>
    </w:p>
    <w:p w:rsidR="00BD11BC" w:rsidRPr="00BA12D0" w:rsidRDefault="00BD11BC" w:rsidP="00BD11BC">
      <w:pPr>
        <w:widowControl w:val="0"/>
        <w:tabs>
          <w:tab w:val="left" w:pos="1134"/>
        </w:tabs>
        <w:autoSpaceDE w:val="0"/>
        <w:autoSpaceDN w:val="0"/>
        <w:spacing w:line="240" w:lineRule="auto"/>
        <w:ind w:firstLine="708"/>
        <w:jc w:val="center"/>
        <w:rPr>
          <w:b/>
          <w:color w:val="000000"/>
          <w:sz w:val="12"/>
          <w:szCs w:val="12"/>
        </w:rPr>
      </w:pPr>
      <w:r w:rsidRPr="00BA12D0">
        <w:rPr>
          <w:b/>
          <w:color w:val="000000"/>
          <w:sz w:val="12"/>
          <w:szCs w:val="12"/>
        </w:rPr>
        <w:t>12. Размер платы, взимаемой с заявителя при предоставлении муниципальной услуги, и способы ее взимания</w:t>
      </w:r>
    </w:p>
    <w:p w:rsidR="00BD11BC" w:rsidRPr="00BA12D0" w:rsidRDefault="00BD11BC" w:rsidP="00BD11BC">
      <w:pPr>
        <w:widowControl w:val="0"/>
        <w:tabs>
          <w:tab w:val="left" w:pos="1134"/>
        </w:tabs>
        <w:autoSpaceDE w:val="0"/>
        <w:autoSpaceDN w:val="0"/>
        <w:spacing w:line="240" w:lineRule="auto"/>
        <w:ind w:firstLine="708"/>
        <w:rPr>
          <w:color w:val="000000"/>
          <w:sz w:val="12"/>
          <w:szCs w:val="12"/>
        </w:rPr>
      </w:pPr>
      <w:r w:rsidRPr="00BA12D0">
        <w:rPr>
          <w:color w:val="000000"/>
          <w:sz w:val="12"/>
          <w:szCs w:val="12"/>
        </w:rPr>
        <w:t xml:space="preserve">12.1.  Взимание дополнительных платежей, помимо государственной пошлины, за подготовку, оформление, выдачу разрешения не допускается. Уплата государственной пошлины осуществляется заявителем до подачи заявления на выдачу разрешения. В случае неуплаты государственной пошлины заявление подлежит возврату. Информация о размере платы за предоставление муниципальной услуги размещается на официальном сайте </w:t>
      </w:r>
      <w:hyperlink r:id="rId16" w:history="1">
        <w:r w:rsidRPr="00BA12D0">
          <w:rPr>
            <w:rFonts w:eastAsia="Calibri"/>
            <w:color w:val="0563C1"/>
            <w:sz w:val="12"/>
            <w:szCs w:val="12"/>
            <w:u w:val="single"/>
          </w:rPr>
          <w:t>Уполномоченного</w:t>
        </w:r>
      </w:hyperlink>
      <w:r w:rsidRPr="00BA12D0">
        <w:rPr>
          <w:rFonts w:eastAsia="Calibri"/>
          <w:sz w:val="12"/>
          <w:szCs w:val="12"/>
        </w:rPr>
        <w:t xml:space="preserve"> органа https://mo-ad.orb.ru/  </w:t>
      </w:r>
      <w:r w:rsidRPr="00BA12D0">
        <w:rPr>
          <w:color w:val="000000"/>
          <w:sz w:val="12"/>
          <w:szCs w:val="12"/>
        </w:rPr>
        <w:t>и на Портале.</w:t>
      </w:r>
    </w:p>
    <w:p w:rsidR="00BD11BC" w:rsidRPr="00BA12D0" w:rsidRDefault="00BD11BC" w:rsidP="00BD11BC">
      <w:pPr>
        <w:widowControl w:val="0"/>
        <w:tabs>
          <w:tab w:val="left" w:pos="1134"/>
        </w:tabs>
        <w:autoSpaceDE w:val="0"/>
        <w:autoSpaceDN w:val="0"/>
        <w:spacing w:line="240" w:lineRule="auto"/>
        <w:ind w:firstLine="708"/>
        <w:rPr>
          <w:color w:val="000000"/>
          <w:sz w:val="12"/>
          <w:szCs w:val="12"/>
        </w:rPr>
      </w:pPr>
      <w:r w:rsidRPr="00BA12D0">
        <w:rPr>
          <w:color w:val="000000"/>
          <w:sz w:val="12"/>
          <w:szCs w:val="12"/>
        </w:rPr>
        <w:t>Заявитель оплачивает государственную пошлину по реквизитам, указанным в приложении № 7 к настоящему Административному регламенту.</w:t>
      </w:r>
    </w:p>
    <w:p w:rsidR="00BD11BC" w:rsidRPr="00BA12D0" w:rsidRDefault="00BD11BC" w:rsidP="00BD11BC">
      <w:pPr>
        <w:widowControl w:val="0"/>
        <w:tabs>
          <w:tab w:val="left" w:pos="1134"/>
        </w:tabs>
        <w:autoSpaceDE w:val="0"/>
        <w:autoSpaceDN w:val="0"/>
        <w:spacing w:line="240" w:lineRule="auto"/>
        <w:ind w:firstLine="708"/>
        <w:rPr>
          <w:color w:val="000000"/>
          <w:sz w:val="12"/>
          <w:szCs w:val="12"/>
        </w:rPr>
      </w:pPr>
    </w:p>
    <w:p w:rsidR="00BD11BC" w:rsidRPr="00BA12D0" w:rsidRDefault="00BD11BC" w:rsidP="00BD11BC">
      <w:pPr>
        <w:widowControl w:val="0"/>
        <w:tabs>
          <w:tab w:val="left" w:pos="1134"/>
        </w:tabs>
        <w:autoSpaceDE w:val="0"/>
        <w:autoSpaceDN w:val="0"/>
        <w:spacing w:line="240" w:lineRule="auto"/>
        <w:ind w:firstLine="708"/>
        <w:jc w:val="center"/>
        <w:rPr>
          <w:b/>
          <w:color w:val="000000"/>
          <w:sz w:val="12"/>
          <w:szCs w:val="12"/>
        </w:rPr>
      </w:pPr>
      <w:r w:rsidRPr="00BA12D0">
        <w:rPr>
          <w:b/>
          <w:color w:val="000000"/>
          <w:sz w:val="12"/>
          <w:szCs w:val="12"/>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D11BC" w:rsidRPr="00BA12D0" w:rsidRDefault="00BD11BC" w:rsidP="00BD11BC">
      <w:pPr>
        <w:widowControl w:val="0"/>
        <w:tabs>
          <w:tab w:val="left" w:pos="709"/>
          <w:tab w:val="left" w:pos="1134"/>
        </w:tabs>
        <w:autoSpaceDE w:val="0"/>
        <w:autoSpaceDN w:val="0"/>
        <w:adjustRightInd w:val="0"/>
        <w:spacing w:line="240" w:lineRule="auto"/>
        <w:rPr>
          <w:color w:val="000000"/>
          <w:sz w:val="12"/>
          <w:szCs w:val="12"/>
        </w:rPr>
      </w:pPr>
      <w:r w:rsidRPr="00BA12D0">
        <w:rPr>
          <w:color w:val="000000"/>
          <w:sz w:val="12"/>
          <w:szCs w:val="12"/>
        </w:rPr>
        <w:t xml:space="preserve">13.1. Максимальный срок ожидания в очереди при подаче заявления (запроса)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 </w:t>
      </w:r>
    </w:p>
    <w:p w:rsidR="00BD11BC" w:rsidRPr="00BA12D0" w:rsidRDefault="00BD11BC" w:rsidP="00BD11BC">
      <w:pPr>
        <w:widowControl w:val="0"/>
        <w:spacing w:line="240" w:lineRule="auto"/>
        <w:ind w:firstLine="708"/>
        <w:rPr>
          <w:rFonts w:eastAsia="Calibri"/>
          <w:color w:val="000000"/>
          <w:sz w:val="12"/>
          <w:szCs w:val="12"/>
        </w:rPr>
      </w:pPr>
    </w:p>
    <w:p w:rsidR="00BD11BC" w:rsidRPr="00BA12D0" w:rsidRDefault="00BD11BC" w:rsidP="00BD11BC">
      <w:pPr>
        <w:widowControl w:val="0"/>
        <w:tabs>
          <w:tab w:val="left" w:pos="1134"/>
        </w:tabs>
        <w:autoSpaceDE w:val="0"/>
        <w:autoSpaceDN w:val="0"/>
        <w:spacing w:line="240" w:lineRule="auto"/>
        <w:jc w:val="center"/>
        <w:rPr>
          <w:b/>
          <w:color w:val="000000"/>
          <w:sz w:val="12"/>
          <w:szCs w:val="12"/>
        </w:rPr>
      </w:pPr>
      <w:r w:rsidRPr="00BA12D0">
        <w:rPr>
          <w:b/>
          <w:color w:val="000000"/>
          <w:sz w:val="12"/>
          <w:szCs w:val="12"/>
        </w:rPr>
        <w:t>14. Срок регистрации запроса заявителя</w:t>
      </w:r>
      <w:r>
        <w:rPr>
          <w:b/>
          <w:color w:val="000000"/>
          <w:sz w:val="12"/>
          <w:szCs w:val="12"/>
        </w:rPr>
        <w:t xml:space="preserve"> </w:t>
      </w:r>
      <w:r w:rsidRPr="00BA12D0">
        <w:rPr>
          <w:b/>
          <w:color w:val="000000"/>
          <w:sz w:val="12"/>
          <w:szCs w:val="12"/>
        </w:rPr>
        <w:t xml:space="preserve">о предоставлении муниципальной услуги </w:t>
      </w:r>
    </w:p>
    <w:p w:rsidR="00BD11BC" w:rsidRPr="00BA12D0" w:rsidRDefault="00BD11BC" w:rsidP="00BD11BC">
      <w:pPr>
        <w:widowControl w:val="0"/>
        <w:tabs>
          <w:tab w:val="left" w:pos="1134"/>
        </w:tabs>
        <w:autoSpaceDE w:val="0"/>
        <w:autoSpaceDN w:val="0"/>
        <w:spacing w:line="240" w:lineRule="auto"/>
        <w:rPr>
          <w:color w:val="000000"/>
          <w:sz w:val="12"/>
          <w:szCs w:val="12"/>
        </w:rPr>
      </w:pPr>
      <w:r w:rsidRPr="00BA12D0">
        <w:rPr>
          <w:color w:val="000000"/>
          <w:sz w:val="12"/>
          <w:szCs w:val="12"/>
        </w:rPr>
        <w:lastRenderedPageBreak/>
        <w:t xml:space="preserve">14.1. Регистрация запроса (заявления) о предоставлении муниципальной услуги осуществляется </w:t>
      </w:r>
      <w:r w:rsidRPr="00BA12D0">
        <w:rPr>
          <w:sz w:val="12"/>
          <w:szCs w:val="12"/>
        </w:rPr>
        <w:t xml:space="preserve">в день поступления на Портал </w:t>
      </w:r>
      <w:r w:rsidRPr="00BA12D0">
        <w:rPr>
          <w:color w:val="000000"/>
          <w:sz w:val="12"/>
          <w:szCs w:val="12"/>
        </w:rPr>
        <w:t>или в Уполномоченный орган либо на следующий рабочий день в случае их получения после 16 часов текущего рабочего дня или в выходной (праздничный) день.</w:t>
      </w:r>
    </w:p>
    <w:p w:rsidR="00BD11BC" w:rsidRPr="00BA12D0" w:rsidRDefault="00BD11BC" w:rsidP="00BD11BC">
      <w:pPr>
        <w:widowControl w:val="0"/>
        <w:tabs>
          <w:tab w:val="left" w:pos="1134"/>
        </w:tabs>
        <w:autoSpaceDE w:val="0"/>
        <w:autoSpaceDN w:val="0"/>
        <w:spacing w:line="240" w:lineRule="auto"/>
        <w:rPr>
          <w:color w:val="000000"/>
          <w:sz w:val="12"/>
          <w:szCs w:val="12"/>
        </w:rPr>
      </w:pPr>
      <w:proofErr w:type="gramStart"/>
      <w:r w:rsidRPr="00BA12D0">
        <w:rPr>
          <w:color w:val="000000"/>
          <w:sz w:val="12"/>
          <w:szCs w:val="12"/>
        </w:rPr>
        <w:t>В случае наличия оснований для отказа в приеме документов, необходимых для предоставления муниципальной услуги, указанных в пунктах 22.14, 26.14, 30.8, 32.5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w:t>
      </w:r>
      <w:proofErr w:type="gramEnd"/>
    </w:p>
    <w:p w:rsidR="00BD11BC" w:rsidRPr="00BA12D0" w:rsidRDefault="00BD11BC" w:rsidP="00BD11BC">
      <w:pPr>
        <w:widowControl w:val="0"/>
        <w:spacing w:line="240" w:lineRule="auto"/>
        <w:ind w:firstLine="708"/>
        <w:rPr>
          <w:rFonts w:eastAsia="Calibri"/>
          <w:color w:val="000000"/>
          <w:sz w:val="12"/>
          <w:szCs w:val="12"/>
        </w:rPr>
      </w:pPr>
    </w:p>
    <w:p w:rsidR="00BD11BC" w:rsidRPr="00BA12D0" w:rsidRDefault="00BD11BC" w:rsidP="00BD11BC">
      <w:pPr>
        <w:widowControl w:val="0"/>
        <w:tabs>
          <w:tab w:val="left" w:pos="1134"/>
        </w:tabs>
        <w:autoSpaceDE w:val="0"/>
        <w:autoSpaceDN w:val="0"/>
        <w:spacing w:line="240" w:lineRule="auto"/>
        <w:jc w:val="center"/>
        <w:outlineLvl w:val="2"/>
        <w:rPr>
          <w:b/>
          <w:color w:val="000000"/>
          <w:sz w:val="12"/>
          <w:szCs w:val="12"/>
        </w:rPr>
      </w:pPr>
      <w:r w:rsidRPr="00BA12D0">
        <w:rPr>
          <w:b/>
          <w:color w:val="000000"/>
          <w:sz w:val="12"/>
          <w:szCs w:val="12"/>
        </w:rPr>
        <w:t>15. Требования к помещениям,</w:t>
      </w:r>
      <w:r>
        <w:rPr>
          <w:b/>
          <w:color w:val="000000"/>
          <w:sz w:val="12"/>
          <w:szCs w:val="12"/>
        </w:rPr>
        <w:t xml:space="preserve"> </w:t>
      </w:r>
      <w:r w:rsidRPr="00BA12D0">
        <w:rPr>
          <w:b/>
          <w:color w:val="000000"/>
          <w:sz w:val="12"/>
          <w:szCs w:val="12"/>
        </w:rPr>
        <w:t>в которых предоставляется муниципальная услуга</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15.1. Прием заявителей должен осуществляться в специально выделенном для этих целей помещении.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15.2. Места для заполнения 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(заявлений) и канцелярскими принадлежностями (писчая бумага, ручка).</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Места предоставления муниципальной услуги должны быть:</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обеспечены доступными местами общественного пользования (туалеты) и хранения верхней одежды заявителей.</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15.3.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BA12D0">
        <w:rPr>
          <w:rFonts w:eastAsia="Calibri"/>
          <w:color w:val="000000"/>
          <w:sz w:val="12"/>
          <w:szCs w:val="12"/>
        </w:rPr>
        <w:t>дств дл</w:t>
      </w:r>
      <w:proofErr w:type="gramEnd"/>
      <w:r w:rsidRPr="00BA12D0">
        <w:rPr>
          <w:rFonts w:eastAsia="Calibri"/>
          <w:color w:val="000000"/>
          <w:sz w:val="12"/>
          <w:szCs w:val="12"/>
        </w:rPr>
        <w:t>я передвижения (кресел-колясок), оборудуются места общественного пользования) к средствам связи и информации;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 сопровождение инвалидов, имеющих стойкие расстройства функции зрения и самостоятельного передвижения, и оказание им помощи;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A12D0">
        <w:rPr>
          <w:rFonts w:eastAsia="Calibri"/>
          <w:color w:val="000000"/>
          <w:sz w:val="12"/>
          <w:szCs w:val="12"/>
        </w:rPr>
        <w:t>сурдопереводчика</w:t>
      </w:r>
      <w:proofErr w:type="spellEnd"/>
      <w:r w:rsidRPr="00BA12D0">
        <w:rPr>
          <w:rFonts w:eastAsia="Calibri"/>
          <w:color w:val="000000"/>
          <w:sz w:val="12"/>
          <w:szCs w:val="12"/>
        </w:rPr>
        <w:t xml:space="preserve"> и </w:t>
      </w:r>
      <w:proofErr w:type="spellStart"/>
      <w:r w:rsidRPr="00BA12D0">
        <w:rPr>
          <w:rFonts w:eastAsia="Calibri"/>
          <w:color w:val="000000"/>
          <w:sz w:val="12"/>
          <w:szCs w:val="12"/>
        </w:rPr>
        <w:t>тифлосурдопереводчика</w:t>
      </w:r>
      <w:proofErr w:type="spellEnd"/>
      <w:r w:rsidRPr="00BA12D0">
        <w:rPr>
          <w:rFonts w:eastAsia="Calibri"/>
          <w:color w:val="000000"/>
          <w:sz w:val="12"/>
          <w:szCs w:val="12"/>
        </w:rPr>
        <w:t>;</w:t>
      </w:r>
    </w:p>
    <w:p w:rsidR="00BD11BC" w:rsidRPr="00BA12D0" w:rsidRDefault="00BD11BC" w:rsidP="00BD11BC">
      <w:pPr>
        <w:widowControl w:val="0"/>
        <w:spacing w:line="240" w:lineRule="auto"/>
        <w:ind w:firstLine="708"/>
        <w:rPr>
          <w:rFonts w:eastAsia="Calibri"/>
          <w:color w:val="000000"/>
          <w:sz w:val="12"/>
          <w:szCs w:val="12"/>
        </w:rPr>
      </w:pPr>
      <w:proofErr w:type="gramStart"/>
      <w:r w:rsidRPr="00BA12D0">
        <w:rPr>
          <w:rFonts w:eastAsia="Calibri"/>
          <w:color w:val="000000"/>
          <w:sz w:val="12"/>
          <w:szCs w:val="12"/>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15.4. Сведения о требованиях к помещениям, в которых предоставляется муниципальная услуга, размещаются на официальном сайте уполномоченного органа - mo-ad.orb.ru, а также на ЕПГУ (при наличии технической возможности).</w:t>
      </w:r>
    </w:p>
    <w:p w:rsidR="00BD11BC" w:rsidRPr="00BA12D0" w:rsidRDefault="00BD11BC" w:rsidP="00BD11BC">
      <w:pPr>
        <w:widowControl w:val="0"/>
        <w:tabs>
          <w:tab w:val="left" w:pos="1418"/>
        </w:tabs>
        <w:autoSpaceDE w:val="0"/>
        <w:autoSpaceDN w:val="0"/>
        <w:spacing w:line="240" w:lineRule="auto"/>
        <w:rPr>
          <w:color w:val="000000"/>
          <w:sz w:val="12"/>
          <w:szCs w:val="12"/>
        </w:rPr>
      </w:pPr>
    </w:p>
    <w:p w:rsidR="00BD11BC" w:rsidRPr="00BA12D0" w:rsidRDefault="00BD11BC" w:rsidP="00BD11BC">
      <w:pPr>
        <w:widowControl w:val="0"/>
        <w:tabs>
          <w:tab w:val="left" w:pos="1418"/>
        </w:tabs>
        <w:autoSpaceDE w:val="0"/>
        <w:autoSpaceDN w:val="0"/>
        <w:spacing w:line="240" w:lineRule="auto"/>
        <w:rPr>
          <w:b/>
          <w:color w:val="000000"/>
          <w:sz w:val="12"/>
          <w:szCs w:val="12"/>
        </w:rPr>
      </w:pPr>
      <w:r w:rsidRPr="00BA12D0">
        <w:rPr>
          <w:b/>
          <w:color w:val="000000"/>
          <w:sz w:val="12"/>
          <w:szCs w:val="12"/>
        </w:rPr>
        <w:t xml:space="preserve">16. Показатели доступности и качества муниципальной услуги </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16.1. Показателями доступности предоставления муниципальной услуги являются:</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(при наличии технической возможности); </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 xml:space="preserve">2) соблюдение стандарта предоставления муниципальной услуги; </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3) предоставление возможности подачи заявления и документов через Портал;</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5) возможность получения муниципальной услуги в МФЦ.</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16.2. Показателями качества предоставления муниципальной услуги являются:</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 xml:space="preserve">1) отсутствие очередей при приеме (выдаче) документов; </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 xml:space="preserve">2) отсутствие нарушений сроков предоставления муниципальной услуги; </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 xml:space="preserve">3) отсутствие обоснованных жалоб со стороны заявителей по результатам предоставления муниципальной услуги; </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 xml:space="preserve">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 </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16.3.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при личном обращении заявителя с заявлением о предоставлении муниципальной услуги;</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при личном получении заявителем результата предоставления муниципальной услуги.</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16.4. Сведения о показателях качества и доступности муниципальной услуги размещаются на официальном сайте уполномоченного органа, а также на ЕПГУ (при наличии технической возможности).</w:t>
      </w:r>
    </w:p>
    <w:p w:rsidR="00BD11BC" w:rsidRPr="00BA12D0" w:rsidRDefault="00BD11BC" w:rsidP="00BD11BC">
      <w:pPr>
        <w:widowControl w:val="0"/>
        <w:spacing w:line="240" w:lineRule="auto"/>
        <w:ind w:firstLine="708"/>
        <w:rPr>
          <w:rFonts w:eastAsia="Calibri"/>
          <w:color w:val="000000"/>
          <w:sz w:val="12"/>
          <w:szCs w:val="12"/>
        </w:rPr>
      </w:pPr>
    </w:p>
    <w:p w:rsidR="00BD11BC" w:rsidRPr="00BA12D0" w:rsidRDefault="00BD11BC" w:rsidP="00BD11BC">
      <w:pPr>
        <w:widowControl w:val="0"/>
        <w:tabs>
          <w:tab w:val="left" w:pos="1418"/>
        </w:tabs>
        <w:autoSpaceDE w:val="0"/>
        <w:autoSpaceDN w:val="0"/>
        <w:spacing w:line="240" w:lineRule="auto"/>
        <w:ind w:firstLine="708"/>
        <w:jc w:val="center"/>
        <w:rPr>
          <w:b/>
          <w:color w:val="000000"/>
          <w:sz w:val="12"/>
          <w:szCs w:val="12"/>
        </w:rPr>
      </w:pPr>
      <w:r w:rsidRPr="00BA12D0">
        <w:rPr>
          <w:b/>
          <w:color w:val="000000"/>
          <w:sz w:val="12"/>
          <w:szCs w:val="12"/>
        </w:rPr>
        <w:t>17.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sidRPr="00BA12D0">
        <w:rPr>
          <w:color w:val="000000"/>
          <w:sz w:val="12"/>
          <w:szCs w:val="12"/>
        </w:rPr>
        <w:t>17.1. Перечень услуг, которые являются необходимыми и обязательными для предоставления муниципальной услуги отсутствуют.</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sidRPr="00BA12D0">
        <w:rPr>
          <w:color w:val="000000"/>
          <w:sz w:val="12"/>
          <w:szCs w:val="12"/>
        </w:rPr>
        <w:t>17.2. При предоставлении муниципальной услуги используются следующие основные информационные системы:</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sidRPr="00BA12D0">
        <w:rPr>
          <w:color w:val="000000"/>
          <w:sz w:val="12"/>
          <w:szCs w:val="12"/>
        </w:rPr>
        <w:t>Портал;</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sidRPr="00BA12D0">
        <w:rPr>
          <w:color w:val="000000"/>
          <w:sz w:val="12"/>
          <w:szCs w:val="12"/>
        </w:rPr>
        <w:t>Федеральная государственная информационная система «Единая система идентификац</w:t>
      </w:r>
      <w:proofErr w:type="gramStart"/>
      <w:r w:rsidRPr="00BA12D0">
        <w:rPr>
          <w:color w:val="000000"/>
          <w:sz w:val="12"/>
          <w:szCs w:val="12"/>
        </w:rPr>
        <w:t>ии и ау</w:t>
      </w:r>
      <w:proofErr w:type="gramEnd"/>
      <w:r w:rsidRPr="00BA12D0">
        <w:rPr>
          <w:color w:val="000000"/>
          <w:sz w:val="12"/>
          <w:szCs w:val="12"/>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sidRPr="00BA12D0">
        <w:rPr>
          <w:color w:val="000000"/>
          <w:sz w:val="12"/>
          <w:szCs w:val="12"/>
        </w:rPr>
        <w:t>Федеральная государственная информационная система «Система межведомственного электронного взаимодействия» (СМЭВ);</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sidRPr="00BA12D0">
        <w:rPr>
          <w:color w:val="000000"/>
          <w:sz w:val="12"/>
          <w:szCs w:val="12"/>
        </w:rPr>
        <w:t>Портал государственных и муниципальных услуг (личный кабинет – далее ЛК);</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sidRPr="00BA12D0">
        <w:rPr>
          <w:color w:val="000000"/>
          <w:sz w:val="12"/>
          <w:szCs w:val="12"/>
        </w:rPr>
        <w:t>Информационная система многофункциональных центров Оренбургской области (АИС МФЦ);</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sidRPr="00BA12D0">
        <w:rPr>
          <w:color w:val="000000"/>
          <w:sz w:val="12"/>
          <w:szCs w:val="12"/>
        </w:rPr>
        <w:t xml:space="preserve">Система </w:t>
      </w:r>
      <w:proofErr w:type="gramStart"/>
      <w:r w:rsidRPr="00BA12D0">
        <w:rPr>
          <w:color w:val="000000"/>
          <w:sz w:val="12"/>
          <w:szCs w:val="12"/>
        </w:rPr>
        <w:t>исполнения регламентов Информационной системы оказания услуг Оренбургской</w:t>
      </w:r>
      <w:proofErr w:type="gramEnd"/>
      <w:r w:rsidRPr="00BA12D0">
        <w:rPr>
          <w:color w:val="000000"/>
          <w:sz w:val="12"/>
          <w:szCs w:val="12"/>
        </w:rPr>
        <w:t xml:space="preserve"> области (ИС СИР СОУ ОО).</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sidRPr="00BA12D0">
        <w:rPr>
          <w:color w:val="000000"/>
          <w:sz w:val="12"/>
          <w:szCs w:val="12"/>
        </w:rPr>
        <w:t>Автоматизированная система электронного документооборота (АСЭД).</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proofErr w:type="gramStart"/>
      <w:r w:rsidRPr="00BA12D0">
        <w:rPr>
          <w:color w:val="000000"/>
          <w:sz w:val="12"/>
          <w:szCs w:val="12"/>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Pr>
          <w:color w:val="000000"/>
          <w:sz w:val="12"/>
          <w:szCs w:val="12"/>
        </w:rPr>
        <w:t>17.3.</w:t>
      </w:r>
      <w:r w:rsidRPr="00BA12D0">
        <w:rPr>
          <w:color w:val="000000"/>
          <w:sz w:val="12"/>
          <w:szCs w:val="12"/>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Портала  и получения результата муниципальной услуги в МФЦ.</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Pr>
          <w:color w:val="000000"/>
          <w:sz w:val="12"/>
          <w:szCs w:val="12"/>
        </w:rPr>
        <w:t>17.4.</w:t>
      </w:r>
      <w:r w:rsidRPr="00BA12D0">
        <w:rPr>
          <w:color w:val="000000"/>
          <w:sz w:val="12"/>
          <w:szCs w:val="12"/>
        </w:rPr>
        <w:t>Заявителям обеспечивается возможность представления заявления и прилагаемых документов в форме электронных документов посредством Портала.</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sidRPr="00BA12D0">
        <w:rPr>
          <w:color w:val="000000"/>
          <w:sz w:val="12"/>
          <w:szCs w:val="12"/>
        </w:rPr>
        <w:t>В этом случае заявитель или его представитель авторизуется на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sidRPr="00BA12D0">
        <w:rPr>
          <w:color w:val="000000"/>
          <w:sz w:val="12"/>
          <w:szCs w:val="12"/>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sidRPr="00BA12D0">
        <w:rPr>
          <w:color w:val="000000"/>
          <w:sz w:val="12"/>
          <w:szCs w:val="12"/>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Портале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Портала.</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sidRPr="00BA12D0">
        <w:rPr>
          <w:color w:val="000000"/>
          <w:sz w:val="12"/>
          <w:szCs w:val="12"/>
        </w:rPr>
        <w:t>В случае направления заявления посредством Портала результат предоставления муниципальной услуги также может быть выдан заявителю на бумажном носителе в многофункциональном центре.</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Pr>
          <w:color w:val="000000"/>
          <w:sz w:val="12"/>
          <w:szCs w:val="12"/>
        </w:rPr>
        <w:t>17.5.</w:t>
      </w:r>
      <w:r w:rsidRPr="00BA12D0">
        <w:rPr>
          <w:color w:val="000000"/>
          <w:sz w:val="12"/>
          <w:szCs w:val="12"/>
        </w:rPr>
        <w:t>Электронные документы представляются в следующих форматах:</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Pr>
          <w:color w:val="000000"/>
          <w:sz w:val="12"/>
          <w:szCs w:val="12"/>
        </w:rPr>
        <w:t xml:space="preserve">а) </w:t>
      </w:r>
      <w:proofErr w:type="spellStart"/>
      <w:r w:rsidRPr="00BA12D0">
        <w:rPr>
          <w:color w:val="000000"/>
          <w:sz w:val="12"/>
          <w:szCs w:val="12"/>
        </w:rPr>
        <w:t>xml</w:t>
      </w:r>
      <w:proofErr w:type="spellEnd"/>
      <w:r w:rsidRPr="00BA12D0">
        <w:rPr>
          <w:color w:val="000000"/>
          <w:sz w:val="12"/>
          <w:szCs w:val="12"/>
        </w:rPr>
        <w:t xml:space="preserve"> – для формализованных документов;</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Pr>
          <w:color w:val="000000"/>
          <w:sz w:val="12"/>
          <w:szCs w:val="12"/>
        </w:rPr>
        <w:t xml:space="preserve">б) </w:t>
      </w:r>
      <w:proofErr w:type="spellStart"/>
      <w:r w:rsidRPr="00BA12D0">
        <w:rPr>
          <w:color w:val="000000"/>
          <w:sz w:val="12"/>
          <w:szCs w:val="12"/>
        </w:rPr>
        <w:t>doc</w:t>
      </w:r>
      <w:proofErr w:type="spellEnd"/>
      <w:r w:rsidRPr="00BA12D0">
        <w:rPr>
          <w:color w:val="000000"/>
          <w:sz w:val="12"/>
          <w:szCs w:val="12"/>
        </w:rPr>
        <w:t xml:space="preserve">, </w:t>
      </w:r>
      <w:proofErr w:type="spellStart"/>
      <w:r w:rsidRPr="00BA12D0">
        <w:rPr>
          <w:color w:val="000000"/>
          <w:sz w:val="12"/>
          <w:szCs w:val="12"/>
        </w:rPr>
        <w:t>docx</w:t>
      </w:r>
      <w:proofErr w:type="spellEnd"/>
      <w:r w:rsidRPr="00BA12D0">
        <w:rPr>
          <w:color w:val="000000"/>
          <w:sz w:val="12"/>
          <w:szCs w:val="12"/>
        </w:rPr>
        <w:t xml:space="preserve">, </w:t>
      </w:r>
      <w:proofErr w:type="spellStart"/>
      <w:r w:rsidRPr="00BA12D0">
        <w:rPr>
          <w:color w:val="000000"/>
          <w:sz w:val="12"/>
          <w:szCs w:val="12"/>
        </w:rPr>
        <w:t>odt</w:t>
      </w:r>
      <w:proofErr w:type="spellEnd"/>
      <w:r w:rsidRPr="00BA12D0">
        <w:rPr>
          <w:color w:val="000000"/>
          <w:sz w:val="12"/>
          <w:szCs w:val="12"/>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Pr>
          <w:color w:val="000000"/>
          <w:sz w:val="12"/>
          <w:szCs w:val="12"/>
        </w:rPr>
        <w:t xml:space="preserve">в) </w:t>
      </w:r>
      <w:proofErr w:type="spellStart"/>
      <w:r w:rsidRPr="00BA12D0">
        <w:rPr>
          <w:color w:val="000000"/>
          <w:sz w:val="12"/>
          <w:szCs w:val="12"/>
        </w:rPr>
        <w:t>xls</w:t>
      </w:r>
      <w:proofErr w:type="spellEnd"/>
      <w:r w:rsidRPr="00BA12D0">
        <w:rPr>
          <w:color w:val="000000"/>
          <w:sz w:val="12"/>
          <w:szCs w:val="12"/>
        </w:rPr>
        <w:t xml:space="preserve">, </w:t>
      </w:r>
      <w:proofErr w:type="spellStart"/>
      <w:r w:rsidRPr="00BA12D0">
        <w:rPr>
          <w:color w:val="000000"/>
          <w:sz w:val="12"/>
          <w:szCs w:val="12"/>
        </w:rPr>
        <w:t>xlsx</w:t>
      </w:r>
      <w:proofErr w:type="spellEnd"/>
      <w:r w:rsidRPr="00BA12D0">
        <w:rPr>
          <w:color w:val="000000"/>
          <w:sz w:val="12"/>
          <w:szCs w:val="12"/>
        </w:rPr>
        <w:t xml:space="preserve">, </w:t>
      </w:r>
      <w:proofErr w:type="spellStart"/>
      <w:r w:rsidRPr="00BA12D0">
        <w:rPr>
          <w:color w:val="000000"/>
          <w:sz w:val="12"/>
          <w:szCs w:val="12"/>
        </w:rPr>
        <w:t>ods</w:t>
      </w:r>
      <w:proofErr w:type="spellEnd"/>
      <w:r w:rsidRPr="00BA12D0">
        <w:rPr>
          <w:color w:val="000000"/>
          <w:sz w:val="12"/>
          <w:szCs w:val="12"/>
        </w:rPr>
        <w:t xml:space="preserve"> – для документов, содержащих расчеты;</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Pr>
          <w:color w:val="000000"/>
          <w:sz w:val="12"/>
          <w:szCs w:val="12"/>
        </w:rPr>
        <w:t xml:space="preserve">г) </w:t>
      </w:r>
      <w:proofErr w:type="spellStart"/>
      <w:r w:rsidRPr="00BA12D0">
        <w:rPr>
          <w:color w:val="000000"/>
          <w:sz w:val="12"/>
          <w:szCs w:val="12"/>
        </w:rPr>
        <w:t>pdf</w:t>
      </w:r>
      <w:proofErr w:type="spellEnd"/>
      <w:r w:rsidRPr="00BA12D0">
        <w:rPr>
          <w:color w:val="000000"/>
          <w:sz w:val="12"/>
          <w:szCs w:val="12"/>
        </w:rPr>
        <w:t xml:space="preserve">, </w:t>
      </w:r>
      <w:proofErr w:type="spellStart"/>
      <w:r w:rsidRPr="00BA12D0">
        <w:rPr>
          <w:color w:val="000000"/>
          <w:sz w:val="12"/>
          <w:szCs w:val="12"/>
        </w:rPr>
        <w:t>jpg</w:t>
      </w:r>
      <w:proofErr w:type="spellEnd"/>
      <w:r w:rsidRPr="00BA12D0">
        <w:rPr>
          <w:color w:val="000000"/>
          <w:sz w:val="12"/>
          <w:szCs w:val="12"/>
        </w:rPr>
        <w:t xml:space="preserve">, </w:t>
      </w:r>
      <w:proofErr w:type="spellStart"/>
      <w:r w:rsidRPr="00BA12D0">
        <w:rPr>
          <w:color w:val="000000"/>
          <w:sz w:val="12"/>
          <w:szCs w:val="12"/>
        </w:rPr>
        <w:t>jpeg</w:t>
      </w:r>
      <w:proofErr w:type="spellEnd"/>
      <w:r w:rsidRPr="00BA12D0">
        <w:rPr>
          <w:color w:val="000000"/>
          <w:sz w:val="12"/>
          <w:szCs w:val="12"/>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sidRPr="00BA12D0">
        <w:rPr>
          <w:color w:val="000000"/>
          <w:sz w:val="12"/>
          <w:szCs w:val="12"/>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A12D0">
        <w:rPr>
          <w:color w:val="000000"/>
          <w:sz w:val="12"/>
          <w:szCs w:val="12"/>
        </w:rPr>
        <w:t>dpi</w:t>
      </w:r>
      <w:proofErr w:type="spellEnd"/>
      <w:r w:rsidRPr="00BA12D0">
        <w:rPr>
          <w:color w:val="000000"/>
          <w:sz w:val="12"/>
          <w:szCs w:val="12"/>
        </w:rPr>
        <w:t xml:space="preserve"> (масштаб 1:1) с использованием следующих режимов:</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Pr>
          <w:color w:val="000000"/>
          <w:sz w:val="12"/>
          <w:szCs w:val="12"/>
        </w:rPr>
        <w:t xml:space="preserve">- </w:t>
      </w:r>
      <w:r w:rsidRPr="00BA12D0">
        <w:rPr>
          <w:color w:val="000000"/>
          <w:sz w:val="12"/>
          <w:szCs w:val="12"/>
        </w:rPr>
        <w:t>«черно-белый» (при отсутствии в документе графических изображений и (или) цветного текста);</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Pr>
          <w:color w:val="000000"/>
          <w:sz w:val="12"/>
          <w:szCs w:val="12"/>
        </w:rPr>
        <w:t xml:space="preserve">- </w:t>
      </w:r>
      <w:r w:rsidRPr="00BA12D0">
        <w:rPr>
          <w:color w:val="000000"/>
          <w:sz w:val="12"/>
          <w:szCs w:val="12"/>
        </w:rPr>
        <w:t>«оттенки серого» (при наличии в документе графических изображений, отличных от цветного графического изображения);</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Pr>
          <w:color w:val="000000"/>
          <w:sz w:val="12"/>
          <w:szCs w:val="12"/>
        </w:rPr>
        <w:t xml:space="preserve">- </w:t>
      </w:r>
      <w:r w:rsidRPr="00BA12D0">
        <w:rPr>
          <w:color w:val="000000"/>
          <w:sz w:val="12"/>
          <w:szCs w:val="12"/>
        </w:rPr>
        <w:t>«цветной» или «режим полной цветопередачи» (при наличии в документе цветных графических изображений либо цветного текста);</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Pr>
          <w:color w:val="000000"/>
          <w:sz w:val="12"/>
          <w:szCs w:val="12"/>
        </w:rPr>
        <w:t xml:space="preserve">- </w:t>
      </w:r>
      <w:r w:rsidRPr="00BA12D0">
        <w:rPr>
          <w:color w:val="000000"/>
          <w:sz w:val="12"/>
          <w:szCs w:val="12"/>
        </w:rPr>
        <w:t>сохранением всех аутентичных признаков подлинности, а именно: графической подписи лица, печати, углового штампа бланка;</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Pr>
          <w:color w:val="000000"/>
          <w:sz w:val="12"/>
          <w:szCs w:val="12"/>
        </w:rPr>
        <w:t xml:space="preserve">- </w:t>
      </w:r>
      <w:r w:rsidRPr="00BA12D0">
        <w:rPr>
          <w:color w:val="000000"/>
          <w:sz w:val="12"/>
          <w:szCs w:val="12"/>
        </w:rPr>
        <w:t>количество файлов должно соответствовать количеству документов, каждый из которых содержит текстовую и (или) графическую информацию.</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sidRPr="00BA12D0">
        <w:rPr>
          <w:color w:val="000000"/>
          <w:sz w:val="12"/>
          <w:szCs w:val="12"/>
        </w:rPr>
        <w:t>Электронные документы должны обеспечивать:</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Pr>
          <w:color w:val="000000"/>
          <w:sz w:val="12"/>
          <w:szCs w:val="12"/>
        </w:rPr>
        <w:t xml:space="preserve">- </w:t>
      </w:r>
      <w:r w:rsidRPr="00BA12D0">
        <w:rPr>
          <w:color w:val="000000"/>
          <w:sz w:val="12"/>
          <w:szCs w:val="12"/>
        </w:rPr>
        <w:t>возможность идентифицировать документ и количество листов в документе;</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Pr>
          <w:color w:val="000000"/>
          <w:sz w:val="12"/>
          <w:szCs w:val="12"/>
        </w:rPr>
        <w:t xml:space="preserve">- </w:t>
      </w:r>
      <w:r w:rsidRPr="00BA12D0">
        <w:rPr>
          <w:color w:val="000000"/>
          <w:sz w:val="12"/>
          <w:szCs w:val="12"/>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D11BC" w:rsidRPr="00BA12D0" w:rsidRDefault="00BD11BC" w:rsidP="00BD11BC">
      <w:pPr>
        <w:widowControl w:val="0"/>
        <w:tabs>
          <w:tab w:val="left" w:pos="1276"/>
          <w:tab w:val="left" w:pos="1418"/>
        </w:tabs>
        <w:autoSpaceDE w:val="0"/>
        <w:autoSpaceDN w:val="0"/>
        <w:spacing w:line="240" w:lineRule="auto"/>
        <w:ind w:firstLine="708"/>
        <w:rPr>
          <w:color w:val="000000"/>
          <w:sz w:val="12"/>
          <w:szCs w:val="12"/>
        </w:rPr>
      </w:pPr>
      <w:r w:rsidRPr="00BA12D0">
        <w:rPr>
          <w:color w:val="000000"/>
          <w:sz w:val="12"/>
          <w:szCs w:val="12"/>
        </w:rPr>
        <w:t xml:space="preserve">Документы, подлежащие представлению в форматах </w:t>
      </w:r>
      <w:proofErr w:type="spellStart"/>
      <w:r w:rsidRPr="00BA12D0">
        <w:rPr>
          <w:color w:val="000000"/>
          <w:sz w:val="12"/>
          <w:szCs w:val="12"/>
        </w:rPr>
        <w:t>xls</w:t>
      </w:r>
      <w:proofErr w:type="spellEnd"/>
      <w:r w:rsidRPr="00BA12D0">
        <w:rPr>
          <w:color w:val="000000"/>
          <w:sz w:val="12"/>
          <w:szCs w:val="12"/>
        </w:rPr>
        <w:t xml:space="preserve">, </w:t>
      </w:r>
      <w:proofErr w:type="spellStart"/>
      <w:r w:rsidRPr="00BA12D0">
        <w:rPr>
          <w:color w:val="000000"/>
          <w:sz w:val="12"/>
          <w:szCs w:val="12"/>
        </w:rPr>
        <w:t>xlsx</w:t>
      </w:r>
      <w:proofErr w:type="spellEnd"/>
      <w:r w:rsidRPr="00BA12D0">
        <w:rPr>
          <w:color w:val="000000"/>
          <w:sz w:val="12"/>
          <w:szCs w:val="12"/>
        </w:rPr>
        <w:t xml:space="preserve"> или </w:t>
      </w:r>
      <w:proofErr w:type="spellStart"/>
      <w:r w:rsidRPr="00BA12D0">
        <w:rPr>
          <w:color w:val="000000"/>
          <w:sz w:val="12"/>
          <w:szCs w:val="12"/>
        </w:rPr>
        <w:t>ods</w:t>
      </w:r>
      <w:proofErr w:type="spellEnd"/>
      <w:r w:rsidRPr="00BA12D0">
        <w:rPr>
          <w:color w:val="000000"/>
          <w:sz w:val="12"/>
          <w:szCs w:val="12"/>
        </w:rPr>
        <w:t>, формируются в виде отдельного электронного документа.</w:t>
      </w:r>
    </w:p>
    <w:p w:rsidR="00BD11BC" w:rsidRPr="00BA12D0" w:rsidRDefault="00BD11BC" w:rsidP="00BD11BC">
      <w:pPr>
        <w:widowControl w:val="0"/>
        <w:tabs>
          <w:tab w:val="left" w:pos="1134"/>
        </w:tabs>
        <w:autoSpaceDE w:val="0"/>
        <w:autoSpaceDN w:val="0"/>
        <w:spacing w:line="240" w:lineRule="auto"/>
        <w:jc w:val="center"/>
        <w:outlineLvl w:val="1"/>
        <w:rPr>
          <w:b/>
          <w:color w:val="000000"/>
          <w:sz w:val="12"/>
          <w:szCs w:val="12"/>
        </w:rPr>
      </w:pPr>
    </w:p>
    <w:p w:rsidR="00BD11BC" w:rsidRPr="00BA12D0" w:rsidRDefault="00BD11BC" w:rsidP="00BD11BC">
      <w:pPr>
        <w:widowControl w:val="0"/>
        <w:tabs>
          <w:tab w:val="left" w:pos="1134"/>
        </w:tabs>
        <w:autoSpaceDE w:val="0"/>
        <w:autoSpaceDN w:val="0"/>
        <w:spacing w:line="240" w:lineRule="auto"/>
        <w:jc w:val="center"/>
        <w:outlineLvl w:val="1"/>
        <w:rPr>
          <w:b/>
          <w:color w:val="000000"/>
          <w:sz w:val="12"/>
          <w:szCs w:val="12"/>
        </w:rPr>
      </w:pPr>
      <w:r w:rsidRPr="00BA12D0">
        <w:rPr>
          <w:b/>
          <w:color w:val="000000"/>
          <w:sz w:val="12"/>
          <w:szCs w:val="12"/>
        </w:rPr>
        <w:t xml:space="preserve">III. Состав, последовательность и сроки выполнения административных процедур </w:t>
      </w:r>
    </w:p>
    <w:p w:rsidR="00BD11BC" w:rsidRPr="00BA12D0" w:rsidRDefault="00BD11BC" w:rsidP="00BD11BC">
      <w:pPr>
        <w:widowControl w:val="0"/>
        <w:tabs>
          <w:tab w:val="left" w:pos="1134"/>
        </w:tabs>
        <w:autoSpaceDE w:val="0"/>
        <w:autoSpaceDN w:val="0"/>
        <w:spacing w:line="240" w:lineRule="auto"/>
        <w:rPr>
          <w:b/>
          <w:color w:val="000000"/>
          <w:sz w:val="12"/>
          <w:szCs w:val="12"/>
        </w:rPr>
      </w:pPr>
    </w:p>
    <w:p w:rsidR="00BD11BC" w:rsidRPr="00BA12D0" w:rsidRDefault="00BD11BC" w:rsidP="00BD11BC">
      <w:pPr>
        <w:widowControl w:val="0"/>
        <w:tabs>
          <w:tab w:val="left" w:pos="1134"/>
        </w:tabs>
        <w:autoSpaceDE w:val="0"/>
        <w:autoSpaceDN w:val="0"/>
        <w:spacing w:line="240" w:lineRule="auto"/>
        <w:ind w:firstLine="708"/>
        <w:jc w:val="center"/>
        <w:rPr>
          <w:b/>
          <w:color w:val="000000"/>
          <w:sz w:val="12"/>
          <w:szCs w:val="12"/>
        </w:rPr>
      </w:pPr>
      <w:r w:rsidRPr="00BA12D0">
        <w:rPr>
          <w:b/>
          <w:color w:val="000000"/>
          <w:sz w:val="12"/>
          <w:szCs w:val="12"/>
        </w:rPr>
        <w:t xml:space="preserve">18. Перечень вариантов предоставления муниципальной услуги, </w:t>
      </w:r>
      <w:proofErr w:type="gramStart"/>
      <w:r w:rsidRPr="00BA12D0">
        <w:rPr>
          <w:b/>
          <w:color w:val="000000"/>
          <w:sz w:val="12"/>
          <w:szCs w:val="12"/>
        </w:rPr>
        <w:t>включающий</w:t>
      </w:r>
      <w:proofErr w:type="gramEnd"/>
      <w:r w:rsidRPr="00BA12D0">
        <w:rPr>
          <w:b/>
          <w:color w:val="000000"/>
          <w:sz w:val="12"/>
          <w:szCs w:val="12"/>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w:t>
      </w:r>
    </w:p>
    <w:p w:rsidR="00BD11BC" w:rsidRPr="00BA12D0" w:rsidRDefault="00BD11BC" w:rsidP="00BD11BC">
      <w:pPr>
        <w:widowControl w:val="0"/>
        <w:tabs>
          <w:tab w:val="left" w:pos="1418"/>
        </w:tabs>
        <w:autoSpaceDE w:val="0"/>
        <w:autoSpaceDN w:val="0"/>
        <w:spacing w:line="240" w:lineRule="auto"/>
        <w:rPr>
          <w:color w:val="000000"/>
          <w:sz w:val="12"/>
          <w:szCs w:val="12"/>
        </w:rPr>
      </w:pPr>
      <w:r>
        <w:rPr>
          <w:color w:val="000000"/>
          <w:sz w:val="12"/>
          <w:szCs w:val="12"/>
        </w:rPr>
        <w:t xml:space="preserve">18.1. </w:t>
      </w:r>
      <w:r w:rsidRPr="00BA12D0">
        <w:rPr>
          <w:color w:val="000000"/>
          <w:sz w:val="12"/>
          <w:szCs w:val="12"/>
        </w:rPr>
        <w:t>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1) выдача разрешения на установку и эксплуатацию рекламной конструкции;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lastRenderedPageBreak/>
        <w:t>2) внесение изменений в разрешение на установку и эксплуатацию рекламной конструкции;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 аннулирование разрешения на установку и эксплуатацию рекламных конструкций;</w:t>
      </w:r>
    </w:p>
    <w:p w:rsidR="00BD11BC" w:rsidRPr="00BA12D0" w:rsidRDefault="00BD11BC" w:rsidP="00BD11BC">
      <w:pPr>
        <w:widowControl w:val="0"/>
        <w:shd w:val="clear" w:color="auto" w:fill="FFFFFF"/>
        <w:autoSpaceDE w:val="0"/>
        <w:autoSpaceDN w:val="0"/>
        <w:spacing w:line="240" w:lineRule="auto"/>
        <w:rPr>
          <w:color w:val="000000"/>
          <w:sz w:val="12"/>
          <w:szCs w:val="12"/>
        </w:rPr>
      </w:pPr>
      <w:r w:rsidRPr="00BA12D0">
        <w:rPr>
          <w:color w:val="000000"/>
          <w:sz w:val="12"/>
          <w:szCs w:val="12"/>
        </w:rPr>
        <w:t xml:space="preserve">4) исправление допущенных ошибок </w:t>
      </w:r>
      <w:proofErr w:type="gramStart"/>
      <w:r w:rsidRPr="00BA12D0">
        <w:rPr>
          <w:color w:val="000000"/>
          <w:sz w:val="12"/>
          <w:szCs w:val="12"/>
        </w:rPr>
        <w:t>и(</w:t>
      </w:r>
      <w:proofErr w:type="gramEnd"/>
      <w:r w:rsidRPr="00BA12D0">
        <w:rPr>
          <w:color w:val="000000"/>
          <w:sz w:val="12"/>
          <w:szCs w:val="12"/>
        </w:rPr>
        <w:t>или) опечаток в документах, выданных в результате предоставления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p>
    <w:p w:rsidR="00BD11BC" w:rsidRPr="00BA12D0" w:rsidRDefault="00BD11BC" w:rsidP="00BD11BC">
      <w:pPr>
        <w:widowControl w:val="0"/>
        <w:tabs>
          <w:tab w:val="left" w:pos="1418"/>
        </w:tabs>
        <w:suppressAutoHyphens/>
        <w:autoSpaceDE w:val="0"/>
        <w:autoSpaceDN w:val="0"/>
        <w:spacing w:line="240" w:lineRule="auto"/>
        <w:jc w:val="center"/>
        <w:textAlignment w:val="baseline"/>
        <w:rPr>
          <w:b/>
          <w:color w:val="000000"/>
          <w:sz w:val="12"/>
          <w:szCs w:val="12"/>
        </w:rPr>
      </w:pPr>
      <w:r w:rsidRPr="00BA12D0">
        <w:rPr>
          <w:b/>
          <w:color w:val="000000"/>
          <w:sz w:val="12"/>
          <w:szCs w:val="12"/>
        </w:rPr>
        <w:t>19. Описание административной процедуры профилирования заявителя</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19.1. Вариант предоставления муниципальной услуги определяется в зависимости от результата предоставления услуги, за которой обратился заявитель. Перечень признаков заявителя (представителя заявителя), а также комбинации значений признаков, каждая из которых соответствует одному варианту предоставления муниципальной услуги, приведен в приложении № 11 к настоящему Административному регламенту.</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В случае использования Портала заявителю (представителя заявителя) предлагается вариант услуги с перечнем необходимых документов, сроком предоставления услуги и результатом. Для этого он должен заполнить все разделы личного кабинета и электронной формы заявления на Портале.</w:t>
      </w:r>
    </w:p>
    <w:p w:rsidR="00BD11BC" w:rsidRPr="00BA12D0" w:rsidRDefault="00BD11BC" w:rsidP="00BD11BC">
      <w:pPr>
        <w:widowControl w:val="0"/>
        <w:spacing w:line="240" w:lineRule="auto"/>
        <w:ind w:firstLine="708"/>
        <w:rPr>
          <w:rFonts w:eastAsia="Calibri"/>
          <w:color w:val="000000"/>
          <w:sz w:val="12"/>
          <w:szCs w:val="12"/>
        </w:rPr>
      </w:pPr>
    </w:p>
    <w:p w:rsidR="00BD11BC" w:rsidRPr="00BA12D0" w:rsidRDefault="00BD11BC" w:rsidP="00BD11BC">
      <w:pPr>
        <w:widowControl w:val="0"/>
        <w:shd w:val="clear" w:color="auto" w:fill="FFFFFF"/>
        <w:tabs>
          <w:tab w:val="left" w:pos="1418"/>
        </w:tabs>
        <w:autoSpaceDE w:val="0"/>
        <w:autoSpaceDN w:val="0"/>
        <w:spacing w:line="240" w:lineRule="auto"/>
        <w:jc w:val="center"/>
        <w:rPr>
          <w:color w:val="000000"/>
          <w:sz w:val="12"/>
          <w:szCs w:val="12"/>
        </w:rPr>
      </w:pPr>
      <w:r w:rsidRPr="00BA12D0">
        <w:rPr>
          <w:b/>
          <w:color w:val="000000"/>
          <w:sz w:val="12"/>
          <w:szCs w:val="12"/>
        </w:rPr>
        <w:t>Подразделы, содержащие описание вариантов предоставления муниципальной услуги</w:t>
      </w:r>
    </w:p>
    <w:p w:rsidR="00BD11BC" w:rsidRPr="00BA12D0" w:rsidRDefault="00BD11BC" w:rsidP="00BD11BC">
      <w:pPr>
        <w:widowControl w:val="0"/>
        <w:tabs>
          <w:tab w:val="left" w:pos="1418"/>
        </w:tabs>
        <w:autoSpaceDE w:val="0"/>
        <w:autoSpaceDN w:val="0"/>
        <w:spacing w:line="240" w:lineRule="auto"/>
        <w:ind w:firstLine="708"/>
        <w:rPr>
          <w:b/>
          <w:color w:val="000000"/>
          <w:sz w:val="12"/>
          <w:szCs w:val="12"/>
        </w:rPr>
      </w:pPr>
      <w:r w:rsidRPr="00BA12D0">
        <w:rPr>
          <w:b/>
          <w:color w:val="000000"/>
          <w:sz w:val="12"/>
          <w:szCs w:val="12"/>
        </w:rPr>
        <w:t>20. Вариант 1. Выдача разрешения на установку и эксплуатацию рекламной конструкции.</w:t>
      </w:r>
    </w:p>
    <w:p w:rsidR="00BD11BC" w:rsidRPr="00BA12D0" w:rsidRDefault="00BD11BC" w:rsidP="00BD11BC">
      <w:pPr>
        <w:widowControl w:val="0"/>
        <w:shd w:val="clear" w:color="auto" w:fill="FFFFFF"/>
        <w:tabs>
          <w:tab w:val="left" w:pos="1418"/>
        </w:tabs>
        <w:autoSpaceDE w:val="0"/>
        <w:autoSpaceDN w:val="0"/>
        <w:spacing w:line="240" w:lineRule="auto"/>
        <w:ind w:firstLine="708"/>
        <w:rPr>
          <w:color w:val="000000"/>
          <w:sz w:val="12"/>
          <w:szCs w:val="12"/>
        </w:rPr>
      </w:pPr>
      <w:r w:rsidRPr="00BA12D0">
        <w:rPr>
          <w:color w:val="000000"/>
          <w:sz w:val="12"/>
          <w:szCs w:val="12"/>
        </w:rPr>
        <w:t>20.1. Результатом предоставления муниципальной услуги является выдача разрешения на установку и эксплуатацию рекламной конструкции, решения об отказе в выдаче разрешения на установку и эксплуатацию рекламной конструкции</w:t>
      </w:r>
    </w:p>
    <w:p w:rsidR="00BD11BC" w:rsidRPr="00BA12D0" w:rsidRDefault="00BD11BC" w:rsidP="00BD11BC">
      <w:pPr>
        <w:widowControl w:val="0"/>
        <w:autoSpaceDE w:val="0"/>
        <w:autoSpaceDN w:val="0"/>
        <w:spacing w:line="240" w:lineRule="auto"/>
        <w:ind w:firstLine="708"/>
        <w:rPr>
          <w:rFonts w:eastAsia="Calibri"/>
          <w:color w:val="000000"/>
          <w:sz w:val="12"/>
          <w:szCs w:val="12"/>
        </w:rPr>
      </w:pPr>
      <w:r w:rsidRPr="00BA12D0">
        <w:rPr>
          <w:rFonts w:eastAsia="Calibri"/>
          <w:color w:val="000000"/>
          <w:sz w:val="12"/>
          <w:szCs w:val="12"/>
        </w:rPr>
        <w:t xml:space="preserve">20.2. Максимальный срок предоставления муниципальной услуги </w:t>
      </w:r>
      <w:r w:rsidRPr="00BA12D0">
        <w:rPr>
          <w:color w:val="000000"/>
          <w:sz w:val="12"/>
          <w:szCs w:val="12"/>
        </w:rPr>
        <w:t>в соответствии с вариантом, который исчисляется со дня регистрации заявления и документов и (или) информации, необходимых для предоставления муниципальной услуги в уполномоченном органе</w:t>
      </w:r>
      <w:r w:rsidRPr="00BA12D0">
        <w:rPr>
          <w:rFonts w:eastAsia="Calibri"/>
          <w:color w:val="000000"/>
          <w:sz w:val="12"/>
          <w:szCs w:val="12"/>
        </w:rPr>
        <w:t xml:space="preserve"> – 2 месяца.</w:t>
      </w:r>
    </w:p>
    <w:p w:rsidR="00BD11BC" w:rsidRPr="00BA12D0" w:rsidRDefault="00BD11BC" w:rsidP="00BD11BC">
      <w:pPr>
        <w:widowControl w:val="0"/>
        <w:autoSpaceDE w:val="0"/>
        <w:autoSpaceDN w:val="0"/>
        <w:spacing w:line="240" w:lineRule="auto"/>
        <w:ind w:firstLine="706"/>
        <w:rPr>
          <w:rFonts w:eastAsia="Calibri"/>
          <w:color w:val="000000"/>
          <w:sz w:val="12"/>
          <w:szCs w:val="12"/>
        </w:rPr>
      </w:pPr>
      <w:r w:rsidRPr="00BA12D0">
        <w:rPr>
          <w:color w:val="000000"/>
          <w:sz w:val="12"/>
          <w:szCs w:val="12"/>
        </w:rPr>
        <w:t xml:space="preserve">20.3.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 на Портале составляет </w:t>
      </w:r>
      <w:r w:rsidRPr="00BA12D0">
        <w:rPr>
          <w:rFonts w:eastAsia="Calibri"/>
          <w:color w:val="000000"/>
          <w:sz w:val="12"/>
          <w:szCs w:val="12"/>
        </w:rPr>
        <w:t>– 2 месяца.</w:t>
      </w:r>
    </w:p>
    <w:p w:rsidR="00BD11BC" w:rsidRPr="00BA12D0" w:rsidRDefault="00BD11BC" w:rsidP="00BD11BC">
      <w:pPr>
        <w:widowControl w:val="0"/>
        <w:shd w:val="clear" w:color="auto" w:fill="FFFFFF"/>
        <w:spacing w:line="240" w:lineRule="auto"/>
        <w:ind w:firstLine="706"/>
        <w:rPr>
          <w:rFonts w:eastAsia="Calibri"/>
          <w:color w:val="000000"/>
          <w:sz w:val="12"/>
          <w:szCs w:val="12"/>
        </w:rPr>
      </w:pPr>
      <w:r w:rsidRPr="00BA12D0">
        <w:rPr>
          <w:color w:val="000000"/>
          <w:sz w:val="12"/>
          <w:szCs w:val="12"/>
        </w:rPr>
        <w:t xml:space="preserve">20.4.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 через МФЦ, если заявление и документы и (или) информация, необходимые для предоставления муниципальной услуги, </w:t>
      </w:r>
      <w:proofErr w:type="gramStart"/>
      <w:r w:rsidRPr="00BA12D0">
        <w:rPr>
          <w:color w:val="000000"/>
          <w:sz w:val="12"/>
          <w:szCs w:val="12"/>
        </w:rPr>
        <w:t>поданы заявителем в МФЦ составляет</w:t>
      </w:r>
      <w:proofErr w:type="gramEnd"/>
      <w:r w:rsidRPr="00BA12D0">
        <w:rPr>
          <w:rFonts w:eastAsia="Calibri"/>
          <w:color w:val="000000"/>
          <w:sz w:val="12"/>
          <w:szCs w:val="12"/>
        </w:rPr>
        <w:t>– 2 месяца.</w:t>
      </w:r>
    </w:p>
    <w:p w:rsidR="00BD11BC" w:rsidRPr="00BA12D0" w:rsidRDefault="00BD11BC" w:rsidP="00BD11BC">
      <w:pPr>
        <w:widowControl w:val="0"/>
        <w:spacing w:line="240" w:lineRule="auto"/>
        <w:ind w:firstLine="706"/>
        <w:rPr>
          <w:color w:val="000000"/>
          <w:sz w:val="12"/>
          <w:szCs w:val="12"/>
        </w:rPr>
      </w:pPr>
      <w:r w:rsidRPr="00BA12D0">
        <w:rPr>
          <w:color w:val="000000"/>
          <w:sz w:val="12"/>
          <w:szCs w:val="12"/>
        </w:rPr>
        <w:t xml:space="preserve">20.5. Уведомление об отказе в выдаче разрешения на установку и эксплуатацию рекламной конструкции выдается в срок </w:t>
      </w:r>
      <w:r w:rsidRPr="00BA12D0">
        <w:rPr>
          <w:rFonts w:eastAsia="Calibri"/>
          <w:color w:val="000000"/>
          <w:sz w:val="12"/>
          <w:szCs w:val="12"/>
        </w:rPr>
        <w:t>не более пяти рабочих дней со дня принятия решения об отказе в предоставлении муниципальной услуги.</w:t>
      </w:r>
    </w:p>
    <w:p w:rsidR="00BD11BC" w:rsidRPr="00BA12D0" w:rsidRDefault="00BD11BC" w:rsidP="00BD11BC">
      <w:pPr>
        <w:widowControl w:val="0"/>
        <w:tabs>
          <w:tab w:val="left" w:pos="1134"/>
        </w:tabs>
        <w:autoSpaceDE w:val="0"/>
        <w:autoSpaceDN w:val="0"/>
        <w:adjustRightInd w:val="0"/>
        <w:spacing w:line="240" w:lineRule="auto"/>
        <w:rPr>
          <w:rFonts w:eastAsia="Calibri"/>
          <w:color w:val="000000"/>
          <w:sz w:val="12"/>
          <w:szCs w:val="12"/>
        </w:rPr>
      </w:pPr>
      <w:r w:rsidRPr="00BA12D0">
        <w:rPr>
          <w:rFonts w:eastAsia="Calibri"/>
          <w:color w:val="000000"/>
          <w:sz w:val="12"/>
          <w:szCs w:val="12"/>
        </w:rPr>
        <w:t xml:space="preserve">20.6. При наличии в заявлении (запросе) указания о выдаче результата предоставления муниципальной услуги через МФЦ по месту представления заявления (запроса), Уполномоченный орган обеспечивает передачу документа в МФЦ для выдачи заявителю. Срок передачи документа </w:t>
      </w:r>
      <w:r w:rsidRPr="00BA12D0">
        <w:rPr>
          <w:color w:val="000000"/>
          <w:sz w:val="12"/>
          <w:szCs w:val="12"/>
        </w:rPr>
        <w:t>–</w:t>
      </w:r>
      <w:r w:rsidRPr="00BA12D0">
        <w:rPr>
          <w:rFonts w:eastAsia="Calibri"/>
          <w:color w:val="000000"/>
          <w:sz w:val="12"/>
          <w:szCs w:val="12"/>
        </w:rPr>
        <w:t xml:space="preserve"> не позднее рабочего дня, следующего за днем принятия решения о предоставлении муниципальной услуги либо об отказе в предоставлении муниципальной услуги.</w:t>
      </w:r>
    </w:p>
    <w:p w:rsidR="00BD11BC" w:rsidRPr="00BA12D0" w:rsidRDefault="00BD11BC" w:rsidP="00BD11BC">
      <w:pPr>
        <w:widowControl w:val="0"/>
        <w:tabs>
          <w:tab w:val="left" w:pos="1134"/>
        </w:tabs>
        <w:autoSpaceDE w:val="0"/>
        <w:autoSpaceDN w:val="0"/>
        <w:adjustRightInd w:val="0"/>
        <w:spacing w:line="240" w:lineRule="auto"/>
        <w:rPr>
          <w:rFonts w:eastAsia="Calibri"/>
          <w:color w:val="000000"/>
          <w:sz w:val="12"/>
          <w:szCs w:val="12"/>
        </w:rPr>
      </w:pPr>
    </w:p>
    <w:p w:rsidR="00BD11BC" w:rsidRPr="00BA12D0" w:rsidRDefault="00BD11BC" w:rsidP="00BD11BC">
      <w:pPr>
        <w:widowControl w:val="0"/>
        <w:tabs>
          <w:tab w:val="left" w:pos="1134"/>
        </w:tabs>
        <w:autoSpaceDE w:val="0"/>
        <w:autoSpaceDN w:val="0"/>
        <w:spacing w:line="240" w:lineRule="auto"/>
        <w:ind w:firstLine="720"/>
        <w:jc w:val="center"/>
        <w:rPr>
          <w:b/>
          <w:color w:val="000000"/>
          <w:sz w:val="12"/>
          <w:szCs w:val="12"/>
          <w:lang w:eastAsia="ar-SA"/>
        </w:rPr>
      </w:pPr>
      <w:r w:rsidRPr="00BA12D0">
        <w:rPr>
          <w:b/>
          <w:color w:val="000000"/>
          <w:sz w:val="12"/>
          <w:szCs w:val="12"/>
          <w:lang w:eastAsia="ar-SA"/>
        </w:rPr>
        <w:t>21. Перечень и описание административных процедур предоставления муниципальной услуги</w:t>
      </w:r>
    </w:p>
    <w:p w:rsidR="00BD11BC" w:rsidRPr="00BA12D0" w:rsidRDefault="00BD11BC" w:rsidP="00BD11BC">
      <w:pPr>
        <w:widowControl w:val="0"/>
        <w:shd w:val="clear" w:color="auto" w:fill="FFFFFF"/>
        <w:tabs>
          <w:tab w:val="left" w:pos="1418"/>
        </w:tabs>
        <w:autoSpaceDE w:val="0"/>
        <w:autoSpaceDN w:val="0"/>
        <w:spacing w:line="240" w:lineRule="auto"/>
        <w:ind w:firstLine="708"/>
        <w:rPr>
          <w:color w:val="000000"/>
          <w:sz w:val="12"/>
          <w:szCs w:val="12"/>
        </w:rPr>
      </w:pPr>
      <w:r w:rsidRPr="00BA12D0">
        <w:rPr>
          <w:color w:val="000000"/>
          <w:sz w:val="12"/>
          <w:szCs w:val="12"/>
        </w:rPr>
        <w:t>21.1. Вариант предоставления муниципальной услуги включает в себя выполнение следующих административных процедур:</w:t>
      </w:r>
    </w:p>
    <w:p w:rsidR="00BD11BC" w:rsidRPr="00BA12D0" w:rsidRDefault="00BD11BC" w:rsidP="00BD11BC">
      <w:pPr>
        <w:widowControl w:val="0"/>
        <w:shd w:val="clear" w:color="auto" w:fill="FFFFFF"/>
        <w:tabs>
          <w:tab w:val="left" w:pos="1418"/>
        </w:tabs>
        <w:autoSpaceDE w:val="0"/>
        <w:autoSpaceDN w:val="0"/>
        <w:spacing w:line="240" w:lineRule="auto"/>
        <w:ind w:firstLine="708"/>
        <w:rPr>
          <w:color w:val="000000"/>
          <w:sz w:val="12"/>
          <w:szCs w:val="12"/>
        </w:rPr>
      </w:pPr>
      <w:r w:rsidRPr="00BA12D0">
        <w:rPr>
          <w:color w:val="000000"/>
          <w:sz w:val="12"/>
          <w:szCs w:val="12"/>
        </w:rPr>
        <w:t>при подаче заявления (запроса) непосредственно в уполномоченный орган:</w:t>
      </w:r>
    </w:p>
    <w:p w:rsidR="00BD11BC" w:rsidRPr="00BA12D0" w:rsidRDefault="00BD11BC" w:rsidP="00BD11BC">
      <w:pPr>
        <w:widowControl w:val="0"/>
        <w:shd w:val="clear" w:color="auto" w:fill="FFFFFF"/>
        <w:spacing w:line="240" w:lineRule="auto"/>
        <w:ind w:firstLine="706"/>
        <w:rPr>
          <w:rFonts w:eastAsia="Calibri"/>
          <w:color w:val="000000"/>
          <w:sz w:val="12"/>
          <w:szCs w:val="12"/>
        </w:rPr>
      </w:pPr>
      <w:r w:rsidRPr="00BA12D0">
        <w:rPr>
          <w:rFonts w:eastAsia="Calibri"/>
          <w:color w:val="000000"/>
          <w:sz w:val="12"/>
          <w:szCs w:val="12"/>
        </w:rPr>
        <w:t>1) прием заявления (запроса) и документов и (или) информации, необходимых для предоставления муниципальной услуги;</w:t>
      </w:r>
    </w:p>
    <w:p w:rsidR="00BD11BC" w:rsidRPr="00BA12D0" w:rsidRDefault="00BD11BC" w:rsidP="00BD11BC">
      <w:pPr>
        <w:widowControl w:val="0"/>
        <w:shd w:val="clear" w:color="auto" w:fill="FFFFFF"/>
        <w:spacing w:line="240" w:lineRule="auto"/>
        <w:ind w:firstLine="706"/>
        <w:rPr>
          <w:rFonts w:eastAsia="Calibri"/>
          <w:color w:val="000000"/>
          <w:sz w:val="12"/>
          <w:szCs w:val="12"/>
        </w:rPr>
      </w:pPr>
      <w:r w:rsidRPr="00BA12D0">
        <w:rPr>
          <w:rFonts w:eastAsia="Calibri"/>
          <w:color w:val="000000"/>
          <w:sz w:val="12"/>
          <w:szCs w:val="12"/>
        </w:rPr>
        <w:t>2) межведомственное информационное взаимодействие;</w:t>
      </w:r>
    </w:p>
    <w:p w:rsidR="00BD11BC" w:rsidRPr="00BA12D0" w:rsidRDefault="00BD11BC" w:rsidP="00BD11BC">
      <w:pPr>
        <w:widowControl w:val="0"/>
        <w:shd w:val="clear" w:color="auto" w:fill="FFFFFF"/>
        <w:spacing w:line="240" w:lineRule="auto"/>
        <w:ind w:firstLine="706"/>
        <w:rPr>
          <w:color w:val="000000"/>
          <w:sz w:val="12"/>
          <w:szCs w:val="12"/>
        </w:rPr>
      </w:pPr>
      <w:r w:rsidRPr="00BA12D0">
        <w:rPr>
          <w:rFonts w:eastAsia="Calibri"/>
          <w:color w:val="000000"/>
          <w:sz w:val="12"/>
          <w:szCs w:val="12"/>
        </w:rPr>
        <w:t>3</w:t>
      </w:r>
      <w:r w:rsidRPr="00BA12D0">
        <w:rPr>
          <w:color w:val="000000"/>
          <w:sz w:val="12"/>
          <w:szCs w:val="12"/>
        </w:rPr>
        <w:t>) предоставление результата муниципальной услуги.</w:t>
      </w:r>
    </w:p>
    <w:p w:rsidR="00BD11BC" w:rsidRPr="00BA12D0" w:rsidRDefault="00BD11BC" w:rsidP="00BD11BC">
      <w:pPr>
        <w:widowControl w:val="0"/>
        <w:shd w:val="clear" w:color="auto" w:fill="FFFFFF"/>
        <w:tabs>
          <w:tab w:val="left" w:pos="1162"/>
          <w:tab w:val="left" w:pos="1418"/>
        </w:tabs>
        <w:autoSpaceDE w:val="0"/>
        <w:autoSpaceDN w:val="0"/>
        <w:spacing w:line="240" w:lineRule="auto"/>
        <w:rPr>
          <w:color w:val="000000"/>
          <w:sz w:val="12"/>
          <w:szCs w:val="12"/>
        </w:rPr>
      </w:pPr>
    </w:p>
    <w:p w:rsidR="00BD11BC" w:rsidRPr="00BA12D0" w:rsidRDefault="00BD11BC" w:rsidP="00BD11BC">
      <w:pPr>
        <w:widowControl w:val="0"/>
        <w:tabs>
          <w:tab w:val="left" w:pos="1418"/>
        </w:tabs>
        <w:autoSpaceDE w:val="0"/>
        <w:autoSpaceDN w:val="0"/>
        <w:spacing w:line="240" w:lineRule="auto"/>
        <w:ind w:firstLine="710"/>
        <w:jc w:val="center"/>
        <w:rPr>
          <w:b/>
          <w:color w:val="000000"/>
          <w:sz w:val="12"/>
          <w:szCs w:val="12"/>
        </w:rPr>
      </w:pPr>
      <w:r w:rsidRPr="00BA12D0">
        <w:rPr>
          <w:b/>
          <w:color w:val="000000"/>
          <w:sz w:val="12"/>
          <w:szCs w:val="12"/>
        </w:rPr>
        <w:t>22. Прием заявления и документов, необходимых для предоставления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22.1.  Описание административной процедуры приема заявления (запроса) и документов и (или) информации, необходимых для предоставления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поступление к уполномоченному должностному лицу заявления (запроса) и документов, предусмотренных пунктом 22.3 настоящего Административного регламента, в соответствии с вариантом предоставления муниципальной услуги, а также способом подачи таких запроса и документов и (или) информации;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установление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наличие (отсутствие) возможности подачи заявления (запроса) представителем заявителя;</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наличие основания для принятия решения об отказе в приеме заявления (запроса) и документов и (или) информации, а в случае отсутствия таких оснований - указание на их отсутствие.</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Прием запроса и документов и (или) информации, необходимых для предоставления муниципальной  услуги по экстерриториальному принципу, не осуществляется.</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22.2. Состав документов и способы подачи заявления (запроса) о предоставлении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proofErr w:type="gramStart"/>
      <w:r w:rsidRPr="00BA12D0">
        <w:rPr>
          <w:rFonts w:eastAsia="Calibri"/>
          <w:color w:val="000000"/>
          <w:sz w:val="12"/>
          <w:szCs w:val="12"/>
        </w:rPr>
        <w:t>в целях предоставления муниципальной  услуги 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статьями 9, 10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w:t>
      </w:r>
      <w:proofErr w:type="gramEnd"/>
      <w:r w:rsidRPr="00BA12D0">
        <w:rPr>
          <w:rFonts w:eastAsia="Calibri"/>
          <w:color w:val="000000"/>
          <w:sz w:val="12"/>
          <w:szCs w:val="12"/>
        </w:rPr>
        <w:t xml:space="preserve"> </w:t>
      </w:r>
      <w:proofErr w:type="gramStart"/>
      <w:r w:rsidRPr="00BA12D0">
        <w:rPr>
          <w:rFonts w:eastAsia="Calibri"/>
          <w:color w:val="000000"/>
          <w:sz w:val="12"/>
          <w:szCs w:val="12"/>
        </w:rPr>
        <w:t>утратившими силу отдельных положений законодательных актов Российской Федерации», или посредством идентификации и аутентификации в Уполномоченном органе, МФЦ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(использование вышеуказанных технологий производится при наличии технической возможности).</w:t>
      </w:r>
      <w:proofErr w:type="gramEnd"/>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22.3. Для получения муниципальной  услуги заявителем самостоятельно </w:t>
      </w:r>
      <w:proofErr w:type="gramStart"/>
      <w:r w:rsidRPr="00BA12D0">
        <w:rPr>
          <w:rFonts w:eastAsia="Calibri"/>
          <w:color w:val="000000"/>
          <w:sz w:val="12"/>
          <w:szCs w:val="12"/>
        </w:rPr>
        <w:t>предоставляются следующие документы</w:t>
      </w:r>
      <w:proofErr w:type="gramEnd"/>
      <w:r w:rsidRPr="00BA12D0">
        <w:rPr>
          <w:rFonts w:eastAsia="Calibri"/>
          <w:color w:val="000000"/>
          <w:sz w:val="12"/>
          <w:szCs w:val="12"/>
        </w:rPr>
        <w:t>:</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1) заявление по форме согласно приложению №1 к настоящему Административному регламенту;</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 копии документов, удостоверяющих личность гражданина, при обращении физического лица или представителя юридического лица, действующего по доверенности (не требуются в случае представления документов через Портал);</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3) заверенные надлежащим образом копии документов, подтверждающих полномочия лица действовать от имени юридического лица без доверенности;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4) копия доверенности (в случае, если заявление (запрос) подается представителем);</w:t>
      </w:r>
    </w:p>
    <w:p w:rsidR="00BD11BC" w:rsidRPr="00BA12D0" w:rsidRDefault="00BD11BC" w:rsidP="00BD11BC">
      <w:pPr>
        <w:widowControl w:val="0"/>
        <w:spacing w:line="240" w:lineRule="auto"/>
        <w:ind w:firstLine="708"/>
        <w:rPr>
          <w:rFonts w:eastAsia="Calibri"/>
          <w:color w:val="000000"/>
          <w:sz w:val="12"/>
          <w:szCs w:val="12"/>
        </w:rPr>
      </w:pPr>
      <w:proofErr w:type="gramStart"/>
      <w:r w:rsidRPr="00BA12D0">
        <w:rPr>
          <w:rFonts w:eastAsia="Calibri"/>
          <w:color w:val="000000"/>
          <w:sz w:val="12"/>
          <w:szCs w:val="12"/>
        </w:rPr>
        <w:t>5) письменное согласие собственника или иного указанного в частях 5, 6, 7 статьи 19 Федерального закона от 13.03.2006 № 38-ФЗ «О рекламе» законного владельца недвижимого имущества на присоединение к этому имуществу рекламной конструкции, которое должно содержать характеристики недвижимого имущества и зарегистрированные права на него, адрес и кадастровый номер объекта недвижимости, на котором предполагается установка рекламной конструкции;</w:t>
      </w:r>
      <w:proofErr w:type="gramEnd"/>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Документы, указанные в настоящем пункте, не представляются, если собственником недвижимого имущества, к которому присоединяется рекламная конструкция, является сам владелец рекламной конструкции или такое имущество находится в муниципальной или государственной собственности;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6) договор на установку и эксплуатацию рекламной конструкции, заключенный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BA12D0">
        <w:rPr>
          <w:rFonts w:eastAsia="Calibri"/>
          <w:color w:val="000000"/>
          <w:sz w:val="12"/>
          <w:szCs w:val="12"/>
        </w:rPr>
        <w:t>управомоченным</w:t>
      </w:r>
      <w:proofErr w:type="spellEnd"/>
      <w:r w:rsidRPr="00BA12D0">
        <w:rPr>
          <w:rFonts w:eastAsia="Calibri"/>
          <w:color w:val="000000"/>
          <w:sz w:val="12"/>
          <w:szCs w:val="12"/>
        </w:rPr>
        <w:t xml:space="preserve"> собственником такого имущества, в том числе с арендатором;</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7) копии правоустанавливающих документов на объекты недвижимости, права на которые не зарегистрированы в Едином государственном реестре недвижимости, или их </w:t>
      </w:r>
      <w:proofErr w:type="gramStart"/>
      <w:r w:rsidRPr="00BA12D0">
        <w:rPr>
          <w:rFonts w:eastAsia="Calibri"/>
          <w:color w:val="000000"/>
          <w:sz w:val="12"/>
          <w:szCs w:val="12"/>
        </w:rPr>
        <w:t>скан-копии</w:t>
      </w:r>
      <w:proofErr w:type="gramEnd"/>
      <w:r w:rsidRPr="00BA12D0">
        <w:rPr>
          <w:rFonts w:eastAsia="Calibri"/>
          <w:color w:val="000000"/>
          <w:sz w:val="12"/>
          <w:szCs w:val="12"/>
        </w:rPr>
        <w:t xml:space="preserve"> (при заполнении электронной формы);</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8) проект рекламной конструкции, включающий следующую информацию (материалы):</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  ситуационный план места размещения рекламной конструкции по форме, согласно Приложениям №№ 9,  10 на электронном носителе, выполненный на карте </w:t>
      </w:r>
      <w:proofErr w:type="gramStart"/>
      <w:r w:rsidRPr="00BA12D0">
        <w:rPr>
          <w:rFonts w:eastAsia="Calibri"/>
          <w:color w:val="000000"/>
          <w:sz w:val="12"/>
          <w:szCs w:val="12"/>
        </w:rPr>
        <w:t>района</w:t>
      </w:r>
      <w:proofErr w:type="gramEnd"/>
      <w:r w:rsidRPr="00BA12D0">
        <w:rPr>
          <w:rFonts w:eastAsia="Calibri"/>
          <w:color w:val="000000"/>
          <w:sz w:val="12"/>
          <w:szCs w:val="12"/>
        </w:rPr>
        <w:t xml:space="preserve"> с указанием места размещения проектируемой рекламной конструкции, с полным представлением о градостроительной ситуации относительно пересечения улиц; </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топографический план местности на электронном носителе, выполняется на съемке текущих изменений в масштабе 1:500 с указанием места размещения проектируемой рекламной конструкции на земельном участке;</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 </w:t>
      </w:r>
      <w:proofErr w:type="spellStart"/>
      <w:r w:rsidRPr="00BA12D0">
        <w:rPr>
          <w:rFonts w:eastAsia="Calibri"/>
          <w:color w:val="000000"/>
          <w:sz w:val="12"/>
          <w:szCs w:val="12"/>
        </w:rPr>
        <w:t>фотофиксация</w:t>
      </w:r>
      <w:proofErr w:type="spellEnd"/>
      <w:r w:rsidRPr="00BA12D0">
        <w:rPr>
          <w:rFonts w:eastAsia="Calibri"/>
          <w:color w:val="000000"/>
          <w:sz w:val="12"/>
          <w:szCs w:val="12"/>
        </w:rPr>
        <w:t xml:space="preserve"> исходной ситуации - для рекламных конструкций на зданиях, сооружениях, отдельно стоящих рекламных конструкций на электронном носителе;</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фотомонтаж - для рекламных конструкций на зданиях, сооружениях, отдельно стоящих рекламных конструкций на электронном носителе;</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графическое изображение рекламной конструкции на электронном носителе, включающее чертеж рекламной конструкции, выполненный в ортогональных проекциях, включая цветовое решение в следующих рекомендуемых масштабах:</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1:50 - для рекламных конструкций малого формата;</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1:100 - для рекламных конструкций среднего формата;</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1:150, 1:200 - для рекламных конструкций индивидуального формата;</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Допускается уменьшение масштаба для  крупногабаритных  зданий, сооружений.</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Чертеж рекламной конструкции должен содержать:</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габаритные размеры рекламной конструкции;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высоту опоры рекламной конструкции;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высотные отметки нижнего и верхнего края информационного поля рекламной конструкции;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месторасположение маркировки;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краткое описание рекламной конструкции в письменном и электронном виде, содержащее основные технические характеристики рекламной конструкции (длина, ширина, высота, площадь информационных полей, основные материалы конструкции, форма конструкции, тип и вид конструкции, способ демонстрации рекламы, наличие освещения);</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 </w:t>
      </w:r>
      <w:proofErr w:type="gramStart"/>
      <w:r w:rsidRPr="00BA12D0">
        <w:rPr>
          <w:rFonts w:eastAsia="Calibri"/>
          <w:color w:val="000000"/>
          <w:sz w:val="12"/>
          <w:szCs w:val="12"/>
        </w:rPr>
        <w:t>заверение лица</w:t>
      </w:r>
      <w:proofErr w:type="gramEnd"/>
      <w:r w:rsidRPr="00BA12D0">
        <w:rPr>
          <w:rFonts w:eastAsia="Calibri"/>
          <w:color w:val="000000"/>
          <w:sz w:val="12"/>
          <w:szCs w:val="12"/>
        </w:rPr>
        <w:t>, подготовившего проект рекламной конструкции (соответствующее заключение, подписанное главным инженером проекта и (или) главным архитектором проекта), о том, что проект разработан с соблюдением требований технических регламентов, пожарной безопасности, строительных норм и правил, правил устройства электроустановок, санитарно-эпидемиологических норм и правил, а также другим действующим нормативным правовым актам.</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ортогональный чертеж рекламной конструкции (основной вид, вид сбоку, вид сверху - при криволинейной форме конструкции).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22.4. </w:t>
      </w:r>
      <w:proofErr w:type="gramStart"/>
      <w:r w:rsidRPr="00BA12D0">
        <w:rPr>
          <w:rFonts w:eastAsia="Calibri"/>
          <w:color w:val="000000"/>
          <w:sz w:val="12"/>
          <w:szCs w:val="12"/>
        </w:rPr>
        <w:t>Уполномоченный орган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недвижимости,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w:t>
      </w:r>
      <w:proofErr w:type="gramEnd"/>
      <w:r w:rsidRPr="00BA12D0">
        <w:rPr>
          <w:rFonts w:eastAsia="Calibri"/>
          <w:color w:val="000000"/>
          <w:sz w:val="12"/>
          <w:szCs w:val="12"/>
        </w:rPr>
        <w:t xml:space="preserve"> ним, сведения о правах на недвижимое имущество, к которому предполагается присоединять рекламную конструкцию.</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22.5. Документы, необходимые для предоставления муниципальной услуги и имеющиеся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могут быть представлены заявителем по собственной инициативе.</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1)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 сведения о правах на недвижимое имущество, к которому предполагается присоединение рекламной конструкции;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3) сведения о согласии собственника или иного указанного в частях 5, 6, 7 статьи 19 Федерального закона от 13.03.2006 № 38-ФЗ «О рекламе» законного владельца соответствующего недвижимого имущества на присоединение к этому имуществу рекламной конструкции в случае, если соответствующее недвижимое имущество находится в государственной или муниципальной собственности;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4) договор на установку и эксплуатацию рекламной конструкции с собственником земельного участка, здания или иного недвижимого имущества, к которому присоединяется рекламная конструкция, если такое имущество находится в муниципальной или государственной собственности;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5) проект рекламной конструкции, если ранее он предоставлялся заявителем муниципальному органу в процедуре заключения договора на установку и эксплуатацию рекламной конструкции этой рекламной конструкции.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22.6. Запрещается требовать от заявителя:</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proofErr w:type="gramStart"/>
      <w:r w:rsidRPr="00BA12D0">
        <w:rPr>
          <w:rFonts w:eastAsia="Calibri"/>
          <w:color w:val="000000"/>
          <w:sz w:val="12"/>
          <w:szCs w:val="12"/>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roofErr w:type="gramEnd"/>
      <w:r w:rsidRPr="00BA12D0">
        <w:rPr>
          <w:rFonts w:eastAsia="Calibri"/>
          <w:color w:val="000000"/>
          <w:sz w:val="12"/>
          <w:szCs w:val="12"/>
        </w:rPr>
        <w:t>;</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22.7. Заявитель вправе представить документы следующими способами: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1) посредством личного обращения в Уполномоченный орган;</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 почтовым отправлением в Уполномоченный орган;</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3) через МФЦ (при наличии соглашения о взаимодействии);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4) в электронном виде через Портал (при наличии технической возможности).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Заявление (запрос) подписывается заявителем либо представителем заявителя.</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При подаче заявления (запроса) представителем заявителя к такому заявлению (запросу) прилагается доверенность, выданная представителю заявителя, оформленная в порядке, предусмотренном законодательством Российской Федерации.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Заявление (запрос)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Заявление (запрос) на бумажном носителе посредством почтового отправления направляется в Уполномоченный орган с описью вложения и уведомлением о вручении.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Документы в электронной форме, включая сформированное в электронной форме заявление (запрос), представляются с использованием Портала.</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В случае подачи заявления (запроса)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22.8.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22.9. Уполномоченное должностное лицо, ответственное за прием документов и регистрацию заявления (запроса) о предоставлении муниципальной услуги, осуществляет проверку на наличие оснований для отказа в приеме документов, указанных в пункте 22.14 настоящего Административного регламента.</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22.10. Срок выполнения административной процедуры - не позднее дня, следующего за днем поступления в Уполномоченный орган заявления и документов.</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22.11. Результатом выполнения административной процедуры является:</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регистрационная запись о дате принятия заявления (запроса) либо принятие и направление заявителю решения об отказе в приеме документов.</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22.12. Основанием для начала административной процедуры при обращении в МФЦ является личное обращение заявителя (его представителя) с комплектом документов, необходимых для получения соответствующей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22.13. Специалист МФЦ, осуществляющий прием документов:</w:t>
      </w:r>
    </w:p>
    <w:p w:rsidR="00BD11BC" w:rsidRPr="00BA12D0" w:rsidRDefault="00BD11BC" w:rsidP="00BD11BC">
      <w:pPr>
        <w:widowControl w:val="0"/>
        <w:spacing w:line="240" w:lineRule="auto"/>
        <w:ind w:firstLine="708"/>
        <w:rPr>
          <w:rFonts w:eastAsia="Calibri"/>
          <w:color w:val="000000"/>
          <w:sz w:val="12"/>
          <w:szCs w:val="12"/>
        </w:rPr>
      </w:pPr>
      <w:proofErr w:type="gramStart"/>
      <w:r w:rsidRPr="00BA12D0">
        <w:rPr>
          <w:rFonts w:eastAsia="Calibri"/>
          <w:color w:val="000000"/>
          <w:sz w:val="12"/>
          <w:szCs w:val="12"/>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полномочия представителя действовать от его имени, полномочия представителя юридического лица действовать от имени юридического лица;</w:t>
      </w:r>
      <w:proofErr w:type="gramEnd"/>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г) проверяет соответствие представленных документов установленным требованиям;</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е) распечатывает бланк запроса (заявления) и предлагает заявителю собственноручно заполнить его;</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ж) проверяет полноту оформления запроса (заявления);</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з) принимает запрос (заявление).</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Результатом административной процедуры является регистрация запроса (заявления) о предоставлении услуги в автоматизированной информационной системе МФЦ.</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22.14. Основаниями для отказа в приеме документов, необходимых для предоставления муниципальной услуги, являются:</w:t>
      </w:r>
    </w:p>
    <w:p w:rsidR="00BD11BC" w:rsidRPr="00BA12D0" w:rsidRDefault="00BD11BC" w:rsidP="00BD11BC">
      <w:pPr>
        <w:widowControl w:val="0"/>
        <w:spacing w:line="240" w:lineRule="auto"/>
        <w:ind w:firstLine="708"/>
        <w:rPr>
          <w:rFonts w:eastAsia="Calibri"/>
          <w:color w:val="000000"/>
          <w:sz w:val="12"/>
          <w:szCs w:val="12"/>
        </w:rPr>
      </w:pPr>
      <w:proofErr w:type="gramStart"/>
      <w:r w:rsidRPr="00BA12D0">
        <w:rPr>
          <w:rFonts w:eastAsia="Calibri"/>
          <w:color w:val="000000"/>
          <w:sz w:val="12"/>
          <w:szCs w:val="12"/>
        </w:rPr>
        <w:t>1) оформление заявления (запроса) не по форме, установленной в приложении № 1 к настоящему Административному регламенту (некорректное заполнение заявления, наличие противоречивых сведений в тексте заявления и в представленных документах);</w:t>
      </w:r>
      <w:proofErr w:type="gramEnd"/>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 предоставление неполного перечня документов, указанных в пункте 22.3 настоящего Административного регламента;</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3) случаи, когда текст заявления (запроса) и представленных документов не поддается прочтению, в том числе при представлении документов в электронном виде:</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электронные документы представлены в форматах, не предусмотренных настоящим Административным регламентом;</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нарушены требования к сканированию представляемых документов, предусмотренные настоящим Административным регламентом;</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4) в заявлении (запросе)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5) вопрос, указанный в заявлении (запросе), не относится к порядку предоставления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6) заявление и (или) документы подписаны либо заверены неуполномоченным лицом;</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7) представленные документы содержат недостоверные и (или) противоречивые сведения, неоговоренные исправления, серьезные повреждения, не позволяющие однозначно истолковать их содержание, представленные документы утратили силу.</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22.15. Основанием для выдачи заявителю результата предоставления муниципальной  услуги является подписание 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 или лицом, его замещающим, решения о предоставлении муниципальной услуги или решения об отказе в предоставлении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Уведомление заявителя о принятом решении осуществляется уполномоченными должностными лицами одним из выбранных заявителем способов по желанию заявителя: лично на руки в Уполномоченном органе, по почте, по телефону, через МФЦ (при наличии соглашения о взаимодействии), в электронной форме в личный кабинет заявителя.</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22.16. Результатом является выдача заявителю разрешения на установку и эксплуатацию рекламной конструкции, выдача уведомления об отказе в выдаче  разрешения на установку и эксплуатацию рекламной конструкции.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22.17. Способ получения результата предоставления услуги указывается заявителем в заявлении (запросе) о предоставлении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По выбору заявителя результат предоставления услуги направляется в форме:</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а) электронного документа, подписанного 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 или замещающим его лицом с использованием усиленной квалифицированной электронной подписи (далее - ЭП).</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б) с использованием федеральной государственной информационной системы «Единый портал государственных и муниципальных услуг (функций)» (www.gosuslugi.ru) (далее - Портал) в форме электронного документа, подписанного 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 или замещающим его лицом с использованием ЭП;</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в) документа на бумажном носителе, подтверждающего содержание электронного документа,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 выдачи в МФЦ.</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Заявителю предоставляется возможность сохранения электронного документа, являющегося результатом предоставления услуги, на своих технических средствах, а также возможность направления такого электронного документа в иные органы (организации).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22.18. Предоставление Уполномоченным органом или МФЦ результата муниципальной  услуги по экстерриториальному принципу не осуществляется.</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22.19. В любое время с момента приема документов по запросу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22.20. </w:t>
      </w:r>
      <w:proofErr w:type="gramStart"/>
      <w:r w:rsidRPr="00BA12D0">
        <w:rPr>
          <w:rFonts w:eastAsia="Calibri"/>
          <w:color w:val="000000"/>
          <w:sz w:val="12"/>
          <w:szCs w:val="12"/>
        </w:rPr>
        <w:t>Решение (в форме уведомления) об отказе в приеме документов подписывается</w:t>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t xml:space="preserve"> </w:t>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t xml:space="preserve"> 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 или</w:t>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r>
      <w:r w:rsidRPr="00BA12D0">
        <w:rPr>
          <w:rFonts w:eastAsia="Calibri"/>
          <w:color w:val="000000"/>
          <w:sz w:val="12"/>
          <w:szCs w:val="12"/>
        </w:rPr>
        <w:softHyphen/>
        <w:t xml:space="preserve"> лицом, его замещающим, в течение одного рабочего дня со дня получения уполномоченными должностными лицами заявления и прилагаемых документов и направляется заявителю не позднее следующего рабочего дня с даты принятия решения об отказе в приеме документов.</w:t>
      </w:r>
      <w:proofErr w:type="gramEnd"/>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Решение об отказе в приеме документов по заявлению (запросу), поданному в электронной форме через Портал, подписывается 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 или лицом, его замещающим, с использованием квалифицированной ЭП и направляется заявителю через Портал не позднее следующего рабочего дня </w:t>
      </w:r>
      <w:proofErr w:type="gramStart"/>
      <w:r w:rsidRPr="00BA12D0">
        <w:rPr>
          <w:rFonts w:eastAsia="Calibri"/>
          <w:color w:val="000000"/>
          <w:sz w:val="12"/>
          <w:szCs w:val="12"/>
        </w:rPr>
        <w:t>с даты принятия</w:t>
      </w:r>
      <w:proofErr w:type="gramEnd"/>
      <w:r w:rsidRPr="00BA12D0">
        <w:rPr>
          <w:rFonts w:eastAsia="Calibri"/>
          <w:color w:val="000000"/>
          <w:sz w:val="12"/>
          <w:szCs w:val="12"/>
        </w:rPr>
        <w:t xml:space="preserve"> решения об отказе в приеме документов.</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Не допускается отказ в приеме заявления (запроса) о предоставлении муниципальной услуги и документов, необходимых для предоставления муниципальной  услуги, в случае если такое заявление (запрос) и документы поданы в соответствии с информацией о сроках и порядке предоставления муниципальной  услуги, опубликованной на Портале.</w:t>
      </w:r>
    </w:p>
    <w:p w:rsidR="00BD11BC" w:rsidRPr="00BA12D0" w:rsidRDefault="00BD11BC" w:rsidP="00BD11BC">
      <w:pPr>
        <w:widowControl w:val="0"/>
        <w:spacing w:line="240" w:lineRule="auto"/>
        <w:ind w:firstLine="708"/>
        <w:rPr>
          <w:rFonts w:eastAsia="Calibri"/>
          <w:color w:val="000000"/>
          <w:sz w:val="12"/>
          <w:szCs w:val="12"/>
        </w:rPr>
      </w:pPr>
    </w:p>
    <w:p w:rsidR="00BD11BC" w:rsidRPr="00BA12D0" w:rsidRDefault="00BD11BC" w:rsidP="00BD11BC">
      <w:pPr>
        <w:widowControl w:val="0"/>
        <w:tabs>
          <w:tab w:val="left" w:pos="1134"/>
        </w:tabs>
        <w:autoSpaceDE w:val="0"/>
        <w:autoSpaceDN w:val="0"/>
        <w:spacing w:line="240" w:lineRule="auto"/>
        <w:ind w:firstLine="708"/>
        <w:jc w:val="center"/>
        <w:rPr>
          <w:b/>
          <w:color w:val="000000"/>
          <w:sz w:val="12"/>
          <w:szCs w:val="12"/>
        </w:rPr>
      </w:pPr>
      <w:r w:rsidRPr="00BA12D0">
        <w:rPr>
          <w:b/>
          <w:color w:val="000000"/>
          <w:sz w:val="12"/>
          <w:szCs w:val="12"/>
        </w:rPr>
        <w:t xml:space="preserve">23. Межведомственное информационное взаимодействие </w:t>
      </w:r>
    </w:p>
    <w:p w:rsidR="00BD11BC" w:rsidRPr="00BA12D0" w:rsidRDefault="00BD11BC" w:rsidP="00BD11BC">
      <w:pPr>
        <w:widowControl w:val="0"/>
        <w:tabs>
          <w:tab w:val="left" w:pos="1134"/>
        </w:tabs>
        <w:autoSpaceDE w:val="0"/>
        <w:autoSpaceDN w:val="0"/>
        <w:spacing w:line="240" w:lineRule="auto"/>
        <w:ind w:firstLine="708"/>
        <w:rPr>
          <w:i/>
          <w:color w:val="000000"/>
          <w:sz w:val="12"/>
          <w:szCs w:val="12"/>
        </w:rPr>
      </w:pPr>
      <w:r>
        <w:rPr>
          <w:color w:val="000000"/>
          <w:sz w:val="12"/>
          <w:szCs w:val="12"/>
        </w:rPr>
        <w:t xml:space="preserve">23.1. </w:t>
      </w:r>
      <w:r w:rsidRPr="00BA12D0">
        <w:rPr>
          <w:color w:val="000000"/>
          <w:sz w:val="12"/>
          <w:szCs w:val="12"/>
        </w:rPr>
        <w:t xml:space="preserve">Основанием для направления межведомственного запроса в органы (организации), предоставляющие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пунктом 22.5 настоящего Административного регламента. </w:t>
      </w:r>
    </w:p>
    <w:p w:rsidR="00BD11BC" w:rsidRPr="00BA12D0" w:rsidRDefault="00BD11BC" w:rsidP="00BD11BC">
      <w:pPr>
        <w:widowControl w:val="0"/>
        <w:tabs>
          <w:tab w:val="left" w:pos="1134"/>
        </w:tabs>
        <w:autoSpaceDE w:val="0"/>
        <w:autoSpaceDN w:val="0"/>
        <w:spacing w:line="240" w:lineRule="auto"/>
        <w:ind w:firstLine="708"/>
        <w:rPr>
          <w:color w:val="000000"/>
          <w:sz w:val="12"/>
          <w:szCs w:val="12"/>
        </w:rPr>
      </w:pPr>
      <w:r>
        <w:rPr>
          <w:color w:val="000000"/>
          <w:sz w:val="12"/>
          <w:szCs w:val="12"/>
        </w:rPr>
        <w:t xml:space="preserve">23.2. </w:t>
      </w:r>
      <w:proofErr w:type="gramStart"/>
      <w:r w:rsidRPr="00BA12D0">
        <w:rPr>
          <w:color w:val="000000"/>
          <w:sz w:val="12"/>
          <w:szCs w:val="12"/>
        </w:rPr>
        <w:t xml:space="preserve">Уполномоченное должностное лицо </w:t>
      </w:r>
      <w:r w:rsidRPr="00BA12D0">
        <w:rPr>
          <w:color w:val="000000"/>
          <w:sz w:val="12"/>
          <w:szCs w:val="12"/>
          <w:lang w:val="en-US"/>
        </w:rPr>
        <w:t>c</w:t>
      </w:r>
      <w:r w:rsidRPr="00BA12D0">
        <w:rPr>
          <w:color w:val="000000"/>
          <w:sz w:val="12"/>
          <w:szCs w:val="12"/>
        </w:rPr>
        <w:t xml:space="preserve"> целью уточнения, проверки достоверности информации предоставленной заявителем, получения необходимых для оказания муниципальной услуги документов и сведений, в течение одного рабочего дня после регистрации заявления (запроса) о предоставлении муниципальной услуги направляет межведомственный запрос в Управление Федеральной службы государственной регистрации, кадастра и картографии по Оренбургской области,</w:t>
      </w:r>
      <w:r w:rsidRPr="00BA12D0">
        <w:rPr>
          <w:rFonts w:eastAsia="Calibri"/>
          <w:sz w:val="12"/>
          <w:szCs w:val="12"/>
        </w:rPr>
        <w:t xml:space="preserve"> </w:t>
      </w:r>
      <w:r w:rsidRPr="00BA12D0">
        <w:rPr>
          <w:color w:val="000000"/>
          <w:sz w:val="12"/>
          <w:szCs w:val="12"/>
        </w:rPr>
        <w:t>Межрайонную ИФНС России по Оренбургской области.</w:t>
      </w:r>
      <w:proofErr w:type="gramEnd"/>
    </w:p>
    <w:p w:rsidR="00BD11BC" w:rsidRPr="00BA12D0" w:rsidRDefault="00BD11BC" w:rsidP="00BD11BC">
      <w:pPr>
        <w:widowControl w:val="0"/>
        <w:tabs>
          <w:tab w:val="left" w:pos="1134"/>
        </w:tabs>
        <w:autoSpaceDE w:val="0"/>
        <w:autoSpaceDN w:val="0"/>
        <w:spacing w:line="240" w:lineRule="auto"/>
        <w:ind w:firstLine="708"/>
        <w:rPr>
          <w:color w:val="000000"/>
          <w:sz w:val="12"/>
          <w:szCs w:val="12"/>
        </w:rPr>
      </w:pPr>
      <w:r w:rsidRPr="00BA12D0">
        <w:rPr>
          <w:color w:val="000000"/>
          <w:sz w:val="12"/>
          <w:szCs w:val="12"/>
        </w:rPr>
        <w:t>23.3. В описание межведомственных запросов включается информация, которая должна содержать:</w:t>
      </w:r>
    </w:p>
    <w:p w:rsidR="00BD11BC" w:rsidRPr="00BA12D0" w:rsidRDefault="00BD11BC" w:rsidP="00BD11BC">
      <w:pPr>
        <w:widowControl w:val="0"/>
        <w:tabs>
          <w:tab w:val="left" w:pos="1134"/>
        </w:tabs>
        <w:autoSpaceDE w:val="0"/>
        <w:autoSpaceDN w:val="0"/>
        <w:spacing w:line="240" w:lineRule="auto"/>
        <w:ind w:firstLine="708"/>
        <w:rPr>
          <w:color w:val="000000"/>
          <w:sz w:val="12"/>
          <w:szCs w:val="12"/>
        </w:rPr>
      </w:pPr>
      <w:r w:rsidRPr="00BA12D0">
        <w:rPr>
          <w:color w:val="000000"/>
          <w:sz w:val="12"/>
          <w:szCs w:val="12"/>
        </w:rPr>
        <w: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в которые направляется запрос;</w:t>
      </w:r>
    </w:p>
    <w:p w:rsidR="00BD11BC" w:rsidRPr="00BA12D0" w:rsidRDefault="00BD11BC" w:rsidP="00BD11BC">
      <w:pPr>
        <w:widowControl w:val="0"/>
        <w:tabs>
          <w:tab w:val="left" w:pos="1134"/>
        </w:tabs>
        <w:autoSpaceDE w:val="0"/>
        <w:autoSpaceDN w:val="0"/>
        <w:spacing w:line="240" w:lineRule="auto"/>
        <w:ind w:firstLine="708"/>
        <w:rPr>
          <w:color w:val="000000"/>
          <w:sz w:val="12"/>
          <w:szCs w:val="12"/>
        </w:rPr>
      </w:pPr>
      <w:r w:rsidRPr="00BA12D0">
        <w:rPr>
          <w:color w:val="000000"/>
          <w:sz w:val="12"/>
          <w:szCs w:val="12"/>
        </w:rPr>
        <w:t>направляемые в запросе сведения;</w:t>
      </w:r>
    </w:p>
    <w:p w:rsidR="00BD11BC" w:rsidRPr="00BA12D0" w:rsidRDefault="00BD11BC" w:rsidP="00BD11BC">
      <w:pPr>
        <w:widowControl w:val="0"/>
        <w:tabs>
          <w:tab w:val="left" w:pos="1134"/>
        </w:tabs>
        <w:autoSpaceDE w:val="0"/>
        <w:autoSpaceDN w:val="0"/>
        <w:spacing w:line="240" w:lineRule="auto"/>
        <w:ind w:firstLine="708"/>
        <w:rPr>
          <w:color w:val="000000"/>
          <w:sz w:val="12"/>
          <w:szCs w:val="12"/>
        </w:rPr>
      </w:pPr>
      <w:r w:rsidRPr="00BA12D0">
        <w:rPr>
          <w:color w:val="000000"/>
          <w:sz w:val="12"/>
          <w:szCs w:val="12"/>
        </w:rPr>
        <w:t>запрашиваемые в запросе сведения с указанием их цели использования;</w:t>
      </w:r>
    </w:p>
    <w:p w:rsidR="00BD11BC" w:rsidRPr="00BA12D0" w:rsidRDefault="00BD11BC" w:rsidP="00BD11BC">
      <w:pPr>
        <w:widowControl w:val="0"/>
        <w:tabs>
          <w:tab w:val="left" w:pos="1134"/>
        </w:tabs>
        <w:autoSpaceDE w:val="0"/>
        <w:autoSpaceDN w:val="0"/>
        <w:spacing w:line="240" w:lineRule="auto"/>
        <w:ind w:firstLine="708"/>
        <w:rPr>
          <w:color w:val="000000"/>
          <w:sz w:val="12"/>
          <w:szCs w:val="12"/>
        </w:rPr>
      </w:pPr>
      <w:r w:rsidRPr="00BA12D0">
        <w:rPr>
          <w:color w:val="000000"/>
          <w:sz w:val="12"/>
          <w:szCs w:val="12"/>
        </w:rPr>
        <w:t>основание для информационного запроса, срок его направления;</w:t>
      </w:r>
    </w:p>
    <w:p w:rsidR="00BD11BC" w:rsidRPr="00BA12D0" w:rsidRDefault="00BD11BC" w:rsidP="00BD11BC">
      <w:pPr>
        <w:widowControl w:val="0"/>
        <w:tabs>
          <w:tab w:val="left" w:pos="1134"/>
        </w:tabs>
        <w:autoSpaceDE w:val="0"/>
        <w:autoSpaceDN w:val="0"/>
        <w:spacing w:line="240" w:lineRule="auto"/>
        <w:ind w:firstLine="708"/>
        <w:rPr>
          <w:color w:val="000000"/>
          <w:sz w:val="12"/>
          <w:szCs w:val="12"/>
        </w:rPr>
      </w:pPr>
      <w:r w:rsidRPr="00BA12D0">
        <w:rPr>
          <w:color w:val="000000"/>
          <w:sz w:val="12"/>
          <w:szCs w:val="12"/>
        </w:rPr>
        <w:t>срок, в течение которого результат запроса должен поступить в орган, предоставляющий муниципальную услугу.</w:t>
      </w:r>
    </w:p>
    <w:p w:rsidR="00BD11BC" w:rsidRPr="00BA12D0" w:rsidRDefault="00BD11BC" w:rsidP="00BD11BC">
      <w:pPr>
        <w:widowControl w:val="0"/>
        <w:tabs>
          <w:tab w:val="left" w:pos="1418"/>
        </w:tabs>
        <w:autoSpaceDE w:val="0"/>
        <w:autoSpaceDN w:val="0"/>
        <w:spacing w:line="240" w:lineRule="auto"/>
        <w:ind w:firstLine="708"/>
        <w:rPr>
          <w:color w:val="000000"/>
          <w:sz w:val="12"/>
          <w:szCs w:val="12"/>
        </w:rPr>
      </w:pPr>
      <w:r w:rsidRPr="00BA12D0">
        <w:rPr>
          <w:color w:val="000000"/>
          <w:sz w:val="12"/>
          <w:szCs w:val="12"/>
        </w:rPr>
        <w:t xml:space="preserve">23.4. </w:t>
      </w:r>
      <w:proofErr w:type="gramStart"/>
      <w:r w:rsidRPr="00BA12D0">
        <w:rPr>
          <w:color w:val="000000"/>
          <w:sz w:val="12"/>
          <w:szCs w:val="12"/>
        </w:rPr>
        <w:t>Результатом выполнения административной процедуры является получение ответа на запрос в срок не более пяти рабочих дней со дня его поступления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roofErr w:type="gramEnd"/>
    </w:p>
    <w:p w:rsidR="00BD11BC" w:rsidRPr="00BA12D0" w:rsidRDefault="00BD11BC" w:rsidP="00BD11BC">
      <w:pPr>
        <w:widowControl w:val="0"/>
        <w:tabs>
          <w:tab w:val="left" w:pos="1134"/>
        </w:tabs>
        <w:autoSpaceDE w:val="0"/>
        <w:autoSpaceDN w:val="0"/>
        <w:spacing w:line="240" w:lineRule="auto"/>
        <w:ind w:firstLine="708"/>
        <w:rPr>
          <w:color w:val="000000"/>
          <w:sz w:val="12"/>
          <w:szCs w:val="12"/>
        </w:rPr>
      </w:pPr>
      <w:r w:rsidRPr="00BA12D0">
        <w:rPr>
          <w:color w:val="000000"/>
          <w:sz w:val="12"/>
          <w:szCs w:val="12"/>
        </w:rPr>
        <w:t>23.5. 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BD11BC" w:rsidRPr="00BA12D0" w:rsidRDefault="00BD11BC" w:rsidP="00BD11BC">
      <w:pPr>
        <w:widowControl w:val="0"/>
        <w:tabs>
          <w:tab w:val="left" w:pos="1134"/>
        </w:tabs>
        <w:autoSpaceDE w:val="0"/>
        <w:autoSpaceDN w:val="0"/>
        <w:spacing w:line="240" w:lineRule="auto"/>
        <w:ind w:firstLine="708"/>
        <w:rPr>
          <w:color w:val="000000"/>
          <w:sz w:val="12"/>
          <w:szCs w:val="12"/>
        </w:rPr>
      </w:pPr>
    </w:p>
    <w:p w:rsidR="00BD11BC" w:rsidRPr="00BA12D0" w:rsidRDefault="00BD11BC" w:rsidP="00BD11BC">
      <w:pPr>
        <w:widowControl w:val="0"/>
        <w:tabs>
          <w:tab w:val="left" w:pos="1134"/>
        </w:tabs>
        <w:autoSpaceDE w:val="0"/>
        <w:autoSpaceDN w:val="0"/>
        <w:spacing w:line="240" w:lineRule="auto"/>
        <w:jc w:val="center"/>
        <w:rPr>
          <w:b/>
          <w:color w:val="000000"/>
          <w:sz w:val="12"/>
          <w:szCs w:val="12"/>
        </w:rPr>
      </w:pPr>
      <w:r w:rsidRPr="00BA12D0">
        <w:rPr>
          <w:b/>
          <w:color w:val="000000"/>
          <w:sz w:val="12"/>
          <w:szCs w:val="12"/>
        </w:rPr>
        <w:t>24. Предоставление результата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24.1. Основанием для начала административной процедуры является получение уполномоченными должностными лицами заявления (запроса) о предоставлении муниципальной услуги с прилагаемым пакетом документов.</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lastRenderedPageBreak/>
        <w:t>24.2. Уполномоченными должностными лицами осуществляется проверка наличия указанных в пункте 24.5. настоящего Административного регламента оснований для отказа в предоставлении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24.3. </w:t>
      </w:r>
      <w:proofErr w:type="gramStart"/>
      <w:r w:rsidRPr="00BA12D0">
        <w:rPr>
          <w:rFonts w:eastAsia="Calibri"/>
          <w:color w:val="000000"/>
          <w:sz w:val="12"/>
          <w:szCs w:val="12"/>
        </w:rPr>
        <w:t>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разрешения на установку и эксплуатацию рекламной конструкции; проекта уведомления об отказе в выдаче разрешения на установку и эксплуатацию рекламной конструкции и направляет с приложенными документами на согласование должностным лицам в соответствии с порядком делопроизводства.</w:t>
      </w:r>
      <w:proofErr w:type="gramEnd"/>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24.4. Результатом выполнения административной процедуры является принятие решения о предоставлении муниципальной услуги или решения об отказе в предоставлении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24.5. Основания для отказа в предоставлении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1) несоответствие проекта рекламной конструкц</w:t>
      </w:r>
      <w:proofErr w:type="gramStart"/>
      <w:r w:rsidRPr="00BA12D0">
        <w:rPr>
          <w:rFonts w:eastAsia="Calibri"/>
          <w:color w:val="000000"/>
          <w:sz w:val="12"/>
          <w:szCs w:val="12"/>
        </w:rPr>
        <w:t>ии и ее</w:t>
      </w:r>
      <w:proofErr w:type="gramEnd"/>
      <w:r w:rsidRPr="00BA12D0">
        <w:rPr>
          <w:rFonts w:eastAsia="Calibri"/>
          <w:color w:val="000000"/>
          <w:sz w:val="12"/>
          <w:szCs w:val="12"/>
        </w:rPr>
        <w:t xml:space="preserve"> территориального размещения требованиям технического регламента;</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3) нарушение требований нормативных актов по безопасности движения транспорта;</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4) нарушение внешнего архитектурного облика сложившейся застройки территории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 Оренбургской области;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6) нарушение требований, установленных частью 5 статьи 19 Федерального закона от 13.03.2006 № 38-ФЗ «О рекламе»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указанного Федерального закона.</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24.6. Решение об отказе в предоставлении муниципальной услуги подписывается 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 или лицом, его замещающим, и выдается заявителю с указанием причин отказа.</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Не допускается отказ в предоставлении муниципальной услуги в случае, если заявление (запрос) о предоставлении муниципальной услуги и документы поданы в соответствии с информацией о сроках и порядке предоставления муниципальной  услуги, опубликованной на Портале.</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24.7. Основанием для выдачи заявителю результата предоставления муниципальной услуги является подписание 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 или лицом, его замещающим, решения о предоставлении муниципальной  услуги или решения об отказе в предоставлении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Уведомление заявителя о принятом решении осуществляется уполномоченными должностными лицами Уполномоченного органа одним из выбранных заявителем способов по желанию заявителя: лично на руки в Уполномоченный орган, по почте, по телефону, через МФЦ (при наличии соглашения о взаимодействии), в электронной форме в личный кабинет заявителя.</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24.8. Результат выдается в срок не позднее пяти рабочих дней </w:t>
      </w:r>
      <w:proofErr w:type="gramStart"/>
      <w:r w:rsidRPr="00BA12D0">
        <w:rPr>
          <w:rFonts w:eastAsia="Calibri"/>
          <w:color w:val="000000"/>
          <w:sz w:val="12"/>
          <w:szCs w:val="12"/>
        </w:rPr>
        <w:t>с даты подписания</w:t>
      </w:r>
      <w:proofErr w:type="gramEnd"/>
      <w:r w:rsidRPr="00BA12D0">
        <w:rPr>
          <w:rFonts w:eastAsia="Calibri"/>
          <w:sz w:val="12"/>
          <w:szCs w:val="12"/>
        </w:rPr>
        <w:t xml:space="preserve"> </w:t>
      </w:r>
      <w:r w:rsidRPr="00BA12D0">
        <w:rPr>
          <w:rFonts w:eastAsia="Calibri"/>
          <w:color w:val="000000"/>
          <w:sz w:val="12"/>
          <w:szCs w:val="12"/>
        </w:rPr>
        <w:t xml:space="preserve"> разрешения на установку и эксплуатацию рекламной конструкции или отказа в выдаче разрешения на установку и эксплуатацию рекламной конструкции.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24.9. Результатом является выдача заявителю:</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разрешения на установку и эксплуатацию рекламной конструкции;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уведомления об отказе в выдаче разрешения на установку и эксплуатацию рекламной конструкции.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24.10. 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в МФЦ либо в электронной форме в личный кабинет заявителя при направлении заявления через Портал. В данном случае документы готовятся в формате </w:t>
      </w:r>
      <w:proofErr w:type="spellStart"/>
      <w:r w:rsidRPr="00BA12D0">
        <w:rPr>
          <w:rFonts w:eastAsia="Calibri"/>
          <w:color w:val="000000"/>
          <w:sz w:val="12"/>
          <w:szCs w:val="12"/>
        </w:rPr>
        <w:t>pdf</w:t>
      </w:r>
      <w:proofErr w:type="spellEnd"/>
      <w:r w:rsidRPr="00BA12D0">
        <w:rPr>
          <w:rFonts w:eastAsia="Calibri"/>
          <w:color w:val="000000"/>
          <w:sz w:val="12"/>
          <w:szCs w:val="12"/>
        </w:rPr>
        <w:t xml:space="preserve">, подписываются открепленной квалифицированной электронной подписью уполномоченного должностного лица Уполномоченного органа (файл формата SIG). Указанные документы в формате электронного архива </w:t>
      </w:r>
      <w:proofErr w:type="spellStart"/>
      <w:r w:rsidRPr="00BA12D0">
        <w:rPr>
          <w:rFonts w:eastAsia="Calibri"/>
          <w:color w:val="000000"/>
          <w:sz w:val="12"/>
          <w:szCs w:val="12"/>
        </w:rPr>
        <w:t>zip</w:t>
      </w:r>
      <w:proofErr w:type="spellEnd"/>
      <w:r w:rsidRPr="00BA12D0">
        <w:rPr>
          <w:rFonts w:eastAsia="Calibri"/>
          <w:color w:val="000000"/>
          <w:sz w:val="12"/>
          <w:szCs w:val="12"/>
        </w:rPr>
        <w:t xml:space="preserve"> направляются в личный кабинет заявителя.</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24.11. Способ получения результата предоставления услуги указывается заявителем в заявлении (запросе) о предоставлении муниципальной услуги.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По выбору заявителя результат предоставления услуги направляется в форме:</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а) электронного документа, подписанного директором учреждения или замещающим его лицом с использованием усиленной квалифицированной электронной подписи (далее - ЭП).</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 xml:space="preserve">б) с использованием федеральной государственной информационной системе «Единый портал государственных и муниципальных услуг (функций)» (www.gosuslugi.ru) (далее - Портал) в форме электронного документа, подписанного 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 или замещающим его лицом с использованием ЭП;</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в) документа на бумажном носителе, подтверждающего содержание электронного документа,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 выдачи в МФЦ.</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Заявителю предоставляется возможность сохранения электронного документа, являющегося результатом предоставления услуги, на своих технических средствах, а также возможность направления такого электронного документа в иные органы (организации).</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24.12. В любое время с момента приема документов по запросу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BD11BC" w:rsidRPr="00BA12D0" w:rsidRDefault="00BD11BC" w:rsidP="00BD11BC">
      <w:pPr>
        <w:widowControl w:val="0"/>
        <w:spacing w:line="240" w:lineRule="auto"/>
        <w:ind w:firstLine="708"/>
        <w:rPr>
          <w:rFonts w:eastAsia="Calibri"/>
          <w:color w:val="000000"/>
          <w:sz w:val="12"/>
          <w:szCs w:val="12"/>
        </w:rPr>
      </w:pPr>
      <w:r w:rsidRPr="00BA12D0">
        <w:rPr>
          <w:rFonts w:eastAsia="Calibri"/>
          <w:color w:val="000000"/>
          <w:sz w:val="12"/>
          <w:szCs w:val="12"/>
        </w:rPr>
        <w:t>24.13. Муниципальная услуга не предусматривает 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11BC" w:rsidRPr="00BA12D0" w:rsidRDefault="00BD11BC" w:rsidP="00BD11BC">
      <w:pPr>
        <w:widowControl w:val="0"/>
        <w:tabs>
          <w:tab w:val="left" w:pos="1134"/>
        </w:tabs>
        <w:autoSpaceDE w:val="0"/>
        <w:autoSpaceDN w:val="0"/>
        <w:spacing w:line="240" w:lineRule="auto"/>
        <w:rPr>
          <w:b/>
          <w:color w:val="000000"/>
          <w:sz w:val="12"/>
          <w:szCs w:val="12"/>
        </w:rPr>
      </w:pPr>
    </w:p>
    <w:p w:rsidR="00BD11BC" w:rsidRPr="00BA12D0" w:rsidRDefault="00BD11BC" w:rsidP="00BD11BC">
      <w:pPr>
        <w:widowControl w:val="0"/>
        <w:tabs>
          <w:tab w:val="num" w:pos="1440"/>
        </w:tabs>
        <w:suppressAutoHyphens/>
        <w:autoSpaceDE w:val="0"/>
        <w:autoSpaceDN w:val="0"/>
        <w:spacing w:line="240" w:lineRule="auto"/>
        <w:jc w:val="center"/>
        <w:outlineLvl w:val="0"/>
        <w:rPr>
          <w:b/>
          <w:color w:val="000000"/>
          <w:sz w:val="12"/>
          <w:szCs w:val="12"/>
        </w:rPr>
      </w:pPr>
      <w:r w:rsidRPr="00BA12D0">
        <w:rPr>
          <w:b/>
          <w:color w:val="000000"/>
          <w:sz w:val="12"/>
          <w:szCs w:val="12"/>
        </w:rPr>
        <w:t>25. Вариант 2. Внесение изменений в разрешение на установку и эксплуатацию рекламной конструкции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25.1 Результатом предоставления муниципальной  услуги является выдача разрешения на установку и эксплуатацию рекламной конструкции с внесенными изменениями, выдача уведомления об отказе во внесении изменений в разрешение на установку и эксплуатацию рекламной конструкции.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25.2. Максимальный срок предоставления муниципальной услуги в соответствии с вариантом составляет не более 40 календарных дней со дня регистрации заявления и прилагаемых к нему документов в учреждении.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25.3.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 на Портале, составляет не более 40 календарных дней.</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25.4. Максимальный срок предоставления</w:t>
      </w:r>
      <w:r w:rsidRPr="00BA12D0">
        <w:rPr>
          <w:rFonts w:eastAsia="Calibri"/>
          <w:color w:val="000000"/>
          <w:sz w:val="12"/>
          <w:szCs w:val="12"/>
        </w:rPr>
        <w:t xml:space="preserve"> </w:t>
      </w:r>
      <w:r w:rsidRPr="00BA12D0">
        <w:rPr>
          <w:color w:val="000000"/>
          <w:sz w:val="12"/>
          <w:szCs w:val="12"/>
        </w:rPr>
        <w:t>муниципальной услуги, который исчисляется со дня регистрации заявления и документов и (или) информации, необходимых для предоставления</w:t>
      </w:r>
      <w:r w:rsidRPr="00BA12D0">
        <w:rPr>
          <w:rFonts w:eastAsia="Calibri"/>
          <w:sz w:val="12"/>
          <w:szCs w:val="12"/>
        </w:rPr>
        <w:t xml:space="preserve"> </w:t>
      </w:r>
      <w:r w:rsidRPr="00BA12D0">
        <w:rPr>
          <w:color w:val="000000"/>
          <w:sz w:val="12"/>
          <w:szCs w:val="12"/>
        </w:rPr>
        <w:t>муниципальной услуги через МФЦ, если заявление и документы и (или) информация, необходимые для предоставления муниципальной  услуги, поданы заявителем в МФЦ, составляет не более 40 календарных дней.</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25.5. Уведомление во внесении изменений в разрешение на установку и эксплуатацию рекламной конструкции выдается в срок не более пяти рабочих дней со дня принятия решения об отказе в предоставлении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25.6. При наличии в заявлении (запросе) указания о выдаче результата предоставления муниципальной услуги через МФЦ по месту представления заявления (запроса) Уполномоченный орган  обеспечивает передачу документа в МФЦ для выдачи заявителю. Срок передачи документа - не позднее рабочего дня, следующего за днем принятия решения о предоставлении</w:t>
      </w:r>
      <w:r w:rsidRPr="00BA12D0">
        <w:rPr>
          <w:rFonts w:eastAsia="Calibri"/>
          <w:color w:val="000000"/>
          <w:sz w:val="12"/>
          <w:szCs w:val="12"/>
        </w:rPr>
        <w:t xml:space="preserve"> </w:t>
      </w:r>
      <w:r w:rsidRPr="00BA12D0">
        <w:rPr>
          <w:color w:val="000000"/>
          <w:sz w:val="12"/>
          <w:szCs w:val="12"/>
        </w:rPr>
        <w:t>муниципальной услуги либо об отказе в предоставлении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25.7. Исчерпывающий перечень оснований для отказа в предоставлении муниципальной услуги приведен в пункте 28.5 настоящего Административного регламента.</w:t>
      </w:r>
    </w:p>
    <w:p w:rsidR="00BD11BC" w:rsidRPr="00BA12D0" w:rsidRDefault="00BD11BC" w:rsidP="00BD11BC">
      <w:pPr>
        <w:widowControl w:val="0"/>
        <w:autoSpaceDE w:val="0"/>
        <w:autoSpaceDN w:val="0"/>
        <w:spacing w:line="240" w:lineRule="auto"/>
        <w:rPr>
          <w:color w:val="000000"/>
          <w:sz w:val="12"/>
          <w:szCs w:val="12"/>
        </w:rPr>
      </w:pPr>
    </w:p>
    <w:p w:rsidR="00BD11BC" w:rsidRPr="00BA12D0" w:rsidRDefault="00BD11BC" w:rsidP="00BD11BC">
      <w:pPr>
        <w:widowControl w:val="0"/>
        <w:autoSpaceDE w:val="0"/>
        <w:autoSpaceDN w:val="0"/>
        <w:spacing w:line="240" w:lineRule="auto"/>
        <w:jc w:val="center"/>
        <w:rPr>
          <w:b/>
          <w:color w:val="000000"/>
          <w:sz w:val="12"/>
          <w:szCs w:val="12"/>
        </w:rPr>
      </w:pPr>
      <w:r w:rsidRPr="00BA12D0">
        <w:rPr>
          <w:b/>
          <w:color w:val="000000"/>
          <w:sz w:val="12"/>
          <w:szCs w:val="12"/>
        </w:rPr>
        <w:t>Перечень и описание административных процедур</w:t>
      </w:r>
      <w:r>
        <w:rPr>
          <w:b/>
          <w:color w:val="000000"/>
          <w:sz w:val="12"/>
          <w:szCs w:val="12"/>
        </w:rPr>
        <w:t xml:space="preserve"> </w:t>
      </w:r>
      <w:r w:rsidRPr="00BA12D0">
        <w:rPr>
          <w:b/>
          <w:color w:val="000000"/>
          <w:sz w:val="12"/>
          <w:szCs w:val="12"/>
        </w:rPr>
        <w:t>предоставления муниципальной  услуги</w:t>
      </w:r>
    </w:p>
    <w:p w:rsidR="00BD11BC" w:rsidRPr="00BA12D0" w:rsidRDefault="00BD11BC" w:rsidP="00BD11BC">
      <w:pPr>
        <w:widowControl w:val="0"/>
        <w:autoSpaceDE w:val="0"/>
        <w:autoSpaceDN w:val="0"/>
        <w:spacing w:line="240" w:lineRule="auto"/>
        <w:jc w:val="center"/>
        <w:rPr>
          <w:color w:val="000000"/>
          <w:sz w:val="12"/>
          <w:szCs w:val="12"/>
        </w:rPr>
      </w:pPr>
    </w:p>
    <w:p w:rsidR="00BD11BC" w:rsidRPr="00BA12D0" w:rsidRDefault="00BD11BC" w:rsidP="00BD11BC">
      <w:pPr>
        <w:widowControl w:val="0"/>
        <w:autoSpaceDE w:val="0"/>
        <w:autoSpaceDN w:val="0"/>
        <w:spacing w:line="240" w:lineRule="auto"/>
        <w:jc w:val="center"/>
        <w:rPr>
          <w:b/>
          <w:color w:val="000000"/>
          <w:sz w:val="12"/>
          <w:szCs w:val="12"/>
        </w:rPr>
      </w:pPr>
      <w:r w:rsidRPr="00BA12D0">
        <w:rPr>
          <w:b/>
          <w:color w:val="000000"/>
          <w:sz w:val="12"/>
          <w:szCs w:val="12"/>
        </w:rPr>
        <w:t>26. Прием заявления и документов, необходимых</w:t>
      </w:r>
      <w:r>
        <w:rPr>
          <w:b/>
          <w:color w:val="000000"/>
          <w:sz w:val="12"/>
          <w:szCs w:val="12"/>
        </w:rPr>
        <w:t xml:space="preserve"> </w:t>
      </w:r>
      <w:r w:rsidRPr="00BA12D0">
        <w:rPr>
          <w:b/>
          <w:color w:val="000000"/>
          <w:sz w:val="12"/>
          <w:szCs w:val="12"/>
        </w:rPr>
        <w:t>для предоставления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26.1. Описание административной процедуры приема заявления (запроса) и документов и (или) информации, необходимых для предоставления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поступление к уполномоченному должностному лицу заявления и документов, предусмотренных пунктом настоящего Административного регламента в соответствии с вариантом предоставления муниципальной  услуги, а также способом подачи таких запроса и документов и (или) информации;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установление личности заявителя (представителя заявителя) и документов и (или) информации, необходимых для предоставления</w:t>
      </w:r>
      <w:r w:rsidRPr="00BA12D0">
        <w:rPr>
          <w:rFonts w:eastAsia="Calibri"/>
          <w:color w:val="000000"/>
          <w:sz w:val="12"/>
          <w:szCs w:val="12"/>
        </w:rPr>
        <w:t xml:space="preserve"> </w:t>
      </w:r>
      <w:r w:rsidRPr="00BA12D0">
        <w:rPr>
          <w:color w:val="000000"/>
          <w:sz w:val="12"/>
          <w:szCs w:val="12"/>
        </w:rPr>
        <w:t>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возможность подачи запроса представителем заявителя;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наличие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26.2.</w:t>
      </w:r>
      <w:r w:rsidRPr="00BA12D0">
        <w:rPr>
          <w:rFonts w:eastAsia="Calibri"/>
          <w:sz w:val="12"/>
          <w:szCs w:val="12"/>
        </w:rPr>
        <w:t xml:space="preserve"> </w:t>
      </w:r>
      <w:r w:rsidRPr="00BA12D0">
        <w:rPr>
          <w:color w:val="000000"/>
          <w:sz w:val="12"/>
          <w:szCs w:val="12"/>
        </w:rPr>
        <w:t xml:space="preserve"> Для получения муниципальной  услуги заявителем самостоятельно </w:t>
      </w:r>
      <w:proofErr w:type="gramStart"/>
      <w:r w:rsidRPr="00BA12D0">
        <w:rPr>
          <w:color w:val="000000"/>
          <w:sz w:val="12"/>
          <w:szCs w:val="12"/>
        </w:rPr>
        <w:t>предоставляются следующие документы</w:t>
      </w:r>
      <w:proofErr w:type="gramEnd"/>
      <w:r w:rsidRPr="00BA12D0">
        <w:rPr>
          <w:color w:val="000000"/>
          <w:sz w:val="12"/>
          <w:szCs w:val="12"/>
        </w:rPr>
        <w:t>:</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1) заявление по форме согласно приложению № 1 к настоящему Административному регламенту;</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 копии документов, удостоверяющих личность гражданина, при обращении физического лица или представителя юридического лица, действующего по доверенности (не требуются в случае представления документов через Портал);</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 заверенные надлежащим образом копии документов, подтверждающих полномочия лица действовать от имени юридического лица без доверенности;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4) копия доверенности (в случае, если заявление (запрос) подается представителем);</w:t>
      </w:r>
    </w:p>
    <w:p w:rsidR="00BD11BC" w:rsidRPr="00BA12D0" w:rsidRDefault="00BD11BC" w:rsidP="00BD11BC">
      <w:pPr>
        <w:widowControl w:val="0"/>
        <w:autoSpaceDE w:val="0"/>
        <w:autoSpaceDN w:val="0"/>
        <w:spacing w:line="240" w:lineRule="auto"/>
        <w:rPr>
          <w:color w:val="000000"/>
          <w:sz w:val="12"/>
          <w:szCs w:val="12"/>
        </w:rPr>
      </w:pPr>
      <w:proofErr w:type="gramStart"/>
      <w:r w:rsidRPr="00BA12D0">
        <w:rPr>
          <w:color w:val="000000"/>
          <w:sz w:val="12"/>
          <w:szCs w:val="12"/>
        </w:rPr>
        <w:t>5) письменное согласие собственника или иного указанного в частях 5, 6, 7 статьи 19 Федерального закона от 13.03.2006 № 38-ФЗ «О рекламе» законного владельца недвижимого имущества на присоединение к этому имуществу рекламной конструкции, которое должно содержать характеристики недвижимого имущества и зарегистрированные права на него, адрес и кадастровый номер объекта недвижимости, на котором предполагается установка рекламной конструкции;</w:t>
      </w:r>
      <w:proofErr w:type="gramEnd"/>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Документы, указанные в настоящем пункте, не представляются, если собственником недвижимого имущества, к которому присоединяется рекламная конструкция, является сам владелец рекламной конструкции или такое имущество находится в муниципальной или государственной собственности;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6) договор на установку и эксплуатацию рекламной конструкции, заключенный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BA12D0">
        <w:rPr>
          <w:color w:val="000000"/>
          <w:sz w:val="12"/>
          <w:szCs w:val="12"/>
        </w:rPr>
        <w:t>управомоченным</w:t>
      </w:r>
      <w:proofErr w:type="spellEnd"/>
      <w:r w:rsidRPr="00BA12D0">
        <w:rPr>
          <w:color w:val="000000"/>
          <w:sz w:val="12"/>
          <w:szCs w:val="12"/>
        </w:rPr>
        <w:t xml:space="preserve"> собственником такого имущества, в том числе с арендатором;</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7) копии правоустанавливающих документов на объекты недвижимости, права на которые не зарегистрированы в Едином государственном реестре недвижимости, или их </w:t>
      </w:r>
      <w:proofErr w:type="gramStart"/>
      <w:r w:rsidRPr="00BA12D0">
        <w:rPr>
          <w:color w:val="000000"/>
          <w:sz w:val="12"/>
          <w:szCs w:val="12"/>
        </w:rPr>
        <w:t>скан-копии</w:t>
      </w:r>
      <w:proofErr w:type="gramEnd"/>
      <w:r w:rsidRPr="00BA12D0">
        <w:rPr>
          <w:color w:val="000000"/>
          <w:sz w:val="12"/>
          <w:szCs w:val="12"/>
        </w:rPr>
        <w:t xml:space="preserve"> (при заполнении электронной формы);</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8) проект рекламной конструкции, включающий следующую информацию (материалы):</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  ситуационный план места размещения рекламной конструкции по форме, согласно Приложениям №№ 9,  10 на электронном носителе, выполненный на карте </w:t>
      </w:r>
      <w:proofErr w:type="gramStart"/>
      <w:r w:rsidRPr="00BA12D0">
        <w:rPr>
          <w:color w:val="000000"/>
          <w:sz w:val="12"/>
          <w:szCs w:val="12"/>
        </w:rPr>
        <w:t>города</w:t>
      </w:r>
      <w:proofErr w:type="gramEnd"/>
      <w:r w:rsidRPr="00BA12D0">
        <w:rPr>
          <w:color w:val="000000"/>
          <w:sz w:val="12"/>
          <w:szCs w:val="12"/>
        </w:rPr>
        <w:t xml:space="preserve"> с указанием места размещения проектируемой рекламной конструкции, с полным представлением о градостроительной ситуации относительно пересечения улиц; </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топографический план местности на электронном носителе, выполняется на съемке текущих изменений в масштабе 1:500 с указанием места размещения проектируемой рекламной конструкции на земельном участке;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 </w:t>
      </w:r>
      <w:proofErr w:type="spellStart"/>
      <w:r w:rsidRPr="00BA12D0">
        <w:rPr>
          <w:color w:val="000000"/>
          <w:sz w:val="12"/>
          <w:szCs w:val="12"/>
        </w:rPr>
        <w:t>фотофиксация</w:t>
      </w:r>
      <w:proofErr w:type="spellEnd"/>
      <w:r w:rsidRPr="00BA12D0">
        <w:rPr>
          <w:color w:val="000000"/>
          <w:sz w:val="12"/>
          <w:szCs w:val="12"/>
        </w:rPr>
        <w:t xml:space="preserve"> исходной ситуации - для рекламных конструкций на зданиях, сооружениях, отдельно стоящих рекламных конструкций на электронном носителе;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фотомонтаж - для рекламных конструкций на зданиях, сооружениях, отдельно стоящих рекламных конструкций на электронном носителе;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графическое изображение рекламной конструкции на электронном носителе, включающее чертеж рекламной конструкции, выполненный в ортогональных проекциях, включая цветовое решение в следующих рекомендуемых масштабах:</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1:50 - для рекламных конструкций малого формата;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1:100 - для рекламных конструкций среднего формата;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1:150, 1:200 - для рекламных конструкций индивидуального формата;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Допускается уменьшение масштаба для  крупногабаритных  зданий, сооружений.</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Чертеж рекламной конструкции должен содержать:</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габаритные размеры рекламной конструкции;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lastRenderedPageBreak/>
        <w:t>высоту опоры рекламной конструкции;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высотные отметки нижнего и верхнего края информационного поля рекламной конструкции;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месторасположение маркировки;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краткое описание рекламной конструкции в письменном и электронном виде, содержащее основные технические характеристики рекламной конструкции (длина, ширина, высота, площадь информационных полей, основные материалы конструкции, форма конструкции, тип и вид конструкции, способ демонстрации рекламы, наличие освещения);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 </w:t>
      </w:r>
      <w:proofErr w:type="gramStart"/>
      <w:r w:rsidRPr="00BA12D0">
        <w:rPr>
          <w:color w:val="000000"/>
          <w:sz w:val="12"/>
          <w:szCs w:val="12"/>
        </w:rPr>
        <w:t>заверение лица</w:t>
      </w:r>
      <w:proofErr w:type="gramEnd"/>
      <w:r w:rsidRPr="00BA12D0">
        <w:rPr>
          <w:color w:val="000000"/>
          <w:sz w:val="12"/>
          <w:szCs w:val="12"/>
        </w:rPr>
        <w:t>, подготовившего проект рекламной конструкции (соответствующее заключение, подписанное главным инженером проекта и (или) главным архитектором проекта), о том, что проект разработан с соблюдением требований технических регламентов, пожарной безопасности, строительных норм и правил, правил устройства электроустановок, санитарно-эпидемиологических норм и правил, а также другим действующим нормативным правовым актам.</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ортогональный чертеж рекламной конструкции (основной вид, вид сбоку, вид сверху - при криволинейной форме конструкции).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26.3. </w:t>
      </w:r>
      <w:proofErr w:type="gramStart"/>
      <w:r w:rsidRPr="00BA12D0">
        <w:rPr>
          <w:color w:val="000000"/>
          <w:sz w:val="12"/>
          <w:szCs w:val="12"/>
        </w:rPr>
        <w:t>Уполномоченный орган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недвижимости,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w:t>
      </w:r>
      <w:proofErr w:type="gramEnd"/>
      <w:r w:rsidRPr="00BA12D0">
        <w:rPr>
          <w:color w:val="000000"/>
          <w:sz w:val="12"/>
          <w:szCs w:val="12"/>
        </w:rPr>
        <w:t xml:space="preserve"> ним, сведения о правах на недвижимое имущество, к которому предполагается присоединять рекламную конструкцию.</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26.4. Документы, необходимые для предоставления муниципальной услуги и имеющиеся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могут быть представлены заявителем по собственной инициативе.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1)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 сведения о правах на недвижимое имущество, к которому предполагается присоединение рекламной конструкции;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 сведения о согласии собственника или иного указанного в частях 5, 6, 7 статьи 19 Федерального закона от 13.03.2006 № 38-ФЗ «О рекламе» законного владельца соответствующего недвижимого имущества на присоединение к этому имуществу рекламной конструкции в случае, если соответствующее недвижимое имущество находится в государственной или муниципальной собственности;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4) договор на установку и эксплуатацию рекламной конструкции с собственником земельного участка, здания или иного недвижимого имущества, к которому присоединяется рекламная конструкция, если такое имущество находится в муниципальной или государственной собственности;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5) проект рекламной конструкции, если ранее он предоставлялся заявителем муниципальному органу в процедуре заключения договора на установку и эксплуатацию рекламной конструкции этой рекламной конструкции.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26.5. Запрещается требовать от заявителя: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11BC" w:rsidRPr="00BA12D0" w:rsidRDefault="00BD11BC" w:rsidP="00BD11BC">
      <w:pPr>
        <w:widowControl w:val="0"/>
        <w:autoSpaceDE w:val="0"/>
        <w:autoSpaceDN w:val="0"/>
        <w:spacing w:line="240" w:lineRule="auto"/>
        <w:rPr>
          <w:color w:val="000000"/>
          <w:sz w:val="12"/>
          <w:szCs w:val="12"/>
        </w:rPr>
      </w:pPr>
      <w:proofErr w:type="gramStart"/>
      <w:r w:rsidRPr="00BA12D0">
        <w:rPr>
          <w:color w:val="000000"/>
          <w:sz w:val="12"/>
          <w:szCs w:val="12"/>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roofErr w:type="gramEnd"/>
      <w:r w:rsidRPr="00BA12D0">
        <w:rPr>
          <w:color w:val="000000"/>
          <w:sz w:val="12"/>
          <w:szCs w:val="12"/>
        </w:rPr>
        <w:t>;</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26.6. Заявитель вправе представить документы следующими способами: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1) посредством личного обращения в Уполномоченный орган;</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 почтовым отправлением в Уполномоченный орган;</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 через МФЦ (при наличии соглашения о взаимодействии);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4) в электронном виде через Портал (при наличии технической возможности).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Заявление (запрос) подписывается заявителем либо представителем заявителя.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При подаче заявления (запроса) представителем заявителя к такому заявлению (запросу) прилагается доверенность, выданная представителю заявителя, оформленная в порядке, предусмотренном законодательством Российской Федерации.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Заявление (запрос)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Заявление (запрос) на бумажном носителе посредством почтового отправления направляется в Уполномоченный орган с описью вложения и уведомлением о вручении.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Документы в электронной форме, включая сформированное в электронной форме заявление (запрос), представляются с использованием Портала.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В случае подачи заявления (запроса)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26.7.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26.8. Уполномоченное должностное лицо, ответственное за прием документов и регистрацию заявления (запроса) о предоставлении муниципальной  услуги, осуществляет проверку на наличие оснований для отказа в приеме документов, указанных в пункте 26.2 настоящего Административного регламента.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Прием запроса и документов и (или) информации, необходимых для предоставления муниципальной  услуги по экстерриториальному принципу, не осуществляется.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26.9. </w:t>
      </w:r>
      <w:proofErr w:type="gramStart"/>
      <w:r w:rsidRPr="00BA12D0">
        <w:rPr>
          <w:color w:val="000000"/>
          <w:sz w:val="12"/>
          <w:szCs w:val="12"/>
        </w:rPr>
        <w:t xml:space="preserve">Внесение изменений в разрешение на установку и эксплуатацию рекламной конструкции осуществляется на основании заявления, составленного согласно приложениям №№ 4 - 6 с предоставлением документов, предусмотренных пунктом 26.2 настоящего Административного регламента, за исключением тех документов, которые ранее предоставлялись и в которые не вносились изменения после их предоставления в Уполномоченный орган, а также предоставляется оригинал разрешения на установку и эксплуатацию рекламной конструкций с </w:t>
      </w:r>
      <w:proofErr w:type="spellStart"/>
      <w:r w:rsidRPr="00BA12D0">
        <w:rPr>
          <w:color w:val="000000"/>
          <w:sz w:val="12"/>
          <w:szCs w:val="12"/>
        </w:rPr>
        <w:t>неистекшим</w:t>
      </w:r>
      <w:proofErr w:type="spellEnd"/>
      <w:proofErr w:type="gramEnd"/>
      <w:r w:rsidRPr="00BA12D0">
        <w:rPr>
          <w:color w:val="000000"/>
          <w:sz w:val="12"/>
          <w:szCs w:val="12"/>
        </w:rPr>
        <w:t xml:space="preserve"> сроком действия.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Оригинал разрешения на установку и эксплуатацию рекламной конструкции возвращается заявителю </w:t>
      </w:r>
      <w:proofErr w:type="gramStart"/>
      <w:r w:rsidRPr="00BA12D0">
        <w:rPr>
          <w:color w:val="000000"/>
          <w:sz w:val="12"/>
          <w:szCs w:val="12"/>
        </w:rPr>
        <w:t>в случае принятия решения об отказе во внесении изменений в разрешение на установку</w:t>
      </w:r>
      <w:proofErr w:type="gramEnd"/>
      <w:r w:rsidRPr="00BA12D0">
        <w:rPr>
          <w:color w:val="000000"/>
          <w:sz w:val="12"/>
          <w:szCs w:val="12"/>
        </w:rPr>
        <w:t xml:space="preserve"> и эксплуатацию рекламной конструкции.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В случае смены владельца рекламной конструкции предоставляются: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 документы, подтверждающие переход права собственности или другого вещного права на рекламную конструкцию (договор, акт приема-передачи рекламной конструкции, иной документ, подтверждающий основание внесения изменения) или их заверенные </w:t>
      </w:r>
      <w:proofErr w:type="gramStart"/>
      <w:r w:rsidRPr="00BA12D0">
        <w:rPr>
          <w:color w:val="000000"/>
          <w:sz w:val="12"/>
          <w:szCs w:val="12"/>
        </w:rPr>
        <w:t>скан-копии</w:t>
      </w:r>
      <w:proofErr w:type="gramEnd"/>
      <w:r w:rsidRPr="00BA12D0">
        <w:rPr>
          <w:color w:val="000000"/>
          <w:sz w:val="12"/>
          <w:szCs w:val="12"/>
        </w:rPr>
        <w:t xml:space="preserve"> (при заполнении электронной формы);</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документ, подтверждающий заключение договора на установку и эксплуатацию рекламной конструкции (переход права на установку и эксплуатацию рекламной конструкции) между новым владельцем рекламной конструкции и собственником недвижимого имущества или иным законным владельцем недвижимого имущества, к которому присоединяется рекламная конструкция или заверенная скан-копия (при заполнении электронной формы).</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26.10. Срок выполнения административной процедуры - не позднее дня, следующего за днем поступления в</w:t>
      </w:r>
      <w:r w:rsidRPr="00BA12D0">
        <w:rPr>
          <w:rFonts w:eastAsia="Calibri"/>
          <w:color w:val="000000"/>
          <w:sz w:val="12"/>
          <w:szCs w:val="12"/>
        </w:rPr>
        <w:t xml:space="preserve"> </w:t>
      </w:r>
      <w:r w:rsidRPr="00BA12D0">
        <w:rPr>
          <w:color w:val="000000"/>
          <w:sz w:val="12"/>
          <w:szCs w:val="12"/>
        </w:rPr>
        <w:t>Уполномоченный орган заявления и документов.</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26.11. Результатом выполнения административной процедуры является: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регистрационная запись о дате принятия заявления (запроса) либо принятие и направление заявителю решения об отказе в приеме документов.</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Основанием для начала административной процедуры при обращении в МФЦ является личное обращение заявителя (его представителя) с комплектом документов, необходимых для получения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26.12. Специалист МФЦ, осуществляющий прием документов:</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полномочия представителя действовать от его имени, полномочия представителя юридического лица действовать от имени юридического лица;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б) проверяет наличие всех необходимых документов исходя из соответствующего перечня документов, утвержденных настоящим Административным регламентом и необходимых для оказания соответствующей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г) проверяет соответствие представленных документов установленным требованиям;</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е) распечатывает бланк запроса (заявления) и предлагает заявителю собственноручно заполнить его;</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ж) проверяет полноту оформления запроса (заявления);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з) принимает запрос (заявление).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26.13. Результатом административной процедуры является регистрация запроса (заявления) о предоставлении услуги в автоматизированной информационной системе МФЦ.</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26.14. Основаниями для отказа в приеме документов, необходимых для предоставления муниципальной  услуги, являются:</w:t>
      </w:r>
    </w:p>
    <w:p w:rsidR="00BD11BC" w:rsidRPr="00BA12D0" w:rsidRDefault="00BD11BC" w:rsidP="00BD11BC">
      <w:pPr>
        <w:widowControl w:val="0"/>
        <w:autoSpaceDE w:val="0"/>
        <w:autoSpaceDN w:val="0"/>
        <w:spacing w:line="240" w:lineRule="auto"/>
        <w:rPr>
          <w:color w:val="000000"/>
          <w:sz w:val="12"/>
          <w:szCs w:val="12"/>
        </w:rPr>
      </w:pPr>
      <w:proofErr w:type="gramStart"/>
      <w:r w:rsidRPr="00BA12D0">
        <w:rPr>
          <w:color w:val="000000"/>
          <w:sz w:val="12"/>
          <w:szCs w:val="12"/>
        </w:rPr>
        <w:t>1) оформление заявления (запроса) не по форме, установленной в приложениях №№ 4 - 6 к настоящему Административному регламенту (некорректное заполнение заявления, наличие противоречивых сведений в тексте заявления и в представленных документах);</w:t>
      </w:r>
      <w:proofErr w:type="gramEnd"/>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 предоставление неполного перечня документов, указанных в пункте 26.2 настоящего Административного регламента;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 случаи, когда текст заявления (запроса) и представленных документов не поддается прочтению, в том числе при представлении документов в электронном виде: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электронные документы представлены в форматах, не предусмотренных настоящим Административным регламентом;</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нарушены требования к сканированию представляемых документов, предусмотренные настоящим Административным регламентом;</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4) в заявлении (запросе)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5) вопрос, указанный в заявлении (запросе), не относится к порядку предоставления</w:t>
      </w:r>
      <w:r w:rsidRPr="00BA12D0">
        <w:rPr>
          <w:rFonts w:eastAsia="Calibri"/>
          <w:sz w:val="12"/>
          <w:szCs w:val="12"/>
        </w:rPr>
        <w:t xml:space="preserve"> </w:t>
      </w:r>
      <w:r w:rsidRPr="00BA12D0">
        <w:rPr>
          <w:color w:val="000000"/>
          <w:sz w:val="12"/>
          <w:szCs w:val="12"/>
        </w:rPr>
        <w:t>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6) заявление и (или) документы подписаны либо заверены неуполномоченным лицом;</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7) представленные документы содержат недостоверные и (или) противоречивые сведения, неоговоренные исправления, серьезные повреждения, не позволяющие однозначно истолковать их содержание, представленные документы утратили силу.</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26.15. </w:t>
      </w:r>
      <w:proofErr w:type="gramStart"/>
      <w:r w:rsidRPr="00BA12D0">
        <w:rPr>
          <w:color w:val="000000"/>
          <w:sz w:val="12"/>
          <w:szCs w:val="12"/>
        </w:rPr>
        <w:t xml:space="preserve">Решение (в форме уведомления) об отказе в приеме документов подписывается </w:t>
      </w:r>
      <w:r w:rsidRPr="00BA12D0">
        <w:rPr>
          <w:rFonts w:eastAsia="Calibri"/>
          <w:color w:val="000000"/>
          <w:sz w:val="12"/>
          <w:szCs w:val="12"/>
        </w:rPr>
        <w:t xml:space="preserve">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w:t>
      </w:r>
      <w:r w:rsidRPr="00BA12D0">
        <w:rPr>
          <w:color w:val="000000"/>
          <w:sz w:val="12"/>
          <w:szCs w:val="12"/>
        </w:rPr>
        <w:t xml:space="preserve"> или лицом, его замещающим, в течение одного рабочего дня со дня получения уполномоченными должностными лицами заявления и прилагаемых документов и направляется заявителю не позднее следующего рабочего дня с даты принятия решения об отказе в приеме документов.</w:t>
      </w:r>
      <w:proofErr w:type="gramEnd"/>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Решение об отказе в приеме документов по заявлению (запросу), поданному в электронной форме через Портал, подписывается </w:t>
      </w:r>
      <w:r w:rsidRPr="00BA12D0">
        <w:rPr>
          <w:rFonts w:eastAsia="Calibri"/>
          <w:color w:val="000000"/>
          <w:sz w:val="12"/>
          <w:szCs w:val="12"/>
        </w:rPr>
        <w:t xml:space="preserve">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w:t>
      </w:r>
      <w:r w:rsidRPr="00BA12D0">
        <w:rPr>
          <w:color w:val="000000"/>
          <w:sz w:val="12"/>
          <w:szCs w:val="12"/>
        </w:rPr>
        <w:t xml:space="preserve"> или лицом, его замещающим, с использованием квалифицированной ЭП и направляется заявителю через Портал не позднее следующего рабочего дня </w:t>
      </w:r>
      <w:proofErr w:type="gramStart"/>
      <w:r w:rsidRPr="00BA12D0">
        <w:rPr>
          <w:color w:val="000000"/>
          <w:sz w:val="12"/>
          <w:szCs w:val="12"/>
        </w:rPr>
        <w:t>с даты принятия</w:t>
      </w:r>
      <w:proofErr w:type="gramEnd"/>
      <w:r w:rsidRPr="00BA12D0">
        <w:rPr>
          <w:color w:val="000000"/>
          <w:sz w:val="12"/>
          <w:szCs w:val="12"/>
        </w:rPr>
        <w:t xml:space="preserve"> решения об отказе в приеме документов.</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Не допускается отказ в приеме заявления (запроса) о предоставлении муниципальной  услуги и документов, необходимых для предоставления муниципальной  услуги, в случае если такое заявление (запрос) и документы поданы в соответствии с информацией о сроках и порядке предоставления муниципальной  услуги, опубликованной на Портале.</w:t>
      </w:r>
    </w:p>
    <w:p w:rsidR="00BD11BC" w:rsidRPr="00BA12D0" w:rsidRDefault="00BD11BC" w:rsidP="00BD11BC">
      <w:pPr>
        <w:widowControl w:val="0"/>
        <w:autoSpaceDE w:val="0"/>
        <w:autoSpaceDN w:val="0"/>
        <w:spacing w:line="240" w:lineRule="auto"/>
        <w:rPr>
          <w:color w:val="000000"/>
          <w:sz w:val="12"/>
          <w:szCs w:val="12"/>
        </w:rPr>
      </w:pPr>
    </w:p>
    <w:p w:rsidR="00BD11BC" w:rsidRPr="00BA12D0" w:rsidRDefault="00BD11BC" w:rsidP="00BD11BC">
      <w:pPr>
        <w:widowControl w:val="0"/>
        <w:autoSpaceDE w:val="0"/>
        <w:autoSpaceDN w:val="0"/>
        <w:spacing w:line="240" w:lineRule="auto"/>
        <w:jc w:val="center"/>
        <w:rPr>
          <w:b/>
          <w:color w:val="000000"/>
          <w:sz w:val="12"/>
          <w:szCs w:val="12"/>
        </w:rPr>
      </w:pPr>
      <w:r w:rsidRPr="00BA12D0">
        <w:rPr>
          <w:b/>
          <w:color w:val="000000"/>
          <w:sz w:val="12"/>
          <w:szCs w:val="12"/>
        </w:rPr>
        <w:t>27. Межведомственное информационное взаимодействие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27.1. Основанием для направления межведомственного запроса в органы (организации), предоставляющие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пунктом 26.2 настоящего Административного регламента.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lastRenderedPageBreak/>
        <w:t xml:space="preserve">27.2. </w:t>
      </w:r>
      <w:proofErr w:type="gramStart"/>
      <w:r w:rsidRPr="00BA12D0">
        <w:rPr>
          <w:color w:val="000000"/>
          <w:sz w:val="12"/>
          <w:szCs w:val="12"/>
        </w:rPr>
        <w:t>Уполномоченное должностное лицо с целью уточнения, проверки достоверности информации, предоставленной заявителем, получения необходимых для оказания муниципальной  услуги документов и сведений в течение одного рабочего дня после регистрации заявления (запроса) о предоставлении муниципальной  услуги направляет межведомственный запрос в Управление Федеральной службы государственной регистрации, кадастра и картографии по Оренбургской области.</w:t>
      </w:r>
      <w:proofErr w:type="gramEnd"/>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В описание межведомственных запросов включается информация, которая должна содержать:</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в которые направляется запрос;</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направляемые в запросе сведения;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запрашиваемые в запросе сведения с указанием их цели использования;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основание для информационного запроса, срок его направления;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срок, в течение которого результат запроса должен поступить в орган, предоставляющий муниципальную услугу.</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27.3. </w:t>
      </w:r>
      <w:proofErr w:type="gramStart"/>
      <w:r w:rsidRPr="00BA12D0">
        <w:rPr>
          <w:color w:val="000000"/>
          <w:sz w:val="12"/>
          <w:szCs w:val="12"/>
        </w:rPr>
        <w:t>Результатом выполнения административной процедуры является получение ответа на запрос в срок не более пяти рабочих дней со дня его поступления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roofErr w:type="gramEnd"/>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27.4. 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w:t>
      </w:r>
      <w:r w:rsidRPr="00BA12D0">
        <w:rPr>
          <w:rFonts w:eastAsia="Calibri"/>
          <w:color w:val="000000"/>
          <w:sz w:val="12"/>
          <w:szCs w:val="12"/>
        </w:rPr>
        <w:t xml:space="preserve"> </w:t>
      </w:r>
      <w:r w:rsidRPr="00BA12D0">
        <w:rPr>
          <w:color w:val="000000"/>
          <w:sz w:val="12"/>
          <w:szCs w:val="12"/>
        </w:rPr>
        <w:t>муниципальной  услуги.</w:t>
      </w:r>
    </w:p>
    <w:p w:rsidR="00BD11BC" w:rsidRPr="00BA12D0" w:rsidRDefault="00BD11BC" w:rsidP="00BD11BC">
      <w:pPr>
        <w:widowControl w:val="0"/>
        <w:autoSpaceDE w:val="0"/>
        <w:autoSpaceDN w:val="0"/>
        <w:spacing w:line="240" w:lineRule="auto"/>
        <w:rPr>
          <w:color w:val="000000"/>
          <w:sz w:val="12"/>
          <w:szCs w:val="12"/>
        </w:rPr>
      </w:pPr>
    </w:p>
    <w:p w:rsidR="00BD11BC" w:rsidRPr="00BA12D0" w:rsidRDefault="00BD11BC" w:rsidP="00BD11BC">
      <w:pPr>
        <w:widowControl w:val="0"/>
        <w:autoSpaceDE w:val="0"/>
        <w:autoSpaceDN w:val="0"/>
        <w:spacing w:line="240" w:lineRule="auto"/>
        <w:jc w:val="center"/>
        <w:rPr>
          <w:b/>
          <w:color w:val="000000"/>
          <w:sz w:val="12"/>
          <w:szCs w:val="12"/>
        </w:rPr>
      </w:pPr>
      <w:r w:rsidRPr="00BA12D0">
        <w:rPr>
          <w:b/>
          <w:color w:val="000000"/>
          <w:sz w:val="12"/>
          <w:szCs w:val="12"/>
        </w:rPr>
        <w:t>28. Предоставление результата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28.1. Основанием для начала административной процедуры является получение уполномоченными должностными лицами заявления (запроса) о предоставлении муниципальной  услуги с прилагаемым пакетом документов.</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28.2. Уполномоченными должностными лицами осуществляется проверка наличия указанных в пункте 28.5 настоящего Административного регламента оснований для отказа в предоставлении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28.3.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аннулирования разрешения на установку и эксплуатацию рекламных конструкций и направляет с приложенными документами на согласование должностным лицам в соответствии с порядком делопроизводства.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28.4. Результатом выполнения административной процедуры является принятие решения о предоставлении муниципальной  услуги или решения об отказе в предоставлении</w:t>
      </w:r>
      <w:r w:rsidRPr="00BA12D0">
        <w:rPr>
          <w:rFonts w:eastAsia="Calibri"/>
          <w:color w:val="000000"/>
          <w:sz w:val="12"/>
          <w:szCs w:val="12"/>
        </w:rPr>
        <w:t xml:space="preserve"> </w:t>
      </w:r>
      <w:r w:rsidRPr="00BA12D0">
        <w:rPr>
          <w:color w:val="000000"/>
          <w:sz w:val="12"/>
          <w:szCs w:val="12"/>
        </w:rPr>
        <w:t>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28.5. Основаниями </w:t>
      </w:r>
      <w:proofErr w:type="gramStart"/>
      <w:r w:rsidRPr="00BA12D0">
        <w:rPr>
          <w:color w:val="000000"/>
          <w:sz w:val="12"/>
          <w:szCs w:val="12"/>
        </w:rPr>
        <w:t>для отказа в предоставлении муниципальной  услуги в части внесения изменений в разрешение на установку</w:t>
      </w:r>
      <w:proofErr w:type="gramEnd"/>
      <w:r w:rsidRPr="00BA12D0">
        <w:rPr>
          <w:color w:val="000000"/>
          <w:sz w:val="12"/>
          <w:szCs w:val="12"/>
        </w:rPr>
        <w:t xml:space="preserve"> и эксплуатацию рекламной конструкции является: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1) несоответствие проекта рекламной конструкц</w:t>
      </w:r>
      <w:proofErr w:type="gramStart"/>
      <w:r w:rsidRPr="00BA12D0">
        <w:rPr>
          <w:color w:val="000000"/>
          <w:sz w:val="12"/>
          <w:szCs w:val="12"/>
        </w:rPr>
        <w:t>ии и ее</w:t>
      </w:r>
      <w:proofErr w:type="gramEnd"/>
      <w:r w:rsidRPr="00BA12D0">
        <w:rPr>
          <w:color w:val="000000"/>
          <w:sz w:val="12"/>
          <w:szCs w:val="12"/>
        </w:rPr>
        <w:t xml:space="preserve"> территориального размещения требованиям технического регламента;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 изменение информации, размещенной на крышной установке, изменение места размещения и (или) габаритных размеров рекламной конструкции;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 изменение варианта исполнения и (или) типа информационного поля отдельно стоящей рекламной конструкции;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4)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5) нарушение требований нормативных актов по безопасности движения транспорта;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6) нарушение внешнего архитектурного облика сложившейся застройки муниципального образования </w:t>
      </w:r>
      <w:proofErr w:type="spellStart"/>
      <w:r w:rsidRPr="00BA12D0">
        <w:rPr>
          <w:color w:val="000000"/>
          <w:sz w:val="12"/>
          <w:szCs w:val="12"/>
        </w:rPr>
        <w:t>Адамовский</w:t>
      </w:r>
      <w:proofErr w:type="spellEnd"/>
      <w:r w:rsidRPr="00BA12D0">
        <w:rPr>
          <w:color w:val="000000"/>
          <w:sz w:val="12"/>
          <w:szCs w:val="12"/>
        </w:rPr>
        <w:t xml:space="preserve"> район Оренбургской области;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7)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8) нарушение требований, установленных частью 5 статьи 19 Федерального закона от 13.03.2006 № 38-ФЗ «О рекламе»,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указанного Федерального закона;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9) в случае если вносимое изменение противоречит предельным срокам, установленным уполномоченным органом Оренбургской области.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28.6. Решение об отказе в предоставлении муниципальной услуги подписывается </w:t>
      </w:r>
      <w:r w:rsidRPr="00BA12D0">
        <w:rPr>
          <w:rFonts w:eastAsia="Calibri"/>
          <w:color w:val="000000"/>
          <w:sz w:val="12"/>
          <w:szCs w:val="12"/>
        </w:rPr>
        <w:t xml:space="preserve">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w:t>
      </w:r>
      <w:r w:rsidRPr="00BA12D0">
        <w:rPr>
          <w:color w:val="000000"/>
          <w:sz w:val="12"/>
          <w:szCs w:val="12"/>
        </w:rPr>
        <w:t xml:space="preserve"> или лицом, его замещающим, и выдается заявителю с указанием причин отказа.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Не допускается отказ в предоставлении муниципальной  услуги в случае, если заявление (запрос) о предоставлении муниципальной  услуги и документы поданы в соответствии с информацией о сроках и порядке предоставления муниципальной  услуги, опубликованной на Портале.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28.7. Основанием для выдачи заявителю результата предоставления муниципальной  услуги является подписание </w:t>
      </w:r>
      <w:r w:rsidRPr="00BA12D0">
        <w:rPr>
          <w:rFonts w:eastAsia="Calibri"/>
          <w:color w:val="000000"/>
          <w:sz w:val="12"/>
          <w:szCs w:val="12"/>
        </w:rPr>
        <w:t xml:space="preserve">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w:t>
      </w:r>
      <w:r w:rsidRPr="00BA12D0">
        <w:rPr>
          <w:color w:val="000000"/>
          <w:sz w:val="12"/>
          <w:szCs w:val="12"/>
        </w:rPr>
        <w:t xml:space="preserve"> или лицом, его замещающим, решения о предоставлении муниципальной услуги или решения об отказе в предоставлении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Уведомление заявителя о принятом решении осуществляется уполномоченными должностными лицами одним из выбранных заявителем способов по желанию заявителя: лично на руки, по почте, по телефону, через МФЦ (при наличии соглашения о взаимодействии), в электронной форме в личный кабинет заявителя.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28.8. Результат выдается в срок не позднее пяти рабочих дней </w:t>
      </w:r>
      <w:proofErr w:type="gramStart"/>
      <w:r w:rsidRPr="00BA12D0">
        <w:rPr>
          <w:color w:val="000000"/>
          <w:sz w:val="12"/>
          <w:szCs w:val="12"/>
        </w:rPr>
        <w:t>с даты подписания</w:t>
      </w:r>
      <w:proofErr w:type="gramEnd"/>
      <w:r w:rsidRPr="00BA12D0">
        <w:rPr>
          <w:color w:val="000000"/>
          <w:sz w:val="12"/>
          <w:szCs w:val="12"/>
        </w:rPr>
        <w:t>.</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28.9. Результатом является выдача заявителю разрешения на установку и эксплуатацию рекламной конструкции с внесенными изменениями, выдача уведомления об отказе во внесении изменений в разрешение на установку и эксплуатацию рекламной конструкции.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28.10. Способ получения результата предоставления услуги указывается заявителем в заявлении (запросе) о предоставлении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По выбору заявителя результат предоставления услуги направляется в форме: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а) электронного документа, подписанного директором учреждения или замещающим его лицом с использованием усиленной квалифицированной электронной подписи (далее - ЭП).</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б) с использованием федеральной государственной информационной системе «Единый портал государственных и муниципальных услуг (функций)» (www.gosuslugi.ru) (далее - Портал) в форме электронного документа, подписанного </w:t>
      </w:r>
      <w:r w:rsidRPr="00BA12D0">
        <w:rPr>
          <w:rFonts w:eastAsia="Calibri"/>
          <w:color w:val="000000"/>
          <w:sz w:val="12"/>
          <w:szCs w:val="12"/>
        </w:rPr>
        <w:t xml:space="preserve">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w:t>
      </w:r>
      <w:r w:rsidRPr="00BA12D0">
        <w:rPr>
          <w:color w:val="000000"/>
          <w:sz w:val="12"/>
          <w:szCs w:val="12"/>
        </w:rPr>
        <w:t xml:space="preserve"> или замещающим его лицом с использованием ЭП;</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в) документа на бумажном носителе, подтверждающего содержание электронного документа,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 выдачи в МФЦ.</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Заявителю предоставляется возможность сохранения электронного документа, являющегося результатом предоставления услуги, на своих технических средствах, а также возможность направления такого электронного документа в иные органы (организации).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28.11. Предоставление Уполномоченным органом или МФЦ результата муниципальной  услуги по экстерриториальному принципу не осуществляется.</w:t>
      </w:r>
    </w:p>
    <w:p w:rsidR="00BD11BC" w:rsidRDefault="00BD11BC" w:rsidP="00BD11BC">
      <w:pPr>
        <w:widowControl w:val="0"/>
        <w:autoSpaceDE w:val="0"/>
        <w:autoSpaceDN w:val="0"/>
        <w:spacing w:line="240" w:lineRule="auto"/>
        <w:rPr>
          <w:color w:val="000000"/>
          <w:sz w:val="12"/>
          <w:szCs w:val="12"/>
        </w:rPr>
      </w:pPr>
      <w:r w:rsidRPr="00BA12D0">
        <w:rPr>
          <w:color w:val="000000"/>
          <w:sz w:val="12"/>
          <w:szCs w:val="12"/>
        </w:rPr>
        <w:t>28.12. В любое время с момента приема документов по запросу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BD11BC" w:rsidRPr="00BA12D0" w:rsidRDefault="00BD11BC" w:rsidP="00BD11BC">
      <w:pPr>
        <w:widowControl w:val="0"/>
        <w:autoSpaceDE w:val="0"/>
        <w:autoSpaceDN w:val="0"/>
        <w:spacing w:line="240" w:lineRule="auto"/>
        <w:rPr>
          <w:color w:val="000000"/>
          <w:sz w:val="12"/>
          <w:szCs w:val="12"/>
        </w:rPr>
      </w:pPr>
    </w:p>
    <w:p w:rsidR="00BD11BC" w:rsidRPr="00BA12D0" w:rsidRDefault="00BD11BC" w:rsidP="00BD11BC">
      <w:pPr>
        <w:widowControl w:val="0"/>
        <w:autoSpaceDE w:val="0"/>
        <w:autoSpaceDN w:val="0"/>
        <w:spacing w:line="240" w:lineRule="auto"/>
        <w:jc w:val="center"/>
        <w:rPr>
          <w:b/>
          <w:color w:val="000000"/>
          <w:sz w:val="12"/>
          <w:szCs w:val="12"/>
        </w:rPr>
      </w:pPr>
      <w:r w:rsidRPr="00BA12D0">
        <w:rPr>
          <w:b/>
          <w:color w:val="000000"/>
          <w:sz w:val="12"/>
          <w:szCs w:val="12"/>
        </w:rPr>
        <w:t>Получение дополнительных сведений от заявителя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Получение дополнительных сведений от заявителя не предусмотрено.</w:t>
      </w:r>
    </w:p>
    <w:p w:rsidR="00BD11BC" w:rsidRPr="00BA12D0" w:rsidRDefault="00BD11BC" w:rsidP="00BD11BC">
      <w:pPr>
        <w:widowControl w:val="0"/>
        <w:autoSpaceDE w:val="0"/>
        <w:autoSpaceDN w:val="0"/>
        <w:spacing w:line="240" w:lineRule="auto"/>
        <w:rPr>
          <w:color w:val="000000"/>
          <w:sz w:val="12"/>
          <w:szCs w:val="12"/>
        </w:rPr>
      </w:pPr>
    </w:p>
    <w:p w:rsidR="00BD11BC" w:rsidRPr="00BA12D0" w:rsidRDefault="00BD11BC" w:rsidP="00BD11BC">
      <w:pPr>
        <w:widowControl w:val="0"/>
        <w:tabs>
          <w:tab w:val="left" w:pos="1042"/>
          <w:tab w:val="left" w:pos="1134"/>
          <w:tab w:val="left" w:pos="1418"/>
        </w:tabs>
        <w:spacing w:line="240" w:lineRule="auto"/>
        <w:rPr>
          <w:rFonts w:eastAsia="Calibri"/>
          <w:b/>
          <w:color w:val="000000"/>
          <w:sz w:val="12"/>
          <w:szCs w:val="12"/>
        </w:rPr>
      </w:pPr>
      <w:r w:rsidRPr="00BA12D0">
        <w:rPr>
          <w:rFonts w:eastAsia="Calibri"/>
          <w:b/>
          <w:color w:val="000000"/>
          <w:sz w:val="12"/>
          <w:szCs w:val="12"/>
        </w:rPr>
        <w:t>29. Вариант 3. Аннулирование разрешения на установку и эксплуатацию рекламных конструкций.</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29.1. Результатом предоставления муниципальной услуги является аннулирование разрешения на установку и эксплуатацию рекламных конструкций.</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29.2. Максимальный срок предоставления муниципальной услуги в соответствии с представленным вариантом не может превышать один месяц со дня регистрации заявления и документов и (или) информации, необходимых для предоставления муниципальной  услуги в Уполномоченном органе.</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29.3. Максимальный срок предоставления муниципальной услуги на Портале не может превышать один месяц со дня регистрации заявления и документов и (или) информации, необходимых для предоставления муниципальной услуги.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29.4. Максимальный срок предоставления муниципальной  услуги через МФЦ, если заявление и документы и (или) информация, необходимые для предоставления муниципальной услуги, поданы заявителем в МФЦ, не может превышать один месяц со дня регистрации заявления и документов и (или) информации, необходимых для предоставления муниципальной услуги.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p>
    <w:p w:rsidR="00BD11BC" w:rsidRPr="00BA12D0" w:rsidRDefault="00BD11BC" w:rsidP="00BD11BC">
      <w:pPr>
        <w:widowControl w:val="0"/>
        <w:tabs>
          <w:tab w:val="left" w:pos="1042"/>
          <w:tab w:val="left" w:pos="1134"/>
          <w:tab w:val="left" w:pos="1418"/>
        </w:tabs>
        <w:spacing w:line="240" w:lineRule="auto"/>
        <w:jc w:val="center"/>
        <w:rPr>
          <w:rFonts w:eastAsia="Calibri"/>
          <w:b/>
          <w:color w:val="000000"/>
          <w:sz w:val="12"/>
          <w:szCs w:val="12"/>
        </w:rPr>
      </w:pPr>
      <w:r w:rsidRPr="00BA12D0">
        <w:rPr>
          <w:rFonts w:eastAsia="Calibri"/>
          <w:b/>
          <w:color w:val="000000"/>
          <w:sz w:val="12"/>
          <w:szCs w:val="12"/>
        </w:rPr>
        <w:t>Перечень и описание административных процедур</w:t>
      </w:r>
      <w:r>
        <w:rPr>
          <w:rFonts w:eastAsia="Calibri"/>
          <w:b/>
          <w:color w:val="000000"/>
          <w:sz w:val="12"/>
          <w:szCs w:val="12"/>
        </w:rPr>
        <w:t xml:space="preserve"> </w:t>
      </w:r>
      <w:r w:rsidRPr="00BA12D0">
        <w:rPr>
          <w:rFonts w:eastAsia="Calibri"/>
          <w:b/>
          <w:color w:val="000000"/>
          <w:sz w:val="12"/>
          <w:szCs w:val="12"/>
        </w:rPr>
        <w:t>предоставления муниципальной  услуги</w:t>
      </w:r>
    </w:p>
    <w:p w:rsidR="00BD11BC" w:rsidRPr="00BA12D0" w:rsidRDefault="00BD11BC" w:rsidP="00BD11BC">
      <w:pPr>
        <w:widowControl w:val="0"/>
        <w:tabs>
          <w:tab w:val="left" w:pos="1042"/>
          <w:tab w:val="left" w:pos="1134"/>
          <w:tab w:val="left" w:pos="1418"/>
        </w:tabs>
        <w:spacing w:line="240" w:lineRule="auto"/>
        <w:jc w:val="center"/>
        <w:rPr>
          <w:rFonts w:eastAsia="Calibri"/>
          <w:b/>
          <w:color w:val="000000"/>
          <w:sz w:val="12"/>
          <w:szCs w:val="12"/>
        </w:rPr>
      </w:pPr>
      <w:r w:rsidRPr="00BA12D0">
        <w:rPr>
          <w:rFonts w:eastAsia="Calibri"/>
          <w:b/>
          <w:color w:val="000000"/>
          <w:sz w:val="12"/>
          <w:szCs w:val="12"/>
        </w:rPr>
        <w:t>30. Прием заявления и документов, необходимых для предоставления муниципальной  услуги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30.1. Описание административной процедуры приема заявления (запроса) и документов и (или) информации, необходимых для предоставления муниципальной  услуги: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поступление к уполномоченному должностному лицу заявления и документов, предусмотренных пунктом 30.3. настоящего Административного регламента в соответствии с вариантом предоставления муниципальной  услуги, а также способом подачи таких запроса и документов и (или) информации;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установление личности заявителя (представителя заявителя) и документов и (или) информации, необходимых для предоставления муниципальной  услуги;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возможность подачи запроса представителем заявителя;</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наличие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30.2. Регистрация заявления (запроса) о предоставлении муниципальной  услуги осуществляется не позднее дня, следующего за днем поступления в Уполномоченный орган заявления и документов.</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Прием запроса и документов и (или) информации, необходимых для предоставления муниципальной услуги по экстерриториальному принципу, не осуществляется.</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30.3. Документы, представляемые для аннулирования разрешений на установку рекламных конструкций:</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1) в случае обращения владельца рекламной конструкции: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заявление владельца рекламной конструкции в письменной форме (приложение № 2) или в форме электронного документа с использованием единого портала государственных и муниципальных услуг о своем отказе от дальнейшего использования разрешения;</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2) в случае обращения собственника или иного законного владельца недвижимого имущества:</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заявление собственника или иного законного владельца недвижимого имущества, к которому присоединена рекламная конструкция, в письменной форме (приложение № 3) или в форме электронного документа с использованием единого портала государственных и муниципальных услуг, подтверждающее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proofErr w:type="gramStart"/>
      <w:r w:rsidRPr="00BA12D0">
        <w:rPr>
          <w:rFonts w:eastAsia="Calibri"/>
          <w:color w:val="000000"/>
          <w:sz w:val="12"/>
          <w:szCs w:val="12"/>
        </w:rPr>
        <w:t>документ, подтверждающий прекращение договора на установку и эксплуатацию рекламной конструкции, заключенного владельцем рекламной конструкции с собственником или иным законным владельцем имущества, к которому присоединяется рекламная конструкция, или его скан-копия (при заполнении электронной формы), если соответствующее недвижимое имущество не находится в муниципальной собственности  или не является участком земель общего пользования, право государственной собственности на которые не разграничено и правом распоряжения которыми</w:t>
      </w:r>
      <w:proofErr w:type="gramEnd"/>
      <w:r w:rsidRPr="00BA12D0">
        <w:rPr>
          <w:rFonts w:eastAsia="Calibri"/>
          <w:color w:val="000000"/>
          <w:sz w:val="12"/>
          <w:szCs w:val="12"/>
        </w:rPr>
        <w:t xml:space="preserve"> обладают органы местного самоуправления.</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30.4. Запрещается требовать от заявителя:</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proofErr w:type="gramStart"/>
      <w:r w:rsidRPr="00BA12D0">
        <w:rPr>
          <w:rFonts w:eastAsia="Calibri"/>
          <w:color w:val="000000"/>
          <w:sz w:val="12"/>
          <w:szCs w:val="12"/>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roofErr w:type="gramEnd"/>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BA12D0">
        <w:rPr>
          <w:rFonts w:eastAsia="Calibri"/>
          <w:color w:val="000000"/>
          <w:sz w:val="12"/>
          <w:szCs w:val="12"/>
        </w:rPr>
        <w:lastRenderedPageBreak/>
        <w:t>предоставления муниципальной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30.5. Заявитель вправе представить документы следующими способами: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1) посредством личного обращения в Уполномоченный орган;</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2) почтовым отправлением в Уполномоченный орган;</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 через МФЦ (при наличии соглашения о взаимодействии);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4) в электронном виде через Портал (при наличии технической возможности).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Заявление (запрос) подписывается заявителем либо представителем заявителя.</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При подаче заявления (запроса) представителем заявителя к такому заявлению (запросу) прилагается доверенность, выданная представителю заявителя, оформленная в порядке, предусмотренном законодательством Российской Федерации.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Заявление (запрос)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Заявление (запрос) на бумажном носителе посредством почтового отправления направляется в Уполномоченный орган с описью вложения и уведомлением о вручении.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Документы в электронной форме, включая сформированное в электронной форме заявление (запрос), представляются с использованием Портала.</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В случае подачи заявления (запроса)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30.6.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 xml:space="preserve">30.7. </w:t>
      </w:r>
      <w:proofErr w:type="gramStart"/>
      <w:r w:rsidRPr="00BA12D0">
        <w:rPr>
          <w:rFonts w:eastAsia="Calibri"/>
          <w:color w:val="000000"/>
          <w:sz w:val="12"/>
          <w:szCs w:val="12"/>
        </w:rPr>
        <w:t>Уполномоченное должностное лицо рассматривает заявление об аннулировании разрешения на установку и эксплуатацию рекламной конструкции и приложенные к нему документы, осуществляет проверку наличия установленных в пункте 30.3 настоящего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w:t>
      </w:r>
      <w:proofErr w:type="gramEnd"/>
      <w:r w:rsidRPr="00BA12D0">
        <w:rPr>
          <w:rFonts w:eastAsia="Calibri"/>
          <w:color w:val="000000"/>
          <w:sz w:val="12"/>
          <w:szCs w:val="12"/>
        </w:rPr>
        <w:t xml:space="preserve"> 15 календарных дней.</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Межведомственное информационное взаимодействие в рамках варианта предоставления муниципальной  услуги не предусмотрено.</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30.8. Основаниями для отказа в приеме документов, необходимых для предоставления муниципальной  услуги, являются:</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1) оформление заявления (запроса) не по форме, установленной в приложении № 2 к настоящему Административному регламенту (некорректное заполнение заявления, наличие противоречивых сведений в тексте заявления и в представленных документах);</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2) предоставление неполного перечня документов, указанных в пункте 30.3 настоящего Административного регламента;</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 случаи, когда текст заявления (запроса) и представленных документов не поддается прочтению, в том числе при представлении документов в электронном виде:</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электронные документы представлены в форматах, не предусмотренных административным регламентом;</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нарушены требования к сканированию представляемых документов, предусмотренные настоящим Административным регламентом;</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4) в заявлении (запросе)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5) вопрос, указанный в заявлении (запросе), не относится к порядку предоставления муниципальной  услуги;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6) заявление и (или) документы подписаны либо заверены неуполномоченным лицом;</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7) представленные документы содержат недостоверные и (или) противоречивые сведения, неоговоренные исправления, серьезные повреждения, не позволяющие однозначно истолковать их содержание, представленные документы утратили силу.</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 xml:space="preserve">30.9. </w:t>
      </w:r>
      <w:proofErr w:type="gramStart"/>
      <w:r w:rsidRPr="00BA12D0">
        <w:rPr>
          <w:rFonts w:eastAsia="Calibri"/>
          <w:color w:val="000000"/>
          <w:sz w:val="12"/>
          <w:szCs w:val="12"/>
        </w:rPr>
        <w:t xml:space="preserve">Решение (в форме уведомления) об отказе в приеме документов подписывается 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 или лицом, его замещающим, в течение одного рабочего дня со дня получения уполномоченными должностными лицами заявления и прилагаемых документов и направляется заявителю не позднее следующего рабочего дня с даты принятия решения об отказе в приеме документов.</w:t>
      </w:r>
      <w:proofErr w:type="gramEnd"/>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 xml:space="preserve">Решение об отказе в приеме документов по заявлению (запросу), поданному в электронной форме через Портал, подписывается 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 или лицом, его замещающим, с использованием квалифицированной ЭП и направляется заявителю через Портал не позднее следующего рабочего дня </w:t>
      </w:r>
      <w:proofErr w:type="gramStart"/>
      <w:r w:rsidRPr="00BA12D0">
        <w:rPr>
          <w:rFonts w:eastAsia="Calibri"/>
          <w:color w:val="000000"/>
          <w:sz w:val="12"/>
          <w:szCs w:val="12"/>
        </w:rPr>
        <w:t>с даты принятия</w:t>
      </w:r>
      <w:proofErr w:type="gramEnd"/>
      <w:r w:rsidRPr="00BA12D0">
        <w:rPr>
          <w:rFonts w:eastAsia="Calibri"/>
          <w:color w:val="000000"/>
          <w:sz w:val="12"/>
          <w:szCs w:val="12"/>
        </w:rPr>
        <w:t xml:space="preserve"> решения об отказе в приеме документов.</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Не допускается отказ в приеме заявления (запроса) о предоставлении муниципальной услуги и документов, необходимых для предоставления муниципальной услуги, в случае если такое заявление (запрос) и документы поданы в соответствии с информацией о сроках и порядке предоставления муниципальной  услуги, опубликованной на Портале.</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p>
    <w:p w:rsidR="00BD11BC" w:rsidRPr="00BA12D0" w:rsidRDefault="00BD11BC" w:rsidP="00BD11BC">
      <w:pPr>
        <w:widowControl w:val="0"/>
        <w:tabs>
          <w:tab w:val="left" w:pos="1042"/>
          <w:tab w:val="left" w:pos="1134"/>
          <w:tab w:val="left" w:pos="1418"/>
        </w:tabs>
        <w:spacing w:line="240" w:lineRule="auto"/>
        <w:jc w:val="center"/>
        <w:rPr>
          <w:rFonts w:eastAsia="Calibri"/>
          <w:b/>
          <w:color w:val="000000"/>
          <w:sz w:val="12"/>
          <w:szCs w:val="12"/>
        </w:rPr>
      </w:pPr>
      <w:r w:rsidRPr="00BA12D0">
        <w:rPr>
          <w:rFonts w:eastAsia="Calibri"/>
          <w:b/>
          <w:color w:val="000000"/>
          <w:sz w:val="12"/>
          <w:szCs w:val="12"/>
        </w:rPr>
        <w:t>Предоставление результата муниципальной услуги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30.10. Основанием для начала административной процедуры является получение уполномоченными должностными лицами заявления (запроса) о предоставлении муниципальной  услуги с прилагаемым пакетом документов.</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30.11. Уполномоченными должностными лицами осуществляется проверка наличия указанных в пункте 30.14. настоящего Административного регламента оснований для отказа в предоставлении муниципальной услуги.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30.12. После рассмотрения заявления и приложенных к нему документов уполномоченный специалист осуществляет подготовку проекта решения об аннулировании разрешения на установку и эксплуатацию рекламной конструкции и направляет с приложенными документами на согласование должностным лицам в соответствии с порядком делопроизводства.</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30.13. Результатом выполнения административной процедуры является принятие решения о предоставлении муниципальной  услуги или решения об отказе в предоставлении муниципальной  услуги.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30.14. Основанием для отказа в аннулировании разрешения на установку и эксплуатацию рекламной конструкции: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истечение срока действия разрешения на установку и эксплуатацию рекламной конструкции при обращении за аннулированием такого разрешения;</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отсутствие документа, подтверждающего прекращение действия договора на установку и эксплуатацию рекламной конструкции, заключенного между собственником или владельцем недвижимого имущества и владельцем рекламной конструкции (в случае обращения собственника или иного законного владельца недвижимого имущества);</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отзыв заявления на предоставление услуги по инициативе заявителя.</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 xml:space="preserve">30.15. Решение об отказе в предоставлении муниципальной  услуги подписывается 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 или лицом, его замещающим, и выдается заявителю с указанием причин отказа.</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Не допускается отказ в предоставлении муниципальной  услуги в случае, если заявление (запрос) о предоставлении муниципальной услуги и документы поданы в соответствии с информацией о сроках и порядке предоставления муниципальной  услуги, опубликованной на Портале.</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 xml:space="preserve">30.16. Основанием для выдачи заявителю результата предоставления муниципальной  услуги является подписание 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 или лицом, его замещающим, решения о предоставлении муниципальной  услуги или решения об отказе в предоставлении муниципальной  услуги.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30.17. Уведомление заявителя о принятом решении осуществляется уполномоченными должностными лицами  одним из выбранных заявителем способов по желанию заявителя: лично на руки в Уполномоченном органе, по почте, по телефону, через МФЦ (при наличии соглашения о взаимодействии), в электронной форме в личный кабинет заявителя.</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 xml:space="preserve">30.18. Результат выдается в срок не позднее пяти рабочих дней </w:t>
      </w:r>
      <w:proofErr w:type="gramStart"/>
      <w:r w:rsidRPr="00BA12D0">
        <w:rPr>
          <w:rFonts w:eastAsia="Calibri"/>
          <w:color w:val="000000"/>
          <w:sz w:val="12"/>
          <w:szCs w:val="12"/>
        </w:rPr>
        <w:t>с даты подписания</w:t>
      </w:r>
      <w:proofErr w:type="gramEnd"/>
      <w:r w:rsidRPr="00BA12D0">
        <w:rPr>
          <w:rFonts w:eastAsia="Calibri"/>
          <w:color w:val="000000"/>
          <w:sz w:val="12"/>
          <w:szCs w:val="12"/>
        </w:rPr>
        <w:t>.</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30.19. Результатом является аннулирование разрешения на установку и эксплуатацию рекламных конструкций.</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 xml:space="preserve">30.20. 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в МФЦ либо в электронной форме в личный кабинет заявителя при направлении заявления через Портал. В данном случае документы готовятся в формате </w:t>
      </w:r>
      <w:proofErr w:type="spellStart"/>
      <w:r w:rsidRPr="00BA12D0">
        <w:rPr>
          <w:rFonts w:eastAsia="Calibri"/>
          <w:color w:val="000000"/>
          <w:sz w:val="12"/>
          <w:szCs w:val="12"/>
        </w:rPr>
        <w:t>pdf</w:t>
      </w:r>
      <w:proofErr w:type="spellEnd"/>
      <w:r w:rsidRPr="00BA12D0">
        <w:rPr>
          <w:rFonts w:eastAsia="Calibri"/>
          <w:color w:val="000000"/>
          <w:sz w:val="12"/>
          <w:szCs w:val="12"/>
        </w:rPr>
        <w:t xml:space="preserve">, подписываются открепленной квалифицированной электронной подписью уполномоченного должностного лица (файл формата SIG). Указанные документы в формате электронного архива </w:t>
      </w:r>
      <w:proofErr w:type="spellStart"/>
      <w:r w:rsidRPr="00BA12D0">
        <w:rPr>
          <w:rFonts w:eastAsia="Calibri"/>
          <w:color w:val="000000"/>
          <w:sz w:val="12"/>
          <w:szCs w:val="12"/>
        </w:rPr>
        <w:t>zip</w:t>
      </w:r>
      <w:proofErr w:type="spellEnd"/>
      <w:r w:rsidRPr="00BA12D0">
        <w:rPr>
          <w:rFonts w:eastAsia="Calibri"/>
          <w:color w:val="000000"/>
          <w:sz w:val="12"/>
          <w:szCs w:val="12"/>
        </w:rPr>
        <w:t xml:space="preserve"> направляются в личный кабинет заявителя.</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30.21. Способ получения результата предоставления услуги указывается заявителем в заявлении (запросе) о предоставлении муниципальной услуги.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По выбору заявителя результат предоставления услуги направляется в форме:</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 xml:space="preserve">а) электронного документа, подписанного 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 или замещающим его лицом с использованием усиленной квалифицированной электронной подписи (далее - ЭП).</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 xml:space="preserve">б) с использованием федеральной государственной информационной системе «Единый портал государственных и муниципальных услуг (функций)» (www.gosuslugi.ru) (далее - Портал) в форме электронного документа, подписанного 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 или замещающим его лицом с использованием ЭП;</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в) документа на бумажном носителе, подтверждающего содержание электронного документа,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 выдачи в МФЦ.</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Заявителю предоставляется возможность сохранения электронного документа, являющегося результатом предоставления услуги, на своих технических средствах, а также возможность направления такого электронного документа в иные органы (организации).</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30.22. Предоставление Уполномоченным органом или МФЦ результата муниципальной  услуги по экстерриториальному принципу не осуществляется.</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r w:rsidRPr="00BA12D0">
        <w:rPr>
          <w:rFonts w:eastAsia="Calibri"/>
          <w:color w:val="000000"/>
          <w:sz w:val="12"/>
          <w:szCs w:val="12"/>
        </w:rPr>
        <w:t>30.23. В любое время с момента приема документов по запросу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BD11BC" w:rsidRPr="00BA12D0" w:rsidRDefault="00BD11BC" w:rsidP="00BD11BC">
      <w:pPr>
        <w:widowControl w:val="0"/>
        <w:tabs>
          <w:tab w:val="left" w:pos="1042"/>
          <w:tab w:val="left" w:pos="1134"/>
          <w:tab w:val="left" w:pos="1418"/>
        </w:tabs>
        <w:spacing w:line="240" w:lineRule="auto"/>
        <w:rPr>
          <w:rFonts w:eastAsia="Calibri"/>
          <w:color w:val="000000"/>
          <w:sz w:val="12"/>
          <w:szCs w:val="12"/>
        </w:rPr>
      </w:pPr>
    </w:p>
    <w:p w:rsidR="00BD11BC" w:rsidRPr="00BA12D0" w:rsidRDefault="00BD11BC" w:rsidP="00BD11BC">
      <w:pPr>
        <w:widowControl w:val="0"/>
        <w:autoSpaceDE w:val="0"/>
        <w:autoSpaceDN w:val="0"/>
        <w:spacing w:line="240" w:lineRule="auto"/>
        <w:rPr>
          <w:b/>
          <w:color w:val="000000"/>
          <w:sz w:val="12"/>
          <w:szCs w:val="12"/>
        </w:rPr>
      </w:pPr>
      <w:r w:rsidRPr="00BA12D0">
        <w:rPr>
          <w:b/>
          <w:color w:val="000000"/>
          <w:sz w:val="12"/>
          <w:szCs w:val="12"/>
        </w:rPr>
        <w:t xml:space="preserve">31. Вариант 4. Исправление допущенных ошибок </w:t>
      </w:r>
      <w:proofErr w:type="gramStart"/>
      <w:r w:rsidRPr="00BA12D0">
        <w:rPr>
          <w:b/>
          <w:color w:val="000000"/>
          <w:sz w:val="12"/>
          <w:szCs w:val="12"/>
        </w:rPr>
        <w:t>и(</w:t>
      </w:r>
      <w:proofErr w:type="gramEnd"/>
      <w:r w:rsidRPr="00BA12D0">
        <w:rPr>
          <w:b/>
          <w:color w:val="000000"/>
          <w:sz w:val="12"/>
          <w:szCs w:val="12"/>
        </w:rPr>
        <w:t>или) опечаток в документах, выданных в результате предоставления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31.1. Результатом предоставления муниципальной услуги</w:t>
      </w:r>
      <w:r w:rsidRPr="00BA12D0">
        <w:rPr>
          <w:rFonts w:eastAsia="Calibri"/>
          <w:color w:val="000000"/>
          <w:sz w:val="12"/>
          <w:szCs w:val="12"/>
        </w:rPr>
        <w:t xml:space="preserve"> является и</w:t>
      </w:r>
      <w:r w:rsidRPr="00BA12D0">
        <w:rPr>
          <w:color w:val="000000"/>
          <w:sz w:val="12"/>
          <w:szCs w:val="12"/>
        </w:rPr>
        <w:t xml:space="preserve">справление допущенных ошибок </w:t>
      </w:r>
      <w:proofErr w:type="gramStart"/>
      <w:r w:rsidRPr="00BA12D0">
        <w:rPr>
          <w:color w:val="000000"/>
          <w:sz w:val="12"/>
          <w:szCs w:val="12"/>
        </w:rPr>
        <w:t>и(</w:t>
      </w:r>
      <w:proofErr w:type="gramEnd"/>
      <w:r w:rsidRPr="00BA12D0">
        <w:rPr>
          <w:color w:val="000000"/>
          <w:sz w:val="12"/>
          <w:szCs w:val="12"/>
        </w:rPr>
        <w:t>или) опечаток в документах, выданных в результате предоставления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31.2. Максимальный срок предоставления муниципальной услуги в соответствии с вариантом составляет 5 рабочих дней со дня регистрации заявления и прилагаемых к нему документов в учреждении.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31.3. </w:t>
      </w:r>
      <w:proofErr w:type="gramStart"/>
      <w:r w:rsidRPr="00BA12D0">
        <w:rPr>
          <w:color w:val="000000"/>
          <w:sz w:val="12"/>
          <w:szCs w:val="12"/>
        </w:rPr>
        <w:t>В случае представления заявления об исправлении допущенных опечаток и ошибок в выданных в результате предоставления муниципальной услуги документах через МФЦ срок предоставления муниципальной  услуги составляет не более 5 рабочих дней со дня передачи МФЦ заявления и прилагаемых к нему документов в Уполномоченный орган.</w:t>
      </w:r>
      <w:proofErr w:type="gramEnd"/>
    </w:p>
    <w:p w:rsidR="00BD11BC" w:rsidRPr="00BA12D0" w:rsidRDefault="00BD11BC" w:rsidP="00BD11BC">
      <w:pPr>
        <w:widowControl w:val="0"/>
        <w:autoSpaceDE w:val="0"/>
        <w:autoSpaceDN w:val="0"/>
        <w:spacing w:line="240" w:lineRule="auto"/>
        <w:rPr>
          <w:color w:val="000000"/>
          <w:sz w:val="12"/>
          <w:szCs w:val="12"/>
        </w:rPr>
      </w:pPr>
    </w:p>
    <w:p w:rsidR="00BD11BC" w:rsidRPr="00BA12D0" w:rsidRDefault="00BD11BC" w:rsidP="00BD11BC">
      <w:pPr>
        <w:widowControl w:val="0"/>
        <w:autoSpaceDE w:val="0"/>
        <w:autoSpaceDN w:val="0"/>
        <w:spacing w:line="240" w:lineRule="auto"/>
        <w:jc w:val="center"/>
        <w:rPr>
          <w:b/>
          <w:color w:val="000000"/>
          <w:sz w:val="12"/>
          <w:szCs w:val="12"/>
        </w:rPr>
      </w:pPr>
      <w:r w:rsidRPr="00BA12D0">
        <w:rPr>
          <w:b/>
          <w:color w:val="000000"/>
          <w:sz w:val="12"/>
          <w:szCs w:val="12"/>
        </w:rPr>
        <w:t>Перечень и описание административных процедур</w:t>
      </w:r>
      <w:r>
        <w:rPr>
          <w:b/>
          <w:color w:val="000000"/>
          <w:sz w:val="12"/>
          <w:szCs w:val="12"/>
        </w:rPr>
        <w:t xml:space="preserve"> </w:t>
      </w:r>
      <w:r w:rsidRPr="00BA12D0">
        <w:rPr>
          <w:b/>
          <w:color w:val="000000"/>
          <w:sz w:val="12"/>
          <w:szCs w:val="12"/>
        </w:rPr>
        <w:t>предоставления муниципальной  услуги</w:t>
      </w:r>
    </w:p>
    <w:p w:rsidR="00BD11BC" w:rsidRPr="00BA12D0" w:rsidRDefault="00BD11BC" w:rsidP="00BD11BC">
      <w:pPr>
        <w:widowControl w:val="0"/>
        <w:autoSpaceDE w:val="0"/>
        <w:autoSpaceDN w:val="0"/>
        <w:spacing w:line="240" w:lineRule="auto"/>
        <w:jc w:val="center"/>
        <w:rPr>
          <w:color w:val="000000"/>
          <w:sz w:val="12"/>
          <w:szCs w:val="12"/>
        </w:rPr>
      </w:pPr>
    </w:p>
    <w:p w:rsidR="00BD11BC" w:rsidRPr="00BA12D0" w:rsidRDefault="00BD11BC" w:rsidP="00BD11BC">
      <w:pPr>
        <w:widowControl w:val="0"/>
        <w:autoSpaceDE w:val="0"/>
        <w:autoSpaceDN w:val="0"/>
        <w:spacing w:line="240" w:lineRule="auto"/>
        <w:jc w:val="center"/>
        <w:rPr>
          <w:b/>
          <w:color w:val="000000"/>
          <w:sz w:val="12"/>
          <w:szCs w:val="12"/>
        </w:rPr>
      </w:pPr>
      <w:r w:rsidRPr="00BA12D0">
        <w:rPr>
          <w:b/>
          <w:color w:val="000000"/>
          <w:sz w:val="12"/>
          <w:szCs w:val="12"/>
        </w:rPr>
        <w:t>32. Прием заявления и документов, необходимых</w:t>
      </w:r>
      <w:r>
        <w:rPr>
          <w:b/>
          <w:color w:val="000000"/>
          <w:sz w:val="12"/>
          <w:szCs w:val="12"/>
        </w:rPr>
        <w:t xml:space="preserve"> </w:t>
      </w:r>
      <w:r w:rsidRPr="00BA12D0">
        <w:rPr>
          <w:b/>
          <w:color w:val="000000"/>
          <w:sz w:val="12"/>
          <w:szCs w:val="12"/>
        </w:rPr>
        <w:t>для предоставления</w:t>
      </w:r>
      <w:r w:rsidRPr="00BA12D0">
        <w:rPr>
          <w:rFonts w:eastAsia="Calibri"/>
          <w:b/>
          <w:color w:val="000000"/>
          <w:sz w:val="12"/>
          <w:szCs w:val="12"/>
        </w:rPr>
        <w:t xml:space="preserve"> </w:t>
      </w:r>
      <w:r w:rsidRPr="00BA12D0">
        <w:rPr>
          <w:b/>
          <w:color w:val="000000"/>
          <w:sz w:val="12"/>
          <w:szCs w:val="12"/>
        </w:rPr>
        <w:t>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32.1. Заявитель представляет в Уполномоченный орган заявление согласно приложению № 8 к настоящему Административному регламенту и документы, указанные в пункте 32.3. настоящего Административного регламента.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Прием запроса и документов и (или) информации, необходимых для предоставления муниципальной  услуги, по экстерриториальному принципу не осуществляется.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32.2. Регистрация заявления об исправлении допущенных ошибок и (или) опечаток в документах, выданных в результате предоставления муниципальной услуги, осуществляется не позднее дня, следующего за днем поступления в Уполномоченный орган заявления и документов.</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32.3. Для исправления допущенных опечаток и ошибок в выданном документе, предоставленном по результатам предоставления муниципальной  услуги, заявитель представляет:</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1) заявление об исправлении допущенных опечаток и (или) ошибок по форме согласно приложению № 8 к настоящему Административному регламенту.</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Заявление должно содержать сведения, позволяющие идентифицировать заявителя (представителя заявителя):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для юридических лиц - полное наименование организации и организационно-правовой формы юридического лица), фамилия, имя, отчество (при наличии) руководителя или </w:t>
      </w:r>
      <w:r w:rsidRPr="00BA12D0">
        <w:rPr>
          <w:color w:val="000000"/>
          <w:sz w:val="12"/>
          <w:szCs w:val="12"/>
        </w:rPr>
        <w:lastRenderedPageBreak/>
        <w:t>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w:t>
      </w:r>
    </w:p>
    <w:p w:rsidR="00BD11BC" w:rsidRPr="00BA12D0" w:rsidRDefault="00BD11BC" w:rsidP="00BD11BC">
      <w:pPr>
        <w:widowControl w:val="0"/>
        <w:autoSpaceDE w:val="0"/>
        <w:autoSpaceDN w:val="0"/>
        <w:spacing w:line="240" w:lineRule="auto"/>
        <w:rPr>
          <w:color w:val="000000"/>
          <w:sz w:val="12"/>
          <w:szCs w:val="12"/>
        </w:rPr>
      </w:pPr>
      <w:proofErr w:type="gramStart"/>
      <w:r w:rsidRPr="00BA12D0">
        <w:rPr>
          <w:color w:val="000000"/>
          <w:sz w:val="12"/>
          <w:szCs w:val="12"/>
        </w:rPr>
        <w:t>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w:t>
      </w:r>
      <w:proofErr w:type="gramEnd"/>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для физических лиц - фамилия, имя, отчество (при наличии), номер документа, удостоверяющего личность, сведения о дате выдачи указанного документа и выдавшем его органе, дата и место рождения, адрес регистрации по месту жительства и (или) по месту пребывания, контактная информация.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В случае подачи заявления о предоставлении муниципальной  услуги через Портал заявителю необходимо пройти процедуры регистрации, идентификац</w:t>
      </w:r>
      <w:proofErr w:type="gramStart"/>
      <w:r w:rsidRPr="00BA12D0">
        <w:rPr>
          <w:color w:val="000000"/>
          <w:sz w:val="12"/>
          <w:szCs w:val="12"/>
        </w:rPr>
        <w:t>ии и ау</w:t>
      </w:r>
      <w:proofErr w:type="gramEnd"/>
      <w:r w:rsidRPr="00BA12D0">
        <w:rPr>
          <w:color w:val="000000"/>
          <w:sz w:val="12"/>
          <w:szCs w:val="12"/>
        </w:rPr>
        <w:t>тентификации с использованием ЕСИА;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 копия документа, удостоверяющего личность заявителя или представителя заявителя (предоставляется при обращении в</w:t>
      </w:r>
      <w:r w:rsidRPr="00BA12D0">
        <w:rPr>
          <w:rFonts w:eastAsia="Calibri"/>
          <w:color w:val="000000"/>
          <w:sz w:val="12"/>
          <w:szCs w:val="12"/>
        </w:rPr>
        <w:t xml:space="preserve"> </w:t>
      </w:r>
      <w:r w:rsidRPr="00BA12D0">
        <w:rPr>
          <w:color w:val="000000"/>
          <w:sz w:val="12"/>
          <w:szCs w:val="12"/>
        </w:rPr>
        <w:t>Уполномоченный орган, в МФЦ,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3) копия документа, подтверждающего полномочия представителя заявителя (в случае подачи (подписания) заявления представителем заявителя), </w:t>
      </w:r>
      <w:proofErr w:type="gramStart"/>
      <w:r w:rsidRPr="00BA12D0">
        <w:rPr>
          <w:color w:val="000000"/>
          <w:sz w:val="12"/>
          <w:szCs w:val="12"/>
        </w:rPr>
        <w:t>подтверждающий</w:t>
      </w:r>
      <w:proofErr w:type="gramEnd"/>
      <w:r w:rsidRPr="00BA12D0">
        <w:rPr>
          <w:color w:val="000000"/>
          <w:sz w:val="12"/>
          <w:szCs w:val="12"/>
        </w:rPr>
        <w:t xml:space="preserve"> полномочия на осуществление действий от имени заявителя (для представителя заявителя) в случае представления документов в электронной форме посредством Портала.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32.4.  Порядок приема документов в МФЦ.</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При приеме заявления и прилагаемых к нему документов работник МФЦ:</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удостоверяется, что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тексты документов написаны разборчиво;</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фамилии, имена и отчества физических лиц, адреса их мест жительства написаны полностью;</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в документах нет подчисток, приписок, зачеркнутых слов и иных не оговоренных в них исправлений;</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документы не исполнены карандашом;</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срок действия документов не истек;</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документы содержат информацию, необходимую для предоставления муниципальной  услуги, указанной в заявлении;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документы представлены в полном объеме.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При отсутствии оснований для отказа в приеме документов работник МФЦ оформляет с использованием АИС МФЦ расписку о приеме документов.</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32.5. Перечень оснований для принятия решения об отказе в приеме документов, необходимых для предоставления</w:t>
      </w:r>
      <w:r w:rsidRPr="00BA12D0">
        <w:rPr>
          <w:rFonts w:eastAsia="Calibri"/>
          <w:sz w:val="12"/>
          <w:szCs w:val="12"/>
        </w:rPr>
        <w:t xml:space="preserve"> </w:t>
      </w:r>
      <w:r w:rsidRPr="00BA12D0">
        <w:rPr>
          <w:color w:val="000000"/>
          <w:sz w:val="12"/>
          <w:szCs w:val="12"/>
        </w:rPr>
        <w:t>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 подача заявления от имени заявителя не уполномоченным на то лицом;</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 текст заявления и представленных документов не поддается прочтению;</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4) 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w:t>
      </w:r>
      <w:proofErr w:type="gramStart"/>
      <w:r w:rsidRPr="00BA12D0">
        <w:rPr>
          <w:color w:val="000000"/>
          <w:sz w:val="12"/>
          <w:szCs w:val="12"/>
        </w:rPr>
        <w:t xml:space="preserve">поля) </w:t>
      </w:r>
      <w:proofErr w:type="gramEnd"/>
      <w:r w:rsidRPr="00BA12D0">
        <w:rPr>
          <w:color w:val="000000"/>
          <w:sz w:val="12"/>
          <w:szCs w:val="12"/>
        </w:rPr>
        <w:t>заявления не заполнены;</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6) вопрос, указанный в заявлении, не относится к порядку предоставления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7) несоответствие заявления форме, установленной в приложении № 8 к настоящему Административному регламенту;</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8) неполное, некорректное заполнение полей в форме заявления, в том числе в интерактивной форме заявления на Портале;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9)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электронные документы не соответствуют требованиям к форматам их предоставления и (или) не читаются;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нарушены требования к сканированию представляемых документов, предусмотренные настоящим Административным регламентом;</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10) документы поданы в неуполномоченный орган.</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Работник МФЦ или ответственный специалист учреждения осуществляет проверку заявления и документов на наличие оснований для отказа в приеме такого заявления и документов.</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Запрещается требовать от заявителя: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11BC" w:rsidRPr="00BA12D0" w:rsidRDefault="00BD11BC" w:rsidP="00BD11BC">
      <w:pPr>
        <w:widowControl w:val="0"/>
        <w:autoSpaceDE w:val="0"/>
        <w:autoSpaceDN w:val="0"/>
        <w:spacing w:line="240" w:lineRule="auto"/>
        <w:rPr>
          <w:color w:val="000000"/>
          <w:sz w:val="12"/>
          <w:szCs w:val="12"/>
        </w:rPr>
      </w:pPr>
      <w:proofErr w:type="gramStart"/>
      <w:r w:rsidRPr="00BA12D0">
        <w:rPr>
          <w:color w:val="000000"/>
          <w:sz w:val="12"/>
          <w:szCs w:val="12"/>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Уполномоченного органа,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w:t>
      </w:r>
      <w:proofErr w:type="gramEnd"/>
      <w:r w:rsidRPr="00BA12D0">
        <w:rPr>
          <w:color w:val="000000"/>
          <w:sz w:val="12"/>
          <w:szCs w:val="12"/>
        </w:rPr>
        <w:t xml:space="preserve"> Федерального закона от 27.07.2010 № 210-ФЗ;</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32.6. Перечень документов, необходимых для принятия решения об исправлении допущенных опечаток и (или) ошибок в выданном документе предоставления муниципальной  услуги, которые заявитель вправе представить по собственной инициативе: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1) документ, выданный по результатам предоставления муниципальной  услуги, в котором содержатся опечатки и (или) ошибки, с приложением документов, содержащих правильные данные. </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32.7. При рассмотрении заявления об исправлении допущенных опечаток и (или) ошибок в выданном документе основаниями для отказа в предоставлении муниципальной услуги являются: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1) непредставление заявителем документов (либо неполный перечень), предусмотренных пунктом 32.3 настоящего Административного регламента;</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 не подтверждение факта наличия допущенных опечаток и (или) ошибок (их отсутствие).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32.8. Не допускается отказ в приеме заявления и иных документов, необходимых для предоставления</w:t>
      </w:r>
      <w:r w:rsidRPr="00BA12D0">
        <w:rPr>
          <w:rFonts w:eastAsia="Calibri"/>
          <w:color w:val="000000"/>
          <w:sz w:val="12"/>
          <w:szCs w:val="12"/>
        </w:rPr>
        <w:t xml:space="preserve"> </w:t>
      </w:r>
      <w:r w:rsidRPr="00BA12D0">
        <w:rPr>
          <w:color w:val="000000"/>
          <w:sz w:val="12"/>
          <w:szCs w:val="12"/>
        </w:rPr>
        <w:t>муниципальной услуги, а также отказ в предоставлении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32.9.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1) посредством личного обращения в Уполномоченный орган;</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 почтовым отправлением (с описью вложения и уведомлением о вручении);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 через МФЦ (при наличии соглашения о взаимодействии);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4) на электронную почту;</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5) через Портал (при наличии технической возможности).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32.10. Заявление рассматривается уполномоченным лицом, ответственным за принятие решения о предоставлении муниципальной  услуги, в течение 1 рабочего дня.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32.11. Уполномоченным органом или МФЦ осуществляется прием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Межведомственное информационное взаимодействие в рамках варианта предоставления муниципальной  услуги не предусмотрено.</w:t>
      </w:r>
    </w:p>
    <w:p w:rsidR="00BD11BC" w:rsidRPr="00BA12D0" w:rsidRDefault="00BD11BC" w:rsidP="00BD11BC">
      <w:pPr>
        <w:widowControl w:val="0"/>
        <w:autoSpaceDE w:val="0"/>
        <w:autoSpaceDN w:val="0"/>
        <w:spacing w:line="240" w:lineRule="auto"/>
        <w:rPr>
          <w:color w:val="000000"/>
          <w:sz w:val="12"/>
          <w:szCs w:val="12"/>
        </w:rPr>
      </w:pPr>
    </w:p>
    <w:p w:rsidR="00BD11BC" w:rsidRPr="00BA12D0" w:rsidRDefault="00BD11BC" w:rsidP="00BD11BC">
      <w:pPr>
        <w:widowControl w:val="0"/>
        <w:autoSpaceDE w:val="0"/>
        <w:autoSpaceDN w:val="0"/>
        <w:spacing w:line="240" w:lineRule="auto"/>
        <w:jc w:val="center"/>
        <w:rPr>
          <w:b/>
          <w:color w:val="000000"/>
          <w:sz w:val="12"/>
          <w:szCs w:val="12"/>
        </w:rPr>
      </w:pPr>
      <w:r w:rsidRPr="00BA12D0">
        <w:rPr>
          <w:b/>
          <w:color w:val="000000"/>
          <w:sz w:val="12"/>
          <w:szCs w:val="12"/>
        </w:rPr>
        <w:t>33. Предоставление результата</w:t>
      </w:r>
      <w:r w:rsidRPr="00BA12D0">
        <w:rPr>
          <w:rFonts w:eastAsia="Calibri"/>
          <w:b/>
          <w:color w:val="000000"/>
          <w:sz w:val="12"/>
          <w:szCs w:val="12"/>
        </w:rPr>
        <w:t xml:space="preserve"> </w:t>
      </w:r>
      <w:r w:rsidRPr="00BA12D0">
        <w:rPr>
          <w:b/>
          <w:color w:val="000000"/>
          <w:sz w:val="12"/>
          <w:szCs w:val="12"/>
        </w:rPr>
        <w:t>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33.1. Уполномоченное должностное лицо рассматривает заявление об исправлении допущенных ошибок и (или) опечаток в документах, выданных в результате предоставления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33.2. 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5 рабочих дней со дня регистрации заявления.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33.3. В случае самостоятельного выявления должностным лицом учреждения допущенных ошибок и (или) опечаток в документах, выданных в результате предоставления</w:t>
      </w:r>
      <w:r w:rsidRPr="00BA12D0">
        <w:rPr>
          <w:rFonts w:eastAsia="Calibri"/>
          <w:color w:val="000000"/>
          <w:sz w:val="12"/>
          <w:szCs w:val="12"/>
        </w:rPr>
        <w:t xml:space="preserve"> </w:t>
      </w:r>
      <w:r w:rsidRPr="00BA12D0">
        <w:rPr>
          <w:color w:val="000000"/>
          <w:sz w:val="12"/>
          <w:szCs w:val="12"/>
        </w:rPr>
        <w:t>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В указанный срок заявителю направляется уведомление с приложением распоряжения о внесении изменений.</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33.4. При исправлении опечаток и (или) ошибок, допущенных в документах, выданных в результате предоставления муниципальной  услуги, не допускается: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изменение содержания документов, являющихся результатом предоставления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внесение новой информации, сведений из вновь полученных документов, которые не были представлены при подаче заявления (запроса) о предоставлении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Предоставление Уполномоченным органом или МФЦ результата муниципальной  услуги по экстерриториальному принципу не осуществляется.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33.5. По результатам рассмотрения заявления об исправлении опечаток и (или) ошибок уполномоченное лицо, ответственное за принятие решения о предоставлении муниципальной  услуги, в течение 1 рабочего дня со дня регистрации заявления: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1) принимает решение об исправлении опечаток и (или) ошибок, допущенных в документах, выданных в результате предоставления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2) принимает решение об отсутствии необходимости исправления опечаток и (или) ошибок, допущенных в документах, выданных в результате предоставления</w:t>
      </w:r>
      <w:r w:rsidRPr="00BA12D0">
        <w:rPr>
          <w:rFonts w:eastAsia="Calibri"/>
          <w:color w:val="000000"/>
          <w:sz w:val="12"/>
          <w:szCs w:val="12"/>
        </w:rPr>
        <w:t xml:space="preserve"> </w:t>
      </w:r>
      <w:r w:rsidRPr="00BA12D0">
        <w:rPr>
          <w:color w:val="000000"/>
          <w:sz w:val="12"/>
          <w:szCs w:val="12"/>
        </w:rPr>
        <w:t>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33.6. 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5 рабочих дней со дня регистрации заявления либо устного обращения.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33.7. Способ получения результата предоставления услуги указывается заявителем в заявлении (запросе) о предоставлении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По выбору заявителя результат предоставления услуги направляется в форме:</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а) электронного документа, подписанного </w:t>
      </w:r>
      <w:r w:rsidRPr="00BA12D0">
        <w:rPr>
          <w:rFonts w:eastAsia="Calibri"/>
          <w:color w:val="000000"/>
          <w:sz w:val="12"/>
          <w:szCs w:val="12"/>
        </w:rPr>
        <w:t xml:space="preserve">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w:t>
      </w:r>
      <w:r w:rsidRPr="00BA12D0">
        <w:rPr>
          <w:color w:val="000000"/>
          <w:sz w:val="12"/>
          <w:szCs w:val="12"/>
        </w:rPr>
        <w:t xml:space="preserve"> или замещающим его лицом с использованием усиленной квалифицированной электронной подписи (далее - ЭП).</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б) с использованием федеральной государственной информационной системе «Единый портал государственных и муниципальных услуг (функций)» (www.gosuslugi.ru) (далее - Портал) в форме электронного документа, подписанного </w:t>
      </w:r>
      <w:r w:rsidRPr="00BA12D0">
        <w:rPr>
          <w:rFonts w:eastAsia="Calibri"/>
          <w:color w:val="000000"/>
          <w:sz w:val="12"/>
          <w:szCs w:val="12"/>
        </w:rPr>
        <w:t xml:space="preserve">главой муниципального образования </w:t>
      </w:r>
      <w:proofErr w:type="spellStart"/>
      <w:r w:rsidRPr="00BA12D0">
        <w:rPr>
          <w:rFonts w:eastAsia="Calibri"/>
          <w:color w:val="000000"/>
          <w:sz w:val="12"/>
          <w:szCs w:val="12"/>
        </w:rPr>
        <w:t>Адамовский</w:t>
      </w:r>
      <w:proofErr w:type="spellEnd"/>
      <w:r w:rsidRPr="00BA12D0">
        <w:rPr>
          <w:rFonts w:eastAsia="Calibri"/>
          <w:color w:val="000000"/>
          <w:sz w:val="12"/>
          <w:szCs w:val="12"/>
        </w:rPr>
        <w:t xml:space="preserve"> район</w:t>
      </w:r>
      <w:r w:rsidRPr="00BA12D0">
        <w:rPr>
          <w:color w:val="000000"/>
          <w:sz w:val="12"/>
          <w:szCs w:val="12"/>
        </w:rPr>
        <w:t xml:space="preserve"> или замещающим его лицом с использованием ЭП;</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в) документа на бумажном носителе, подтверждающего содержание электронного документа,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 выдачи в МФЦ.</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Заявителю предоставляется возможность сохранения электронного документа, являющегося результатом предоставления услуги, на своих технических средствах, а также возможность направления такого электронного документа в иные органы (организации).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 xml:space="preserve">33.8. </w:t>
      </w:r>
      <w:proofErr w:type="gramStart"/>
      <w:r w:rsidRPr="00BA12D0">
        <w:rPr>
          <w:color w:val="000000"/>
          <w:sz w:val="12"/>
          <w:szCs w:val="12"/>
        </w:rPr>
        <w:t xml:space="preserve">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w:t>
      </w:r>
      <w:r w:rsidRPr="00BA12D0">
        <w:rPr>
          <w:color w:val="000000"/>
          <w:sz w:val="12"/>
          <w:szCs w:val="12"/>
        </w:rPr>
        <w:lastRenderedPageBreak/>
        <w:t>исправление допущенных ошибок и (или) опечаток и направляет заявителю исправленный документ в указанный срок.</w:t>
      </w:r>
      <w:proofErr w:type="gramEnd"/>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33.9. При исправлении опечаток и (или) ошибок, допущенных в документах, выданных в результате предоставления муниципальной  услуги, не допускается: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изменение содержания документов, являющихся результатом предоставления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внесение новой информации, сведений из вновь полученных документов, которые не были представлены при подаче запроса о предоставлении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33.10.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33.11. Результатом процедуры являются:</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исправленные документы, являющиеся результатом предоставления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BD11BC" w:rsidRPr="00BA12D0" w:rsidRDefault="00BD11BC" w:rsidP="00BD11BC">
      <w:pPr>
        <w:widowControl w:val="0"/>
        <w:autoSpaceDE w:val="0"/>
        <w:autoSpaceDN w:val="0"/>
        <w:spacing w:line="240" w:lineRule="auto"/>
        <w:rPr>
          <w:color w:val="000000"/>
          <w:sz w:val="12"/>
          <w:szCs w:val="12"/>
        </w:rPr>
      </w:pPr>
      <w:r w:rsidRPr="00BA12D0">
        <w:rPr>
          <w:color w:val="000000"/>
          <w:sz w:val="12"/>
          <w:szCs w:val="12"/>
        </w:rPr>
        <w:t>33.12. Выдача дубликата документа, выданного по результатам предоставления муниципальной  услуги, не предусмотрена.</w:t>
      </w:r>
    </w:p>
    <w:p w:rsidR="00BD11BC" w:rsidRPr="00BA12D0" w:rsidRDefault="00BD11BC" w:rsidP="00BD11BC">
      <w:pPr>
        <w:widowControl w:val="0"/>
        <w:tabs>
          <w:tab w:val="left" w:pos="1418"/>
        </w:tabs>
        <w:autoSpaceDE w:val="0"/>
        <w:autoSpaceDN w:val="0"/>
        <w:spacing w:line="240" w:lineRule="auto"/>
        <w:rPr>
          <w:color w:val="000000"/>
          <w:sz w:val="12"/>
          <w:szCs w:val="12"/>
        </w:rPr>
      </w:pPr>
    </w:p>
    <w:p w:rsidR="00BD11BC" w:rsidRPr="00BA12D0" w:rsidRDefault="00BD11BC" w:rsidP="00BD11BC">
      <w:pPr>
        <w:widowControl w:val="0"/>
        <w:tabs>
          <w:tab w:val="left" w:pos="1418"/>
        </w:tabs>
        <w:suppressAutoHyphens/>
        <w:spacing w:line="240" w:lineRule="auto"/>
        <w:jc w:val="center"/>
        <w:textAlignment w:val="baseline"/>
        <w:rPr>
          <w:rFonts w:eastAsia="Calibri"/>
          <w:b/>
          <w:color w:val="000000"/>
          <w:sz w:val="12"/>
          <w:szCs w:val="12"/>
        </w:rPr>
      </w:pPr>
      <w:r w:rsidRPr="00BA12D0">
        <w:rPr>
          <w:rFonts w:eastAsia="Calibri"/>
          <w:b/>
          <w:color w:val="000000"/>
          <w:sz w:val="12"/>
          <w:szCs w:val="12"/>
        </w:rPr>
        <w:t>34. Порядок оставления заявления (запроса) о предоставлении муниципальной услуги без рассмотрения по инициативе заявителя</w:t>
      </w:r>
    </w:p>
    <w:p w:rsidR="00BD11BC" w:rsidRPr="00BA12D0" w:rsidRDefault="00BD11BC" w:rsidP="00BD11BC">
      <w:pPr>
        <w:widowControl w:val="0"/>
        <w:tabs>
          <w:tab w:val="left" w:pos="1418"/>
        </w:tabs>
        <w:suppressAutoHyphens/>
        <w:spacing w:line="240" w:lineRule="auto"/>
        <w:textAlignment w:val="baseline"/>
        <w:rPr>
          <w:rFonts w:eastAsia="Calibri"/>
          <w:color w:val="000000"/>
          <w:sz w:val="12"/>
          <w:szCs w:val="12"/>
        </w:rPr>
      </w:pPr>
      <w:r w:rsidRPr="00BA12D0">
        <w:rPr>
          <w:rFonts w:eastAsia="Calibri"/>
          <w:color w:val="000000"/>
          <w:sz w:val="12"/>
          <w:szCs w:val="12"/>
        </w:rPr>
        <w:t>34.1.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любым из способов, указанных в пункте 6.2 настоящего Административного регламента.</w:t>
      </w:r>
    </w:p>
    <w:p w:rsidR="00BD11BC" w:rsidRPr="00BA12D0" w:rsidRDefault="00BD11BC" w:rsidP="00BD11BC">
      <w:pPr>
        <w:widowControl w:val="0"/>
        <w:tabs>
          <w:tab w:val="left" w:pos="1418"/>
        </w:tabs>
        <w:suppressAutoHyphens/>
        <w:spacing w:line="240" w:lineRule="auto"/>
        <w:textAlignment w:val="baseline"/>
        <w:rPr>
          <w:rFonts w:eastAsia="Calibri"/>
          <w:color w:val="000000"/>
          <w:sz w:val="12"/>
          <w:szCs w:val="12"/>
        </w:rPr>
      </w:pPr>
      <w:r w:rsidRPr="00BA12D0">
        <w:rPr>
          <w:rFonts w:eastAsia="Calibri"/>
          <w:color w:val="000000"/>
          <w:sz w:val="12"/>
          <w:szCs w:val="12"/>
        </w:rPr>
        <w:t xml:space="preserve">34.2. На основании поступившего заявления Уполномоченным органом принимается решение об отказе в предоставлении муниципальной услуги. </w:t>
      </w:r>
    </w:p>
    <w:p w:rsidR="00BD11BC" w:rsidRPr="00BA12D0" w:rsidRDefault="00BD11BC" w:rsidP="00BD11BC">
      <w:pPr>
        <w:widowControl w:val="0"/>
        <w:tabs>
          <w:tab w:val="left" w:pos="1418"/>
        </w:tabs>
        <w:suppressAutoHyphens/>
        <w:spacing w:line="240" w:lineRule="auto"/>
        <w:textAlignment w:val="baseline"/>
        <w:rPr>
          <w:rFonts w:eastAsia="Calibri"/>
          <w:color w:val="000000"/>
          <w:sz w:val="12"/>
          <w:szCs w:val="12"/>
        </w:rPr>
      </w:pPr>
      <w:r w:rsidRPr="00BA12D0">
        <w:rPr>
          <w:rFonts w:eastAsia="Calibri"/>
          <w:color w:val="000000"/>
          <w:sz w:val="12"/>
          <w:szCs w:val="12"/>
        </w:rPr>
        <w:t>34.3.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w:t>
      </w:r>
    </w:p>
    <w:p w:rsidR="00BD11BC" w:rsidRPr="00BA12D0" w:rsidRDefault="00BD11BC" w:rsidP="00BD11BC">
      <w:pPr>
        <w:widowControl w:val="0"/>
        <w:tabs>
          <w:tab w:val="left" w:pos="1418"/>
        </w:tabs>
        <w:autoSpaceDE w:val="0"/>
        <w:autoSpaceDN w:val="0"/>
        <w:spacing w:line="240" w:lineRule="auto"/>
        <w:rPr>
          <w:color w:val="000000"/>
          <w:sz w:val="12"/>
          <w:szCs w:val="12"/>
        </w:rPr>
      </w:pPr>
    </w:p>
    <w:p w:rsidR="00BD11BC" w:rsidRPr="00BA12D0" w:rsidRDefault="00BD11BC" w:rsidP="00BD11BC">
      <w:pPr>
        <w:widowControl w:val="0"/>
        <w:tabs>
          <w:tab w:val="left" w:pos="1134"/>
        </w:tabs>
        <w:autoSpaceDE w:val="0"/>
        <w:autoSpaceDN w:val="0"/>
        <w:spacing w:line="240" w:lineRule="auto"/>
        <w:jc w:val="center"/>
        <w:outlineLvl w:val="0"/>
        <w:rPr>
          <w:b/>
          <w:bCs/>
          <w:color w:val="000000"/>
          <w:sz w:val="12"/>
          <w:szCs w:val="12"/>
        </w:rPr>
      </w:pPr>
      <w:r w:rsidRPr="00BA12D0">
        <w:rPr>
          <w:b/>
          <w:bCs/>
          <w:color w:val="000000"/>
          <w:sz w:val="12"/>
          <w:szCs w:val="12"/>
          <w:lang w:val="en-US"/>
        </w:rPr>
        <w:t>IV</w:t>
      </w:r>
      <w:r w:rsidRPr="00BA12D0">
        <w:rPr>
          <w:b/>
          <w:bCs/>
          <w:color w:val="000000"/>
          <w:sz w:val="12"/>
          <w:szCs w:val="12"/>
        </w:rPr>
        <w:t>. Формы контроля за исполнением административного регламента</w:t>
      </w:r>
    </w:p>
    <w:p w:rsidR="00BD11BC" w:rsidRPr="00BA12D0" w:rsidRDefault="00BD11BC" w:rsidP="00BD11BC">
      <w:pPr>
        <w:widowControl w:val="0"/>
        <w:tabs>
          <w:tab w:val="left" w:pos="1134"/>
        </w:tabs>
        <w:autoSpaceDE w:val="0"/>
        <w:autoSpaceDN w:val="0"/>
        <w:spacing w:line="240" w:lineRule="auto"/>
        <w:jc w:val="center"/>
        <w:outlineLvl w:val="0"/>
        <w:rPr>
          <w:b/>
          <w:bCs/>
          <w:color w:val="000000"/>
          <w:sz w:val="12"/>
          <w:szCs w:val="12"/>
        </w:rPr>
      </w:pPr>
    </w:p>
    <w:p w:rsidR="00BD11BC" w:rsidRPr="00BA12D0" w:rsidRDefault="00BD11BC" w:rsidP="00BD11BC">
      <w:pPr>
        <w:widowControl w:val="0"/>
        <w:tabs>
          <w:tab w:val="left" w:pos="1134"/>
        </w:tabs>
        <w:autoSpaceDE w:val="0"/>
        <w:autoSpaceDN w:val="0"/>
        <w:spacing w:line="240" w:lineRule="auto"/>
        <w:ind w:firstLine="708"/>
        <w:jc w:val="center"/>
        <w:rPr>
          <w:b/>
          <w:color w:val="000000"/>
          <w:sz w:val="12"/>
          <w:szCs w:val="12"/>
        </w:rPr>
      </w:pPr>
      <w:r w:rsidRPr="00BA12D0">
        <w:rPr>
          <w:b/>
          <w:color w:val="000000"/>
          <w:sz w:val="12"/>
          <w:szCs w:val="12"/>
        </w:rPr>
        <w:t>35.</w:t>
      </w:r>
      <w:r w:rsidRPr="00BA12D0">
        <w:rPr>
          <w:color w:val="000000"/>
          <w:sz w:val="12"/>
          <w:szCs w:val="12"/>
        </w:rPr>
        <w:t xml:space="preserve"> </w:t>
      </w:r>
      <w:r w:rsidRPr="00BA12D0">
        <w:rPr>
          <w:b/>
          <w:color w:val="000000"/>
          <w:sz w:val="12"/>
          <w:szCs w:val="12"/>
        </w:rPr>
        <w:t xml:space="preserve">Порядок осуществления текущего </w:t>
      </w:r>
      <w:proofErr w:type="gramStart"/>
      <w:r w:rsidRPr="00BA12D0">
        <w:rPr>
          <w:b/>
          <w:color w:val="000000"/>
          <w:sz w:val="12"/>
          <w:szCs w:val="12"/>
        </w:rPr>
        <w:t>контроля за</w:t>
      </w:r>
      <w:proofErr w:type="gramEnd"/>
      <w:r w:rsidRPr="00BA12D0">
        <w:rPr>
          <w:b/>
          <w:color w:val="000000"/>
          <w:sz w:val="12"/>
          <w:szCs w:val="12"/>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11BC" w:rsidRPr="00BA12D0" w:rsidRDefault="00BD11BC" w:rsidP="00BD11BC">
      <w:pPr>
        <w:widowControl w:val="0"/>
        <w:tabs>
          <w:tab w:val="left" w:pos="1418"/>
        </w:tabs>
        <w:autoSpaceDE w:val="0"/>
        <w:autoSpaceDN w:val="0"/>
        <w:spacing w:line="240" w:lineRule="auto"/>
        <w:ind w:firstLine="851"/>
        <w:rPr>
          <w:color w:val="000000"/>
          <w:sz w:val="12"/>
          <w:szCs w:val="12"/>
        </w:rPr>
      </w:pPr>
      <w:r w:rsidRPr="00BA12D0">
        <w:rPr>
          <w:color w:val="000000"/>
          <w:sz w:val="12"/>
          <w:szCs w:val="12"/>
        </w:rPr>
        <w:t xml:space="preserve">35.1. Текущий </w:t>
      </w:r>
      <w:proofErr w:type="gramStart"/>
      <w:r w:rsidRPr="00BA12D0">
        <w:rPr>
          <w:color w:val="000000"/>
          <w:sz w:val="12"/>
          <w:szCs w:val="12"/>
        </w:rPr>
        <w:t>контроль за</w:t>
      </w:r>
      <w:proofErr w:type="gramEnd"/>
      <w:r w:rsidRPr="00BA12D0">
        <w:rPr>
          <w:color w:val="000000"/>
          <w:sz w:val="12"/>
          <w:szCs w:val="12"/>
        </w:rPr>
        <w:t xml:space="preserve"> последовательностью действий, за принятием решений при оказании муниципальной услуги осуществляется </w:t>
      </w:r>
      <w:r w:rsidRPr="00BA12D0">
        <w:rPr>
          <w:rFonts w:eastAsia="Calibri"/>
          <w:sz w:val="12"/>
          <w:szCs w:val="12"/>
        </w:rPr>
        <w:t>руководителем соответствующего структурного подразделения органа местного самоуправления</w:t>
      </w:r>
      <w:r w:rsidRPr="00BA12D0">
        <w:rPr>
          <w:color w:val="000000"/>
          <w:sz w:val="12"/>
          <w:szCs w:val="12"/>
        </w:rPr>
        <w:t xml:space="preserve"> путём проведения проверок соблюдения и исполнения положений административного регламента, иных нормативных правовых актов Российской Федерации должностными лицами уполномоченного органа, участвующими в предоставлении муниципальной услуги.</w:t>
      </w:r>
    </w:p>
    <w:p w:rsidR="00BD11BC" w:rsidRPr="00BA12D0" w:rsidRDefault="00BD11BC" w:rsidP="00BD11BC">
      <w:pPr>
        <w:widowControl w:val="0"/>
        <w:tabs>
          <w:tab w:val="left" w:pos="1418"/>
        </w:tabs>
        <w:autoSpaceDE w:val="0"/>
        <w:autoSpaceDN w:val="0"/>
        <w:spacing w:line="240" w:lineRule="auto"/>
        <w:ind w:firstLine="851"/>
        <w:rPr>
          <w:color w:val="000000"/>
          <w:sz w:val="12"/>
          <w:szCs w:val="12"/>
        </w:rPr>
      </w:pPr>
    </w:p>
    <w:p w:rsidR="00BD11BC" w:rsidRPr="00BA12D0" w:rsidRDefault="00BD11BC" w:rsidP="00BD11BC">
      <w:pPr>
        <w:widowControl w:val="0"/>
        <w:tabs>
          <w:tab w:val="left" w:pos="1134"/>
        </w:tabs>
        <w:autoSpaceDE w:val="0"/>
        <w:autoSpaceDN w:val="0"/>
        <w:spacing w:line="240" w:lineRule="auto"/>
        <w:ind w:firstLine="708"/>
        <w:jc w:val="center"/>
        <w:outlineLvl w:val="2"/>
        <w:rPr>
          <w:b/>
          <w:color w:val="000000"/>
          <w:sz w:val="12"/>
          <w:szCs w:val="12"/>
        </w:rPr>
      </w:pPr>
      <w:r w:rsidRPr="00BA12D0">
        <w:rPr>
          <w:b/>
          <w:color w:val="000000"/>
          <w:sz w:val="12"/>
          <w:szCs w:val="12"/>
        </w:rPr>
        <w:t xml:space="preserve">36.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A12D0">
        <w:rPr>
          <w:b/>
          <w:color w:val="000000"/>
          <w:sz w:val="12"/>
          <w:szCs w:val="12"/>
        </w:rPr>
        <w:t>контроля за</w:t>
      </w:r>
      <w:proofErr w:type="gramEnd"/>
      <w:r w:rsidRPr="00BA12D0">
        <w:rPr>
          <w:b/>
          <w:color w:val="000000"/>
          <w:sz w:val="12"/>
          <w:szCs w:val="12"/>
        </w:rPr>
        <w:t xml:space="preserve"> полнотой и качеством предоставления  муниципальной услуги</w:t>
      </w:r>
    </w:p>
    <w:p w:rsidR="00BD11BC" w:rsidRPr="00BA12D0" w:rsidRDefault="00BD11BC" w:rsidP="00BD11BC">
      <w:pPr>
        <w:widowControl w:val="0"/>
        <w:tabs>
          <w:tab w:val="left" w:pos="1418"/>
        </w:tabs>
        <w:autoSpaceDE w:val="0"/>
        <w:autoSpaceDN w:val="0"/>
        <w:spacing w:line="240" w:lineRule="auto"/>
        <w:rPr>
          <w:color w:val="000000"/>
          <w:sz w:val="12"/>
          <w:szCs w:val="12"/>
        </w:rPr>
      </w:pPr>
      <w:r>
        <w:rPr>
          <w:color w:val="000000"/>
          <w:sz w:val="12"/>
          <w:szCs w:val="12"/>
        </w:rPr>
        <w:t>36.1.</w:t>
      </w:r>
      <w:r w:rsidRPr="00BA12D0">
        <w:rPr>
          <w:rFonts w:eastAsia="Calibri"/>
          <w:sz w:val="12"/>
          <w:szCs w:val="12"/>
        </w:rPr>
        <w:t>Руководитель соответствующего структурного подразделения органа местного самоуправления</w:t>
      </w:r>
      <w:r w:rsidRPr="00BA12D0">
        <w:rPr>
          <w:sz w:val="12"/>
          <w:szCs w:val="12"/>
        </w:rPr>
        <w:t xml:space="preserve"> </w:t>
      </w:r>
      <w:r w:rsidRPr="00BA12D0">
        <w:rPr>
          <w:color w:val="000000"/>
          <w:sz w:val="12"/>
          <w:szCs w:val="12"/>
        </w:rPr>
        <w:t>(лицо, исполняющее его обязанности) организует и осуществляет контроль полноты и качества предоставления муниципальной услуги, который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w:t>
      </w:r>
      <w:r w:rsidRPr="00BA12D0">
        <w:rPr>
          <w:color w:val="000000"/>
          <w:spacing w:val="-32"/>
          <w:sz w:val="12"/>
          <w:szCs w:val="12"/>
        </w:rPr>
        <w:t xml:space="preserve"> </w:t>
      </w:r>
      <w:r w:rsidRPr="00BA12D0">
        <w:rPr>
          <w:color w:val="000000"/>
          <w:sz w:val="12"/>
          <w:szCs w:val="12"/>
        </w:rPr>
        <w:t>действия (бездействия)</w:t>
      </w:r>
      <w:r w:rsidRPr="00BA12D0">
        <w:rPr>
          <w:color w:val="000000"/>
          <w:spacing w:val="-2"/>
          <w:sz w:val="12"/>
          <w:szCs w:val="12"/>
        </w:rPr>
        <w:t xml:space="preserve"> </w:t>
      </w:r>
      <w:r w:rsidRPr="00BA12D0">
        <w:rPr>
          <w:color w:val="000000"/>
          <w:sz w:val="12"/>
          <w:szCs w:val="12"/>
        </w:rPr>
        <w:t>специалистов.</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Проверки могут быть плановыми или внеплановыми. Порядок и периодичность осуществления</w:t>
      </w:r>
      <w:r w:rsidRPr="00BA12D0">
        <w:rPr>
          <w:color w:val="000000"/>
          <w:spacing w:val="-17"/>
          <w:sz w:val="12"/>
          <w:szCs w:val="12"/>
        </w:rPr>
        <w:t xml:space="preserve"> </w:t>
      </w:r>
      <w:r w:rsidRPr="00BA12D0">
        <w:rPr>
          <w:color w:val="000000"/>
          <w:sz w:val="12"/>
          <w:szCs w:val="12"/>
        </w:rPr>
        <w:t>плановых</w:t>
      </w:r>
      <w:r w:rsidRPr="00BA12D0">
        <w:rPr>
          <w:color w:val="000000"/>
          <w:spacing w:val="-18"/>
          <w:sz w:val="12"/>
          <w:szCs w:val="12"/>
        </w:rPr>
        <w:t xml:space="preserve"> </w:t>
      </w:r>
      <w:r w:rsidRPr="00BA12D0">
        <w:rPr>
          <w:color w:val="000000"/>
          <w:sz w:val="12"/>
          <w:szCs w:val="12"/>
        </w:rPr>
        <w:t>проверок</w:t>
      </w:r>
      <w:r w:rsidRPr="00BA12D0">
        <w:rPr>
          <w:color w:val="000000"/>
          <w:spacing w:val="-14"/>
          <w:sz w:val="12"/>
          <w:szCs w:val="12"/>
        </w:rPr>
        <w:t xml:space="preserve"> </w:t>
      </w:r>
      <w:r w:rsidRPr="00BA12D0">
        <w:rPr>
          <w:color w:val="000000"/>
          <w:sz w:val="12"/>
          <w:szCs w:val="12"/>
        </w:rPr>
        <w:t xml:space="preserve">определяется </w:t>
      </w:r>
      <w:r w:rsidRPr="00BA12D0">
        <w:rPr>
          <w:rFonts w:eastAsia="Calibri"/>
          <w:sz w:val="12"/>
          <w:szCs w:val="12"/>
        </w:rPr>
        <w:t>органом местного самоуправления</w:t>
      </w:r>
      <w:r w:rsidRPr="00BA12D0">
        <w:rPr>
          <w:color w:val="000000"/>
          <w:sz w:val="12"/>
          <w:szCs w:val="12"/>
        </w:rPr>
        <w:t>.</w:t>
      </w:r>
      <w:r w:rsidRPr="00BA12D0">
        <w:rPr>
          <w:color w:val="000000"/>
          <w:spacing w:val="-17"/>
          <w:sz w:val="12"/>
          <w:szCs w:val="12"/>
        </w:rPr>
        <w:t xml:space="preserve"> </w:t>
      </w:r>
      <w:r w:rsidRPr="00BA12D0">
        <w:rPr>
          <w:color w:val="000000"/>
          <w:sz w:val="12"/>
          <w:szCs w:val="12"/>
        </w:rPr>
        <w:t>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w:t>
      </w:r>
      <w:r w:rsidRPr="00BA12D0">
        <w:rPr>
          <w:color w:val="000000"/>
          <w:spacing w:val="-9"/>
          <w:sz w:val="12"/>
          <w:szCs w:val="12"/>
        </w:rPr>
        <w:t xml:space="preserve"> </w:t>
      </w:r>
      <w:r w:rsidRPr="00BA12D0">
        <w:rPr>
          <w:color w:val="000000"/>
          <w:sz w:val="12"/>
          <w:szCs w:val="12"/>
        </w:rPr>
        <w:t>устранению.</w:t>
      </w:r>
    </w:p>
    <w:p w:rsidR="00BD11BC" w:rsidRPr="00BA12D0" w:rsidRDefault="00BD11BC" w:rsidP="00BD11BC">
      <w:pPr>
        <w:widowControl w:val="0"/>
        <w:tabs>
          <w:tab w:val="left" w:pos="1418"/>
        </w:tabs>
        <w:autoSpaceDE w:val="0"/>
        <w:autoSpaceDN w:val="0"/>
        <w:spacing w:line="240" w:lineRule="auto"/>
        <w:rPr>
          <w:color w:val="000000"/>
          <w:sz w:val="12"/>
          <w:szCs w:val="12"/>
        </w:rPr>
      </w:pPr>
    </w:p>
    <w:p w:rsidR="00BD11BC" w:rsidRPr="00BA12D0" w:rsidRDefault="00BD11BC" w:rsidP="00BD11BC">
      <w:pPr>
        <w:widowControl w:val="0"/>
        <w:tabs>
          <w:tab w:val="left" w:pos="1134"/>
        </w:tabs>
        <w:autoSpaceDE w:val="0"/>
        <w:autoSpaceDN w:val="0"/>
        <w:spacing w:line="240" w:lineRule="auto"/>
        <w:ind w:firstLine="708"/>
        <w:jc w:val="center"/>
        <w:outlineLvl w:val="2"/>
        <w:rPr>
          <w:b/>
          <w:color w:val="000000"/>
          <w:sz w:val="12"/>
          <w:szCs w:val="12"/>
        </w:rPr>
      </w:pPr>
      <w:r w:rsidRPr="00BA12D0">
        <w:rPr>
          <w:b/>
          <w:color w:val="000000"/>
          <w:sz w:val="12"/>
          <w:szCs w:val="12"/>
        </w:rPr>
        <w:t>37.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37.1. По результатам проверок уполномоченное должностное лицо, допустившее нарушение привлекается в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w:t>
      </w:r>
      <w:r w:rsidRPr="00BA12D0">
        <w:rPr>
          <w:color w:val="000000"/>
          <w:spacing w:val="-6"/>
          <w:sz w:val="12"/>
          <w:szCs w:val="12"/>
        </w:rPr>
        <w:t xml:space="preserve"> </w:t>
      </w:r>
      <w:r w:rsidRPr="00BA12D0">
        <w:rPr>
          <w:color w:val="000000"/>
          <w:sz w:val="12"/>
          <w:szCs w:val="12"/>
        </w:rPr>
        <w:t>Федерации.</w:t>
      </w:r>
    </w:p>
    <w:p w:rsidR="00BD11BC" w:rsidRPr="00BA12D0" w:rsidRDefault="00BD11BC" w:rsidP="00BD11BC">
      <w:pPr>
        <w:widowControl w:val="0"/>
        <w:tabs>
          <w:tab w:val="left" w:pos="1418"/>
        </w:tabs>
        <w:autoSpaceDE w:val="0"/>
        <w:autoSpaceDN w:val="0"/>
        <w:spacing w:line="240" w:lineRule="auto"/>
        <w:rPr>
          <w:color w:val="000000"/>
          <w:sz w:val="12"/>
          <w:szCs w:val="12"/>
        </w:rPr>
      </w:pPr>
    </w:p>
    <w:p w:rsidR="00BD11BC" w:rsidRPr="00BA12D0" w:rsidRDefault="00BD11BC" w:rsidP="00BD11BC">
      <w:pPr>
        <w:widowControl w:val="0"/>
        <w:tabs>
          <w:tab w:val="left" w:pos="1134"/>
        </w:tabs>
        <w:autoSpaceDE w:val="0"/>
        <w:autoSpaceDN w:val="0"/>
        <w:spacing w:line="240" w:lineRule="auto"/>
        <w:jc w:val="center"/>
        <w:outlineLvl w:val="0"/>
        <w:rPr>
          <w:b/>
          <w:bCs/>
          <w:color w:val="000000"/>
          <w:sz w:val="12"/>
          <w:szCs w:val="12"/>
        </w:rPr>
      </w:pPr>
      <w:r w:rsidRPr="00BA12D0">
        <w:rPr>
          <w:b/>
          <w:bCs/>
          <w:color w:val="000000"/>
          <w:sz w:val="12"/>
          <w:szCs w:val="12"/>
        </w:rPr>
        <w:t>38. Положения, характеризующие требования к порядку и формам</w:t>
      </w:r>
      <w:r>
        <w:rPr>
          <w:b/>
          <w:bCs/>
          <w:color w:val="000000"/>
          <w:sz w:val="12"/>
          <w:szCs w:val="12"/>
        </w:rPr>
        <w:t xml:space="preserve"> </w:t>
      </w:r>
      <w:proofErr w:type="gramStart"/>
      <w:r w:rsidRPr="00BA12D0">
        <w:rPr>
          <w:b/>
          <w:bCs/>
          <w:color w:val="000000"/>
          <w:sz w:val="12"/>
          <w:szCs w:val="12"/>
        </w:rPr>
        <w:t>контроля за</w:t>
      </w:r>
      <w:proofErr w:type="gramEnd"/>
      <w:r w:rsidRPr="00BA12D0">
        <w:rPr>
          <w:b/>
          <w:bCs/>
          <w:color w:val="000000"/>
          <w:sz w:val="12"/>
          <w:szCs w:val="12"/>
        </w:rPr>
        <w:t xml:space="preserve"> предоставлением муниципальной услуги, в том числе со стороны граждан, их объединений и организаций</w:t>
      </w:r>
    </w:p>
    <w:p w:rsidR="00BD11BC" w:rsidRPr="00BA12D0" w:rsidRDefault="00BD11BC" w:rsidP="00BD11BC">
      <w:pPr>
        <w:widowControl w:val="0"/>
        <w:tabs>
          <w:tab w:val="left" w:pos="1134"/>
        </w:tabs>
        <w:autoSpaceDE w:val="0"/>
        <w:autoSpaceDN w:val="0"/>
        <w:spacing w:line="240" w:lineRule="auto"/>
        <w:jc w:val="center"/>
        <w:outlineLvl w:val="0"/>
        <w:rPr>
          <w:b/>
          <w:bCs/>
          <w:color w:val="000000"/>
          <w:sz w:val="12"/>
          <w:szCs w:val="12"/>
        </w:rPr>
      </w:pP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38.1.</w:t>
      </w:r>
      <w:r w:rsidRPr="00BA12D0">
        <w:rPr>
          <w:color w:val="000000"/>
          <w:sz w:val="12"/>
          <w:szCs w:val="12"/>
        </w:rPr>
        <w:tab/>
      </w:r>
      <w:proofErr w:type="gramStart"/>
      <w:r w:rsidRPr="00BA12D0">
        <w:rPr>
          <w:color w:val="000000"/>
          <w:sz w:val="12"/>
          <w:szCs w:val="12"/>
        </w:rPr>
        <w:t>Контроль за</w:t>
      </w:r>
      <w:proofErr w:type="gramEnd"/>
      <w:r w:rsidRPr="00BA12D0">
        <w:rPr>
          <w:color w:val="000000"/>
          <w:sz w:val="12"/>
          <w:szCs w:val="12"/>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rsidR="00BD11BC" w:rsidRPr="00BA12D0" w:rsidRDefault="00BD11BC" w:rsidP="00BD11BC">
      <w:pPr>
        <w:widowControl w:val="0"/>
        <w:tabs>
          <w:tab w:val="left" w:pos="1418"/>
        </w:tabs>
        <w:autoSpaceDE w:val="0"/>
        <w:autoSpaceDN w:val="0"/>
        <w:spacing w:line="240" w:lineRule="auto"/>
        <w:rPr>
          <w:color w:val="000000"/>
          <w:sz w:val="12"/>
          <w:szCs w:val="12"/>
        </w:rPr>
      </w:pPr>
      <w:r w:rsidRPr="00BA12D0">
        <w:rPr>
          <w:color w:val="000000"/>
          <w:sz w:val="12"/>
          <w:szCs w:val="12"/>
        </w:rPr>
        <w:t xml:space="preserve">38.2. </w:t>
      </w:r>
      <w:proofErr w:type="gramStart"/>
      <w:r w:rsidRPr="00BA12D0">
        <w:rPr>
          <w:color w:val="000000"/>
          <w:sz w:val="12"/>
          <w:szCs w:val="12"/>
        </w:rPr>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в письменном виде, в том числе в электронном.</w:t>
      </w:r>
      <w:proofErr w:type="gramEnd"/>
    </w:p>
    <w:p w:rsidR="00BD11BC" w:rsidRPr="00BA12D0" w:rsidRDefault="00BD11BC" w:rsidP="00BD11BC">
      <w:pPr>
        <w:widowControl w:val="0"/>
        <w:spacing w:line="240" w:lineRule="auto"/>
        <w:ind w:firstLine="708"/>
        <w:rPr>
          <w:rFonts w:eastAsia="Calibri"/>
          <w:color w:val="000000"/>
          <w:sz w:val="12"/>
          <w:szCs w:val="12"/>
        </w:rPr>
      </w:pPr>
    </w:p>
    <w:p w:rsidR="00BD11BC" w:rsidRPr="00BA12D0" w:rsidRDefault="00BD11BC" w:rsidP="00BD11BC">
      <w:pPr>
        <w:widowControl w:val="0"/>
        <w:autoSpaceDE w:val="0"/>
        <w:autoSpaceDN w:val="0"/>
        <w:spacing w:line="240" w:lineRule="auto"/>
        <w:jc w:val="center"/>
        <w:outlineLvl w:val="1"/>
        <w:rPr>
          <w:b/>
          <w:sz w:val="12"/>
          <w:szCs w:val="12"/>
        </w:rPr>
      </w:pPr>
      <w:r w:rsidRPr="00BA12D0">
        <w:rPr>
          <w:b/>
          <w:color w:val="000000"/>
          <w:sz w:val="12"/>
          <w:szCs w:val="12"/>
        </w:rPr>
        <w:t xml:space="preserve">39.  </w:t>
      </w:r>
      <w:r w:rsidRPr="00BA12D0">
        <w:rPr>
          <w:b/>
          <w:sz w:val="12"/>
          <w:szCs w:val="12"/>
        </w:rPr>
        <w:t>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BD11BC" w:rsidRPr="00BA12D0" w:rsidRDefault="00BD11BC" w:rsidP="00BD11BC">
      <w:pPr>
        <w:widowControl w:val="0"/>
        <w:autoSpaceDE w:val="0"/>
        <w:autoSpaceDN w:val="0"/>
        <w:adjustRightInd w:val="0"/>
        <w:spacing w:line="240" w:lineRule="auto"/>
        <w:jc w:val="center"/>
        <w:rPr>
          <w:b/>
          <w:sz w:val="12"/>
          <w:szCs w:val="12"/>
        </w:rPr>
      </w:pPr>
    </w:p>
    <w:p w:rsidR="00BD11BC" w:rsidRPr="00BA12D0" w:rsidRDefault="00BD11BC" w:rsidP="00BD11BC">
      <w:pPr>
        <w:widowControl w:val="0"/>
        <w:autoSpaceDE w:val="0"/>
        <w:autoSpaceDN w:val="0"/>
        <w:adjustRightInd w:val="0"/>
        <w:spacing w:line="240" w:lineRule="auto"/>
        <w:jc w:val="center"/>
        <w:rPr>
          <w:rFonts w:eastAsia="Calibri"/>
          <w:b/>
          <w:sz w:val="12"/>
          <w:szCs w:val="12"/>
        </w:rPr>
      </w:pPr>
      <w:r w:rsidRPr="00BA12D0">
        <w:rPr>
          <w:rFonts w:eastAsia="Calibri"/>
          <w:b/>
          <w:sz w:val="12"/>
          <w:szCs w:val="12"/>
        </w:rPr>
        <w:t>39.</w:t>
      </w:r>
      <w:r>
        <w:rPr>
          <w:rFonts w:eastAsia="Calibri"/>
          <w:b/>
          <w:sz w:val="12"/>
          <w:szCs w:val="12"/>
        </w:rPr>
        <w:t xml:space="preserve">1. </w:t>
      </w:r>
      <w:proofErr w:type="gramStart"/>
      <w:r w:rsidRPr="00BA12D0">
        <w:rPr>
          <w:rFonts w:eastAsia="Calibri"/>
          <w:b/>
          <w:sz w:val="12"/>
          <w:szCs w:val="12"/>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39.1.1. Заявитель может обратиться с жалобой,  в том числе в следующих случаях:</w:t>
      </w:r>
    </w:p>
    <w:p w:rsidR="00BD11BC" w:rsidRPr="00BA12D0" w:rsidRDefault="00BD11BC" w:rsidP="00BD11BC">
      <w:pPr>
        <w:widowControl w:val="0"/>
        <w:autoSpaceDE w:val="0"/>
        <w:autoSpaceDN w:val="0"/>
        <w:adjustRightInd w:val="0"/>
        <w:spacing w:line="240" w:lineRule="auto"/>
        <w:rPr>
          <w:rFonts w:eastAsia="Calibri"/>
          <w:sz w:val="12"/>
          <w:szCs w:val="12"/>
        </w:rPr>
      </w:pPr>
      <w:bookmarkStart w:id="11" w:name="sub_4661"/>
      <w:r w:rsidRPr="00BA12D0">
        <w:rPr>
          <w:rFonts w:eastAsia="Calibri"/>
          <w:sz w:val="12"/>
          <w:szCs w:val="12"/>
        </w:rPr>
        <w:t xml:space="preserve">1) </w:t>
      </w:r>
      <w:bookmarkEnd w:id="11"/>
      <w:r w:rsidRPr="00BA12D0">
        <w:rPr>
          <w:rFonts w:eastAsia="Calibri"/>
          <w:sz w:val="12"/>
          <w:szCs w:val="12"/>
        </w:rPr>
        <w:t xml:space="preserve">нарушение срока регистрации запроса о предоставлении муниципальной услуги, запроса, указанного в </w:t>
      </w:r>
      <w:hyperlink r:id="rId17" w:history="1">
        <w:r w:rsidRPr="00BA12D0">
          <w:rPr>
            <w:rFonts w:eastAsia="Calibri"/>
            <w:sz w:val="12"/>
            <w:szCs w:val="12"/>
          </w:rPr>
          <w:t>статье 15.1</w:t>
        </w:r>
      </w:hyperlink>
      <w:r w:rsidRPr="00BA12D0">
        <w:rPr>
          <w:rFonts w:eastAsia="Calibri"/>
          <w:sz w:val="12"/>
          <w:szCs w:val="12"/>
        </w:rPr>
        <w:t xml:space="preserve"> Федерального Закона № 210-ФЗ «Об организации предоставления государственных и муниципальных услуг» (далее Федеральный Закон № 210-ФЗ);</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BA12D0">
          <w:rPr>
            <w:rFonts w:eastAsia="Calibri"/>
            <w:sz w:val="12"/>
            <w:szCs w:val="12"/>
          </w:rPr>
          <w:t>частью 1.3 статьи 16</w:t>
        </w:r>
      </w:hyperlink>
      <w:r w:rsidRPr="00BA12D0">
        <w:rPr>
          <w:rFonts w:eastAsia="Calibri"/>
          <w:sz w:val="12"/>
          <w:szCs w:val="12"/>
        </w:rPr>
        <w:t xml:space="preserve"> Федерального Закона № 210-ФЗ;</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BD11BC" w:rsidRPr="00BA12D0" w:rsidRDefault="00BD11BC" w:rsidP="00BD11BC">
      <w:pPr>
        <w:widowControl w:val="0"/>
        <w:autoSpaceDE w:val="0"/>
        <w:autoSpaceDN w:val="0"/>
        <w:adjustRightInd w:val="0"/>
        <w:spacing w:line="240" w:lineRule="auto"/>
        <w:rPr>
          <w:rFonts w:eastAsia="Calibri"/>
          <w:sz w:val="12"/>
          <w:szCs w:val="12"/>
        </w:rPr>
      </w:pPr>
      <w:proofErr w:type="gramStart"/>
      <w:r w:rsidRPr="00BA12D0">
        <w:rPr>
          <w:rFonts w:eastAsia="Calibri"/>
          <w:sz w:val="12"/>
          <w:szCs w:val="1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BA12D0">
        <w:rPr>
          <w:rFonts w:eastAsia="Calibri"/>
          <w:sz w:val="12"/>
          <w:szCs w:val="12"/>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BD11BC" w:rsidRPr="00BA12D0" w:rsidRDefault="00BD11BC" w:rsidP="00BD11BC">
      <w:pPr>
        <w:widowControl w:val="0"/>
        <w:autoSpaceDE w:val="0"/>
        <w:autoSpaceDN w:val="0"/>
        <w:adjustRightInd w:val="0"/>
        <w:spacing w:line="240" w:lineRule="auto"/>
        <w:rPr>
          <w:rFonts w:eastAsia="Calibri"/>
          <w:sz w:val="12"/>
          <w:szCs w:val="12"/>
        </w:rPr>
      </w:pPr>
      <w:proofErr w:type="gramStart"/>
      <w:r w:rsidRPr="00BA12D0">
        <w:rPr>
          <w:rFonts w:eastAsia="Calibri"/>
          <w:sz w:val="12"/>
          <w:szCs w:val="12"/>
        </w:rPr>
        <w:t xml:space="preserve">7) отказ администрации муниципального образования </w:t>
      </w:r>
      <w:proofErr w:type="spellStart"/>
      <w:r w:rsidRPr="00BA12D0">
        <w:rPr>
          <w:rFonts w:eastAsia="Calibri"/>
          <w:sz w:val="12"/>
          <w:szCs w:val="12"/>
        </w:rPr>
        <w:t>Адамовский</w:t>
      </w:r>
      <w:proofErr w:type="spellEnd"/>
      <w:r w:rsidRPr="00BA12D0">
        <w:rPr>
          <w:rFonts w:eastAsia="Calibri"/>
          <w:sz w:val="12"/>
          <w:szCs w:val="12"/>
        </w:rPr>
        <w:t xml:space="preserve">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A12D0">
        <w:rPr>
          <w:rFonts w:eastAsia="Calibri"/>
          <w:sz w:val="12"/>
          <w:szCs w:val="12"/>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8) нарушение срока или порядка выдачи документов по результатам предоставления муниципальной услуги;</w:t>
      </w:r>
    </w:p>
    <w:p w:rsidR="00BD11BC" w:rsidRPr="00BA12D0" w:rsidRDefault="00BD11BC" w:rsidP="00BD11BC">
      <w:pPr>
        <w:widowControl w:val="0"/>
        <w:autoSpaceDE w:val="0"/>
        <w:autoSpaceDN w:val="0"/>
        <w:adjustRightInd w:val="0"/>
        <w:spacing w:line="240" w:lineRule="auto"/>
        <w:rPr>
          <w:rFonts w:eastAsia="Calibri"/>
          <w:sz w:val="12"/>
          <w:szCs w:val="12"/>
        </w:rPr>
      </w:pPr>
      <w:proofErr w:type="gramStart"/>
      <w:r w:rsidRPr="00BA12D0">
        <w:rPr>
          <w:rFonts w:eastAsia="Calibri"/>
          <w:sz w:val="12"/>
          <w:szCs w:val="1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BA12D0">
        <w:rPr>
          <w:rFonts w:eastAsia="Calibri"/>
          <w:sz w:val="12"/>
          <w:szCs w:val="12"/>
        </w:rPr>
        <w:t xml:space="preserve"> </w:t>
      </w:r>
      <w:proofErr w:type="gramStart"/>
      <w:r w:rsidRPr="00BA12D0">
        <w:rPr>
          <w:rFonts w:eastAsia="Calibri"/>
          <w:sz w:val="12"/>
          <w:szCs w:val="1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9" w:history="1">
        <w:r w:rsidRPr="00BA12D0">
          <w:rPr>
            <w:rFonts w:eastAsia="Calibri"/>
            <w:sz w:val="12"/>
            <w:szCs w:val="12"/>
          </w:rPr>
          <w:t>частью 1.3 статьи 16</w:t>
        </w:r>
      </w:hyperlink>
      <w:r w:rsidRPr="00BA12D0">
        <w:rPr>
          <w:rFonts w:eastAsia="Calibri"/>
          <w:sz w:val="12"/>
          <w:szCs w:val="12"/>
        </w:rPr>
        <w:t xml:space="preserve"> Федерального Закона № 210-ФЗ.</w:t>
      </w:r>
    </w:p>
    <w:p w:rsidR="00BD11BC" w:rsidRPr="00BA12D0" w:rsidRDefault="00BD11BC" w:rsidP="00BD11BC">
      <w:pPr>
        <w:widowControl w:val="0"/>
        <w:autoSpaceDE w:val="0"/>
        <w:autoSpaceDN w:val="0"/>
        <w:adjustRightInd w:val="0"/>
        <w:spacing w:line="240" w:lineRule="auto"/>
        <w:rPr>
          <w:sz w:val="12"/>
          <w:szCs w:val="12"/>
        </w:rPr>
      </w:pPr>
      <w:r w:rsidRPr="00BA12D0">
        <w:rPr>
          <w:sz w:val="12"/>
          <w:szCs w:val="12"/>
        </w:rPr>
        <w:t xml:space="preserve">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размещается на официальном сайте администрации муниципального образования </w:t>
      </w:r>
      <w:proofErr w:type="spellStart"/>
      <w:r w:rsidRPr="00BA12D0">
        <w:rPr>
          <w:sz w:val="12"/>
          <w:szCs w:val="12"/>
        </w:rPr>
        <w:t>Адамовский</w:t>
      </w:r>
      <w:proofErr w:type="spellEnd"/>
      <w:r w:rsidRPr="00BA12D0">
        <w:rPr>
          <w:sz w:val="12"/>
          <w:szCs w:val="12"/>
        </w:rPr>
        <w:t xml:space="preserve"> район mo-ad.orb.ru в сети «Интернет».</w:t>
      </w:r>
    </w:p>
    <w:p w:rsidR="00BD11BC" w:rsidRPr="00BA12D0" w:rsidRDefault="00BD11BC" w:rsidP="00BD11BC">
      <w:pPr>
        <w:widowControl w:val="0"/>
        <w:autoSpaceDE w:val="0"/>
        <w:autoSpaceDN w:val="0"/>
        <w:adjustRightInd w:val="0"/>
        <w:spacing w:line="240" w:lineRule="auto"/>
        <w:rPr>
          <w:rFonts w:eastAsia="Calibri"/>
          <w:b/>
          <w:bCs/>
          <w:sz w:val="12"/>
          <w:szCs w:val="12"/>
        </w:rPr>
      </w:pPr>
    </w:p>
    <w:p w:rsidR="00BD11BC" w:rsidRPr="00BA12D0" w:rsidRDefault="00BD11BC" w:rsidP="00BD11BC">
      <w:pPr>
        <w:widowControl w:val="0"/>
        <w:autoSpaceDE w:val="0"/>
        <w:autoSpaceDN w:val="0"/>
        <w:adjustRightInd w:val="0"/>
        <w:spacing w:line="240" w:lineRule="auto"/>
        <w:jc w:val="center"/>
        <w:rPr>
          <w:rFonts w:eastAsia="Calibri"/>
          <w:b/>
          <w:sz w:val="12"/>
          <w:szCs w:val="12"/>
        </w:rPr>
      </w:pPr>
      <w:r w:rsidRPr="00BA12D0">
        <w:rPr>
          <w:rFonts w:eastAsia="Calibri"/>
          <w:b/>
          <w:sz w:val="12"/>
          <w:szCs w:val="12"/>
        </w:rPr>
        <w:t>39.2. Предмет жалобы</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 xml:space="preserve">39.2.1.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w:t>
      </w:r>
      <w:proofErr w:type="spellStart"/>
      <w:r w:rsidRPr="00BA12D0">
        <w:rPr>
          <w:rFonts w:eastAsia="Calibri"/>
          <w:sz w:val="12"/>
          <w:szCs w:val="12"/>
        </w:rPr>
        <w:t>Адамовский</w:t>
      </w:r>
      <w:proofErr w:type="spellEnd"/>
      <w:r w:rsidRPr="00BA12D0">
        <w:rPr>
          <w:rFonts w:eastAsia="Calibri"/>
          <w:sz w:val="12"/>
          <w:szCs w:val="12"/>
        </w:rPr>
        <w:t xml:space="preserve"> район и его должностных лиц, муниципальных служащих  администрации муниципального образования </w:t>
      </w:r>
      <w:proofErr w:type="spellStart"/>
      <w:r w:rsidRPr="00BA12D0">
        <w:rPr>
          <w:rFonts w:eastAsia="Calibri"/>
          <w:sz w:val="12"/>
          <w:szCs w:val="12"/>
        </w:rPr>
        <w:t>Адамовский</w:t>
      </w:r>
      <w:proofErr w:type="spellEnd"/>
      <w:r w:rsidRPr="00BA12D0">
        <w:rPr>
          <w:rFonts w:eastAsia="Calibri"/>
          <w:sz w:val="12"/>
          <w:szCs w:val="12"/>
        </w:rPr>
        <w:t xml:space="preserve"> район Оренбургской области при предоставлении муниципальной услуги.</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39.2.2. Жалоба должна содержать:</w:t>
      </w:r>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D11BC" w:rsidRPr="00BA12D0" w:rsidRDefault="00BD11BC" w:rsidP="00BD11BC">
      <w:pPr>
        <w:widowControl w:val="0"/>
        <w:autoSpaceDE w:val="0"/>
        <w:autoSpaceDN w:val="0"/>
        <w:adjustRightInd w:val="0"/>
        <w:spacing w:line="240" w:lineRule="auto"/>
        <w:rPr>
          <w:rFonts w:eastAsia="Calibri"/>
          <w:bCs/>
          <w:sz w:val="12"/>
          <w:szCs w:val="12"/>
        </w:rPr>
      </w:pPr>
      <w:proofErr w:type="gramStart"/>
      <w:r w:rsidRPr="00BA12D0">
        <w:rPr>
          <w:rFonts w:eastAsia="Calibri"/>
          <w:bCs/>
          <w:sz w:val="12"/>
          <w:szCs w:val="1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 xml:space="preserve">3) сведения об обжалуемых решениях и действиях (бездействии) администрации муниципального образования </w:t>
      </w:r>
      <w:proofErr w:type="spellStart"/>
      <w:r w:rsidRPr="00BA12D0">
        <w:rPr>
          <w:rFonts w:eastAsia="Calibri"/>
          <w:bCs/>
          <w:sz w:val="12"/>
          <w:szCs w:val="12"/>
        </w:rPr>
        <w:t>Адамовский</w:t>
      </w:r>
      <w:proofErr w:type="spellEnd"/>
      <w:r w:rsidRPr="00BA12D0">
        <w:rPr>
          <w:rFonts w:eastAsia="Calibri"/>
          <w:bCs/>
          <w:sz w:val="12"/>
          <w:szCs w:val="12"/>
        </w:rPr>
        <w:t xml:space="preserve"> район, должностного лица администрации муниципального образования </w:t>
      </w:r>
      <w:proofErr w:type="spellStart"/>
      <w:r w:rsidRPr="00BA12D0">
        <w:rPr>
          <w:rFonts w:eastAsia="Calibri"/>
          <w:bCs/>
          <w:sz w:val="12"/>
          <w:szCs w:val="12"/>
        </w:rPr>
        <w:t>Адамовский</w:t>
      </w:r>
      <w:proofErr w:type="spellEnd"/>
      <w:r w:rsidRPr="00BA12D0">
        <w:rPr>
          <w:rFonts w:eastAsia="Calibri"/>
          <w:bCs/>
          <w:sz w:val="12"/>
          <w:szCs w:val="12"/>
        </w:rPr>
        <w:t xml:space="preserve"> район, либо муниципального служащего;</w:t>
      </w:r>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 xml:space="preserve">4) доводы, на основании которых заявитель не согласен с решением и действием (бездействием) администрации муниципального образования </w:t>
      </w:r>
      <w:proofErr w:type="spellStart"/>
      <w:r w:rsidRPr="00BA12D0">
        <w:rPr>
          <w:rFonts w:eastAsia="Calibri"/>
          <w:bCs/>
          <w:sz w:val="12"/>
          <w:szCs w:val="12"/>
        </w:rPr>
        <w:t>Адамовский</w:t>
      </w:r>
      <w:proofErr w:type="spellEnd"/>
      <w:r w:rsidRPr="00BA12D0">
        <w:rPr>
          <w:rFonts w:eastAsia="Calibri"/>
          <w:bCs/>
          <w:sz w:val="12"/>
          <w:szCs w:val="12"/>
        </w:rPr>
        <w:t xml:space="preserve"> район, должностного лица администрации муниципального образования </w:t>
      </w:r>
      <w:proofErr w:type="spellStart"/>
      <w:r w:rsidRPr="00BA12D0">
        <w:rPr>
          <w:rFonts w:eastAsia="Calibri"/>
          <w:bCs/>
          <w:sz w:val="12"/>
          <w:szCs w:val="12"/>
        </w:rPr>
        <w:t>Адамовский</w:t>
      </w:r>
      <w:proofErr w:type="spellEnd"/>
      <w:r w:rsidRPr="00BA12D0">
        <w:rPr>
          <w:rFonts w:eastAsia="Calibri"/>
          <w:bCs/>
          <w:sz w:val="12"/>
          <w:szCs w:val="12"/>
        </w:rPr>
        <w:t xml:space="preserve"> район, либо муниципального служащего. </w:t>
      </w:r>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Заявителем могут быть представлены документы (при наличии), подтверждающие доводы заявителя, либо их копии.</w:t>
      </w:r>
    </w:p>
    <w:p w:rsidR="00BD11BC" w:rsidRPr="00BA12D0" w:rsidRDefault="00BD11BC" w:rsidP="00BD11BC">
      <w:pPr>
        <w:widowControl w:val="0"/>
        <w:autoSpaceDE w:val="0"/>
        <w:autoSpaceDN w:val="0"/>
        <w:adjustRightInd w:val="0"/>
        <w:spacing w:line="240" w:lineRule="auto"/>
        <w:rPr>
          <w:rFonts w:eastAsia="Calibri"/>
          <w:b/>
          <w:bCs/>
          <w:sz w:val="12"/>
          <w:szCs w:val="12"/>
        </w:rPr>
      </w:pPr>
    </w:p>
    <w:p w:rsidR="00BD11BC" w:rsidRPr="00BA12D0" w:rsidRDefault="00BD11BC" w:rsidP="00BD11BC">
      <w:pPr>
        <w:widowControl w:val="0"/>
        <w:autoSpaceDE w:val="0"/>
        <w:autoSpaceDN w:val="0"/>
        <w:adjustRightInd w:val="0"/>
        <w:spacing w:line="240" w:lineRule="auto"/>
        <w:jc w:val="center"/>
        <w:rPr>
          <w:rFonts w:eastAsia="Calibri"/>
          <w:b/>
          <w:sz w:val="12"/>
          <w:szCs w:val="12"/>
        </w:rPr>
      </w:pPr>
      <w:r w:rsidRPr="00BA12D0">
        <w:rPr>
          <w:rFonts w:eastAsia="Calibri"/>
          <w:b/>
          <w:sz w:val="12"/>
          <w:szCs w:val="12"/>
        </w:rPr>
        <w:t>39.3.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 xml:space="preserve">39.3.1. Жалоба рассматривается администрацией муниципального образования </w:t>
      </w:r>
      <w:proofErr w:type="spellStart"/>
      <w:r w:rsidRPr="00BA12D0">
        <w:rPr>
          <w:rFonts w:eastAsia="Calibri"/>
          <w:sz w:val="12"/>
          <w:szCs w:val="12"/>
        </w:rPr>
        <w:t>Адамовский</w:t>
      </w:r>
      <w:proofErr w:type="spellEnd"/>
      <w:r w:rsidRPr="00BA12D0">
        <w:rPr>
          <w:rFonts w:eastAsia="Calibri"/>
          <w:sz w:val="12"/>
          <w:szCs w:val="12"/>
        </w:rPr>
        <w:t xml:space="preserve"> район, предоставляющей муниципальную услугу, порядок предоставления </w:t>
      </w:r>
      <w:r w:rsidRPr="00BA12D0">
        <w:rPr>
          <w:rFonts w:eastAsia="Calibri"/>
          <w:sz w:val="12"/>
          <w:szCs w:val="12"/>
        </w:rPr>
        <w:lastRenderedPageBreak/>
        <w:t xml:space="preserve">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w:t>
      </w:r>
      <w:proofErr w:type="spellStart"/>
      <w:r w:rsidRPr="00BA12D0">
        <w:rPr>
          <w:rFonts w:eastAsia="Calibri"/>
          <w:sz w:val="12"/>
          <w:szCs w:val="12"/>
        </w:rPr>
        <w:t>Адамовский</w:t>
      </w:r>
      <w:proofErr w:type="spellEnd"/>
      <w:r w:rsidRPr="00BA12D0">
        <w:rPr>
          <w:rFonts w:eastAsia="Calibri"/>
          <w:sz w:val="12"/>
          <w:szCs w:val="12"/>
        </w:rPr>
        <w:t xml:space="preserve">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20" w:history="1">
        <w:r w:rsidRPr="00BA12D0">
          <w:rPr>
            <w:rFonts w:eastAsia="Calibri"/>
            <w:sz w:val="12"/>
            <w:szCs w:val="12"/>
          </w:rPr>
          <w:t>частью 1.1 статьи 16</w:t>
        </w:r>
      </w:hyperlink>
      <w:r w:rsidRPr="00BA12D0">
        <w:rPr>
          <w:rFonts w:eastAsia="Calibri"/>
          <w:sz w:val="12"/>
          <w:szCs w:val="12"/>
        </w:rPr>
        <w:t xml:space="preserve"> № Федерального Закона 210-ФЗ, подаются руководителям этих организаций.</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1" w:history="1">
        <w:r w:rsidRPr="00BA12D0">
          <w:rPr>
            <w:rFonts w:eastAsia="Calibri"/>
            <w:sz w:val="12"/>
            <w:szCs w:val="12"/>
          </w:rPr>
          <w:t>правилами</w:t>
        </w:r>
      </w:hyperlink>
      <w:r w:rsidRPr="00BA12D0">
        <w:rPr>
          <w:rFonts w:eastAsia="Calibri"/>
          <w:sz w:val="12"/>
          <w:szCs w:val="12"/>
        </w:rPr>
        <w:t xml:space="preserve"> организации деятельности уполномоченных многофункциональных центров, утверждаемыми Правительством Российской Федерации.</w:t>
      </w:r>
    </w:p>
    <w:p w:rsidR="00BD11BC" w:rsidRPr="00BA12D0" w:rsidRDefault="00BD11BC" w:rsidP="00BD11BC">
      <w:pPr>
        <w:widowControl w:val="0"/>
        <w:autoSpaceDE w:val="0"/>
        <w:autoSpaceDN w:val="0"/>
        <w:adjustRightInd w:val="0"/>
        <w:spacing w:line="240" w:lineRule="auto"/>
        <w:rPr>
          <w:rFonts w:eastAsia="Calibri"/>
          <w:bCs/>
          <w:sz w:val="12"/>
          <w:szCs w:val="12"/>
        </w:rPr>
      </w:pPr>
    </w:p>
    <w:p w:rsidR="00BD11BC" w:rsidRPr="00BA12D0" w:rsidRDefault="00BD11BC" w:rsidP="00BD11BC">
      <w:pPr>
        <w:widowControl w:val="0"/>
        <w:autoSpaceDE w:val="0"/>
        <w:autoSpaceDN w:val="0"/>
        <w:adjustRightInd w:val="0"/>
        <w:spacing w:line="240" w:lineRule="auto"/>
        <w:jc w:val="center"/>
        <w:rPr>
          <w:rFonts w:eastAsia="Calibri"/>
          <w:b/>
          <w:sz w:val="12"/>
          <w:szCs w:val="12"/>
        </w:rPr>
      </w:pPr>
      <w:bookmarkStart w:id="12" w:name="Par11"/>
      <w:bookmarkEnd w:id="12"/>
      <w:r w:rsidRPr="00BA12D0">
        <w:rPr>
          <w:rFonts w:eastAsia="Calibri"/>
          <w:b/>
          <w:sz w:val="12"/>
          <w:szCs w:val="12"/>
        </w:rPr>
        <w:t xml:space="preserve">39.4.  Формы и способы подачи жалобы. </w:t>
      </w:r>
    </w:p>
    <w:p w:rsidR="00BD11BC" w:rsidRPr="00BA12D0" w:rsidRDefault="00BD11BC" w:rsidP="00BD11BC">
      <w:pPr>
        <w:widowControl w:val="0"/>
        <w:autoSpaceDE w:val="0"/>
        <w:autoSpaceDN w:val="0"/>
        <w:adjustRightInd w:val="0"/>
        <w:spacing w:line="240" w:lineRule="auto"/>
        <w:jc w:val="center"/>
        <w:rPr>
          <w:rFonts w:eastAsia="Calibri"/>
          <w:b/>
          <w:sz w:val="12"/>
          <w:szCs w:val="12"/>
        </w:rPr>
      </w:pPr>
      <w:r w:rsidRPr="00BA12D0">
        <w:rPr>
          <w:rFonts w:eastAsia="Calibri"/>
          <w:b/>
          <w:sz w:val="12"/>
          <w:szCs w:val="12"/>
        </w:rPr>
        <w:t>Порядок подачи и рассмотрения жалобы</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39.4.1. Жалоба подается в письменной форме на бумажном носителе</w:t>
      </w:r>
      <w:r w:rsidRPr="00BA12D0">
        <w:rPr>
          <w:rFonts w:eastAsia="Calibri"/>
          <w:bCs/>
          <w:sz w:val="12"/>
          <w:szCs w:val="12"/>
        </w:rPr>
        <w:t xml:space="preserve"> по почте, через МАУ «МФЦ»  (при наличии Соглашения </w:t>
      </w:r>
      <w:r w:rsidRPr="00BA12D0">
        <w:rPr>
          <w:rFonts w:eastAsia="Calibri"/>
          <w:sz w:val="12"/>
          <w:szCs w:val="12"/>
        </w:rPr>
        <w:t>о взаимодействии</w:t>
      </w:r>
      <w:r w:rsidRPr="00BA12D0">
        <w:rPr>
          <w:rFonts w:eastAsia="Calibri"/>
          <w:bCs/>
          <w:sz w:val="12"/>
          <w:szCs w:val="12"/>
        </w:rPr>
        <w:t xml:space="preserve">), с использованием информационно-телекоммуникационной сети «Интернет», официального сайта администрации муниципального образования </w:t>
      </w:r>
      <w:proofErr w:type="spellStart"/>
      <w:r w:rsidRPr="00BA12D0">
        <w:rPr>
          <w:rFonts w:eastAsia="Calibri"/>
          <w:bCs/>
          <w:sz w:val="12"/>
          <w:szCs w:val="12"/>
        </w:rPr>
        <w:t>Адамовский</w:t>
      </w:r>
      <w:proofErr w:type="spellEnd"/>
      <w:r w:rsidRPr="00BA12D0">
        <w:rPr>
          <w:rFonts w:eastAsia="Calibri"/>
          <w:bCs/>
          <w:sz w:val="12"/>
          <w:szCs w:val="12"/>
        </w:rPr>
        <w:t xml:space="preserve"> район, Портала, а также может быть принята при личном приеме заявителя в администрации муниципального образования </w:t>
      </w:r>
      <w:proofErr w:type="spellStart"/>
      <w:r w:rsidRPr="00BA12D0">
        <w:rPr>
          <w:rFonts w:eastAsia="Calibri"/>
          <w:bCs/>
          <w:sz w:val="12"/>
          <w:szCs w:val="12"/>
        </w:rPr>
        <w:t>Адамовский</w:t>
      </w:r>
      <w:proofErr w:type="spellEnd"/>
      <w:r w:rsidRPr="00BA12D0">
        <w:rPr>
          <w:rFonts w:eastAsia="Calibri"/>
          <w:bCs/>
          <w:sz w:val="12"/>
          <w:szCs w:val="12"/>
        </w:rPr>
        <w:t xml:space="preserve"> район:</w:t>
      </w:r>
    </w:p>
    <w:p w:rsidR="00BD11BC" w:rsidRPr="00BA12D0" w:rsidRDefault="00BD11BC" w:rsidP="00BD11BC">
      <w:pPr>
        <w:widowControl w:val="0"/>
        <w:autoSpaceDE w:val="0"/>
        <w:autoSpaceDN w:val="0"/>
        <w:adjustRightInd w:val="0"/>
        <w:spacing w:line="240" w:lineRule="auto"/>
        <w:rPr>
          <w:rFonts w:eastAsia="Calibri"/>
          <w:sz w:val="12"/>
          <w:szCs w:val="12"/>
        </w:rPr>
      </w:pPr>
      <w:proofErr w:type="gramStart"/>
      <w:r w:rsidRPr="00BA12D0">
        <w:rPr>
          <w:rFonts w:eastAsia="Calibri"/>
          <w:sz w:val="12"/>
          <w:szCs w:val="12"/>
        </w:rPr>
        <w:t xml:space="preserve">1) почтовый адрес: 462830, Оренбургская область, </w:t>
      </w:r>
      <w:proofErr w:type="spellStart"/>
      <w:r w:rsidRPr="00BA12D0">
        <w:rPr>
          <w:rFonts w:eastAsia="Calibri"/>
          <w:sz w:val="12"/>
          <w:szCs w:val="12"/>
        </w:rPr>
        <w:t>Адамовский</w:t>
      </w:r>
      <w:proofErr w:type="spellEnd"/>
      <w:r w:rsidRPr="00BA12D0">
        <w:rPr>
          <w:rFonts w:eastAsia="Calibri"/>
          <w:sz w:val="12"/>
          <w:szCs w:val="12"/>
        </w:rPr>
        <w:t xml:space="preserve"> район, п. Адамовка, ул. Советская, д. 81.</w:t>
      </w:r>
      <w:proofErr w:type="gramEnd"/>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 xml:space="preserve">2) адрес электронной почты администрации муниципального образования </w:t>
      </w:r>
      <w:proofErr w:type="spellStart"/>
      <w:r w:rsidRPr="00BA12D0">
        <w:rPr>
          <w:rFonts w:eastAsia="Calibri"/>
          <w:sz w:val="12"/>
          <w:szCs w:val="12"/>
        </w:rPr>
        <w:t>Адамовский</w:t>
      </w:r>
      <w:proofErr w:type="spellEnd"/>
      <w:r w:rsidRPr="00BA12D0">
        <w:rPr>
          <w:rFonts w:eastAsia="Calibri"/>
          <w:sz w:val="12"/>
          <w:szCs w:val="12"/>
        </w:rPr>
        <w:t xml:space="preserve"> район: </w:t>
      </w:r>
      <w:r w:rsidRPr="00BA12D0">
        <w:rPr>
          <w:rFonts w:eastAsia="Calibri"/>
          <w:sz w:val="12"/>
          <w:szCs w:val="12"/>
          <w:lang w:val="en-US"/>
        </w:rPr>
        <w:t>ad</w:t>
      </w:r>
      <w:r w:rsidRPr="00BA12D0">
        <w:rPr>
          <w:rFonts w:eastAsia="Calibri"/>
          <w:sz w:val="12"/>
          <w:szCs w:val="12"/>
        </w:rPr>
        <w:t>@</w:t>
      </w:r>
      <w:r w:rsidRPr="00BA12D0">
        <w:rPr>
          <w:rFonts w:eastAsia="Calibri"/>
          <w:sz w:val="12"/>
          <w:szCs w:val="12"/>
          <w:lang w:val="en-US"/>
        </w:rPr>
        <w:t>mail</w:t>
      </w:r>
      <w:r w:rsidRPr="00BA12D0">
        <w:rPr>
          <w:rFonts w:eastAsia="Calibri"/>
          <w:sz w:val="12"/>
          <w:szCs w:val="12"/>
        </w:rPr>
        <w:t>.</w:t>
      </w:r>
      <w:r w:rsidRPr="00BA12D0">
        <w:rPr>
          <w:rFonts w:eastAsia="Calibri"/>
          <w:sz w:val="12"/>
          <w:szCs w:val="12"/>
          <w:lang w:val="en-US"/>
        </w:rPr>
        <w:t>orb</w:t>
      </w:r>
      <w:r w:rsidRPr="00BA12D0">
        <w:rPr>
          <w:rFonts w:eastAsia="Calibri"/>
          <w:sz w:val="12"/>
          <w:szCs w:val="12"/>
        </w:rPr>
        <w:t>.</w:t>
      </w:r>
      <w:proofErr w:type="spellStart"/>
      <w:r w:rsidRPr="00BA12D0">
        <w:rPr>
          <w:rFonts w:eastAsia="Calibri"/>
          <w:sz w:val="12"/>
          <w:szCs w:val="12"/>
          <w:lang w:val="en-US"/>
        </w:rPr>
        <w:t>ru</w:t>
      </w:r>
      <w:proofErr w:type="spellEnd"/>
      <w:r w:rsidRPr="00BA12D0">
        <w:rPr>
          <w:rFonts w:eastAsia="Calibri"/>
          <w:sz w:val="12"/>
          <w:szCs w:val="12"/>
        </w:rPr>
        <w:t>;</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 xml:space="preserve">3) официальный сайт администрации муниципального образования </w:t>
      </w:r>
      <w:proofErr w:type="spellStart"/>
      <w:r w:rsidRPr="00BA12D0">
        <w:rPr>
          <w:rFonts w:eastAsia="Calibri"/>
          <w:sz w:val="12"/>
          <w:szCs w:val="12"/>
        </w:rPr>
        <w:t>Адамовский</w:t>
      </w:r>
      <w:proofErr w:type="spellEnd"/>
      <w:r w:rsidRPr="00BA12D0">
        <w:rPr>
          <w:rFonts w:eastAsia="Calibri"/>
          <w:sz w:val="12"/>
          <w:szCs w:val="12"/>
        </w:rPr>
        <w:t xml:space="preserve"> район mo-ad.orb.ru;</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4) Портал, электронный адрес: www.gosuslugi.ru.</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 xml:space="preserve">39.4.2. В качестве документа, подтверждающего полномочия на осуществление действий от имени заявителя, может быть </w:t>
      </w:r>
      <w:proofErr w:type="gramStart"/>
      <w:r w:rsidRPr="00BA12D0">
        <w:rPr>
          <w:rFonts w:eastAsia="Calibri"/>
          <w:sz w:val="12"/>
          <w:szCs w:val="12"/>
        </w:rPr>
        <w:t>представлена</w:t>
      </w:r>
      <w:proofErr w:type="gramEnd"/>
      <w:r w:rsidRPr="00BA12D0">
        <w:rPr>
          <w:rFonts w:eastAsia="Calibri"/>
          <w:sz w:val="12"/>
          <w:szCs w:val="12"/>
        </w:rPr>
        <w:t>:</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а) оформленная в соответствии с законодательством Российской Федерации доверенность (для физических лиц);</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39.4.3.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Жалоба в письменной форме может также быть направлена по почте.</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39.4.4.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 xml:space="preserve">39.4.5. В электронном виде жалоба может быть подана заявителем через официальный сайт администрации муниципального образования </w:t>
      </w:r>
      <w:proofErr w:type="spellStart"/>
      <w:r w:rsidRPr="00BA12D0">
        <w:rPr>
          <w:rFonts w:eastAsia="Calibri"/>
          <w:sz w:val="12"/>
          <w:szCs w:val="12"/>
        </w:rPr>
        <w:t>Адамовский</w:t>
      </w:r>
      <w:proofErr w:type="spellEnd"/>
      <w:r w:rsidRPr="00BA12D0">
        <w:rPr>
          <w:rFonts w:eastAsia="Calibri"/>
          <w:sz w:val="12"/>
          <w:szCs w:val="12"/>
        </w:rPr>
        <w:t xml:space="preserve">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 xml:space="preserve">39.4.6.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2" w:history="1">
        <w:r w:rsidRPr="00BA12D0">
          <w:rPr>
            <w:rFonts w:eastAsia="Calibri"/>
            <w:sz w:val="12"/>
            <w:szCs w:val="12"/>
          </w:rPr>
          <w:t>статьей 5.63</w:t>
        </w:r>
      </w:hyperlink>
      <w:r w:rsidRPr="00BA12D0">
        <w:rPr>
          <w:rFonts w:eastAsia="Calibri"/>
          <w:sz w:val="12"/>
          <w:szCs w:val="12"/>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BD11BC" w:rsidRPr="00BA12D0" w:rsidRDefault="00BD11BC" w:rsidP="00BD11BC">
      <w:pPr>
        <w:widowControl w:val="0"/>
        <w:autoSpaceDE w:val="0"/>
        <w:autoSpaceDN w:val="0"/>
        <w:adjustRightInd w:val="0"/>
        <w:spacing w:line="240" w:lineRule="auto"/>
        <w:rPr>
          <w:rFonts w:eastAsia="Calibri"/>
          <w:b/>
          <w:sz w:val="12"/>
          <w:szCs w:val="12"/>
        </w:rPr>
      </w:pPr>
    </w:p>
    <w:p w:rsidR="00BD11BC" w:rsidRPr="00BA12D0" w:rsidRDefault="00BD11BC" w:rsidP="00BD11BC">
      <w:pPr>
        <w:widowControl w:val="0"/>
        <w:autoSpaceDE w:val="0"/>
        <w:autoSpaceDN w:val="0"/>
        <w:adjustRightInd w:val="0"/>
        <w:spacing w:line="240" w:lineRule="auto"/>
        <w:jc w:val="center"/>
        <w:rPr>
          <w:rFonts w:eastAsia="Calibri"/>
          <w:b/>
          <w:sz w:val="12"/>
          <w:szCs w:val="12"/>
        </w:rPr>
      </w:pPr>
      <w:r w:rsidRPr="00BA12D0">
        <w:rPr>
          <w:rFonts w:eastAsia="Calibri"/>
          <w:b/>
          <w:sz w:val="12"/>
          <w:szCs w:val="12"/>
        </w:rPr>
        <w:t>39.5. Сроки рассмотрения жалобы</w:t>
      </w:r>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 xml:space="preserve">39.5.1. </w:t>
      </w:r>
      <w:proofErr w:type="gramStart"/>
      <w:r w:rsidRPr="00BA12D0">
        <w:rPr>
          <w:rFonts w:eastAsia="Calibri"/>
          <w:bCs/>
          <w:sz w:val="12"/>
          <w:szCs w:val="12"/>
        </w:rPr>
        <w:t xml:space="preserve">Жалоба, поступившая в администрацию муниципального образования </w:t>
      </w:r>
      <w:proofErr w:type="spellStart"/>
      <w:r w:rsidRPr="00BA12D0">
        <w:rPr>
          <w:rFonts w:eastAsia="Calibri"/>
          <w:bCs/>
          <w:sz w:val="12"/>
          <w:szCs w:val="12"/>
        </w:rPr>
        <w:t>Адамовский</w:t>
      </w:r>
      <w:proofErr w:type="spellEnd"/>
      <w:r w:rsidRPr="00BA12D0">
        <w:rPr>
          <w:rFonts w:eastAsia="Calibri"/>
          <w:bCs/>
          <w:sz w:val="12"/>
          <w:szCs w:val="12"/>
        </w:rPr>
        <w:t xml:space="preserve">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13" w:name="Par25"/>
      <w:bookmarkEnd w:id="13"/>
      <w:proofErr w:type="gramEnd"/>
    </w:p>
    <w:p w:rsidR="00BD11BC" w:rsidRPr="00BA12D0" w:rsidRDefault="00BD11BC" w:rsidP="00BD11BC">
      <w:pPr>
        <w:widowControl w:val="0"/>
        <w:autoSpaceDE w:val="0"/>
        <w:autoSpaceDN w:val="0"/>
        <w:adjustRightInd w:val="0"/>
        <w:spacing w:line="240" w:lineRule="auto"/>
        <w:rPr>
          <w:rFonts w:eastAsia="Calibri"/>
          <w:b/>
          <w:bCs/>
          <w:sz w:val="12"/>
          <w:szCs w:val="12"/>
        </w:rPr>
      </w:pPr>
    </w:p>
    <w:p w:rsidR="00BD11BC" w:rsidRPr="00BA12D0" w:rsidRDefault="00BD11BC" w:rsidP="00BD11BC">
      <w:pPr>
        <w:widowControl w:val="0"/>
        <w:autoSpaceDE w:val="0"/>
        <w:autoSpaceDN w:val="0"/>
        <w:adjustRightInd w:val="0"/>
        <w:spacing w:line="240" w:lineRule="auto"/>
        <w:jc w:val="center"/>
        <w:rPr>
          <w:rFonts w:eastAsia="Calibri"/>
          <w:b/>
          <w:sz w:val="12"/>
          <w:szCs w:val="12"/>
        </w:rPr>
      </w:pPr>
      <w:r w:rsidRPr="00BA12D0">
        <w:rPr>
          <w:rFonts w:eastAsia="Calibri"/>
          <w:b/>
          <w:sz w:val="12"/>
          <w:szCs w:val="12"/>
        </w:rPr>
        <w:t>39.6. Результат рассмотрения жалобы</w:t>
      </w:r>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39.6.1. По результатам рассмотрения жалобы принимается одно из следующих решений:</w:t>
      </w:r>
    </w:p>
    <w:p w:rsidR="00BD11BC" w:rsidRPr="00BA12D0" w:rsidRDefault="00BD11BC" w:rsidP="00BD11BC">
      <w:pPr>
        <w:widowControl w:val="0"/>
        <w:autoSpaceDE w:val="0"/>
        <w:autoSpaceDN w:val="0"/>
        <w:adjustRightInd w:val="0"/>
        <w:spacing w:line="240" w:lineRule="auto"/>
        <w:rPr>
          <w:rFonts w:eastAsia="Calibri"/>
          <w:bCs/>
          <w:sz w:val="12"/>
          <w:szCs w:val="12"/>
        </w:rPr>
      </w:pPr>
      <w:proofErr w:type="gramStart"/>
      <w:r w:rsidRPr="00BA12D0">
        <w:rPr>
          <w:rFonts w:eastAsia="Calibri"/>
          <w:bCs/>
          <w:sz w:val="12"/>
          <w:szCs w:val="1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2) в удовлетворении жалобы отказывается.</w:t>
      </w:r>
    </w:p>
    <w:p w:rsidR="00BD11BC" w:rsidRPr="00BA12D0" w:rsidRDefault="00BD11BC" w:rsidP="00BD11BC">
      <w:pPr>
        <w:widowControl w:val="0"/>
        <w:autoSpaceDE w:val="0"/>
        <w:autoSpaceDN w:val="0"/>
        <w:adjustRightInd w:val="0"/>
        <w:spacing w:line="240" w:lineRule="auto"/>
        <w:rPr>
          <w:rFonts w:eastAsia="Calibri"/>
          <w:b/>
          <w:bCs/>
          <w:sz w:val="12"/>
          <w:szCs w:val="12"/>
        </w:rPr>
      </w:pPr>
    </w:p>
    <w:p w:rsidR="00BD11BC" w:rsidRPr="00BA12D0" w:rsidRDefault="00BD11BC" w:rsidP="00BD11BC">
      <w:pPr>
        <w:widowControl w:val="0"/>
        <w:autoSpaceDE w:val="0"/>
        <w:autoSpaceDN w:val="0"/>
        <w:adjustRightInd w:val="0"/>
        <w:spacing w:line="240" w:lineRule="auto"/>
        <w:jc w:val="center"/>
        <w:rPr>
          <w:rFonts w:eastAsia="Calibri"/>
          <w:b/>
          <w:sz w:val="12"/>
          <w:szCs w:val="12"/>
        </w:rPr>
      </w:pPr>
      <w:r w:rsidRPr="00BA12D0">
        <w:rPr>
          <w:rFonts w:eastAsia="Calibri"/>
          <w:b/>
          <w:sz w:val="12"/>
          <w:szCs w:val="12"/>
        </w:rPr>
        <w:t>39.7. Порядок информирования заявителя о результатах рассмотрения жалобы</w:t>
      </w:r>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 xml:space="preserve">39.7.1.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BA12D0">
          <w:rPr>
            <w:rFonts w:eastAsia="Calibri"/>
            <w:bCs/>
            <w:sz w:val="12"/>
            <w:szCs w:val="12"/>
          </w:rPr>
          <w:t>пункте</w:t>
        </w:r>
      </w:hyperlink>
      <w:r w:rsidRPr="00BA12D0">
        <w:rPr>
          <w:rFonts w:eastAsia="Calibri"/>
          <w:bCs/>
          <w:sz w:val="12"/>
          <w:szCs w:val="12"/>
        </w:rPr>
        <w:t xml:space="preserve"> 5.6. Административного регламента.</w:t>
      </w:r>
    </w:p>
    <w:p w:rsidR="00BD11BC" w:rsidRPr="00BA12D0" w:rsidRDefault="00BD11BC" w:rsidP="00BD11BC">
      <w:pPr>
        <w:widowControl w:val="0"/>
        <w:autoSpaceDE w:val="0"/>
        <w:autoSpaceDN w:val="0"/>
        <w:adjustRightInd w:val="0"/>
        <w:spacing w:line="240" w:lineRule="auto"/>
        <w:rPr>
          <w:rFonts w:eastAsia="Calibri"/>
          <w:bCs/>
          <w:sz w:val="12"/>
          <w:szCs w:val="12"/>
        </w:rPr>
      </w:pPr>
      <w:proofErr w:type="gramStart"/>
      <w:r w:rsidRPr="00BA12D0">
        <w:rPr>
          <w:rFonts w:eastAsia="Calibri"/>
          <w:bCs/>
          <w:sz w:val="12"/>
          <w:szCs w:val="12"/>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w:t>
      </w:r>
      <w:proofErr w:type="spellStart"/>
      <w:r w:rsidRPr="00BA12D0">
        <w:rPr>
          <w:rFonts w:eastAsia="Calibri"/>
          <w:bCs/>
          <w:sz w:val="12"/>
          <w:szCs w:val="12"/>
        </w:rPr>
        <w:t>Адамовский</w:t>
      </w:r>
      <w:proofErr w:type="spellEnd"/>
      <w:r w:rsidRPr="00BA12D0">
        <w:rPr>
          <w:rFonts w:eastAsia="Calibri"/>
          <w:bCs/>
          <w:sz w:val="12"/>
          <w:szCs w:val="12"/>
        </w:rPr>
        <w:t xml:space="preserve">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 xml:space="preserve">В случае признания </w:t>
      </w:r>
      <w:proofErr w:type="gramStart"/>
      <w:r w:rsidRPr="00BA12D0">
        <w:rPr>
          <w:rFonts w:eastAsia="Calibri"/>
          <w:bCs/>
          <w:sz w:val="12"/>
          <w:szCs w:val="12"/>
        </w:rPr>
        <w:t>жалобы, не подлежащей удовлетворению в ответе заявителю даются</w:t>
      </w:r>
      <w:proofErr w:type="gramEnd"/>
      <w:r w:rsidRPr="00BA12D0">
        <w:rPr>
          <w:rFonts w:eastAsia="Calibri"/>
          <w:bCs/>
          <w:sz w:val="12"/>
          <w:szCs w:val="12"/>
        </w:rPr>
        <w:t xml:space="preserve"> аргументированные разъяснения о причинах принятого решения, а также информация о порядке обжалования принятого решения.</w:t>
      </w:r>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39.7.2. В случае если жалоба была направлена посредством системы досудебного обжалования, ответ заявителю направляется посредством данной системы.</w:t>
      </w:r>
    </w:p>
    <w:p w:rsidR="00BD11BC" w:rsidRPr="00BA12D0" w:rsidRDefault="00BD11BC" w:rsidP="00BD11BC">
      <w:pPr>
        <w:widowControl w:val="0"/>
        <w:spacing w:line="240" w:lineRule="auto"/>
        <w:rPr>
          <w:rFonts w:eastAsia="Calibri"/>
          <w:b/>
          <w:sz w:val="12"/>
          <w:szCs w:val="12"/>
        </w:rPr>
      </w:pPr>
    </w:p>
    <w:p w:rsidR="00BD11BC" w:rsidRPr="00BA12D0" w:rsidRDefault="00BD11BC" w:rsidP="00BD11BC">
      <w:pPr>
        <w:widowControl w:val="0"/>
        <w:autoSpaceDE w:val="0"/>
        <w:autoSpaceDN w:val="0"/>
        <w:adjustRightInd w:val="0"/>
        <w:spacing w:line="240" w:lineRule="auto"/>
        <w:jc w:val="center"/>
        <w:rPr>
          <w:rFonts w:eastAsia="Calibri"/>
          <w:b/>
          <w:sz w:val="12"/>
          <w:szCs w:val="12"/>
        </w:rPr>
      </w:pPr>
      <w:r w:rsidRPr="00BA12D0">
        <w:rPr>
          <w:rFonts w:eastAsia="Calibri"/>
          <w:b/>
          <w:sz w:val="12"/>
          <w:szCs w:val="12"/>
        </w:rPr>
        <w:t>39.8. Порядок обжалования решения по жалобе</w:t>
      </w:r>
    </w:p>
    <w:p w:rsidR="00BD11BC" w:rsidRPr="00BA12D0" w:rsidRDefault="00BD11BC" w:rsidP="00BD11BC">
      <w:pPr>
        <w:widowControl w:val="0"/>
        <w:autoSpaceDE w:val="0"/>
        <w:autoSpaceDN w:val="0"/>
        <w:adjustRightInd w:val="0"/>
        <w:spacing w:line="240" w:lineRule="auto"/>
        <w:rPr>
          <w:rFonts w:eastAsia="Calibri"/>
          <w:sz w:val="12"/>
          <w:szCs w:val="12"/>
        </w:rPr>
      </w:pPr>
      <w:r w:rsidRPr="00BA12D0">
        <w:rPr>
          <w:rFonts w:eastAsia="Calibri"/>
          <w:sz w:val="12"/>
          <w:szCs w:val="12"/>
        </w:rPr>
        <w:t>39.8.1. Заявитель вправе обжаловать принятое по жалобе решение в судебном порядке.</w:t>
      </w:r>
    </w:p>
    <w:p w:rsidR="00BD11BC" w:rsidRPr="00BA12D0" w:rsidRDefault="00BD11BC" w:rsidP="00BD11BC">
      <w:pPr>
        <w:widowControl w:val="0"/>
        <w:autoSpaceDE w:val="0"/>
        <w:autoSpaceDN w:val="0"/>
        <w:adjustRightInd w:val="0"/>
        <w:spacing w:line="240" w:lineRule="auto"/>
        <w:rPr>
          <w:rFonts w:eastAsia="Calibri"/>
          <w:b/>
          <w:bCs/>
          <w:sz w:val="12"/>
          <w:szCs w:val="12"/>
        </w:rPr>
      </w:pPr>
    </w:p>
    <w:p w:rsidR="00BD11BC" w:rsidRPr="00BA12D0" w:rsidRDefault="00BD11BC" w:rsidP="00BD11BC">
      <w:pPr>
        <w:widowControl w:val="0"/>
        <w:autoSpaceDE w:val="0"/>
        <w:autoSpaceDN w:val="0"/>
        <w:adjustRightInd w:val="0"/>
        <w:spacing w:line="240" w:lineRule="auto"/>
        <w:jc w:val="center"/>
        <w:rPr>
          <w:rFonts w:eastAsia="Calibri"/>
          <w:b/>
          <w:bCs/>
          <w:sz w:val="12"/>
          <w:szCs w:val="12"/>
        </w:rPr>
      </w:pPr>
      <w:r w:rsidRPr="00BA12D0">
        <w:rPr>
          <w:rFonts w:eastAsia="Calibri"/>
          <w:b/>
          <w:bCs/>
          <w:sz w:val="12"/>
          <w:szCs w:val="12"/>
        </w:rPr>
        <w:t>39.9. Право заявителя на получение информации и документов, необходимых для обоснования и рассмотрения жалобы</w:t>
      </w:r>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39.9.1.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BD11BC" w:rsidRPr="00BA12D0" w:rsidRDefault="00BD11BC" w:rsidP="00BD11BC">
      <w:pPr>
        <w:widowControl w:val="0"/>
        <w:autoSpaceDE w:val="0"/>
        <w:autoSpaceDN w:val="0"/>
        <w:adjustRightInd w:val="0"/>
        <w:spacing w:line="240" w:lineRule="auto"/>
        <w:rPr>
          <w:rFonts w:eastAsia="Calibri"/>
          <w:b/>
          <w:bCs/>
          <w:sz w:val="12"/>
          <w:szCs w:val="12"/>
        </w:rPr>
      </w:pPr>
    </w:p>
    <w:p w:rsidR="00BD11BC" w:rsidRPr="00BA12D0" w:rsidRDefault="00BD11BC" w:rsidP="00BD11BC">
      <w:pPr>
        <w:widowControl w:val="0"/>
        <w:autoSpaceDE w:val="0"/>
        <w:autoSpaceDN w:val="0"/>
        <w:adjustRightInd w:val="0"/>
        <w:spacing w:line="240" w:lineRule="auto"/>
        <w:jc w:val="center"/>
        <w:rPr>
          <w:rFonts w:eastAsia="Calibri"/>
          <w:b/>
          <w:bCs/>
          <w:sz w:val="12"/>
          <w:szCs w:val="12"/>
        </w:rPr>
      </w:pPr>
      <w:r w:rsidRPr="00BA12D0">
        <w:rPr>
          <w:rFonts w:eastAsia="Calibri"/>
          <w:b/>
          <w:bCs/>
          <w:sz w:val="12"/>
          <w:szCs w:val="12"/>
        </w:rPr>
        <w:t>39.10. Способы информирования заявителя о порядке подачи и рассмотрения жалобы</w:t>
      </w:r>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39.10.1. Информирование заявителей о порядке подачи и рассмотрения жалобы осуществляется следующими способами:</w:t>
      </w:r>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2) путем взаимодействия специалистов, ответственных за рассмотрение жалобы, с заявителями по почте, по электронной почте;</w:t>
      </w:r>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3) посредством информационных материалов, которые размещаются на официальном сайте;</w:t>
      </w:r>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4) посредством информационных материалов, которые размещаются на информационных стендах в местах предоставления муниципальной услуги.</w:t>
      </w:r>
    </w:p>
    <w:p w:rsidR="00BD11BC" w:rsidRPr="00BA12D0" w:rsidRDefault="00BD11BC" w:rsidP="00BD11BC">
      <w:pPr>
        <w:widowControl w:val="0"/>
        <w:autoSpaceDE w:val="0"/>
        <w:autoSpaceDN w:val="0"/>
        <w:adjustRightInd w:val="0"/>
        <w:spacing w:line="240" w:lineRule="auto"/>
        <w:rPr>
          <w:rFonts w:eastAsia="Calibri"/>
          <w:sz w:val="12"/>
          <w:szCs w:val="12"/>
        </w:rPr>
      </w:pPr>
    </w:p>
    <w:p w:rsidR="00BD11BC" w:rsidRPr="00BA12D0" w:rsidRDefault="00BD11BC" w:rsidP="00BD11BC">
      <w:pPr>
        <w:widowControl w:val="0"/>
        <w:autoSpaceDE w:val="0"/>
        <w:autoSpaceDN w:val="0"/>
        <w:adjustRightInd w:val="0"/>
        <w:spacing w:line="240" w:lineRule="auto"/>
        <w:jc w:val="center"/>
        <w:rPr>
          <w:rFonts w:eastAsia="Calibri"/>
          <w:b/>
          <w:bCs/>
          <w:sz w:val="12"/>
          <w:szCs w:val="12"/>
        </w:rPr>
      </w:pPr>
      <w:r w:rsidRPr="00BA12D0">
        <w:rPr>
          <w:rFonts w:eastAsia="Calibri"/>
          <w:b/>
          <w:bCs/>
          <w:sz w:val="12"/>
          <w:szCs w:val="12"/>
        </w:rPr>
        <w:t>39.11. Способы информирования заявителя о порядке досудебного (внесудебного) обжалования</w:t>
      </w:r>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39.11.1. Информирование заявителей о порядке досудебного (внесудебного) обжалования осуществляется следующими способами:</w:t>
      </w:r>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1) посредством информационных материалов, которые размещаются на официальном сайте;</w:t>
      </w:r>
    </w:p>
    <w:p w:rsidR="00BD11BC" w:rsidRPr="00BA12D0" w:rsidRDefault="00BD11BC" w:rsidP="00BD11BC">
      <w:pPr>
        <w:widowControl w:val="0"/>
        <w:autoSpaceDE w:val="0"/>
        <w:autoSpaceDN w:val="0"/>
        <w:adjustRightInd w:val="0"/>
        <w:spacing w:line="240" w:lineRule="auto"/>
        <w:rPr>
          <w:rFonts w:eastAsia="Calibri"/>
          <w:bCs/>
          <w:sz w:val="12"/>
          <w:szCs w:val="12"/>
        </w:rPr>
      </w:pPr>
      <w:r w:rsidRPr="00BA12D0">
        <w:rPr>
          <w:rFonts w:eastAsia="Calibri"/>
          <w:bCs/>
          <w:sz w:val="12"/>
          <w:szCs w:val="12"/>
        </w:rPr>
        <w:t xml:space="preserve">2) посредством информационных материалов, которые размещаются на портале ЕПГУ </w:t>
      </w:r>
      <w:r w:rsidRPr="00BA12D0">
        <w:rPr>
          <w:sz w:val="12"/>
          <w:szCs w:val="12"/>
        </w:rPr>
        <w:t>(при наличии технической возможности).</w:t>
      </w:r>
    </w:p>
    <w:p w:rsidR="00BD11BC" w:rsidRPr="00BA12D0" w:rsidRDefault="00BD11BC" w:rsidP="00BD11BC">
      <w:pPr>
        <w:widowControl w:val="0"/>
        <w:autoSpaceDE w:val="0"/>
        <w:autoSpaceDN w:val="0"/>
        <w:adjustRightInd w:val="0"/>
        <w:spacing w:line="240" w:lineRule="auto"/>
        <w:outlineLvl w:val="1"/>
        <w:rPr>
          <w:rFonts w:eastAsia="Calibri"/>
          <w:color w:val="000000"/>
          <w:sz w:val="12"/>
          <w:szCs w:val="12"/>
        </w:rPr>
      </w:pPr>
    </w:p>
    <w:p w:rsidR="00BD11BC" w:rsidRPr="00BA12D0" w:rsidRDefault="00BD11BC" w:rsidP="00BD11BC">
      <w:pPr>
        <w:widowControl w:val="0"/>
        <w:autoSpaceDE w:val="0"/>
        <w:autoSpaceDN w:val="0"/>
        <w:adjustRightInd w:val="0"/>
        <w:spacing w:line="240" w:lineRule="auto"/>
        <w:outlineLvl w:val="1"/>
        <w:rPr>
          <w:rFonts w:eastAsia="Calibri"/>
          <w:color w:val="000000"/>
          <w:sz w:val="12"/>
          <w:szCs w:val="12"/>
        </w:rPr>
      </w:pPr>
    </w:p>
    <w:tbl>
      <w:tblPr>
        <w:tblW w:w="0" w:type="auto"/>
        <w:tblInd w:w="5920" w:type="dxa"/>
        <w:tblLook w:val="04A0" w:firstRow="1" w:lastRow="0" w:firstColumn="1" w:lastColumn="0" w:noHBand="0" w:noVBand="1"/>
      </w:tblPr>
      <w:tblGrid>
        <w:gridCol w:w="3650"/>
      </w:tblGrid>
      <w:tr w:rsidR="00BD11BC" w:rsidRPr="00BA12D0" w:rsidTr="00BD11BC">
        <w:trPr>
          <w:trHeight w:val="480"/>
        </w:trPr>
        <w:tc>
          <w:tcPr>
            <w:tcW w:w="3650" w:type="dxa"/>
            <w:shd w:val="clear" w:color="auto" w:fill="auto"/>
          </w:tcPr>
          <w:p w:rsidR="00BD11BC" w:rsidRPr="00BA12D0" w:rsidRDefault="00BD11BC" w:rsidP="00BD11BC">
            <w:pPr>
              <w:widowControl w:val="0"/>
              <w:spacing w:line="240" w:lineRule="auto"/>
              <w:rPr>
                <w:rFonts w:eastAsia="Calibri"/>
                <w:sz w:val="12"/>
                <w:szCs w:val="12"/>
              </w:rPr>
            </w:pPr>
            <w:r w:rsidRPr="00BA12D0">
              <w:rPr>
                <w:rFonts w:eastAsia="Calibri"/>
                <w:sz w:val="12"/>
                <w:szCs w:val="12"/>
              </w:rPr>
              <w:t>Приложение №1</w:t>
            </w:r>
          </w:p>
          <w:p w:rsidR="00BD11BC" w:rsidRPr="00BA12D0" w:rsidRDefault="00BD11BC" w:rsidP="00BD11BC">
            <w:pPr>
              <w:widowControl w:val="0"/>
              <w:spacing w:line="240" w:lineRule="auto"/>
              <w:rPr>
                <w:rFonts w:eastAsia="Calibri"/>
                <w:sz w:val="12"/>
                <w:szCs w:val="12"/>
              </w:rPr>
            </w:pPr>
            <w:r w:rsidRPr="00BA12D0">
              <w:rPr>
                <w:rFonts w:eastAsia="Calibri"/>
                <w:sz w:val="12"/>
                <w:szCs w:val="12"/>
              </w:rPr>
              <w:t xml:space="preserve">к </w:t>
            </w:r>
            <w:r>
              <w:rPr>
                <w:rFonts w:eastAsia="Calibri"/>
                <w:sz w:val="12"/>
                <w:szCs w:val="12"/>
              </w:rPr>
              <w:t>Административному регламенту</w:t>
            </w:r>
          </w:p>
        </w:tc>
      </w:tr>
    </w:tbl>
    <w:p w:rsidR="00BD11BC" w:rsidRPr="00BA12D0" w:rsidRDefault="00BD11BC" w:rsidP="00BD11BC">
      <w:pPr>
        <w:widowControl w:val="0"/>
        <w:autoSpaceDE w:val="0"/>
        <w:autoSpaceDN w:val="0"/>
        <w:spacing w:line="240" w:lineRule="auto"/>
        <w:jc w:val="right"/>
        <w:rPr>
          <w:i/>
          <w:iCs/>
          <w:sz w:val="12"/>
          <w:szCs w:val="12"/>
        </w:rPr>
      </w:pPr>
      <w:r w:rsidRPr="00BA12D0">
        <w:rPr>
          <w:rFonts w:eastAsia="Calibri"/>
          <w:b/>
          <w:bCs/>
          <w:color w:val="000000"/>
          <w:sz w:val="12"/>
          <w:szCs w:val="12"/>
        </w:rPr>
        <w:t xml:space="preserve">                                                                         </w:t>
      </w:r>
      <w:r w:rsidRPr="00BA12D0">
        <w:rPr>
          <w:i/>
          <w:iCs/>
          <w:sz w:val="12"/>
          <w:szCs w:val="12"/>
        </w:rPr>
        <w:t>__________________________________________</w:t>
      </w:r>
    </w:p>
    <w:p w:rsidR="00BD11BC" w:rsidRPr="00BA12D0" w:rsidRDefault="00BD11BC" w:rsidP="00BD11BC">
      <w:pPr>
        <w:widowControl w:val="0"/>
        <w:autoSpaceDE w:val="0"/>
        <w:autoSpaceDN w:val="0"/>
        <w:spacing w:line="240" w:lineRule="auto"/>
        <w:jc w:val="right"/>
        <w:rPr>
          <w:i/>
          <w:iCs/>
          <w:sz w:val="12"/>
          <w:szCs w:val="12"/>
        </w:rPr>
      </w:pPr>
      <w:r w:rsidRPr="00BA12D0">
        <w:rPr>
          <w:i/>
          <w:iCs/>
          <w:sz w:val="12"/>
          <w:szCs w:val="12"/>
        </w:rPr>
        <w:t>__________________________________________</w:t>
      </w:r>
    </w:p>
    <w:p w:rsidR="00BD11BC" w:rsidRPr="00BA12D0" w:rsidRDefault="00BD11BC" w:rsidP="00BD11BC">
      <w:pPr>
        <w:widowControl w:val="0"/>
        <w:autoSpaceDE w:val="0"/>
        <w:autoSpaceDN w:val="0"/>
        <w:spacing w:line="240" w:lineRule="auto"/>
        <w:jc w:val="right"/>
        <w:rPr>
          <w:i/>
          <w:iCs/>
          <w:sz w:val="12"/>
          <w:szCs w:val="12"/>
        </w:rPr>
      </w:pPr>
    </w:p>
    <w:p w:rsidR="00BD11BC" w:rsidRPr="00BA12D0" w:rsidRDefault="00BD11BC" w:rsidP="00BD11BC">
      <w:pPr>
        <w:widowControl w:val="0"/>
        <w:autoSpaceDE w:val="0"/>
        <w:autoSpaceDN w:val="0"/>
        <w:spacing w:line="240" w:lineRule="auto"/>
        <w:jc w:val="right"/>
        <w:rPr>
          <w:sz w:val="12"/>
          <w:szCs w:val="12"/>
        </w:rPr>
      </w:pPr>
      <w:r w:rsidRPr="00BA12D0">
        <w:rPr>
          <w:i/>
          <w:iCs/>
          <w:sz w:val="12"/>
          <w:szCs w:val="12"/>
        </w:rPr>
        <w:t xml:space="preserve"> (наименование муниципального образования)</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Сведения о заявителе:</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 xml:space="preserve"> </w:t>
      </w:r>
      <w:proofErr w:type="gramStart"/>
      <w:r w:rsidRPr="00BA12D0">
        <w:rPr>
          <w:sz w:val="12"/>
          <w:szCs w:val="12"/>
        </w:rPr>
        <w:t xml:space="preserve">(Ф.И.О. физического лица (в том числе физического  </w:t>
      </w:r>
      <w:proofErr w:type="gramEnd"/>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 xml:space="preserve">лица, зарегистрированного в качестве   </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 xml:space="preserve"> индивидуального предпринимателя) </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_____________________________________</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 xml:space="preserve">                    (наименование юридического лица)</w:t>
      </w:r>
    </w:p>
    <w:p w:rsidR="00BD11BC" w:rsidRPr="00BA12D0" w:rsidRDefault="00BD11BC" w:rsidP="00BD11BC">
      <w:pPr>
        <w:widowControl w:val="0"/>
        <w:autoSpaceDE w:val="0"/>
        <w:autoSpaceDN w:val="0"/>
        <w:adjustRightInd w:val="0"/>
        <w:spacing w:line="240" w:lineRule="auto"/>
        <w:jc w:val="right"/>
        <w:rPr>
          <w:sz w:val="12"/>
          <w:szCs w:val="12"/>
        </w:rPr>
      </w:pP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в лице: –––––––––––––––––––––––––––</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(Ф.И.О. руководителя или иного уполномоченного лица)</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 xml:space="preserve">_____________________________________  </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Контактная информация:</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тел:_________________________________</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эл. почта:____________________________</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Индекс, адрес: _______________________</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 xml:space="preserve">____________________________________ </w:t>
      </w:r>
    </w:p>
    <w:p w:rsidR="00BD11BC" w:rsidRPr="00BA12D0" w:rsidRDefault="00BD11BC" w:rsidP="00BD11BC">
      <w:pPr>
        <w:widowControl w:val="0"/>
        <w:autoSpaceDE w:val="0"/>
        <w:autoSpaceDN w:val="0"/>
        <w:adjustRightInd w:val="0"/>
        <w:spacing w:line="240" w:lineRule="auto"/>
        <w:rPr>
          <w:sz w:val="12"/>
          <w:szCs w:val="12"/>
        </w:rPr>
      </w:pPr>
    </w:p>
    <w:p w:rsidR="00BD11BC" w:rsidRPr="00BA12D0" w:rsidRDefault="00BD11BC" w:rsidP="00BD11BC">
      <w:pPr>
        <w:widowControl w:val="0"/>
        <w:autoSpaceDE w:val="0"/>
        <w:autoSpaceDN w:val="0"/>
        <w:adjustRightInd w:val="0"/>
        <w:spacing w:line="240" w:lineRule="auto"/>
        <w:ind w:hanging="1417"/>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
          <w:bCs/>
          <w:color w:val="000000"/>
          <w:sz w:val="12"/>
          <w:szCs w:val="12"/>
        </w:rPr>
      </w:pPr>
      <w:bookmarkStart w:id="14" w:name="Par704"/>
      <w:bookmarkEnd w:id="14"/>
      <w:r w:rsidRPr="00BA12D0">
        <w:rPr>
          <w:rFonts w:eastAsia="Calibri"/>
          <w:b/>
          <w:bCs/>
          <w:color w:val="000000"/>
          <w:sz w:val="12"/>
          <w:szCs w:val="12"/>
        </w:rPr>
        <w:t>Заявление</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lastRenderedPageBreak/>
        <w:t>Прошу выдать разрешение на установку и эксплуатацию рекламной конструкции на территории муниципального образования ___________________ на основании следующих сведений и документов:</w:t>
      </w:r>
    </w:p>
    <w:p w:rsidR="00BD11BC" w:rsidRPr="00BA12D0" w:rsidRDefault="00BD11BC" w:rsidP="00BD11BC">
      <w:pPr>
        <w:widowControl w:val="0"/>
        <w:autoSpaceDE w:val="0"/>
        <w:autoSpaceDN w:val="0"/>
        <w:adjustRightInd w:val="0"/>
        <w:spacing w:line="240" w:lineRule="auto"/>
        <w:rPr>
          <w:rFonts w:eastAsia="Calibri"/>
          <w:color w:val="000000"/>
          <w:sz w:val="12"/>
          <w:szCs w:val="12"/>
        </w:rPr>
      </w:pPr>
    </w:p>
    <w:tbl>
      <w:tblPr>
        <w:tblW w:w="9555" w:type="dxa"/>
        <w:tblLayout w:type="fixed"/>
        <w:tblCellMar>
          <w:top w:w="102" w:type="dxa"/>
          <w:left w:w="62" w:type="dxa"/>
          <w:bottom w:w="102" w:type="dxa"/>
          <w:right w:w="62" w:type="dxa"/>
        </w:tblCellMar>
        <w:tblLook w:val="04A0" w:firstRow="1" w:lastRow="0" w:firstColumn="1" w:lastColumn="0" w:noHBand="0" w:noVBand="1"/>
      </w:tblPr>
      <w:tblGrid>
        <w:gridCol w:w="1414"/>
        <w:gridCol w:w="279"/>
        <w:gridCol w:w="1193"/>
        <w:gridCol w:w="140"/>
        <w:gridCol w:w="140"/>
        <w:gridCol w:w="340"/>
        <w:gridCol w:w="172"/>
        <w:gridCol w:w="388"/>
        <w:gridCol w:w="813"/>
        <w:gridCol w:w="185"/>
        <w:gridCol w:w="665"/>
        <w:gridCol w:w="499"/>
        <w:gridCol w:w="210"/>
        <w:gridCol w:w="135"/>
        <w:gridCol w:w="574"/>
        <w:gridCol w:w="340"/>
        <w:gridCol w:w="973"/>
        <w:gridCol w:w="94"/>
        <w:gridCol w:w="1001"/>
      </w:tblGrid>
      <w:tr w:rsidR="00BD11BC" w:rsidRPr="00BA12D0" w:rsidTr="00A856EF">
        <w:trPr>
          <w:trHeight w:val="49"/>
        </w:trPr>
        <w:tc>
          <w:tcPr>
            <w:tcW w:w="9560" w:type="dxa"/>
            <w:gridSpan w:val="19"/>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1. Сведения о Заявителе</w:t>
            </w:r>
          </w:p>
        </w:tc>
      </w:tr>
      <w:tr w:rsidR="00BD11BC" w:rsidRPr="00BA12D0" w:rsidTr="00A856EF">
        <w:tc>
          <w:tcPr>
            <w:tcW w:w="5732" w:type="dxa"/>
            <w:gridSpan w:val="11"/>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1.1. Полное наименование юридического лица/Ф.И.О. физического лица</w:t>
            </w:r>
          </w:p>
        </w:tc>
        <w:tc>
          <w:tcPr>
            <w:tcW w:w="3828" w:type="dxa"/>
            <w:gridSpan w:val="8"/>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r>
      <w:tr w:rsidR="00BD11BC" w:rsidRPr="00BA12D0" w:rsidTr="00A856EF">
        <w:tc>
          <w:tcPr>
            <w:tcW w:w="1416" w:type="dxa"/>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ИНН</w:t>
            </w:r>
          </w:p>
        </w:tc>
        <w:tc>
          <w:tcPr>
            <w:tcW w:w="1473" w:type="dxa"/>
            <w:gridSpan w:val="2"/>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2843" w:type="dxa"/>
            <w:gridSpan w:val="8"/>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ОГРН</w:t>
            </w:r>
          </w:p>
        </w:tc>
        <w:tc>
          <w:tcPr>
            <w:tcW w:w="3828" w:type="dxa"/>
            <w:gridSpan w:val="8"/>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r>
      <w:tr w:rsidR="00BD11BC" w:rsidRPr="00BA12D0" w:rsidTr="00A856EF">
        <w:tc>
          <w:tcPr>
            <w:tcW w:w="7490" w:type="dxa"/>
            <w:gridSpan w:val="16"/>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1.2. Юридический адрес/Место регистрации (жительства)</w:t>
            </w:r>
          </w:p>
        </w:tc>
        <w:tc>
          <w:tcPr>
            <w:tcW w:w="2070" w:type="dxa"/>
            <w:gridSpan w:val="3"/>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r>
      <w:tr w:rsidR="00BD11BC" w:rsidRPr="00BA12D0" w:rsidTr="00A856EF">
        <w:tc>
          <w:tcPr>
            <w:tcW w:w="7490" w:type="dxa"/>
            <w:gridSpan w:val="16"/>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1.3. Фактический адрес (почтовый адрес)</w:t>
            </w:r>
          </w:p>
        </w:tc>
        <w:tc>
          <w:tcPr>
            <w:tcW w:w="2070" w:type="dxa"/>
            <w:gridSpan w:val="3"/>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r>
      <w:tr w:rsidR="00BD11BC" w:rsidRPr="00BA12D0" w:rsidTr="00A856EF">
        <w:tc>
          <w:tcPr>
            <w:tcW w:w="7490" w:type="dxa"/>
            <w:gridSpan w:val="16"/>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1.4. Сведения о руководителе - Ф.И.О., должность (для юридических лиц)</w:t>
            </w:r>
          </w:p>
        </w:tc>
        <w:tc>
          <w:tcPr>
            <w:tcW w:w="2070" w:type="dxa"/>
            <w:gridSpan w:val="3"/>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r>
      <w:tr w:rsidR="00BD11BC" w:rsidRPr="00BA12D0" w:rsidTr="00A856EF">
        <w:tc>
          <w:tcPr>
            <w:tcW w:w="1695" w:type="dxa"/>
            <w:gridSpan w:val="2"/>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1.5. Телефон</w:t>
            </w:r>
          </w:p>
        </w:tc>
        <w:tc>
          <w:tcPr>
            <w:tcW w:w="3372" w:type="dxa"/>
            <w:gridSpan w:val="8"/>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1509" w:type="dxa"/>
            <w:gridSpan w:val="4"/>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1.6. E-</w:t>
            </w:r>
            <w:proofErr w:type="spellStart"/>
            <w:r w:rsidRPr="00BA12D0">
              <w:rPr>
                <w:rFonts w:eastAsia="Calibri"/>
                <w:sz w:val="12"/>
                <w:szCs w:val="12"/>
              </w:rPr>
              <w:t>mail</w:t>
            </w:r>
            <w:proofErr w:type="spellEnd"/>
          </w:p>
        </w:tc>
        <w:tc>
          <w:tcPr>
            <w:tcW w:w="2984" w:type="dxa"/>
            <w:gridSpan w:val="5"/>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r>
      <w:tr w:rsidR="00BD11BC" w:rsidRPr="00BA12D0" w:rsidTr="00A856EF">
        <w:tc>
          <w:tcPr>
            <w:tcW w:w="9560" w:type="dxa"/>
            <w:gridSpan w:val="19"/>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1.7. Банковские реквизиты</w:t>
            </w:r>
          </w:p>
        </w:tc>
      </w:tr>
      <w:tr w:rsidR="00BD11BC" w:rsidRPr="00BA12D0" w:rsidTr="00A856EF">
        <w:tc>
          <w:tcPr>
            <w:tcW w:w="5732" w:type="dxa"/>
            <w:gridSpan w:val="11"/>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Наименование банка</w:t>
            </w:r>
          </w:p>
        </w:tc>
        <w:tc>
          <w:tcPr>
            <w:tcW w:w="3828" w:type="dxa"/>
            <w:gridSpan w:val="8"/>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r>
      <w:tr w:rsidR="00BD11BC" w:rsidRPr="00BA12D0" w:rsidTr="00A856EF">
        <w:tc>
          <w:tcPr>
            <w:tcW w:w="1416" w:type="dxa"/>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ИНН</w:t>
            </w:r>
          </w:p>
        </w:tc>
        <w:tc>
          <w:tcPr>
            <w:tcW w:w="1613" w:type="dxa"/>
            <w:gridSpan w:val="3"/>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1040" w:type="dxa"/>
            <w:gridSpan w:val="4"/>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БИК</w:t>
            </w:r>
          </w:p>
        </w:tc>
        <w:tc>
          <w:tcPr>
            <w:tcW w:w="2162" w:type="dxa"/>
            <w:gridSpan w:val="4"/>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1259" w:type="dxa"/>
            <w:gridSpan w:val="4"/>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КПП</w:t>
            </w:r>
          </w:p>
        </w:tc>
        <w:tc>
          <w:tcPr>
            <w:tcW w:w="2070" w:type="dxa"/>
            <w:gridSpan w:val="3"/>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r>
      <w:tr w:rsidR="00BD11BC" w:rsidRPr="00BA12D0" w:rsidTr="00A856EF">
        <w:tc>
          <w:tcPr>
            <w:tcW w:w="3169" w:type="dxa"/>
            <w:gridSpan w:val="5"/>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Расчетный счет</w:t>
            </w:r>
          </w:p>
        </w:tc>
        <w:tc>
          <w:tcPr>
            <w:tcW w:w="2563" w:type="dxa"/>
            <w:gridSpan w:val="6"/>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2732" w:type="dxa"/>
            <w:gridSpan w:val="6"/>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Корреспондентский счет</w:t>
            </w:r>
          </w:p>
        </w:tc>
        <w:tc>
          <w:tcPr>
            <w:tcW w:w="1096" w:type="dxa"/>
            <w:gridSpan w:val="2"/>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r>
      <w:tr w:rsidR="00BD11BC" w:rsidRPr="00BA12D0" w:rsidTr="00A856EF">
        <w:tc>
          <w:tcPr>
            <w:tcW w:w="9560" w:type="dxa"/>
            <w:gridSpan w:val="19"/>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2. Сведения о рекламной конструкции</w:t>
            </w:r>
          </w:p>
        </w:tc>
      </w:tr>
      <w:tr w:rsidR="00BD11BC" w:rsidRPr="00BA12D0" w:rsidTr="00A856EF">
        <w:tc>
          <w:tcPr>
            <w:tcW w:w="5732" w:type="dxa"/>
            <w:gridSpan w:val="11"/>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2.1. Вид и тип рекламной конструкции</w:t>
            </w:r>
          </w:p>
        </w:tc>
        <w:tc>
          <w:tcPr>
            <w:tcW w:w="3828" w:type="dxa"/>
            <w:gridSpan w:val="8"/>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r>
      <w:tr w:rsidR="00BD11BC" w:rsidRPr="00BA12D0" w:rsidTr="00A856EF">
        <w:tc>
          <w:tcPr>
            <w:tcW w:w="5732" w:type="dxa"/>
            <w:gridSpan w:val="11"/>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2.2. Адрес установки рекламной конструкции</w:t>
            </w:r>
          </w:p>
        </w:tc>
        <w:tc>
          <w:tcPr>
            <w:tcW w:w="3828" w:type="dxa"/>
            <w:gridSpan w:val="8"/>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r>
      <w:tr w:rsidR="00BD11BC" w:rsidRPr="00BA12D0" w:rsidTr="00A856EF">
        <w:tc>
          <w:tcPr>
            <w:tcW w:w="9560" w:type="dxa"/>
            <w:gridSpan w:val="19"/>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2.3. Характеристики рекламной конструкции</w:t>
            </w:r>
          </w:p>
        </w:tc>
      </w:tr>
      <w:tr w:rsidR="00BD11BC" w:rsidRPr="00BA12D0" w:rsidTr="00A856EF">
        <w:tc>
          <w:tcPr>
            <w:tcW w:w="1416" w:type="dxa"/>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Размер</w:t>
            </w:r>
          </w:p>
        </w:tc>
        <w:tc>
          <w:tcPr>
            <w:tcW w:w="2265" w:type="dxa"/>
            <w:gridSpan w:val="6"/>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Количество информационных полей/сторон</w:t>
            </w:r>
          </w:p>
        </w:tc>
        <w:tc>
          <w:tcPr>
            <w:tcW w:w="5879" w:type="dxa"/>
            <w:gridSpan w:val="12"/>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Освещение</w:t>
            </w:r>
          </w:p>
        </w:tc>
      </w:tr>
      <w:tr w:rsidR="00BD11BC" w:rsidRPr="00BA12D0" w:rsidTr="00A856EF">
        <w:tc>
          <w:tcPr>
            <w:tcW w:w="1416" w:type="dxa"/>
            <w:vMerge w:val="restart"/>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2093" w:type="dxa"/>
            <w:gridSpan w:val="5"/>
            <w:vMerge w:val="restart"/>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1373" w:type="dxa"/>
            <w:gridSpan w:val="3"/>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внешнее</w:t>
            </w:r>
          </w:p>
        </w:tc>
        <w:tc>
          <w:tcPr>
            <w:tcW w:w="1559" w:type="dxa"/>
            <w:gridSpan w:val="4"/>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внутреннее</w:t>
            </w:r>
          </w:p>
        </w:tc>
        <w:tc>
          <w:tcPr>
            <w:tcW w:w="2117" w:type="dxa"/>
            <w:gridSpan w:val="5"/>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без освещения</w:t>
            </w:r>
          </w:p>
        </w:tc>
        <w:tc>
          <w:tcPr>
            <w:tcW w:w="1002" w:type="dxa"/>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иное</w:t>
            </w:r>
          </w:p>
        </w:tc>
      </w:tr>
      <w:tr w:rsidR="00BD11BC" w:rsidRPr="00BA12D0" w:rsidTr="00A856EF">
        <w:tc>
          <w:tcPr>
            <w:tcW w:w="300" w:type="dxa"/>
            <w:vMerge/>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p>
        </w:tc>
        <w:tc>
          <w:tcPr>
            <w:tcW w:w="1500" w:type="dxa"/>
            <w:gridSpan w:val="5"/>
            <w:vMerge/>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p>
        </w:tc>
        <w:tc>
          <w:tcPr>
            <w:tcW w:w="1373" w:type="dxa"/>
            <w:gridSpan w:val="3"/>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1559" w:type="dxa"/>
            <w:gridSpan w:val="4"/>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2117" w:type="dxa"/>
            <w:gridSpan w:val="5"/>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1002" w:type="dxa"/>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r>
      <w:tr w:rsidR="00BD11BC" w:rsidRPr="00BA12D0" w:rsidTr="00A856EF">
        <w:tc>
          <w:tcPr>
            <w:tcW w:w="9560" w:type="dxa"/>
            <w:gridSpan w:val="19"/>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2.4. Сведения о договоре на установку и эксплуатацию рекламной конструкции &lt;*&gt; (за исключением, если заявитель является собственником недвижимого имущества)</w:t>
            </w:r>
          </w:p>
        </w:tc>
      </w:tr>
      <w:tr w:rsidR="00BD11BC" w:rsidRPr="00BA12D0" w:rsidTr="00A856EF">
        <w:tc>
          <w:tcPr>
            <w:tcW w:w="1416" w:type="dxa"/>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Номер</w:t>
            </w:r>
          </w:p>
        </w:tc>
        <w:tc>
          <w:tcPr>
            <w:tcW w:w="4316" w:type="dxa"/>
            <w:gridSpan w:val="10"/>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Дата заключения</w:t>
            </w:r>
          </w:p>
        </w:tc>
        <w:tc>
          <w:tcPr>
            <w:tcW w:w="1418" w:type="dxa"/>
            <w:gridSpan w:val="4"/>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Дата начала действия</w:t>
            </w:r>
          </w:p>
        </w:tc>
        <w:tc>
          <w:tcPr>
            <w:tcW w:w="2410" w:type="dxa"/>
            <w:gridSpan w:val="4"/>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Срок действия</w:t>
            </w:r>
          </w:p>
        </w:tc>
      </w:tr>
      <w:tr w:rsidR="00BD11BC" w:rsidRPr="00BA12D0" w:rsidTr="00A856EF">
        <w:tc>
          <w:tcPr>
            <w:tcW w:w="1416" w:type="dxa"/>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4316" w:type="dxa"/>
            <w:gridSpan w:val="10"/>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1418" w:type="dxa"/>
            <w:gridSpan w:val="4"/>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2410" w:type="dxa"/>
            <w:gridSpan w:val="4"/>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r>
      <w:tr w:rsidR="00BD11BC" w:rsidRPr="00BA12D0" w:rsidTr="00A856EF">
        <w:tc>
          <w:tcPr>
            <w:tcW w:w="9560" w:type="dxa"/>
            <w:gridSpan w:val="19"/>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2.5. Сведения об имущественных правах на земельный участок, здание или иное недвижимое имущество, к которому присоединяется рекламная конструкция</w:t>
            </w:r>
          </w:p>
        </w:tc>
      </w:tr>
      <w:tr w:rsidR="00BD11BC" w:rsidRPr="00BA12D0" w:rsidTr="00A856EF">
        <w:tc>
          <w:tcPr>
            <w:tcW w:w="1416" w:type="dxa"/>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Вид документа</w:t>
            </w:r>
          </w:p>
        </w:tc>
        <w:tc>
          <w:tcPr>
            <w:tcW w:w="4316" w:type="dxa"/>
            <w:gridSpan w:val="10"/>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Дата</w:t>
            </w:r>
          </w:p>
        </w:tc>
        <w:tc>
          <w:tcPr>
            <w:tcW w:w="1758" w:type="dxa"/>
            <w:gridSpan w:val="5"/>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Регистрационный номер</w:t>
            </w:r>
          </w:p>
        </w:tc>
        <w:tc>
          <w:tcPr>
            <w:tcW w:w="2070" w:type="dxa"/>
            <w:gridSpan w:val="3"/>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Кадастровый номер (при наличии)</w:t>
            </w:r>
          </w:p>
        </w:tc>
      </w:tr>
      <w:tr w:rsidR="00BD11BC" w:rsidRPr="00BA12D0" w:rsidTr="00A856EF">
        <w:tc>
          <w:tcPr>
            <w:tcW w:w="1416" w:type="dxa"/>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4316" w:type="dxa"/>
            <w:gridSpan w:val="10"/>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1758" w:type="dxa"/>
            <w:gridSpan w:val="5"/>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2070" w:type="dxa"/>
            <w:gridSpan w:val="3"/>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r>
      <w:tr w:rsidR="00BD11BC" w:rsidRPr="00BA12D0" w:rsidTr="00A856EF">
        <w:tc>
          <w:tcPr>
            <w:tcW w:w="9560" w:type="dxa"/>
            <w:gridSpan w:val="19"/>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2.6. Сведения об оплате государственной пошлины за выдачу разрешения на установку и эксплуатацию рекламной конструкции</w:t>
            </w:r>
          </w:p>
        </w:tc>
      </w:tr>
      <w:tr w:rsidR="00BD11BC" w:rsidRPr="00BA12D0" w:rsidTr="00A856EF">
        <w:tc>
          <w:tcPr>
            <w:tcW w:w="5732" w:type="dxa"/>
            <w:gridSpan w:val="11"/>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Дата оплаты</w:t>
            </w:r>
          </w:p>
        </w:tc>
        <w:tc>
          <w:tcPr>
            <w:tcW w:w="3828" w:type="dxa"/>
            <w:gridSpan w:val="8"/>
            <w:tcBorders>
              <w:top w:val="single" w:sz="4" w:space="0" w:color="auto"/>
              <w:left w:val="single" w:sz="4" w:space="0" w:color="auto"/>
              <w:bottom w:val="single" w:sz="4" w:space="0" w:color="auto"/>
              <w:right w:val="single" w:sz="4" w:space="0" w:color="auto"/>
            </w:tcBorders>
            <w:hideMark/>
          </w:tcPr>
          <w:p w:rsidR="00BD11BC" w:rsidRPr="00BA12D0" w:rsidRDefault="00BD11BC" w:rsidP="00A856EF">
            <w:pPr>
              <w:widowControl w:val="0"/>
              <w:spacing w:line="240" w:lineRule="auto"/>
              <w:jc w:val="center"/>
              <w:rPr>
                <w:rFonts w:eastAsia="Calibri"/>
                <w:sz w:val="12"/>
                <w:szCs w:val="12"/>
              </w:rPr>
            </w:pPr>
            <w:r w:rsidRPr="00BA12D0">
              <w:rPr>
                <w:rFonts w:eastAsia="Calibri"/>
                <w:sz w:val="12"/>
                <w:szCs w:val="12"/>
              </w:rPr>
              <w:t>Номер платежного поручения</w:t>
            </w:r>
          </w:p>
        </w:tc>
      </w:tr>
      <w:tr w:rsidR="00BD11BC" w:rsidRPr="00BA12D0" w:rsidTr="00A856EF">
        <w:tc>
          <w:tcPr>
            <w:tcW w:w="5732" w:type="dxa"/>
            <w:gridSpan w:val="11"/>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c>
          <w:tcPr>
            <w:tcW w:w="3828" w:type="dxa"/>
            <w:gridSpan w:val="8"/>
            <w:tcBorders>
              <w:top w:val="single" w:sz="4" w:space="0" w:color="auto"/>
              <w:left w:val="single" w:sz="4" w:space="0" w:color="auto"/>
              <w:bottom w:val="single" w:sz="4" w:space="0" w:color="auto"/>
              <w:right w:val="single" w:sz="4" w:space="0" w:color="auto"/>
            </w:tcBorders>
          </w:tcPr>
          <w:p w:rsidR="00BD11BC" w:rsidRPr="00BA12D0" w:rsidRDefault="00BD11BC" w:rsidP="00A856EF">
            <w:pPr>
              <w:widowControl w:val="0"/>
              <w:spacing w:line="240" w:lineRule="auto"/>
              <w:jc w:val="center"/>
              <w:rPr>
                <w:rFonts w:eastAsia="Calibri"/>
                <w:sz w:val="12"/>
                <w:szCs w:val="12"/>
              </w:rPr>
            </w:pPr>
          </w:p>
        </w:tc>
      </w:tr>
    </w:tbl>
    <w:p w:rsidR="00BD11BC" w:rsidRPr="00BA12D0" w:rsidRDefault="00BD11BC" w:rsidP="00BD11BC">
      <w:pPr>
        <w:widowControl w:val="0"/>
        <w:autoSpaceDE w:val="0"/>
        <w:autoSpaceDN w:val="0"/>
        <w:adjustRightInd w:val="0"/>
        <w:spacing w:line="240" w:lineRule="auto"/>
        <w:rPr>
          <w:rFonts w:eastAsia="Calibri"/>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Приложение: опись прилагаемых к заявлению документов на __ листах.</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Уведомление  о  приеме  заявления  к  рассмотрению либо о необходимости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устранения нарушений в оформлении заявления или готовности документов прошу направить (указать способы получения заявителем уведомления):</w:t>
      </w:r>
    </w:p>
    <w:p w:rsidR="00BD11BC" w:rsidRPr="00BA12D0" w:rsidRDefault="00BD11BC" w:rsidP="00BD11BC">
      <w:pPr>
        <w:widowControl w:val="0"/>
        <w:autoSpaceDE w:val="0"/>
        <w:autoSpaceDN w:val="0"/>
        <w:spacing w:line="240" w:lineRule="auto"/>
        <w:rPr>
          <w:sz w:val="12"/>
          <w:szCs w:val="12"/>
        </w:rPr>
      </w:pPr>
      <w:r w:rsidRPr="00BA12D0">
        <w:rPr>
          <w:sz w:val="12"/>
          <w:szCs w:val="12"/>
        </w:rPr>
        <w:t>выдать лично;</w:t>
      </w:r>
    </w:p>
    <w:p w:rsidR="00BD11BC" w:rsidRPr="00BA12D0" w:rsidRDefault="00BD11BC" w:rsidP="00BD11BC">
      <w:pPr>
        <w:widowControl w:val="0"/>
        <w:autoSpaceDE w:val="0"/>
        <w:autoSpaceDN w:val="0"/>
        <w:spacing w:line="240" w:lineRule="auto"/>
        <w:rPr>
          <w:sz w:val="12"/>
          <w:szCs w:val="12"/>
        </w:rPr>
      </w:pPr>
      <w:r w:rsidRPr="00BA12D0">
        <w:rPr>
          <w:sz w:val="12"/>
          <w:szCs w:val="12"/>
        </w:rPr>
        <w:t>по почте (указать почтовый адрес);</w:t>
      </w:r>
    </w:p>
    <w:p w:rsidR="00BD11BC" w:rsidRPr="00BA12D0" w:rsidRDefault="00BD11BC" w:rsidP="00BD11BC">
      <w:pPr>
        <w:widowControl w:val="0"/>
        <w:autoSpaceDE w:val="0"/>
        <w:autoSpaceDN w:val="0"/>
        <w:spacing w:line="240" w:lineRule="auto"/>
        <w:rPr>
          <w:sz w:val="12"/>
          <w:szCs w:val="12"/>
        </w:rPr>
      </w:pPr>
      <w:r w:rsidRPr="00BA12D0">
        <w:rPr>
          <w:sz w:val="12"/>
          <w:szCs w:val="12"/>
        </w:rPr>
        <w:t>по электронной почте (указать адрес электронной почты);</w:t>
      </w:r>
    </w:p>
    <w:p w:rsidR="00BD11BC" w:rsidRPr="00BA12D0" w:rsidRDefault="00BD11BC" w:rsidP="00BD11BC">
      <w:pPr>
        <w:widowControl w:val="0"/>
        <w:autoSpaceDE w:val="0"/>
        <w:autoSpaceDN w:val="0"/>
        <w:spacing w:line="240" w:lineRule="auto"/>
        <w:rPr>
          <w:sz w:val="12"/>
          <w:szCs w:val="12"/>
        </w:rPr>
      </w:pPr>
      <w:r w:rsidRPr="00BA12D0">
        <w:rPr>
          <w:sz w:val="12"/>
          <w:szCs w:val="12"/>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BD11BC" w:rsidRPr="00BA12D0" w:rsidRDefault="00BD11BC" w:rsidP="00BD11BC">
      <w:pPr>
        <w:widowControl w:val="0"/>
        <w:autoSpaceDE w:val="0"/>
        <w:autoSpaceDN w:val="0"/>
        <w:spacing w:line="240" w:lineRule="auto"/>
        <w:rPr>
          <w:sz w:val="12"/>
          <w:szCs w:val="12"/>
        </w:rPr>
      </w:pPr>
      <w:r>
        <w:rPr>
          <w:noProof/>
          <w:sz w:val="12"/>
          <w:szCs w:val="12"/>
          <w:lang w:eastAsia="ru-RU"/>
        </w:rPr>
        <mc:AlternateContent>
          <mc:Choice Requires="wpg">
            <w:drawing>
              <wp:anchor distT="0" distB="0" distL="114300" distR="114300" simplePos="0" relativeHeight="251682816" behindDoc="1" locked="0" layoutInCell="1" allowOverlap="1" wp14:anchorId="647C3176" wp14:editId="0B8277CD">
                <wp:simplePos x="0" y="0"/>
                <wp:positionH relativeFrom="page">
                  <wp:posOffset>0</wp:posOffset>
                </wp:positionH>
                <wp:positionV relativeFrom="page">
                  <wp:posOffset>3810</wp:posOffset>
                </wp:positionV>
                <wp:extent cx="142875" cy="123825"/>
                <wp:effectExtent l="0" t="0" r="9525" b="9525"/>
                <wp:wrapNone/>
                <wp:docPr id="111" name="Группа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23825"/>
                          <a:chOff x="1426" y="199"/>
                          <a:chExt cx="225" cy="195"/>
                        </a:xfrm>
                      </wpg:grpSpPr>
                      <wps:wsp>
                        <wps:cNvPr id="112" name="Rectangle 28"/>
                        <wps:cNvSpPr>
                          <a:spLocks noChangeArrowheads="1"/>
                        </wps:cNvSpPr>
                        <wps:spPr bwMode="auto">
                          <a:xfrm>
                            <a:off x="1433" y="206"/>
                            <a:ext cx="21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27"/>
                        <wps:cNvSpPr>
                          <a:spLocks noChangeArrowheads="1"/>
                        </wps:cNvSpPr>
                        <wps:spPr bwMode="auto">
                          <a:xfrm>
                            <a:off x="1433" y="206"/>
                            <a:ext cx="21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11" o:spid="_x0000_s1026" style="position:absolute;margin-left:0;margin-top:.3pt;width:11.25pt;height:9.75pt;z-index:-251633664;mso-position-horizontal-relative:page;mso-position-vertical-relative:page" coordorigin="1426,199" coordsize="22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">
                <v:rect id="Rectangle 28" o:spid="_x0000_s1027" style="position:absolute;left:1433;top:206;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8NAcMA&#10;AADcAAAADwAAAGRycy9kb3ducmV2LnhtbERPTWvCQBC9F/wPyxS81V21DTW6SikEhLYHE6HXITsm&#10;odnZmF1j/PfdQsHbPN7nbHajbcVAvW8ca5jPFAji0pmGKw3HInt6BeEDssHWMWm4kYfddvKwwdS4&#10;Kx9oyEMlYgj7FDXUIXSplL6syaKfuY44cifXWwwR9pU0PV5juG3lQqlEWmw4NtTY0XtN5U9+sRow&#10;eTbnr9Pys/i4JLiqRpW9fCutp4/j2xpEoDHcxf/uvYnz5wv4eyZ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8NAcMAAADcAAAADwAAAAAAAAAAAAAAAACYAgAAZHJzL2Rv&#10;d25yZXYueG1sUEsFBgAAAAAEAAQA9QAAAIgDAAAAAA==&#10;" stroked="f"/>
                <v:rect id="Rectangle 27" o:spid="_x0000_s1028" style="position:absolute;left:1433;top:206;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UNcEA&#10;AADcAAAADwAAAGRycy9kb3ducmV2LnhtbERPS2sCMRC+F/ofwhR6q1kVS1mNsi0KPQk+oHobNmOy&#10;uJksm+iu/94IQm/z8T1ntuhdLa7UhsqzguEgA0Fcel2xUbDfrT6+QISIrLH2TApuFGAxf32ZYa59&#10;xxu6bqMRKYRDjgpsjE0uZSgtOQwD3xAn7uRbhzHB1kjdYpfCXS1HWfYpHVacGiw29GOpPG8vTsGy&#10;Oa6LiQmy+Iv2cPbf3cqujVLvb30xBRGpj//ip/tXp/nDMTyeSR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1DXBAAAA3AAAAA8AAAAAAAAAAAAAAAAAmAIAAGRycy9kb3du&#10;cmV2LnhtbFBLBQYAAAAABAAEAPUAAACGAwAAAAA=&#10;" filled="f"/>
                <w10:wrap anchorx="page" anchory="page"/>
              </v:group>
            </w:pict>
          </mc:Fallback>
        </mc:AlternateContent>
      </w:r>
      <w:r w:rsidRPr="00BA12D0">
        <w:rPr>
          <w:sz w:val="12"/>
          <w:szCs w:val="12"/>
        </w:rPr>
        <w:t>в МФЦ.</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В  целях  регистрации и дальнейшего информирования о ходе исполнения услуги (получении результата услуги) указывается следующая информация:</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Документ, удостоверяющий личность, - паспорт гражданина РФ:</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серия, __________ номер ________ кем выдан 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дата выдачи _________________________________________________________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код подразделения 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дата рождения _______________________________________________________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место рождения ______________________________________________________</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В  случае  если  документ,  удостоверяющий  личность,  - паспорт гражданина иностранного государства:</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дата выдачи _________________________________________________________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дата окончания срока действия _________________________________________</w:t>
      </w:r>
    </w:p>
    <w:p w:rsidR="00BD11BC" w:rsidRPr="00BA12D0" w:rsidRDefault="00BD11BC" w:rsidP="00BD11BC">
      <w:pPr>
        <w:widowControl w:val="0"/>
        <w:autoSpaceDE w:val="0"/>
        <w:autoSpaceDN w:val="0"/>
        <w:adjustRightInd w:val="0"/>
        <w:spacing w:line="240" w:lineRule="auto"/>
        <w:ind w:firstLine="408"/>
        <w:outlineLvl w:val="0"/>
        <w:rPr>
          <w:rFonts w:eastAsia="Calibri"/>
          <w:bCs/>
          <w:color w:val="000000"/>
          <w:sz w:val="12"/>
          <w:szCs w:val="12"/>
        </w:rPr>
      </w:pPr>
      <w:r w:rsidRPr="00BA12D0">
        <w:rPr>
          <w:rFonts w:eastAsia="Calibri"/>
          <w:bCs/>
          <w:color w:val="000000"/>
          <w:sz w:val="12"/>
          <w:szCs w:val="12"/>
        </w:rPr>
        <w:t xml:space="preserve">    </w:t>
      </w:r>
      <w:proofErr w:type="gramStart"/>
      <w:r w:rsidRPr="00BA12D0">
        <w:rPr>
          <w:rFonts w:eastAsia="Calibri"/>
          <w:bCs/>
          <w:color w:val="000000"/>
          <w:sz w:val="12"/>
          <w:szCs w:val="1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w:t>
      </w:r>
      <w:proofErr w:type="gramEnd"/>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 xml:space="preserve">    Настоящее согласие не устанавливает предельных сроков обработки данных.</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 xml:space="preserve">    Порядок отзыва согласия на обработку персональных данных мне известен.</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 xml:space="preserve">    Достоверность  предоставленных документов и содержащихся в них сведений подтверждаю.</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Заявитель:</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от физического лица         __________________ 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(личная подпись)           (Фамилия и инициалы)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от юридического лица</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lastRenderedPageBreak/>
        <w:t>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       _______________   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(должность)                (личная подпись)         (Фамилия и инициалы)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 _____________ 20___ г.        М.П.</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(при наличии)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Документы приняты «___» ___________ 20__ г.</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под № 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Специалист                              ___________        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(подпись)           (расшифровка фамилии)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Документы приняты в МФЦ:</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 ___________ 20__ г. Регистрационный № 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Специалист МФЦ                       ___________   ________________________</w:t>
      </w:r>
    </w:p>
    <w:p w:rsidR="00BD11BC"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w:t>
      </w:r>
      <w:r w:rsidR="00A856EF">
        <w:rPr>
          <w:rFonts w:eastAsia="Calibri"/>
          <w:bCs/>
          <w:color w:val="000000"/>
          <w:sz w:val="12"/>
          <w:szCs w:val="12"/>
        </w:rPr>
        <w:t xml:space="preserve">               (подпись)      </w:t>
      </w:r>
      <w:r w:rsidRPr="00BA12D0">
        <w:rPr>
          <w:rFonts w:eastAsia="Calibri"/>
          <w:bCs/>
          <w:color w:val="000000"/>
          <w:sz w:val="12"/>
          <w:szCs w:val="12"/>
        </w:rPr>
        <w:t xml:space="preserve"> (расшифровка фамилии)</w:t>
      </w:r>
    </w:p>
    <w:p w:rsidR="00A856EF" w:rsidRDefault="00A856EF" w:rsidP="00BD11BC">
      <w:pPr>
        <w:widowControl w:val="0"/>
        <w:autoSpaceDE w:val="0"/>
        <w:autoSpaceDN w:val="0"/>
        <w:adjustRightInd w:val="0"/>
        <w:spacing w:line="240" w:lineRule="auto"/>
        <w:outlineLvl w:val="0"/>
        <w:rPr>
          <w:rFonts w:eastAsia="Calibri"/>
          <w:bCs/>
          <w:color w:val="000000"/>
          <w:sz w:val="12"/>
          <w:szCs w:val="12"/>
        </w:rPr>
      </w:pPr>
    </w:p>
    <w:p w:rsidR="00A856EF" w:rsidRPr="00BA12D0" w:rsidRDefault="00A856EF" w:rsidP="00BD11BC">
      <w:pPr>
        <w:widowControl w:val="0"/>
        <w:autoSpaceDE w:val="0"/>
        <w:autoSpaceDN w:val="0"/>
        <w:adjustRightInd w:val="0"/>
        <w:spacing w:line="240" w:lineRule="auto"/>
        <w:outlineLvl w:val="0"/>
        <w:rPr>
          <w:rFonts w:eastAsia="Calibri"/>
          <w:bCs/>
          <w:color w:val="000000"/>
          <w:sz w:val="12"/>
          <w:szCs w:val="12"/>
        </w:rPr>
      </w:pPr>
    </w:p>
    <w:tbl>
      <w:tblPr>
        <w:tblW w:w="0" w:type="auto"/>
        <w:tblInd w:w="5920" w:type="dxa"/>
        <w:tblLook w:val="04A0" w:firstRow="1" w:lastRow="0" w:firstColumn="1" w:lastColumn="0" w:noHBand="0" w:noVBand="1"/>
      </w:tblPr>
      <w:tblGrid>
        <w:gridCol w:w="3700"/>
      </w:tblGrid>
      <w:tr w:rsidR="00BD11BC" w:rsidRPr="00BA12D0" w:rsidTr="00A856EF">
        <w:trPr>
          <w:trHeight w:val="417"/>
        </w:trPr>
        <w:tc>
          <w:tcPr>
            <w:tcW w:w="3700" w:type="dxa"/>
            <w:shd w:val="clear" w:color="auto" w:fill="auto"/>
          </w:tcPr>
          <w:p w:rsidR="00BD11BC" w:rsidRPr="00BA12D0" w:rsidRDefault="00BD11BC" w:rsidP="00BD11BC">
            <w:pPr>
              <w:widowControl w:val="0"/>
              <w:spacing w:line="240" w:lineRule="auto"/>
              <w:rPr>
                <w:rFonts w:eastAsia="Calibri"/>
                <w:sz w:val="12"/>
                <w:szCs w:val="12"/>
              </w:rPr>
            </w:pPr>
            <w:r w:rsidRPr="00BA12D0">
              <w:rPr>
                <w:rFonts w:eastAsia="Calibri"/>
                <w:sz w:val="12"/>
                <w:szCs w:val="12"/>
              </w:rPr>
              <w:t>Приложение № 2</w:t>
            </w:r>
          </w:p>
          <w:p w:rsidR="00BD11BC" w:rsidRPr="00BA12D0" w:rsidRDefault="00BD11BC" w:rsidP="00A856EF">
            <w:pPr>
              <w:widowControl w:val="0"/>
              <w:spacing w:line="240" w:lineRule="auto"/>
              <w:rPr>
                <w:rFonts w:eastAsia="Calibri"/>
                <w:sz w:val="12"/>
                <w:szCs w:val="12"/>
              </w:rPr>
            </w:pPr>
            <w:r w:rsidRPr="00BA12D0">
              <w:rPr>
                <w:rFonts w:eastAsia="Calibri"/>
                <w:sz w:val="12"/>
                <w:szCs w:val="12"/>
              </w:rPr>
              <w:t xml:space="preserve">к </w:t>
            </w:r>
            <w:r w:rsidR="00A856EF">
              <w:rPr>
                <w:rFonts w:eastAsia="Calibri"/>
                <w:sz w:val="12"/>
                <w:szCs w:val="12"/>
              </w:rPr>
              <w:t>Административному регламенту</w:t>
            </w:r>
          </w:p>
        </w:tc>
      </w:tr>
    </w:tbl>
    <w:p w:rsidR="00BD11BC" w:rsidRPr="00BA12D0" w:rsidRDefault="00BD11BC" w:rsidP="00BD11BC">
      <w:pPr>
        <w:widowControl w:val="0"/>
        <w:autoSpaceDE w:val="0"/>
        <w:autoSpaceDN w:val="0"/>
        <w:adjustRightInd w:val="0"/>
        <w:spacing w:line="240" w:lineRule="auto"/>
        <w:jc w:val="right"/>
        <w:rPr>
          <w:rFonts w:eastAsia="Calibri"/>
          <w:color w:val="000000"/>
          <w:sz w:val="12"/>
          <w:szCs w:val="12"/>
        </w:rPr>
      </w:pPr>
    </w:p>
    <w:p w:rsidR="00BD11BC" w:rsidRPr="00BA12D0" w:rsidRDefault="00BD11BC" w:rsidP="00BD11BC">
      <w:pPr>
        <w:widowControl w:val="0"/>
        <w:autoSpaceDE w:val="0"/>
        <w:autoSpaceDN w:val="0"/>
        <w:spacing w:line="240" w:lineRule="auto"/>
        <w:jc w:val="right"/>
        <w:rPr>
          <w:i/>
          <w:iCs/>
          <w:sz w:val="12"/>
          <w:szCs w:val="12"/>
        </w:rPr>
      </w:pPr>
      <w:bookmarkStart w:id="15" w:name="Par884"/>
      <w:bookmarkEnd w:id="15"/>
      <w:r w:rsidRPr="00BA12D0">
        <w:rPr>
          <w:i/>
          <w:iCs/>
          <w:sz w:val="12"/>
          <w:szCs w:val="12"/>
        </w:rPr>
        <w:t>___________________________________________</w:t>
      </w:r>
    </w:p>
    <w:p w:rsidR="00BD11BC" w:rsidRPr="00BA12D0" w:rsidRDefault="00BD11BC" w:rsidP="00BD11BC">
      <w:pPr>
        <w:widowControl w:val="0"/>
        <w:autoSpaceDE w:val="0"/>
        <w:autoSpaceDN w:val="0"/>
        <w:spacing w:line="240" w:lineRule="auto"/>
        <w:jc w:val="right"/>
        <w:rPr>
          <w:i/>
          <w:iCs/>
          <w:sz w:val="12"/>
          <w:szCs w:val="12"/>
        </w:rPr>
      </w:pPr>
      <w:r w:rsidRPr="00BA12D0">
        <w:rPr>
          <w:i/>
          <w:iCs/>
          <w:sz w:val="12"/>
          <w:szCs w:val="12"/>
        </w:rPr>
        <w:t>___________________________________________</w:t>
      </w:r>
    </w:p>
    <w:p w:rsidR="00BD11BC" w:rsidRPr="00BA12D0" w:rsidRDefault="00BD11BC" w:rsidP="00BD11BC">
      <w:pPr>
        <w:widowControl w:val="0"/>
        <w:autoSpaceDE w:val="0"/>
        <w:autoSpaceDN w:val="0"/>
        <w:spacing w:line="240" w:lineRule="auto"/>
        <w:jc w:val="right"/>
        <w:rPr>
          <w:i/>
          <w:iCs/>
          <w:sz w:val="12"/>
          <w:szCs w:val="12"/>
        </w:rPr>
      </w:pPr>
    </w:p>
    <w:p w:rsidR="00BD11BC" w:rsidRPr="00BA12D0" w:rsidRDefault="00BD11BC" w:rsidP="00BD11BC">
      <w:pPr>
        <w:widowControl w:val="0"/>
        <w:autoSpaceDE w:val="0"/>
        <w:autoSpaceDN w:val="0"/>
        <w:spacing w:line="240" w:lineRule="auto"/>
        <w:jc w:val="right"/>
        <w:rPr>
          <w:sz w:val="12"/>
          <w:szCs w:val="12"/>
        </w:rPr>
      </w:pPr>
      <w:r w:rsidRPr="00BA12D0">
        <w:rPr>
          <w:i/>
          <w:iCs/>
          <w:sz w:val="12"/>
          <w:szCs w:val="12"/>
        </w:rPr>
        <w:t xml:space="preserve"> (наименование муниципального образования)</w:t>
      </w:r>
    </w:p>
    <w:p w:rsidR="00BD11BC" w:rsidRPr="00BA12D0" w:rsidRDefault="00BD11BC" w:rsidP="00BD11BC">
      <w:pPr>
        <w:widowControl w:val="0"/>
        <w:autoSpaceDE w:val="0"/>
        <w:autoSpaceDN w:val="0"/>
        <w:spacing w:line="240" w:lineRule="auto"/>
        <w:jc w:val="right"/>
        <w:rPr>
          <w:sz w:val="12"/>
          <w:szCs w:val="12"/>
        </w:rPr>
      </w:pPr>
      <w:r w:rsidRPr="00BA12D0">
        <w:rPr>
          <w:sz w:val="12"/>
          <w:szCs w:val="12"/>
        </w:rPr>
        <w:t xml:space="preserve"> ––––––––––-----––––--------------––––––––––</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 xml:space="preserve"> Сведения о заявителе:</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 xml:space="preserve"> </w:t>
      </w:r>
      <w:proofErr w:type="gramStart"/>
      <w:r w:rsidRPr="00BA12D0">
        <w:rPr>
          <w:sz w:val="12"/>
          <w:szCs w:val="12"/>
        </w:rPr>
        <w:t xml:space="preserve">(Ф.И.О. физического лица (в том числе физического  </w:t>
      </w:r>
      <w:proofErr w:type="gramEnd"/>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 xml:space="preserve">лица, зарегистрированного в качестве    индивидуального предпринимателя) </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_____________________________________</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 xml:space="preserve">                    (наименование юридического лица)</w:t>
      </w:r>
    </w:p>
    <w:p w:rsidR="00BD11BC" w:rsidRPr="00BA12D0" w:rsidRDefault="00BD11BC" w:rsidP="00BD11BC">
      <w:pPr>
        <w:widowControl w:val="0"/>
        <w:autoSpaceDE w:val="0"/>
        <w:autoSpaceDN w:val="0"/>
        <w:adjustRightInd w:val="0"/>
        <w:spacing w:line="240" w:lineRule="auto"/>
        <w:jc w:val="right"/>
        <w:rPr>
          <w:sz w:val="12"/>
          <w:szCs w:val="12"/>
        </w:rPr>
      </w:pP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в лице: –––––––––––––––––––––––––––</w:t>
      </w:r>
      <w:r w:rsidRPr="00BA12D0">
        <w:rPr>
          <w:sz w:val="12"/>
          <w:szCs w:val="12"/>
        </w:rPr>
        <w:softHyphen/>
      </w:r>
      <w:r w:rsidRPr="00BA12D0">
        <w:rPr>
          <w:sz w:val="12"/>
          <w:szCs w:val="12"/>
        </w:rPr>
        <w:softHyphen/>
      </w:r>
      <w:r w:rsidRPr="00BA12D0">
        <w:rPr>
          <w:sz w:val="12"/>
          <w:szCs w:val="12"/>
        </w:rPr>
        <w:softHyphen/>
      </w:r>
      <w:r w:rsidRPr="00BA12D0">
        <w:rPr>
          <w:sz w:val="12"/>
          <w:szCs w:val="12"/>
        </w:rPr>
        <w:softHyphen/>
      </w:r>
      <w:r w:rsidRPr="00BA12D0">
        <w:rPr>
          <w:sz w:val="12"/>
          <w:szCs w:val="12"/>
        </w:rPr>
        <w:softHyphen/>
      </w:r>
      <w:r w:rsidRPr="00BA12D0">
        <w:rPr>
          <w:sz w:val="12"/>
          <w:szCs w:val="12"/>
        </w:rPr>
        <w:softHyphen/>
      </w:r>
      <w:r w:rsidRPr="00BA12D0">
        <w:rPr>
          <w:sz w:val="12"/>
          <w:szCs w:val="12"/>
        </w:rPr>
        <w:softHyphen/>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(Ф.И.О. руководителя или иного уполномоченного лица)</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 xml:space="preserve">_____________________________________  </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Контактная информация:</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тел:_________________________________</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эл. почта:____________________________</w:t>
      </w:r>
    </w:p>
    <w:p w:rsidR="00BD11BC" w:rsidRPr="00BA12D0" w:rsidRDefault="00BD11BC" w:rsidP="00BD11BC">
      <w:pPr>
        <w:widowControl w:val="0"/>
        <w:autoSpaceDE w:val="0"/>
        <w:autoSpaceDN w:val="0"/>
        <w:adjustRightInd w:val="0"/>
        <w:spacing w:line="240" w:lineRule="auto"/>
        <w:jc w:val="right"/>
        <w:rPr>
          <w:sz w:val="12"/>
          <w:szCs w:val="12"/>
        </w:rPr>
      </w:pPr>
      <w:r w:rsidRPr="00BA12D0">
        <w:rPr>
          <w:sz w:val="12"/>
          <w:szCs w:val="12"/>
        </w:rPr>
        <w:t>Индекс, адрес: _______________________</w:t>
      </w:r>
    </w:p>
    <w:p w:rsidR="00BD11BC" w:rsidRPr="00BA12D0" w:rsidRDefault="00BD11BC" w:rsidP="00BD11BC">
      <w:pPr>
        <w:widowControl w:val="0"/>
        <w:autoSpaceDE w:val="0"/>
        <w:autoSpaceDN w:val="0"/>
        <w:adjustRightInd w:val="0"/>
        <w:spacing w:line="240" w:lineRule="auto"/>
        <w:jc w:val="right"/>
        <w:outlineLvl w:val="0"/>
        <w:rPr>
          <w:sz w:val="12"/>
          <w:szCs w:val="12"/>
        </w:rPr>
      </w:pPr>
      <w:r w:rsidRPr="00BA12D0">
        <w:rPr>
          <w:sz w:val="12"/>
          <w:szCs w:val="12"/>
        </w:rPr>
        <w:t>____________________________________</w:t>
      </w:r>
    </w:p>
    <w:p w:rsidR="00BD11BC" w:rsidRPr="00BA12D0" w:rsidRDefault="00BD11BC" w:rsidP="00BD11BC">
      <w:pPr>
        <w:widowControl w:val="0"/>
        <w:autoSpaceDE w:val="0"/>
        <w:autoSpaceDN w:val="0"/>
        <w:adjustRightInd w:val="0"/>
        <w:spacing w:line="240" w:lineRule="auto"/>
        <w:jc w:val="center"/>
        <w:outlineLvl w:val="0"/>
        <w:rPr>
          <w:sz w:val="12"/>
          <w:szCs w:val="12"/>
        </w:rPr>
      </w:pPr>
    </w:p>
    <w:p w:rsidR="00BD11BC" w:rsidRPr="00BA12D0" w:rsidRDefault="00BD11BC" w:rsidP="00BD11BC">
      <w:pPr>
        <w:widowControl w:val="0"/>
        <w:autoSpaceDE w:val="0"/>
        <w:autoSpaceDN w:val="0"/>
        <w:adjustRightInd w:val="0"/>
        <w:spacing w:line="240" w:lineRule="auto"/>
        <w:jc w:val="center"/>
        <w:outlineLvl w:val="0"/>
        <w:rPr>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
          <w:bCs/>
          <w:color w:val="000000"/>
          <w:sz w:val="12"/>
          <w:szCs w:val="12"/>
        </w:rPr>
      </w:pPr>
      <w:r w:rsidRPr="00BA12D0">
        <w:rPr>
          <w:rFonts w:eastAsia="Calibri"/>
          <w:b/>
          <w:bCs/>
          <w:color w:val="000000"/>
          <w:sz w:val="12"/>
          <w:szCs w:val="12"/>
        </w:rPr>
        <w:t>Заявление</w:t>
      </w:r>
    </w:p>
    <w:p w:rsidR="00BD11BC" w:rsidRPr="00BA12D0" w:rsidRDefault="00BD11BC" w:rsidP="00BD11BC">
      <w:pPr>
        <w:widowControl w:val="0"/>
        <w:autoSpaceDE w:val="0"/>
        <w:autoSpaceDN w:val="0"/>
        <w:adjustRightInd w:val="0"/>
        <w:spacing w:line="240" w:lineRule="auto"/>
        <w:jc w:val="center"/>
        <w:outlineLvl w:val="0"/>
        <w:rPr>
          <w:rFonts w:eastAsia="Calibri"/>
          <w:b/>
          <w:bCs/>
          <w:color w:val="000000"/>
          <w:sz w:val="12"/>
          <w:szCs w:val="12"/>
        </w:rPr>
      </w:pPr>
      <w:r w:rsidRPr="00BA12D0">
        <w:rPr>
          <w:rFonts w:eastAsia="Calibri"/>
          <w:b/>
          <w:bCs/>
          <w:color w:val="000000"/>
          <w:sz w:val="12"/>
          <w:szCs w:val="12"/>
        </w:rPr>
        <w:t>об аннулировании разрешения на установку</w:t>
      </w:r>
      <w:r w:rsidR="00A856EF">
        <w:rPr>
          <w:rFonts w:eastAsia="Calibri"/>
          <w:b/>
          <w:bCs/>
          <w:color w:val="000000"/>
          <w:sz w:val="12"/>
          <w:szCs w:val="12"/>
        </w:rPr>
        <w:t xml:space="preserve"> </w:t>
      </w:r>
      <w:r w:rsidRPr="00BA12D0">
        <w:rPr>
          <w:rFonts w:eastAsia="Calibri"/>
          <w:b/>
          <w:bCs/>
          <w:color w:val="000000"/>
          <w:sz w:val="12"/>
          <w:szCs w:val="12"/>
        </w:rPr>
        <w:t>и эксплуатацию 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 xml:space="preserve">В  соответствии с </w:t>
      </w:r>
      <w:hyperlink r:id="rId23" w:history="1">
        <w:r w:rsidRPr="00BA12D0">
          <w:rPr>
            <w:rFonts w:eastAsia="Calibri"/>
            <w:bCs/>
            <w:color w:val="000000"/>
            <w:sz w:val="12"/>
            <w:szCs w:val="12"/>
            <w:u w:val="single"/>
          </w:rPr>
          <w:t>пунктом 1 части 18 статьи 19</w:t>
        </w:r>
      </w:hyperlink>
      <w:r w:rsidRPr="00BA12D0">
        <w:rPr>
          <w:rFonts w:eastAsia="Calibri"/>
          <w:bCs/>
          <w:color w:val="000000"/>
          <w:sz w:val="12"/>
          <w:szCs w:val="12"/>
        </w:rPr>
        <w:t xml:space="preserve">  Федерального  закона</w:t>
      </w:r>
      <w:r w:rsidR="00A856EF">
        <w:rPr>
          <w:rFonts w:eastAsia="Calibri"/>
          <w:bCs/>
          <w:color w:val="000000"/>
          <w:sz w:val="12"/>
          <w:szCs w:val="12"/>
        </w:rPr>
        <w:t xml:space="preserve"> </w:t>
      </w:r>
      <w:r w:rsidRPr="00BA12D0">
        <w:rPr>
          <w:rFonts w:eastAsia="Calibri"/>
          <w:bCs/>
          <w:color w:val="000000"/>
          <w:sz w:val="12"/>
          <w:szCs w:val="12"/>
        </w:rPr>
        <w:t xml:space="preserve">от  13.03.2006  № 38-ФЗ «О рекламе» уведомляю о своем отказе от дальнейшего использования  разрешения на установку и эксплуатацию рекламной конструкции </w:t>
      </w:r>
      <w:proofErr w:type="gramStart"/>
      <w:r w:rsidRPr="00BA12D0">
        <w:rPr>
          <w:rFonts w:eastAsia="Calibri"/>
          <w:bCs/>
          <w:color w:val="000000"/>
          <w:sz w:val="12"/>
          <w:szCs w:val="12"/>
        </w:rPr>
        <w:t>от</w:t>
      </w:r>
      <w:proofErr w:type="gramEnd"/>
      <w:r w:rsidRPr="00BA12D0">
        <w:rPr>
          <w:rFonts w:eastAsia="Calibri"/>
          <w:bCs/>
          <w:color w:val="000000"/>
          <w:sz w:val="12"/>
          <w:szCs w:val="12"/>
        </w:rPr>
        <w:t xml:space="preserve"> _____________№ _____ (реестровая запись № _____).</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На   основании   изложенного   прошу   Вас  аннулировать  вышеуказанное разрешение.</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Уведомление  о  приеме  заявления  к  рассмотрению либо о необходимости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устранения нарушений в оформлении заявления или готовности документов прошу направить (указать способы получения заявителем уведомления):</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spacing w:line="240" w:lineRule="auto"/>
        <w:rPr>
          <w:sz w:val="12"/>
          <w:szCs w:val="12"/>
        </w:rPr>
      </w:pPr>
      <w:r w:rsidRPr="00BA12D0">
        <w:rPr>
          <w:sz w:val="12"/>
          <w:szCs w:val="12"/>
        </w:rPr>
        <w:t>выдать лично;</w:t>
      </w:r>
    </w:p>
    <w:p w:rsidR="00BD11BC" w:rsidRPr="00BA12D0" w:rsidRDefault="00BD11BC" w:rsidP="00BD11BC">
      <w:pPr>
        <w:widowControl w:val="0"/>
        <w:autoSpaceDE w:val="0"/>
        <w:autoSpaceDN w:val="0"/>
        <w:spacing w:line="240" w:lineRule="auto"/>
        <w:rPr>
          <w:sz w:val="12"/>
          <w:szCs w:val="12"/>
        </w:rPr>
      </w:pPr>
      <w:r w:rsidRPr="00BA12D0">
        <w:rPr>
          <w:sz w:val="12"/>
          <w:szCs w:val="12"/>
        </w:rPr>
        <w:t>по почте (указать почтовый адрес);</w:t>
      </w:r>
    </w:p>
    <w:p w:rsidR="00BD11BC" w:rsidRPr="00BA12D0" w:rsidRDefault="00BD11BC" w:rsidP="00BD11BC">
      <w:pPr>
        <w:widowControl w:val="0"/>
        <w:autoSpaceDE w:val="0"/>
        <w:autoSpaceDN w:val="0"/>
        <w:spacing w:line="240" w:lineRule="auto"/>
        <w:rPr>
          <w:sz w:val="12"/>
          <w:szCs w:val="12"/>
        </w:rPr>
      </w:pPr>
      <w:r>
        <w:rPr>
          <w:noProof/>
          <w:sz w:val="12"/>
          <w:szCs w:val="12"/>
          <w:lang w:eastAsia="ru-RU"/>
        </w:rPr>
        <mc:AlternateContent>
          <mc:Choice Requires="wps">
            <w:drawing>
              <wp:anchor distT="0" distB="0" distL="114300" distR="114300" simplePos="0" relativeHeight="251684864" behindDoc="0" locked="0" layoutInCell="1" allowOverlap="1" wp14:anchorId="5F7FDC64" wp14:editId="4736E35C">
                <wp:simplePos x="0" y="0"/>
                <wp:positionH relativeFrom="page">
                  <wp:posOffset>932815</wp:posOffset>
                </wp:positionH>
                <wp:positionV relativeFrom="paragraph">
                  <wp:posOffset>10795</wp:posOffset>
                </wp:positionV>
                <wp:extent cx="142875" cy="104775"/>
                <wp:effectExtent l="0" t="0" r="9525" b="9525"/>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9" o:spid="_x0000_s1026" style="position:absolute;margin-left:73.45pt;margin-top:.85pt;width:11.25pt;height:8.2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" stroked="f">
                <w10:wrap anchorx="page"/>
              </v:rect>
            </w:pict>
          </mc:Fallback>
        </mc:AlternateContent>
      </w:r>
      <w:r w:rsidRPr="00BA12D0">
        <w:rPr>
          <w:sz w:val="12"/>
          <w:szCs w:val="12"/>
        </w:rPr>
        <w:t>по электронной почте (указать адрес электронной почты);</w:t>
      </w:r>
    </w:p>
    <w:p w:rsidR="00BD11BC" w:rsidRPr="00BA12D0" w:rsidRDefault="00BD11BC" w:rsidP="00BD11BC">
      <w:pPr>
        <w:widowControl w:val="0"/>
        <w:autoSpaceDE w:val="0"/>
        <w:autoSpaceDN w:val="0"/>
        <w:spacing w:line="240" w:lineRule="auto"/>
        <w:rPr>
          <w:sz w:val="12"/>
          <w:szCs w:val="12"/>
        </w:rPr>
      </w:pPr>
      <w:r w:rsidRPr="00BA12D0">
        <w:rPr>
          <w:sz w:val="12"/>
          <w:szCs w:val="12"/>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BD11BC" w:rsidRPr="00BA12D0" w:rsidRDefault="00BD11BC" w:rsidP="00BD11BC">
      <w:pPr>
        <w:widowControl w:val="0"/>
        <w:autoSpaceDE w:val="0"/>
        <w:autoSpaceDN w:val="0"/>
        <w:spacing w:line="240" w:lineRule="auto"/>
        <w:rPr>
          <w:sz w:val="12"/>
          <w:szCs w:val="12"/>
        </w:rPr>
      </w:pPr>
      <w:r>
        <w:rPr>
          <w:noProof/>
          <w:sz w:val="12"/>
          <w:szCs w:val="12"/>
          <w:lang w:eastAsia="ru-RU"/>
        </w:rPr>
        <mc:AlternateContent>
          <mc:Choice Requires="wpg">
            <w:drawing>
              <wp:anchor distT="0" distB="0" distL="114300" distR="114300" simplePos="0" relativeHeight="251688960" behindDoc="1" locked="0" layoutInCell="1" allowOverlap="1" wp14:anchorId="73F99CDD" wp14:editId="4A03D1E8">
                <wp:simplePos x="0" y="0"/>
                <wp:positionH relativeFrom="page">
                  <wp:posOffset>0</wp:posOffset>
                </wp:positionH>
                <wp:positionV relativeFrom="page">
                  <wp:posOffset>3810</wp:posOffset>
                </wp:positionV>
                <wp:extent cx="142875" cy="123825"/>
                <wp:effectExtent l="0" t="0" r="9525" b="9525"/>
                <wp:wrapNone/>
                <wp:docPr id="99" name="Группа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23825"/>
                          <a:chOff x="1426" y="199"/>
                          <a:chExt cx="225" cy="195"/>
                        </a:xfrm>
                      </wpg:grpSpPr>
                      <wps:wsp>
                        <wps:cNvPr id="100" name="Rectangle 28"/>
                        <wps:cNvSpPr>
                          <a:spLocks noChangeArrowheads="1"/>
                        </wps:cNvSpPr>
                        <wps:spPr bwMode="auto">
                          <a:xfrm>
                            <a:off x="1433" y="206"/>
                            <a:ext cx="21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27"/>
                        <wps:cNvSpPr>
                          <a:spLocks noChangeArrowheads="1"/>
                        </wps:cNvSpPr>
                        <wps:spPr bwMode="auto">
                          <a:xfrm>
                            <a:off x="1433" y="206"/>
                            <a:ext cx="21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9" o:spid="_x0000_s1026" style="position:absolute;margin-left:0;margin-top:.3pt;width:11.25pt;height:9.75pt;z-index:-251627520;mso-position-horizontal-relative:page;mso-position-vertical-relative:page" coordorigin="1426,199" coordsize="22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">
                <v:rect id="Rectangle 28" o:spid="_x0000_s1027" style="position:absolute;left:1433;top:206;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gMMUA&#10;AADcAAAADwAAAGRycy9kb3ducmV2LnhtbESPT2vCQBDF7wW/wzJCb3XX/gk1ukopCELbg1HodciO&#10;STA7m2ZXjd++cxC8zfDevPebxWrwrTpTH5vAFqYTA4q4DK7hysJ+t356BxUTssM2MFm4UoTVcvSw&#10;wNyFC2/pXKRKSQjHHC3UKXW51rGsyWOchI5YtEPoPSZZ+0q7Hi8S7lv9bEymPTYsDTV29FlTeSxO&#10;3gJmr+7v5/Dyvfs6ZTirBrN++zXWPo6HjzmoREO6m2/XGyf4RvD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KAwxQAAANwAAAAPAAAAAAAAAAAAAAAAAJgCAABkcnMv&#10;ZG93bnJldi54bWxQSwUGAAAAAAQABAD1AAAAigMAAAAA&#10;" stroked="f"/>
                <v:rect id="Rectangle 27" o:spid="_x0000_s1028" style="position:absolute;left:1433;top:206;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15BMIA&#10;AADcAAAADwAAAGRycy9kb3ducmV2LnhtbERPS2vCQBC+F/wPywi91Y0Fi6SuIRUFT4IP0N6G7HQ3&#10;JDsbsluT/nu3UOhtPr7nrIrRteJOfag9K5jPMhDEldc1GwWX8+5lCSJEZI2tZ1LwQwGK9eRphbn2&#10;Ax/pfopGpBAOOSqwMXa5lKGy5DDMfEecuC/fO4wJ9kbqHocU7lr5mmVv0mHNqcFiRxtLVXP6dgq2&#10;3eehXJggy2u0t8Z/DDt7MEo9T8fyHUSkMf6L/9x7neZnc/h9Jl0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vXkEwgAAANwAAAAPAAAAAAAAAAAAAAAAAJgCAABkcnMvZG93&#10;bnJldi54bWxQSwUGAAAAAAQABAD1AAAAhwMAAAAA&#10;" filled="f"/>
                <w10:wrap anchorx="page" anchory="page"/>
              </v:group>
            </w:pict>
          </mc:Fallback>
        </mc:AlternateContent>
      </w:r>
      <w:r w:rsidRPr="00BA12D0">
        <w:rPr>
          <w:sz w:val="12"/>
          <w:szCs w:val="12"/>
        </w:rPr>
        <w:t>в МФЦ.</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proofErr w:type="gramStart"/>
      <w:r w:rsidRPr="00BA12D0">
        <w:rPr>
          <w:rFonts w:eastAsia="Calibri"/>
          <w:bCs/>
          <w:color w:val="000000"/>
          <w:sz w:val="12"/>
          <w:szCs w:val="1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w:t>
      </w:r>
      <w:proofErr w:type="gramEnd"/>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Настоящее согласие не устанавливает предельных сроков обработки данных.</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Порядок отзыва согласия на обработку персональных данных мне известен.</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Достоверность  предоставленных документов и содержащихся в них сведений подтверждаю.</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Заявитель:</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от физического лица         __________________       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(личная подпись)  </w:t>
      </w:r>
      <w:r w:rsidR="00A856EF">
        <w:rPr>
          <w:rFonts w:eastAsia="Calibri"/>
          <w:bCs/>
          <w:color w:val="000000"/>
          <w:sz w:val="12"/>
          <w:szCs w:val="12"/>
        </w:rPr>
        <w:t xml:space="preserve">        </w:t>
      </w:r>
      <w:r w:rsidRPr="00BA12D0">
        <w:rPr>
          <w:rFonts w:eastAsia="Calibri"/>
          <w:bCs/>
          <w:color w:val="000000"/>
          <w:sz w:val="12"/>
          <w:szCs w:val="12"/>
        </w:rPr>
        <w:t xml:space="preserve">   (Фамилия и инициалы)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от юридического лица</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_________________________   __________________</w:t>
      </w:r>
      <w:r w:rsidR="00A856EF">
        <w:rPr>
          <w:rFonts w:eastAsia="Calibri"/>
          <w:bCs/>
          <w:color w:val="000000"/>
          <w:sz w:val="12"/>
          <w:szCs w:val="12"/>
        </w:rPr>
        <w:t xml:space="preserve">           </w:t>
      </w:r>
      <w:r w:rsidRPr="00BA12D0">
        <w:rPr>
          <w:rFonts w:eastAsia="Calibri"/>
          <w:bCs/>
          <w:color w:val="000000"/>
          <w:sz w:val="12"/>
          <w:szCs w:val="12"/>
        </w:rPr>
        <w:t xml:space="preserve"> 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(должность)     </w:t>
      </w:r>
      <w:r w:rsidR="00A856EF">
        <w:rPr>
          <w:rFonts w:eastAsia="Calibri"/>
          <w:bCs/>
          <w:color w:val="000000"/>
          <w:sz w:val="12"/>
          <w:szCs w:val="12"/>
        </w:rPr>
        <w:t xml:space="preserve">             </w:t>
      </w:r>
      <w:r w:rsidRPr="00BA12D0">
        <w:rPr>
          <w:rFonts w:eastAsia="Calibri"/>
          <w:bCs/>
          <w:color w:val="000000"/>
          <w:sz w:val="12"/>
          <w:szCs w:val="12"/>
        </w:rPr>
        <w:t xml:space="preserve">       (личная подпись)                  (Фамилия и инициалы)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 ___________ 20___ г.        М.П.</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(при наличии)</w:t>
      </w:r>
    </w:p>
    <w:p w:rsidR="00BD11BC" w:rsidRPr="00BA12D0" w:rsidRDefault="00BD11BC" w:rsidP="00BD11BC">
      <w:pPr>
        <w:widowControl w:val="0"/>
        <w:autoSpaceDE w:val="0"/>
        <w:autoSpaceDN w:val="0"/>
        <w:adjustRightInd w:val="0"/>
        <w:spacing w:line="240" w:lineRule="auto"/>
        <w:jc w:val="right"/>
        <w:outlineLvl w:val="1"/>
        <w:rPr>
          <w:rFonts w:eastAsia="Calibri"/>
          <w:color w:val="000000"/>
          <w:sz w:val="12"/>
          <w:szCs w:val="12"/>
        </w:rPr>
      </w:pPr>
    </w:p>
    <w:p w:rsidR="00BD11BC" w:rsidRPr="00BA12D0" w:rsidRDefault="00BD11BC" w:rsidP="00BD11BC">
      <w:pPr>
        <w:widowControl w:val="0"/>
        <w:autoSpaceDE w:val="0"/>
        <w:autoSpaceDN w:val="0"/>
        <w:adjustRightInd w:val="0"/>
        <w:spacing w:line="240" w:lineRule="auto"/>
        <w:jc w:val="right"/>
        <w:outlineLvl w:val="1"/>
        <w:rPr>
          <w:rFonts w:eastAsia="Calibri"/>
          <w:color w:val="000000"/>
          <w:sz w:val="12"/>
          <w:szCs w:val="12"/>
        </w:rPr>
      </w:pPr>
    </w:p>
    <w:tbl>
      <w:tblPr>
        <w:tblW w:w="3996" w:type="dxa"/>
        <w:tblInd w:w="5920" w:type="dxa"/>
        <w:tblLook w:val="04A0" w:firstRow="1" w:lastRow="0" w:firstColumn="1" w:lastColumn="0" w:noHBand="0" w:noVBand="1"/>
      </w:tblPr>
      <w:tblGrid>
        <w:gridCol w:w="3996"/>
      </w:tblGrid>
      <w:tr w:rsidR="00BD11BC" w:rsidRPr="00BA12D0" w:rsidTr="00A856EF">
        <w:trPr>
          <w:trHeight w:val="394"/>
        </w:trPr>
        <w:tc>
          <w:tcPr>
            <w:tcW w:w="3996" w:type="dxa"/>
            <w:shd w:val="clear" w:color="auto" w:fill="auto"/>
          </w:tcPr>
          <w:p w:rsidR="00BD11BC" w:rsidRPr="00BA12D0" w:rsidRDefault="00BD11BC" w:rsidP="00BD11BC">
            <w:pPr>
              <w:widowControl w:val="0"/>
              <w:spacing w:line="240" w:lineRule="auto"/>
              <w:rPr>
                <w:rFonts w:eastAsia="Calibri"/>
                <w:sz w:val="12"/>
                <w:szCs w:val="12"/>
              </w:rPr>
            </w:pPr>
            <w:r w:rsidRPr="00BA12D0">
              <w:rPr>
                <w:rFonts w:eastAsia="Calibri"/>
                <w:sz w:val="12"/>
                <w:szCs w:val="12"/>
              </w:rPr>
              <w:t>Приложение № 3</w:t>
            </w:r>
          </w:p>
          <w:p w:rsidR="00BD11BC" w:rsidRPr="00BA12D0" w:rsidRDefault="00BD11BC" w:rsidP="00A856EF">
            <w:pPr>
              <w:widowControl w:val="0"/>
              <w:spacing w:line="240" w:lineRule="auto"/>
              <w:rPr>
                <w:rFonts w:eastAsia="Calibri"/>
                <w:sz w:val="12"/>
                <w:szCs w:val="12"/>
              </w:rPr>
            </w:pPr>
            <w:r w:rsidRPr="00BA12D0">
              <w:rPr>
                <w:rFonts w:eastAsia="Calibri"/>
                <w:sz w:val="12"/>
                <w:szCs w:val="12"/>
              </w:rPr>
              <w:t xml:space="preserve">к </w:t>
            </w:r>
            <w:r w:rsidR="00A856EF">
              <w:rPr>
                <w:rFonts w:eastAsia="Calibri"/>
                <w:sz w:val="12"/>
                <w:szCs w:val="12"/>
              </w:rPr>
              <w:t>Административному регламенту</w:t>
            </w:r>
          </w:p>
        </w:tc>
      </w:tr>
    </w:tbl>
    <w:p w:rsidR="00BD11BC" w:rsidRPr="00BA12D0" w:rsidRDefault="00BD11BC" w:rsidP="00BD11BC">
      <w:pPr>
        <w:widowControl w:val="0"/>
        <w:spacing w:line="240" w:lineRule="auto"/>
        <w:jc w:val="right"/>
        <w:rPr>
          <w:rFonts w:eastAsia="Calibri"/>
          <w:sz w:val="12"/>
          <w:szCs w:val="12"/>
        </w:rPr>
      </w:pP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i/>
          <w:color w:val="000000"/>
          <w:sz w:val="12"/>
          <w:szCs w:val="12"/>
        </w:rPr>
      </w:pPr>
      <w:r w:rsidRPr="00BA12D0">
        <w:rPr>
          <w:rFonts w:eastAsia="Calibri"/>
          <w:bCs/>
          <w:color w:val="000000"/>
          <w:sz w:val="12"/>
          <w:szCs w:val="12"/>
        </w:rPr>
        <w:t xml:space="preserve">                                </w:t>
      </w:r>
      <w:r w:rsidRPr="00BA12D0">
        <w:rPr>
          <w:rFonts w:eastAsia="Calibri"/>
          <w:bCs/>
          <w:i/>
          <w:color w:val="000000"/>
          <w:sz w:val="12"/>
          <w:szCs w:val="12"/>
        </w:rPr>
        <w:t>(наименование муниципального образования)</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ind w:firstLine="690"/>
        <w:jc w:val="right"/>
        <w:outlineLvl w:val="0"/>
        <w:rPr>
          <w:rFonts w:eastAsia="Calibri"/>
          <w:bCs/>
          <w:color w:val="000000"/>
          <w:sz w:val="12"/>
          <w:szCs w:val="12"/>
        </w:rPr>
      </w:pPr>
      <w:r w:rsidRPr="00BA12D0">
        <w:rPr>
          <w:rFonts w:eastAsia="Calibri"/>
          <w:bCs/>
          <w:color w:val="000000"/>
          <w:sz w:val="12"/>
          <w:szCs w:val="12"/>
        </w:rPr>
        <w:t xml:space="preserve">   Сведения о заявителе:</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roofErr w:type="gramStart"/>
      <w:r w:rsidRPr="00BA12D0">
        <w:rPr>
          <w:rFonts w:eastAsia="Calibri"/>
          <w:bCs/>
          <w:color w:val="000000"/>
          <w:sz w:val="12"/>
          <w:szCs w:val="12"/>
        </w:rPr>
        <w:t>(Ф.И.О. физического лица (в том числе</w:t>
      </w:r>
      <w:proofErr w:type="gramEnd"/>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физического лица, зарегистрированного</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roofErr w:type="gramStart"/>
      <w:r w:rsidRPr="00BA12D0">
        <w:rPr>
          <w:rFonts w:eastAsia="Calibri"/>
          <w:bCs/>
          <w:color w:val="000000"/>
          <w:sz w:val="12"/>
          <w:szCs w:val="12"/>
        </w:rPr>
        <w:t>в качестве индивидуального предпринимателя))</w:t>
      </w:r>
      <w:proofErr w:type="gramEnd"/>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(наименование юридического лица)</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в лице: 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roofErr w:type="gramStart"/>
      <w:r w:rsidRPr="00BA12D0">
        <w:rPr>
          <w:rFonts w:eastAsia="Calibri"/>
          <w:bCs/>
          <w:color w:val="000000"/>
          <w:sz w:val="12"/>
          <w:szCs w:val="12"/>
        </w:rPr>
        <w:t>(Ф.И.О. руководителя или иного</w:t>
      </w:r>
      <w:proofErr w:type="gramEnd"/>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уполномоченного лица)</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Контактная информация:</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тел.: 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эл. почта: 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Индекс, адрес: 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lastRenderedPageBreak/>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
          <w:bCs/>
          <w:color w:val="000000"/>
          <w:sz w:val="12"/>
          <w:szCs w:val="12"/>
        </w:rPr>
      </w:pPr>
      <w:bookmarkStart w:id="16" w:name="Par974"/>
      <w:bookmarkEnd w:id="16"/>
      <w:r w:rsidRPr="00BA12D0">
        <w:rPr>
          <w:rFonts w:eastAsia="Calibri"/>
          <w:b/>
          <w:bCs/>
          <w:color w:val="000000"/>
          <w:sz w:val="12"/>
          <w:szCs w:val="12"/>
        </w:rPr>
        <w:t>Заявление</w:t>
      </w:r>
    </w:p>
    <w:p w:rsidR="00BD11BC" w:rsidRPr="00BA12D0" w:rsidRDefault="00BD11BC" w:rsidP="00BD11BC">
      <w:pPr>
        <w:widowControl w:val="0"/>
        <w:autoSpaceDE w:val="0"/>
        <w:autoSpaceDN w:val="0"/>
        <w:adjustRightInd w:val="0"/>
        <w:spacing w:line="240" w:lineRule="auto"/>
        <w:jc w:val="center"/>
        <w:outlineLvl w:val="0"/>
        <w:rPr>
          <w:rFonts w:eastAsia="Calibri"/>
          <w:b/>
          <w:bCs/>
          <w:color w:val="000000"/>
          <w:sz w:val="12"/>
          <w:szCs w:val="12"/>
        </w:rPr>
      </w:pPr>
      <w:r w:rsidRPr="00BA12D0">
        <w:rPr>
          <w:rFonts w:eastAsia="Calibri"/>
          <w:b/>
          <w:bCs/>
          <w:color w:val="000000"/>
          <w:sz w:val="12"/>
          <w:szCs w:val="12"/>
        </w:rPr>
        <w:t xml:space="preserve">об аннулировании разрешения на установку и эксплуатацию рекламной конструкции (при условии прекращения действия договора на установку и эксплуатацию рекламной конструкции) </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(подается владельцем объекта недвижимости или его представителем)</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В соответствии с </w:t>
      </w:r>
      <w:hyperlink r:id="rId24" w:history="1">
        <w:r w:rsidRPr="00BA12D0">
          <w:rPr>
            <w:rFonts w:eastAsia="Calibri"/>
            <w:bCs/>
            <w:color w:val="000000"/>
            <w:sz w:val="12"/>
            <w:szCs w:val="12"/>
            <w:u w:val="single"/>
          </w:rPr>
          <w:t>пунктом 2 части 18 статьи 19</w:t>
        </w:r>
      </w:hyperlink>
      <w:r w:rsidRPr="00BA12D0">
        <w:rPr>
          <w:rFonts w:eastAsia="Calibri"/>
          <w:bCs/>
          <w:color w:val="000000"/>
          <w:sz w:val="12"/>
          <w:szCs w:val="12"/>
        </w:rPr>
        <w:t xml:space="preserve"> Федерального закона</w:t>
      </w:r>
      <w:r w:rsidR="00A856EF">
        <w:rPr>
          <w:rFonts w:eastAsia="Calibri"/>
          <w:bCs/>
          <w:color w:val="000000"/>
          <w:sz w:val="12"/>
          <w:szCs w:val="12"/>
        </w:rPr>
        <w:t xml:space="preserve"> </w:t>
      </w:r>
      <w:r w:rsidRPr="00BA12D0">
        <w:rPr>
          <w:rFonts w:eastAsia="Calibri"/>
          <w:bCs/>
          <w:color w:val="000000"/>
          <w:sz w:val="12"/>
          <w:szCs w:val="12"/>
        </w:rPr>
        <w:t xml:space="preserve">от   13.03.2006  №  38-ФЗ  «О  рекламе»  направляю документ, подтверждающий прекращение   действия  договора  на  установку  и  эксплуатацию  рекламной конструкции от  _______________ № ____,  заключенного </w:t>
      </w:r>
      <w:proofErr w:type="gramStart"/>
      <w:r w:rsidRPr="00BA12D0">
        <w:rPr>
          <w:rFonts w:eastAsia="Calibri"/>
          <w:bCs/>
          <w:color w:val="000000"/>
          <w:sz w:val="12"/>
          <w:szCs w:val="12"/>
        </w:rPr>
        <w:t>с</w:t>
      </w:r>
      <w:proofErr w:type="gramEnd"/>
      <w:r w:rsidRPr="00BA12D0">
        <w:rPr>
          <w:rFonts w:eastAsia="Calibri"/>
          <w:bCs/>
          <w:color w:val="000000"/>
          <w:sz w:val="12"/>
          <w:szCs w:val="12"/>
        </w:rPr>
        <w:t>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(наименование владельца рекламной конструкции)</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Сведения  об  основных  характеристиках  и зарегистрированных правах на объект   недвижимости,  к  которому  крепится  рекламная  конструкция,  или договоре, определяющем права на такой объект недвижимости: ________________________________________________________________________________________________________________________________________.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На  основании  вышеизложенного  прошу  Вас  аннулировать  разрешение на установку   и   эксплуатацию  рекламной  конструкции  </w:t>
      </w:r>
      <w:proofErr w:type="gramStart"/>
      <w:r w:rsidRPr="00BA12D0">
        <w:rPr>
          <w:rFonts w:eastAsia="Calibri"/>
          <w:bCs/>
          <w:color w:val="000000"/>
          <w:sz w:val="12"/>
          <w:szCs w:val="12"/>
        </w:rPr>
        <w:t>от</w:t>
      </w:r>
      <w:proofErr w:type="gramEnd"/>
      <w:r w:rsidRPr="00BA12D0">
        <w:rPr>
          <w:rFonts w:eastAsia="Calibri"/>
          <w:bCs/>
          <w:color w:val="000000"/>
          <w:sz w:val="12"/>
          <w:szCs w:val="12"/>
        </w:rPr>
        <w:t xml:space="preserve">  _________  № ____ (реестровая запись № 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Прилагаю следующие документы: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1. ________________________________________________________________.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2. ________________________________________________________________.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Уведомление  о  приеме  заявления  к  рассмотрению либо о необходимости устранения нарушений в оформлении заявления или готовности документов прошу направить (указать способы получения заявителем уведомления):</w:t>
      </w:r>
    </w:p>
    <w:p w:rsidR="00BD11BC" w:rsidRPr="00BA12D0" w:rsidRDefault="00BD11BC" w:rsidP="00BD11BC">
      <w:pPr>
        <w:widowControl w:val="0"/>
        <w:autoSpaceDE w:val="0"/>
        <w:autoSpaceDN w:val="0"/>
        <w:spacing w:line="240" w:lineRule="auto"/>
        <w:rPr>
          <w:sz w:val="12"/>
          <w:szCs w:val="12"/>
        </w:rPr>
      </w:pPr>
      <w:r w:rsidRPr="00BA12D0">
        <w:rPr>
          <w:sz w:val="12"/>
          <w:szCs w:val="12"/>
        </w:rPr>
        <w:t>выдать лично;</w:t>
      </w:r>
    </w:p>
    <w:p w:rsidR="00BD11BC" w:rsidRPr="00BA12D0" w:rsidRDefault="00BD11BC" w:rsidP="00BD11BC">
      <w:pPr>
        <w:widowControl w:val="0"/>
        <w:autoSpaceDE w:val="0"/>
        <w:autoSpaceDN w:val="0"/>
        <w:spacing w:line="240" w:lineRule="auto"/>
        <w:rPr>
          <w:sz w:val="12"/>
          <w:szCs w:val="12"/>
        </w:rPr>
      </w:pPr>
      <w:r w:rsidRPr="00BA12D0">
        <w:rPr>
          <w:sz w:val="12"/>
          <w:szCs w:val="12"/>
        </w:rPr>
        <w:t>по почте (указать почтовый адрес);</w:t>
      </w:r>
    </w:p>
    <w:p w:rsidR="00BD11BC" w:rsidRPr="00BA12D0" w:rsidRDefault="00BD11BC" w:rsidP="00BD11BC">
      <w:pPr>
        <w:widowControl w:val="0"/>
        <w:autoSpaceDE w:val="0"/>
        <w:autoSpaceDN w:val="0"/>
        <w:spacing w:line="240" w:lineRule="auto"/>
        <w:rPr>
          <w:sz w:val="12"/>
          <w:szCs w:val="12"/>
        </w:rPr>
      </w:pPr>
      <w:r>
        <w:rPr>
          <w:noProof/>
          <w:sz w:val="12"/>
          <w:szCs w:val="12"/>
          <w:lang w:eastAsia="ru-RU"/>
        </w:rPr>
        <mc:AlternateContent>
          <mc:Choice Requires="wps">
            <w:drawing>
              <wp:anchor distT="0" distB="0" distL="114300" distR="114300" simplePos="0" relativeHeight="251691008" behindDoc="0" locked="0" layoutInCell="1" allowOverlap="1" wp14:anchorId="2288AFE6" wp14:editId="70D0D3AF">
                <wp:simplePos x="0" y="0"/>
                <wp:positionH relativeFrom="page">
                  <wp:posOffset>932815</wp:posOffset>
                </wp:positionH>
                <wp:positionV relativeFrom="paragraph">
                  <wp:posOffset>10795</wp:posOffset>
                </wp:positionV>
                <wp:extent cx="142875" cy="104775"/>
                <wp:effectExtent l="0" t="0" r="9525" b="9525"/>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7" o:spid="_x0000_s1026" style="position:absolute;margin-left:73.45pt;margin-top:.85pt;width:11.25pt;height:8.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" stroked="f">
                <w10:wrap anchorx="page"/>
              </v:rect>
            </w:pict>
          </mc:Fallback>
        </mc:AlternateContent>
      </w:r>
      <w:r w:rsidRPr="00BA12D0">
        <w:rPr>
          <w:sz w:val="12"/>
          <w:szCs w:val="12"/>
        </w:rPr>
        <w:t>по электронной почте (указать адрес электронной почты);</w:t>
      </w:r>
    </w:p>
    <w:p w:rsidR="00BD11BC" w:rsidRPr="00BA12D0" w:rsidRDefault="00BD11BC" w:rsidP="00BD11BC">
      <w:pPr>
        <w:widowControl w:val="0"/>
        <w:autoSpaceDE w:val="0"/>
        <w:autoSpaceDN w:val="0"/>
        <w:spacing w:line="240" w:lineRule="auto"/>
        <w:rPr>
          <w:sz w:val="12"/>
          <w:szCs w:val="12"/>
        </w:rPr>
      </w:pPr>
      <w:r w:rsidRPr="00BA12D0">
        <w:rPr>
          <w:sz w:val="12"/>
          <w:szCs w:val="12"/>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BD11BC" w:rsidRPr="00BA12D0" w:rsidRDefault="00BD11BC" w:rsidP="00BD11BC">
      <w:pPr>
        <w:widowControl w:val="0"/>
        <w:autoSpaceDE w:val="0"/>
        <w:autoSpaceDN w:val="0"/>
        <w:spacing w:line="240" w:lineRule="auto"/>
        <w:rPr>
          <w:sz w:val="12"/>
          <w:szCs w:val="12"/>
        </w:rPr>
      </w:pPr>
      <w:r>
        <w:rPr>
          <w:noProof/>
          <w:sz w:val="12"/>
          <w:szCs w:val="12"/>
          <w:lang w:eastAsia="ru-RU"/>
        </w:rPr>
        <mc:AlternateContent>
          <mc:Choice Requires="wpg">
            <w:drawing>
              <wp:anchor distT="0" distB="0" distL="114300" distR="114300" simplePos="0" relativeHeight="251695104" behindDoc="1" locked="0" layoutInCell="1" allowOverlap="1" wp14:anchorId="5D655626" wp14:editId="13A6E1EC">
                <wp:simplePos x="0" y="0"/>
                <wp:positionH relativeFrom="page">
                  <wp:posOffset>0</wp:posOffset>
                </wp:positionH>
                <wp:positionV relativeFrom="page">
                  <wp:posOffset>3810</wp:posOffset>
                </wp:positionV>
                <wp:extent cx="142875" cy="123825"/>
                <wp:effectExtent l="0" t="0" r="9525" b="9525"/>
                <wp:wrapNone/>
                <wp:docPr id="76" name="Группа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23825"/>
                          <a:chOff x="1426" y="199"/>
                          <a:chExt cx="225" cy="195"/>
                        </a:xfrm>
                      </wpg:grpSpPr>
                      <wps:wsp>
                        <wps:cNvPr id="78" name="Rectangle 28"/>
                        <wps:cNvSpPr>
                          <a:spLocks noChangeArrowheads="1"/>
                        </wps:cNvSpPr>
                        <wps:spPr bwMode="auto">
                          <a:xfrm>
                            <a:off x="1433" y="206"/>
                            <a:ext cx="21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27"/>
                        <wps:cNvSpPr>
                          <a:spLocks noChangeArrowheads="1"/>
                        </wps:cNvSpPr>
                        <wps:spPr bwMode="auto">
                          <a:xfrm>
                            <a:off x="1433" y="206"/>
                            <a:ext cx="21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6" o:spid="_x0000_s1026" style="position:absolute;margin-left:0;margin-top:.3pt;width:11.25pt;height:9.75pt;z-index:-251621376;mso-position-horizontal-relative:page;mso-position-vertical-relative:page" coordorigin="1426,199" coordsize="22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">
                <v:rect id="Rectangle 28" o:spid="_x0000_s1027" style="position:absolute;left:1433;top:206;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FygMAA&#10;AADbAAAADwAAAGRycy9kb3ducmV2LnhtbERPy4rCMBTdD/gP4Qqz00Qdq1ajiCAMOC58gNtLc22L&#10;zU1tonb+3iwGZnk478WqtZV4UuNLxxoGfQWCOHOm5FzD+bTtTUH4gGywckwafsnDatn5WGBq3IsP&#10;9DyGXMQQ9ilqKEKoUyl9VpBF33c1ceSurrEYImxyaRp8xXBbyaFSibRYcmwosKZNQdnt+LAaMPky&#10;9/119HPaPRKc5a3aji9K689uu56DCNSGf/Gf+9tomMSx8Uv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FygMAAAADbAAAADwAAAAAAAAAAAAAAAACYAgAAZHJzL2Rvd25y&#10;ZXYueG1sUEsFBgAAAAAEAAQA9QAAAIUDAAAAAA==&#10;" stroked="f"/>
                <v:rect id="Rectangle 27" o:spid="_x0000_s1028" style="position:absolute;left:1433;top:206;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g1bcMA&#10;AADbAAAADwAAAGRycy9kb3ducmV2LnhtbESPQWsCMRSE74X+h/AK3mq2BVtdjbItFTwJVUG9PTbP&#10;ZHHzsmxSd/33jSB4HGbmG2a26F0tLtSGyrOCt2EGgrj0umKjYLddvo5BhIissfZMCq4UYDF/fpph&#10;rn3Hv3TZRCMShEOOCmyMTS5lKC05DEPfECfv5FuHMcnWSN1il+Culu9Z9iEdVpwWLDb0bak8b/6c&#10;gp/muC5GJshiH+3h7L+6pV0bpQYvfTEFEamPj/C9vdIKPid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g1bcMAAADbAAAADwAAAAAAAAAAAAAAAACYAgAAZHJzL2Rv&#10;d25yZXYueG1sUEsFBgAAAAAEAAQA9QAAAIgDAAAAAA==&#10;" filled="f"/>
                <w10:wrap anchorx="page" anchory="page"/>
              </v:group>
            </w:pict>
          </mc:Fallback>
        </mc:AlternateContent>
      </w:r>
      <w:r w:rsidRPr="00BA12D0">
        <w:rPr>
          <w:sz w:val="12"/>
          <w:szCs w:val="12"/>
        </w:rPr>
        <w:t>в МФЦ.</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roofErr w:type="gramStart"/>
      <w:r w:rsidRPr="00BA12D0">
        <w:rPr>
          <w:rFonts w:eastAsia="Calibri"/>
          <w:bCs/>
          <w:color w:val="000000"/>
          <w:sz w:val="12"/>
          <w:szCs w:val="1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w:t>
      </w:r>
      <w:proofErr w:type="gramEnd"/>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Настоящее согласие не устанавливает предельных сроков обработки данных.</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Порядок отзыва согласия на обработку персональных данных мне известен.</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Достоверность  предоставленных документов и содержащихся в них сведений подтверждаю.</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Заявитель:</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от физического лица         __________________           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(личная подпись) </w:t>
      </w:r>
      <w:r w:rsidR="00A856EF">
        <w:rPr>
          <w:rFonts w:eastAsia="Calibri"/>
          <w:bCs/>
          <w:color w:val="000000"/>
          <w:sz w:val="12"/>
          <w:szCs w:val="12"/>
        </w:rPr>
        <w:t xml:space="preserve">         </w:t>
      </w:r>
      <w:r w:rsidRPr="00BA12D0">
        <w:rPr>
          <w:rFonts w:eastAsia="Calibri"/>
          <w:bCs/>
          <w:color w:val="000000"/>
          <w:sz w:val="12"/>
          <w:szCs w:val="12"/>
        </w:rPr>
        <w:t xml:space="preserve">        (Фамилия и инициалы)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от юридического лица</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_________________________   __________________ 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(должность)     </w:t>
      </w:r>
      <w:r w:rsidR="00A856EF">
        <w:rPr>
          <w:rFonts w:eastAsia="Calibri"/>
          <w:bCs/>
          <w:color w:val="000000"/>
          <w:sz w:val="12"/>
          <w:szCs w:val="12"/>
        </w:rPr>
        <w:t xml:space="preserve">             </w:t>
      </w:r>
      <w:r w:rsidRPr="00BA12D0">
        <w:rPr>
          <w:rFonts w:eastAsia="Calibri"/>
          <w:bCs/>
          <w:color w:val="000000"/>
          <w:sz w:val="12"/>
          <w:szCs w:val="12"/>
        </w:rPr>
        <w:t xml:space="preserve">       (личная подпись) </w:t>
      </w:r>
      <w:r w:rsidR="00A856EF">
        <w:rPr>
          <w:rFonts w:eastAsia="Calibri"/>
          <w:bCs/>
          <w:color w:val="000000"/>
          <w:sz w:val="12"/>
          <w:szCs w:val="12"/>
        </w:rPr>
        <w:t xml:space="preserve">    </w:t>
      </w:r>
      <w:r w:rsidRPr="00BA12D0">
        <w:rPr>
          <w:rFonts w:eastAsia="Calibri"/>
          <w:bCs/>
          <w:color w:val="000000"/>
          <w:sz w:val="12"/>
          <w:szCs w:val="12"/>
        </w:rPr>
        <w:t xml:space="preserve">  (Фамилия и инициалы)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 __________ 20___ г.        М.П.</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(при наличии)</w:t>
      </w:r>
    </w:p>
    <w:p w:rsidR="00BD11BC" w:rsidRPr="00BA12D0" w:rsidRDefault="00BD11BC" w:rsidP="00BD11BC">
      <w:pPr>
        <w:widowControl w:val="0"/>
        <w:autoSpaceDE w:val="0"/>
        <w:autoSpaceDN w:val="0"/>
        <w:adjustRightInd w:val="0"/>
        <w:spacing w:line="240" w:lineRule="auto"/>
        <w:rPr>
          <w:rFonts w:eastAsia="Calibri"/>
          <w:color w:val="000000"/>
          <w:sz w:val="12"/>
          <w:szCs w:val="12"/>
        </w:rPr>
      </w:pPr>
    </w:p>
    <w:p w:rsidR="00BD11BC" w:rsidRPr="00BA12D0" w:rsidRDefault="00BD11BC" w:rsidP="00BD11BC">
      <w:pPr>
        <w:widowControl w:val="0"/>
        <w:autoSpaceDE w:val="0"/>
        <w:autoSpaceDN w:val="0"/>
        <w:adjustRightInd w:val="0"/>
        <w:spacing w:line="240" w:lineRule="auto"/>
        <w:rPr>
          <w:rFonts w:eastAsia="Calibri"/>
          <w:color w:val="000000"/>
          <w:sz w:val="12"/>
          <w:szCs w:val="12"/>
        </w:rPr>
      </w:pPr>
    </w:p>
    <w:tbl>
      <w:tblPr>
        <w:tblW w:w="3971" w:type="dxa"/>
        <w:tblInd w:w="5920" w:type="dxa"/>
        <w:tblLook w:val="04A0" w:firstRow="1" w:lastRow="0" w:firstColumn="1" w:lastColumn="0" w:noHBand="0" w:noVBand="1"/>
      </w:tblPr>
      <w:tblGrid>
        <w:gridCol w:w="3971"/>
      </w:tblGrid>
      <w:tr w:rsidR="00BD11BC" w:rsidRPr="00BA12D0" w:rsidTr="00A856EF">
        <w:trPr>
          <w:trHeight w:val="406"/>
        </w:trPr>
        <w:tc>
          <w:tcPr>
            <w:tcW w:w="3971" w:type="dxa"/>
            <w:shd w:val="clear" w:color="auto" w:fill="auto"/>
          </w:tcPr>
          <w:p w:rsidR="00BD11BC" w:rsidRPr="00BA12D0" w:rsidRDefault="00BD11BC" w:rsidP="00BD11BC">
            <w:pPr>
              <w:widowControl w:val="0"/>
              <w:spacing w:line="240" w:lineRule="auto"/>
              <w:rPr>
                <w:rFonts w:eastAsia="Calibri"/>
                <w:sz w:val="12"/>
                <w:szCs w:val="12"/>
              </w:rPr>
            </w:pPr>
            <w:r w:rsidRPr="00BA12D0">
              <w:rPr>
                <w:rFonts w:eastAsia="Calibri"/>
                <w:sz w:val="12"/>
                <w:szCs w:val="12"/>
              </w:rPr>
              <w:t>Приложение № 4</w:t>
            </w:r>
          </w:p>
          <w:p w:rsidR="00BD11BC" w:rsidRPr="00BA12D0" w:rsidRDefault="00BD11BC" w:rsidP="00A856EF">
            <w:pPr>
              <w:widowControl w:val="0"/>
              <w:spacing w:line="240" w:lineRule="auto"/>
              <w:rPr>
                <w:rFonts w:eastAsia="Calibri"/>
                <w:sz w:val="12"/>
                <w:szCs w:val="12"/>
              </w:rPr>
            </w:pPr>
            <w:r w:rsidRPr="00BA12D0">
              <w:rPr>
                <w:rFonts w:eastAsia="Calibri"/>
                <w:sz w:val="12"/>
                <w:szCs w:val="12"/>
              </w:rPr>
              <w:t xml:space="preserve">к </w:t>
            </w:r>
            <w:r w:rsidR="00A856EF">
              <w:rPr>
                <w:rFonts w:eastAsia="Calibri"/>
                <w:sz w:val="12"/>
                <w:szCs w:val="12"/>
              </w:rPr>
              <w:t>Административному регламенту</w:t>
            </w:r>
          </w:p>
        </w:tc>
      </w:tr>
    </w:tbl>
    <w:p w:rsidR="00BD11BC" w:rsidRPr="00BA12D0" w:rsidRDefault="00BD11BC" w:rsidP="00BD11BC">
      <w:pPr>
        <w:widowControl w:val="0"/>
        <w:spacing w:line="240" w:lineRule="auto"/>
        <w:jc w:val="right"/>
        <w:rPr>
          <w:rFonts w:eastAsia="Calibri"/>
          <w:sz w:val="12"/>
          <w:szCs w:val="12"/>
        </w:rPr>
      </w:pP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i/>
          <w:color w:val="000000"/>
          <w:sz w:val="12"/>
          <w:szCs w:val="12"/>
        </w:rPr>
      </w:pPr>
      <w:r w:rsidRPr="00BA12D0">
        <w:rPr>
          <w:rFonts w:eastAsia="Calibri"/>
          <w:bCs/>
          <w:color w:val="000000"/>
          <w:sz w:val="12"/>
          <w:szCs w:val="12"/>
        </w:rPr>
        <w:t xml:space="preserve">                                </w:t>
      </w:r>
      <w:r w:rsidRPr="00BA12D0">
        <w:rPr>
          <w:rFonts w:eastAsia="Calibri"/>
          <w:bCs/>
          <w:i/>
          <w:color w:val="000000"/>
          <w:sz w:val="12"/>
          <w:szCs w:val="12"/>
        </w:rPr>
        <w:t>(наименование муниципального образования)</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ind w:firstLine="690"/>
        <w:jc w:val="right"/>
        <w:outlineLvl w:val="0"/>
        <w:rPr>
          <w:rFonts w:eastAsia="Calibri"/>
          <w:bCs/>
          <w:color w:val="000000"/>
          <w:sz w:val="12"/>
          <w:szCs w:val="12"/>
        </w:rPr>
      </w:pPr>
      <w:r w:rsidRPr="00BA12D0">
        <w:rPr>
          <w:rFonts w:eastAsia="Calibri"/>
          <w:bCs/>
          <w:color w:val="000000"/>
          <w:sz w:val="12"/>
          <w:szCs w:val="12"/>
        </w:rPr>
        <w:t xml:space="preserve">   Сведения о заявителе:</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roofErr w:type="gramStart"/>
      <w:r w:rsidRPr="00BA12D0">
        <w:rPr>
          <w:rFonts w:eastAsia="Calibri"/>
          <w:bCs/>
          <w:color w:val="000000"/>
          <w:sz w:val="12"/>
          <w:szCs w:val="12"/>
        </w:rPr>
        <w:t>(Ф.И.О. физического лица (в том числе</w:t>
      </w:r>
      <w:proofErr w:type="gramEnd"/>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физического лица, зарегистрированного</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roofErr w:type="gramStart"/>
      <w:r w:rsidRPr="00BA12D0">
        <w:rPr>
          <w:rFonts w:eastAsia="Calibri"/>
          <w:bCs/>
          <w:color w:val="000000"/>
          <w:sz w:val="12"/>
          <w:szCs w:val="12"/>
        </w:rPr>
        <w:t>в качестве индивидуального предпринимателя))</w:t>
      </w:r>
      <w:proofErr w:type="gramEnd"/>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(наименование юридического лица)</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в лице: 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roofErr w:type="gramStart"/>
      <w:r w:rsidRPr="00BA12D0">
        <w:rPr>
          <w:rFonts w:eastAsia="Calibri"/>
          <w:bCs/>
          <w:color w:val="000000"/>
          <w:sz w:val="12"/>
          <w:szCs w:val="12"/>
        </w:rPr>
        <w:t>(Ф.И.О. руководителя или иного</w:t>
      </w:r>
      <w:proofErr w:type="gramEnd"/>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уполномоченного лица)</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Контактная информация:</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тел.: 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эл. почта: 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Индекс, адрес: 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
          <w:bCs/>
          <w:color w:val="000000"/>
          <w:sz w:val="12"/>
          <w:szCs w:val="12"/>
        </w:rPr>
      </w:pPr>
      <w:bookmarkStart w:id="17" w:name="Par1079"/>
      <w:bookmarkEnd w:id="17"/>
      <w:r w:rsidRPr="00BA12D0">
        <w:rPr>
          <w:rFonts w:eastAsia="Calibri"/>
          <w:b/>
          <w:bCs/>
          <w:color w:val="000000"/>
          <w:sz w:val="12"/>
          <w:szCs w:val="12"/>
        </w:rPr>
        <w:t>Заявление</w:t>
      </w:r>
    </w:p>
    <w:p w:rsidR="00BD11BC" w:rsidRPr="00BA12D0" w:rsidRDefault="00BD11BC" w:rsidP="00BD11BC">
      <w:pPr>
        <w:widowControl w:val="0"/>
        <w:autoSpaceDE w:val="0"/>
        <w:autoSpaceDN w:val="0"/>
        <w:adjustRightInd w:val="0"/>
        <w:spacing w:line="240" w:lineRule="auto"/>
        <w:jc w:val="center"/>
        <w:outlineLvl w:val="0"/>
        <w:rPr>
          <w:rFonts w:eastAsia="Calibri"/>
          <w:b/>
          <w:bCs/>
          <w:color w:val="000000"/>
          <w:sz w:val="12"/>
          <w:szCs w:val="12"/>
        </w:rPr>
      </w:pPr>
      <w:r w:rsidRPr="00BA12D0">
        <w:rPr>
          <w:rFonts w:eastAsia="Calibri"/>
          <w:b/>
          <w:bCs/>
          <w:color w:val="000000"/>
          <w:sz w:val="12"/>
          <w:szCs w:val="12"/>
        </w:rPr>
        <w:t>об изменении информации,</w:t>
      </w:r>
      <w:r w:rsidR="00A856EF">
        <w:rPr>
          <w:rFonts w:eastAsia="Calibri"/>
          <w:b/>
          <w:bCs/>
          <w:color w:val="000000"/>
          <w:sz w:val="12"/>
          <w:szCs w:val="12"/>
        </w:rPr>
        <w:t xml:space="preserve"> </w:t>
      </w:r>
      <w:r w:rsidRPr="00BA12D0">
        <w:rPr>
          <w:rFonts w:eastAsia="Calibri"/>
          <w:b/>
          <w:bCs/>
          <w:color w:val="000000"/>
          <w:sz w:val="12"/>
          <w:szCs w:val="12"/>
        </w:rPr>
        <w:t>размещенной на крышной установке</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 xml:space="preserve">В  связи с изменением информации на крышной установке, расположенной по адресу: __________________________, прошу Вас внести изменение в разрешение на  установку и эксплуатацию рекламной </w:t>
      </w:r>
      <w:proofErr w:type="spellStart"/>
      <w:r w:rsidRPr="00BA12D0">
        <w:rPr>
          <w:rFonts w:eastAsia="Calibri"/>
          <w:bCs/>
          <w:color w:val="000000"/>
          <w:sz w:val="12"/>
          <w:szCs w:val="12"/>
        </w:rPr>
        <w:t>конструкцииот</w:t>
      </w:r>
      <w:proofErr w:type="spellEnd"/>
      <w:r w:rsidRPr="00BA12D0">
        <w:rPr>
          <w:rFonts w:eastAsia="Calibri"/>
          <w:bCs/>
          <w:color w:val="000000"/>
          <w:sz w:val="12"/>
          <w:szCs w:val="12"/>
        </w:rPr>
        <w:t xml:space="preserve"> ______________ № ____ (реестровая запись № ____).</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Прилагаю следующие документы: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1. ________________________________________________________________.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2. ________________________________________________________________.</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Уведомление  о  приеме  заявления  к  рассмотрению либо о необходимости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устранения нарушений в оформлении заявления или готовности документов прошу направить (указать способы получения заявителем уведомления):</w:t>
      </w:r>
    </w:p>
    <w:p w:rsidR="00BD11BC" w:rsidRPr="00BA12D0" w:rsidRDefault="00BD11BC" w:rsidP="00BD11BC">
      <w:pPr>
        <w:widowControl w:val="0"/>
        <w:autoSpaceDE w:val="0"/>
        <w:autoSpaceDN w:val="0"/>
        <w:spacing w:line="240" w:lineRule="auto"/>
        <w:rPr>
          <w:sz w:val="12"/>
          <w:szCs w:val="12"/>
        </w:rPr>
      </w:pPr>
      <w:r w:rsidRPr="00BA12D0">
        <w:rPr>
          <w:sz w:val="12"/>
          <w:szCs w:val="12"/>
        </w:rPr>
        <w:t>выдать лично;</w:t>
      </w:r>
    </w:p>
    <w:p w:rsidR="00BD11BC" w:rsidRPr="00BA12D0" w:rsidRDefault="00BD11BC" w:rsidP="00BD11BC">
      <w:pPr>
        <w:widowControl w:val="0"/>
        <w:autoSpaceDE w:val="0"/>
        <w:autoSpaceDN w:val="0"/>
        <w:spacing w:line="240" w:lineRule="auto"/>
        <w:rPr>
          <w:sz w:val="12"/>
          <w:szCs w:val="12"/>
        </w:rPr>
      </w:pPr>
      <w:r w:rsidRPr="00BA12D0">
        <w:rPr>
          <w:sz w:val="12"/>
          <w:szCs w:val="12"/>
        </w:rPr>
        <w:t>по почте (указать почтовый адрес);</w:t>
      </w:r>
    </w:p>
    <w:p w:rsidR="00BD11BC" w:rsidRPr="00BA12D0" w:rsidRDefault="00BD11BC" w:rsidP="00BD11BC">
      <w:pPr>
        <w:widowControl w:val="0"/>
        <w:autoSpaceDE w:val="0"/>
        <w:autoSpaceDN w:val="0"/>
        <w:spacing w:line="240" w:lineRule="auto"/>
        <w:rPr>
          <w:sz w:val="12"/>
          <w:szCs w:val="12"/>
        </w:rPr>
      </w:pPr>
      <w:r>
        <w:rPr>
          <w:noProof/>
          <w:sz w:val="12"/>
          <w:szCs w:val="12"/>
          <w:lang w:eastAsia="ru-RU"/>
        </w:rPr>
        <mc:AlternateContent>
          <mc:Choice Requires="wps">
            <w:drawing>
              <wp:anchor distT="0" distB="0" distL="114300" distR="114300" simplePos="0" relativeHeight="251697152" behindDoc="0" locked="0" layoutInCell="1" allowOverlap="1" wp14:anchorId="218C9585" wp14:editId="2950E4F6">
                <wp:simplePos x="0" y="0"/>
                <wp:positionH relativeFrom="page">
                  <wp:posOffset>932815</wp:posOffset>
                </wp:positionH>
                <wp:positionV relativeFrom="paragraph">
                  <wp:posOffset>10795</wp:posOffset>
                </wp:positionV>
                <wp:extent cx="142875" cy="104775"/>
                <wp:effectExtent l="0" t="0" r="9525" b="9525"/>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4" o:spid="_x0000_s1026" style="position:absolute;margin-left:73.45pt;margin-top:.85pt;width:11.25pt;height:8.2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" stroked="f">
                <w10:wrap anchorx="page"/>
              </v:rect>
            </w:pict>
          </mc:Fallback>
        </mc:AlternateContent>
      </w:r>
      <w:r w:rsidRPr="00BA12D0">
        <w:rPr>
          <w:sz w:val="12"/>
          <w:szCs w:val="12"/>
        </w:rPr>
        <w:t>по электронной почте (указать адрес электронной почты);</w:t>
      </w:r>
    </w:p>
    <w:p w:rsidR="00BD11BC" w:rsidRPr="00BA12D0" w:rsidRDefault="00BD11BC" w:rsidP="00BD11BC">
      <w:pPr>
        <w:widowControl w:val="0"/>
        <w:autoSpaceDE w:val="0"/>
        <w:autoSpaceDN w:val="0"/>
        <w:spacing w:line="240" w:lineRule="auto"/>
        <w:rPr>
          <w:sz w:val="12"/>
          <w:szCs w:val="12"/>
        </w:rPr>
      </w:pPr>
      <w:r w:rsidRPr="00BA12D0">
        <w:rPr>
          <w:sz w:val="12"/>
          <w:szCs w:val="12"/>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BD11BC" w:rsidRPr="00BA12D0" w:rsidRDefault="00BD11BC" w:rsidP="00BD11BC">
      <w:pPr>
        <w:widowControl w:val="0"/>
        <w:autoSpaceDE w:val="0"/>
        <w:autoSpaceDN w:val="0"/>
        <w:spacing w:line="240" w:lineRule="auto"/>
        <w:rPr>
          <w:sz w:val="12"/>
          <w:szCs w:val="12"/>
        </w:rPr>
      </w:pPr>
      <w:r w:rsidRPr="00BA12D0">
        <w:rPr>
          <w:sz w:val="12"/>
          <w:szCs w:val="12"/>
        </w:rPr>
        <w:t>в МФЦ.</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proofErr w:type="gramStart"/>
      <w:r w:rsidRPr="00BA12D0">
        <w:rPr>
          <w:rFonts w:eastAsia="Calibri"/>
          <w:bCs/>
          <w:color w:val="000000"/>
          <w:sz w:val="12"/>
          <w:szCs w:val="1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w:t>
      </w:r>
      <w:proofErr w:type="gramEnd"/>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Настоящее согласие не устанавливает предельных сроков обработки данных.</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Порядок отзыва согласия на обработку персональных данных мне известен.</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Достоверность  предоставленных документов и содержащихся в них сведений подтверждаю.</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Заявитель:</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от физического лица                  __________________ 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(личная подпись)   (Фамилия и инициалы)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от юридического лица</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_________________________   __________________ 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(должность)                           (личная подпись)   (Фамилия и инициалы)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 ___________ 20___ г.        М.П.</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(при наличии)</w:t>
      </w:r>
    </w:p>
    <w:p w:rsidR="00BD11BC" w:rsidRPr="00BA12D0" w:rsidRDefault="00BD11BC" w:rsidP="00BD11BC">
      <w:pPr>
        <w:widowControl w:val="0"/>
        <w:autoSpaceDE w:val="0"/>
        <w:autoSpaceDN w:val="0"/>
        <w:adjustRightInd w:val="0"/>
        <w:spacing w:line="240" w:lineRule="auto"/>
        <w:jc w:val="right"/>
        <w:outlineLvl w:val="1"/>
        <w:rPr>
          <w:rFonts w:eastAsia="Calibri"/>
          <w:color w:val="000000"/>
          <w:sz w:val="12"/>
          <w:szCs w:val="12"/>
        </w:rPr>
      </w:pPr>
    </w:p>
    <w:p w:rsidR="00BD11BC" w:rsidRPr="00BA12D0" w:rsidRDefault="00BD11BC" w:rsidP="00BD11BC">
      <w:pPr>
        <w:widowControl w:val="0"/>
        <w:autoSpaceDE w:val="0"/>
        <w:autoSpaceDN w:val="0"/>
        <w:adjustRightInd w:val="0"/>
        <w:spacing w:line="240" w:lineRule="auto"/>
        <w:jc w:val="right"/>
        <w:outlineLvl w:val="1"/>
        <w:rPr>
          <w:rFonts w:eastAsia="Calibri"/>
          <w:color w:val="000000"/>
          <w:sz w:val="12"/>
          <w:szCs w:val="12"/>
        </w:rPr>
      </w:pPr>
    </w:p>
    <w:tbl>
      <w:tblPr>
        <w:tblW w:w="0" w:type="auto"/>
        <w:tblInd w:w="5920" w:type="dxa"/>
        <w:tblLook w:val="04A0" w:firstRow="1" w:lastRow="0" w:firstColumn="1" w:lastColumn="0" w:noHBand="0" w:noVBand="1"/>
      </w:tblPr>
      <w:tblGrid>
        <w:gridCol w:w="3571"/>
      </w:tblGrid>
      <w:tr w:rsidR="00BD11BC" w:rsidRPr="00BA12D0" w:rsidTr="00A856EF">
        <w:trPr>
          <w:trHeight w:val="407"/>
        </w:trPr>
        <w:tc>
          <w:tcPr>
            <w:tcW w:w="3571" w:type="dxa"/>
            <w:shd w:val="clear" w:color="auto" w:fill="auto"/>
          </w:tcPr>
          <w:p w:rsidR="00BD11BC" w:rsidRPr="00BA12D0" w:rsidRDefault="00BD11BC" w:rsidP="00BD11BC">
            <w:pPr>
              <w:widowControl w:val="0"/>
              <w:spacing w:line="240" w:lineRule="auto"/>
              <w:rPr>
                <w:rFonts w:eastAsia="Calibri"/>
                <w:sz w:val="12"/>
                <w:szCs w:val="12"/>
              </w:rPr>
            </w:pPr>
            <w:r w:rsidRPr="00BA12D0">
              <w:rPr>
                <w:rFonts w:eastAsia="Calibri"/>
                <w:sz w:val="12"/>
                <w:szCs w:val="12"/>
              </w:rPr>
              <w:lastRenderedPageBreak/>
              <w:t>Приложение № 5</w:t>
            </w:r>
          </w:p>
          <w:p w:rsidR="00BD11BC" w:rsidRPr="00BA12D0" w:rsidRDefault="00BD11BC" w:rsidP="00A856EF">
            <w:pPr>
              <w:widowControl w:val="0"/>
              <w:spacing w:line="240" w:lineRule="auto"/>
              <w:rPr>
                <w:rFonts w:eastAsia="Calibri"/>
                <w:sz w:val="12"/>
                <w:szCs w:val="12"/>
              </w:rPr>
            </w:pPr>
            <w:r w:rsidRPr="00BA12D0">
              <w:rPr>
                <w:rFonts w:eastAsia="Calibri"/>
                <w:sz w:val="12"/>
                <w:szCs w:val="12"/>
              </w:rPr>
              <w:t xml:space="preserve">к </w:t>
            </w:r>
            <w:r w:rsidR="00A856EF">
              <w:rPr>
                <w:rFonts w:eastAsia="Calibri"/>
                <w:sz w:val="12"/>
                <w:szCs w:val="12"/>
              </w:rPr>
              <w:t>Административному регламенту</w:t>
            </w:r>
          </w:p>
        </w:tc>
      </w:tr>
    </w:tbl>
    <w:p w:rsidR="00BD11BC" w:rsidRPr="00BA12D0" w:rsidRDefault="00BD11BC" w:rsidP="00BD11BC">
      <w:pPr>
        <w:widowControl w:val="0"/>
        <w:spacing w:line="240" w:lineRule="auto"/>
        <w:jc w:val="right"/>
        <w:rPr>
          <w:rFonts w:eastAsia="Calibri"/>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i/>
          <w:color w:val="000000"/>
          <w:sz w:val="12"/>
          <w:szCs w:val="12"/>
        </w:rPr>
      </w:pPr>
      <w:r w:rsidRPr="00BA12D0">
        <w:rPr>
          <w:rFonts w:eastAsia="Calibri"/>
          <w:bCs/>
          <w:color w:val="000000"/>
          <w:sz w:val="12"/>
          <w:szCs w:val="12"/>
        </w:rPr>
        <w:t xml:space="preserve">                               </w:t>
      </w:r>
      <w:r w:rsidRPr="00BA12D0">
        <w:rPr>
          <w:rFonts w:eastAsia="Calibri"/>
          <w:bCs/>
          <w:i/>
          <w:color w:val="000000"/>
          <w:sz w:val="12"/>
          <w:szCs w:val="12"/>
        </w:rPr>
        <w:t>(наименование муниципального образования)</w:t>
      </w:r>
    </w:p>
    <w:p w:rsidR="00BD11BC" w:rsidRPr="00BA12D0" w:rsidRDefault="00BD11BC" w:rsidP="00BD11BC">
      <w:pPr>
        <w:widowControl w:val="0"/>
        <w:autoSpaceDE w:val="0"/>
        <w:autoSpaceDN w:val="0"/>
        <w:adjustRightInd w:val="0"/>
        <w:spacing w:line="240" w:lineRule="auto"/>
        <w:jc w:val="right"/>
        <w:outlineLvl w:val="0"/>
        <w:rPr>
          <w:rFonts w:eastAsia="Calibri"/>
          <w:bCs/>
          <w:i/>
          <w:color w:val="000000"/>
          <w:sz w:val="12"/>
          <w:szCs w:val="12"/>
        </w:rPr>
      </w:pP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Сведения о заявителе:</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roofErr w:type="gramStart"/>
      <w:r w:rsidRPr="00BA12D0">
        <w:rPr>
          <w:rFonts w:eastAsia="Calibri"/>
          <w:bCs/>
          <w:color w:val="000000"/>
          <w:sz w:val="12"/>
          <w:szCs w:val="12"/>
        </w:rPr>
        <w:t>(Ф.И.О. физического лица (в том числе</w:t>
      </w:r>
      <w:proofErr w:type="gramEnd"/>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физического лица, зарегистрированного</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roofErr w:type="gramStart"/>
      <w:r w:rsidRPr="00BA12D0">
        <w:rPr>
          <w:rFonts w:eastAsia="Calibri"/>
          <w:bCs/>
          <w:color w:val="000000"/>
          <w:sz w:val="12"/>
          <w:szCs w:val="12"/>
        </w:rPr>
        <w:t>в качестве индивидуального предпринимателя))</w:t>
      </w:r>
      <w:proofErr w:type="gramEnd"/>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(наименование юридического лица)</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в лице: 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roofErr w:type="gramStart"/>
      <w:r w:rsidRPr="00BA12D0">
        <w:rPr>
          <w:rFonts w:eastAsia="Calibri"/>
          <w:bCs/>
          <w:color w:val="000000"/>
          <w:sz w:val="12"/>
          <w:szCs w:val="12"/>
        </w:rPr>
        <w:t>(Ф.И.О. руководителя или иного</w:t>
      </w:r>
      <w:proofErr w:type="gramEnd"/>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уполномоченного лица)</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Контактная информация:</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тел.: 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эл. почта: 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Индекс, адрес: 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
          <w:bCs/>
          <w:color w:val="000000"/>
          <w:sz w:val="12"/>
          <w:szCs w:val="12"/>
        </w:rPr>
      </w:pPr>
      <w:r w:rsidRPr="00BA12D0">
        <w:rPr>
          <w:rFonts w:eastAsia="Calibri"/>
          <w:b/>
          <w:bCs/>
          <w:color w:val="000000"/>
          <w:sz w:val="12"/>
          <w:szCs w:val="12"/>
        </w:rPr>
        <w:t>Заявление</w:t>
      </w:r>
    </w:p>
    <w:p w:rsidR="00BD11BC" w:rsidRPr="00BA12D0" w:rsidRDefault="00BD11BC" w:rsidP="00BD11BC">
      <w:pPr>
        <w:widowControl w:val="0"/>
        <w:autoSpaceDE w:val="0"/>
        <w:autoSpaceDN w:val="0"/>
        <w:adjustRightInd w:val="0"/>
        <w:spacing w:line="240" w:lineRule="auto"/>
        <w:jc w:val="center"/>
        <w:outlineLvl w:val="0"/>
        <w:rPr>
          <w:rFonts w:eastAsia="Calibri"/>
          <w:b/>
          <w:bCs/>
          <w:color w:val="000000"/>
          <w:sz w:val="12"/>
          <w:szCs w:val="12"/>
        </w:rPr>
      </w:pPr>
      <w:r w:rsidRPr="00BA12D0">
        <w:rPr>
          <w:rFonts w:eastAsia="Calibri"/>
          <w:b/>
          <w:bCs/>
          <w:color w:val="000000"/>
          <w:sz w:val="12"/>
          <w:szCs w:val="12"/>
        </w:rPr>
        <w:t>об изменении дизайна отдельно стоящей рекламной конструкции</w:t>
      </w:r>
      <w:r w:rsidR="00A856EF">
        <w:rPr>
          <w:rFonts w:eastAsia="Calibri"/>
          <w:b/>
          <w:bCs/>
          <w:color w:val="000000"/>
          <w:sz w:val="12"/>
          <w:szCs w:val="12"/>
        </w:rPr>
        <w:t xml:space="preserve"> </w:t>
      </w:r>
      <w:r w:rsidRPr="00BA12D0">
        <w:rPr>
          <w:rFonts w:eastAsia="Calibri"/>
          <w:b/>
          <w:bCs/>
          <w:color w:val="000000"/>
          <w:sz w:val="12"/>
          <w:szCs w:val="12"/>
        </w:rPr>
        <w:t>(варианта исполнения, типа информационного поля)</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(нужное подчеркнуть)</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 xml:space="preserve">В  связи  с  изменением  дизайна отдельно стоящей рекламной конструкции (варианта  исполнения, типа информационного поля), расположенной по адресу: _____________________________, прошу Вас согласовать проектные материалы  и  внести  изменение  в  разрешение  на установку и эксплуатацию рекламной конструкции </w:t>
      </w:r>
      <w:proofErr w:type="gramStart"/>
      <w:r w:rsidRPr="00BA12D0">
        <w:rPr>
          <w:rFonts w:eastAsia="Calibri"/>
          <w:bCs/>
          <w:color w:val="000000"/>
          <w:sz w:val="12"/>
          <w:szCs w:val="12"/>
        </w:rPr>
        <w:t>от</w:t>
      </w:r>
      <w:proofErr w:type="gramEnd"/>
      <w:r w:rsidRPr="00BA12D0">
        <w:rPr>
          <w:rFonts w:eastAsia="Calibri"/>
          <w:bCs/>
          <w:color w:val="000000"/>
          <w:sz w:val="12"/>
          <w:szCs w:val="12"/>
        </w:rPr>
        <w:t xml:space="preserve"> ______________ № ____ (реестровая запись № ____).</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Прилагаю следующие документы: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1. ________________________________________________________________.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2. ________________________________________________________________.</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Уведомление  о  приеме  заявления  к  рассмотрению либо о необходимости устранения нарушений в оформлении заявления или готовности документов прошу направить (указать способы получения заявителем уведомления):</w:t>
      </w:r>
    </w:p>
    <w:p w:rsidR="00BD11BC" w:rsidRPr="00BA12D0" w:rsidRDefault="00BD11BC" w:rsidP="00BD11BC">
      <w:pPr>
        <w:widowControl w:val="0"/>
        <w:autoSpaceDE w:val="0"/>
        <w:autoSpaceDN w:val="0"/>
        <w:spacing w:line="240" w:lineRule="auto"/>
        <w:rPr>
          <w:sz w:val="12"/>
          <w:szCs w:val="12"/>
        </w:rPr>
      </w:pPr>
      <w:r w:rsidRPr="00BA12D0">
        <w:rPr>
          <w:sz w:val="12"/>
          <w:szCs w:val="12"/>
        </w:rPr>
        <w:t>выдать лично;</w:t>
      </w:r>
    </w:p>
    <w:p w:rsidR="00BD11BC" w:rsidRPr="00BA12D0" w:rsidRDefault="00BD11BC" w:rsidP="00BD11BC">
      <w:pPr>
        <w:widowControl w:val="0"/>
        <w:autoSpaceDE w:val="0"/>
        <w:autoSpaceDN w:val="0"/>
        <w:spacing w:line="240" w:lineRule="auto"/>
        <w:rPr>
          <w:sz w:val="12"/>
          <w:szCs w:val="12"/>
        </w:rPr>
      </w:pPr>
      <w:r w:rsidRPr="00BA12D0">
        <w:rPr>
          <w:sz w:val="12"/>
          <w:szCs w:val="12"/>
        </w:rPr>
        <w:t>по почте (указать почтовый адрес);</w:t>
      </w:r>
    </w:p>
    <w:p w:rsidR="00BD11BC" w:rsidRPr="00BA12D0" w:rsidRDefault="00BD11BC" w:rsidP="00BD11BC">
      <w:pPr>
        <w:widowControl w:val="0"/>
        <w:autoSpaceDE w:val="0"/>
        <w:autoSpaceDN w:val="0"/>
        <w:spacing w:line="240" w:lineRule="auto"/>
        <w:rPr>
          <w:sz w:val="12"/>
          <w:szCs w:val="12"/>
        </w:rPr>
      </w:pPr>
      <w:r w:rsidRPr="00BA12D0">
        <w:rPr>
          <w:sz w:val="12"/>
          <w:szCs w:val="12"/>
        </w:rPr>
        <w:t>по электронной почте (указать адрес электронной почты);</w:t>
      </w:r>
    </w:p>
    <w:p w:rsidR="00BD11BC" w:rsidRPr="00BA12D0" w:rsidRDefault="00BD11BC" w:rsidP="00BD11BC">
      <w:pPr>
        <w:widowControl w:val="0"/>
        <w:autoSpaceDE w:val="0"/>
        <w:autoSpaceDN w:val="0"/>
        <w:spacing w:line="240" w:lineRule="auto"/>
        <w:rPr>
          <w:sz w:val="12"/>
          <w:szCs w:val="12"/>
        </w:rPr>
      </w:pPr>
      <w:r w:rsidRPr="00BA12D0">
        <w:rPr>
          <w:sz w:val="12"/>
          <w:szCs w:val="12"/>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BD11BC" w:rsidRPr="00BA12D0" w:rsidRDefault="00BD11BC" w:rsidP="00BD11BC">
      <w:pPr>
        <w:widowControl w:val="0"/>
        <w:autoSpaceDE w:val="0"/>
        <w:autoSpaceDN w:val="0"/>
        <w:spacing w:line="240" w:lineRule="auto"/>
        <w:rPr>
          <w:sz w:val="12"/>
          <w:szCs w:val="12"/>
        </w:rPr>
      </w:pPr>
      <w:r w:rsidRPr="00BA12D0">
        <w:rPr>
          <w:sz w:val="12"/>
          <w:szCs w:val="12"/>
        </w:rPr>
        <w:t>в МФЦ.</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proofErr w:type="gramStart"/>
      <w:r w:rsidRPr="00BA12D0">
        <w:rPr>
          <w:rFonts w:eastAsia="Calibri"/>
          <w:bCs/>
          <w:color w:val="000000"/>
          <w:sz w:val="12"/>
          <w:szCs w:val="1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w:t>
      </w:r>
      <w:proofErr w:type="gramEnd"/>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Настоящее согласие не устанавливает предельных сроков обработки данных.</w:t>
      </w:r>
    </w:p>
    <w:p w:rsidR="00BD11BC" w:rsidRPr="00BA12D0" w:rsidRDefault="00BD11BC" w:rsidP="00BD11BC">
      <w:pPr>
        <w:widowControl w:val="0"/>
        <w:autoSpaceDE w:val="0"/>
        <w:autoSpaceDN w:val="0"/>
        <w:adjustRightInd w:val="0"/>
        <w:spacing w:line="240" w:lineRule="auto"/>
        <w:ind w:firstLine="691"/>
        <w:outlineLvl w:val="0"/>
        <w:rPr>
          <w:rFonts w:eastAsia="Calibri"/>
          <w:bCs/>
          <w:color w:val="000000"/>
          <w:sz w:val="12"/>
          <w:szCs w:val="12"/>
        </w:rPr>
      </w:pPr>
      <w:r w:rsidRPr="00BA12D0">
        <w:rPr>
          <w:rFonts w:eastAsia="Calibri"/>
          <w:bCs/>
          <w:color w:val="000000"/>
          <w:sz w:val="12"/>
          <w:szCs w:val="12"/>
        </w:rPr>
        <w:t>Порядок отзыва согласия на обработку персональных данных мне известен. Достоверность  предоставленных документов и содержащихся в них сведений подтверждаю.</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Заявитель:</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от физического лица         __________________            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(личная подпись) </w:t>
      </w:r>
      <w:r w:rsidR="00A856EF">
        <w:rPr>
          <w:rFonts w:eastAsia="Calibri"/>
          <w:bCs/>
          <w:color w:val="000000"/>
          <w:sz w:val="12"/>
          <w:szCs w:val="12"/>
        </w:rPr>
        <w:t xml:space="preserve">               </w:t>
      </w:r>
      <w:r w:rsidRPr="00BA12D0">
        <w:rPr>
          <w:rFonts w:eastAsia="Calibri"/>
          <w:bCs/>
          <w:color w:val="000000"/>
          <w:sz w:val="12"/>
          <w:szCs w:val="12"/>
        </w:rPr>
        <w:t xml:space="preserve">  (Фамилия и инициалы)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от юридического лица</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_________________________   __________________ 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(должность)           </w:t>
      </w:r>
      <w:r w:rsidR="00A856EF">
        <w:rPr>
          <w:rFonts w:eastAsia="Calibri"/>
          <w:bCs/>
          <w:color w:val="000000"/>
          <w:sz w:val="12"/>
          <w:szCs w:val="12"/>
        </w:rPr>
        <w:t xml:space="preserve"> </w:t>
      </w:r>
      <w:r w:rsidRPr="00BA12D0">
        <w:rPr>
          <w:rFonts w:eastAsia="Calibri"/>
          <w:bCs/>
          <w:color w:val="000000"/>
          <w:sz w:val="12"/>
          <w:szCs w:val="12"/>
        </w:rPr>
        <w:t xml:space="preserve">            (личная подпись)  </w:t>
      </w:r>
      <w:r w:rsidR="00A856EF">
        <w:rPr>
          <w:rFonts w:eastAsia="Calibri"/>
          <w:bCs/>
          <w:color w:val="000000"/>
          <w:sz w:val="12"/>
          <w:szCs w:val="12"/>
        </w:rPr>
        <w:t xml:space="preserve">     </w:t>
      </w:r>
      <w:r w:rsidRPr="00BA12D0">
        <w:rPr>
          <w:rFonts w:eastAsia="Calibri"/>
          <w:bCs/>
          <w:color w:val="000000"/>
          <w:sz w:val="12"/>
          <w:szCs w:val="12"/>
        </w:rPr>
        <w:t xml:space="preserve"> (Фамилия и инициалы)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 __________ 20___ г.        М.П.</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(при наличии)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right"/>
        <w:outlineLvl w:val="1"/>
        <w:rPr>
          <w:rFonts w:eastAsia="Calibri"/>
          <w:color w:val="000000"/>
          <w:sz w:val="12"/>
          <w:szCs w:val="12"/>
        </w:rPr>
      </w:pPr>
    </w:p>
    <w:tbl>
      <w:tblPr>
        <w:tblW w:w="4009" w:type="dxa"/>
        <w:tblInd w:w="5920" w:type="dxa"/>
        <w:tblLook w:val="04A0" w:firstRow="1" w:lastRow="0" w:firstColumn="1" w:lastColumn="0" w:noHBand="0" w:noVBand="1"/>
      </w:tblPr>
      <w:tblGrid>
        <w:gridCol w:w="4009"/>
      </w:tblGrid>
      <w:tr w:rsidR="00BD11BC" w:rsidRPr="00BA12D0" w:rsidTr="00A856EF">
        <w:trPr>
          <w:trHeight w:val="442"/>
        </w:trPr>
        <w:tc>
          <w:tcPr>
            <w:tcW w:w="4009" w:type="dxa"/>
            <w:shd w:val="clear" w:color="auto" w:fill="auto"/>
          </w:tcPr>
          <w:p w:rsidR="00BD11BC" w:rsidRPr="00BA12D0" w:rsidRDefault="00BD11BC" w:rsidP="00BD11BC">
            <w:pPr>
              <w:widowControl w:val="0"/>
              <w:spacing w:line="240" w:lineRule="auto"/>
              <w:rPr>
                <w:rFonts w:eastAsia="Calibri"/>
                <w:sz w:val="12"/>
                <w:szCs w:val="12"/>
              </w:rPr>
            </w:pPr>
            <w:r w:rsidRPr="00BA12D0">
              <w:rPr>
                <w:rFonts w:eastAsia="Calibri"/>
                <w:sz w:val="12"/>
                <w:szCs w:val="12"/>
              </w:rPr>
              <w:t>Приложение № 6</w:t>
            </w:r>
          </w:p>
          <w:p w:rsidR="00BD11BC" w:rsidRPr="00BA12D0" w:rsidRDefault="00BD11BC" w:rsidP="00A856EF">
            <w:pPr>
              <w:widowControl w:val="0"/>
              <w:spacing w:line="240" w:lineRule="auto"/>
              <w:rPr>
                <w:rFonts w:eastAsia="Calibri"/>
                <w:sz w:val="12"/>
                <w:szCs w:val="12"/>
              </w:rPr>
            </w:pPr>
            <w:r w:rsidRPr="00BA12D0">
              <w:rPr>
                <w:rFonts w:eastAsia="Calibri"/>
                <w:sz w:val="12"/>
                <w:szCs w:val="12"/>
              </w:rPr>
              <w:t xml:space="preserve">к </w:t>
            </w:r>
            <w:r w:rsidR="00A856EF">
              <w:rPr>
                <w:rFonts w:eastAsia="Calibri"/>
                <w:sz w:val="12"/>
                <w:szCs w:val="12"/>
              </w:rPr>
              <w:t>Административному регламенту</w:t>
            </w:r>
          </w:p>
        </w:tc>
      </w:tr>
    </w:tbl>
    <w:p w:rsidR="00BD11BC" w:rsidRPr="00BA12D0" w:rsidRDefault="00BD11BC" w:rsidP="00BD11BC">
      <w:pPr>
        <w:widowControl w:val="0"/>
        <w:spacing w:line="240" w:lineRule="auto"/>
        <w:jc w:val="right"/>
        <w:rPr>
          <w:rFonts w:eastAsia="Calibri"/>
          <w:sz w:val="12"/>
          <w:szCs w:val="12"/>
        </w:rPr>
      </w:pP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i/>
          <w:color w:val="000000"/>
          <w:sz w:val="12"/>
          <w:szCs w:val="12"/>
        </w:rPr>
      </w:pPr>
      <w:r w:rsidRPr="00BA12D0">
        <w:rPr>
          <w:rFonts w:eastAsia="Calibri"/>
          <w:bCs/>
          <w:i/>
          <w:color w:val="000000"/>
          <w:sz w:val="12"/>
          <w:szCs w:val="12"/>
        </w:rPr>
        <w:t xml:space="preserve">                                (наименование муниципального образования)</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Сведения о заявителе:</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roofErr w:type="gramStart"/>
      <w:r w:rsidRPr="00BA12D0">
        <w:rPr>
          <w:rFonts w:eastAsia="Calibri"/>
          <w:bCs/>
          <w:color w:val="000000"/>
          <w:sz w:val="12"/>
          <w:szCs w:val="12"/>
        </w:rPr>
        <w:t>(Ф.И.О. физического лица (в том числе</w:t>
      </w:r>
      <w:proofErr w:type="gramEnd"/>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физического лица, зарегистрированного</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roofErr w:type="gramStart"/>
      <w:r w:rsidRPr="00BA12D0">
        <w:rPr>
          <w:rFonts w:eastAsia="Calibri"/>
          <w:bCs/>
          <w:color w:val="000000"/>
          <w:sz w:val="12"/>
          <w:szCs w:val="12"/>
        </w:rPr>
        <w:t>в качестве индивидуального предпринимателя))</w:t>
      </w:r>
      <w:proofErr w:type="gramEnd"/>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(наименование юридического лица)</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в лице: 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roofErr w:type="gramStart"/>
      <w:r w:rsidRPr="00BA12D0">
        <w:rPr>
          <w:rFonts w:eastAsia="Calibri"/>
          <w:bCs/>
          <w:color w:val="000000"/>
          <w:sz w:val="12"/>
          <w:szCs w:val="12"/>
        </w:rPr>
        <w:t>(Ф.И.О. руководителя или иного</w:t>
      </w:r>
      <w:proofErr w:type="gramEnd"/>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уполномоченного лица)</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Контактная информация:</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тел.: 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эл. почта: 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Индекс, адрес: 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
          <w:bCs/>
          <w:color w:val="000000"/>
          <w:sz w:val="12"/>
          <w:szCs w:val="12"/>
        </w:rPr>
      </w:pPr>
      <w:bookmarkStart w:id="18" w:name="Par1262"/>
      <w:bookmarkEnd w:id="18"/>
      <w:r w:rsidRPr="00BA12D0">
        <w:rPr>
          <w:rFonts w:eastAsia="Calibri"/>
          <w:b/>
          <w:bCs/>
          <w:color w:val="000000"/>
          <w:sz w:val="12"/>
          <w:szCs w:val="12"/>
        </w:rPr>
        <w:t>Заявление</w:t>
      </w:r>
    </w:p>
    <w:p w:rsidR="00BD11BC" w:rsidRPr="00BA12D0" w:rsidRDefault="00BD11BC" w:rsidP="00BD11BC">
      <w:pPr>
        <w:widowControl w:val="0"/>
        <w:autoSpaceDE w:val="0"/>
        <w:autoSpaceDN w:val="0"/>
        <w:adjustRightInd w:val="0"/>
        <w:spacing w:line="240" w:lineRule="auto"/>
        <w:jc w:val="center"/>
        <w:outlineLvl w:val="0"/>
        <w:rPr>
          <w:rFonts w:eastAsia="Calibri"/>
          <w:b/>
          <w:bCs/>
          <w:color w:val="000000"/>
          <w:sz w:val="12"/>
          <w:szCs w:val="12"/>
        </w:rPr>
      </w:pPr>
      <w:r w:rsidRPr="00BA12D0">
        <w:rPr>
          <w:rFonts w:eastAsia="Calibri"/>
          <w:b/>
          <w:bCs/>
          <w:color w:val="000000"/>
          <w:sz w:val="12"/>
          <w:szCs w:val="12"/>
        </w:rPr>
        <w:t>о смене владельца 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В связи со сменой  владельца рекламной конструкции в виде</w:t>
      </w:r>
      <w:r w:rsidR="00A856EF">
        <w:rPr>
          <w:rFonts w:eastAsia="Calibri"/>
          <w:bCs/>
          <w:color w:val="000000"/>
          <w:sz w:val="12"/>
          <w:szCs w:val="12"/>
        </w:rPr>
        <w:t xml:space="preserve"> </w:t>
      </w:r>
      <w:r w:rsidRPr="00BA12D0">
        <w:rPr>
          <w:rFonts w:eastAsia="Calibri"/>
          <w:bCs/>
          <w:color w:val="000000"/>
          <w:sz w:val="12"/>
          <w:szCs w:val="12"/>
        </w:rPr>
        <w:t xml:space="preserve">______________, расположенной по адресу: _______________________, прошу Вас внести  изменение  в  разрешение  на  установку  и  эксплуатацию  рекламной конструкции </w:t>
      </w:r>
      <w:proofErr w:type="gramStart"/>
      <w:r w:rsidRPr="00BA12D0">
        <w:rPr>
          <w:rFonts w:eastAsia="Calibri"/>
          <w:bCs/>
          <w:color w:val="000000"/>
          <w:sz w:val="12"/>
          <w:szCs w:val="12"/>
        </w:rPr>
        <w:t>от</w:t>
      </w:r>
      <w:proofErr w:type="gramEnd"/>
      <w:r w:rsidRPr="00BA12D0">
        <w:rPr>
          <w:rFonts w:eastAsia="Calibri"/>
          <w:bCs/>
          <w:color w:val="000000"/>
          <w:sz w:val="12"/>
          <w:szCs w:val="12"/>
        </w:rPr>
        <w:t xml:space="preserve"> ____________ № ____ (реестровая запись № 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Прилагаю следующие документы: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1. ________________________________________________________________.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2. ________________________________________________________________.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Уведомление  о  приеме  заявления  к  рассмотрению либо о необходимости</w:t>
      </w:r>
      <w:r w:rsidR="00A856EF">
        <w:rPr>
          <w:rFonts w:eastAsia="Calibri"/>
          <w:bCs/>
          <w:color w:val="000000"/>
          <w:sz w:val="12"/>
          <w:szCs w:val="12"/>
        </w:rPr>
        <w:t xml:space="preserve"> </w:t>
      </w:r>
      <w:r w:rsidRPr="00BA12D0">
        <w:rPr>
          <w:rFonts w:eastAsia="Calibri"/>
          <w:bCs/>
          <w:color w:val="000000"/>
          <w:sz w:val="12"/>
          <w:szCs w:val="12"/>
        </w:rPr>
        <w:t>устранения нарушений в оформлении заявления или готовности документов прошу направить (указать способы получения заявителем уведомления):</w:t>
      </w:r>
    </w:p>
    <w:p w:rsidR="00BD11BC" w:rsidRPr="00BA12D0" w:rsidRDefault="00BD11BC" w:rsidP="00BD11BC">
      <w:pPr>
        <w:widowControl w:val="0"/>
        <w:autoSpaceDE w:val="0"/>
        <w:autoSpaceDN w:val="0"/>
        <w:spacing w:line="240" w:lineRule="auto"/>
        <w:rPr>
          <w:sz w:val="12"/>
          <w:szCs w:val="12"/>
        </w:rPr>
      </w:pPr>
      <w:r w:rsidRPr="00BA12D0">
        <w:rPr>
          <w:sz w:val="12"/>
          <w:szCs w:val="12"/>
        </w:rPr>
        <w:t>выдать лично;</w:t>
      </w:r>
    </w:p>
    <w:p w:rsidR="00BD11BC" w:rsidRPr="00BA12D0" w:rsidRDefault="00BD11BC" w:rsidP="00BD11BC">
      <w:pPr>
        <w:widowControl w:val="0"/>
        <w:autoSpaceDE w:val="0"/>
        <w:autoSpaceDN w:val="0"/>
        <w:spacing w:line="240" w:lineRule="auto"/>
        <w:rPr>
          <w:sz w:val="12"/>
          <w:szCs w:val="12"/>
        </w:rPr>
      </w:pPr>
      <w:r w:rsidRPr="00BA12D0">
        <w:rPr>
          <w:sz w:val="12"/>
          <w:szCs w:val="12"/>
        </w:rPr>
        <w:t>по почте (указать почтовый адрес);</w:t>
      </w:r>
    </w:p>
    <w:p w:rsidR="00BD11BC" w:rsidRPr="00BA12D0" w:rsidRDefault="00BD11BC" w:rsidP="00BD11BC">
      <w:pPr>
        <w:widowControl w:val="0"/>
        <w:autoSpaceDE w:val="0"/>
        <w:autoSpaceDN w:val="0"/>
        <w:spacing w:line="240" w:lineRule="auto"/>
        <w:rPr>
          <w:sz w:val="12"/>
          <w:szCs w:val="12"/>
        </w:rPr>
      </w:pPr>
      <w:r w:rsidRPr="00BA12D0">
        <w:rPr>
          <w:sz w:val="12"/>
          <w:szCs w:val="12"/>
        </w:rPr>
        <w:t>по электронной почте (указать адрес электронной почты);</w:t>
      </w:r>
    </w:p>
    <w:p w:rsidR="00BD11BC" w:rsidRPr="00BA12D0" w:rsidRDefault="00BD11BC" w:rsidP="00BD11BC">
      <w:pPr>
        <w:widowControl w:val="0"/>
        <w:autoSpaceDE w:val="0"/>
        <w:autoSpaceDN w:val="0"/>
        <w:spacing w:line="240" w:lineRule="auto"/>
        <w:rPr>
          <w:sz w:val="12"/>
          <w:szCs w:val="12"/>
        </w:rPr>
      </w:pPr>
      <w:r w:rsidRPr="00BA12D0">
        <w:rPr>
          <w:sz w:val="12"/>
          <w:szCs w:val="12"/>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BD11BC" w:rsidRPr="00BA12D0" w:rsidRDefault="00BD11BC" w:rsidP="00BD11BC">
      <w:pPr>
        <w:widowControl w:val="0"/>
        <w:autoSpaceDE w:val="0"/>
        <w:autoSpaceDN w:val="0"/>
        <w:spacing w:line="240" w:lineRule="auto"/>
        <w:rPr>
          <w:sz w:val="12"/>
          <w:szCs w:val="12"/>
        </w:rPr>
      </w:pPr>
      <w:r w:rsidRPr="00BA12D0">
        <w:rPr>
          <w:sz w:val="12"/>
          <w:szCs w:val="12"/>
        </w:rPr>
        <w:t>в МФЦ.</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roofErr w:type="gramStart"/>
      <w:r w:rsidRPr="00BA12D0">
        <w:rPr>
          <w:rFonts w:eastAsia="Calibri"/>
          <w:bCs/>
          <w:color w:val="000000"/>
          <w:sz w:val="12"/>
          <w:szCs w:val="12"/>
        </w:rPr>
        <w:t>Подтверждаю  свое  согласие, а также согласие представляемого мною лица</w:t>
      </w:r>
      <w:r w:rsidR="00A856EF">
        <w:rPr>
          <w:rFonts w:eastAsia="Calibri"/>
          <w:bCs/>
          <w:color w:val="000000"/>
          <w:sz w:val="12"/>
          <w:szCs w:val="12"/>
        </w:rPr>
        <w:t xml:space="preserve"> </w:t>
      </w:r>
      <w:r w:rsidRPr="00BA12D0">
        <w:rPr>
          <w:rFonts w:eastAsia="Calibri"/>
          <w:bCs/>
          <w:color w:val="000000"/>
          <w:sz w:val="12"/>
          <w:szCs w:val="12"/>
        </w:rPr>
        <w:t>на обработку персональных данных (сбор, систематизацию, накопление</w:t>
      </w:r>
      <w:r w:rsidR="00A856EF">
        <w:rPr>
          <w:rFonts w:eastAsia="Calibri"/>
          <w:bCs/>
          <w:color w:val="000000"/>
          <w:sz w:val="12"/>
          <w:szCs w:val="12"/>
        </w:rPr>
        <w:t xml:space="preserve"> </w:t>
      </w:r>
      <w:r w:rsidRPr="00BA12D0">
        <w:rPr>
          <w:rFonts w:eastAsia="Calibri"/>
          <w:bCs/>
          <w:color w:val="000000"/>
          <w:sz w:val="12"/>
          <w:szCs w:val="12"/>
        </w:rPr>
        <w:t>хранение, уточнение (обновление, изменение), использование, распространение</w:t>
      </w:r>
      <w:r w:rsidR="00A856EF">
        <w:rPr>
          <w:rFonts w:eastAsia="Calibri"/>
          <w:bCs/>
          <w:color w:val="000000"/>
          <w:sz w:val="12"/>
          <w:szCs w:val="12"/>
        </w:rPr>
        <w:t xml:space="preserve"> </w:t>
      </w:r>
      <w:r w:rsidRPr="00BA12D0">
        <w:rPr>
          <w:rFonts w:eastAsia="Calibri"/>
          <w:bCs/>
          <w:color w:val="000000"/>
          <w:sz w:val="12"/>
          <w:szCs w:val="12"/>
        </w:rPr>
        <w:t>(в том числе передачу), обезличивание, блокирование, уничтожение</w:t>
      </w:r>
      <w:r w:rsidR="00A856EF">
        <w:rPr>
          <w:rFonts w:eastAsia="Calibri"/>
          <w:bCs/>
          <w:color w:val="000000"/>
          <w:sz w:val="12"/>
          <w:szCs w:val="12"/>
        </w:rPr>
        <w:t xml:space="preserve"> </w:t>
      </w:r>
      <w:r w:rsidRPr="00BA12D0">
        <w:rPr>
          <w:rFonts w:eastAsia="Calibri"/>
          <w:bCs/>
          <w:color w:val="000000"/>
          <w:sz w:val="12"/>
          <w:szCs w:val="12"/>
        </w:rPr>
        <w:t>персональных  данных,  а  также  иные  действия,  необходимые для обработки</w:t>
      </w:r>
      <w:r w:rsidR="00A856EF">
        <w:rPr>
          <w:rFonts w:eastAsia="Calibri"/>
          <w:bCs/>
          <w:color w:val="000000"/>
          <w:sz w:val="12"/>
          <w:szCs w:val="12"/>
        </w:rPr>
        <w:t xml:space="preserve"> </w:t>
      </w:r>
      <w:r w:rsidRPr="00BA12D0">
        <w:rPr>
          <w:rFonts w:eastAsia="Calibri"/>
          <w:bCs/>
          <w:color w:val="000000"/>
          <w:sz w:val="12"/>
          <w:szCs w:val="12"/>
        </w:rPr>
        <w:t>персональных данных в рамках предоставления муниципальной услуги, в</w:t>
      </w:r>
      <w:r w:rsidR="00A856EF">
        <w:rPr>
          <w:rFonts w:eastAsia="Calibri"/>
          <w:bCs/>
          <w:color w:val="000000"/>
          <w:sz w:val="12"/>
          <w:szCs w:val="12"/>
        </w:rPr>
        <w:t xml:space="preserve"> </w:t>
      </w:r>
      <w:r w:rsidRPr="00BA12D0">
        <w:rPr>
          <w:rFonts w:eastAsia="Calibri"/>
          <w:bCs/>
          <w:color w:val="000000"/>
          <w:sz w:val="12"/>
          <w:szCs w:val="12"/>
        </w:rPr>
        <w:t>соответствии  с  законодательством Российской Федерации), в том числе в</w:t>
      </w:r>
      <w:r w:rsidR="00A856EF">
        <w:rPr>
          <w:rFonts w:eastAsia="Calibri"/>
          <w:bCs/>
          <w:color w:val="000000"/>
          <w:sz w:val="12"/>
          <w:szCs w:val="12"/>
        </w:rPr>
        <w:t xml:space="preserve"> </w:t>
      </w:r>
      <w:r w:rsidRPr="00BA12D0">
        <w:rPr>
          <w:rFonts w:eastAsia="Calibri"/>
          <w:bCs/>
          <w:color w:val="000000"/>
          <w:sz w:val="12"/>
          <w:szCs w:val="12"/>
        </w:rPr>
        <w:t>автоматизированном режиме.</w:t>
      </w:r>
      <w:proofErr w:type="gramEnd"/>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lastRenderedPageBreak/>
        <w:t>Настоящее согласие не устанавливает предельных сроков обработки данных.</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Порядок отзыва согласия на обработку персональных данных мне известен.</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Достоверность  предоставленных документов и содержащихся в них сведений подтверждаю.</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Заявитель:</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от физического лица         __________________      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(личная подпись)</w:t>
      </w:r>
      <w:r w:rsidR="00A856EF">
        <w:rPr>
          <w:rFonts w:eastAsia="Calibri"/>
          <w:bCs/>
          <w:color w:val="000000"/>
          <w:sz w:val="12"/>
          <w:szCs w:val="12"/>
        </w:rPr>
        <w:t xml:space="preserve">        </w:t>
      </w:r>
      <w:r w:rsidRPr="00BA12D0">
        <w:rPr>
          <w:rFonts w:eastAsia="Calibri"/>
          <w:bCs/>
          <w:color w:val="000000"/>
          <w:sz w:val="12"/>
          <w:szCs w:val="12"/>
        </w:rPr>
        <w:t xml:space="preserve">   (Фамилия и инициалы)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от юридического лица</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_________________________   __________________   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(должность)                       (личная подпись) </w:t>
      </w:r>
      <w:r w:rsidR="00A856EF">
        <w:rPr>
          <w:rFonts w:eastAsia="Calibri"/>
          <w:bCs/>
          <w:color w:val="000000"/>
          <w:sz w:val="12"/>
          <w:szCs w:val="12"/>
        </w:rPr>
        <w:t xml:space="preserve">        </w:t>
      </w:r>
      <w:r w:rsidRPr="00BA12D0">
        <w:rPr>
          <w:rFonts w:eastAsia="Calibri"/>
          <w:bCs/>
          <w:color w:val="000000"/>
          <w:sz w:val="12"/>
          <w:szCs w:val="12"/>
        </w:rPr>
        <w:t xml:space="preserve">  (Фамилия и инициалы)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 ___________ 20___ г.        М.П.</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(при наличии)</w:t>
      </w:r>
    </w:p>
    <w:p w:rsidR="00BD11BC" w:rsidRPr="00BA12D0" w:rsidRDefault="00BD11BC" w:rsidP="00BD11BC">
      <w:pPr>
        <w:widowControl w:val="0"/>
        <w:autoSpaceDE w:val="0"/>
        <w:autoSpaceDN w:val="0"/>
        <w:adjustRightInd w:val="0"/>
        <w:spacing w:line="240" w:lineRule="auto"/>
        <w:rPr>
          <w:rFonts w:eastAsia="Calibri"/>
          <w:color w:val="000000"/>
          <w:sz w:val="12"/>
          <w:szCs w:val="12"/>
        </w:rPr>
      </w:pPr>
    </w:p>
    <w:p w:rsidR="00BD11BC" w:rsidRPr="00BA12D0" w:rsidRDefault="00BD11BC" w:rsidP="00BD11BC">
      <w:pPr>
        <w:widowControl w:val="0"/>
        <w:autoSpaceDE w:val="0"/>
        <w:autoSpaceDN w:val="0"/>
        <w:adjustRightInd w:val="0"/>
        <w:spacing w:line="240" w:lineRule="auto"/>
        <w:outlineLvl w:val="1"/>
        <w:rPr>
          <w:rFonts w:eastAsia="Calibri"/>
          <w:color w:val="000000"/>
          <w:sz w:val="12"/>
          <w:szCs w:val="12"/>
        </w:rPr>
      </w:pPr>
    </w:p>
    <w:tbl>
      <w:tblPr>
        <w:tblW w:w="0" w:type="auto"/>
        <w:tblInd w:w="5920" w:type="dxa"/>
        <w:tblLook w:val="04A0" w:firstRow="1" w:lastRow="0" w:firstColumn="1" w:lastColumn="0" w:noHBand="0" w:noVBand="1"/>
      </w:tblPr>
      <w:tblGrid>
        <w:gridCol w:w="3934"/>
      </w:tblGrid>
      <w:tr w:rsidR="00BD11BC" w:rsidRPr="00BA12D0" w:rsidTr="00A856EF">
        <w:trPr>
          <w:trHeight w:val="366"/>
        </w:trPr>
        <w:tc>
          <w:tcPr>
            <w:tcW w:w="3934" w:type="dxa"/>
            <w:shd w:val="clear" w:color="auto" w:fill="auto"/>
          </w:tcPr>
          <w:p w:rsidR="00BD11BC" w:rsidRPr="00BA12D0" w:rsidRDefault="00BD11BC" w:rsidP="00BD11BC">
            <w:pPr>
              <w:widowControl w:val="0"/>
              <w:spacing w:line="240" w:lineRule="auto"/>
              <w:rPr>
                <w:rFonts w:eastAsia="Calibri"/>
                <w:sz w:val="12"/>
                <w:szCs w:val="12"/>
              </w:rPr>
            </w:pPr>
            <w:r w:rsidRPr="00BA12D0">
              <w:rPr>
                <w:rFonts w:eastAsia="Calibri"/>
                <w:sz w:val="12"/>
                <w:szCs w:val="12"/>
              </w:rPr>
              <w:t>Приложение № 7</w:t>
            </w:r>
          </w:p>
          <w:p w:rsidR="00BD11BC" w:rsidRPr="00BA12D0" w:rsidRDefault="00BD11BC" w:rsidP="00A856EF">
            <w:pPr>
              <w:widowControl w:val="0"/>
              <w:spacing w:line="240" w:lineRule="auto"/>
              <w:rPr>
                <w:rFonts w:eastAsia="Calibri"/>
                <w:sz w:val="12"/>
                <w:szCs w:val="12"/>
              </w:rPr>
            </w:pPr>
            <w:r w:rsidRPr="00BA12D0">
              <w:rPr>
                <w:rFonts w:eastAsia="Calibri"/>
                <w:sz w:val="12"/>
                <w:szCs w:val="12"/>
              </w:rPr>
              <w:t xml:space="preserve">к </w:t>
            </w:r>
            <w:r w:rsidR="00A856EF">
              <w:rPr>
                <w:rFonts w:eastAsia="Calibri"/>
                <w:sz w:val="12"/>
                <w:szCs w:val="12"/>
              </w:rPr>
              <w:t>Административному регламенту</w:t>
            </w:r>
          </w:p>
        </w:tc>
      </w:tr>
    </w:tbl>
    <w:p w:rsidR="00BD11BC" w:rsidRPr="00BA12D0" w:rsidRDefault="00BD11BC" w:rsidP="00BD11BC">
      <w:pPr>
        <w:widowControl w:val="0"/>
        <w:spacing w:line="240" w:lineRule="auto"/>
        <w:jc w:val="right"/>
        <w:rPr>
          <w:rFonts w:eastAsia="Calibri"/>
          <w:sz w:val="12"/>
          <w:szCs w:val="12"/>
        </w:rPr>
      </w:pPr>
    </w:p>
    <w:p w:rsidR="00BD11BC" w:rsidRPr="00BA12D0" w:rsidRDefault="00BD11BC" w:rsidP="00BD11BC">
      <w:pPr>
        <w:widowControl w:val="0"/>
        <w:kinsoku w:val="0"/>
        <w:overflowPunct w:val="0"/>
        <w:autoSpaceDE w:val="0"/>
        <w:autoSpaceDN w:val="0"/>
        <w:adjustRightInd w:val="0"/>
        <w:spacing w:line="240" w:lineRule="auto"/>
        <w:jc w:val="right"/>
        <w:rPr>
          <w:b/>
          <w:bCs/>
          <w:color w:val="25282E"/>
          <w:sz w:val="12"/>
          <w:szCs w:val="12"/>
        </w:rPr>
      </w:pPr>
    </w:p>
    <w:p w:rsidR="00BD11BC" w:rsidRPr="00BA12D0" w:rsidRDefault="00BD11BC" w:rsidP="00BD11BC">
      <w:pPr>
        <w:widowControl w:val="0"/>
        <w:autoSpaceDE w:val="0"/>
        <w:autoSpaceDN w:val="0"/>
        <w:adjustRightInd w:val="0"/>
        <w:spacing w:line="240" w:lineRule="auto"/>
        <w:rPr>
          <w:rFonts w:eastAsia="Calibri"/>
          <w:color w:val="000000"/>
          <w:sz w:val="12"/>
          <w:szCs w:val="12"/>
        </w:rPr>
      </w:pPr>
    </w:p>
    <w:p w:rsidR="00BD11BC" w:rsidRPr="00BA12D0" w:rsidRDefault="00BD11BC" w:rsidP="00BD11BC">
      <w:pPr>
        <w:widowControl w:val="0"/>
        <w:autoSpaceDE w:val="0"/>
        <w:autoSpaceDN w:val="0"/>
        <w:adjustRightInd w:val="0"/>
        <w:spacing w:line="240" w:lineRule="auto"/>
        <w:jc w:val="center"/>
        <w:rPr>
          <w:rFonts w:eastAsia="Calibri"/>
          <w:bCs/>
          <w:color w:val="000000"/>
          <w:sz w:val="12"/>
          <w:szCs w:val="12"/>
        </w:rPr>
      </w:pPr>
      <w:bookmarkStart w:id="19" w:name="Par1327"/>
      <w:bookmarkEnd w:id="19"/>
      <w:r w:rsidRPr="00BA12D0">
        <w:rPr>
          <w:rFonts w:eastAsia="Calibri"/>
          <w:bCs/>
          <w:color w:val="000000"/>
          <w:sz w:val="12"/>
          <w:szCs w:val="12"/>
        </w:rPr>
        <w:t>Реквизиты</w:t>
      </w:r>
    </w:p>
    <w:p w:rsidR="00BD11BC" w:rsidRPr="00BA12D0" w:rsidRDefault="00BD11BC" w:rsidP="00BD11BC">
      <w:pPr>
        <w:widowControl w:val="0"/>
        <w:autoSpaceDE w:val="0"/>
        <w:autoSpaceDN w:val="0"/>
        <w:adjustRightInd w:val="0"/>
        <w:spacing w:line="240" w:lineRule="auto"/>
        <w:jc w:val="center"/>
        <w:rPr>
          <w:rFonts w:eastAsia="Calibri"/>
          <w:bCs/>
          <w:color w:val="000000"/>
          <w:sz w:val="12"/>
          <w:szCs w:val="12"/>
        </w:rPr>
      </w:pPr>
      <w:r w:rsidRPr="00BA12D0">
        <w:rPr>
          <w:rFonts w:eastAsia="Calibri"/>
          <w:bCs/>
          <w:color w:val="000000"/>
          <w:sz w:val="12"/>
          <w:szCs w:val="12"/>
        </w:rPr>
        <w:t>для перечисления государственной пошлины</w:t>
      </w:r>
      <w:r w:rsidR="00A856EF">
        <w:rPr>
          <w:rFonts w:eastAsia="Calibri"/>
          <w:bCs/>
          <w:color w:val="000000"/>
          <w:sz w:val="12"/>
          <w:szCs w:val="12"/>
        </w:rPr>
        <w:t xml:space="preserve"> </w:t>
      </w:r>
      <w:r w:rsidRPr="00BA12D0">
        <w:rPr>
          <w:rFonts w:eastAsia="Calibri"/>
          <w:bCs/>
          <w:color w:val="000000"/>
          <w:sz w:val="12"/>
          <w:szCs w:val="12"/>
        </w:rPr>
        <w:t>за выдачу разрешения на установку и эксплуатацию</w:t>
      </w:r>
      <w:r w:rsidR="00A856EF">
        <w:rPr>
          <w:rFonts w:eastAsia="Calibri"/>
          <w:bCs/>
          <w:color w:val="000000"/>
          <w:sz w:val="12"/>
          <w:szCs w:val="12"/>
        </w:rPr>
        <w:t xml:space="preserve"> </w:t>
      </w:r>
      <w:r w:rsidRPr="00BA12D0">
        <w:rPr>
          <w:rFonts w:eastAsia="Calibri"/>
          <w:bCs/>
          <w:color w:val="000000"/>
          <w:sz w:val="12"/>
          <w:szCs w:val="12"/>
        </w:rPr>
        <w:t>рекламной конструкции</w:t>
      </w:r>
    </w:p>
    <w:p w:rsidR="00BD11BC" w:rsidRPr="00BA12D0" w:rsidRDefault="00BD11BC" w:rsidP="00BD11BC">
      <w:pPr>
        <w:widowControl w:val="0"/>
        <w:autoSpaceDE w:val="0"/>
        <w:autoSpaceDN w:val="0"/>
        <w:adjustRightInd w:val="0"/>
        <w:spacing w:line="240" w:lineRule="auto"/>
        <w:jc w:val="center"/>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ind w:firstLine="540"/>
        <w:rPr>
          <w:rFonts w:eastAsia="Calibri"/>
          <w:color w:val="000000"/>
          <w:sz w:val="12"/>
          <w:szCs w:val="12"/>
        </w:rPr>
      </w:pPr>
      <w:r w:rsidRPr="00BA12D0">
        <w:rPr>
          <w:rFonts w:eastAsia="Calibri"/>
          <w:color w:val="000000"/>
          <w:sz w:val="12"/>
          <w:szCs w:val="12"/>
        </w:rPr>
        <w:t xml:space="preserve">Банк: Отделение Оренбург банка России//УФК по Оренбургской области, </w:t>
      </w:r>
      <w:proofErr w:type="gramStart"/>
      <w:r w:rsidRPr="00BA12D0">
        <w:rPr>
          <w:rFonts w:eastAsia="Calibri"/>
          <w:color w:val="000000"/>
          <w:sz w:val="12"/>
          <w:szCs w:val="12"/>
        </w:rPr>
        <w:t>г</w:t>
      </w:r>
      <w:proofErr w:type="gramEnd"/>
      <w:r w:rsidRPr="00BA12D0">
        <w:rPr>
          <w:rFonts w:eastAsia="Calibri"/>
          <w:color w:val="000000"/>
          <w:sz w:val="12"/>
          <w:szCs w:val="12"/>
        </w:rPr>
        <w:t xml:space="preserve"> Оренбург</w:t>
      </w:r>
    </w:p>
    <w:p w:rsidR="00BD11BC" w:rsidRPr="00BA12D0" w:rsidRDefault="00BD11BC" w:rsidP="00BD11BC">
      <w:pPr>
        <w:widowControl w:val="0"/>
        <w:autoSpaceDE w:val="0"/>
        <w:autoSpaceDN w:val="0"/>
        <w:adjustRightInd w:val="0"/>
        <w:spacing w:line="240" w:lineRule="auto"/>
        <w:ind w:firstLine="540"/>
        <w:rPr>
          <w:rFonts w:eastAsia="Calibri"/>
          <w:color w:val="000000"/>
          <w:sz w:val="12"/>
          <w:szCs w:val="12"/>
        </w:rPr>
      </w:pPr>
      <w:r w:rsidRPr="00BA12D0">
        <w:rPr>
          <w:rFonts w:eastAsia="Calibri"/>
          <w:color w:val="000000"/>
          <w:sz w:val="12"/>
          <w:szCs w:val="12"/>
        </w:rPr>
        <w:t>БИК 015354008;</w:t>
      </w:r>
    </w:p>
    <w:p w:rsidR="00BD11BC" w:rsidRPr="00BA12D0" w:rsidRDefault="00BD11BC" w:rsidP="00BD11BC">
      <w:pPr>
        <w:widowControl w:val="0"/>
        <w:autoSpaceDE w:val="0"/>
        <w:autoSpaceDN w:val="0"/>
        <w:adjustRightInd w:val="0"/>
        <w:spacing w:line="240" w:lineRule="auto"/>
        <w:ind w:firstLine="540"/>
        <w:rPr>
          <w:rFonts w:eastAsia="Calibri"/>
          <w:color w:val="000000"/>
          <w:sz w:val="12"/>
          <w:szCs w:val="12"/>
        </w:rPr>
      </w:pPr>
      <w:proofErr w:type="gramStart"/>
      <w:r w:rsidRPr="00BA12D0">
        <w:rPr>
          <w:rFonts w:eastAsia="Calibri"/>
          <w:color w:val="000000"/>
          <w:sz w:val="12"/>
          <w:szCs w:val="12"/>
        </w:rPr>
        <w:t>Р</w:t>
      </w:r>
      <w:proofErr w:type="gramEnd"/>
      <w:r w:rsidRPr="00BA12D0">
        <w:rPr>
          <w:rFonts w:eastAsia="Calibri"/>
          <w:color w:val="000000"/>
          <w:sz w:val="12"/>
          <w:szCs w:val="12"/>
        </w:rPr>
        <w:t>/счёт: 03100643000000015300</w:t>
      </w:r>
    </w:p>
    <w:p w:rsidR="00BD11BC" w:rsidRPr="00BA12D0" w:rsidRDefault="00BD11BC" w:rsidP="00BD11BC">
      <w:pPr>
        <w:widowControl w:val="0"/>
        <w:autoSpaceDE w:val="0"/>
        <w:autoSpaceDN w:val="0"/>
        <w:adjustRightInd w:val="0"/>
        <w:spacing w:line="240" w:lineRule="auto"/>
        <w:ind w:firstLine="540"/>
        <w:rPr>
          <w:rFonts w:eastAsia="Calibri"/>
          <w:color w:val="000000"/>
          <w:sz w:val="12"/>
          <w:szCs w:val="12"/>
        </w:rPr>
      </w:pPr>
      <w:r w:rsidRPr="00BA12D0">
        <w:rPr>
          <w:rFonts w:eastAsia="Calibri"/>
          <w:color w:val="000000"/>
          <w:sz w:val="12"/>
          <w:szCs w:val="12"/>
        </w:rPr>
        <w:t>ИНН 5619004338;</w:t>
      </w:r>
    </w:p>
    <w:p w:rsidR="00BD11BC" w:rsidRPr="00BA12D0" w:rsidRDefault="00BD11BC" w:rsidP="00BD11BC">
      <w:pPr>
        <w:widowControl w:val="0"/>
        <w:autoSpaceDE w:val="0"/>
        <w:autoSpaceDN w:val="0"/>
        <w:adjustRightInd w:val="0"/>
        <w:spacing w:line="240" w:lineRule="auto"/>
        <w:ind w:firstLine="540"/>
        <w:rPr>
          <w:rFonts w:eastAsia="Calibri"/>
          <w:color w:val="000000"/>
          <w:sz w:val="12"/>
          <w:szCs w:val="12"/>
        </w:rPr>
      </w:pPr>
      <w:r w:rsidRPr="00BA12D0">
        <w:rPr>
          <w:rFonts w:eastAsia="Calibri"/>
          <w:color w:val="000000"/>
          <w:sz w:val="12"/>
          <w:szCs w:val="12"/>
        </w:rPr>
        <w:t>КПП 561901001;</w:t>
      </w:r>
    </w:p>
    <w:p w:rsidR="00BD11BC" w:rsidRPr="00BA12D0" w:rsidRDefault="00BD11BC" w:rsidP="00BD11BC">
      <w:pPr>
        <w:widowControl w:val="0"/>
        <w:autoSpaceDE w:val="0"/>
        <w:autoSpaceDN w:val="0"/>
        <w:adjustRightInd w:val="0"/>
        <w:spacing w:line="240" w:lineRule="auto"/>
        <w:ind w:firstLine="540"/>
        <w:rPr>
          <w:rFonts w:eastAsia="Calibri"/>
          <w:color w:val="000000"/>
          <w:sz w:val="12"/>
          <w:szCs w:val="12"/>
        </w:rPr>
      </w:pPr>
      <w:r w:rsidRPr="00BA12D0">
        <w:rPr>
          <w:rFonts w:eastAsia="Calibri"/>
          <w:color w:val="000000"/>
          <w:sz w:val="12"/>
          <w:szCs w:val="12"/>
        </w:rPr>
        <w:t xml:space="preserve">УФК по Оренбургской области (Администрация </w:t>
      </w:r>
      <w:proofErr w:type="spellStart"/>
      <w:r w:rsidRPr="00BA12D0">
        <w:rPr>
          <w:rFonts w:eastAsia="Calibri"/>
          <w:color w:val="000000"/>
          <w:sz w:val="12"/>
          <w:szCs w:val="12"/>
        </w:rPr>
        <w:t>Адамовского</w:t>
      </w:r>
      <w:proofErr w:type="spellEnd"/>
      <w:r w:rsidRPr="00BA12D0">
        <w:rPr>
          <w:rFonts w:eastAsia="Calibri"/>
          <w:color w:val="000000"/>
          <w:sz w:val="12"/>
          <w:szCs w:val="12"/>
        </w:rPr>
        <w:t xml:space="preserve"> района);</w:t>
      </w:r>
    </w:p>
    <w:p w:rsidR="00BD11BC" w:rsidRPr="00BA12D0" w:rsidRDefault="00BD11BC" w:rsidP="00BD11BC">
      <w:pPr>
        <w:widowControl w:val="0"/>
        <w:autoSpaceDE w:val="0"/>
        <w:autoSpaceDN w:val="0"/>
        <w:adjustRightInd w:val="0"/>
        <w:spacing w:line="240" w:lineRule="auto"/>
        <w:ind w:firstLine="540"/>
        <w:rPr>
          <w:rFonts w:eastAsia="Calibri"/>
          <w:color w:val="000000"/>
          <w:sz w:val="12"/>
          <w:szCs w:val="12"/>
        </w:rPr>
      </w:pPr>
      <w:r w:rsidRPr="00BA12D0">
        <w:rPr>
          <w:rFonts w:eastAsia="Calibri"/>
          <w:color w:val="000000"/>
          <w:sz w:val="12"/>
          <w:szCs w:val="12"/>
        </w:rPr>
        <w:t>КБК 111 108 07150 01 1000 110 «Государственная пошлина за выдачу разрешения на установку рекламной конструкции»;</w:t>
      </w:r>
    </w:p>
    <w:p w:rsidR="00BD11BC" w:rsidRPr="00BA12D0" w:rsidRDefault="00BD11BC" w:rsidP="00BD11BC">
      <w:pPr>
        <w:widowControl w:val="0"/>
        <w:autoSpaceDE w:val="0"/>
        <w:autoSpaceDN w:val="0"/>
        <w:adjustRightInd w:val="0"/>
        <w:spacing w:line="240" w:lineRule="auto"/>
        <w:ind w:firstLine="540"/>
        <w:rPr>
          <w:rFonts w:eastAsia="Calibri"/>
          <w:color w:val="000000"/>
          <w:sz w:val="12"/>
          <w:szCs w:val="12"/>
        </w:rPr>
      </w:pPr>
      <w:r w:rsidRPr="00BA12D0">
        <w:rPr>
          <w:rFonts w:eastAsia="Calibri"/>
          <w:color w:val="000000"/>
          <w:sz w:val="12"/>
          <w:szCs w:val="12"/>
        </w:rPr>
        <w:t>ОКТМО 53604000.</w:t>
      </w:r>
    </w:p>
    <w:p w:rsidR="00BD11BC" w:rsidRPr="00BA12D0" w:rsidRDefault="00BD11BC" w:rsidP="00BD11BC">
      <w:pPr>
        <w:widowControl w:val="0"/>
        <w:autoSpaceDE w:val="0"/>
        <w:autoSpaceDN w:val="0"/>
        <w:adjustRightInd w:val="0"/>
        <w:spacing w:line="240" w:lineRule="auto"/>
        <w:ind w:firstLine="540"/>
        <w:rPr>
          <w:rFonts w:eastAsia="Calibri"/>
          <w:color w:val="000000"/>
          <w:sz w:val="12"/>
          <w:szCs w:val="12"/>
        </w:rPr>
      </w:pPr>
      <w:r w:rsidRPr="00BA12D0">
        <w:rPr>
          <w:rFonts w:eastAsia="Calibri"/>
          <w:color w:val="000000"/>
          <w:sz w:val="12"/>
          <w:szCs w:val="12"/>
        </w:rPr>
        <w:t>Государственная пошлина за выдачу разрешения на установку рекламной конструкции - 5000 рублей за 1 рекламную конструкцию.</w:t>
      </w:r>
    </w:p>
    <w:p w:rsidR="00BD11BC" w:rsidRPr="00BA12D0" w:rsidRDefault="00BD11BC" w:rsidP="00BD11BC">
      <w:pPr>
        <w:widowControl w:val="0"/>
        <w:autoSpaceDE w:val="0"/>
        <w:autoSpaceDN w:val="0"/>
        <w:adjustRightInd w:val="0"/>
        <w:spacing w:line="240" w:lineRule="auto"/>
        <w:rPr>
          <w:rFonts w:eastAsia="Calibri"/>
          <w:color w:val="000000"/>
          <w:sz w:val="12"/>
          <w:szCs w:val="12"/>
        </w:rPr>
      </w:pPr>
    </w:p>
    <w:p w:rsidR="00BD11BC" w:rsidRPr="00BA12D0" w:rsidRDefault="00BD11BC" w:rsidP="00BD11BC">
      <w:pPr>
        <w:widowControl w:val="0"/>
        <w:autoSpaceDE w:val="0"/>
        <w:autoSpaceDN w:val="0"/>
        <w:adjustRightInd w:val="0"/>
        <w:spacing w:line="240" w:lineRule="auto"/>
        <w:rPr>
          <w:rFonts w:eastAsia="Calibri"/>
          <w:color w:val="000000"/>
          <w:sz w:val="12"/>
          <w:szCs w:val="12"/>
        </w:rPr>
      </w:pPr>
    </w:p>
    <w:tbl>
      <w:tblPr>
        <w:tblW w:w="4072" w:type="dxa"/>
        <w:tblInd w:w="5920" w:type="dxa"/>
        <w:tblLook w:val="04A0" w:firstRow="1" w:lastRow="0" w:firstColumn="1" w:lastColumn="0" w:noHBand="0" w:noVBand="1"/>
      </w:tblPr>
      <w:tblGrid>
        <w:gridCol w:w="4072"/>
      </w:tblGrid>
      <w:tr w:rsidR="00BD11BC" w:rsidRPr="00BA12D0" w:rsidTr="00A856EF">
        <w:trPr>
          <w:trHeight w:val="343"/>
        </w:trPr>
        <w:tc>
          <w:tcPr>
            <w:tcW w:w="4072" w:type="dxa"/>
            <w:shd w:val="clear" w:color="auto" w:fill="auto"/>
          </w:tcPr>
          <w:p w:rsidR="00BD11BC" w:rsidRPr="00BA12D0" w:rsidRDefault="00BD11BC" w:rsidP="00BD11BC">
            <w:pPr>
              <w:widowControl w:val="0"/>
              <w:spacing w:line="240" w:lineRule="auto"/>
              <w:rPr>
                <w:rFonts w:eastAsia="Calibri"/>
                <w:sz w:val="12"/>
                <w:szCs w:val="12"/>
              </w:rPr>
            </w:pPr>
            <w:r w:rsidRPr="00BA12D0">
              <w:rPr>
                <w:rFonts w:eastAsia="Calibri"/>
                <w:sz w:val="12"/>
                <w:szCs w:val="12"/>
              </w:rPr>
              <w:t>Приложение № 8</w:t>
            </w:r>
          </w:p>
          <w:p w:rsidR="00BD11BC" w:rsidRPr="00BA12D0" w:rsidRDefault="00BD11BC" w:rsidP="00A856EF">
            <w:pPr>
              <w:widowControl w:val="0"/>
              <w:spacing w:line="240" w:lineRule="auto"/>
              <w:rPr>
                <w:rFonts w:eastAsia="Calibri"/>
                <w:sz w:val="12"/>
                <w:szCs w:val="12"/>
              </w:rPr>
            </w:pPr>
            <w:r w:rsidRPr="00BA12D0">
              <w:rPr>
                <w:rFonts w:eastAsia="Calibri"/>
                <w:sz w:val="12"/>
                <w:szCs w:val="12"/>
              </w:rPr>
              <w:t xml:space="preserve">к </w:t>
            </w:r>
            <w:r w:rsidR="00A856EF">
              <w:rPr>
                <w:rFonts w:eastAsia="Calibri"/>
                <w:sz w:val="12"/>
                <w:szCs w:val="12"/>
              </w:rPr>
              <w:t>Административному регламенту</w:t>
            </w:r>
          </w:p>
        </w:tc>
      </w:tr>
    </w:tbl>
    <w:p w:rsidR="00BD11BC" w:rsidRPr="00BA12D0" w:rsidRDefault="00BD11BC" w:rsidP="00BD11BC">
      <w:pPr>
        <w:widowControl w:val="0"/>
        <w:spacing w:line="240" w:lineRule="auto"/>
        <w:jc w:val="right"/>
        <w:rPr>
          <w:rFonts w:eastAsia="Calibri"/>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i/>
          <w:color w:val="000000"/>
          <w:sz w:val="12"/>
          <w:szCs w:val="12"/>
        </w:rPr>
      </w:pPr>
      <w:r w:rsidRPr="00BA12D0">
        <w:rPr>
          <w:rFonts w:eastAsia="Calibri"/>
          <w:bCs/>
          <w:i/>
          <w:color w:val="000000"/>
          <w:sz w:val="12"/>
          <w:szCs w:val="12"/>
        </w:rPr>
        <w:t xml:space="preserve">                               (наименование муниципального образования)</w:t>
      </w:r>
    </w:p>
    <w:p w:rsidR="00BD11BC" w:rsidRPr="00BA12D0" w:rsidRDefault="00BD11BC" w:rsidP="00BD11BC">
      <w:pPr>
        <w:widowControl w:val="0"/>
        <w:autoSpaceDE w:val="0"/>
        <w:autoSpaceDN w:val="0"/>
        <w:adjustRightInd w:val="0"/>
        <w:spacing w:line="240" w:lineRule="auto"/>
        <w:ind w:firstLine="690"/>
        <w:jc w:val="right"/>
        <w:outlineLvl w:val="0"/>
        <w:rPr>
          <w:rFonts w:eastAsia="Calibri"/>
          <w:bCs/>
          <w:color w:val="000000"/>
          <w:sz w:val="12"/>
          <w:szCs w:val="12"/>
        </w:rPr>
      </w:pPr>
      <w:r w:rsidRPr="00BA12D0">
        <w:rPr>
          <w:rFonts w:eastAsia="Calibri"/>
          <w:bCs/>
          <w:color w:val="000000"/>
          <w:sz w:val="12"/>
          <w:szCs w:val="12"/>
        </w:rPr>
        <w:t xml:space="preserve">  Сведения о заявителе:</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roofErr w:type="gramStart"/>
      <w:r w:rsidRPr="00BA12D0">
        <w:rPr>
          <w:rFonts w:eastAsia="Calibri"/>
          <w:bCs/>
          <w:color w:val="000000"/>
          <w:sz w:val="12"/>
          <w:szCs w:val="12"/>
        </w:rPr>
        <w:t>(Ф.И.О. физического лица (в том числе</w:t>
      </w:r>
      <w:proofErr w:type="gramEnd"/>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физического лица, зарегистрированного</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roofErr w:type="gramStart"/>
      <w:r w:rsidRPr="00BA12D0">
        <w:rPr>
          <w:rFonts w:eastAsia="Calibri"/>
          <w:bCs/>
          <w:color w:val="000000"/>
          <w:sz w:val="12"/>
          <w:szCs w:val="12"/>
        </w:rPr>
        <w:t>в качестве индивидуального предпринимателя))</w:t>
      </w:r>
      <w:proofErr w:type="gramEnd"/>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(наименование юридического лица)</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в лице: 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w:t>
      </w:r>
      <w:proofErr w:type="gramStart"/>
      <w:r w:rsidRPr="00BA12D0">
        <w:rPr>
          <w:rFonts w:eastAsia="Calibri"/>
          <w:bCs/>
          <w:color w:val="000000"/>
          <w:sz w:val="12"/>
          <w:szCs w:val="12"/>
        </w:rPr>
        <w:t>(Ф.И.О. руководителя или иного</w:t>
      </w:r>
      <w:proofErr w:type="gramEnd"/>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уполномоченного лица)</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Контактная информация:</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тел.: ______________________________________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эл. почта: _________________________________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Индекс, адрес: _____________________________</w:t>
      </w:r>
    </w:p>
    <w:p w:rsidR="00BD11BC" w:rsidRPr="00BA12D0" w:rsidRDefault="00BD11BC" w:rsidP="00BD11BC">
      <w:pPr>
        <w:widowControl w:val="0"/>
        <w:autoSpaceDE w:val="0"/>
        <w:autoSpaceDN w:val="0"/>
        <w:adjustRightInd w:val="0"/>
        <w:spacing w:line="240" w:lineRule="auto"/>
        <w:jc w:val="right"/>
        <w:outlineLvl w:val="0"/>
        <w:rPr>
          <w:rFonts w:eastAsia="Calibri"/>
          <w:bCs/>
          <w:color w:val="000000"/>
          <w:sz w:val="12"/>
          <w:szCs w:val="12"/>
        </w:rPr>
      </w:pPr>
      <w:r w:rsidRPr="00BA12D0">
        <w:rPr>
          <w:rFonts w:eastAsia="Calibri"/>
          <w:bCs/>
          <w:color w:val="000000"/>
          <w:sz w:val="12"/>
          <w:szCs w:val="12"/>
        </w:rPr>
        <w:t xml:space="preserve">                               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bookmarkStart w:id="20" w:name="Par1378"/>
      <w:bookmarkEnd w:id="20"/>
      <w:r w:rsidRPr="00BA12D0">
        <w:rPr>
          <w:rFonts w:eastAsia="Calibri"/>
          <w:bCs/>
          <w:color w:val="000000"/>
          <w:sz w:val="12"/>
          <w:szCs w:val="12"/>
        </w:rPr>
        <w:t>Заявление</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об исправлении технической ошибки</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Сообщаю об ошибке, допущенной при оказании муниципальной  услуги по выдаче  разрешения  на  установку  и  эксплуатацию рекламной конструкции </w:t>
      </w:r>
      <w:proofErr w:type="gramStart"/>
      <w:r w:rsidRPr="00BA12D0">
        <w:rPr>
          <w:rFonts w:eastAsia="Calibri"/>
          <w:bCs/>
          <w:color w:val="000000"/>
          <w:sz w:val="12"/>
          <w:szCs w:val="12"/>
        </w:rPr>
        <w:t>от</w:t>
      </w:r>
      <w:proofErr w:type="gramEnd"/>
      <w:r w:rsidRPr="00BA12D0">
        <w:rPr>
          <w:rFonts w:eastAsia="Calibri"/>
          <w:bCs/>
          <w:color w:val="000000"/>
          <w:sz w:val="12"/>
          <w:szCs w:val="12"/>
        </w:rPr>
        <w:t xml:space="preserve"> _________________ № __________ (реестровая запись № ___________) по адресу: _____________________________________________________________.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Записано: 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Правильные сведения _____________________________________________</w:t>
      </w:r>
      <w:r w:rsidRPr="00BA12D0">
        <w:rPr>
          <w:rFonts w:eastAsia="Calibri"/>
          <w:bCs/>
          <w:color w:val="000000"/>
          <w:sz w:val="12"/>
          <w:szCs w:val="12"/>
        </w:rPr>
        <w:softHyphen/>
      </w:r>
      <w:r w:rsidRPr="00BA12D0">
        <w:rPr>
          <w:rFonts w:eastAsia="Calibri"/>
          <w:bCs/>
          <w:color w:val="000000"/>
          <w:sz w:val="12"/>
          <w:szCs w:val="12"/>
        </w:rPr>
        <w:softHyphen/>
      </w:r>
      <w:r w:rsidRPr="00BA12D0">
        <w:rPr>
          <w:rFonts w:eastAsia="Calibri"/>
          <w:bCs/>
          <w:color w:val="000000"/>
          <w:sz w:val="12"/>
          <w:szCs w:val="12"/>
        </w:rPr>
        <w:softHyphen/>
      </w:r>
      <w:r w:rsidRPr="00BA12D0">
        <w:rPr>
          <w:rFonts w:eastAsia="Calibri"/>
          <w:bCs/>
          <w:color w:val="000000"/>
          <w:sz w:val="12"/>
          <w:szCs w:val="12"/>
        </w:rPr>
        <w:softHyphen/>
      </w:r>
      <w:r w:rsidRPr="00BA12D0">
        <w:rPr>
          <w:rFonts w:eastAsia="Calibri"/>
          <w:bCs/>
          <w:color w:val="000000"/>
          <w:sz w:val="12"/>
          <w:szCs w:val="12"/>
        </w:rPr>
        <w:softHyphen/>
      </w:r>
      <w:r w:rsidRPr="00BA12D0">
        <w:rPr>
          <w:rFonts w:eastAsia="Calibri"/>
          <w:bCs/>
          <w:color w:val="000000"/>
          <w:sz w:val="12"/>
          <w:szCs w:val="12"/>
        </w:rPr>
        <w:softHyphen/>
      </w:r>
      <w:r w:rsidRPr="00BA12D0">
        <w:rPr>
          <w:rFonts w:eastAsia="Calibri"/>
          <w:bCs/>
          <w:color w:val="000000"/>
          <w:sz w:val="12"/>
          <w:szCs w:val="12"/>
        </w:rPr>
        <w:softHyphen/>
      </w:r>
      <w:r w:rsidRPr="00BA12D0">
        <w:rPr>
          <w:rFonts w:eastAsia="Calibri"/>
          <w:bCs/>
          <w:color w:val="000000"/>
          <w:sz w:val="12"/>
          <w:szCs w:val="12"/>
        </w:rPr>
        <w:softHyphen/>
      </w:r>
      <w:r w:rsidRPr="00BA12D0">
        <w:rPr>
          <w:rFonts w:eastAsia="Calibri"/>
          <w:bCs/>
          <w:color w:val="000000"/>
          <w:sz w:val="12"/>
          <w:szCs w:val="12"/>
        </w:rPr>
        <w:softHyphen/>
        <w:t>.</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Прошу  исправить допущенную техническую ошибку и внести соответствующие изменения в документ, являющийся результатом предоставления муниципальной услуги.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Прилагаю следующие документы: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1. ________________________________________________________________.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2. ________________________________________________________________.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3. ________________________________________________________________.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В  случае  принятия  решения  о  внесении  изменений  или об отклонении</w:t>
      </w:r>
      <w:r w:rsidR="00041C78">
        <w:rPr>
          <w:rFonts w:eastAsia="Calibri"/>
          <w:bCs/>
          <w:color w:val="000000"/>
          <w:sz w:val="12"/>
          <w:szCs w:val="12"/>
        </w:rPr>
        <w:t xml:space="preserve"> </w:t>
      </w:r>
      <w:r w:rsidRPr="00BA12D0">
        <w:rPr>
          <w:rFonts w:eastAsia="Calibri"/>
          <w:bCs/>
          <w:color w:val="000000"/>
          <w:sz w:val="12"/>
          <w:szCs w:val="12"/>
        </w:rPr>
        <w:t>заявления об исправлении технической ошибки прошу направить такое решение:</w:t>
      </w:r>
    </w:p>
    <w:p w:rsidR="00BD11BC" w:rsidRPr="00BA12D0" w:rsidRDefault="00BD11BC" w:rsidP="00BD11BC">
      <w:pPr>
        <w:widowControl w:val="0"/>
        <w:autoSpaceDE w:val="0"/>
        <w:autoSpaceDN w:val="0"/>
        <w:spacing w:line="240" w:lineRule="auto"/>
        <w:rPr>
          <w:sz w:val="12"/>
          <w:szCs w:val="12"/>
        </w:rPr>
      </w:pPr>
      <w:r w:rsidRPr="00BA12D0">
        <w:rPr>
          <w:sz w:val="12"/>
          <w:szCs w:val="12"/>
        </w:rPr>
        <w:t>выдать лично;</w:t>
      </w:r>
    </w:p>
    <w:p w:rsidR="00BD11BC" w:rsidRPr="00BA12D0" w:rsidRDefault="00BD11BC" w:rsidP="00BD11BC">
      <w:pPr>
        <w:widowControl w:val="0"/>
        <w:autoSpaceDE w:val="0"/>
        <w:autoSpaceDN w:val="0"/>
        <w:spacing w:line="240" w:lineRule="auto"/>
        <w:rPr>
          <w:sz w:val="12"/>
          <w:szCs w:val="12"/>
        </w:rPr>
      </w:pPr>
      <w:r w:rsidRPr="00BA12D0">
        <w:rPr>
          <w:sz w:val="12"/>
          <w:szCs w:val="12"/>
        </w:rPr>
        <w:t>по почте (указать почтовый адрес);</w:t>
      </w:r>
    </w:p>
    <w:p w:rsidR="00BD11BC" w:rsidRPr="00BA12D0" w:rsidRDefault="00BD11BC" w:rsidP="00BD11BC">
      <w:pPr>
        <w:widowControl w:val="0"/>
        <w:autoSpaceDE w:val="0"/>
        <w:autoSpaceDN w:val="0"/>
        <w:spacing w:line="240" w:lineRule="auto"/>
        <w:rPr>
          <w:sz w:val="12"/>
          <w:szCs w:val="12"/>
        </w:rPr>
      </w:pPr>
      <w:r w:rsidRPr="00BA12D0">
        <w:rPr>
          <w:sz w:val="12"/>
          <w:szCs w:val="12"/>
        </w:rPr>
        <w:t>по электронной почте (указать адрес электронной почты);</w:t>
      </w:r>
    </w:p>
    <w:p w:rsidR="00BD11BC" w:rsidRPr="00BA12D0" w:rsidRDefault="00BD11BC" w:rsidP="00BD11BC">
      <w:pPr>
        <w:widowControl w:val="0"/>
        <w:autoSpaceDE w:val="0"/>
        <w:autoSpaceDN w:val="0"/>
        <w:spacing w:line="240" w:lineRule="auto"/>
        <w:rPr>
          <w:sz w:val="12"/>
          <w:szCs w:val="12"/>
        </w:rPr>
      </w:pPr>
      <w:r w:rsidRPr="00BA12D0">
        <w:rPr>
          <w:sz w:val="12"/>
          <w:szCs w:val="12"/>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BD11BC" w:rsidRPr="00BA12D0" w:rsidRDefault="00BD11BC" w:rsidP="00BD11BC">
      <w:pPr>
        <w:widowControl w:val="0"/>
        <w:autoSpaceDE w:val="0"/>
        <w:autoSpaceDN w:val="0"/>
        <w:spacing w:line="240" w:lineRule="auto"/>
        <w:rPr>
          <w:sz w:val="12"/>
          <w:szCs w:val="12"/>
        </w:rPr>
      </w:pPr>
      <w:r w:rsidRPr="00BA12D0">
        <w:rPr>
          <w:sz w:val="12"/>
          <w:szCs w:val="12"/>
        </w:rPr>
        <w:t>в МФЦ.</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roofErr w:type="gramStart"/>
      <w:r w:rsidRPr="00BA12D0">
        <w:rPr>
          <w:rFonts w:eastAsia="Calibri"/>
          <w:bCs/>
          <w:color w:val="000000"/>
          <w:sz w:val="12"/>
          <w:szCs w:val="1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w:t>
      </w:r>
      <w:r w:rsidRPr="00BA12D0">
        <w:rPr>
          <w:b/>
          <w:bCs/>
          <w:sz w:val="12"/>
          <w:szCs w:val="12"/>
        </w:rPr>
        <w:t xml:space="preserve"> </w:t>
      </w:r>
      <w:r w:rsidRPr="00BA12D0">
        <w:rPr>
          <w:rFonts w:eastAsia="Calibri"/>
          <w:bCs/>
          <w:color w:val="000000"/>
          <w:sz w:val="12"/>
          <w:szCs w:val="12"/>
        </w:rPr>
        <w:t>муниципальной  услуги, в соответствии  с  законодательством  Российской  Федерации),  в  том числе в автоматизированном режиме.</w:t>
      </w:r>
      <w:proofErr w:type="gramEnd"/>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Настоящее согласие не устанавливает предельных сроков обработки данных.</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Порядок отзыва согласия на обработку персональных данных мне известен.</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Достоверность  предоставленных документов и содержащихся в них сведений подтверждаю.</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Заявитель:</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от физического лица         __________________ 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(личная подпись)</w:t>
      </w:r>
      <w:r w:rsidR="00041C78">
        <w:rPr>
          <w:rFonts w:eastAsia="Calibri"/>
          <w:bCs/>
          <w:color w:val="000000"/>
          <w:sz w:val="12"/>
          <w:szCs w:val="12"/>
        </w:rPr>
        <w:t xml:space="preserve">     </w:t>
      </w:r>
      <w:r w:rsidRPr="00BA12D0">
        <w:rPr>
          <w:rFonts w:eastAsia="Calibri"/>
          <w:bCs/>
          <w:color w:val="000000"/>
          <w:sz w:val="12"/>
          <w:szCs w:val="12"/>
        </w:rPr>
        <w:t xml:space="preserve">   (Фамилия и инициалы)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от юридического лица</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_________________________   __________________ 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(должность)                         (личная подпись) </w:t>
      </w:r>
      <w:r w:rsidR="00041C78">
        <w:rPr>
          <w:rFonts w:eastAsia="Calibri"/>
          <w:bCs/>
          <w:color w:val="000000"/>
          <w:sz w:val="12"/>
          <w:szCs w:val="12"/>
        </w:rPr>
        <w:t xml:space="preserve">   </w:t>
      </w:r>
      <w:r w:rsidRPr="00BA12D0">
        <w:rPr>
          <w:rFonts w:eastAsia="Calibri"/>
          <w:bCs/>
          <w:color w:val="000000"/>
          <w:sz w:val="12"/>
          <w:szCs w:val="12"/>
        </w:rPr>
        <w:t xml:space="preserve">  (Фамилия и инициалы)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 ___________ 20___ г.        М.П.</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(при наличии)</w:t>
      </w:r>
    </w:p>
    <w:p w:rsidR="00BD11BC" w:rsidRPr="00BA12D0" w:rsidRDefault="00BD11BC" w:rsidP="00BD11BC">
      <w:pPr>
        <w:widowControl w:val="0"/>
        <w:autoSpaceDE w:val="0"/>
        <w:autoSpaceDN w:val="0"/>
        <w:adjustRightInd w:val="0"/>
        <w:spacing w:line="240" w:lineRule="auto"/>
        <w:rPr>
          <w:rFonts w:eastAsia="Calibri"/>
          <w:color w:val="000000"/>
          <w:sz w:val="12"/>
          <w:szCs w:val="12"/>
        </w:rPr>
      </w:pPr>
    </w:p>
    <w:p w:rsidR="00BD11BC" w:rsidRPr="00BA12D0" w:rsidRDefault="00BD11BC" w:rsidP="00BD11BC">
      <w:pPr>
        <w:widowControl w:val="0"/>
        <w:spacing w:line="240" w:lineRule="auto"/>
        <w:jc w:val="right"/>
        <w:rPr>
          <w:rFonts w:eastAsia="Calibri"/>
          <w:sz w:val="12"/>
          <w:szCs w:val="12"/>
        </w:rPr>
      </w:pPr>
    </w:p>
    <w:tbl>
      <w:tblPr>
        <w:tblW w:w="0" w:type="auto"/>
        <w:tblInd w:w="5920" w:type="dxa"/>
        <w:tblLook w:val="04A0" w:firstRow="1" w:lastRow="0" w:firstColumn="1" w:lastColumn="0" w:noHBand="0" w:noVBand="1"/>
      </w:tblPr>
      <w:tblGrid>
        <w:gridCol w:w="3934"/>
      </w:tblGrid>
      <w:tr w:rsidR="00BD11BC" w:rsidRPr="00BA12D0" w:rsidTr="00041C78">
        <w:trPr>
          <w:trHeight w:val="357"/>
        </w:trPr>
        <w:tc>
          <w:tcPr>
            <w:tcW w:w="3934" w:type="dxa"/>
            <w:shd w:val="clear" w:color="auto" w:fill="auto"/>
          </w:tcPr>
          <w:p w:rsidR="00BD11BC" w:rsidRPr="00BA12D0" w:rsidRDefault="00BD11BC" w:rsidP="00BD11BC">
            <w:pPr>
              <w:widowControl w:val="0"/>
              <w:spacing w:line="240" w:lineRule="auto"/>
              <w:rPr>
                <w:rFonts w:eastAsia="Calibri"/>
                <w:sz w:val="12"/>
                <w:szCs w:val="12"/>
              </w:rPr>
            </w:pPr>
            <w:r w:rsidRPr="00BA12D0">
              <w:rPr>
                <w:rFonts w:eastAsia="Calibri"/>
                <w:sz w:val="12"/>
                <w:szCs w:val="12"/>
              </w:rPr>
              <w:t>Приложение № 9</w:t>
            </w:r>
          </w:p>
          <w:p w:rsidR="00BD11BC" w:rsidRPr="00BA12D0" w:rsidRDefault="00BD11BC" w:rsidP="00041C78">
            <w:pPr>
              <w:widowControl w:val="0"/>
              <w:spacing w:line="240" w:lineRule="auto"/>
              <w:rPr>
                <w:rFonts w:eastAsia="Calibri"/>
                <w:sz w:val="12"/>
                <w:szCs w:val="12"/>
              </w:rPr>
            </w:pPr>
            <w:r w:rsidRPr="00BA12D0">
              <w:rPr>
                <w:rFonts w:eastAsia="Calibri"/>
                <w:sz w:val="12"/>
                <w:szCs w:val="12"/>
              </w:rPr>
              <w:t xml:space="preserve">к </w:t>
            </w:r>
            <w:r w:rsidR="00041C78">
              <w:rPr>
                <w:rFonts w:eastAsia="Calibri"/>
                <w:sz w:val="12"/>
                <w:szCs w:val="12"/>
              </w:rPr>
              <w:t>Административному регламенту</w:t>
            </w:r>
          </w:p>
        </w:tc>
      </w:tr>
    </w:tbl>
    <w:p w:rsidR="00BD11BC" w:rsidRPr="00BA12D0" w:rsidRDefault="00BD11BC" w:rsidP="00BD11BC">
      <w:pPr>
        <w:widowControl w:val="0"/>
        <w:kinsoku w:val="0"/>
        <w:overflowPunct w:val="0"/>
        <w:autoSpaceDE w:val="0"/>
        <w:autoSpaceDN w:val="0"/>
        <w:adjustRightInd w:val="0"/>
        <w:spacing w:line="240" w:lineRule="auto"/>
        <w:jc w:val="right"/>
        <w:rPr>
          <w:b/>
          <w:bCs/>
          <w:color w:val="25282E"/>
          <w:sz w:val="12"/>
          <w:szCs w:val="12"/>
        </w:rPr>
      </w:pPr>
    </w:p>
    <w:p w:rsidR="00BD11BC" w:rsidRPr="00BA12D0" w:rsidRDefault="00BD11BC" w:rsidP="00BD11BC">
      <w:pPr>
        <w:widowControl w:val="0"/>
        <w:autoSpaceDE w:val="0"/>
        <w:autoSpaceDN w:val="0"/>
        <w:adjustRightInd w:val="0"/>
        <w:spacing w:line="240" w:lineRule="auto"/>
        <w:rPr>
          <w:rFonts w:eastAsia="Calibri"/>
          <w:color w:val="000000"/>
          <w:sz w:val="12"/>
          <w:szCs w:val="12"/>
        </w:rPr>
      </w:pPr>
    </w:p>
    <w:p w:rsidR="00BD11BC" w:rsidRPr="00BA12D0" w:rsidRDefault="00BD11BC" w:rsidP="00BD11BC">
      <w:pPr>
        <w:widowControl w:val="0"/>
        <w:autoSpaceDE w:val="0"/>
        <w:autoSpaceDN w:val="0"/>
        <w:adjustRightInd w:val="0"/>
        <w:spacing w:line="240" w:lineRule="auto"/>
        <w:jc w:val="right"/>
        <w:rPr>
          <w:rFonts w:eastAsia="Calibri"/>
          <w:color w:val="000000"/>
          <w:sz w:val="12"/>
          <w:szCs w:val="12"/>
        </w:rPr>
      </w:pPr>
      <w:proofErr w:type="gramStart"/>
      <w:r w:rsidRPr="00BA12D0">
        <w:rPr>
          <w:rFonts w:eastAsia="Calibri"/>
          <w:color w:val="000000"/>
          <w:sz w:val="12"/>
          <w:szCs w:val="12"/>
        </w:rPr>
        <w:t>(Форма для отдельно стоящей</w:t>
      </w:r>
      <w:proofErr w:type="gramEnd"/>
    </w:p>
    <w:p w:rsidR="00BD11BC" w:rsidRPr="00BA12D0" w:rsidRDefault="00BD11BC" w:rsidP="00BD11BC">
      <w:pPr>
        <w:widowControl w:val="0"/>
        <w:autoSpaceDE w:val="0"/>
        <w:autoSpaceDN w:val="0"/>
        <w:adjustRightInd w:val="0"/>
        <w:spacing w:line="240" w:lineRule="auto"/>
        <w:jc w:val="right"/>
        <w:rPr>
          <w:rFonts w:eastAsia="Calibri"/>
          <w:color w:val="000000"/>
          <w:sz w:val="12"/>
          <w:szCs w:val="12"/>
        </w:rPr>
      </w:pPr>
      <w:r w:rsidRPr="00BA12D0">
        <w:rPr>
          <w:rFonts w:eastAsia="Calibri"/>
          <w:color w:val="000000"/>
          <w:sz w:val="12"/>
          <w:szCs w:val="12"/>
        </w:rPr>
        <w:t>рекламной конструкции)</w:t>
      </w:r>
    </w:p>
    <w:p w:rsidR="00BD11BC" w:rsidRPr="00BA12D0" w:rsidRDefault="00BD11BC" w:rsidP="00BD11BC">
      <w:pPr>
        <w:widowControl w:val="0"/>
        <w:autoSpaceDE w:val="0"/>
        <w:autoSpaceDN w:val="0"/>
        <w:adjustRightInd w:val="0"/>
        <w:spacing w:line="240" w:lineRule="auto"/>
        <w:rPr>
          <w:rFonts w:eastAsia="Calibri"/>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Отдельно стоящие рекламные конструкции.</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СИТУАЦИОННЫЙ ПЛАН</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Выполняется на карте </w:t>
      </w:r>
      <w:proofErr w:type="gramStart"/>
      <w:r w:rsidRPr="00BA12D0">
        <w:rPr>
          <w:rFonts w:eastAsia="Calibri"/>
          <w:bCs/>
          <w:color w:val="000000"/>
          <w:sz w:val="12"/>
          <w:szCs w:val="12"/>
        </w:rPr>
        <w:t>города</w:t>
      </w:r>
      <w:proofErr w:type="gramEnd"/>
      <w:r w:rsidRPr="00BA12D0">
        <w:rPr>
          <w:rFonts w:eastAsia="Calibri"/>
          <w:bCs/>
          <w:color w:val="000000"/>
          <w:sz w:val="12"/>
          <w:szCs w:val="12"/>
        </w:rPr>
        <w:t xml:space="preserve"> с указанием места размещения проектируемой</w:t>
      </w:r>
      <w:r w:rsidR="00041C78">
        <w:rPr>
          <w:rFonts w:eastAsia="Calibri"/>
          <w:bCs/>
          <w:color w:val="000000"/>
          <w:sz w:val="12"/>
          <w:szCs w:val="12"/>
        </w:rPr>
        <w:t xml:space="preserve"> </w:t>
      </w:r>
      <w:r w:rsidRPr="00BA12D0">
        <w:rPr>
          <w:rFonts w:eastAsia="Calibri"/>
          <w:bCs/>
          <w:color w:val="000000"/>
          <w:sz w:val="12"/>
          <w:szCs w:val="12"/>
        </w:rPr>
        <w:t>рекламной  конструкции  и  дает  полное  представление  о градостроительной</w:t>
      </w:r>
      <w:r w:rsidR="00041C78">
        <w:rPr>
          <w:rFonts w:eastAsia="Calibri"/>
          <w:bCs/>
          <w:color w:val="000000"/>
          <w:sz w:val="12"/>
          <w:szCs w:val="12"/>
        </w:rPr>
        <w:t xml:space="preserve"> </w:t>
      </w:r>
      <w:r w:rsidRPr="00BA12D0">
        <w:rPr>
          <w:rFonts w:eastAsia="Calibri"/>
          <w:bCs/>
          <w:color w:val="000000"/>
          <w:sz w:val="12"/>
          <w:szCs w:val="12"/>
        </w:rPr>
        <w:t>ситуации относительно пересечения улиц</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«Ситуационный план»</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Отдельно стоящие рекламные конструкции.</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ТОПОГРАФИЧЕСКИЙ ПЛАН МЕСТНОСТИ</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 xml:space="preserve"> Выполняется на съемке текущих изменений в масштабе 1:500 с указанием места размещения  проектируемой рекламной конструкции для отдельно стоящей рекламной конструкции на земельном участке </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ФОТОФИКСАЦИЯ</w:t>
      </w:r>
      <w:r w:rsidR="00041C78">
        <w:rPr>
          <w:rFonts w:eastAsia="Calibri"/>
          <w:bCs/>
          <w:color w:val="000000"/>
          <w:sz w:val="12"/>
          <w:szCs w:val="12"/>
        </w:rPr>
        <w:t xml:space="preserve"> </w:t>
      </w:r>
      <w:r w:rsidRPr="00BA12D0">
        <w:rPr>
          <w:rFonts w:eastAsia="Calibri"/>
          <w:bCs/>
          <w:color w:val="000000"/>
          <w:sz w:val="12"/>
          <w:szCs w:val="12"/>
        </w:rPr>
        <w:t>ИСХОДНОЙ СИТУАЦИИ</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Требования к фотографии:</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фотографии предполагаемого места размещения проектируемой рекламной конструкции должны быть выполнены не более чем за один месяц до обращения за получением муниципальной  услуги;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фотографии должны давать полное представление о здании, сооружении, в том числе о его месте в градостроительной ситуации;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фотографии должны быть цветными, четкими, выполненными в светлое время суток.</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ФОТОМОНТАЖ</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Требования к изображению проектируемой рекламной конструкции:</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_____________________________________________________________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фотомонтаж выполняется в виде графической </w:t>
      </w:r>
      <w:proofErr w:type="spellStart"/>
      <w:r w:rsidRPr="00BA12D0">
        <w:rPr>
          <w:rFonts w:eastAsia="Calibri"/>
          <w:bCs/>
          <w:color w:val="000000"/>
          <w:sz w:val="12"/>
          <w:szCs w:val="12"/>
        </w:rPr>
        <w:t>врисовки</w:t>
      </w:r>
      <w:proofErr w:type="spellEnd"/>
      <w:r w:rsidRPr="00BA12D0">
        <w:rPr>
          <w:rFonts w:eastAsia="Calibri"/>
          <w:bCs/>
          <w:color w:val="000000"/>
          <w:sz w:val="12"/>
          <w:szCs w:val="12"/>
        </w:rPr>
        <w:t xml:space="preserve"> проектируемой рекламной конструкции на фото исходной ситуации;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чертеж проектируемой рекламной конструкции выполняется с соблюдением пропорций с обозначением места расположения маркировки (за исключением крышной установки и проекционной 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w:t>
      </w:r>
    </w:p>
    <w:p w:rsidR="00BD11BC" w:rsidRPr="00BA12D0" w:rsidRDefault="00041C78" w:rsidP="00041C78">
      <w:pPr>
        <w:widowControl w:val="0"/>
        <w:autoSpaceDE w:val="0"/>
        <w:autoSpaceDN w:val="0"/>
        <w:adjustRightInd w:val="0"/>
        <w:spacing w:line="240" w:lineRule="auto"/>
        <w:jc w:val="center"/>
        <w:outlineLvl w:val="0"/>
        <w:rPr>
          <w:rFonts w:eastAsia="Calibri"/>
          <w:bCs/>
          <w:color w:val="000000"/>
          <w:sz w:val="12"/>
          <w:szCs w:val="12"/>
        </w:rPr>
      </w:pPr>
      <w:r>
        <w:rPr>
          <w:rFonts w:eastAsia="Calibri"/>
          <w:bCs/>
          <w:color w:val="000000"/>
          <w:sz w:val="12"/>
          <w:szCs w:val="12"/>
        </w:rPr>
        <w:t xml:space="preserve">ГРАФИЧЕСКОЕ ИЗОБРАЖЕНИЕ </w:t>
      </w:r>
      <w:r w:rsidR="00BD11BC" w:rsidRPr="00BA12D0">
        <w:rPr>
          <w:rFonts w:eastAsia="Calibri"/>
          <w:bCs/>
          <w:color w:val="000000"/>
          <w:sz w:val="12"/>
          <w:szCs w:val="12"/>
        </w:rPr>
        <w:t>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Чертеж 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выполняется  в  ортогональных  проекциях,  включая  цветовое  решение, </w:t>
      </w:r>
      <w:proofErr w:type="gramStart"/>
      <w:r w:rsidRPr="00BA12D0">
        <w:rPr>
          <w:rFonts w:eastAsia="Calibri"/>
          <w:bCs/>
          <w:color w:val="000000"/>
          <w:sz w:val="12"/>
          <w:szCs w:val="12"/>
        </w:rPr>
        <w:t>в</w:t>
      </w:r>
      <w:proofErr w:type="gramEnd"/>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следующих рекомендуемых </w:t>
      </w:r>
      <w:proofErr w:type="gramStart"/>
      <w:r w:rsidRPr="00BA12D0">
        <w:rPr>
          <w:rFonts w:eastAsia="Calibri"/>
          <w:bCs/>
          <w:color w:val="000000"/>
          <w:sz w:val="12"/>
          <w:szCs w:val="12"/>
        </w:rPr>
        <w:t>масштабах</w:t>
      </w:r>
      <w:proofErr w:type="gramEnd"/>
      <w:r w:rsidRPr="00BA12D0">
        <w:rPr>
          <w:rFonts w:eastAsia="Calibri"/>
          <w:bCs/>
          <w:color w:val="000000"/>
          <w:sz w:val="12"/>
          <w:szCs w:val="12"/>
        </w:rPr>
        <w:t>:</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- 1:50 (для рекламных конструкций малого формата);</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- 1:100 (для рекламных конструкций среднего формата);</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- 1:150, 1:200 (для рекламных конструкций сверхбольшого формата).</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На необходимом чертеже указать:</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габаритные размеры 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высотные  отметки нижнего и верхнего края информационного поля 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местоположение маркировки.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«Графическое изображение 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Отдельно стоящие рекламные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КРАТКОЕ ОПИСАНИЕ</w:t>
      </w:r>
      <w:r w:rsidR="00041C78">
        <w:rPr>
          <w:rFonts w:eastAsia="Calibri"/>
          <w:bCs/>
          <w:color w:val="000000"/>
          <w:sz w:val="12"/>
          <w:szCs w:val="12"/>
        </w:rPr>
        <w:t xml:space="preserve"> </w:t>
      </w:r>
      <w:r w:rsidRPr="00BA12D0">
        <w:rPr>
          <w:rFonts w:eastAsia="Calibri"/>
          <w:bCs/>
          <w:color w:val="000000"/>
          <w:sz w:val="12"/>
          <w:szCs w:val="12"/>
        </w:rPr>
        <w:t>РЕКЛАМНОЙ КОНСТРУКЦИИ</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В описательной части указываются:</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вариант исполнения (при наличии):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количество информационных полей 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типы информационных полей 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В  случае  размещения  нескольких  информационных полей с различными типами необходимо заполнить таблицу:</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BD11BC" w:rsidRPr="00BA12D0" w:rsidTr="00BD11BC">
        <w:tc>
          <w:tcPr>
            <w:tcW w:w="4672" w:type="dxa"/>
            <w:tcBorders>
              <w:top w:val="single" w:sz="4" w:space="0" w:color="auto"/>
              <w:left w:val="single" w:sz="4" w:space="0" w:color="auto"/>
              <w:bottom w:val="single" w:sz="4" w:space="0" w:color="auto"/>
              <w:right w:val="single" w:sz="4" w:space="0" w:color="auto"/>
            </w:tcBorders>
            <w:vAlign w:val="center"/>
            <w:hideMark/>
          </w:tcPr>
          <w:p w:rsidR="00BD11BC" w:rsidRPr="00BA12D0" w:rsidRDefault="00BD11BC" w:rsidP="00041C78">
            <w:pPr>
              <w:widowControl w:val="0"/>
              <w:spacing w:line="240" w:lineRule="auto"/>
              <w:jc w:val="center"/>
              <w:rPr>
                <w:sz w:val="12"/>
                <w:szCs w:val="12"/>
              </w:rPr>
            </w:pPr>
            <w:r w:rsidRPr="00BA12D0">
              <w:rPr>
                <w:sz w:val="12"/>
                <w:szCs w:val="12"/>
              </w:rPr>
              <w:t>Обозначение информационного поля (А, Б, ….)</w:t>
            </w:r>
          </w:p>
        </w:tc>
        <w:tc>
          <w:tcPr>
            <w:tcW w:w="4673" w:type="dxa"/>
            <w:tcBorders>
              <w:top w:val="single" w:sz="4" w:space="0" w:color="auto"/>
              <w:left w:val="single" w:sz="4" w:space="0" w:color="auto"/>
              <w:bottom w:val="single" w:sz="4" w:space="0" w:color="auto"/>
              <w:right w:val="single" w:sz="4" w:space="0" w:color="auto"/>
            </w:tcBorders>
            <w:vAlign w:val="center"/>
            <w:hideMark/>
          </w:tcPr>
          <w:p w:rsidR="00BD11BC" w:rsidRPr="00BA12D0" w:rsidRDefault="00BD11BC" w:rsidP="00041C78">
            <w:pPr>
              <w:widowControl w:val="0"/>
              <w:spacing w:line="240" w:lineRule="auto"/>
              <w:jc w:val="center"/>
              <w:rPr>
                <w:sz w:val="12"/>
                <w:szCs w:val="12"/>
              </w:rPr>
            </w:pPr>
            <w:r w:rsidRPr="00BA12D0">
              <w:rPr>
                <w:sz w:val="12"/>
                <w:szCs w:val="12"/>
              </w:rPr>
              <w:t>Тип информационного поля</w:t>
            </w:r>
          </w:p>
        </w:tc>
      </w:tr>
      <w:tr w:rsidR="00BD11BC" w:rsidRPr="00BA12D0" w:rsidTr="00BD11BC">
        <w:tc>
          <w:tcPr>
            <w:tcW w:w="4672" w:type="dxa"/>
            <w:tcBorders>
              <w:top w:val="single" w:sz="4" w:space="0" w:color="auto"/>
              <w:left w:val="single" w:sz="4" w:space="0" w:color="auto"/>
              <w:bottom w:val="single" w:sz="4" w:space="0" w:color="auto"/>
              <w:right w:val="single" w:sz="4" w:space="0" w:color="auto"/>
            </w:tcBorders>
          </w:tcPr>
          <w:p w:rsidR="00BD11BC" w:rsidRPr="00BA12D0" w:rsidRDefault="00BD11BC" w:rsidP="00BD11BC">
            <w:pPr>
              <w:widowControl w:val="0"/>
              <w:spacing w:line="240" w:lineRule="auto"/>
              <w:rPr>
                <w:sz w:val="12"/>
                <w:szCs w:val="12"/>
              </w:rPr>
            </w:pPr>
          </w:p>
        </w:tc>
        <w:tc>
          <w:tcPr>
            <w:tcW w:w="4673" w:type="dxa"/>
            <w:tcBorders>
              <w:top w:val="single" w:sz="4" w:space="0" w:color="auto"/>
              <w:left w:val="single" w:sz="4" w:space="0" w:color="auto"/>
              <w:bottom w:val="single" w:sz="4" w:space="0" w:color="auto"/>
              <w:right w:val="single" w:sz="4" w:space="0" w:color="auto"/>
            </w:tcBorders>
          </w:tcPr>
          <w:p w:rsidR="00BD11BC" w:rsidRPr="00BA12D0" w:rsidRDefault="00BD11BC" w:rsidP="00BD11BC">
            <w:pPr>
              <w:widowControl w:val="0"/>
              <w:spacing w:line="240" w:lineRule="auto"/>
              <w:rPr>
                <w:sz w:val="12"/>
                <w:szCs w:val="12"/>
              </w:rPr>
            </w:pPr>
          </w:p>
        </w:tc>
      </w:tr>
    </w:tbl>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размер одного информационного поля;</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размер одного модуля;</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цвет  составных  элементов рекламной конструкции по </w:t>
      </w:r>
      <w:proofErr w:type="spellStart"/>
      <w:r w:rsidRPr="00BA12D0">
        <w:rPr>
          <w:rFonts w:eastAsia="Calibri"/>
          <w:bCs/>
          <w:color w:val="000000"/>
          <w:sz w:val="12"/>
          <w:szCs w:val="12"/>
        </w:rPr>
        <w:t>колеровочной</w:t>
      </w:r>
      <w:proofErr w:type="spellEnd"/>
      <w:r w:rsidRPr="00BA12D0">
        <w:rPr>
          <w:rFonts w:eastAsia="Calibri"/>
          <w:bCs/>
          <w:color w:val="000000"/>
          <w:sz w:val="12"/>
          <w:szCs w:val="12"/>
        </w:rPr>
        <w:t xml:space="preserve"> системе</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(цветовому стандарту):</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BD11BC" w:rsidRPr="00BA12D0" w:rsidTr="00BD11BC">
        <w:tc>
          <w:tcPr>
            <w:tcW w:w="4672" w:type="dxa"/>
            <w:tcBorders>
              <w:top w:val="single" w:sz="4" w:space="0" w:color="auto"/>
              <w:left w:val="single" w:sz="4" w:space="0" w:color="auto"/>
              <w:bottom w:val="single" w:sz="4" w:space="0" w:color="auto"/>
              <w:right w:val="single" w:sz="4" w:space="0" w:color="auto"/>
            </w:tcBorders>
            <w:vAlign w:val="center"/>
            <w:hideMark/>
          </w:tcPr>
          <w:p w:rsidR="00BD11BC" w:rsidRPr="00BA12D0" w:rsidRDefault="00BD11BC" w:rsidP="00041C78">
            <w:pPr>
              <w:widowControl w:val="0"/>
              <w:spacing w:line="240" w:lineRule="auto"/>
              <w:jc w:val="center"/>
              <w:rPr>
                <w:sz w:val="12"/>
                <w:szCs w:val="12"/>
              </w:rPr>
            </w:pPr>
            <w:r w:rsidRPr="00BA12D0">
              <w:rPr>
                <w:sz w:val="12"/>
                <w:szCs w:val="12"/>
              </w:rPr>
              <w:t>Элементы рекламной конструкции</w:t>
            </w:r>
          </w:p>
        </w:tc>
        <w:tc>
          <w:tcPr>
            <w:tcW w:w="4673" w:type="dxa"/>
            <w:tcBorders>
              <w:top w:val="single" w:sz="4" w:space="0" w:color="auto"/>
              <w:left w:val="single" w:sz="4" w:space="0" w:color="auto"/>
              <w:bottom w:val="single" w:sz="4" w:space="0" w:color="auto"/>
              <w:right w:val="single" w:sz="4" w:space="0" w:color="auto"/>
            </w:tcBorders>
            <w:vAlign w:val="center"/>
            <w:hideMark/>
          </w:tcPr>
          <w:p w:rsidR="00BD11BC" w:rsidRPr="00BA12D0" w:rsidRDefault="00BD11BC" w:rsidP="00BD11BC">
            <w:pPr>
              <w:widowControl w:val="0"/>
              <w:spacing w:line="240" w:lineRule="auto"/>
              <w:jc w:val="center"/>
              <w:rPr>
                <w:sz w:val="12"/>
                <w:szCs w:val="12"/>
              </w:rPr>
            </w:pPr>
            <w:r w:rsidRPr="00BA12D0">
              <w:rPr>
                <w:sz w:val="12"/>
                <w:szCs w:val="12"/>
                <w:lang w:val="en-US"/>
              </w:rPr>
              <w:t>RAL</w:t>
            </w:r>
          </w:p>
        </w:tc>
      </w:tr>
      <w:tr w:rsidR="00BD11BC" w:rsidRPr="00BA12D0" w:rsidTr="00BD11BC">
        <w:tc>
          <w:tcPr>
            <w:tcW w:w="4672" w:type="dxa"/>
            <w:tcBorders>
              <w:top w:val="single" w:sz="4" w:space="0" w:color="auto"/>
              <w:left w:val="single" w:sz="4" w:space="0" w:color="auto"/>
              <w:bottom w:val="single" w:sz="4" w:space="0" w:color="auto"/>
              <w:right w:val="single" w:sz="4" w:space="0" w:color="auto"/>
            </w:tcBorders>
          </w:tcPr>
          <w:p w:rsidR="00BD11BC" w:rsidRPr="00BA12D0" w:rsidRDefault="00BD11BC" w:rsidP="00BD11BC">
            <w:pPr>
              <w:widowControl w:val="0"/>
              <w:spacing w:line="240" w:lineRule="auto"/>
              <w:rPr>
                <w:sz w:val="12"/>
                <w:szCs w:val="12"/>
              </w:rPr>
            </w:pPr>
          </w:p>
        </w:tc>
        <w:tc>
          <w:tcPr>
            <w:tcW w:w="4673" w:type="dxa"/>
            <w:tcBorders>
              <w:top w:val="single" w:sz="4" w:space="0" w:color="auto"/>
              <w:left w:val="single" w:sz="4" w:space="0" w:color="auto"/>
              <w:bottom w:val="single" w:sz="4" w:space="0" w:color="auto"/>
              <w:right w:val="single" w:sz="4" w:space="0" w:color="auto"/>
            </w:tcBorders>
          </w:tcPr>
          <w:p w:rsidR="00BD11BC" w:rsidRPr="00BA12D0" w:rsidRDefault="00BD11BC" w:rsidP="00BD11BC">
            <w:pPr>
              <w:widowControl w:val="0"/>
              <w:spacing w:line="240" w:lineRule="auto"/>
              <w:rPr>
                <w:sz w:val="12"/>
                <w:szCs w:val="12"/>
              </w:rPr>
            </w:pPr>
          </w:p>
        </w:tc>
      </w:tr>
    </w:tbl>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характер подсветки рекламной конструкции (при наличии);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используемые материалы;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расстояние между пикселями (шаг пикселя) при наличии информационного поля в виде электронно-цифровой поверхности.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«Краткое описание рекламной конструкции»</w:t>
      </w:r>
    </w:p>
    <w:p w:rsidR="00BD11BC" w:rsidRPr="00BA12D0" w:rsidRDefault="00BD11BC" w:rsidP="00BD11BC">
      <w:pPr>
        <w:widowControl w:val="0"/>
        <w:autoSpaceDE w:val="0"/>
        <w:autoSpaceDN w:val="0"/>
        <w:adjustRightInd w:val="0"/>
        <w:spacing w:line="240" w:lineRule="auto"/>
        <w:jc w:val="right"/>
        <w:outlineLvl w:val="1"/>
        <w:rPr>
          <w:rFonts w:eastAsia="Calibri"/>
          <w:color w:val="000000"/>
          <w:sz w:val="12"/>
          <w:szCs w:val="12"/>
        </w:rPr>
      </w:pPr>
    </w:p>
    <w:p w:rsidR="00BD11BC" w:rsidRPr="00BA12D0" w:rsidRDefault="00BD11BC" w:rsidP="00BD11BC">
      <w:pPr>
        <w:widowControl w:val="0"/>
        <w:autoSpaceDE w:val="0"/>
        <w:autoSpaceDN w:val="0"/>
        <w:adjustRightInd w:val="0"/>
        <w:spacing w:line="240" w:lineRule="auto"/>
        <w:jc w:val="right"/>
        <w:outlineLvl w:val="1"/>
        <w:rPr>
          <w:rFonts w:eastAsia="Calibri"/>
          <w:color w:val="000000"/>
          <w:sz w:val="12"/>
          <w:szCs w:val="12"/>
        </w:rPr>
      </w:pPr>
    </w:p>
    <w:tbl>
      <w:tblPr>
        <w:tblW w:w="4097" w:type="dxa"/>
        <w:tblInd w:w="5920" w:type="dxa"/>
        <w:tblLook w:val="04A0" w:firstRow="1" w:lastRow="0" w:firstColumn="1" w:lastColumn="0" w:noHBand="0" w:noVBand="1"/>
      </w:tblPr>
      <w:tblGrid>
        <w:gridCol w:w="4097"/>
      </w:tblGrid>
      <w:tr w:rsidR="00BD11BC" w:rsidRPr="00BA12D0" w:rsidTr="00041C78">
        <w:trPr>
          <w:trHeight w:val="416"/>
        </w:trPr>
        <w:tc>
          <w:tcPr>
            <w:tcW w:w="4097" w:type="dxa"/>
            <w:shd w:val="clear" w:color="auto" w:fill="auto"/>
          </w:tcPr>
          <w:p w:rsidR="00BD11BC" w:rsidRPr="00BA12D0" w:rsidRDefault="00BD11BC" w:rsidP="00BD11BC">
            <w:pPr>
              <w:widowControl w:val="0"/>
              <w:spacing w:line="240" w:lineRule="auto"/>
              <w:rPr>
                <w:rFonts w:eastAsia="Calibri"/>
                <w:sz w:val="12"/>
                <w:szCs w:val="12"/>
              </w:rPr>
            </w:pPr>
            <w:r w:rsidRPr="00BA12D0">
              <w:rPr>
                <w:rFonts w:eastAsia="Calibri"/>
                <w:sz w:val="12"/>
                <w:szCs w:val="12"/>
              </w:rPr>
              <w:t>Приложение № 10</w:t>
            </w:r>
          </w:p>
          <w:p w:rsidR="00BD11BC" w:rsidRPr="00BA12D0" w:rsidRDefault="00BD11BC" w:rsidP="00041C78">
            <w:pPr>
              <w:widowControl w:val="0"/>
              <w:spacing w:line="240" w:lineRule="auto"/>
              <w:rPr>
                <w:rFonts w:eastAsia="Calibri"/>
                <w:sz w:val="12"/>
                <w:szCs w:val="12"/>
              </w:rPr>
            </w:pPr>
            <w:r w:rsidRPr="00BA12D0">
              <w:rPr>
                <w:rFonts w:eastAsia="Calibri"/>
                <w:sz w:val="12"/>
                <w:szCs w:val="12"/>
              </w:rPr>
              <w:t xml:space="preserve">к </w:t>
            </w:r>
            <w:r w:rsidR="00041C78">
              <w:rPr>
                <w:rFonts w:eastAsia="Calibri"/>
                <w:sz w:val="12"/>
                <w:szCs w:val="12"/>
              </w:rPr>
              <w:t>Административному регламенту</w:t>
            </w:r>
          </w:p>
        </w:tc>
      </w:tr>
    </w:tbl>
    <w:p w:rsidR="00BD11BC" w:rsidRPr="00BA12D0" w:rsidRDefault="00BD11BC" w:rsidP="00BD11BC">
      <w:pPr>
        <w:widowControl w:val="0"/>
        <w:autoSpaceDE w:val="0"/>
        <w:autoSpaceDN w:val="0"/>
        <w:adjustRightInd w:val="0"/>
        <w:spacing w:line="240" w:lineRule="auto"/>
        <w:jc w:val="right"/>
        <w:outlineLvl w:val="1"/>
        <w:rPr>
          <w:rFonts w:eastAsia="Calibri"/>
          <w:color w:val="000000"/>
          <w:sz w:val="12"/>
          <w:szCs w:val="12"/>
        </w:rPr>
      </w:pPr>
    </w:p>
    <w:p w:rsidR="00BD11BC" w:rsidRPr="00BA12D0" w:rsidRDefault="00BD11BC" w:rsidP="00BD11BC">
      <w:pPr>
        <w:widowControl w:val="0"/>
        <w:autoSpaceDE w:val="0"/>
        <w:autoSpaceDN w:val="0"/>
        <w:adjustRightInd w:val="0"/>
        <w:spacing w:line="240" w:lineRule="auto"/>
        <w:rPr>
          <w:rFonts w:eastAsia="Calibri"/>
          <w:color w:val="000000"/>
          <w:sz w:val="12"/>
          <w:szCs w:val="12"/>
        </w:rPr>
      </w:pPr>
    </w:p>
    <w:p w:rsidR="00BD11BC" w:rsidRPr="00BA12D0" w:rsidRDefault="00BD11BC" w:rsidP="00BD11BC">
      <w:pPr>
        <w:widowControl w:val="0"/>
        <w:autoSpaceDE w:val="0"/>
        <w:autoSpaceDN w:val="0"/>
        <w:adjustRightInd w:val="0"/>
        <w:spacing w:line="240" w:lineRule="auto"/>
        <w:jc w:val="right"/>
        <w:rPr>
          <w:rFonts w:eastAsia="Calibri"/>
          <w:color w:val="000000"/>
          <w:sz w:val="12"/>
          <w:szCs w:val="12"/>
        </w:rPr>
      </w:pPr>
      <w:proofErr w:type="gramStart"/>
      <w:r w:rsidRPr="00BA12D0">
        <w:rPr>
          <w:rFonts w:eastAsia="Calibri"/>
          <w:color w:val="000000"/>
          <w:sz w:val="12"/>
          <w:szCs w:val="12"/>
        </w:rPr>
        <w:t>(Форма для рекламной конструкции,</w:t>
      </w:r>
      <w:proofErr w:type="gramEnd"/>
    </w:p>
    <w:p w:rsidR="00BD11BC" w:rsidRPr="00BA12D0" w:rsidRDefault="00BD11BC" w:rsidP="00BD11BC">
      <w:pPr>
        <w:widowControl w:val="0"/>
        <w:autoSpaceDE w:val="0"/>
        <w:autoSpaceDN w:val="0"/>
        <w:adjustRightInd w:val="0"/>
        <w:spacing w:line="240" w:lineRule="auto"/>
        <w:jc w:val="right"/>
        <w:rPr>
          <w:rFonts w:eastAsia="Calibri"/>
          <w:color w:val="000000"/>
          <w:sz w:val="12"/>
          <w:szCs w:val="12"/>
        </w:rPr>
      </w:pPr>
      <w:proofErr w:type="gramStart"/>
      <w:r w:rsidRPr="00BA12D0">
        <w:rPr>
          <w:rFonts w:eastAsia="Calibri"/>
          <w:color w:val="000000"/>
          <w:sz w:val="12"/>
          <w:szCs w:val="12"/>
        </w:rPr>
        <w:t>размещаемой</w:t>
      </w:r>
      <w:proofErr w:type="gramEnd"/>
      <w:r w:rsidRPr="00BA12D0">
        <w:rPr>
          <w:rFonts w:eastAsia="Calibri"/>
          <w:color w:val="000000"/>
          <w:sz w:val="12"/>
          <w:szCs w:val="12"/>
        </w:rPr>
        <w:t xml:space="preserve"> на здании, сооружении)</w:t>
      </w:r>
    </w:p>
    <w:p w:rsidR="00BD11BC" w:rsidRPr="00BA12D0" w:rsidRDefault="00BD11BC" w:rsidP="00BD11BC">
      <w:pPr>
        <w:widowControl w:val="0"/>
        <w:autoSpaceDE w:val="0"/>
        <w:autoSpaceDN w:val="0"/>
        <w:adjustRightInd w:val="0"/>
        <w:spacing w:line="240" w:lineRule="auto"/>
        <w:rPr>
          <w:rFonts w:eastAsia="Calibri"/>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Рекламные конструкции индивидуального формата,</w:t>
      </w:r>
      <w:r w:rsidR="00041C78">
        <w:rPr>
          <w:rFonts w:eastAsia="Calibri"/>
          <w:bCs/>
          <w:color w:val="000000"/>
          <w:sz w:val="12"/>
          <w:szCs w:val="12"/>
        </w:rPr>
        <w:t xml:space="preserve"> </w:t>
      </w:r>
      <w:r w:rsidRPr="00BA12D0">
        <w:rPr>
          <w:rFonts w:eastAsia="Calibri"/>
          <w:bCs/>
          <w:color w:val="000000"/>
          <w:sz w:val="12"/>
          <w:szCs w:val="12"/>
        </w:rPr>
        <w:t>размещаемые на зданиях, сооружениях</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СИТУАЦИОННЫЙ ПЛАН</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 xml:space="preserve">Выполняется на </w:t>
      </w:r>
      <w:proofErr w:type="gramStart"/>
      <w:r w:rsidRPr="00BA12D0">
        <w:rPr>
          <w:rFonts w:eastAsia="Calibri"/>
          <w:bCs/>
          <w:color w:val="000000"/>
          <w:sz w:val="12"/>
          <w:szCs w:val="12"/>
        </w:rPr>
        <w:t>карте</w:t>
      </w:r>
      <w:proofErr w:type="gramEnd"/>
      <w:r w:rsidRPr="00BA12D0">
        <w:rPr>
          <w:rFonts w:eastAsia="Calibri"/>
          <w:bCs/>
          <w:color w:val="000000"/>
          <w:sz w:val="12"/>
          <w:szCs w:val="12"/>
        </w:rPr>
        <w:t xml:space="preserve"> с указанием места размещения</w:t>
      </w:r>
      <w:r w:rsidR="00041C78">
        <w:rPr>
          <w:rFonts w:eastAsia="Calibri"/>
          <w:bCs/>
          <w:color w:val="000000"/>
          <w:sz w:val="12"/>
          <w:szCs w:val="12"/>
        </w:rPr>
        <w:t xml:space="preserve"> </w:t>
      </w:r>
      <w:r w:rsidRPr="00BA12D0">
        <w:rPr>
          <w:rFonts w:eastAsia="Calibri"/>
          <w:bCs/>
          <w:color w:val="000000"/>
          <w:sz w:val="12"/>
          <w:szCs w:val="12"/>
        </w:rPr>
        <w:t>проектируемой рекламной конструкции и дает полное представление</w:t>
      </w:r>
      <w:r w:rsidR="00041C78">
        <w:rPr>
          <w:rFonts w:eastAsia="Calibri"/>
          <w:bCs/>
          <w:color w:val="000000"/>
          <w:sz w:val="12"/>
          <w:szCs w:val="12"/>
        </w:rPr>
        <w:t xml:space="preserve"> </w:t>
      </w:r>
      <w:r w:rsidRPr="00BA12D0">
        <w:rPr>
          <w:rFonts w:eastAsia="Calibri"/>
          <w:bCs/>
          <w:color w:val="000000"/>
          <w:sz w:val="12"/>
          <w:szCs w:val="12"/>
        </w:rPr>
        <w:t>о градостроительной ситуации относительно пересечения улиц</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«Ситуационный план»</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Рекламные конструкции индивидуального формата,</w:t>
      </w:r>
      <w:r w:rsidR="00041C78">
        <w:rPr>
          <w:rFonts w:eastAsia="Calibri"/>
          <w:bCs/>
          <w:color w:val="000000"/>
          <w:sz w:val="12"/>
          <w:szCs w:val="12"/>
        </w:rPr>
        <w:t xml:space="preserve"> </w:t>
      </w:r>
      <w:r w:rsidRPr="00BA12D0">
        <w:rPr>
          <w:rFonts w:eastAsia="Calibri"/>
          <w:bCs/>
          <w:color w:val="000000"/>
          <w:sz w:val="12"/>
          <w:szCs w:val="12"/>
        </w:rPr>
        <w:t>размещаемые на зданиях, сооружениях</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ТОПОГРАФИЧЕСКИЙ ПЛАН МЕСТНОСТИ</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Выполняется на съемке текущих изменений в масштабе 1:500 с указанием места размещения проектируемой рекламной конструкции на здании,</w:t>
      </w:r>
      <w:r w:rsidR="00041C78">
        <w:rPr>
          <w:rFonts w:eastAsia="Calibri"/>
          <w:bCs/>
          <w:color w:val="000000"/>
          <w:sz w:val="12"/>
          <w:szCs w:val="12"/>
        </w:rPr>
        <w:t xml:space="preserve"> </w:t>
      </w:r>
      <w:r w:rsidRPr="00BA12D0">
        <w:rPr>
          <w:rFonts w:eastAsia="Calibri"/>
          <w:bCs/>
          <w:color w:val="000000"/>
          <w:sz w:val="12"/>
          <w:szCs w:val="12"/>
        </w:rPr>
        <w:t>сооружении</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«Топографический план местности»</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Рекламные конструкции индивидуального формата,</w:t>
      </w:r>
      <w:r w:rsidR="00041C78">
        <w:rPr>
          <w:rFonts w:eastAsia="Calibri"/>
          <w:bCs/>
          <w:color w:val="000000"/>
          <w:sz w:val="12"/>
          <w:szCs w:val="12"/>
        </w:rPr>
        <w:t xml:space="preserve"> </w:t>
      </w:r>
      <w:r w:rsidRPr="00BA12D0">
        <w:rPr>
          <w:rFonts w:eastAsia="Calibri"/>
          <w:bCs/>
          <w:color w:val="000000"/>
          <w:sz w:val="12"/>
          <w:szCs w:val="12"/>
        </w:rPr>
        <w:t>размещаемые на зданиях, сооружениях</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ФОТОФИКСАЦИЯ</w:t>
      </w:r>
      <w:r w:rsidR="00041C78">
        <w:rPr>
          <w:rFonts w:eastAsia="Calibri"/>
          <w:bCs/>
          <w:color w:val="000000"/>
          <w:sz w:val="12"/>
          <w:szCs w:val="12"/>
        </w:rPr>
        <w:t xml:space="preserve"> </w:t>
      </w:r>
      <w:r w:rsidRPr="00BA12D0">
        <w:rPr>
          <w:rFonts w:eastAsia="Calibri"/>
          <w:bCs/>
          <w:color w:val="000000"/>
          <w:sz w:val="12"/>
          <w:szCs w:val="12"/>
        </w:rPr>
        <w:t>ИСХОДНОЙ СИТУАЦИИ</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Требования к фотографии:</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фотографии  предполагаемого  места   размещения  проектируемой рекламной конструкции  должны  быть выполнены не более чем за один месяц до обращения за получением</w:t>
      </w:r>
      <w:r w:rsidRPr="00BA12D0">
        <w:rPr>
          <w:b/>
          <w:bCs/>
          <w:sz w:val="12"/>
          <w:szCs w:val="12"/>
        </w:rPr>
        <w:t xml:space="preserve"> </w:t>
      </w:r>
      <w:r w:rsidRPr="00BA12D0">
        <w:rPr>
          <w:rFonts w:eastAsia="Calibri"/>
          <w:bCs/>
          <w:color w:val="000000"/>
          <w:sz w:val="12"/>
          <w:szCs w:val="12"/>
        </w:rPr>
        <w:t>муниципальной услуги;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фотографии  должны  давать полное представление  о здании, сооружении, </w:t>
      </w:r>
      <w:proofErr w:type="gramStart"/>
      <w:r w:rsidRPr="00BA12D0">
        <w:rPr>
          <w:rFonts w:eastAsia="Calibri"/>
          <w:bCs/>
          <w:color w:val="000000"/>
          <w:sz w:val="12"/>
          <w:szCs w:val="12"/>
        </w:rPr>
        <w:t>в</w:t>
      </w:r>
      <w:proofErr w:type="gramEnd"/>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том числе о его месте в градостроительной ситуации;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lastRenderedPageBreak/>
        <w:t>-  фотографии  должны  быть цветными, четкими, выполненными в светлое время суток.</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w:t>
      </w:r>
      <w:proofErr w:type="spellStart"/>
      <w:r w:rsidRPr="00BA12D0">
        <w:rPr>
          <w:rFonts w:eastAsia="Calibri"/>
          <w:bCs/>
          <w:color w:val="000000"/>
          <w:sz w:val="12"/>
          <w:szCs w:val="12"/>
        </w:rPr>
        <w:t>Фотофиксация</w:t>
      </w:r>
      <w:proofErr w:type="spellEnd"/>
      <w:r w:rsidRPr="00BA12D0">
        <w:rPr>
          <w:rFonts w:eastAsia="Calibri"/>
          <w:bCs/>
          <w:color w:val="000000"/>
          <w:sz w:val="12"/>
          <w:szCs w:val="12"/>
        </w:rPr>
        <w:t xml:space="preserve"> исходной ситуации»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Рекламные конструкции индивидуального формата,</w:t>
      </w:r>
      <w:r w:rsidR="00041C78">
        <w:rPr>
          <w:rFonts w:eastAsia="Calibri"/>
          <w:bCs/>
          <w:color w:val="000000"/>
          <w:sz w:val="12"/>
          <w:szCs w:val="12"/>
        </w:rPr>
        <w:t xml:space="preserve"> </w:t>
      </w:r>
      <w:r w:rsidRPr="00BA12D0">
        <w:rPr>
          <w:rFonts w:eastAsia="Calibri"/>
          <w:bCs/>
          <w:color w:val="000000"/>
          <w:sz w:val="12"/>
          <w:szCs w:val="12"/>
        </w:rPr>
        <w:t>размещаемые на зданиях, сооружениях</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ФОТОМОНТАЖ</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Требования к изображению проектируемой рекламной конструкции:</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_____________________________________________________________</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фотомонтаж  выполняется   в  виде  </w:t>
      </w:r>
      <w:proofErr w:type="gramStart"/>
      <w:r w:rsidRPr="00BA12D0">
        <w:rPr>
          <w:rFonts w:eastAsia="Calibri"/>
          <w:bCs/>
          <w:color w:val="000000"/>
          <w:sz w:val="12"/>
          <w:szCs w:val="12"/>
        </w:rPr>
        <w:t>графической</w:t>
      </w:r>
      <w:proofErr w:type="gramEnd"/>
      <w:r w:rsidRPr="00BA12D0">
        <w:rPr>
          <w:rFonts w:eastAsia="Calibri"/>
          <w:bCs/>
          <w:color w:val="000000"/>
          <w:sz w:val="12"/>
          <w:szCs w:val="12"/>
        </w:rPr>
        <w:t xml:space="preserve">  </w:t>
      </w:r>
      <w:proofErr w:type="spellStart"/>
      <w:r w:rsidRPr="00BA12D0">
        <w:rPr>
          <w:rFonts w:eastAsia="Calibri"/>
          <w:bCs/>
          <w:color w:val="000000"/>
          <w:sz w:val="12"/>
          <w:szCs w:val="12"/>
        </w:rPr>
        <w:t>врисовки</w:t>
      </w:r>
      <w:proofErr w:type="spellEnd"/>
      <w:r w:rsidRPr="00BA12D0">
        <w:rPr>
          <w:rFonts w:eastAsia="Calibri"/>
          <w:bCs/>
          <w:color w:val="000000"/>
          <w:sz w:val="12"/>
          <w:szCs w:val="12"/>
        </w:rPr>
        <w:t xml:space="preserve">  проектируемой</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рекламной конструкции на фото исходной ситуации;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чертеж  проектируемой  рекламной  конструкции выполняется с  соблюдением пропорций  с  обозначением  места  расположения маркировки (за  исключением крышной установки и проекционной 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«Фотомонтаж»</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Рекламные конструкции индивидуального формата,</w:t>
      </w:r>
      <w:r w:rsidR="00041C78">
        <w:rPr>
          <w:rFonts w:eastAsia="Calibri"/>
          <w:bCs/>
          <w:color w:val="000000"/>
          <w:sz w:val="12"/>
          <w:szCs w:val="12"/>
        </w:rPr>
        <w:t xml:space="preserve"> </w:t>
      </w:r>
      <w:r w:rsidRPr="00BA12D0">
        <w:rPr>
          <w:rFonts w:eastAsia="Calibri"/>
          <w:bCs/>
          <w:color w:val="000000"/>
          <w:sz w:val="12"/>
          <w:szCs w:val="12"/>
        </w:rPr>
        <w:t>размещаемые на зданиях, сооружениях</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ГРАФИЧЕСКОЕ ИЗОБРАЖЕНИЕ</w:t>
      </w:r>
      <w:r w:rsidR="00041C78">
        <w:rPr>
          <w:rFonts w:eastAsia="Calibri"/>
          <w:bCs/>
          <w:color w:val="000000"/>
          <w:sz w:val="12"/>
          <w:szCs w:val="12"/>
        </w:rPr>
        <w:t xml:space="preserve"> </w:t>
      </w:r>
      <w:r w:rsidRPr="00BA12D0">
        <w:rPr>
          <w:rFonts w:eastAsia="Calibri"/>
          <w:bCs/>
          <w:color w:val="000000"/>
          <w:sz w:val="12"/>
          <w:szCs w:val="12"/>
        </w:rPr>
        <w:t>РЕКЛАМНОЙ КОНСТРУКЦИИ</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Чертеж фасада здания, сооружения:</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Выполняется  в  следующих рекомендуемых  масштабах: 1:50, 1:100, 1:150, 1:200   (допускается   уменьшение  масштаба  для  крупногабаритных  зданий, сооружений).</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На чертеже фасада здания, сооружения указываются:</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вертикальные отметки здания, сооружения;</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отметки,   определяющие   место   размещения   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относительно фасада (по вертикали и горизонтали);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roofErr w:type="gramStart"/>
      <w:r w:rsidRPr="00BA12D0">
        <w:rPr>
          <w:rFonts w:eastAsia="Calibri"/>
          <w:bCs/>
          <w:color w:val="000000"/>
          <w:sz w:val="12"/>
          <w:szCs w:val="12"/>
        </w:rPr>
        <w:t>-   месторасположение  маркировки  (за   исключением  крышной  установки  и</w:t>
      </w:r>
      <w:proofErr w:type="gramEnd"/>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проекционной 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Проекционные виды 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выполняются с соблюдением пропорций;</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изображение  конструктивных  элементов  крепления рекламной  конструкции выполняется  с  указанием  размеров   и  описанием используемых материалов, методов монтажа.</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Чертеж маркировки: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выполняется с соблюдением пропорций, с указанием ее  габаритных размеров,</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используемых  материалов,  а также необходимой информации в соответствии  с нормативными   правовыми   актами,   регулирующими    размещение  рекламных конструкций.</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«Графическое изображение 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Рекламные конструкции индивидуального формата,</w:t>
      </w:r>
      <w:r w:rsidR="00041C78">
        <w:rPr>
          <w:rFonts w:eastAsia="Calibri"/>
          <w:bCs/>
          <w:color w:val="000000"/>
          <w:sz w:val="12"/>
          <w:szCs w:val="12"/>
        </w:rPr>
        <w:t xml:space="preserve"> </w:t>
      </w:r>
      <w:r w:rsidRPr="00BA12D0">
        <w:rPr>
          <w:rFonts w:eastAsia="Calibri"/>
          <w:bCs/>
          <w:color w:val="000000"/>
          <w:sz w:val="12"/>
          <w:szCs w:val="12"/>
        </w:rPr>
        <w:t>размещаемые на зданиях, сооружениях</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КРАТКОЕ ОПИСАНИЕ</w:t>
      </w:r>
      <w:r w:rsidR="00041C78">
        <w:rPr>
          <w:rFonts w:eastAsia="Calibri"/>
          <w:bCs/>
          <w:color w:val="000000"/>
          <w:sz w:val="12"/>
          <w:szCs w:val="12"/>
        </w:rPr>
        <w:t xml:space="preserve"> </w:t>
      </w:r>
      <w:r w:rsidRPr="00BA12D0">
        <w:rPr>
          <w:rFonts w:eastAsia="Calibri"/>
          <w:bCs/>
          <w:color w:val="000000"/>
          <w:sz w:val="12"/>
          <w:szCs w:val="12"/>
        </w:rPr>
        <w:t>РЕКЛАМНОЙ КОНСТРУКЦИИ</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В описательной части указываются:</w:t>
      </w: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_________________________________</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габаритные размеры 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размеры и площадь информационного поля рекламной конструкции;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используемые материалы;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характер подсветки (при наличии);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видимые конструктивные и крепежные элементы;</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цвета по </w:t>
      </w:r>
      <w:proofErr w:type="spellStart"/>
      <w:r w:rsidRPr="00BA12D0">
        <w:rPr>
          <w:rFonts w:eastAsia="Calibri"/>
          <w:bCs/>
          <w:color w:val="000000"/>
          <w:sz w:val="12"/>
          <w:szCs w:val="12"/>
        </w:rPr>
        <w:t>колеровочной</w:t>
      </w:r>
      <w:proofErr w:type="spellEnd"/>
      <w:r w:rsidRPr="00BA12D0">
        <w:rPr>
          <w:rFonts w:eastAsia="Calibri"/>
          <w:bCs/>
          <w:color w:val="000000"/>
          <w:sz w:val="12"/>
          <w:szCs w:val="12"/>
        </w:rPr>
        <w:t xml:space="preserve"> системе (цветовому стандарту);</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дополнительно указываются:</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__________________________</w:t>
      </w:r>
    </w:p>
    <w:p w:rsidR="00BD11BC" w:rsidRPr="00BA12D0" w:rsidRDefault="00BD11BC" w:rsidP="00BD11BC">
      <w:pPr>
        <w:widowControl w:val="0"/>
        <w:autoSpaceDE w:val="0"/>
        <w:autoSpaceDN w:val="0"/>
        <w:adjustRightInd w:val="0"/>
        <w:spacing w:line="240" w:lineRule="auto"/>
        <w:ind w:hanging="18"/>
        <w:outlineLvl w:val="0"/>
        <w:rPr>
          <w:rFonts w:eastAsia="Calibri"/>
          <w:bCs/>
          <w:color w:val="000000"/>
          <w:sz w:val="12"/>
          <w:szCs w:val="12"/>
        </w:rPr>
      </w:pPr>
      <w:r w:rsidRPr="00BA12D0">
        <w:rPr>
          <w:rFonts w:eastAsia="Calibri"/>
          <w:bCs/>
          <w:color w:val="000000"/>
          <w:sz w:val="12"/>
          <w:szCs w:val="12"/>
        </w:rPr>
        <w:t xml:space="preserve">- для </w:t>
      </w:r>
      <w:proofErr w:type="spellStart"/>
      <w:r w:rsidRPr="00BA12D0">
        <w:rPr>
          <w:rFonts w:eastAsia="Calibri"/>
          <w:bCs/>
          <w:color w:val="000000"/>
          <w:sz w:val="12"/>
          <w:szCs w:val="12"/>
        </w:rPr>
        <w:t>медиафасада</w:t>
      </w:r>
      <w:proofErr w:type="spellEnd"/>
      <w:r w:rsidRPr="00BA12D0">
        <w:rPr>
          <w:rFonts w:eastAsia="Calibri"/>
          <w:bCs/>
          <w:color w:val="000000"/>
          <w:sz w:val="12"/>
          <w:szCs w:val="12"/>
        </w:rPr>
        <w:t xml:space="preserve"> (видеоэкрана):</w:t>
      </w:r>
    </w:p>
    <w:p w:rsidR="00BD11BC" w:rsidRPr="00BA12D0" w:rsidRDefault="00BD11BC" w:rsidP="00BD11BC">
      <w:pPr>
        <w:widowControl w:val="0"/>
        <w:autoSpaceDE w:val="0"/>
        <w:autoSpaceDN w:val="0"/>
        <w:adjustRightInd w:val="0"/>
        <w:spacing w:line="240" w:lineRule="auto"/>
        <w:ind w:hanging="18"/>
        <w:outlineLvl w:val="0"/>
        <w:rPr>
          <w:rFonts w:eastAsia="Calibri"/>
          <w:bCs/>
          <w:color w:val="000000"/>
          <w:sz w:val="12"/>
          <w:szCs w:val="12"/>
        </w:rPr>
      </w:pPr>
      <w:r w:rsidRPr="00BA12D0">
        <w:rPr>
          <w:rFonts w:eastAsia="Calibri"/>
          <w:bCs/>
          <w:color w:val="000000"/>
          <w:sz w:val="12"/>
          <w:szCs w:val="12"/>
        </w:rPr>
        <w:t>- расстояние   между  пикселями  (шаг  пикселя),  тип  используемых       светодиодов,  разрешение  светодиодного экрана, максимальная величина      яркости, наличие автоматической регулировки яркости, уровень снижения      яркости в темной время суток</w:t>
      </w:r>
      <w:proofErr w:type="gramStart"/>
      <w:r w:rsidRPr="00BA12D0">
        <w:rPr>
          <w:rFonts w:eastAsia="Calibri"/>
          <w:bCs/>
          <w:color w:val="000000"/>
          <w:sz w:val="12"/>
          <w:szCs w:val="12"/>
        </w:rPr>
        <w:t xml:space="preserve"> (%), </w:t>
      </w:r>
      <w:proofErr w:type="gramEnd"/>
      <w:r w:rsidRPr="00BA12D0">
        <w:rPr>
          <w:rFonts w:eastAsia="Calibri"/>
          <w:bCs/>
          <w:color w:val="000000"/>
          <w:sz w:val="12"/>
          <w:szCs w:val="12"/>
        </w:rPr>
        <w:t>цвет сетки;</w:t>
      </w:r>
    </w:p>
    <w:p w:rsidR="00BD11BC" w:rsidRPr="00BA12D0" w:rsidRDefault="00BD11BC" w:rsidP="00BD11BC">
      <w:pPr>
        <w:widowControl w:val="0"/>
        <w:autoSpaceDE w:val="0"/>
        <w:autoSpaceDN w:val="0"/>
        <w:adjustRightInd w:val="0"/>
        <w:spacing w:line="240" w:lineRule="auto"/>
        <w:ind w:hanging="18"/>
        <w:outlineLvl w:val="0"/>
        <w:rPr>
          <w:rFonts w:eastAsia="Calibri"/>
          <w:bCs/>
          <w:color w:val="000000"/>
          <w:sz w:val="12"/>
          <w:szCs w:val="12"/>
        </w:rPr>
      </w:pPr>
      <w:r w:rsidRPr="00BA12D0">
        <w:rPr>
          <w:rFonts w:eastAsia="Calibri"/>
          <w:bCs/>
          <w:color w:val="000000"/>
          <w:sz w:val="12"/>
          <w:szCs w:val="12"/>
        </w:rPr>
        <w:t>- для крышной установки:</w:t>
      </w:r>
    </w:p>
    <w:p w:rsidR="00BD11BC" w:rsidRPr="00BA12D0" w:rsidRDefault="00BD11BC" w:rsidP="00BD11BC">
      <w:pPr>
        <w:widowControl w:val="0"/>
        <w:autoSpaceDE w:val="0"/>
        <w:autoSpaceDN w:val="0"/>
        <w:adjustRightInd w:val="0"/>
        <w:spacing w:line="240" w:lineRule="auto"/>
        <w:outlineLvl w:val="0"/>
        <w:rPr>
          <w:rFonts w:eastAsia="Calibri"/>
          <w:bCs/>
          <w:color w:val="000000"/>
          <w:sz w:val="12"/>
          <w:szCs w:val="12"/>
        </w:rPr>
      </w:pPr>
      <w:r w:rsidRPr="00BA12D0">
        <w:rPr>
          <w:rFonts w:eastAsia="Calibri"/>
          <w:bCs/>
          <w:color w:val="000000"/>
          <w:sz w:val="12"/>
          <w:szCs w:val="12"/>
        </w:rPr>
        <w:t xml:space="preserve">- шрифтовое  и  цветное  решения  всей  конструкции, включая видимые       конструктивные   и   крепежные   элементы,  по  </w:t>
      </w:r>
      <w:proofErr w:type="spellStart"/>
      <w:r w:rsidRPr="00BA12D0">
        <w:rPr>
          <w:rFonts w:eastAsia="Calibri"/>
          <w:bCs/>
          <w:color w:val="000000"/>
          <w:sz w:val="12"/>
          <w:szCs w:val="12"/>
        </w:rPr>
        <w:t>колеровочной</w:t>
      </w:r>
      <w:proofErr w:type="spellEnd"/>
      <w:r w:rsidRPr="00BA12D0">
        <w:rPr>
          <w:rFonts w:eastAsia="Calibri"/>
          <w:bCs/>
          <w:color w:val="000000"/>
          <w:sz w:val="12"/>
          <w:szCs w:val="12"/>
        </w:rPr>
        <w:t xml:space="preserve">  системе       (цветовому стандарту);</w:t>
      </w:r>
    </w:p>
    <w:p w:rsidR="00BD11BC" w:rsidRPr="00BA12D0" w:rsidRDefault="00BD11BC" w:rsidP="00BD11BC">
      <w:pPr>
        <w:widowControl w:val="0"/>
        <w:autoSpaceDE w:val="0"/>
        <w:autoSpaceDN w:val="0"/>
        <w:adjustRightInd w:val="0"/>
        <w:spacing w:line="240" w:lineRule="auto"/>
        <w:ind w:hanging="18"/>
        <w:outlineLvl w:val="0"/>
        <w:rPr>
          <w:rFonts w:eastAsia="Calibri"/>
          <w:bCs/>
          <w:color w:val="000000"/>
          <w:sz w:val="12"/>
          <w:szCs w:val="12"/>
        </w:rPr>
      </w:pPr>
      <w:r w:rsidRPr="00BA12D0">
        <w:rPr>
          <w:rFonts w:eastAsia="Calibri"/>
          <w:bCs/>
          <w:color w:val="000000"/>
          <w:sz w:val="12"/>
          <w:szCs w:val="12"/>
        </w:rPr>
        <w:t>- для проекционной рекламной конструкции:</w:t>
      </w:r>
    </w:p>
    <w:p w:rsidR="00BD11BC" w:rsidRPr="00BA12D0" w:rsidRDefault="00BD11BC" w:rsidP="00BD11BC">
      <w:pPr>
        <w:widowControl w:val="0"/>
        <w:autoSpaceDE w:val="0"/>
        <w:autoSpaceDN w:val="0"/>
        <w:adjustRightInd w:val="0"/>
        <w:spacing w:line="240" w:lineRule="auto"/>
        <w:ind w:hanging="18"/>
        <w:outlineLvl w:val="0"/>
        <w:rPr>
          <w:rFonts w:eastAsia="Calibri"/>
          <w:bCs/>
          <w:color w:val="000000"/>
          <w:sz w:val="12"/>
          <w:szCs w:val="12"/>
        </w:rPr>
      </w:pPr>
      <w:r w:rsidRPr="00BA12D0">
        <w:rPr>
          <w:rFonts w:eastAsia="Calibri"/>
          <w:bCs/>
          <w:color w:val="000000"/>
          <w:sz w:val="12"/>
          <w:szCs w:val="12"/>
        </w:rPr>
        <w:t>- величина яркости проекционного оборудования.</w:t>
      </w:r>
    </w:p>
    <w:p w:rsidR="00BD11BC" w:rsidRPr="00BA12D0" w:rsidRDefault="00BD11BC" w:rsidP="00BD11BC">
      <w:pPr>
        <w:widowControl w:val="0"/>
        <w:autoSpaceDE w:val="0"/>
        <w:autoSpaceDN w:val="0"/>
        <w:adjustRightInd w:val="0"/>
        <w:spacing w:line="240" w:lineRule="auto"/>
        <w:ind w:hanging="18"/>
        <w:outlineLvl w:val="0"/>
        <w:rPr>
          <w:rFonts w:eastAsia="Calibri"/>
          <w:bCs/>
          <w:color w:val="000000"/>
          <w:sz w:val="12"/>
          <w:szCs w:val="12"/>
        </w:rPr>
      </w:pPr>
    </w:p>
    <w:p w:rsidR="00BD11BC" w:rsidRPr="00BA12D0" w:rsidRDefault="00BD11BC" w:rsidP="00BD11BC">
      <w:pPr>
        <w:widowControl w:val="0"/>
        <w:autoSpaceDE w:val="0"/>
        <w:autoSpaceDN w:val="0"/>
        <w:adjustRightInd w:val="0"/>
        <w:spacing w:line="240" w:lineRule="auto"/>
        <w:jc w:val="center"/>
        <w:outlineLvl w:val="0"/>
        <w:rPr>
          <w:rFonts w:eastAsia="Calibri"/>
          <w:bCs/>
          <w:color w:val="000000"/>
          <w:sz w:val="12"/>
          <w:szCs w:val="12"/>
        </w:rPr>
      </w:pPr>
      <w:r w:rsidRPr="00BA12D0">
        <w:rPr>
          <w:rFonts w:eastAsia="Calibri"/>
          <w:bCs/>
          <w:color w:val="000000"/>
          <w:sz w:val="12"/>
          <w:szCs w:val="12"/>
        </w:rPr>
        <w:t>«Краткое описание рекламной конструкц</w:t>
      </w:r>
      <w:bookmarkStart w:id="21" w:name="Par1670"/>
      <w:bookmarkEnd w:id="21"/>
      <w:r w:rsidRPr="00BA12D0">
        <w:rPr>
          <w:rFonts w:eastAsia="Calibri"/>
          <w:bCs/>
          <w:color w:val="000000"/>
          <w:sz w:val="12"/>
          <w:szCs w:val="12"/>
        </w:rPr>
        <w:t>ии</w:t>
      </w:r>
    </w:p>
    <w:p w:rsidR="00BD11BC" w:rsidRPr="00BA12D0" w:rsidRDefault="00BD11BC" w:rsidP="00BD11BC">
      <w:pPr>
        <w:widowControl w:val="0"/>
        <w:spacing w:line="240" w:lineRule="auto"/>
        <w:jc w:val="right"/>
        <w:rPr>
          <w:rFonts w:eastAsia="Calibri"/>
          <w:sz w:val="12"/>
          <w:szCs w:val="12"/>
        </w:rPr>
      </w:pPr>
    </w:p>
    <w:p w:rsidR="00BD11BC" w:rsidRPr="00BA12D0" w:rsidRDefault="00BD11BC" w:rsidP="00BD11BC">
      <w:pPr>
        <w:widowControl w:val="0"/>
        <w:spacing w:line="240" w:lineRule="auto"/>
        <w:jc w:val="right"/>
        <w:rPr>
          <w:rFonts w:eastAsia="Calibri"/>
          <w:sz w:val="12"/>
          <w:szCs w:val="12"/>
        </w:rPr>
      </w:pPr>
    </w:p>
    <w:tbl>
      <w:tblPr>
        <w:tblW w:w="3946" w:type="dxa"/>
        <w:tblInd w:w="5920" w:type="dxa"/>
        <w:tblLook w:val="04A0" w:firstRow="1" w:lastRow="0" w:firstColumn="1" w:lastColumn="0" w:noHBand="0" w:noVBand="1"/>
      </w:tblPr>
      <w:tblGrid>
        <w:gridCol w:w="3946"/>
      </w:tblGrid>
      <w:tr w:rsidR="00BD11BC" w:rsidRPr="00BA12D0" w:rsidTr="0014568A">
        <w:trPr>
          <w:trHeight w:val="354"/>
        </w:trPr>
        <w:tc>
          <w:tcPr>
            <w:tcW w:w="3946" w:type="dxa"/>
            <w:shd w:val="clear" w:color="auto" w:fill="auto"/>
          </w:tcPr>
          <w:p w:rsidR="00BD11BC" w:rsidRPr="00BA12D0" w:rsidRDefault="00BD11BC" w:rsidP="00BD11BC">
            <w:pPr>
              <w:widowControl w:val="0"/>
              <w:spacing w:line="240" w:lineRule="auto"/>
              <w:rPr>
                <w:rFonts w:eastAsia="Calibri"/>
                <w:sz w:val="12"/>
                <w:szCs w:val="12"/>
              </w:rPr>
            </w:pPr>
            <w:r w:rsidRPr="00BA12D0">
              <w:rPr>
                <w:rFonts w:eastAsia="Calibri"/>
                <w:sz w:val="12"/>
                <w:szCs w:val="12"/>
              </w:rPr>
              <w:t>Приложение № 11</w:t>
            </w:r>
          </w:p>
          <w:p w:rsidR="00BD11BC" w:rsidRPr="00BA12D0" w:rsidRDefault="00BD11BC" w:rsidP="0014568A">
            <w:pPr>
              <w:widowControl w:val="0"/>
              <w:spacing w:line="240" w:lineRule="auto"/>
              <w:rPr>
                <w:rFonts w:eastAsia="Calibri"/>
                <w:sz w:val="12"/>
                <w:szCs w:val="12"/>
              </w:rPr>
            </w:pPr>
            <w:r w:rsidRPr="00BA12D0">
              <w:rPr>
                <w:rFonts w:eastAsia="Calibri"/>
                <w:sz w:val="12"/>
                <w:szCs w:val="12"/>
              </w:rPr>
              <w:t xml:space="preserve">к </w:t>
            </w:r>
            <w:r w:rsidR="0014568A">
              <w:rPr>
                <w:rFonts w:eastAsia="Calibri"/>
                <w:sz w:val="12"/>
                <w:szCs w:val="12"/>
              </w:rPr>
              <w:t>Административному регламенту</w:t>
            </w:r>
          </w:p>
        </w:tc>
      </w:tr>
    </w:tbl>
    <w:p w:rsidR="00BD11BC" w:rsidRPr="00BA12D0" w:rsidRDefault="00BD11BC" w:rsidP="00BD11BC">
      <w:pPr>
        <w:widowControl w:val="0"/>
        <w:spacing w:line="240" w:lineRule="auto"/>
        <w:jc w:val="right"/>
        <w:rPr>
          <w:rFonts w:eastAsia="Calibri"/>
          <w:sz w:val="12"/>
          <w:szCs w:val="12"/>
        </w:rPr>
      </w:pPr>
    </w:p>
    <w:p w:rsidR="00BD11BC" w:rsidRPr="00BA12D0" w:rsidRDefault="00BD11BC" w:rsidP="00BD11BC">
      <w:pPr>
        <w:widowControl w:val="0"/>
        <w:kinsoku w:val="0"/>
        <w:overflowPunct w:val="0"/>
        <w:autoSpaceDE w:val="0"/>
        <w:autoSpaceDN w:val="0"/>
        <w:adjustRightInd w:val="0"/>
        <w:spacing w:line="240" w:lineRule="auto"/>
        <w:jc w:val="right"/>
        <w:rPr>
          <w:b/>
          <w:bCs/>
          <w:color w:val="25282E"/>
          <w:sz w:val="12"/>
          <w:szCs w:val="12"/>
        </w:rPr>
      </w:pPr>
    </w:p>
    <w:p w:rsidR="00BD11BC" w:rsidRPr="00BA12D0" w:rsidRDefault="00BD11BC" w:rsidP="00BD11BC">
      <w:pPr>
        <w:widowControl w:val="0"/>
        <w:autoSpaceDE w:val="0"/>
        <w:autoSpaceDN w:val="0"/>
        <w:adjustRightInd w:val="0"/>
        <w:spacing w:line="240" w:lineRule="auto"/>
        <w:rPr>
          <w:rFonts w:eastAsia="Calibri"/>
          <w:color w:val="000000"/>
          <w:sz w:val="12"/>
          <w:szCs w:val="12"/>
        </w:rPr>
      </w:pPr>
    </w:p>
    <w:tbl>
      <w:tblPr>
        <w:tblW w:w="9630" w:type="dxa"/>
        <w:tblLayout w:type="fixed"/>
        <w:tblCellMar>
          <w:top w:w="102" w:type="dxa"/>
          <w:left w:w="62" w:type="dxa"/>
          <w:bottom w:w="102" w:type="dxa"/>
          <w:right w:w="62" w:type="dxa"/>
        </w:tblCellMar>
        <w:tblLook w:val="04A0" w:firstRow="1" w:lastRow="0" w:firstColumn="1" w:lastColumn="0" w:noHBand="0" w:noVBand="1"/>
      </w:tblPr>
      <w:tblGrid>
        <w:gridCol w:w="1412"/>
        <w:gridCol w:w="8218"/>
      </w:tblGrid>
      <w:tr w:rsidR="00BD11BC" w:rsidRPr="00BA12D0" w:rsidTr="0014568A">
        <w:trPr>
          <w:trHeight w:val="108"/>
        </w:trPr>
        <w:tc>
          <w:tcPr>
            <w:tcW w:w="1413" w:type="dxa"/>
            <w:tcBorders>
              <w:top w:val="single" w:sz="4" w:space="0" w:color="auto"/>
              <w:left w:val="single" w:sz="4" w:space="0" w:color="auto"/>
              <w:bottom w:val="single" w:sz="4" w:space="0" w:color="auto"/>
              <w:right w:val="single" w:sz="4" w:space="0" w:color="auto"/>
            </w:tcBorders>
            <w:hideMark/>
          </w:tcPr>
          <w:p w:rsidR="00BD11BC" w:rsidRPr="00BA12D0" w:rsidRDefault="00BD11BC" w:rsidP="0014568A">
            <w:pPr>
              <w:widowControl w:val="0"/>
              <w:autoSpaceDE w:val="0"/>
              <w:autoSpaceDN w:val="0"/>
              <w:adjustRightInd w:val="0"/>
              <w:spacing w:line="240" w:lineRule="auto"/>
              <w:ind w:firstLine="0"/>
              <w:jc w:val="center"/>
              <w:rPr>
                <w:rFonts w:eastAsia="Calibri"/>
                <w:color w:val="000000"/>
                <w:sz w:val="12"/>
                <w:szCs w:val="12"/>
              </w:rPr>
            </w:pPr>
            <w:r w:rsidRPr="00BA12D0">
              <w:rPr>
                <w:rFonts w:eastAsia="Calibri"/>
                <w:color w:val="000000"/>
                <w:sz w:val="12"/>
                <w:szCs w:val="12"/>
              </w:rPr>
              <w:t>№ варианта</w:t>
            </w:r>
          </w:p>
        </w:tc>
        <w:tc>
          <w:tcPr>
            <w:tcW w:w="8221" w:type="dxa"/>
            <w:tcBorders>
              <w:top w:val="single" w:sz="4" w:space="0" w:color="auto"/>
              <w:left w:val="single" w:sz="4" w:space="0" w:color="auto"/>
              <w:bottom w:val="single" w:sz="4" w:space="0" w:color="auto"/>
              <w:right w:val="single" w:sz="4" w:space="0" w:color="auto"/>
            </w:tcBorders>
            <w:hideMark/>
          </w:tcPr>
          <w:p w:rsidR="00BD11BC" w:rsidRPr="00BA12D0" w:rsidRDefault="00BD11BC" w:rsidP="0014568A">
            <w:pPr>
              <w:widowControl w:val="0"/>
              <w:autoSpaceDE w:val="0"/>
              <w:autoSpaceDN w:val="0"/>
              <w:adjustRightInd w:val="0"/>
              <w:spacing w:line="240" w:lineRule="auto"/>
              <w:ind w:firstLine="0"/>
              <w:jc w:val="center"/>
              <w:rPr>
                <w:rFonts w:eastAsia="Calibri"/>
                <w:color w:val="000000"/>
                <w:sz w:val="12"/>
                <w:szCs w:val="12"/>
              </w:rPr>
            </w:pPr>
            <w:r w:rsidRPr="00BA12D0">
              <w:rPr>
                <w:rFonts w:eastAsia="Calibri"/>
                <w:color w:val="000000"/>
                <w:sz w:val="12"/>
                <w:szCs w:val="12"/>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BD11BC" w:rsidRPr="00BA12D0" w:rsidTr="00BD11BC">
        <w:tc>
          <w:tcPr>
            <w:tcW w:w="1413" w:type="dxa"/>
            <w:tcBorders>
              <w:top w:val="single" w:sz="4" w:space="0" w:color="auto"/>
              <w:left w:val="single" w:sz="4" w:space="0" w:color="auto"/>
              <w:bottom w:val="single" w:sz="4" w:space="0" w:color="auto"/>
              <w:right w:val="single" w:sz="4" w:space="0" w:color="auto"/>
            </w:tcBorders>
            <w:hideMark/>
          </w:tcPr>
          <w:p w:rsidR="00BD11BC" w:rsidRPr="00BA12D0" w:rsidRDefault="00BD11BC" w:rsidP="0014568A">
            <w:pPr>
              <w:widowControl w:val="0"/>
              <w:autoSpaceDE w:val="0"/>
              <w:autoSpaceDN w:val="0"/>
              <w:adjustRightInd w:val="0"/>
              <w:spacing w:line="240" w:lineRule="auto"/>
              <w:ind w:firstLine="0"/>
              <w:jc w:val="center"/>
              <w:rPr>
                <w:rFonts w:eastAsia="Calibri"/>
                <w:color w:val="000000"/>
                <w:sz w:val="12"/>
                <w:szCs w:val="12"/>
              </w:rPr>
            </w:pPr>
            <w:r w:rsidRPr="00BA12D0">
              <w:rPr>
                <w:rFonts w:eastAsia="Calibri"/>
                <w:color w:val="000000"/>
                <w:sz w:val="12"/>
                <w:szCs w:val="12"/>
              </w:rPr>
              <w:t>1.</w:t>
            </w:r>
          </w:p>
        </w:tc>
        <w:tc>
          <w:tcPr>
            <w:tcW w:w="8221" w:type="dxa"/>
            <w:tcBorders>
              <w:top w:val="single" w:sz="4" w:space="0" w:color="auto"/>
              <w:left w:val="single" w:sz="4" w:space="0" w:color="auto"/>
              <w:bottom w:val="single" w:sz="4" w:space="0" w:color="auto"/>
              <w:right w:val="single" w:sz="4" w:space="0" w:color="auto"/>
            </w:tcBorders>
            <w:hideMark/>
          </w:tcPr>
          <w:p w:rsidR="00BD11BC" w:rsidRPr="00BA12D0" w:rsidRDefault="00BD11BC" w:rsidP="0014568A">
            <w:pPr>
              <w:widowControl w:val="0"/>
              <w:autoSpaceDE w:val="0"/>
              <w:autoSpaceDN w:val="0"/>
              <w:adjustRightInd w:val="0"/>
              <w:spacing w:line="240" w:lineRule="auto"/>
              <w:ind w:firstLine="0"/>
              <w:jc w:val="center"/>
              <w:rPr>
                <w:rFonts w:eastAsia="Calibri"/>
                <w:color w:val="000000"/>
                <w:sz w:val="12"/>
                <w:szCs w:val="12"/>
              </w:rPr>
            </w:pPr>
            <w:r w:rsidRPr="00BA12D0">
              <w:rPr>
                <w:rFonts w:eastAsia="Calibri"/>
                <w:color w:val="000000"/>
                <w:sz w:val="12"/>
                <w:szCs w:val="12"/>
              </w:rPr>
              <w:t>Заявитель (представитель заявителя) обратился за выдачей разрешения на установку и эксплуатацию рекламной конструкции</w:t>
            </w:r>
          </w:p>
        </w:tc>
      </w:tr>
      <w:tr w:rsidR="00BD11BC" w:rsidRPr="00BA12D0" w:rsidTr="00BD11BC">
        <w:tc>
          <w:tcPr>
            <w:tcW w:w="1413" w:type="dxa"/>
            <w:tcBorders>
              <w:top w:val="single" w:sz="4" w:space="0" w:color="auto"/>
              <w:left w:val="single" w:sz="4" w:space="0" w:color="auto"/>
              <w:bottom w:val="single" w:sz="4" w:space="0" w:color="auto"/>
              <w:right w:val="single" w:sz="4" w:space="0" w:color="auto"/>
            </w:tcBorders>
            <w:hideMark/>
          </w:tcPr>
          <w:p w:rsidR="00BD11BC" w:rsidRPr="00BA12D0" w:rsidRDefault="00BD11BC" w:rsidP="0014568A">
            <w:pPr>
              <w:widowControl w:val="0"/>
              <w:autoSpaceDE w:val="0"/>
              <w:autoSpaceDN w:val="0"/>
              <w:adjustRightInd w:val="0"/>
              <w:spacing w:line="240" w:lineRule="auto"/>
              <w:ind w:firstLine="0"/>
              <w:jc w:val="center"/>
              <w:rPr>
                <w:rFonts w:eastAsia="Calibri"/>
                <w:color w:val="000000"/>
                <w:sz w:val="12"/>
                <w:szCs w:val="12"/>
              </w:rPr>
            </w:pPr>
            <w:r w:rsidRPr="00BA12D0">
              <w:rPr>
                <w:rFonts w:eastAsia="Calibri"/>
                <w:color w:val="000000"/>
                <w:sz w:val="12"/>
                <w:szCs w:val="12"/>
              </w:rPr>
              <w:t>2.</w:t>
            </w:r>
          </w:p>
        </w:tc>
        <w:tc>
          <w:tcPr>
            <w:tcW w:w="8221" w:type="dxa"/>
            <w:tcBorders>
              <w:top w:val="single" w:sz="4" w:space="0" w:color="auto"/>
              <w:left w:val="single" w:sz="4" w:space="0" w:color="auto"/>
              <w:bottom w:val="single" w:sz="4" w:space="0" w:color="auto"/>
              <w:right w:val="single" w:sz="4" w:space="0" w:color="auto"/>
            </w:tcBorders>
            <w:hideMark/>
          </w:tcPr>
          <w:p w:rsidR="00BD11BC" w:rsidRPr="00BA12D0" w:rsidRDefault="00BD11BC" w:rsidP="0014568A">
            <w:pPr>
              <w:widowControl w:val="0"/>
              <w:autoSpaceDE w:val="0"/>
              <w:autoSpaceDN w:val="0"/>
              <w:adjustRightInd w:val="0"/>
              <w:spacing w:line="240" w:lineRule="auto"/>
              <w:ind w:firstLine="0"/>
              <w:jc w:val="center"/>
              <w:rPr>
                <w:rFonts w:eastAsia="Calibri"/>
                <w:color w:val="000000"/>
                <w:sz w:val="12"/>
                <w:szCs w:val="12"/>
              </w:rPr>
            </w:pPr>
            <w:r w:rsidRPr="00BA12D0">
              <w:rPr>
                <w:rFonts w:eastAsia="Calibri"/>
                <w:color w:val="000000"/>
                <w:sz w:val="12"/>
                <w:szCs w:val="12"/>
              </w:rPr>
              <w:t>Заявитель (представитель заявителя) обратился за внесением изменений в разрешение на установку и эксплуатацию рекламной конструкции</w:t>
            </w:r>
          </w:p>
        </w:tc>
      </w:tr>
      <w:tr w:rsidR="00BD11BC" w:rsidRPr="00BA12D0" w:rsidTr="00BD11BC">
        <w:tc>
          <w:tcPr>
            <w:tcW w:w="1413" w:type="dxa"/>
            <w:tcBorders>
              <w:top w:val="single" w:sz="4" w:space="0" w:color="auto"/>
              <w:left w:val="single" w:sz="4" w:space="0" w:color="auto"/>
              <w:bottom w:val="single" w:sz="4" w:space="0" w:color="auto"/>
              <w:right w:val="single" w:sz="4" w:space="0" w:color="auto"/>
            </w:tcBorders>
            <w:hideMark/>
          </w:tcPr>
          <w:p w:rsidR="00BD11BC" w:rsidRPr="00BA12D0" w:rsidRDefault="00BD11BC" w:rsidP="0014568A">
            <w:pPr>
              <w:widowControl w:val="0"/>
              <w:autoSpaceDE w:val="0"/>
              <w:autoSpaceDN w:val="0"/>
              <w:adjustRightInd w:val="0"/>
              <w:spacing w:line="240" w:lineRule="auto"/>
              <w:ind w:firstLine="0"/>
              <w:jc w:val="center"/>
              <w:rPr>
                <w:rFonts w:eastAsia="Calibri"/>
                <w:color w:val="000000"/>
                <w:sz w:val="12"/>
                <w:szCs w:val="12"/>
              </w:rPr>
            </w:pPr>
            <w:r w:rsidRPr="00BA12D0">
              <w:rPr>
                <w:rFonts w:eastAsia="Calibri"/>
                <w:color w:val="000000"/>
                <w:sz w:val="12"/>
                <w:szCs w:val="12"/>
              </w:rPr>
              <w:t>3.</w:t>
            </w:r>
          </w:p>
        </w:tc>
        <w:tc>
          <w:tcPr>
            <w:tcW w:w="8221" w:type="dxa"/>
            <w:tcBorders>
              <w:top w:val="single" w:sz="4" w:space="0" w:color="auto"/>
              <w:left w:val="single" w:sz="4" w:space="0" w:color="auto"/>
              <w:bottom w:val="single" w:sz="4" w:space="0" w:color="auto"/>
              <w:right w:val="single" w:sz="4" w:space="0" w:color="auto"/>
            </w:tcBorders>
            <w:hideMark/>
          </w:tcPr>
          <w:p w:rsidR="00BD11BC" w:rsidRPr="00BA12D0" w:rsidRDefault="00BD11BC" w:rsidP="0014568A">
            <w:pPr>
              <w:widowControl w:val="0"/>
              <w:autoSpaceDE w:val="0"/>
              <w:autoSpaceDN w:val="0"/>
              <w:adjustRightInd w:val="0"/>
              <w:spacing w:line="240" w:lineRule="auto"/>
              <w:ind w:firstLine="0"/>
              <w:jc w:val="center"/>
              <w:rPr>
                <w:rFonts w:eastAsia="Calibri"/>
                <w:color w:val="000000"/>
                <w:sz w:val="12"/>
                <w:szCs w:val="12"/>
              </w:rPr>
            </w:pPr>
            <w:r w:rsidRPr="00BA12D0">
              <w:rPr>
                <w:rFonts w:eastAsia="Calibri"/>
                <w:color w:val="000000"/>
                <w:sz w:val="12"/>
                <w:szCs w:val="12"/>
              </w:rPr>
              <w:t>Заявитель (представитель заявителя) обратился за аннулированием разрешения на установку и эксплуатацию рекламных конструкций</w:t>
            </w:r>
          </w:p>
        </w:tc>
      </w:tr>
      <w:tr w:rsidR="00BD11BC" w:rsidRPr="00BA12D0" w:rsidTr="00BD11BC">
        <w:tc>
          <w:tcPr>
            <w:tcW w:w="1413" w:type="dxa"/>
            <w:tcBorders>
              <w:top w:val="single" w:sz="4" w:space="0" w:color="auto"/>
              <w:left w:val="single" w:sz="4" w:space="0" w:color="auto"/>
              <w:bottom w:val="single" w:sz="4" w:space="0" w:color="auto"/>
              <w:right w:val="single" w:sz="4" w:space="0" w:color="auto"/>
            </w:tcBorders>
            <w:hideMark/>
          </w:tcPr>
          <w:p w:rsidR="00BD11BC" w:rsidRPr="00BA12D0" w:rsidRDefault="00BD11BC" w:rsidP="0014568A">
            <w:pPr>
              <w:widowControl w:val="0"/>
              <w:autoSpaceDE w:val="0"/>
              <w:autoSpaceDN w:val="0"/>
              <w:adjustRightInd w:val="0"/>
              <w:spacing w:line="240" w:lineRule="auto"/>
              <w:ind w:firstLine="0"/>
              <w:jc w:val="center"/>
              <w:rPr>
                <w:rFonts w:eastAsia="Calibri"/>
                <w:color w:val="000000"/>
                <w:sz w:val="12"/>
                <w:szCs w:val="12"/>
              </w:rPr>
            </w:pPr>
            <w:r w:rsidRPr="00BA12D0">
              <w:rPr>
                <w:rFonts w:eastAsia="Calibri"/>
                <w:color w:val="000000"/>
                <w:sz w:val="12"/>
                <w:szCs w:val="12"/>
              </w:rPr>
              <w:t>4.</w:t>
            </w:r>
          </w:p>
        </w:tc>
        <w:tc>
          <w:tcPr>
            <w:tcW w:w="8221" w:type="dxa"/>
            <w:tcBorders>
              <w:top w:val="single" w:sz="4" w:space="0" w:color="auto"/>
              <w:left w:val="single" w:sz="4" w:space="0" w:color="auto"/>
              <w:bottom w:val="single" w:sz="4" w:space="0" w:color="auto"/>
              <w:right w:val="single" w:sz="4" w:space="0" w:color="auto"/>
            </w:tcBorders>
            <w:hideMark/>
          </w:tcPr>
          <w:p w:rsidR="00BD11BC" w:rsidRPr="00BA12D0" w:rsidRDefault="00BD11BC" w:rsidP="0014568A">
            <w:pPr>
              <w:widowControl w:val="0"/>
              <w:autoSpaceDE w:val="0"/>
              <w:autoSpaceDN w:val="0"/>
              <w:adjustRightInd w:val="0"/>
              <w:spacing w:line="240" w:lineRule="auto"/>
              <w:ind w:firstLine="0"/>
              <w:jc w:val="center"/>
              <w:rPr>
                <w:rFonts w:eastAsia="Calibri"/>
                <w:color w:val="000000"/>
                <w:sz w:val="12"/>
                <w:szCs w:val="12"/>
              </w:rPr>
            </w:pPr>
            <w:proofErr w:type="gramStart"/>
            <w:r w:rsidRPr="00BA12D0">
              <w:rPr>
                <w:rFonts w:eastAsia="Calibri"/>
                <w:color w:val="000000"/>
                <w:sz w:val="12"/>
                <w:szCs w:val="12"/>
              </w:rPr>
              <w:t>Заявитель (представитель заявителя) обратился с заявлением об исправлении допущенных опечаток и ошибок в выданных в результате предоставления муниципальной услуги</w:t>
            </w:r>
            <w:proofErr w:type="gramEnd"/>
          </w:p>
        </w:tc>
      </w:tr>
    </w:tbl>
    <w:p w:rsidR="00BD11BC" w:rsidRPr="00BA12D0" w:rsidRDefault="00BD11BC" w:rsidP="0014568A">
      <w:pPr>
        <w:widowControl w:val="0"/>
        <w:autoSpaceDE w:val="0"/>
        <w:autoSpaceDN w:val="0"/>
        <w:adjustRightInd w:val="0"/>
        <w:spacing w:line="240" w:lineRule="auto"/>
        <w:rPr>
          <w:rFonts w:eastAsia="Calibri"/>
          <w:color w:val="000000"/>
          <w:sz w:val="12"/>
          <w:szCs w:val="12"/>
        </w:rPr>
      </w:pPr>
    </w:p>
    <w:p w:rsidR="00BD11BC" w:rsidRPr="00BA12D0" w:rsidRDefault="00BD11BC" w:rsidP="0014568A">
      <w:pPr>
        <w:widowControl w:val="0"/>
        <w:autoSpaceDE w:val="0"/>
        <w:autoSpaceDN w:val="0"/>
        <w:adjustRightInd w:val="0"/>
        <w:spacing w:line="240" w:lineRule="auto"/>
        <w:rPr>
          <w:rFonts w:eastAsia="Calibri"/>
          <w:color w:val="000000"/>
          <w:sz w:val="12"/>
          <w:szCs w:val="12"/>
        </w:rPr>
      </w:pPr>
    </w:p>
    <w:p w:rsidR="00BD11BC" w:rsidRPr="00561FD2" w:rsidRDefault="00BD11BC" w:rsidP="0014568A">
      <w:pPr>
        <w:widowControl w:val="0"/>
        <w:spacing w:line="240" w:lineRule="auto"/>
        <w:rPr>
          <w:sz w:val="12"/>
          <w:szCs w:val="12"/>
        </w:rPr>
      </w:pPr>
    </w:p>
    <w:p w:rsidR="0056544E" w:rsidRPr="0014568A" w:rsidRDefault="0056544E" w:rsidP="0014568A">
      <w:pPr>
        <w:widowControl w:val="0"/>
        <w:spacing w:line="240" w:lineRule="auto"/>
        <w:ind w:firstLine="0"/>
        <w:jc w:val="center"/>
        <w:rPr>
          <w:rFonts w:eastAsia="Times New Roman" w:cs="Times New Roman"/>
          <w:b/>
          <w:color w:val="000000"/>
          <w:sz w:val="12"/>
          <w:szCs w:val="12"/>
          <w:lang w:eastAsia="ru-RU"/>
        </w:rPr>
      </w:pPr>
    </w:p>
    <w:p w:rsidR="00AA24E5" w:rsidRPr="0014568A" w:rsidRDefault="00AA24E5" w:rsidP="0014568A">
      <w:pPr>
        <w:widowControl w:val="0"/>
        <w:spacing w:line="240" w:lineRule="auto"/>
        <w:ind w:firstLine="0"/>
        <w:jc w:val="center"/>
        <w:rPr>
          <w:rFonts w:eastAsia="Times New Roman" w:cs="Times New Roman"/>
          <w:b/>
          <w:color w:val="000000"/>
          <w:sz w:val="12"/>
          <w:szCs w:val="12"/>
          <w:lang w:eastAsia="ru-RU"/>
        </w:rPr>
      </w:pPr>
    </w:p>
    <w:p w:rsidR="00AA24E5" w:rsidRDefault="00AA24E5" w:rsidP="0014568A">
      <w:pPr>
        <w:widowControl w:val="0"/>
        <w:spacing w:line="240" w:lineRule="auto"/>
        <w:ind w:firstLine="0"/>
        <w:jc w:val="center"/>
        <w:rPr>
          <w:rFonts w:eastAsia="Times New Roman" w:cs="Times New Roman"/>
          <w:b/>
          <w:color w:val="000000"/>
          <w:sz w:val="12"/>
          <w:szCs w:val="12"/>
          <w:lang w:eastAsia="ru-RU"/>
        </w:rPr>
      </w:pPr>
    </w:p>
    <w:p w:rsidR="0014568A" w:rsidRDefault="0014568A" w:rsidP="0014568A">
      <w:pPr>
        <w:widowControl w:val="0"/>
        <w:spacing w:line="240" w:lineRule="auto"/>
        <w:ind w:firstLine="0"/>
        <w:jc w:val="center"/>
        <w:rPr>
          <w:rFonts w:eastAsia="Times New Roman" w:cs="Times New Roman"/>
          <w:b/>
          <w:color w:val="000000"/>
          <w:sz w:val="12"/>
          <w:szCs w:val="12"/>
          <w:lang w:eastAsia="ru-RU"/>
        </w:rPr>
      </w:pPr>
    </w:p>
    <w:p w:rsidR="0014568A" w:rsidRDefault="0014568A" w:rsidP="0014568A">
      <w:pPr>
        <w:widowControl w:val="0"/>
        <w:spacing w:line="240" w:lineRule="auto"/>
        <w:ind w:firstLine="0"/>
        <w:jc w:val="center"/>
        <w:rPr>
          <w:rFonts w:eastAsia="Times New Roman" w:cs="Times New Roman"/>
          <w:b/>
          <w:color w:val="000000"/>
          <w:sz w:val="12"/>
          <w:szCs w:val="12"/>
          <w:lang w:eastAsia="ru-RU"/>
        </w:rPr>
      </w:pPr>
    </w:p>
    <w:p w:rsidR="0014568A" w:rsidRDefault="0014568A" w:rsidP="0014568A">
      <w:pPr>
        <w:widowControl w:val="0"/>
        <w:spacing w:line="240" w:lineRule="auto"/>
        <w:ind w:firstLine="0"/>
        <w:jc w:val="center"/>
        <w:rPr>
          <w:rFonts w:eastAsia="Times New Roman" w:cs="Times New Roman"/>
          <w:b/>
          <w:color w:val="000000"/>
          <w:sz w:val="12"/>
          <w:szCs w:val="12"/>
          <w:lang w:eastAsia="ru-RU"/>
        </w:rPr>
      </w:pPr>
    </w:p>
    <w:p w:rsidR="0014568A" w:rsidRPr="0014568A" w:rsidRDefault="0014568A" w:rsidP="0014568A">
      <w:pPr>
        <w:widowControl w:val="0"/>
        <w:spacing w:line="240" w:lineRule="auto"/>
        <w:ind w:firstLine="0"/>
        <w:jc w:val="center"/>
        <w:rPr>
          <w:rFonts w:eastAsia="Times New Roman" w:cs="Times New Roman"/>
          <w:b/>
          <w:color w:val="000000"/>
          <w:sz w:val="12"/>
          <w:szCs w:val="12"/>
          <w:lang w:eastAsia="ru-RU"/>
        </w:rPr>
      </w:pPr>
    </w:p>
    <w:p w:rsidR="00473DB0" w:rsidRPr="005B7CAB" w:rsidRDefault="00473DB0" w:rsidP="00BD11BC">
      <w:pPr>
        <w:widowControl w:val="0"/>
        <w:tabs>
          <w:tab w:val="left" w:pos="2775"/>
        </w:tabs>
        <w:spacing w:line="240" w:lineRule="auto"/>
        <w:ind w:firstLine="0"/>
        <w:rPr>
          <w:rFonts w:cs="Times New Roman"/>
          <w:sz w:val="16"/>
          <w:szCs w:val="16"/>
        </w:rPr>
      </w:pPr>
      <w:r w:rsidRPr="005B7CAB">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5B7CAB" w:rsidRDefault="00473DB0" w:rsidP="00BD11BC">
      <w:pPr>
        <w:widowControl w:val="0"/>
        <w:tabs>
          <w:tab w:val="left" w:pos="2775"/>
        </w:tabs>
        <w:spacing w:line="240" w:lineRule="auto"/>
        <w:ind w:firstLine="0"/>
        <w:rPr>
          <w:rFonts w:cs="Times New Roman"/>
          <w:sz w:val="16"/>
          <w:szCs w:val="16"/>
        </w:rPr>
      </w:pPr>
      <w:r w:rsidRPr="005B7CAB">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5B7CAB" w:rsidRDefault="00473DB0" w:rsidP="00BD11BC">
      <w:pPr>
        <w:widowControl w:val="0"/>
        <w:tabs>
          <w:tab w:val="left" w:pos="2775"/>
        </w:tabs>
        <w:spacing w:line="240" w:lineRule="auto"/>
        <w:ind w:firstLine="0"/>
        <w:rPr>
          <w:rFonts w:cs="Times New Roman"/>
          <w:sz w:val="16"/>
          <w:szCs w:val="16"/>
        </w:rPr>
      </w:pPr>
      <w:r w:rsidRPr="005B7CAB">
        <w:rPr>
          <w:rFonts w:cs="Times New Roman"/>
          <w:sz w:val="16"/>
          <w:szCs w:val="16"/>
        </w:rPr>
        <w:t xml:space="preserve">Главный редактор: Глава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 С.В. </w:t>
      </w:r>
      <w:proofErr w:type="spellStart"/>
      <w:r w:rsidRPr="005B7CAB">
        <w:rPr>
          <w:rFonts w:cs="Times New Roman"/>
          <w:sz w:val="16"/>
          <w:szCs w:val="16"/>
        </w:rPr>
        <w:t>Чехович</w:t>
      </w:r>
      <w:proofErr w:type="spellEnd"/>
    </w:p>
    <w:p w:rsidR="00473DB0" w:rsidRPr="005B7CAB" w:rsidRDefault="00473DB0" w:rsidP="00BD11BC">
      <w:pPr>
        <w:widowControl w:val="0"/>
        <w:tabs>
          <w:tab w:val="left" w:pos="2775"/>
        </w:tabs>
        <w:spacing w:line="240" w:lineRule="auto"/>
        <w:ind w:firstLine="0"/>
        <w:rPr>
          <w:rFonts w:cs="Times New Roman"/>
          <w:sz w:val="16"/>
          <w:szCs w:val="16"/>
        </w:rPr>
      </w:pPr>
      <w:r w:rsidRPr="005B7CAB">
        <w:rPr>
          <w:rFonts w:cs="Times New Roman"/>
          <w:sz w:val="16"/>
          <w:szCs w:val="16"/>
        </w:rPr>
        <w:t>Отпечатано в Администрации муниципального образования Адамовский район Оренбургской области</w:t>
      </w:r>
    </w:p>
    <w:p w:rsidR="00BD14F2" w:rsidRDefault="00473DB0" w:rsidP="00BD11BC">
      <w:pPr>
        <w:widowControl w:val="0"/>
        <w:tabs>
          <w:tab w:val="left" w:pos="2775"/>
        </w:tabs>
        <w:spacing w:line="240" w:lineRule="auto"/>
        <w:ind w:firstLine="0"/>
        <w:rPr>
          <w:rFonts w:cs="Times New Roman"/>
          <w:sz w:val="16"/>
          <w:szCs w:val="16"/>
        </w:rPr>
      </w:pPr>
      <w:r w:rsidRPr="005B7CAB">
        <w:rPr>
          <w:rFonts w:cs="Times New Roman"/>
          <w:sz w:val="16"/>
          <w:szCs w:val="16"/>
        </w:rPr>
        <w:t>462830, Оренбургская область, п. Адамовка, ул. Советская, д.81. Телефон: (35365)2-13-38</w:t>
      </w:r>
    </w:p>
    <w:p w:rsidR="00893378" w:rsidRPr="005B7CAB" w:rsidRDefault="00473DB0" w:rsidP="00BD11BC">
      <w:pPr>
        <w:widowControl w:val="0"/>
        <w:tabs>
          <w:tab w:val="left" w:pos="2775"/>
        </w:tabs>
        <w:spacing w:line="240" w:lineRule="auto"/>
        <w:ind w:firstLine="0"/>
        <w:rPr>
          <w:rFonts w:cs="Times New Roman"/>
          <w:sz w:val="16"/>
          <w:szCs w:val="16"/>
        </w:rPr>
      </w:pPr>
      <w:r w:rsidRPr="005B7CAB">
        <w:rPr>
          <w:rFonts w:cs="Times New Roman"/>
          <w:sz w:val="16"/>
          <w:szCs w:val="16"/>
        </w:rPr>
        <w:t xml:space="preserve">Тираж: 15 экземпляров. Бесплатно. </w:t>
      </w:r>
    </w:p>
    <w:sectPr w:rsidR="00893378" w:rsidRPr="005B7CAB" w:rsidSect="00F875FF">
      <w:footerReference w:type="default" r:id="rId25"/>
      <w:footerReference w:type="first" r:id="rId26"/>
      <w:pgSz w:w="11906" w:h="16838"/>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FCC" w:rsidRDefault="00843FCC" w:rsidP="00B56384">
      <w:pPr>
        <w:spacing w:line="240" w:lineRule="auto"/>
      </w:pPr>
      <w:r>
        <w:separator/>
      </w:r>
    </w:p>
  </w:endnote>
  <w:endnote w:type="continuationSeparator" w:id="0">
    <w:p w:rsidR="00843FCC" w:rsidRDefault="00843FCC"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charset w:val="CC"/>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948501"/>
      <w:docPartObj>
        <w:docPartGallery w:val="Page Numbers (Bottom of Page)"/>
        <w:docPartUnique/>
      </w:docPartObj>
    </w:sdtPr>
    <w:sdtEndPr>
      <w:rPr>
        <w:sz w:val="12"/>
        <w:szCs w:val="12"/>
      </w:rPr>
    </w:sdtEndPr>
    <w:sdtContent>
      <w:p w:rsidR="00FD0197" w:rsidRPr="00FD0197" w:rsidRDefault="00FD0197">
        <w:pPr>
          <w:pStyle w:val="a7"/>
          <w:jc w:val="center"/>
          <w:rPr>
            <w:sz w:val="12"/>
            <w:szCs w:val="12"/>
          </w:rPr>
        </w:pPr>
        <w:r w:rsidRPr="00FD0197">
          <w:rPr>
            <w:sz w:val="12"/>
            <w:szCs w:val="12"/>
          </w:rPr>
          <w:fldChar w:fldCharType="begin"/>
        </w:r>
        <w:r w:rsidRPr="00FD0197">
          <w:rPr>
            <w:sz w:val="12"/>
            <w:szCs w:val="12"/>
          </w:rPr>
          <w:instrText>PAGE   \* MERGEFORMAT</w:instrText>
        </w:r>
        <w:r w:rsidRPr="00FD0197">
          <w:rPr>
            <w:sz w:val="12"/>
            <w:szCs w:val="12"/>
          </w:rPr>
          <w:fldChar w:fldCharType="separate"/>
        </w:r>
        <w:r w:rsidR="000508C4">
          <w:rPr>
            <w:noProof/>
            <w:sz w:val="12"/>
            <w:szCs w:val="12"/>
          </w:rPr>
          <w:t>52</w:t>
        </w:r>
        <w:r w:rsidRPr="00FD0197">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432553"/>
      <w:docPartObj>
        <w:docPartGallery w:val="Page Numbers (Bottom of Page)"/>
        <w:docPartUnique/>
      </w:docPartObj>
    </w:sdtPr>
    <w:sdtEndPr>
      <w:rPr>
        <w:sz w:val="12"/>
        <w:szCs w:val="12"/>
      </w:rPr>
    </w:sdtEndPr>
    <w:sdtContent>
      <w:p w:rsidR="00FD0197" w:rsidRPr="00FD0197" w:rsidRDefault="00FD0197">
        <w:pPr>
          <w:pStyle w:val="a7"/>
          <w:jc w:val="center"/>
          <w:rPr>
            <w:sz w:val="12"/>
            <w:szCs w:val="12"/>
          </w:rPr>
        </w:pPr>
        <w:r w:rsidRPr="00FD0197">
          <w:rPr>
            <w:sz w:val="12"/>
            <w:szCs w:val="12"/>
          </w:rPr>
          <w:fldChar w:fldCharType="begin"/>
        </w:r>
        <w:r w:rsidRPr="00FD0197">
          <w:rPr>
            <w:sz w:val="12"/>
            <w:szCs w:val="12"/>
          </w:rPr>
          <w:instrText>PAGE   \* MERGEFORMAT</w:instrText>
        </w:r>
        <w:r w:rsidRPr="00FD0197">
          <w:rPr>
            <w:sz w:val="12"/>
            <w:szCs w:val="12"/>
          </w:rPr>
          <w:fldChar w:fldCharType="separate"/>
        </w:r>
        <w:r w:rsidR="000508C4">
          <w:rPr>
            <w:noProof/>
            <w:sz w:val="12"/>
            <w:szCs w:val="12"/>
          </w:rPr>
          <w:t>1</w:t>
        </w:r>
        <w:r w:rsidRPr="00FD0197">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FCC" w:rsidRDefault="00843FCC" w:rsidP="00B56384">
      <w:pPr>
        <w:spacing w:line="240" w:lineRule="auto"/>
      </w:pPr>
      <w:r>
        <w:separator/>
      </w:r>
    </w:p>
  </w:footnote>
  <w:footnote w:type="continuationSeparator" w:id="0">
    <w:p w:rsidR="00843FCC" w:rsidRDefault="00843FCC" w:rsidP="00B5638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3">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74A4D74"/>
    <w:multiLevelType w:val="multilevel"/>
    <w:tmpl w:val="4C54BCA4"/>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02639DE"/>
    <w:multiLevelType w:val="multilevel"/>
    <w:tmpl w:val="93AEE0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1C95DEB"/>
    <w:multiLevelType w:val="multilevel"/>
    <w:tmpl w:val="7E5E53E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8">
    <w:nsid w:val="28894A5B"/>
    <w:multiLevelType w:val="multilevel"/>
    <w:tmpl w:val="8760117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46B3A1D"/>
    <w:multiLevelType w:val="multilevel"/>
    <w:tmpl w:val="6A9A1AD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487" w:hanging="36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4974" w:hanging="720"/>
      </w:pPr>
      <w:rPr>
        <w:rFonts w:hint="default"/>
      </w:rPr>
    </w:lvl>
    <w:lvl w:ilvl="7">
      <w:start w:val="1"/>
      <w:numFmt w:val="decimal"/>
      <w:lvlText w:val="%1.%2.%3.%4.%5.%6.%7.%8."/>
      <w:lvlJc w:val="left"/>
      <w:pPr>
        <w:ind w:left="5683" w:hanging="720"/>
      </w:pPr>
      <w:rPr>
        <w:rFonts w:hint="default"/>
      </w:rPr>
    </w:lvl>
    <w:lvl w:ilvl="8">
      <w:start w:val="1"/>
      <w:numFmt w:val="decimal"/>
      <w:lvlText w:val="%1.%2.%3.%4.%5.%6.%7.%8.%9."/>
      <w:lvlJc w:val="left"/>
      <w:pPr>
        <w:ind w:left="6752" w:hanging="1080"/>
      </w:pPr>
      <w:rPr>
        <w:rFonts w:hint="default"/>
      </w:rPr>
    </w:lvl>
  </w:abstractNum>
  <w:abstractNum w:abstractNumId="10">
    <w:nsid w:val="34BC5875"/>
    <w:multiLevelType w:val="multilevel"/>
    <w:tmpl w:val="A0E4E5C0"/>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37CF3645"/>
    <w:multiLevelType w:val="hybridMultilevel"/>
    <w:tmpl w:val="CD141BDC"/>
    <w:lvl w:ilvl="0" w:tplc="33907C7E">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F45028E"/>
    <w:multiLevelType w:val="multilevel"/>
    <w:tmpl w:val="4F9443A2"/>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47205027"/>
    <w:multiLevelType w:val="multilevel"/>
    <w:tmpl w:val="5722460E"/>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068" w:hanging="360"/>
      </w:pPr>
      <w:rPr>
        <w:rFonts w:hint="default"/>
      </w:rPr>
    </w:lvl>
    <w:lvl w:ilvl="3">
      <w:start w:val="1"/>
      <w:numFmt w:val="decimal"/>
      <w:lvlText w:val="%1.%2.%3.%4."/>
      <w:lvlJc w:val="left"/>
      <w:pPr>
        <w:ind w:left="1422" w:hanging="36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198" w:hanging="720"/>
      </w:pPr>
      <w:rPr>
        <w:rFonts w:hint="default"/>
      </w:rPr>
    </w:lvl>
    <w:lvl w:ilvl="8">
      <w:start w:val="1"/>
      <w:numFmt w:val="decimal"/>
      <w:lvlText w:val="%1.%2.%3.%4.%5.%6.%7.%8.%9."/>
      <w:lvlJc w:val="left"/>
      <w:pPr>
        <w:ind w:left="3912" w:hanging="1080"/>
      </w:pPr>
      <w:rPr>
        <w:rFonts w:hint="default"/>
      </w:rPr>
    </w:lvl>
  </w:abstractNum>
  <w:abstractNum w:abstractNumId="14">
    <w:nsid w:val="478A32CA"/>
    <w:multiLevelType w:val="multilevel"/>
    <w:tmpl w:val="6FEC2B3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nsid w:val="4E8F198E"/>
    <w:multiLevelType w:val="singleLevel"/>
    <w:tmpl w:val="322889D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6">
    <w:nsid w:val="546157DA"/>
    <w:multiLevelType w:val="multilevel"/>
    <w:tmpl w:val="0D16686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AD153D2"/>
    <w:multiLevelType w:val="multilevel"/>
    <w:tmpl w:val="EAAA03E0"/>
    <w:lvl w:ilvl="0">
      <w:start w:val="3"/>
      <w:numFmt w:val="decimal"/>
      <w:lvlText w:val="%1."/>
      <w:lvlJc w:val="left"/>
      <w:pPr>
        <w:ind w:left="360" w:hanging="360"/>
      </w:pPr>
      <w:rPr>
        <w:rFonts w:hint="default"/>
      </w:rPr>
    </w:lvl>
    <w:lvl w:ilvl="1">
      <w:start w:val="2"/>
      <w:numFmt w:val="decimal"/>
      <w:lvlText w:val="%1.%2."/>
      <w:lvlJc w:val="left"/>
      <w:pPr>
        <w:ind w:left="714" w:hanging="360"/>
      </w:pPr>
      <w:rPr>
        <w:rFonts w:hint="default"/>
      </w:rPr>
    </w:lvl>
    <w:lvl w:ilvl="2">
      <w:start w:val="1"/>
      <w:numFmt w:val="decimal"/>
      <w:lvlText w:val="%1.%2.%3."/>
      <w:lvlJc w:val="left"/>
      <w:pPr>
        <w:ind w:left="1068" w:hanging="360"/>
      </w:pPr>
      <w:rPr>
        <w:rFonts w:hint="default"/>
      </w:rPr>
    </w:lvl>
    <w:lvl w:ilvl="3">
      <w:start w:val="1"/>
      <w:numFmt w:val="decimal"/>
      <w:lvlText w:val="%1.%2.%3.%4."/>
      <w:lvlJc w:val="left"/>
      <w:pPr>
        <w:ind w:left="1422" w:hanging="36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198" w:hanging="720"/>
      </w:pPr>
      <w:rPr>
        <w:rFonts w:hint="default"/>
      </w:rPr>
    </w:lvl>
    <w:lvl w:ilvl="8">
      <w:start w:val="1"/>
      <w:numFmt w:val="decimal"/>
      <w:lvlText w:val="%1.%2.%3.%4.%5.%6.%7.%8.%9."/>
      <w:lvlJc w:val="left"/>
      <w:pPr>
        <w:ind w:left="3912" w:hanging="1080"/>
      </w:pPr>
      <w:rPr>
        <w:rFonts w:hint="default"/>
      </w:rPr>
    </w:lvl>
  </w:abstractNum>
  <w:abstractNum w:abstractNumId="18">
    <w:nsid w:val="5CE34139"/>
    <w:multiLevelType w:val="multilevel"/>
    <w:tmpl w:val="F3E41E7A"/>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nsid w:val="5E941BC6"/>
    <w:multiLevelType w:val="multilevel"/>
    <w:tmpl w:val="5D2A85E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F1742EA"/>
    <w:multiLevelType w:val="multilevel"/>
    <w:tmpl w:val="995273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1926366"/>
    <w:multiLevelType w:val="multilevel"/>
    <w:tmpl w:val="A6082392"/>
    <w:lvl w:ilvl="0">
      <w:start w:val="1"/>
      <w:numFmt w:val="decimal"/>
      <w:lvlText w:val="%1."/>
      <w:lvlJc w:val="left"/>
      <w:pPr>
        <w:tabs>
          <w:tab w:val="num" w:pos="1095"/>
        </w:tabs>
        <w:ind w:left="1095" w:hanging="375"/>
      </w:pPr>
    </w:lvl>
    <w:lvl w:ilvl="1">
      <w:start w:val="1"/>
      <w:numFmt w:val="decimal"/>
      <w:pStyle w:val="a"/>
      <w:isLgl/>
      <w:lvlText w:val="%1.%2"/>
      <w:lvlJc w:val="left"/>
      <w:pPr>
        <w:ind w:left="1080" w:hanging="360"/>
      </w:pPr>
      <w:rPr>
        <w:rFonts w:hint="default"/>
      </w:rPr>
    </w:lvl>
    <w:lvl w:ilvl="2">
      <w:start w:val="1"/>
      <w:numFmt w:val="decimal"/>
      <w:pStyle w:val="a"/>
      <w:isLgl/>
      <w:lvlText w:val="%1.%2.%3"/>
      <w:lvlJc w:val="left"/>
      <w:pPr>
        <w:ind w:left="1440" w:hanging="720"/>
      </w:pPr>
      <w:rPr>
        <w:rFonts w:hint="default"/>
      </w:rPr>
    </w:lvl>
    <w:lvl w:ilvl="3">
      <w:start w:val="1"/>
      <w:numFmt w:val="decimal"/>
      <w:pStyle w:val="a"/>
      <w:isLgl/>
      <w:lvlText w:val="%1.%2.%3.%4"/>
      <w:lvlJc w:val="left"/>
      <w:pPr>
        <w:ind w:left="1440" w:hanging="720"/>
      </w:pPr>
      <w:rPr>
        <w:rFonts w:hint="default"/>
      </w:rPr>
    </w:lvl>
    <w:lvl w:ilvl="4">
      <w:start w:val="1"/>
      <w:numFmt w:val="decimal"/>
      <w:pStyle w:val="a"/>
      <w:isLgl/>
      <w:lvlText w:val="%1.%2.%3.%4.%5"/>
      <w:lvlJc w:val="left"/>
      <w:pPr>
        <w:ind w:left="1800" w:hanging="1080"/>
      </w:pPr>
      <w:rPr>
        <w:rFonts w:hint="default"/>
      </w:rPr>
    </w:lvl>
    <w:lvl w:ilvl="5">
      <w:start w:val="1"/>
      <w:numFmt w:val="decimal"/>
      <w:pStyle w:val="a"/>
      <w:isLgl/>
      <w:lvlText w:val="%1.%2.%3.%4.%5.%6"/>
      <w:lvlJc w:val="left"/>
      <w:pPr>
        <w:ind w:left="1800" w:hanging="1080"/>
      </w:pPr>
      <w:rPr>
        <w:rFonts w:hint="default"/>
      </w:rPr>
    </w:lvl>
    <w:lvl w:ilvl="6">
      <w:start w:val="1"/>
      <w:numFmt w:val="decimal"/>
      <w:pStyle w:val="a"/>
      <w:isLgl/>
      <w:lvlText w:val="%1.%2.%3.%4.%5.%6.%7"/>
      <w:lvlJc w:val="left"/>
      <w:pPr>
        <w:ind w:left="2160" w:hanging="1440"/>
      </w:pPr>
      <w:rPr>
        <w:rFonts w:hint="default"/>
      </w:rPr>
    </w:lvl>
    <w:lvl w:ilvl="7">
      <w:start w:val="1"/>
      <w:numFmt w:val="decimal"/>
      <w:pStyle w:val="a"/>
      <w:isLgl/>
      <w:lvlText w:val="%1.%2.%3.%4.%5.%6.%7.%8"/>
      <w:lvlJc w:val="left"/>
      <w:pPr>
        <w:ind w:left="2160" w:hanging="1440"/>
      </w:pPr>
      <w:rPr>
        <w:rFonts w:hint="default"/>
      </w:rPr>
    </w:lvl>
    <w:lvl w:ilvl="8">
      <w:start w:val="1"/>
      <w:numFmt w:val="decimal"/>
      <w:pStyle w:val="a"/>
      <w:isLgl/>
      <w:lvlText w:val="%1.%2.%3.%4.%5.%6.%7.%8.%9"/>
      <w:lvlJc w:val="left"/>
      <w:pPr>
        <w:ind w:left="2520" w:hanging="1800"/>
      </w:pPr>
      <w:rPr>
        <w:rFonts w:hint="default"/>
      </w:rPr>
    </w:lvl>
  </w:abstractNum>
  <w:abstractNum w:abstractNumId="22">
    <w:nsid w:val="677D6DBE"/>
    <w:multiLevelType w:val="hybridMultilevel"/>
    <w:tmpl w:val="B4C20810"/>
    <w:lvl w:ilvl="0" w:tplc="B5A4CE7A">
      <w:start w:val="1"/>
      <w:numFmt w:val="decimal"/>
      <w:lvlText w:val="%1."/>
      <w:lvlJc w:val="left"/>
      <w:pPr>
        <w:ind w:left="720" w:hanging="360"/>
      </w:pPr>
      <w:rPr>
        <w:rFonts w:asciiTheme="minorHAnsi" w:hAnsiTheme="minorHAnsi" w:cs="Times New Roman CYR"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383A4C"/>
    <w:multiLevelType w:val="multilevel"/>
    <w:tmpl w:val="8B002AF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7781577E"/>
    <w:multiLevelType w:val="singleLevel"/>
    <w:tmpl w:val="7A2A205A"/>
    <w:lvl w:ilvl="0">
      <w:start w:val="1"/>
      <w:numFmt w:val="decimal"/>
      <w:lvlText w:val="%1."/>
      <w:lvlJc w:val="left"/>
      <w:pPr>
        <w:tabs>
          <w:tab w:val="num" w:pos="900"/>
        </w:tabs>
        <w:ind w:left="900" w:hanging="360"/>
      </w:pPr>
      <w:rPr>
        <w:rFonts w:hint="default"/>
      </w:rPr>
    </w:lvl>
  </w:abstractNum>
  <w:num w:numId="1">
    <w:abstractNumId w:val="0"/>
  </w:num>
  <w:num w:numId="2">
    <w:abstractNumId w:val="3"/>
  </w:num>
  <w:num w:numId="3">
    <w:abstractNumId w:val="11"/>
  </w:num>
  <w:num w:numId="4">
    <w:abstractNumId w:val="22"/>
  </w:num>
  <w:num w:numId="5">
    <w:abstractNumId w:val="1"/>
  </w:num>
  <w:num w:numId="6">
    <w:abstractNumId w:val="20"/>
  </w:num>
  <w:num w:numId="7">
    <w:abstractNumId w:val="23"/>
  </w:num>
  <w:num w:numId="8">
    <w:abstractNumId w:val="16"/>
  </w:num>
  <w:num w:numId="9">
    <w:abstractNumId w:val="6"/>
  </w:num>
  <w:num w:numId="10">
    <w:abstractNumId w:val="5"/>
  </w:num>
  <w:num w:numId="11">
    <w:abstractNumId w:val="19"/>
  </w:num>
  <w:num w:numId="12">
    <w:abstractNumId w:val="12"/>
  </w:num>
  <w:num w:numId="13">
    <w:abstractNumId w:val="4"/>
  </w:num>
  <w:num w:numId="14">
    <w:abstractNumId w:val="8"/>
  </w:num>
  <w:num w:numId="15">
    <w:abstractNumId w:val="9"/>
  </w:num>
  <w:num w:numId="16">
    <w:abstractNumId w:val="13"/>
  </w:num>
  <w:num w:numId="17">
    <w:abstractNumId w:val="17"/>
  </w:num>
  <w:num w:numId="18">
    <w:abstractNumId w:val="15"/>
  </w:num>
  <w:num w:numId="19">
    <w:abstractNumId w:val="24"/>
  </w:num>
  <w:num w:numId="20">
    <w:abstractNumId w:val="21"/>
    <w:lvlOverride w:ilvl="0">
      <w:startOverride w:val="1"/>
    </w:lvlOverride>
  </w:num>
  <w:num w:numId="21">
    <w:abstractNumId w:val="21"/>
  </w:num>
  <w:num w:numId="22">
    <w:abstractNumId w:val="18"/>
  </w:num>
  <w:num w:numId="23">
    <w:abstractNumId w:val="1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0D9D"/>
    <w:rsid w:val="00032D9E"/>
    <w:rsid w:val="00036131"/>
    <w:rsid w:val="00036C79"/>
    <w:rsid w:val="00040530"/>
    <w:rsid w:val="00041C78"/>
    <w:rsid w:val="00042D57"/>
    <w:rsid w:val="000471C8"/>
    <w:rsid w:val="000508C4"/>
    <w:rsid w:val="00051A1F"/>
    <w:rsid w:val="000551F4"/>
    <w:rsid w:val="000613B0"/>
    <w:rsid w:val="0006310F"/>
    <w:rsid w:val="00063498"/>
    <w:rsid w:val="00063B12"/>
    <w:rsid w:val="00064CEF"/>
    <w:rsid w:val="000650FC"/>
    <w:rsid w:val="0006627D"/>
    <w:rsid w:val="00067266"/>
    <w:rsid w:val="00072F38"/>
    <w:rsid w:val="00073168"/>
    <w:rsid w:val="00073AF8"/>
    <w:rsid w:val="000749AD"/>
    <w:rsid w:val="00075E0F"/>
    <w:rsid w:val="00076264"/>
    <w:rsid w:val="00083582"/>
    <w:rsid w:val="00085ACE"/>
    <w:rsid w:val="000862B0"/>
    <w:rsid w:val="00087B69"/>
    <w:rsid w:val="000A2C9A"/>
    <w:rsid w:val="000A4E2B"/>
    <w:rsid w:val="000A52A5"/>
    <w:rsid w:val="000A6DE7"/>
    <w:rsid w:val="000B10B5"/>
    <w:rsid w:val="000B5660"/>
    <w:rsid w:val="000B649D"/>
    <w:rsid w:val="000B6D5E"/>
    <w:rsid w:val="000B6F51"/>
    <w:rsid w:val="000D142F"/>
    <w:rsid w:val="000D6E5E"/>
    <w:rsid w:val="000E13D8"/>
    <w:rsid w:val="000E2D03"/>
    <w:rsid w:val="000E59F8"/>
    <w:rsid w:val="000F174C"/>
    <w:rsid w:val="00102041"/>
    <w:rsid w:val="0010351C"/>
    <w:rsid w:val="001056B9"/>
    <w:rsid w:val="001110CF"/>
    <w:rsid w:val="0011154D"/>
    <w:rsid w:val="00111F68"/>
    <w:rsid w:val="00113A0D"/>
    <w:rsid w:val="0011648A"/>
    <w:rsid w:val="00121325"/>
    <w:rsid w:val="00123C95"/>
    <w:rsid w:val="0012490F"/>
    <w:rsid w:val="00126A11"/>
    <w:rsid w:val="001328AA"/>
    <w:rsid w:val="0014568A"/>
    <w:rsid w:val="00146478"/>
    <w:rsid w:val="00150608"/>
    <w:rsid w:val="00152CE9"/>
    <w:rsid w:val="001537E9"/>
    <w:rsid w:val="00153ADA"/>
    <w:rsid w:val="00154D1D"/>
    <w:rsid w:val="00161DCA"/>
    <w:rsid w:val="00166A67"/>
    <w:rsid w:val="001745A2"/>
    <w:rsid w:val="00176166"/>
    <w:rsid w:val="001764EA"/>
    <w:rsid w:val="00176751"/>
    <w:rsid w:val="00176B3E"/>
    <w:rsid w:val="00180323"/>
    <w:rsid w:val="001805DA"/>
    <w:rsid w:val="00186A0A"/>
    <w:rsid w:val="001915E7"/>
    <w:rsid w:val="0019281D"/>
    <w:rsid w:val="00192EC3"/>
    <w:rsid w:val="0019425C"/>
    <w:rsid w:val="001946E8"/>
    <w:rsid w:val="0019778A"/>
    <w:rsid w:val="001A05CB"/>
    <w:rsid w:val="001A0D44"/>
    <w:rsid w:val="001A157A"/>
    <w:rsid w:val="001A2105"/>
    <w:rsid w:val="001A3208"/>
    <w:rsid w:val="001A53BE"/>
    <w:rsid w:val="001A7F2A"/>
    <w:rsid w:val="001B05EE"/>
    <w:rsid w:val="001B17D3"/>
    <w:rsid w:val="001B1DE3"/>
    <w:rsid w:val="001B5D49"/>
    <w:rsid w:val="001D30FD"/>
    <w:rsid w:val="001D3FE2"/>
    <w:rsid w:val="001D4412"/>
    <w:rsid w:val="001D6A8E"/>
    <w:rsid w:val="001E231D"/>
    <w:rsid w:val="001E6E43"/>
    <w:rsid w:val="001F2A89"/>
    <w:rsid w:val="001F2E21"/>
    <w:rsid w:val="001F60EE"/>
    <w:rsid w:val="0020351F"/>
    <w:rsid w:val="00206C4E"/>
    <w:rsid w:val="0020771E"/>
    <w:rsid w:val="00210333"/>
    <w:rsid w:val="00210D7E"/>
    <w:rsid w:val="00213CA0"/>
    <w:rsid w:val="00214C28"/>
    <w:rsid w:val="00221033"/>
    <w:rsid w:val="00221B75"/>
    <w:rsid w:val="00223ED9"/>
    <w:rsid w:val="0022574A"/>
    <w:rsid w:val="0023046B"/>
    <w:rsid w:val="002313F2"/>
    <w:rsid w:val="002315E4"/>
    <w:rsid w:val="00234B89"/>
    <w:rsid w:val="002365A2"/>
    <w:rsid w:val="0023675C"/>
    <w:rsid w:val="00236AB2"/>
    <w:rsid w:val="00240623"/>
    <w:rsid w:val="00243CA9"/>
    <w:rsid w:val="002452E1"/>
    <w:rsid w:val="002462EF"/>
    <w:rsid w:val="00247D52"/>
    <w:rsid w:val="002519FD"/>
    <w:rsid w:val="002532D3"/>
    <w:rsid w:val="0025348B"/>
    <w:rsid w:val="0025731A"/>
    <w:rsid w:val="00257D73"/>
    <w:rsid w:val="0026196B"/>
    <w:rsid w:val="00264B87"/>
    <w:rsid w:val="00267166"/>
    <w:rsid w:val="002871E7"/>
    <w:rsid w:val="00290793"/>
    <w:rsid w:val="002949F4"/>
    <w:rsid w:val="002977AD"/>
    <w:rsid w:val="00297CE3"/>
    <w:rsid w:val="002A1BB9"/>
    <w:rsid w:val="002A3A85"/>
    <w:rsid w:val="002B1159"/>
    <w:rsid w:val="002B300F"/>
    <w:rsid w:val="002B468E"/>
    <w:rsid w:val="002C28CE"/>
    <w:rsid w:val="002C6E75"/>
    <w:rsid w:val="002C7CCC"/>
    <w:rsid w:val="002D26A1"/>
    <w:rsid w:val="002D3CE6"/>
    <w:rsid w:val="002D4BFB"/>
    <w:rsid w:val="002D4F28"/>
    <w:rsid w:val="002D5E3D"/>
    <w:rsid w:val="002D64E7"/>
    <w:rsid w:val="002E05F2"/>
    <w:rsid w:val="002E67FD"/>
    <w:rsid w:val="002F0F44"/>
    <w:rsid w:val="002F358F"/>
    <w:rsid w:val="002F5D5D"/>
    <w:rsid w:val="002F6E3A"/>
    <w:rsid w:val="003033C0"/>
    <w:rsid w:val="00306357"/>
    <w:rsid w:val="003113A7"/>
    <w:rsid w:val="00313885"/>
    <w:rsid w:val="00316C98"/>
    <w:rsid w:val="003173FB"/>
    <w:rsid w:val="00317B6C"/>
    <w:rsid w:val="003218D0"/>
    <w:rsid w:val="00326774"/>
    <w:rsid w:val="00333097"/>
    <w:rsid w:val="00334A3A"/>
    <w:rsid w:val="003353BA"/>
    <w:rsid w:val="0034066E"/>
    <w:rsid w:val="003454A5"/>
    <w:rsid w:val="00345C55"/>
    <w:rsid w:val="00347DDE"/>
    <w:rsid w:val="00347EEB"/>
    <w:rsid w:val="00350710"/>
    <w:rsid w:val="003714D1"/>
    <w:rsid w:val="003729B3"/>
    <w:rsid w:val="00372C83"/>
    <w:rsid w:val="003805D9"/>
    <w:rsid w:val="003824C8"/>
    <w:rsid w:val="00383CD7"/>
    <w:rsid w:val="00386BE1"/>
    <w:rsid w:val="00387E07"/>
    <w:rsid w:val="003A1584"/>
    <w:rsid w:val="003A25A9"/>
    <w:rsid w:val="003A4FF1"/>
    <w:rsid w:val="003A7B85"/>
    <w:rsid w:val="003B0A05"/>
    <w:rsid w:val="003B195E"/>
    <w:rsid w:val="003B1B57"/>
    <w:rsid w:val="003B1C4A"/>
    <w:rsid w:val="003B22A5"/>
    <w:rsid w:val="003B3322"/>
    <w:rsid w:val="003B4670"/>
    <w:rsid w:val="003B70F5"/>
    <w:rsid w:val="003B7159"/>
    <w:rsid w:val="003D36BC"/>
    <w:rsid w:val="003D5C27"/>
    <w:rsid w:val="003D5FD9"/>
    <w:rsid w:val="003D74BA"/>
    <w:rsid w:val="003D7A86"/>
    <w:rsid w:val="003E4497"/>
    <w:rsid w:val="003E4E73"/>
    <w:rsid w:val="003F0D20"/>
    <w:rsid w:val="003F229D"/>
    <w:rsid w:val="003F789C"/>
    <w:rsid w:val="00401FA4"/>
    <w:rsid w:val="00402BB2"/>
    <w:rsid w:val="00404E96"/>
    <w:rsid w:val="00411635"/>
    <w:rsid w:val="004116FB"/>
    <w:rsid w:val="004122C7"/>
    <w:rsid w:val="004142F2"/>
    <w:rsid w:val="004162A2"/>
    <w:rsid w:val="00420993"/>
    <w:rsid w:val="00423D99"/>
    <w:rsid w:val="004241DB"/>
    <w:rsid w:val="00425771"/>
    <w:rsid w:val="00427FD5"/>
    <w:rsid w:val="0043044F"/>
    <w:rsid w:val="004318EA"/>
    <w:rsid w:val="00436E6C"/>
    <w:rsid w:val="00440854"/>
    <w:rsid w:val="00440A59"/>
    <w:rsid w:val="00440B6F"/>
    <w:rsid w:val="00440FCE"/>
    <w:rsid w:val="004422F0"/>
    <w:rsid w:val="004509C7"/>
    <w:rsid w:val="00450CD8"/>
    <w:rsid w:val="00451879"/>
    <w:rsid w:val="00451EA1"/>
    <w:rsid w:val="00457CB3"/>
    <w:rsid w:val="00461F49"/>
    <w:rsid w:val="00464632"/>
    <w:rsid w:val="0046495C"/>
    <w:rsid w:val="00464DD6"/>
    <w:rsid w:val="00466424"/>
    <w:rsid w:val="00466F26"/>
    <w:rsid w:val="00467FD7"/>
    <w:rsid w:val="0047385E"/>
    <w:rsid w:val="00473DB0"/>
    <w:rsid w:val="00475B93"/>
    <w:rsid w:val="00476C05"/>
    <w:rsid w:val="004803BB"/>
    <w:rsid w:val="00481B47"/>
    <w:rsid w:val="00483097"/>
    <w:rsid w:val="00483CC6"/>
    <w:rsid w:val="00485610"/>
    <w:rsid w:val="0049120C"/>
    <w:rsid w:val="00495D5D"/>
    <w:rsid w:val="00495F10"/>
    <w:rsid w:val="004A50B9"/>
    <w:rsid w:val="004A7FB1"/>
    <w:rsid w:val="004B7BEF"/>
    <w:rsid w:val="004B7CB7"/>
    <w:rsid w:val="004B7D53"/>
    <w:rsid w:val="004C14AB"/>
    <w:rsid w:val="004D10AE"/>
    <w:rsid w:val="004D113C"/>
    <w:rsid w:val="004D4D60"/>
    <w:rsid w:val="004D5B82"/>
    <w:rsid w:val="004D663C"/>
    <w:rsid w:val="004D738C"/>
    <w:rsid w:val="004D7D87"/>
    <w:rsid w:val="004E1A13"/>
    <w:rsid w:val="004F1360"/>
    <w:rsid w:val="004F6760"/>
    <w:rsid w:val="004F6AAE"/>
    <w:rsid w:val="004F6DA0"/>
    <w:rsid w:val="00500388"/>
    <w:rsid w:val="00501C64"/>
    <w:rsid w:val="00502D7B"/>
    <w:rsid w:val="00503520"/>
    <w:rsid w:val="00510E3D"/>
    <w:rsid w:val="005116E3"/>
    <w:rsid w:val="00512800"/>
    <w:rsid w:val="00517522"/>
    <w:rsid w:val="005209C6"/>
    <w:rsid w:val="00520B39"/>
    <w:rsid w:val="005220AB"/>
    <w:rsid w:val="005239C8"/>
    <w:rsid w:val="00531A2C"/>
    <w:rsid w:val="00535E88"/>
    <w:rsid w:val="005445DA"/>
    <w:rsid w:val="00544905"/>
    <w:rsid w:val="00545AEE"/>
    <w:rsid w:val="00547110"/>
    <w:rsid w:val="00564EE1"/>
    <w:rsid w:val="0056544E"/>
    <w:rsid w:val="00572BCA"/>
    <w:rsid w:val="005743CA"/>
    <w:rsid w:val="00574B4B"/>
    <w:rsid w:val="00574FD8"/>
    <w:rsid w:val="00581173"/>
    <w:rsid w:val="00584305"/>
    <w:rsid w:val="005851B4"/>
    <w:rsid w:val="00586862"/>
    <w:rsid w:val="00590489"/>
    <w:rsid w:val="0059633A"/>
    <w:rsid w:val="00596834"/>
    <w:rsid w:val="00596DE4"/>
    <w:rsid w:val="00597AB4"/>
    <w:rsid w:val="005A0000"/>
    <w:rsid w:val="005A1A7A"/>
    <w:rsid w:val="005A206D"/>
    <w:rsid w:val="005A5D50"/>
    <w:rsid w:val="005A72A8"/>
    <w:rsid w:val="005B12CE"/>
    <w:rsid w:val="005B3797"/>
    <w:rsid w:val="005B42EB"/>
    <w:rsid w:val="005B43DD"/>
    <w:rsid w:val="005B4FBD"/>
    <w:rsid w:val="005B7CAB"/>
    <w:rsid w:val="005C4536"/>
    <w:rsid w:val="005C4C32"/>
    <w:rsid w:val="005C4E20"/>
    <w:rsid w:val="005C59D9"/>
    <w:rsid w:val="005C7A7F"/>
    <w:rsid w:val="005D07CC"/>
    <w:rsid w:val="005D0C1E"/>
    <w:rsid w:val="005D2C57"/>
    <w:rsid w:val="005D3038"/>
    <w:rsid w:val="005D6E30"/>
    <w:rsid w:val="005F06F3"/>
    <w:rsid w:val="005F0AC8"/>
    <w:rsid w:val="00600467"/>
    <w:rsid w:val="00601013"/>
    <w:rsid w:val="006010B8"/>
    <w:rsid w:val="006025D1"/>
    <w:rsid w:val="006035C9"/>
    <w:rsid w:val="0060726A"/>
    <w:rsid w:val="006105A5"/>
    <w:rsid w:val="0061273F"/>
    <w:rsid w:val="006168BC"/>
    <w:rsid w:val="00620E18"/>
    <w:rsid w:val="0062116F"/>
    <w:rsid w:val="006213A7"/>
    <w:rsid w:val="00621AD8"/>
    <w:rsid w:val="00622DC3"/>
    <w:rsid w:val="00623E6F"/>
    <w:rsid w:val="006240C8"/>
    <w:rsid w:val="006318A1"/>
    <w:rsid w:val="006403B5"/>
    <w:rsid w:val="00641153"/>
    <w:rsid w:val="0064768A"/>
    <w:rsid w:val="00654764"/>
    <w:rsid w:val="00656144"/>
    <w:rsid w:val="006567ED"/>
    <w:rsid w:val="0066128D"/>
    <w:rsid w:val="0066521B"/>
    <w:rsid w:val="00670F56"/>
    <w:rsid w:val="00671410"/>
    <w:rsid w:val="00671E43"/>
    <w:rsid w:val="0067275F"/>
    <w:rsid w:val="00673E37"/>
    <w:rsid w:val="0067605E"/>
    <w:rsid w:val="0068302D"/>
    <w:rsid w:val="00684059"/>
    <w:rsid w:val="00685248"/>
    <w:rsid w:val="0068629D"/>
    <w:rsid w:val="00690670"/>
    <w:rsid w:val="00690F7A"/>
    <w:rsid w:val="0069341E"/>
    <w:rsid w:val="006941FD"/>
    <w:rsid w:val="006A07F8"/>
    <w:rsid w:val="006A5B0F"/>
    <w:rsid w:val="006A7385"/>
    <w:rsid w:val="006B00E5"/>
    <w:rsid w:val="006B718F"/>
    <w:rsid w:val="006C16F7"/>
    <w:rsid w:val="006C18B7"/>
    <w:rsid w:val="006C558D"/>
    <w:rsid w:val="006C7D86"/>
    <w:rsid w:val="006D0CBA"/>
    <w:rsid w:val="006D4E14"/>
    <w:rsid w:val="006E2104"/>
    <w:rsid w:val="006E233D"/>
    <w:rsid w:val="006E2F8E"/>
    <w:rsid w:val="006E3197"/>
    <w:rsid w:val="006F1643"/>
    <w:rsid w:val="006F28FA"/>
    <w:rsid w:val="006F7EEB"/>
    <w:rsid w:val="00701A45"/>
    <w:rsid w:val="007106B4"/>
    <w:rsid w:val="007108B3"/>
    <w:rsid w:val="0071240C"/>
    <w:rsid w:val="00713E99"/>
    <w:rsid w:val="007202E2"/>
    <w:rsid w:val="007238A3"/>
    <w:rsid w:val="00727A52"/>
    <w:rsid w:val="007300C5"/>
    <w:rsid w:val="00731CB6"/>
    <w:rsid w:val="007322DB"/>
    <w:rsid w:val="00737F5C"/>
    <w:rsid w:val="00746C3F"/>
    <w:rsid w:val="00750C98"/>
    <w:rsid w:val="007514E2"/>
    <w:rsid w:val="00751E42"/>
    <w:rsid w:val="00752DC3"/>
    <w:rsid w:val="0076039B"/>
    <w:rsid w:val="00761EED"/>
    <w:rsid w:val="007754C0"/>
    <w:rsid w:val="007801BA"/>
    <w:rsid w:val="00780696"/>
    <w:rsid w:val="00785558"/>
    <w:rsid w:val="007865A2"/>
    <w:rsid w:val="00787A10"/>
    <w:rsid w:val="007938F4"/>
    <w:rsid w:val="00793ED6"/>
    <w:rsid w:val="00795852"/>
    <w:rsid w:val="007A01E0"/>
    <w:rsid w:val="007A0DBA"/>
    <w:rsid w:val="007A528B"/>
    <w:rsid w:val="007A5B62"/>
    <w:rsid w:val="007A7E96"/>
    <w:rsid w:val="007A7FB8"/>
    <w:rsid w:val="007B0B4B"/>
    <w:rsid w:val="007B21D4"/>
    <w:rsid w:val="007B303C"/>
    <w:rsid w:val="007B3991"/>
    <w:rsid w:val="007B73C5"/>
    <w:rsid w:val="007C19B7"/>
    <w:rsid w:val="007C29CE"/>
    <w:rsid w:val="007C5F11"/>
    <w:rsid w:val="007D26E9"/>
    <w:rsid w:val="007E2528"/>
    <w:rsid w:val="007F05B8"/>
    <w:rsid w:val="007F0F1A"/>
    <w:rsid w:val="007F192F"/>
    <w:rsid w:val="007F1C26"/>
    <w:rsid w:val="007F3FB6"/>
    <w:rsid w:val="007F47D1"/>
    <w:rsid w:val="007F684C"/>
    <w:rsid w:val="0080551A"/>
    <w:rsid w:val="008058F0"/>
    <w:rsid w:val="00805900"/>
    <w:rsid w:val="008071B9"/>
    <w:rsid w:val="00807708"/>
    <w:rsid w:val="00812DBA"/>
    <w:rsid w:val="008134C7"/>
    <w:rsid w:val="00817E10"/>
    <w:rsid w:val="0082424C"/>
    <w:rsid w:val="008258C0"/>
    <w:rsid w:val="00832FC3"/>
    <w:rsid w:val="008358C1"/>
    <w:rsid w:val="00841540"/>
    <w:rsid w:val="00843FCC"/>
    <w:rsid w:val="0084497D"/>
    <w:rsid w:val="0084519E"/>
    <w:rsid w:val="008563B5"/>
    <w:rsid w:val="00866D27"/>
    <w:rsid w:val="008670F3"/>
    <w:rsid w:val="0087651E"/>
    <w:rsid w:val="008778ED"/>
    <w:rsid w:val="00877A78"/>
    <w:rsid w:val="008801AD"/>
    <w:rsid w:val="0088166B"/>
    <w:rsid w:val="008839A2"/>
    <w:rsid w:val="00887356"/>
    <w:rsid w:val="00887BDF"/>
    <w:rsid w:val="00890FA2"/>
    <w:rsid w:val="00891633"/>
    <w:rsid w:val="00893378"/>
    <w:rsid w:val="008967A7"/>
    <w:rsid w:val="008A375A"/>
    <w:rsid w:val="008A3F78"/>
    <w:rsid w:val="008A5BE7"/>
    <w:rsid w:val="008A7634"/>
    <w:rsid w:val="008B33C7"/>
    <w:rsid w:val="008B3515"/>
    <w:rsid w:val="008B6057"/>
    <w:rsid w:val="008B79E5"/>
    <w:rsid w:val="008C29A7"/>
    <w:rsid w:val="008C3C6C"/>
    <w:rsid w:val="008C570E"/>
    <w:rsid w:val="008C7EDE"/>
    <w:rsid w:val="008D09B8"/>
    <w:rsid w:val="008D7089"/>
    <w:rsid w:val="008E0983"/>
    <w:rsid w:val="008E0D03"/>
    <w:rsid w:val="008E4159"/>
    <w:rsid w:val="008E4160"/>
    <w:rsid w:val="008E5636"/>
    <w:rsid w:val="008E690C"/>
    <w:rsid w:val="008F20E5"/>
    <w:rsid w:val="008F3486"/>
    <w:rsid w:val="008F4882"/>
    <w:rsid w:val="008F4DE0"/>
    <w:rsid w:val="00900DD4"/>
    <w:rsid w:val="00901B51"/>
    <w:rsid w:val="009051CE"/>
    <w:rsid w:val="00905DBC"/>
    <w:rsid w:val="00910E3C"/>
    <w:rsid w:val="009116D6"/>
    <w:rsid w:val="0091195E"/>
    <w:rsid w:val="00916063"/>
    <w:rsid w:val="009211AD"/>
    <w:rsid w:val="00922A01"/>
    <w:rsid w:val="00926A3A"/>
    <w:rsid w:val="0093188A"/>
    <w:rsid w:val="009373B9"/>
    <w:rsid w:val="00942AA2"/>
    <w:rsid w:val="00947D95"/>
    <w:rsid w:val="00950EDE"/>
    <w:rsid w:val="00954340"/>
    <w:rsid w:val="0095442F"/>
    <w:rsid w:val="00954860"/>
    <w:rsid w:val="00961AE5"/>
    <w:rsid w:val="009623DE"/>
    <w:rsid w:val="00963CBA"/>
    <w:rsid w:val="00967DE0"/>
    <w:rsid w:val="009708FD"/>
    <w:rsid w:val="00970D01"/>
    <w:rsid w:val="00975710"/>
    <w:rsid w:val="00977CD2"/>
    <w:rsid w:val="00981C60"/>
    <w:rsid w:val="00984D90"/>
    <w:rsid w:val="00984F9D"/>
    <w:rsid w:val="00992783"/>
    <w:rsid w:val="00995900"/>
    <w:rsid w:val="009A1AE6"/>
    <w:rsid w:val="009A270F"/>
    <w:rsid w:val="009A2A51"/>
    <w:rsid w:val="009A30A1"/>
    <w:rsid w:val="009A4584"/>
    <w:rsid w:val="009A5193"/>
    <w:rsid w:val="009A54ED"/>
    <w:rsid w:val="009A687A"/>
    <w:rsid w:val="009B0ABF"/>
    <w:rsid w:val="009B144A"/>
    <w:rsid w:val="009B1D31"/>
    <w:rsid w:val="009B5E92"/>
    <w:rsid w:val="009B7041"/>
    <w:rsid w:val="009C17FF"/>
    <w:rsid w:val="009C2B6A"/>
    <w:rsid w:val="009D076C"/>
    <w:rsid w:val="009D242B"/>
    <w:rsid w:val="009D2E1B"/>
    <w:rsid w:val="009D6019"/>
    <w:rsid w:val="009E0FCE"/>
    <w:rsid w:val="009E2736"/>
    <w:rsid w:val="009E4390"/>
    <w:rsid w:val="009F4A96"/>
    <w:rsid w:val="009F6DD3"/>
    <w:rsid w:val="00A004E7"/>
    <w:rsid w:val="00A11CE8"/>
    <w:rsid w:val="00A17F8E"/>
    <w:rsid w:val="00A21B53"/>
    <w:rsid w:val="00A22268"/>
    <w:rsid w:val="00A24B6B"/>
    <w:rsid w:val="00A26F25"/>
    <w:rsid w:val="00A3395A"/>
    <w:rsid w:val="00A40EFD"/>
    <w:rsid w:val="00A412CD"/>
    <w:rsid w:val="00A42A32"/>
    <w:rsid w:val="00A43426"/>
    <w:rsid w:val="00A44AFF"/>
    <w:rsid w:val="00A45574"/>
    <w:rsid w:val="00A46B24"/>
    <w:rsid w:val="00A50EF3"/>
    <w:rsid w:val="00A57960"/>
    <w:rsid w:val="00A65214"/>
    <w:rsid w:val="00A6550F"/>
    <w:rsid w:val="00A66A51"/>
    <w:rsid w:val="00A67755"/>
    <w:rsid w:val="00A72272"/>
    <w:rsid w:val="00A7455E"/>
    <w:rsid w:val="00A81481"/>
    <w:rsid w:val="00A856EF"/>
    <w:rsid w:val="00A85A68"/>
    <w:rsid w:val="00A85DC3"/>
    <w:rsid w:val="00A85E94"/>
    <w:rsid w:val="00A8668B"/>
    <w:rsid w:val="00A9647F"/>
    <w:rsid w:val="00A97534"/>
    <w:rsid w:val="00AA24E5"/>
    <w:rsid w:val="00AA2B13"/>
    <w:rsid w:val="00AA359F"/>
    <w:rsid w:val="00AB01D7"/>
    <w:rsid w:val="00AB559A"/>
    <w:rsid w:val="00AC3895"/>
    <w:rsid w:val="00AC7945"/>
    <w:rsid w:val="00AD6429"/>
    <w:rsid w:val="00AE4314"/>
    <w:rsid w:val="00AE6BCE"/>
    <w:rsid w:val="00AE722D"/>
    <w:rsid w:val="00AF1338"/>
    <w:rsid w:val="00AF15D7"/>
    <w:rsid w:val="00AF2033"/>
    <w:rsid w:val="00AF69B6"/>
    <w:rsid w:val="00B00035"/>
    <w:rsid w:val="00B016D8"/>
    <w:rsid w:val="00B049BB"/>
    <w:rsid w:val="00B073D2"/>
    <w:rsid w:val="00B15119"/>
    <w:rsid w:val="00B16739"/>
    <w:rsid w:val="00B20AF7"/>
    <w:rsid w:val="00B21D20"/>
    <w:rsid w:val="00B248F9"/>
    <w:rsid w:val="00B30774"/>
    <w:rsid w:val="00B33E32"/>
    <w:rsid w:val="00B350B4"/>
    <w:rsid w:val="00B40D05"/>
    <w:rsid w:val="00B44F8E"/>
    <w:rsid w:val="00B466DC"/>
    <w:rsid w:val="00B50992"/>
    <w:rsid w:val="00B50CAF"/>
    <w:rsid w:val="00B5116A"/>
    <w:rsid w:val="00B56384"/>
    <w:rsid w:val="00B576B9"/>
    <w:rsid w:val="00B57AB5"/>
    <w:rsid w:val="00B613B8"/>
    <w:rsid w:val="00B71C37"/>
    <w:rsid w:val="00B729BC"/>
    <w:rsid w:val="00B83103"/>
    <w:rsid w:val="00B83C6F"/>
    <w:rsid w:val="00B83DE3"/>
    <w:rsid w:val="00B92A32"/>
    <w:rsid w:val="00B92FC8"/>
    <w:rsid w:val="00B93B9E"/>
    <w:rsid w:val="00B95172"/>
    <w:rsid w:val="00BA030A"/>
    <w:rsid w:val="00BA26D2"/>
    <w:rsid w:val="00BA3308"/>
    <w:rsid w:val="00BA42E9"/>
    <w:rsid w:val="00BA6D86"/>
    <w:rsid w:val="00BB0802"/>
    <w:rsid w:val="00BB0A84"/>
    <w:rsid w:val="00BC5964"/>
    <w:rsid w:val="00BD08F3"/>
    <w:rsid w:val="00BD11BC"/>
    <w:rsid w:val="00BD14F2"/>
    <w:rsid w:val="00BD59A0"/>
    <w:rsid w:val="00BD64C9"/>
    <w:rsid w:val="00BE1A16"/>
    <w:rsid w:val="00BE2DE0"/>
    <w:rsid w:val="00BE303A"/>
    <w:rsid w:val="00BE7B7C"/>
    <w:rsid w:val="00C00D73"/>
    <w:rsid w:val="00C024C7"/>
    <w:rsid w:val="00C04B8B"/>
    <w:rsid w:val="00C061D8"/>
    <w:rsid w:val="00C0726E"/>
    <w:rsid w:val="00C0748D"/>
    <w:rsid w:val="00C07F06"/>
    <w:rsid w:val="00C10D11"/>
    <w:rsid w:val="00C14A1B"/>
    <w:rsid w:val="00C14FBE"/>
    <w:rsid w:val="00C15C41"/>
    <w:rsid w:val="00C20A72"/>
    <w:rsid w:val="00C22119"/>
    <w:rsid w:val="00C25000"/>
    <w:rsid w:val="00C33103"/>
    <w:rsid w:val="00C33E02"/>
    <w:rsid w:val="00C41194"/>
    <w:rsid w:val="00C42930"/>
    <w:rsid w:val="00C476C4"/>
    <w:rsid w:val="00C51A28"/>
    <w:rsid w:val="00C56A93"/>
    <w:rsid w:val="00C57313"/>
    <w:rsid w:val="00C6213B"/>
    <w:rsid w:val="00C637D9"/>
    <w:rsid w:val="00C6632D"/>
    <w:rsid w:val="00C66F15"/>
    <w:rsid w:val="00C6750B"/>
    <w:rsid w:val="00C71E7F"/>
    <w:rsid w:val="00C72483"/>
    <w:rsid w:val="00C736B4"/>
    <w:rsid w:val="00C80183"/>
    <w:rsid w:val="00C83D06"/>
    <w:rsid w:val="00C8568A"/>
    <w:rsid w:val="00C86263"/>
    <w:rsid w:val="00C87EDC"/>
    <w:rsid w:val="00C93404"/>
    <w:rsid w:val="00C96AA6"/>
    <w:rsid w:val="00CA070C"/>
    <w:rsid w:val="00CA4834"/>
    <w:rsid w:val="00CA4BE3"/>
    <w:rsid w:val="00CA5985"/>
    <w:rsid w:val="00CB1269"/>
    <w:rsid w:val="00CB1E4D"/>
    <w:rsid w:val="00CB3F86"/>
    <w:rsid w:val="00CB542D"/>
    <w:rsid w:val="00CB762A"/>
    <w:rsid w:val="00CC298B"/>
    <w:rsid w:val="00CC32F7"/>
    <w:rsid w:val="00CC39C1"/>
    <w:rsid w:val="00CC618C"/>
    <w:rsid w:val="00CD1428"/>
    <w:rsid w:val="00CD1F74"/>
    <w:rsid w:val="00CD2DEF"/>
    <w:rsid w:val="00CD7E3B"/>
    <w:rsid w:val="00CE11B8"/>
    <w:rsid w:val="00CE46EF"/>
    <w:rsid w:val="00CF06C0"/>
    <w:rsid w:val="00CF0705"/>
    <w:rsid w:val="00CF39BC"/>
    <w:rsid w:val="00D024F2"/>
    <w:rsid w:val="00D038CC"/>
    <w:rsid w:val="00D040AC"/>
    <w:rsid w:val="00D07949"/>
    <w:rsid w:val="00D1115F"/>
    <w:rsid w:val="00D1544D"/>
    <w:rsid w:val="00D1757F"/>
    <w:rsid w:val="00D17693"/>
    <w:rsid w:val="00D24055"/>
    <w:rsid w:val="00D244B9"/>
    <w:rsid w:val="00D3040E"/>
    <w:rsid w:val="00D30526"/>
    <w:rsid w:val="00D31D9D"/>
    <w:rsid w:val="00D35D2B"/>
    <w:rsid w:val="00D4105C"/>
    <w:rsid w:val="00D42F23"/>
    <w:rsid w:val="00D43C49"/>
    <w:rsid w:val="00D50DED"/>
    <w:rsid w:val="00D51A77"/>
    <w:rsid w:val="00D543C3"/>
    <w:rsid w:val="00D55657"/>
    <w:rsid w:val="00D56237"/>
    <w:rsid w:val="00D63B52"/>
    <w:rsid w:val="00D716CC"/>
    <w:rsid w:val="00D7254C"/>
    <w:rsid w:val="00D73EFD"/>
    <w:rsid w:val="00D861D6"/>
    <w:rsid w:val="00D93E69"/>
    <w:rsid w:val="00D97AA8"/>
    <w:rsid w:val="00D97C0C"/>
    <w:rsid w:val="00DA009C"/>
    <w:rsid w:val="00DA05EF"/>
    <w:rsid w:val="00DA716E"/>
    <w:rsid w:val="00DA79B8"/>
    <w:rsid w:val="00DB0297"/>
    <w:rsid w:val="00DB06EE"/>
    <w:rsid w:val="00DB263E"/>
    <w:rsid w:val="00DB3562"/>
    <w:rsid w:val="00DC1674"/>
    <w:rsid w:val="00DC2281"/>
    <w:rsid w:val="00DC2603"/>
    <w:rsid w:val="00DC269C"/>
    <w:rsid w:val="00DC6439"/>
    <w:rsid w:val="00DC7526"/>
    <w:rsid w:val="00DD3E12"/>
    <w:rsid w:val="00DE50D0"/>
    <w:rsid w:val="00DE626F"/>
    <w:rsid w:val="00DE755A"/>
    <w:rsid w:val="00DE797A"/>
    <w:rsid w:val="00DE7B6B"/>
    <w:rsid w:val="00DF05EB"/>
    <w:rsid w:val="00DF23D4"/>
    <w:rsid w:val="00DF2BEB"/>
    <w:rsid w:val="00DF7ABF"/>
    <w:rsid w:val="00E00044"/>
    <w:rsid w:val="00E077C0"/>
    <w:rsid w:val="00E146EC"/>
    <w:rsid w:val="00E16E9A"/>
    <w:rsid w:val="00E171E0"/>
    <w:rsid w:val="00E22785"/>
    <w:rsid w:val="00E25091"/>
    <w:rsid w:val="00E27787"/>
    <w:rsid w:val="00E31CD7"/>
    <w:rsid w:val="00E32838"/>
    <w:rsid w:val="00E32E99"/>
    <w:rsid w:val="00E32F15"/>
    <w:rsid w:val="00E34277"/>
    <w:rsid w:val="00E35943"/>
    <w:rsid w:val="00E45532"/>
    <w:rsid w:val="00E4608A"/>
    <w:rsid w:val="00E51501"/>
    <w:rsid w:val="00E6141E"/>
    <w:rsid w:val="00E61F95"/>
    <w:rsid w:val="00E630BB"/>
    <w:rsid w:val="00E67098"/>
    <w:rsid w:val="00E67CCA"/>
    <w:rsid w:val="00E72B56"/>
    <w:rsid w:val="00E738B1"/>
    <w:rsid w:val="00E73EF3"/>
    <w:rsid w:val="00E74958"/>
    <w:rsid w:val="00E74A51"/>
    <w:rsid w:val="00E80B94"/>
    <w:rsid w:val="00E83DC7"/>
    <w:rsid w:val="00E9291A"/>
    <w:rsid w:val="00E9492B"/>
    <w:rsid w:val="00E950A6"/>
    <w:rsid w:val="00E951DB"/>
    <w:rsid w:val="00E95980"/>
    <w:rsid w:val="00E96643"/>
    <w:rsid w:val="00E96A3C"/>
    <w:rsid w:val="00EA664B"/>
    <w:rsid w:val="00EB1472"/>
    <w:rsid w:val="00EB2E03"/>
    <w:rsid w:val="00EB774D"/>
    <w:rsid w:val="00EC03E5"/>
    <w:rsid w:val="00EC0734"/>
    <w:rsid w:val="00EC14E3"/>
    <w:rsid w:val="00EC449D"/>
    <w:rsid w:val="00EC5C10"/>
    <w:rsid w:val="00EC7AA8"/>
    <w:rsid w:val="00ED38CB"/>
    <w:rsid w:val="00ED51AF"/>
    <w:rsid w:val="00ED525B"/>
    <w:rsid w:val="00ED6413"/>
    <w:rsid w:val="00EE2F95"/>
    <w:rsid w:val="00EE3697"/>
    <w:rsid w:val="00EE414E"/>
    <w:rsid w:val="00EE5C98"/>
    <w:rsid w:val="00EE6086"/>
    <w:rsid w:val="00EF3991"/>
    <w:rsid w:val="00EF68C7"/>
    <w:rsid w:val="00F017C6"/>
    <w:rsid w:val="00F02B03"/>
    <w:rsid w:val="00F02CCF"/>
    <w:rsid w:val="00F03C0D"/>
    <w:rsid w:val="00F07CC0"/>
    <w:rsid w:val="00F07E77"/>
    <w:rsid w:val="00F11BED"/>
    <w:rsid w:val="00F1269E"/>
    <w:rsid w:val="00F13CD1"/>
    <w:rsid w:val="00F14A4B"/>
    <w:rsid w:val="00F204AC"/>
    <w:rsid w:val="00F20D9C"/>
    <w:rsid w:val="00F23BE5"/>
    <w:rsid w:val="00F24BDF"/>
    <w:rsid w:val="00F25427"/>
    <w:rsid w:val="00F267DA"/>
    <w:rsid w:val="00F27FDE"/>
    <w:rsid w:val="00F30AA0"/>
    <w:rsid w:val="00F3203C"/>
    <w:rsid w:val="00F33979"/>
    <w:rsid w:val="00F33D3A"/>
    <w:rsid w:val="00F34C4D"/>
    <w:rsid w:val="00F377D4"/>
    <w:rsid w:val="00F40569"/>
    <w:rsid w:val="00F40734"/>
    <w:rsid w:val="00F41CC0"/>
    <w:rsid w:val="00F41E09"/>
    <w:rsid w:val="00F4249C"/>
    <w:rsid w:val="00F439C4"/>
    <w:rsid w:val="00F45219"/>
    <w:rsid w:val="00F45C31"/>
    <w:rsid w:val="00F52B21"/>
    <w:rsid w:val="00F613F9"/>
    <w:rsid w:val="00F62FD4"/>
    <w:rsid w:val="00F6794E"/>
    <w:rsid w:val="00F7116A"/>
    <w:rsid w:val="00F72FD8"/>
    <w:rsid w:val="00F76794"/>
    <w:rsid w:val="00F800E7"/>
    <w:rsid w:val="00F83C6A"/>
    <w:rsid w:val="00F844F1"/>
    <w:rsid w:val="00F875FF"/>
    <w:rsid w:val="00F87C6D"/>
    <w:rsid w:val="00F97224"/>
    <w:rsid w:val="00FA6626"/>
    <w:rsid w:val="00FA6E23"/>
    <w:rsid w:val="00FA78B3"/>
    <w:rsid w:val="00FB04C9"/>
    <w:rsid w:val="00FB1A65"/>
    <w:rsid w:val="00FB2833"/>
    <w:rsid w:val="00FB3E79"/>
    <w:rsid w:val="00FB445E"/>
    <w:rsid w:val="00FC058A"/>
    <w:rsid w:val="00FC0DCC"/>
    <w:rsid w:val="00FC3097"/>
    <w:rsid w:val="00FC7A4C"/>
    <w:rsid w:val="00FD0197"/>
    <w:rsid w:val="00FE1D4F"/>
    <w:rsid w:val="00FE2AFE"/>
    <w:rsid w:val="00FE672D"/>
    <w:rsid w:val="00FF2377"/>
    <w:rsid w:val="00FF2ED6"/>
    <w:rsid w:val="00FF426B"/>
    <w:rsid w:val="00FF4F85"/>
    <w:rsid w:val="00FF556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uiPriority="0" w:qFormat="1"/>
    <w:lsdException w:name="page number" w:qFormat="1"/>
    <w:lsdException w:name="endnote reference" w:uiPriority="0"/>
    <w:lsdException w:name="endnote text" w:qFormat="1"/>
    <w:lsdException w:name="List"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uiPriority="0" w:qFormat="1"/>
    <w:lsdException w:name="HTML Preformatted" w:uiPriority="0"/>
    <w:lsdException w:name="annotation subject" w:qFormat="1"/>
    <w:lsdException w:name="No List" w:uiPriority="0"/>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uiPriority w:val="99"/>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99"/>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10"/>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10"/>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uiPriority="0" w:qFormat="1"/>
    <w:lsdException w:name="page number" w:qFormat="1"/>
    <w:lsdException w:name="endnote reference" w:uiPriority="0"/>
    <w:lsdException w:name="endnote text" w:qFormat="1"/>
    <w:lsdException w:name="List"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uiPriority="0" w:qFormat="1"/>
    <w:lsdException w:name="HTML Preformatted" w:uiPriority="0"/>
    <w:lsdException w:name="annotation subject" w:qFormat="1"/>
    <w:lsdException w:name="No List" w:uiPriority="0"/>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uiPriority w:val="99"/>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99"/>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10"/>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10"/>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309">
      <w:bodyDiv w:val="1"/>
      <w:marLeft w:val="0"/>
      <w:marRight w:val="0"/>
      <w:marTop w:val="0"/>
      <w:marBottom w:val="0"/>
      <w:divBdr>
        <w:top w:val="none" w:sz="0" w:space="0" w:color="auto"/>
        <w:left w:val="none" w:sz="0" w:space="0" w:color="auto"/>
        <w:bottom w:val="none" w:sz="0" w:space="0" w:color="auto"/>
        <w:right w:val="none" w:sz="0" w:space="0" w:color="auto"/>
      </w:divBdr>
    </w:div>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541744743">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 w:id="2110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consultantplus://offline/ref=1DA3E51AE0180EC95543DCE6FD1FD774113BB293C9985922C80CA8C859F8AE379522880FB588FDEBK731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E49A88C90C7E84A8CF35D1F80D2B3D3023AD2560DBD2DF1EB85FC3549CA9B54B93A2BEDD430472D4AF2ECB09A3E6974C247315950B482D10oFW3J"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consultantplus://offline/ref=1DA3E51AE0180EC95543DCE6FD1FD774113BB293C9985922C80CA8C859F8AE379522880CB1K83C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eworsk56.&#1086;rb.ru" TargetMode="External"/><Relationship Id="rId20" Type="http://schemas.openxmlformats.org/officeDocument/2006/relationships/hyperlink" Target="consultantplus://offline/ref=A37A1BEB0A7DBE28DAAEF855DE8CBBF697E6C0C4213C6ACB2A14F2EE459F48690D310A36DFC68E1EqDm9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login.consultant.ru/link/?req=doc&amp;base=LAW&amp;n=483017&amp;dst=100205"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login.consultant.ru/link/?req=doc&amp;base=LAW&amp;n=483017&amp;dst=182"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consultantplus://offline/ref=1DA3E51AE0180EC95543DCE6FD1FD774113BB293C9985922C80CA8C859F8AE379522880FB588FDEBK731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consultantplus://offline/ref=A6E536BE3EC625B27793B34BFC6BAC813C152DE6299322C1B78EEB17A48CCF8480BE035FB5FBT0b7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623F9-2F08-428B-865B-014FC7E5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52</Pages>
  <Words>60468</Words>
  <Characters>344673</Characters>
  <Application>Microsoft Office Word</Application>
  <DocSecurity>0</DocSecurity>
  <Lines>2872</Lines>
  <Paragraphs>808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5</cp:revision>
  <cp:lastPrinted>2023-10-17T07:08:00Z</cp:lastPrinted>
  <dcterms:created xsi:type="dcterms:W3CDTF">2025-06-27T06:02:00Z</dcterms:created>
  <dcterms:modified xsi:type="dcterms:W3CDTF">2025-06-27T06:38:00Z</dcterms:modified>
</cp:coreProperties>
</file>