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CellSpacing w:w="15" w:type="dxa"/>
        <w:tblInd w:w="-179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10490"/>
      </w:tblGrid>
      <w:tr w:rsidR="00633DCB" w:rsidRPr="00064843" w:rsidTr="00633DCB">
        <w:trPr>
          <w:tblCellSpacing w:w="15" w:type="dxa"/>
        </w:trPr>
        <w:tc>
          <w:tcPr>
            <w:tcW w:w="10430" w:type="dxa"/>
            <w:shd w:val="clear" w:color="auto" w:fill="FFFFFF"/>
            <w:hideMark/>
          </w:tcPr>
          <w:p w:rsidR="00633DCB" w:rsidRPr="00064843" w:rsidRDefault="00633DCB" w:rsidP="00064843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bookmarkStart w:id="0" w:name="_GoBack"/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Правила безопасного поведения на воде</w:t>
            </w:r>
          </w:p>
          <w:bookmarkEnd w:id="0"/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Лучше всего купаться в специально оборудованных местах: пляжах, бассейнах, купальнях; обязательно предварительно пройти медицинское освидетельствование и ознакомившись с правилами внутреннего распорядка мест для купания.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В походах место для купания нужно выбирать там, где чистая вода, ровное песчаное или гравийное дно, небольшая глубина (до 2 м), нет сильного течения (до 0,5 м/с).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Начинать купаться рекомендуется в солнечную безветренную погоду при температуре воды 17-19</w:t>
            </w: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vertAlign w:val="superscript"/>
                <w:lang w:eastAsia="ru-RU"/>
              </w:rPr>
              <w:t>0</w:t>
            </w: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С, воздуха 20-25</w:t>
            </w: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vertAlign w:val="superscript"/>
                <w:lang w:eastAsia="ru-RU"/>
              </w:rPr>
              <w:t>0</w:t>
            </w: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С. В воде следует находиться 10-15 минут, перед заплывом необходимо предварительно обтереть тело водой.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При переохлаждении тела пловца в воде могут появиться судороги, которые сводят руку, а чаще ногу или обе ноги. При судорогах надо немедленно выйти из воды. Если нет этой возможности, то необходимо действовать следующим образом: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1. Изменить стиль плавания - плыть на спине.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2. При ощущении стягивания пальцев руки, надо быстро, с силой сжать кисть руки в кулак, сделать резкое отбрасывающее движение рукой в наружную сторону, разжать кулак.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3. При судороге икроножной мышцы необходимо согнуться, двумя руками обхватить стопу пострадавшей ноги и с силой подтянуть стопу к себе.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4. При судорогах мышц бедра необходимо обхватить рукой ногу с наружной стороны ниже голени у лодыжки (за подъем) и, согнув ее в колене, потянуть рукой с силой назад к спине.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5. Произвести </w:t>
            </w:r>
            <w:proofErr w:type="spellStart"/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укалывание</w:t>
            </w:r>
            <w:proofErr w:type="spellEnd"/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любым острым подручным предметом (булавкой, иголкой и т.п.)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6. Уставший пловец должен помнить, что лучшим способом для отдыха на воде является положение "лежа на спине".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Не заплывайте за буйк</w:t>
            </w:r>
            <w:proofErr w:type="gramStart"/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и–</w:t>
            </w:r>
            <w:proofErr w:type="gramEnd"/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там может оказаться резкий обрыв дна, холодный ключ, заросли водорослей и т.п.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Не устраивайте в воде игр, связанных с захватам</w:t>
            </w:r>
            <w:proofErr w:type="gramStart"/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и–</w:t>
            </w:r>
            <w:proofErr w:type="gramEnd"/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в пылу азарта Вы можете послужить причиной того, что партнер вместо воздуха вдохнет воду и потеряет сознание.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Правила оказания помощи при утоплении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1. Перевернуть пострадавшего лицом вниз, опустить голову ниже таза.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2. Очистить ротовую полость.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3. Резко надавить на корень языка.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4. При появлении рвотного и кашлевого рефлексов - добиться полного удаления воды из дыхательных путей и желудка.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Вызвать «Скорую помощь».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Если человек уже погрузился в воду, не оставляйте попыток найти его на глубине, а затем вернуть к жизни. </w:t>
            </w: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u w:val="single"/>
                <w:lang w:eastAsia="ru-RU"/>
              </w:rPr>
              <w:t xml:space="preserve">Это можно сделать, если </w:t>
            </w:r>
            <w:proofErr w:type="gramStart"/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u w:val="single"/>
                <w:lang w:eastAsia="ru-RU"/>
              </w:rPr>
              <w:t>утонувший</w:t>
            </w:r>
            <w:proofErr w:type="gramEnd"/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u w:val="single"/>
                <w:lang w:eastAsia="ru-RU"/>
              </w:rPr>
              <w:t xml:space="preserve"> находился в воде не более 6 минут.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>    </w:t>
            </w:r>
            <w:r w:rsidRPr="00064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u w:val="single"/>
                <w:lang w:eastAsia="ru-RU"/>
              </w:rPr>
              <w:t>НЕЛЬЗЯ: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ОСТАВЛЯТЬ ПОСТРАДАВШЕГО БЕЗ ВНИМАНИЯ (в любой момент может произойти остановка сердца);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  <w:lang w:eastAsia="ru-RU"/>
              </w:rPr>
              <w:t>САМОСТОЯТЕЛЬНО ПЕРЕВОЗИТЬ ПОСТРАДАВШЕГО, ЕСЛИ ЕСТЬ ВОЗМОЖНОСТЬ ВЫЗВАТЬ СПАСАТЕЛЬНУЮ СЛУЖБУ.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Чтобы избавиться от воды, попавшей в дыхательные пути и мешающей дышать, нужно немедленно остановиться, энергичными движениями рук и ног удерживаться на поверхности воды и, подняв голову возможно выше, сильно откашляться. Чтобы избежать захлебывания в воде, пловец должен соблюдать правильный ритм дыхания. Плавая в волнах, нужно внимательно следить за тем, чтобы делать вдох, когда находишься между гребнями волн. Плавая против волн, следует спокойно подниматься на волну и скатываться с нее. Если идет волна с гребнем, то лучше всего подныривать под нее немного ниже гребня.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Попав в быстрое течение, не следует бороться против него, необходимо не нарушая дыхания плыть по течению к берегу.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Оказавшись в водовороте, не следует поддаваться страху, терять чувство самообладания. </w:t>
            </w: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lastRenderedPageBreak/>
              <w:t xml:space="preserve">Необходимо набрать </w:t>
            </w:r>
            <w:proofErr w:type="gramStart"/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побольше</w:t>
            </w:r>
            <w:proofErr w:type="gramEnd"/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воздуха в легкие, погрузиться в воду и, сделав сильный рывок в сторону по течению, всплыть на поверхность.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Запутавшись в водорослях, не делайте резких движений и рывков. Необходимо лечь на спину, стремясь мягкими, спокойными движениями выплыть в ту сторону, откуда приплыл. Если все-таки не удается освободиться от растений, то, освободив руки, нужно поднять ноги и постараться осторожно освободиться от растений при помощи рук.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Нельзя </w:t>
            </w:r>
            <w:proofErr w:type="gramStart"/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подплывать близко к идущим судам с целью покачаться</w:t>
            </w:r>
            <w:proofErr w:type="gramEnd"/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на волнах. </w:t>
            </w:r>
            <w:proofErr w:type="gramStart"/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В близи</w:t>
            </w:r>
            <w:proofErr w:type="gramEnd"/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идущего теплохода возникает течение, которое может затянуть под винт. Опасно прыгать (нырять) в воду в неизвестном месте - можно удариться головой о грунт, корягу, сваю и т.п., сломать шейные позвонки, потерять сознание и погибнуть.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Не менее опасно нырять с плотов катеров, лодок, пристаней и других плавучих сооружений. Под водой могут быть бревна - топляки, сваи, рельсы, железобетон и пр. Нырять можно лишь в местах, специально для этого оборудованных. Нельзя купаться у крутых, обрывистых и заросших растительностью берегов. Здесь склон дна может оказаться очень засоренным корнями и  растительностью. Иногда песчаное дно бывает зыбучим, что опасно для не </w:t>
            </w:r>
            <w:proofErr w:type="gramStart"/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умеющих</w:t>
            </w:r>
            <w:proofErr w:type="gramEnd"/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плавать.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Важным условием безопасности на воде является строгое соблюдение правил катания на лодке. Нельзя выходить в плавание на неисправной и полностью необорудованной лодке. Перед посадкой в лодку, надо осмотреть ее и убедиться в наличии весел, руля, уключин, спасательного круга, спасательных жилетов по числу пассажиров, и черпака для отлива воды. Посадку в лодку производить, осторожно ступая посреди настила. Садиться на балки (скамейки) нужно равномерно. Ни в коем случае нельзя садиться на борт лодки, пересаживаться с одного места на другое, а также переходить с одной лодки на другую, раскачивать лодку и нырять с нее.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Запрещается кататься на лодке детям до 16 лет без сопровождения взрослых, перегружать лодку сверх установленной нормы для этого типа лодки, пересекать курс моторных судов, близко находиться к ним и двигаться по судовому ходу. Опасно подставлять борт лодки параллельно идущей волне. Волну надо "резать" носом лодки поперек или под углом.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Если лодка опрокинется, в первую очередь нужно оказать помощь тому, кто в ней нуждается. Лучше держаться всем пассажирам за лодку и общими усилиями толкать ее к берегу или на мелководье.</w:t>
            </w:r>
          </w:p>
          <w:p w:rsidR="00633DCB" w:rsidRPr="00064843" w:rsidRDefault="00633DCB" w:rsidP="000648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Для не </w:t>
            </w:r>
            <w:proofErr w:type="gramStart"/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умеющих</w:t>
            </w:r>
            <w:proofErr w:type="gramEnd"/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плавать и плохо плавающих, особую опасность представляют различные надувные </w:t>
            </w:r>
            <w:proofErr w:type="spellStart"/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плавсредства</w:t>
            </w:r>
            <w:proofErr w:type="spellEnd"/>
            <w:r w:rsidRPr="0006484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: камеры, пояса, резиновые матрацы и т.п.</w:t>
            </w:r>
          </w:p>
        </w:tc>
      </w:tr>
    </w:tbl>
    <w:p w:rsidR="00B03462" w:rsidRPr="00064843" w:rsidRDefault="00633DCB" w:rsidP="00064843">
      <w:pPr>
        <w:ind w:firstLine="709"/>
        <w:jc w:val="both"/>
        <w:rPr>
          <w:rFonts w:ascii="Times New Roman" w:hAnsi="Times New Roman" w:cs="Times New Roman"/>
          <w:sz w:val="32"/>
        </w:rPr>
      </w:pPr>
      <w:r w:rsidRPr="00064843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lastRenderedPageBreak/>
        <w:t> </w:t>
      </w:r>
    </w:p>
    <w:sectPr w:rsidR="00B03462" w:rsidRPr="00064843" w:rsidSect="00633DCB">
      <w:pgSz w:w="11906" w:h="16838"/>
      <w:pgMar w:top="426" w:right="991" w:bottom="568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85"/>
    <w:rsid w:val="00064843"/>
    <w:rsid w:val="001068E3"/>
    <w:rsid w:val="00260189"/>
    <w:rsid w:val="00334536"/>
    <w:rsid w:val="00454B97"/>
    <w:rsid w:val="004F6FBF"/>
    <w:rsid w:val="00633DCB"/>
    <w:rsid w:val="00641EF8"/>
    <w:rsid w:val="00741759"/>
    <w:rsid w:val="00750AB6"/>
    <w:rsid w:val="00884529"/>
    <w:rsid w:val="00B03462"/>
    <w:rsid w:val="00F7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3DCB"/>
    <w:rPr>
      <w:b/>
      <w:bCs/>
    </w:rPr>
  </w:style>
  <w:style w:type="character" w:styleId="a5">
    <w:name w:val="Emphasis"/>
    <w:basedOn w:val="a0"/>
    <w:uiPriority w:val="20"/>
    <w:qFormat/>
    <w:rsid w:val="00633DCB"/>
    <w:rPr>
      <w:i/>
      <w:iCs/>
    </w:rPr>
  </w:style>
  <w:style w:type="character" w:customStyle="1" w:styleId="articleseparator">
    <w:name w:val="article_separator"/>
    <w:basedOn w:val="a0"/>
    <w:rsid w:val="00633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3DCB"/>
    <w:rPr>
      <w:b/>
      <w:bCs/>
    </w:rPr>
  </w:style>
  <w:style w:type="character" w:styleId="a5">
    <w:name w:val="Emphasis"/>
    <w:basedOn w:val="a0"/>
    <w:uiPriority w:val="20"/>
    <w:qFormat/>
    <w:rsid w:val="00633DCB"/>
    <w:rPr>
      <w:i/>
      <w:iCs/>
    </w:rPr>
  </w:style>
  <w:style w:type="character" w:customStyle="1" w:styleId="articleseparator">
    <w:name w:val="article_separator"/>
    <w:basedOn w:val="a0"/>
    <w:rsid w:val="0063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Раков ЭВ</dc:creator>
  <cp:keywords/>
  <dc:description/>
  <cp:lastModifiedBy>Новиков А А</cp:lastModifiedBy>
  <cp:revision>3</cp:revision>
  <dcterms:created xsi:type="dcterms:W3CDTF">2019-05-28T05:29:00Z</dcterms:created>
  <dcterms:modified xsi:type="dcterms:W3CDTF">2025-07-17T06:16:00Z</dcterms:modified>
</cp:coreProperties>
</file>