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6"/>
        <w:gridCol w:w="2844"/>
      </w:tblGrid>
      <w:tr w:rsidR="00877777" w:rsidRPr="00877777" w:rsidTr="003C2AA5">
        <w:trPr>
          <w:trHeight w:val="237"/>
        </w:trPr>
        <w:tc>
          <w:tcPr>
            <w:tcW w:w="6586" w:type="dxa"/>
            <w:vMerge w:val="restart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87777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877777">
              <w:rPr>
                <w:rFonts w:ascii="Times New Roman CYR" w:eastAsia="Times New Roman" w:hAnsi="Times New Roman CYR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099E42" wp14:editId="56092F81">
                  <wp:extent cx="580390" cy="739775"/>
                  <wp:effectExtent l="0" t="0" r="0" b="3175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877777" w:rsidRPr="00877777" w:rsidTr="003C2AA5">
        <w:trPr>
          <w:trHeight w:val="927"/>
        </w:trPr>
        <w:tc>
          <w:tcPr>
            <w:tcW w:w="6586" w:type="dxa"/>
            <w:vMerge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877777" w:rsidRPr="00877777" w:rsidTr="003C2AA5">
        <w:trPr>
          <w:trHeight w:val="1944"/>
        </w:trPr>
        <w:tc>
          <w:tcPr>
            <w:tcW w:w="9430" w:type="dxa"/>
            <w:gridSpan w:val="2"/>
          </w:tcPr>
          <w:p w:rsidR="00877777" w:rsidRPr="00877777" w:rsidRDefault="00816F6D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AmzN6r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877777" w:rsidRPr="00602E6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02E67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877777" w:rsidRPr="00602E6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02E67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877777" w:rsidRPr="0087777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  <w:p w:rsidR="00877777" w:rsidRPr="00877777" w:rsidRDefault="00877777" w:rsidP="00877777">
            <w:pPr>
              <w:tabs>
                <w:tab w:val="center" w:pos="5005"/>
                <w:tab w:val="left" w:pos="784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</w:pPr>
            <w:r w:rsidRPr="00877777"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877777" w:rsidRPr="00877777" w:rsidRDefault="00877777" w:rsidP="00877777">
            <w:pPr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77777" w:rsidRPr="00877777" w:rsidRDefault="000C3FD9" w:rsidP="00877777">
      <w:pPr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19.09.2023</w:t>
      </w:r>
      <w:bookmarkStart w:id="0" w:name="_GoBack"/>
      <w:bookmarkEnd w:id="0"/>
      <w:r w:rsidR="00877777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F51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F51DB0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617-п</w:t>
      </w:r>
      <w:r w:rsidR="00F51DB0" w:rsidRPr="003E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DB0" w:rsidRPr="008777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</w:t>
      </w:r>
      <w:r w:rsidR="00877777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877777" w:rsidRDefault="00877777" w:rsidP="006954D6">
      <w:pPr>
        <w:ind w:right="141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954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п. Адамовка</w:t>
      </w:r>
    </w:p>
    <w:p w:rsidR="006954D6" w:rsidRDefault="006954D6" w:rsidP="006954D6">
      <w:pPr>
        <w:ind w:right="141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6954D6" w:rsidRPr="00877777" w:rsidRDefault="006954D6" w:rsidP="006954D6">
      <w:pPr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3761FC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программы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 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DF1582" w:rsidRDefault="00DF1582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582" w:rsidRPr="00877777" w:rsidRDefault="00DF1582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DB672A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 </w:t>
      </w:r>
      <w:r w:rsidR="008E75F3"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Федеральным законом от 06.10.2003  № 131-ФЗ «Об общих принципах организации местного самоуправления в Российской Федерации»,</w:t>
      </w:r>
      <w:r w:rsidR="008E75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Государственной программой «Комплексное развитие сельских территорий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Оренбургской области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», утвержденной постановлением Пр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авительства Оренбургской области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18.12.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2019 №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940-пп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постановлением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Адамовского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от 05.10.20</w:t>
      </w:r>
      <w:r w:rsidR="008E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22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№ </w:t>
      </w:r>
      <w:r w:rsidR="008E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848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-п 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«Об утверждении </w:t>
      </w:r>
      <w:r w:rsidR="008E75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Адамовского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района»:</w:t>
      </w:r>
    </w:p>
    <w:p w:rsidR="00CF5185" w:rsidRDefault="00084556" w:rsidP="00DB672A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 </w:t>
      </w:r>
      <w:r w:rsidR="00CF518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Утвердить муниципальную программу </w:t>
      </w:r>
      <w:r w:rsidR="00CF5185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F51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 сельских территорий</w:t>
      </w:r>
      <w:r w:rsidR="00CF5185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5185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="00CF5185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 w:rsidR="00CF518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согласно приложению к настоящему постановлению.</w:t>
      </w:r>
    </w:p>
    <w:p w:rsidR="00CF5185" w:rsidRDefault="00CF5185" w:rsidP="00DB672A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2. Признать утратившим силу постановление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17.11.2020  № 1054-п  «Об утверждении</w:t>
      </w:r>
      <w:r w:rsidR="008C51F9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="008C51F9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 сельских территорий</w:t>
      </w:r>
      <w:r w:rsidR="008C51F9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C51F9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="008C51F9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7777" w:rsidRPr="00877777" w:rsidRDefault="00DB672A" w:rsidP="00DB672A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C51F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– начальника управления сельского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F4219" w:rsidRDefault="0098167D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8C51F9">
        <w:rPr>
          <w:rFonts w:ascii="Times New Roman" w:hAnsi="Times New Roman"/>
          <w:sz w:val="24"/>
          <w:szCs w:val="24"/>
          <w:lang w:val="ru-RU" w:eastAsia="ru-RU"/>
        </w:rPr>
        <w:t>4</w:t>
      </w:r>
      <w:r w:rsidR="008C51F9">
        <w:rPr>
          <w:rFonts w:ascii="Times New Roman" w:hAnsi="Times New Roman"/>
          <w:sz w:val="24"/>
          <w:szCs w:val="24"/>
          <w:lang w:eastAsia="ru-RU"/>
        </w:rPr>
        <w:t>.</w:t>
      </w:r>
      <w:r w:rsidR="008C51F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Настоящее постановление вступает в силу после его 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 xml:space="preserve">официального опубликования в информационном бюллетене </w:t>
      </w:r>
      <w:r w:rsidR="005F3561">
        <w:rPr>
          <w:rFonts w:ascii="Times New Roman , serif" w:hAnsi="Times New Roman , serif"/>
          <w:sz w:val="24"/>
          <w:szCs w:val="24"/>
          <w:lang w:val="ru-RU" w:eastAsia="ru-RU"/>
        </w:rPr>
        <w:t>«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>Адамовский вестник</w:t>
      </w:r>
      <w:r w:rsidR="005F3561">
        <w:rPr>
          <w:rFonts w:ascii="Times New Roman , serif" w:hAnsi="Times New Roman , serif"/>
          <w:sz w:val="24"/>
          <w:szCs w:val="24"/>
          <w:lang w:val="ru-RU" w:eastAsia="ru-RU"/>
        </w:rPr>
        <w:t>»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 xml:space="preserve"> 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и подлежит размещению на официальном сайте администрации муниципального образования </w:t>
      </w:r>
      <w:r w:rsidR="00CC7AD0">
        <w:rPr>
          <w:rFonts w:ascii="Times New Roman , serif" w:hAnsi="Times New Roman , serif"/>
          <w:sz w:val="24"/>
          <w:szCs w:val="24"/>
          <w:lang w:eastAsia="ru-RU"/>
        </w:rPr>
        <w:t>Адамовский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 район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>.</w:t>
      </w:r>
    </w:p>
    <w:p w:rsidR="00EF4219" w:rsidRDefault="00EF4219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</w:p>
    <w:p w:rsidR="00877777" w:rsidRPr="00877777" w:rsidRDefault="00877777" w:rsidP="00EF4219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87777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B672A" w:rsidRPr="00877777" w:rsidRDefault="00DB672A" w:rsidP="00DB67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Чехович</w:t>
      </w:r>
      <w:proofErr w:type="spellEnd"/>
    </w:p>
    <w:p w:rsidR="00DB672A" w:rsidRPr="00877777" w:rsidRDefault="00DB672A" w:rsidP="00DB672A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AE" w:rsidRDefault="00EF4DAE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785" w:rsidRDefault="00C807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73" w:rsidRDefault="00780073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73" w:rsidRDefault="00780073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3B" w:rsidRDefault="003B413B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3B" w:rsidRDefault="003B413B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185" w:rsidRDefault="00CF51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185" w:rsidRDefault="00CF51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______________№_______</w:t>
      </w:r>
    </w:p>
    <w:p w:rsidR="00877777" w:rsidRDefault="00877777" w:rsidP="00877777">
      <w:pPr>
        <w:widowControl w:val="0"/>
        <w:ind w:firstLine="532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B21798" w:rsidRDefault="00B21798" w:rsidP="00877777">
      <w:pPr>
        <w:widowControl w:val="0"/>
        <w:ind w:firstLine="532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9406BF" w:rsidRPr="00877777" w:rsidRDefault="009406BF" w:rsidP="00877777">
      <w:pPr>
        <w:widowControl w:val="0"/>
        <w:ind w:firstLine="532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E91463" w:rsidRPr="00E91463" w:rsidRDefault="00E91463" w:rsidP="00E91463">
      <w:pPr>
        <w:pStyle w:val="63"/>
        <w:keepNext/>
        <w:keepLines/>
        <w:shd w:val="clear" w:color="auto" w:fill="auto"/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E91463">
        <w:rPr>
          <w:rFonts w:ascii="Times New Roman" w:hAnsi="Times New Roman" w:cs="Times New Roman"/>
          <w:sz w:val="24"/>
          <w:szCs w:val="24"/>
        </w:rPr>
        <w:t>ПАСПОРТ</w:t>
      </w:r>
    </w:p>
    <w:p w:rsidR="00E91463" w:rsidRPr="00E91463" w:rsidRDefault="00D04ED3" w:rsidP="00E91463">
      <w:pPr>
        <w:pStyle w:val="63"/>
        <w:keepNext/>
        <w:keepLines/>
        <w:shd w:val="clear" w:color="auto" w:fill="auto"/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91463" w:rsidRPr="00E91463">
        <w:rPr>
          <w:rFonts w:ascii="Times New Roman" w:hAnsi="Times New Roman" w:cs="Times New Roman"/>
          <w:sz w:val="24"/>
          <w:szCs w:val="24"/>
        </w:rPr>
        <w:t>униципальной программы Адамовского района</w:t>
      </w:r>
    </w:p>
    <w:p w:rsidR="00877777" w:rsidRDefault="00625CE3" w:rsidP="00877777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 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Адамовского района»</w:t>
      </w:r>
    </w:p>
    <w:p w:rsidR="00625CE3" w:rsidRPr="00877777" w:rsidRDefault="00625CE3" w:rsidP="00877777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308"/>
      </w:tblGrid>
      <w:tr w:rsidR="008D216B" w:rsidRPr="008D216B" w:rsidTr="00307C7F">
        <w:trPr>
          <w:trHeight w:val="848"/>
        </w:trPr>
        <w:tc>
          <w:tcPr>
            <w:tcW w:w="3652" w:type="dxa"/>
          </w:tcPr>
          <w:p w:rsidR="008D216B" w:rsidRPr="008D216B" w:rsidRDefault="008D216B" w:rsidP="008D216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5308" w:type="dxa"/>
          </w:tcPr>
          <w:p w:rsidR="008D216B" w:rsidRPr="008D216B" w:rsidRDefault="00DB672A" w:rsidP="00DB672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Мергенбекович</w:t>
            </w:r>
            <w:proofErr w:type="spellEnd"/>
            <w:r w:rsidR="008D216B" w:rsidRPr="008D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D216B" w:rsidRPr="008D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D216B" w:rsidRPr="008D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главы администрации </w:t>
            </w:r>
            <w:proofErr w:type="gramStart"/>
            <w:r w:rsidR="008D216B" w:rsidRPr="008D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="008D216B" w:rsidRPr="008D2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 управления сельского хозяйства</w:t>
            </w:r>
            <w:r w:rsidR="008D216B"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216B" w:rsidRPr="008D216B" w:rsidTr="00307C7F">
        <w:trPr>
          <w:trHeight w:val="551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308" w:type="dxa"/>
          </w:tcPr>
          <w:p w:rsidR="008D216B" w:rsidRPr="008D216B" w:rsidRDefault="008D216B" w:rsidP="008D216B">
            <w:pPr>
              <w:widowControl w:val="0"/>
              <w:tabs>
                <w:tab w:val="left" w:pos="53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216B" w:rsidRPr="008D216B" w:rsidRDefault="008D216B" w:rsidP="008D216B">
            <w:pPr>
              <w:widowControl w:val="0"/>
              <w:tabs>
                <w:tab w:val="left" w:pos="53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Адамовский район</w:t>
            </w:r>
          </w:p>
          <w:p w:rsidR="008D216B" w:rsidRPr="008D216B" w:rsidRDefault="008D216B" w:rsidP="008D216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6B" w:rsidRPr="008D216B" w:rsidTr="00307C7F">
        <w:trPr>
          <w:trHeight w:val="569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5308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2023–20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год</w:t>
            </w:r>
          </w:p>
        </w:tc>
      </w:tr>
      <w:tr w:rsidR="008D216B" w:rsidRPr="008D216B" w:rsidTr="00307C7F">
        <w:trPr>
          <w:trHeight w:val="1005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</w:t>
            </w: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8" w:type="dxa"/>
          </w:tcPr>
          <w:p w:rsidR="00CC7AD0" w:rsidRPr="00CC7AD0" w:rsidRDefault="00CC7AD0" w:rsidP="00CC7AD0">
            <w:pPr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AD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жизнедеятельности в сельской местности,</w:t>
            </w:r>
          </w:p>
          <w:p w:rsidR="008D216B" w:rsidRPr="008D216B" w:rsidRDefault="00CC7AD0" w:rsidP="00CC7AD0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</w:t>
            </w:r>
          </w:p>
        </w:tc>
      </w:tr>
      <w:tr w:rsidR="008D216B" w:rsidRPr="008D216B" w:rsidTr="00307C7F">
        <w:trPr>
          <w:trHeight w:val="189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5308" w:type="dxa"/>
          </w:tcPr>
          <w:p w:rsidR="008D216B" w:rsidRPr="008D216B" w:rsidRDefault="00CC7AD0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отсутствует</w:t>
            </w:r>
          </w:p>
        </w:tc>
      </w:tr>
      <w:tr w:rsidR="008D216B" w:rsidRPr="008D216B" w:rsidTr="00CC7AD0">
        <w:trPr>
          <w:trHeight w:val="1198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</w:t>
            </w:r>
            <w:proofErr w:type="gramStart"/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</w:t>
            </w:r>
            <w:proofErr w:type="gramEnd"/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216B" w:rsidRPr="008D216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:rsidR="008D216B" w:rsidRPr="008D216B" w:rsidRDefault="00010FC8" w:rsidP="00CC7AD0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D216B"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рограммы, в том числе по годам реализации         </w:t>
            </w:r>
          </w:p>
        </w:tc>
        <w:tc>
          <w:tcPr>
            <w:tcW w:w="5308" w:type="dxa"/>
          </w:tcPr>
          <w:p w:rsidR="00CC7AD0" w:rsidRDefault="00CC7AD0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AD0" w:rsidRDefault="00CC7AD0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6B" w:rsidRPr="008D216B" w:rsidRDefault="006405FF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предусмотрено</w:t>
            </w:r>
          </w:p>
        </w:tc>
      </w:tr>
      <w:tr w:rsidR="008D216B" w:rsidRPr="008D216B" w:rsidTr="00307C7F">
        <w:trPr>
          <w:trHeight w:val="1260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tabs>
                <w:tab w:val="left" w:pos="1276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308" w:type="dxa"/>
          </w:tcPr>
          <w:p w:rsidR="008D216B" w:rsidRPr="008D216B" w:rsidRDefault="00CC7AD0" w:rsidP="00CC7AD0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D216B" w:rsidRPr="008D216B" w:rsidTr="00307C7F">
        <w:trPr>
          <w:trHeight w:val="428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  <w:tc>
          <w:tcPr>
            <w:tcW w:w="5308" w:type="dxa"/>
          </w:tcPr>
          <w:p w:rsidR="008D216B" w:rsidRPr="008D216B" w:rsidRDefault="00CC7AD0" w:rsidP="00CC7AD0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5B7132" w:rsidRDefault="005B7132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7132" w:rsidRDefault="005B7132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2D17" w:rsidRDefault="00BE2D17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6E7" w:rsidRDefault="00D216E7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16E7" w:rsidRDefault="00D216E7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Pr="0012722D" w:rsidRDefault="0012722D" w:rsidP="0012722D">
      <w:pPr>
        <w:pStyle w:val="af3"/>
        <w:adjustRightInd w:val="0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12722D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Список сокращений, используемых в Программе</w:t>
      </w:r>
    </w:p>
    <w:p w:rsidR="0012722D" w:rsidRPr="0012722D" w:rsidRDefault="0012722D" w:rsidP="0012722D">
      <w:pPr>
        <w:pStyle w:val="af3"/>
        <w:tabs>
          <w:tab w:val="left" w:pos="4440"/>
        </w:tabs>
        <w:adjustRightInd w:val="0"/>
        <w:outlineLvl w:val="0"/>
        <w:rPr>
          <w:rFonts w:ascii="Times New Roman" w:eastAsiaTheme="minorHAnsi" w:hAnsi="Times New Roman"/>
          <w:sz w:val="24"/>
          <w:szCs w:val="24"/>
        </w:rPr>
      </w:pPr>
      <w:r w:rsidRPr="0012722D">
        <w:rPr>
          <w:rFonts w:ascii="Times New Roman" w:eastAsiaTheme="minorHAnsi" w:hAnsi="Times New Roman"/>
          <w:sz w:val="24"/>
          <w:szCs w:val="24"/>
        </w:rPr>
        <w:tab/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7655"/>
      </w:tblGrid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АПК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агропромышленный комплекс;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Адамовский район Оренбургской области;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МСХПиПП</w:t>
            </w:r>
            <w:proofErr w:type="spellEnd"/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хозяйства, торговли, пищевой и перерабатывающей промышленности Оренбургской области;</w:t>
            </w:r>
          </w:p>
        </w:tc>
      </w:tr>
      <w:tr w:rsidR="0012722D" w:rsidRPr="0012722D" w:rsidTr="0026388B">
        <w:tc>
          <w:tcPr>
            <w:tcW w:w="1560" w:type="dxa"/>
          </w:tcPr>
          <w:p w:rsidR="000F7E0A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2D" w:rsidRP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КПМ     </w:t>
            </w:r>
          </w:p>
        </w:tc>
        <w:tc>
          <w:tcPr>
            <w:tcW w:w="283" w:type="dxa"/>
          </w:tcPr>
          <w:p w:rsidR="000F7E0A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2D" w:rsidRP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муниципальных образований </w:t>
            </w:r>
            <w:proofErr w:type="spellStart"/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12722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F7E0A" w:rsidRDefault="000F7E0A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Pr="000F7E0A" w:rsidRDefault="000F7E0A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EF4DAE" w:rsidRDefault="00EF4DAE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DAE" w:rsidRDefault="00EF4DAE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042F" w:rsidRPr="003E042F" w:rsidRDefault="003E042F" w:rsidP="00F46259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Стратегические приоритеты развития муниципальной программы</w:t>
      </w:r>
    </w:p>
    <w:p w:rsidR="003E042F" w:rsidRPr="003E042F" w:rsidRDefault="003E042F" w:rsidP="003E04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Необходимость разработки муниципальной целевой программы «Комплексное развитие сельских территорий </w:t>
      </w:r>
      <w:r w:rsidR="002239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(далее – Программа) связана с созданием условий для обеспечения стабильного повышения качества и уровня жизни сельского населения на основе преимуществ сельского образа жизни в целях сохранения социального и экономического потенциала сельских территорий.</w:t>
      </w: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жизни сельского населения существенно отстает от городского, остро стоит проблема инфраструктурных ограничений, затруднен доступ сельского населения к социальным услугам, информационным технологиям и средствам массовых коммуникаций.</w:t>
      </w:r>
    </w:p>
    <w:p w:rsidR="0005089B" w:rsidRPr="001D3689" w:rsidRDefault="0005089B" w:rsidP="0005089B">
      <w:pPr>
        <w:widowControl w:val="0"/>
        <w:suppressAutoHyphens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Адамовский</w:t>
      </w:r>
      <w:proofErr w:type="spellEnd"/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 обладает широким природным, демографическим, экономическим и историко-культурным потенциалом. В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став территории Адамовского района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входят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поселков</w:t>
      </w:r>
      <w:r w:rsidR="00C34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ых 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сельских советов, объединяющих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40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населенных пунктов.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начало 2023 года сельское население района составляло </w:t>
      </w:r>
      <w:r w:rsidR="00A43436"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19557</w:t>
      </w:r>
      <w:r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чел., что на </w:t>
      </w:r>
      <w:r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55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меньше показателя 2022 года.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Темпы депопуляции сельских территорий на фоне высокого уровня безработицы и бедности, снижения доступности для населения важнейших объектов социальной, инженерной, транспортной инфраструктуры принимают угрожающий характер.</w:t>
      </w:r>
    </w:p>
    <w:p w:rsidR="005D25DD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В последние годы происходит сокращение числа учащихся начального, основного и среднего общего образования на селе. 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Обеспечение централизованным водоснабжением составляет 91,6 процентов населения. При этом уровень износа объектов водоснабжения составляет 64 процента.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Большинство систем водоснабжения не имеет необходимых сооружений и технологического оборудования для улучшения качества воды или работает неэффективно. 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042F">
        <w:rPr>
          <w:rFonts w:ascii="Times New Roman" w:eastAsia="Times New Roman" w:hAnsi="Times New Roman" w:cs="Times New Roman"/>
          <w:sz w:val="24"/>
          <w:szCs w:val="24"/>
        </w:rPr>
        <w:t>Исходя из задач социально-экономической политики страны на ближайший период и долгосрочную перспективу для преодоления критического положения в социальном развитии села требуется</w:t>
      </w:r>
      <w:proofErr w:type="gramEnd"/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 проведение упреждающих мероприятий.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Таким образом, необходимость разработки и реализации Программы обусловлена: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1) социально-политической остротой проблемы и ее общефедеральным значением, определяемым широким спектром выполняемых селом функций. Для устойчивого социально-экономического развития сельских муниципальных образований и эффективного функционирования агропромышленного производства, обеспечения продовольственной безопасности страны, Оренбургской области необходима государственная поддержка для развития сельской социальной сферы и инженерной </w:t>
      </w:r>
      <w:r w:rsidRPr="003E042F">
        <w:rPr>
          <w:rFonts w:ascii="Times New Roman" w:eastAsia="Times New Roman" w:hAnsi="Times New Roman" w:cs="Times New Roman"/>
          <w:sz w:val="24"/>
          <w:szCs w:val="24"/>
        </w:rPr>
        <w:lastRenderedPageBreak/>
        <w:t>инфраструктуры, создания сельскому населению нормальных условий жизнедеятельности, развития несельскохозяйственных видов деятельности, расширения рынка труда и его привлекательности для сельского населения;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2) межотраслевым, межведомственным характером проблемы, необходимостью привлечения к ее решению и координации органов законодательной и исполнительной власти на федеральном и областном уровнях, органов местного самоуправления, профсоюзных организаций агропромышленного комплекса, общественных объединений сельских жителей.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В комплексном подходе к проблеме сельского обустройства основным является принцип дифференциации решения проблемы с учетом типа сельского населения, количества и возрастной структуры проживающего населения, наличия транспортной инфраструктуры, что в совокупности предопределяет различный набор объектов социальной </w:t>
      </w:r>
      <w:proofErr w:type="gramStart"/>
      <w:r w:rsidRPr="003E042F">
        <w:rPr>
          <w:rFonts w:ascii="Times New Roman" w:eastAsia="Times New Roman" w:hAnsi="Times New Roman" w:cs="Times New Roman"/>
          <w:sz w:val="24"/>
          <w:szCs w:val="24"/>
        </w:rPr>
        <w:t>сферы</w:t>
      </w:r>
      <w:proofErr w:type="gramEnd"/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 как по мощности, так и функциональной направленности, и в целом обеспечивает доступность и общественно приемлемое качество базовых социальных благ для сельского населения.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Определение ресурсных потребностей осуществляется органами местного самоуправления путем объективной оценки, корректировки (разработки) схем районной планировки и генеральных планов застройки сельских муниципальных образований;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3) необходимостью приоритетной государственной финансовой поддержки развития социальной сферы и инженерного обустройства сельских территорий.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Без государственной поддержки в современных условиях сельские муниципальные образования не в состоянии эффективно участвовать в проведении реформ, укреплении российской государственности, удовлетворении основных жизненных потребностей проживающего на их территории населения.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Программа охватывает вопросы государственной поддержки, направленной на развитие социальной сферы и инженерной инфраструктуры села, создание благоприятных условий для жизнедеятельности сельского населения, расширение рынка труда и обеспечение его привлекательности для сельского населения.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Создание условий для устойчивого развития сельских территорий является одной из важнейших стратегических целей государственной политики, достижение которой позволит обеспечить продовольственную безопасность, повысить конкурентоспособность российской экономики и благосостояние граждан.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Программа разработана с целью создания комфортных условий жизнедеятельности в сельской местности.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Достижение цели программы будет осуществляться с учетом следующих подходов: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комплексное планирование развития сельских территорий и размещение объектов социальной и инженерной инфраструктур в соответствии с документами территориального планирования (схемой территориального планирования Оренбургской области, муниципальных районов (городских округов) Оренбургской области и генеральными планами сельских поселений;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042F">
        <w:rPr>
          <w:rFonts w:ascii="Times New Roman" w:eastAsia="Times New Roman" w:hAnsi="Times New Roman" w:cs="Times New Roman"/>
          <w:sz w:val="24"/>
          <w:szCs w:val="24"/>
        </w:rPr>
        <w:t>- преимущественное обустройство объектами социальной, инженерной инфраструктур и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(далее - автомобильные дороги) в сельских поселениях и городских округах, населенных пунктах, отнесенных к сельской местности, в которых осуществляются инвестиционные проекты в сфере</w:t>
      </w:r>
      <w:proofErr w:type="gramEnd"/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 АПК;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использование механизмов государственно-частного партнерства и привлечение средств внебюджетных источников для финансирования мероприятий программы, включая средства населения и организаций.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Для достижения устойчивого развития сельских территорий в Оренбургской области в рамках реализации программы предусматривается решение следующих задач по созданию комфортных условий жизнедеятельности: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lastRenderedPageBreak/>
        <w:t>- 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удовлетворение потребностей сельского населения в благоустроенном жилье;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сохранение доли сельского населения в общей численности населения Оренбургской области на уровне не менее 39,9 процента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Решение поставленных задач будет осуществляться посредством: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удовлетворения потребности сельского населения в благоустроенном жилье;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- повышения уровня социального и инженерного обустройства сельских территорий, строительства и </w:t>
      </w:r>
      <w:r w:rsidR="00EA33DA" w:rsidRPr="003E042F">
        <w:rPr>
          <w:rFonts w:ascii="Times New Roman" w:eastAsia="Times New Roman" w:hAnsi="Times New Roman" w:cs="Times New Roman"/>
          <w:sz w:val="24"/>
          <w:szCs w:val="24"/>
        </w:rPr>
        <w:t>реконструкции,</w:t>
      </w: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 автомобильных дорог и обеспечения для населения доступности и общественно приемлемого качества базовых социальных благ;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создания основ для повышения престижности проживания в сельской местности;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создания правовых, административных и экономических условий для перехода к устойчивому социально-экономическому развитию сельских МО, эффективной реализации конституционных полномочий ОМС.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Основные пути решения поставленных задач: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приоритетная государственная поддержка развития социальной сферы и инженерного обустройства сельских МО на областном и местном уровнях;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повышение сохранности имеющегося потенциала социальной и инженерной инфраструктур на основе разработки и реализации эффективных механизмов, обеспечивающих содержание и эксплуатацию объектов социальной и инженерной инфраструктур села на уровне нормативных требований;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удешевление сельского жилищно-гражданского строительства путем внедрения новых конструктивных решений, использования отечественных строительных материалов и технологий, строительства жилья «под ключ», снижения стоимости строительных материалов;</w:t>
      </w:r>
    </w:p>
    <w:p w:rsid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условий для привлечения в социальную сферу села средств сельскохозяйственных товаропроизводителей, других внебюджетных источников, организаций и функционирования в сфере обслуживания сельского населения малых предпринимательских структур.</w:t>
      </w:r>
    </w:p>
    <w:p w:rsidR="0012722D" w:rsidRDefault="0012722D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</w:p>
    <w:p w:rsidR="00CA1859" w:rsidRPr="00877777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Перечень показателей Программы</w:t>
      </w:r>
    </w:p>
    <w:p w:rsidR="00CA1859" w:rsidRPr="00877777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B01" w:rsidRDefault="003F6B01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3F6B01">
        <w:rPr>
          <w:rFonts w:ascii="Times New Roman" w:hAnsi="Times New Roman" w:cs="Times New Roman"/>
          <w:sz w:val="24"/>
          <w:szCs w:val="24"/>
        </w:rPr>
        <w:t>В состав муниципальной программы включены следующие показатели:</w:t>
      </w:r>
    </w:p>
    <w:p w:rsidR="00CA1859" w:rsidRPr="00894858" w:rsidRDefault="003F6B01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3F6B01">
        <w:rPr>
          <w:rFonts w:ascii="Times New Roman" w:hAnsi="Times New Roman" w:cs="Times New Roman"/>
          <w:sz w:val="24"/>
          <w:szCs w:val="24"/>
        </w:rPr>
        <w:t>показатели</w:t>
      </w:r>
      <w:r w:rsidR="00CA1859" w:rsidRPr="00894858">
        <w:rPr>
          <w:rFonts w:ascii="Times New Roman" w:hAnsi="Times New Roman" w:cs="Times New Roman"/>
          <w:sz w:val="24"/>
          <w:szCs w:val="24"/>
        </w:rPr>
        <w:t xml:space="preserve"> реализации Программы оцениваются по двум уровням: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общие – в целом для Программы;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частные – по каждой из Программы.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 xml:space="preserve">К общим </w:t>
      </w:r>
      <w:r w:rsidR="003F6B01">
        <w:rPr>
          <w:rFonts w:ascii="Times New Roman" w:hAnsi="Times New Roman" w:cs="Times New Roman"/>
          <w:sz w:val="24"/>
          <w:szCs w:val="24"/>
        </w:rPr>
        <w:t>показателям</w:t>
      </w:r>
      <w:r w:rsidRPr="00894858">
        <w:rPr>
          <w:rFonts w:ascii="Times New Roman" w:hAnsi="Times New Roman" w:cs="Times New Roman"/>
          <w:sz w:val="24"/>
          <w:szCs w:val="24"/>
        </w:rPr>
        <w:t xml:space="preserve"> Программы отнесены: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семей, проживающих в сельской местности и улучшивших жилищные условия с государственной поддержкой.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характеризует конечный результат реализации Программы и решение задачи строительства или приобретения жилья гражданами, проживающими на сельских территориях.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частным показателям относятся:</w:t>
      </w:r>
    </w:p>
    <w:p w:rsidR="00CA1859" w:rsidRPr="005045CF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5045CF">
        <w:rPr>
          <w:rFonts w:ascii="Times New Roman" w:hAnsi="Times New Roman"/>
          <w:sz w:val="24"/>
          <w:szCs w:val="24"/>
        </w:rPr>
        <w:t>бъем ввода (приобретения) жилья для граждан, проживающих в сельской местности.</w:t>
      </w:r>
    </w:p>
    <w:p w:rsidR="00CA1859" w:rsidRPr="00081F1F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081F1F">
        <w:rPr>
          <w:rFonts w:ascii="Times New Roman" w:hAnsi="Times New Roman"/>
          <w:sz w:val="24"/>
          <w:szCs w:val="24"/>
        </w:rPr>
        <w:t>- численность студентов, обучающихс</w:t>
      </w:r>
      <w:r>
        <w:rPr>
          <w:rFonts w:ascii="Times New Roman" w:hAnsi="Times New Roman"/>
          <w:sz w:val="24"/>
          <w:szCs w:val="24"/>
        </w:rPr>
        <w:t xml:space="preserve">я в федеральных государственных </w:t>
      </w:r>
      <w:r w:rsidRPr="00081F1F">
        <w:rPr>
          <w:rFonts w:ascii="Times New Roman" w:hAnsi="Times New Roman"/>
          <w:sz w:val="24"/>
          <w:szCs w:val="24"/>
        </w:rPr>
        <w:t>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852CC5" w:rsidRPr="00852CC5">
        <w:rPr>
          <w:rFonts w:ascii="Times New Roman" w:hAnsi="Times New Roman" w:cs="Times New Roman"/>
          <w:sz w:val="24"/>
          <w:szCs w:val="24"/>
        </w:rPr>
        <w:t>организация освещения сельских территорий</w:t>
      </w:r>
      <w:r w:rsidR="00852CC5">
        <w:rPr>
          <w:rFonts w:ascii="Times New Roman" w:hAnsi="Times New Roman"/>
          <w:sz w:val="24"/>
          <w:szCs w:val="24"/>
        </w:rPr>
        <w:t>;</w:t>
      </w:r>
    </w:p>
    <w:p w:rsidR="00852CC5" w:rsidRDefault="00852CC5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52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бустройство площадок накопления твердых коммунальных отходов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2CC5" w:rsidRDefault="00852CC5" w:rsidP="00852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 </w:t>
      </w:r>
      <w:r w:rsidRPr="00852CC5">
        <w:rPr>
          <w:rFonts w:ascii="Times New Roman" w:hAnsi="Times New Roman" w:cs="Times New Roman"/>
          <w:sz w:val="24"/>
          <w:szCs w:val="24"/>
        </w:rPr>
        <w:t>ремонтно-восстановительные работы улично-дорожной сети и дворовых проездов</w:t>
      </w:r>
    </w:p>
    <w:p w:rsidR="00852CC5" w:rsidRPr="00852CC5" w:rsidRDefault="00852CC5" w:rsidP="00852CC5">
      <w:pPr>
        <w:rPr>
          <w:rFonts w:ascii="Times New Roman" w:hAnsi="Times New Roman" w:cs="Times New Roman"/>
          <w:sz w:val="24"/>
          <w:szCs w:val="24"/>
        </w:rPr>
      </w:pP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</w:t>
      </w:r>
      <w:r w:rsidRPr="00081F1F">
        <w:rPr>
          <w:rFonts w:ascii="Times New Roman" w:hAnsi="Times New Roman"/>
          <w:sz w:val="24"/>
          <w:szCs w:val="24"/>
        </w:rPr>
        <w:t>характеризу</w:t>
      </w:r>
      <w:r>
        <w:rPr>
          <w:rFonts w:ascii="Times New Roman" w:hAnsi="Times New Roman"/>
          <w:sz w:val="24"/>
          <w:szCs w:val="24"/>
        </w:rPr>
        <w:t>ю</w:t>
      </w:r>
      <w:r w:rsidRPr="00081F1F">
        <w:rPr>
          <w:rFonts w:ascii="Times New Roman" w:hAnsi="Times New Roman"/>
          <w:sz w:val="24"/>
          <w:szCs w:val="24"/>
        </w:rPr>
        <w:t xml:space="preserve">т конечный результат реализации Программы </w:t>
      </w:r>
      <w:r>
        <w:rPr>
          <w:rFonts w:ascii="Times New Roman" w:hAnsi="Times New Roman"/>
          <w:sz w:val="24"/>
          <w:szCs w:val="24"/>
        </w:rPr>
        <w:t xml:space="preserve"> и устанавливаются соглашениями о предоставлении субсидии из федерального и областного бюджетов Оренбургской области.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Сведения о показателях Программы, и их значениях представлены в приложении № 1 к Программе.</w:t>
      </w:r>
    </w:p>
    <w:p w:rsidR="00F46259" w:rsidRDefault="00F462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F46259" w:rsidRPr="003E042F" w:rsidRDefault="00F46259" w:rsidP="00F4625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Структура муниципальной программы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муниципальной программы состоит из комплексных процессных мероприятий, представлена в приложении № 2 к настоящей программе.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в себя следующие комплексы процессных мероприятий (КПМ):</w:t>
      </w:r>
    </w:p>
    <w:p w:rsidR="00F46259" w:rsidRPr="001E1089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</w:t>
      </w:r>
      <w:r w:rsidR="001E1089" w:rsidRPr="001E1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семей, проживающих в сельской местности и улучшивших жилищные условия с государственной поддержкой</w:t>
      </w:r>
      <w:r w:rsidRPr="001E108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«Консультативная помощь в подготовке документации на ввод (приобретение) жилья для граждан, проживающих в сельской местности»;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района»;</w:t>
      </w:r>
    </w:p>
    <w:p w:rsidR="00F46259" w:rsidRPr="003A5EE5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КМП </w:t>
      </w:r>
      <w:r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A5EE5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EE5"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подготовки заявочной документации на</w:t>
      </w:r>
      <w:r w:rsidR="003A5EE5" w:rsidRPr="003A5EE5">
        <w:rPr>
          <w:rFonts w:ascii="Times New Roman" w:hAnsi="Times New Roman" w:cs="Times New Roman"/>
          <w:sz w:val="24"/>
          <w:szCs w:val="24"/>
        </w:rPr>
        <w:t xml:space="preserve"> освещени</w:t>
      </w:r>
      <w:r w:rsidR="00175842">
        <w:rPr>
          <w:rFonts w:ascii="Times New Roman" w:hAnsi="Times New Roman" w:cs="Times New Roman"/>
          <w:sz w:val="24"/>
          <w:szCs w:val="24"/>
        </w:rPr>
        <w:t>е</w:t>
      </w:r>
      <w:r w:rsidR="003A5EE5" w:rsidRPr="003A5EE5">
        <w:rPr>
          <w:rFonts w:ascii="Times New Roman" w:hAnsi="Times New Roman" w:cs="Times New Roman"/>
          <w:sz w:val="24"/>
          <w:szCs w:val="24"/>
        </w:rPr>
        <w:t xml:space="preserve"> сельских территорий</w:t>
      </w:r>
      <w:r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«Организация подготовки заявочной документации на создание площадок накопления твердых коммунальных отходов»;</w:t>
      </w:r>
    </w:p>
    <w:p w:rsidR="00F46259" w:rsidRPr="003A5EE5" w:rsidRDefault="00FD393D" w:rsidP="003A5E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46259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</w:t>
      </w:r>
      <w:r w:rsidR="003A5EE5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подготовки заявочной документации на </w:t>
      </w:r>
      <w:r w:rsidR="003A5EE5" w:rsidRPr="003A5EE5">
        <w:rPr>
          <w:rFonts w:ascii="Times New Roman" w:hAnsi="Times New Roman" w:cs="Times New Roman"/>
          <w:sz w:val="24"/>
          <w:szCs w:val="24"/>
        </w:rPr>
        <w:t>ремонтно-восстановительные работы улично-дорожной сети и дворовых проездов</w:t>
      </w:r>
      <w:r w:rsidR="00F46259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46259" w:rsidRPr="00894858" w:rsidRDefault="00F462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12722D" w:rsidRDefault="0012722D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</w:p>
    <w:p w:rsidR="00F46259" w:rsidRDefault="00F46259" w:rsidP="00F46259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мероприятий (результатов) муниципальной программы</w:t>
      </w:r>
    </w:p>
    <w:p w:rsidR="0025636A" w:rsidRDefault="0025636A" w:rsidP="00F46259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36A" w:rsidRPr="0016636A" w:rsidRDefault="0016636A" w:rsidP="0016636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муниципальной программы запланировано проведение тематических мероприятий. Перечень мероприятий (результатов) муниципальной программы приведен в приложении № 3 к муниципальной программе.</w:t>
      </w:r>
    </w:p>
    <w:p w:rsidR="00F46259" w:rsidRPr="00F46259" w:rsidRDefault="00F46259" w:rsidP="00F46259">
      <w:pPr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3E042F" w:rsidRPr="003E042F" w:rsidRDefault="003E042F" w:rsidP="00F4625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3E042F" w:rsidRPr="003E042F" w:rsidRDefault="003E042F" w:rsidP="00F4625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Финансовое обеспечение реализации муниципальной программы</w:t>
      </w:r>
    </w:p>
    <w:p w:rsidR="003E042F" w:rsidRDefault="003E042F" w:rsidP="00F4625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Финансирование мероприятий </w:t>
      </w:r>
      <w:r w:rsidR="00DF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муниципальной программе не предусмотрено.</w:t>
      </w:r>
    </w:p>
    <w:p w:rsidR="000F793A" w:rsidRPr="003E042F" w:rsidRDefault="000F793A" w:rsidP="00F4625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F46259">
      <w:pPr>
        <w:spacing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Сведения о методике расчета показателей (результатов)</w:t>
      </w:r>
    </w:p>
    <w:p w:rsidR="003E042F" w:rsidRPr="003E042F" w:rsidRDefault="003E042F" w:rsidP="00F46259">
      <w:pPr>
        <w:spacing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3E042F" w:rsidRPr="003E042F" w:rsidRDefault="003E042F" w:rsidP="003F6B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Сведения о методике расчета показателей (результатов) муниципальной программы представлены в приложении №5. Комплекс процессных мероприятий, осуществляемый </w:t>
      </w:r>
      <w:r w:rsidR="0045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проектным способом</w:t>
      </w:r>
      <w:r w:rsidR="0045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33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отсутствует.</w:t>
      </w:r>
    </w:p>
    <w:p w:rsidR="003E042F" w:rsidRDefault="003E042F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80B" w:rsidRDefault="006B280B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C1E" w:rsidRPr="003E042F" w:rsidRDefault="00453C1E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                          7. План реализации муниципальной программы</w:t>
      </w:r>
    </w:p>
    <w:p w:rsidR="003E042F" w:rsidRPr="003E042F" w:rsidRDefault="003E042F" w:rsidP="003E04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 реализации муниципальной программы приведен в приложении № 6</w:t>
      </w: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3DA" w:rsidRDefault="00EA33DA" w:rsidP="003E042F">
      <w:pPr>
        <w:tabs>
          <w:tab w:val="left" w:pos="1134"/>
          <w:tab w:val="left" w:pos="1276"/>
        </w:tabs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042F" w:rsidRPr="003E042F" w:rsidRDefault="003E042F" w:rsidP="003E042F">
      <w:pPr>
        <w:tabs>
          <w:tab w:val="left" w:pos="1134"/>
          <w:tab w:val="left" w:pos="1276"/>
        </w:tabs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8.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Программы.</w:t>
      </w:r>
    </w:p>
    <w:p w:rsidR="003E042F" w:rsidRPr="003E042F" w:rsidRDefault="003E042F" w:rsidP="003E042F">
      <w:pPr>
        <w:spacing w:after="20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программы налоговые, таможенные, тарифные, кредитные и иные инструменты не применяются.</w:t>
      </w: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left="285" w:hanging="28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7777" w:rsidRPr="00877777" w:rsidSect="00EF4D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0" w:right="851" w:bottom="851" w:left="1701" w:header="420" w:footer="709" w:gutter="0"/>
          <w:cols w:space="708"/>
          <w:titlePg/>
          <w:docGrid w:linePitch="381"/>
        </w:sectPr>
      </w:pPr>
    </w:p>
    <w:tbl>
      <w:tblPr>
        <w:tblW w:w="15228" w:type="dxa"/>
        <w:tblLook w:val="01E0" w:firstRow="1" w:lastRow="1" w:firstColumn="1" w:lastColumn="1" w:noHBand="0" w:noVBand="0"/>
      </w:tblPr>
      <w:tblGrid>
        <w:gridCol w:w="8208"/>
        <w:gridCol w:w="7020"/>
      </w:tblGrid>
      <w:tr w:rsidR="00877777" w:rsidRPr="00877777" w:rsidTr="005674A1">
        <w:trPr>
          <w:trHeight w:val="1082"/>
        </w:trPr>
        <w:tc>
          <w:tcPr>
            <w:tcW w:w="8208" w:type="dxa"/>
          </w:tcPr>
          <w:p w:rsidR="00877777" w:rsidRPr="00877777" w:rsidRDefault="00877777" w:rsidP="00877777">
            <w:pPr>
              <w:keepNext/>
              <w:keepLines/>
              <w:spacing w:line="240" w:lineRule="atLeast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297298877"/>
            <w:bookmarkStart w:id="2" w:name="_Toc301521887"/>
            <w:bookmarkStart w:id="3" w:name="_Toc329252546"/>
          </w:p>
        </w:tc>
        <w:tc>
          <w:tcPr>
            <w:tcW w:w="7020" w:type="dxa"/>
          </w:tcPr>
          <w:p w:rsidR="00BB23FF" w:rsidRDefault="00877777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8777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BB23F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№ 1</w:t>
            </w:r>
          </w:p>
          <w:p w:rsidR="00BB23FF" w:rsidRDefault="00287368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E4CA9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униципальная программа</w:t>
            </w:r>
            <w:r w:rsidR="00251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09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B23FF" w:rsidRPr="003D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«Комплексное развитие </w:t>
            </w:r>
          </w:p>
          <w:p w:rsidR="00877777" w:rsidRPr="00BB23FF" w:rsidRDefault="00BB23FF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3D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территорий</w:t>
            </w:r>
            <w:r w:rsidRPr="00877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7777" w:rsidRPr="00877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Адамовского района» </w:t>
            </w:r>
          </w:p>
        </w:tc>
      </w:tr>
      <w:bookmarkEnd w:id="1"/>
      <w:bookmarkEnd w:id="2"/>
      <w:bookmarkEnd w:id="3"/>
    </w:tbl>
    <w:p w:rsidR="00877777" w:rsidRPr="00877777" w:rsidRDefault="00877777" w:rsidP="00877777">
      <w:pPr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08D" w:rsidRPr="004F708D" w:rsidRDefault="004F708D" w:rsidP="004F708D">
      <w:pPr>
        <w:pStyle w:val="132"/>
        <w:shd w:val="clear" w:color="auto" w:fill="auto"/>
        <w:spacing w:after="236" w:line="240" w:lineRule="auto"/>
        <w:ind w:left="142"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8D">
        <w:rPr>
          <w:rFonts w:ascii="Times New Roman" w:hAnsi="Times New Roman" w:cs="Times New Roman"/>
          <w:b/>
          <w:sz w:val="24"/>
          <w:szCs w:val="24"/>
        </w:rPr>
        <w:t xml:space="preserve">Показатели муниципальной программы </w:t>
      </w:r>
    </w:p>
    <w:p w:rsidR="00346242" w:rsidRPr="00346242" w:rsidRDefault="00346242" w:rsidP="00346242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tbl>
      <w:tblPr>
        <w:tblW w:w="15482" w:type="dxa"/>
        <w:tblInd w:w="-2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775"/>
        <w:gridCol w:w="1040"/>
        <w:gridCol w:w="735"/>
        <w:gridCol w:w="125"/>
        <w:gridCol w:w="725"/>
        <w:gridCol w:w="142"/>
        <w:gridCol w:w="709"/>
        <w:gridCol w:w="850"/>
        <w:gridCol w:w="851"/>
        <w:gridCol w:w="850"/>
        <w:gridCol w:w="851"/>
        <w:gridCol w:w="850"/>
        <w:gridCol w:w="851"/>
        <w:gridCol w:w="1417"/>
        <w:gridCol w:w="709"/>
        <w:gridCol w:w="709"/>
        <w:gridCol w:w="1843"/>
      </w:tblGrid>
      <w:tr w:rsidR="004D6606" w:rsidRPr="00294B3E" w:rsidTr="00B51BAF">
        <w:trPr>
          <w:trHeight w:val="240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п</w:t>
            </w:r>
            <w:proofErr w:type="gramEnd"/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vertAlign w:val="superscript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0688" w:rsidRDefault="00B2337B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Базовое значение</w:t>
            </w:r>
          </w:p>
          <w:p w:rsidR="008440BB" w:rsidRPr="00294B3E" w:rsidRDefault="003A068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2022 года</w:t>
            </w:r>
            <w:r w:rsidR="008440BB"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679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proofErr w:type="gramStart"/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за достижение показателя</w:t>
            </w: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D6606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B3E">
              <w:rPr>
                <w:rFonts w:ascii="Times New Roman" w:hAnsi="Times New Roman" w:cs="Times New Roman"/>
                <w:sz w:val="18"/>
                <w:szCs w:val="18"/>
              </w:rPr>
              <w:t>Информационная</w:t>
            </w:r>
            <w:r w:rsidRPr="00294B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система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комплексной программой</w:t>
            </w:r>
          </w:p>
        </w:tc>
      </w:tr>
      <w:tr w:rsidR="000759EB" w:rsidRPr="00294B3E" w:rsidTr="00B51BAF"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</w:tr>
      <w:tr w:rsidR="000759EB" w:rsidRPr="00294B3E" w:rsidTr="00B51BAF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16</w:t>
            </w:r>
          </w:p>
        </w:tc>
      </w:tr>
      <w:tr w:rsidR="000759EB" w:rsidRPr="00294B3E" w:rsidTr="008C39D5">
        <w:tc>
          <w:tcPr>
            <w:tcW w:w="15482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9EB" w:rsidRPr="00F46259" w:rsidRDefault="003D3EB3" w:rsidP="003D3EB3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4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муниципальной программы: «Комплексное развитие сельских территорий» - </w:t>
            </w:r>
            <w:r w:rsidRPr="00F4625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жизнедеятельности в сельской местности, 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</w:t>
            </w:r>
          </w:p>
        </w:tc>
      </w:tr>
      <w:tr w:rsidR="00AD04D9" w:rsidRPr="00294B3E" w:rsidTr="006969D0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D04D9" w:rsidRPr="007D2008" w:rsidRDefault="00AD04D9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736D3" w:rsidRDefault="00AD04D9" w:rsidP="008440BB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736D3" w:rsidRDefault="00AD04D9" w:rsidP="008440B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AD7321" w:rsidRDefault="00C238EF" w:rsidP="00AD04D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Default="00AD04D9" w:rsidP="00AD04D9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Pr="00C2493D" w:rsidRDefault="00AD04D9" w:rsidP="00AD04D9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CE7DF7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CE7DF7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Pr="00CE7DF7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Default="00AD04D9" w:rsidP="00AD04D9">
            <w:pPr>
              <w:jc w:val="center"/>
            </w:pPr>
            <w:r w:rsidRPr="00CE7DF7"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D04D9" w:rsidRPr="00816F6D" w:rsidRDefault="00AD04D9" w:rsidP="00B11C85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6F6D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Управление 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  <w:t>_</w:t>
            </w:r>
          </w:p>
        </w:tc>
      </w:tr>
      <w:tr w:rsidR="006F4373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F4373" w:rsidRPr="007D2008" w:rsidRDefault="006F4373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F4373" w:rsidRDefault="006F4373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(приобретение) жилья для граждан, проживающих в сельской местности</w:t>
            </w:r>
          </w:p>
          <w:p w:rsidR="006F4373" w:rsidRDefault="006F4373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F4373" w:rsidRPr="007736D3" w:rsidRDefault="006F4373" w:rsidP="001F3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F4373" w:rsidRPr="007736D3" w:rsidRDefault="006F4373" w:rsidP="000E2ED9">
            <w:pPr>
              <w:jc w:val="center"/>
              <w:rPr>
                <w:rFonts w:ascii="Times New Roman" w:hAnsi="Times New Roman" w:cs="Times New Roman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кв. метров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F4373" w:rsidRPr="00196C99" w:rsidRDefault="006F4373" w:rsidP="006F4373">
            <w:pPr>
              <w:jc w:val="center"/>
            </w:pPr>
            <w:r>
              <w:t>0, 072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F4373" w:rsidRDefault="006F4373" w:rsidP="006F4373">
            <w:pPr>
              <w:jc w:val="center"/>
            </w:pPr>
            <w:r>
              <w:t>0, 072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4373" w:rsidRDefault="006F4373" w:rsidP="006F4373">
            <w:pPr>
              <w:jc w:val="center"/>
            </w:pPr>
            <w:r w:rsidRPr="004A51DC">
              <w:t xml:space="preserve">0, </w:t>
            </w:r>
            <w:r>
              <w:t>054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F4373" w:rsidRDefault="006F4373" w:rsidP="006F4373">
            <w:pPr>
              <w:jc w:val="center"/>
            </w:pPr>
            <w:r w:rsidRPr="000C3C1E">
              <w:t>0, 054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F4373" w:rsidRDefault="006F4373" w:rsidP="006F4373">
            <w:pPr>
              <w:jc w:val="center"/>
            </w:pPr>
            <w:r w:rsidRPr="000C3C1E">
              <w:t>0, 054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F4373" w:rsidRDefault="006F4373" w:rsidP="006F4373">
            <w:pPr>
              <w:jc w:val="center"/>
            </w:pPr>
            <w:r w:rsidRPr="000C3C1E">
              <w:t>0, 054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F4373" w:rsidRDefault="006F4373" w:rsidP="006F4373">
            <w:pPr>
              <w:jc w:val="center"/>
            </w:pPr>
            <w:r w:rsidRPr="000C3C1E">
              <w:t>0, 054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4373" w:rsidRDefault="006F4373" w:rsidP="006F4373">
            <w:pPr>
              <w:jc w:val="center"/>
            </w:pPr>
            <w:r w:rsidRPr="000C3C1E">
              <w:t>0, 054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4373" w:rsidRDefault="006F4373" w:rsidP="006F4373">
            <w:pPr>
              <w:jc w:val="center"/>
            </w:pPr>
            <w:r w:rsidRPr="000C3C1E">
              <w:t>0, 054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F4373" w:rsidRPr="00294B3E" w:rsidRDefault="006F4373" w:rsidP="00220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F4373" w:rsidRPr="00BF4F66" w:rsidRDefault="006F4373" w:rsidP="00B4631B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F4373" w:rsidRPr="00BF4F66" w:rsidRDefault="006F4373" w:rsidP="00B4631B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F4373" w:rsidRDefault="006F4373" w:rsidP="00B4631B">
            <w:pPr>
              <w:jc w:val="center"/>
            </w:pPr>
            <w:r w:rsidRPr="00BF4F66">
              <w:t>_</w:t>
            </w:r>
          </w:p>
        </w:tc>
      </w:tr>
      <w:tr w:rsidR="000F793A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D2008" w:rsidRDefault="000F793A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F952BE" w:rsidRDefault="000F793A" w:rsidP="00FD6C99">
            <w:pPr>
              <w:rPr>
                <w:rFonts w:ascii="Times New Roman" w:hAnsi="Times New Roman" w:cs="Times New Roman"/>
              </w:rPr>
            </w:pP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Министерству сельского хозяйства Российской Федерации,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привлеченных с/х товаропроизводителями для прохождения производственной практики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473D88" w:rsidRDefault="000F793A" w:rsidP="00F952BE">
            <w:pPr>
              <w:jc w:val="center"/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Default="000F793A" w:rsidP="00F952BE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F793A" w:rsidRDefault="000F793A" w:rsidP="000F793A">
            <w:pPr>
              <w:jc w:val="center"/>
            </w:pPr>
            <w:r w:rsidRPr="00290A57"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F793A" w:rsidRDefault="000F793A" w:rsidP="000F793A">
            <w:pPr>
              <w:jc w:val="center"/>
            </w:pPr>
            <w:r w:rsidRPr="00290A57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Default="000F793A" w:rsidP="000F793A">
            <w:pPr>
              <w:jc w:val="center"/>
            </w:pPr>
            <w:r w:rsidRPr="00290A57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Default="000F793A" w:rsidP="000F793A">
            <w:pPr>
              <w:jc w:val="center"/>
            </w:pPr>
            <w:r w:rsidRPr="00290A57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Default="000F793A" w:rsidP="000F793A">
            <w:pPr>
              <w:jc w:val="center"/>
            </w:pPr>
            <w:r w:rsidRPr="00290A57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F793A" w:rsidRDefault="000F793A" w:rsidP="000F793A">
            <w:pPr>
              <w:jc w:val="center"/>
            </w:pPr>
            <w:r w:rsidRPr="00290A57"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F793A" w:rsidRDefault="000F793A" w:rsidP="000F793A">
            <w:pPr>
              <w:jc w:val="center"/>
            </w:pPr>
            <w:r w:rsidRPr="00290A57"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F793A" w:rsidRDefault="000F793A" w:rsidP="000F793A">
            <w:pPr>
              <w:jc w:val="center"/>
            </w:pPr>
            <w:r w:rsidRPr="00290A57"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294B3E" w:rsidRDefault="000F793A" w:rsidP="002204C4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793A" w:rsidRPr="00BF4F66" w:rsidRDefault="000F793A" w:rsidP="00B4631B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F793A" w:rsidRPr="00BF4F66" w:rsidRDefault="000F793A" w:rsidP="00B4631B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F793A" w:rsidRDefault="000F793A" w:rsidP="00B4631B">
            <w:pPr>
              <w:jc w:val="center"/>
            </w:pPr>
            <w:r w:rsidRPr="00BF4F66">
              <w:t>_</w:t>
            </w:r>
          </w:p>
        </w:tc>
      </w:tr>
      <w:tr w:rsidR="003F5AA3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D2008" w:rsidRDefault="003F5AA3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4A3F1D" w:rsidRDefault="003F5AA3" w:rsidP="001F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освещения сельских территорий 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294B3E" w:rsidRDefault="003F5AA3" w:rsidP="00066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04476B" w:rsidRDefault="003F5AA3" w:rsidP="000F39CF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5AA3" w:rsidRPr="0004476B" w:rsidRDefault="003F5AA3" w:rsidP="000F39CF">
            <w:pPr>
              <w:jc w:val="center"/>
            </w:pPr>
            <w:r>
              <w:t>5800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F5AA3" w:rsidRDefault="003F5AA3" w:rsidP="003F5AA3">
            <w:pPr>
              <w:jc w:val="center"/>
            </w:pPr>
            <w:r w:rsidRPr="00741D82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Default="003F5AA3" w:rsidP="003F5AA3">
            <w:pPr>
              <w:jc w:val="center"/>
            </w:pPr>
            <w:r w:rsidRPr="00741D8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Default="003F5AA3" w:rsidP="003F5AA3">
            <w:pPr>
              <w:jc w:val="center"/>
            </w:pPr>
            <w:r w:rsidRPr="00741D82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Default="003F5AA3" w:rsidP="003F5AA3">
            <w:pPr>
              <w:jc w:val="center"/>
            </w:pPr>
            <w:r w:rsidRPr="00741D8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5AA3" w:rsidRDefault="003F5AA3" w:rsidP="003F5AA3">
            <w:pPr>
              <w:jc w:val="center"/>
            </w:pPr>
            <w:r w:rsidRPr="00741D82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F5AA3" w:rsidRDefault="003F5AA3" w:rsidP="003F5AA3">
            <w:pPr>
              <w:jc w:val="center"/>
            </w:pPr>
            <w:r w:rsidRPr="00741D82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F5AA3" w:rsidRDefault="003F5AA3" w:rsidP="003F5AA3">
            <w:pPr>
              <w:jc w:val="center"/>
            </w:pPr>
            <w:r w:rsidRPr="00741D82"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294B3E" w:rsidRDefault="003F5AA3" w:rsidP="007D2008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AA3" w:rsidRPr="00BF4F66" w:rsidRDefault="003F5AA3" w:rsidP="00262E97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5AA3" w:rsidRPr="00BF4F66" w:rsidRDefault="003F5AA3" w:rsidP="00262E97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AA3" w:rsidRDefault="003F5AA3" w:rsidP="00262E97">
            <w:pPr>
              <w:jc w:val="center"/>
            </w:pPr>
            <w:r w:rsidRPr="00BF4F66">
              <w:t>_</w:t>
            </w:r>
          </w:p>
        </w:tc>
      </w:tr>
      <w:tr w:rsidR="000F39CF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7D2008" w:rsidRDefault="000F39CF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3D05A5" w:rsidRDefault="000F39CF" w:rsidP="001F3368">
            <w:pPr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473D88" w:rsidRDefault="000F39CF" w:rsidP="00066D9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04476B" w:rsidRDefault="000F39CF" w:rsidP="000F39CF">
            <w:pPr>
              <w:jc w:val="center"/>
            </w:pPr>
            <w: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9CF" w:rsidRPr="0004476B" w:rsidRDefault="000F39CF" w:rsidP="000F39CF">
            <w:pPr>
              <w:jc w:val="center"/>
            </w:pPr>
            <w: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F39CF" w:rsidRPr="008344B4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8344B4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9CF" w:rsidRPr="008344B4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F39CF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0F39CF" w:rsidRPr="008344B4" w:rsidRDefault="000F39CF" w:rsidP="000F39CF">
            <w:pPr>
              <w:jc w:val="center"/>
            </w:pPr>
            <w:r w:rsidRPr="008344B4"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F39CF" w:rsidRPr="003D05A5" w:rsidRDefault="000F39CF" w:rsidP="003D05A5">
            <w:pPr>
              <w:jc w:val="center"/>
              <w:rPr>
                <w:rFonts w:ascii="Times New Roman" w:hAnsi="Times New Roman" w:cs="Times New Roman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9CF" w:rsidRPr="003D05A5" w:rsidRDefault="000F39CF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F39CF" w:rsidRPr="003D05A5" w:rsidRDefault="000F39CF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39CF" w:rsidRPr="003D05A5" w:rsidRDefault="000F39CF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</w:tr>
      <w:tr w:rsidR="002E4D6D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Default="002E4D6D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AA32E8" w:rsidRDefault="002E4D6D" w:rsidP="00AA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A32E8">
              <w:rPr>
                <w:rFonts w:ascii="Times New Roman" w:hAnsi="Times New Roman" w:cs="Times New Roman"/>
              </w:rPr>
              <w:t>емонтно-восстановительные работы улично-дорожной сети и дворовых проездов</w:t>
            </w:r>
          </w:p>
          <w:p w:rsidR="002E4D6D" w:rsidRPr="003D05A5" w:rsidRDefault="002E4D6D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473D88" w:rsidRDefault="002E4D6D" w:rsidP="00066D9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 кв.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Default="002E4D6D" w:rsidP="002E4D6D">
            <w:pPr>
              <w:jc w:val="center"/>
            </w:pPr>
            <w:r w:rsidRPr="00B054CB"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4D6D" w:rsidRDefault="002E4D6D" w:rsidP="002E4D6D">
            <w:pPr>
              <w:jc w:val="center"/>
            </w:pPr>
            <w:r w:rsidRPr="00B054CB"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E4D6D" w:rsidRDefault="00063046" w:rsidP="002E4D6D">
            <w:pPr>
              <w:jc w:val="center"/>
            </w:pPr>
            <w:r>
              <w:t>3375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Default="002E4D6D" w:rsidP="002E4D6D">
            <w:pPr>
              <w:jc w:val="center"/>
            </w:pPr>
            <w:r w:rsidRPr="00B054CB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Default="002E4D6D" w:rsidP="002E4D6D">
            <w:pPr>
              <w:jc w:val="center"/>
            </w:pPr>
            <w:r w:rsidRPr="00B054CB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Default="002E4D6D" w:rsidP="002E4D6D">
            <w:pPr>
              <w:jc w:val="center"/>
            </w:pPr>
            <w:r w:rsidRPr="00B054CB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4D6D" w:rsidRDefault="002E4D6D" w:rsidP="002E4D6D">
            <w:pPr>
              <w:jc w:val="center"/>
            </w:pPr>
            <w:r w:rsidRPr="00B054CB"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E4D6D" w:rsidRDefault="002E4D6D" w:rsidP="002E4D6D">
            <w:pPr>
              <w:jc w:val="center"/>
            </w:pPr>
            <w:r w:rsidRPr="00B054CB"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E4D6D" w:rsidRDefault="002E4D6D" w:rsidP="002E4D6D">
            <w:pPr>
              <w:jc w:val="center"/>
            </w:pPr>
            <w:r w:rsidRPr="00B054CB"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</w:tr>
    </w:tbl>
    <w:p w:rsidR="00057BF2" w:rsidRPr="00057BF2" w:rsidRDefault="000C0FAC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4" w:name="bookmark16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5524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057BF2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057BF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94A82" w:rsidRDefault="00057BF2" w:rsidP="00994A82">
      <w:pPr>
        <w:keepNext/>
        <w:keepLines/>
        <w:jc w:val="lef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704C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994A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муниципальная программа </w:t>
      </w:r>
      <w:r w:rsidR="00F809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94A82"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«Комплексное развитие </w:t>
      </w:r>
    </w:p>
    <w:p w:rsidR="00057BF2" w:rsidRDefault="00994A82" w:rsidP="00994A82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</w:rPr>
        <w:t xml:space="preserve"> Адамовского района»</w:t>
      </w:r>
    </w:p>
    <w:p w:rsidR="00B11C85" w:rsidRPr="00057BF2" w:rsidRDefault="00B11C85" w:rsidP="00057BF2">
      <w:pPr>
        <w:keepNext/>
        <w:keepLines/>
        <w:ind w:left="6500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4"/>
    <w:p w:rsidR="00057BF2" w:rsidRPr="00057BF2" w:rsidRDefault="00057BF2" w:rsidP="00057BF2">
      <w:pPr>
        <w:spacing w:after="2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BF2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муниципальной программы </w:t>
      </w:r>
    </w:p>
    <w:tbl>
      <w:tblPr>
        <w:tblW w:w="15033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9"/>
        <w:gridCol w:w="4010"/>
        <w:gridCol w:w="709"/>
        <w:gridCol w:w="14"/>
        <w:gridCol w:w="251"/>
        <w:gridCol w:w="18"/>
        <w:gridCol w:w="4535"/>
        <w:gridCol w:w="4823"/>
      </w:tblGrid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№ </w:t>
            </w: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/п</w:t>
            </w:r>
          </w:p>
        </w:tc>
        <w:tc>
          <w:tcPr>
            <w:tcW w:w="4010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Задачи структурного элемента</w:t>
            </w:r>
          </w:p>
        </w:tc>
        <w:tc>
          <w:tcPr>
            <w:tcW w:w="5527" w:type="dxa"/>
            <w:gridSpan w:val="5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Краткое описание ожидаемых эффектов от реализации задачи структурного элемент</w:t>
            </w:r>
            <w:r w:rsidRPr="00606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4823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Связь с показателями</w:t>
            </w:r>
          </w:p>
        </w:tc>
      </w:tr>
      <w:tr w:rsidR="00057BF2" w:rsidRPr="00606E84" w:rsidTr="00606E84">
        <w:trPr>
          <w:tblHeader/>
        </w:trPr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4010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5527" w:type="dxa"/>
            <w:gridSpan w:val="5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4823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</w:tr>
      <w:tr w:rsidR="00963FB8" w:rsidRPr="00606E84" w:rsidTr="00963FB8">
        <w:trPr>
          <w:tblHeader/>
        </w:trPr>
        <w:tc>
          <w:tcPr>
            <w:tcW w:w="664" w:type="dxa"/>
            <w:shd w:val="clear" w:color="auto" w:fill="auto"/>
          </w:tcPr>
          <w:p w:rsidR="00963FB8" w:rsidRPr="00606E84" w:rsidRDefault="00963FB8" w:rsidP="00057BF2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369" w:type="dxa"/>
            <w:gridSpan w:val="8"/>
            <w:shd w:val="clear" w:color="auto" w:fill="auto"/>
          </w:tcPr>
          <w:p w:rsidR="00963FB8" w:rsidRPr="00963FB8" w:rsidRDefault="00963FB8" w:rsidP="00963FB8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963F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963F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«Комплексное развитие  сельских территорий</w:t>
            </w:r>
            <w:r w:rsidRPr="00963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3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Адамовского</w:t>
            </w:r>
            <w:proofErr w:type="spellEnd"/>
            <w:r w:rsidRPr="00963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района»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F64189" w:rsidRDefault="002F78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60" w:type="dxa"/>
            <w:gridSpan w:val="7"/>
            <w:shd w:val="clear" w:color="auto" w:fill="auto"/>
            <w:hideMark/>
          </w:tcPr>
          <w:p w:rsidR="00CA691D" w:rsidRPr="00606E84" w:rsidRDefault="00CA691D" w:rsidP="00CA691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</w:t>
            </w:r>
            <w:r w:rsidR="00892A6C" w:rsidRPr="00606E84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Создание условий для обеспечения доступным и комфортным жильем сельского населения</w:t>
            </w:r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5002" w:type="dxa"/>
            <w:gridSpan w:val="5"/>
            <w:shd w:val="clear" w:color="auto" w:fill="auto"/>
            <w:hideMark/>
          </w:tcPr>
          <w:p w:rsidR="00057BF2" w:rsidRPr="00606E84" w:rsidRDefault="00057BF2" w:rsidP="0097278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</w:t>
            </w:r>
            <w:r w:rsidR="001E5930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Управление сельского хозяйства</w:t>
            </w: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)</w:t>
            </w:r>
          </w:p>
        </w:tc>
        <w:tc>
          <w:tcPr>
            <w:tcW w:w="9358" w:type="dxa"/>
            <w:gridSpan w:val="2"/>
            <w:shd w:val="clear" w:color="auto" w:fill="auto"/>
            <w:hideMark/>
          </w:tcPr>
          <w:p w:rsidR="00057BF2" w:rsidRPr="00606E84" w:rsidRDefault="00CA691D" w:rsidP="0019659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2F78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="00057BF2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  <w:r w:rsidR="00EE67C3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="00057BF2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</w:p>
        </w:tc>
        <w:tc>
          <w:tcPr>
            <w:tcW w:w="5002" w:type="dxa"/>
            <w:gridSpan w:val="5"/>
            <w:shd w:val="clear" w:color="auto" w:fill="auto"/>
            <w:hideMark/>
          </w:tcPr>
          <w:p w:rsidR="00057BF2" w:rsidRPr="00606E84" w:rsidRDefault="00D0626C" w:rsidP="00CA691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</w:t>
            </w:r>
            <w:r w:rsidR="00EE67C3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Pr="00606E8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C5DF4" w:rsidRPr="00606E84">
              <w:rPr>
                <w:rFonts w:ascii="Times New Roman" w:hAnsi="Times New Roman" w:cs="Times New Roman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4535" w:type="dxa"/>
            <w:shd w:val="clear" w:color="auto" w:fill="auto"/>
          </w:tcPr>
          <w:p w:rsidR="00057BF2" w:rsidRPr="00606E84" w:rsidRDefault="00CA691D" w:rsidP="00057BF2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4823" w:type="dxa"/>
            <w:shd w:val="clear" w:color="auto" w:fill="auto"/>
          </w:tcPr>
          <w:p w:rsidR="00057BF2" w:rsidRPr="00606E84" w:rsidRDefault="00CA691D" w:rsidP="00106DB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</w:tr>
      <w:tr w:rsidR="00963FB8" w:rsidRPr="00606E84" w:rsidTr="00D631F9">
        <w:tc>
          <w:tcPr>
            <w:tcW w:w="673" w:type="dxa"/>
            <w:gridSpan w:val="2"/>
            <w:shd w:val="clear" w:color="auto" w:fill="auto"/>
          </w:tcPr>
          <w:p w:rsidR="00963FB8" w:rsidRPr="00F64189" w:rsidRDefault="00F64189" w:rsidP="00963FB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963FB8" w:rsidRPr="00606E84" w:rsidRDefault="00963FB8" w:rsidP="00106DBD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«Консультативная помощь в подготовке документации на ввод (приобретение</w:t>
            </w:r>
            <w:r w:rsidR="003A31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жилья для граждан, проживающих в сельской местности</w:t>
            </w:r>
            <w:proofErr w:type="gramEnd"/>
          </w:p>
        </w:tc>
      </w:tr>
      <w:tr w:rsidR="003A31A8" w:rsidRPr="00606E84" w:rsidTr="003A31A8">
        <w:tc>
          <w:tcPr>
            <w:tcW w:w="673" w:type="dxa"/>
            <w:gridSpan w:val="2"/>
            <w:shd w:val="clear" w:color="auto" w:fill="auto"/>
          </w:tcPr>
          <w:p w:rsidR="003A31A8" w:rsidRDefault="003A31A8" w:rsidP="00963FB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984" w:type="dxa"/>
            <w:gridSpan w:val="4"/>
            <w:shd w:val="clear" w:color="auto" w:fill="auto"/>
          </w:tcPr>
          <w:p w:rsidR="003A31A8" w:rsidRPr="00606E84" w:rsidRDefault="003A31A8" w:rsidP="00106DB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9376" w:type="dxa"/>
            <w:gridSpan w:val="3"/>
            <w:shd w:val="clear" w:color="auto" w:fill="auto"/>
          </w:tcPr>
          <w:p w:rsidR="003A31A8" w:rsidRPr="00606E84" w:rsidRDefault="003A31A8" w:rsidP="003A3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D37BF9" w:rsidRPr="00606E84" w:rsidTr="00606E84">
        <w:tc>
          <w:tcPr>
            <w:tcW w:w="673" w:type="dxa"/>
            <w:gridSpan w:val="2"/>
            <w:shd w:val="clear" w:color="auto" w:fill="auto"/>
          </w:tcPr>
          <w:p w:rsidR="00D37BF9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1.2</w:t>
            </w:r>
          </w:p>
        </w:tc>
        <w:tc>
          <w:tcPr>
            <w:tcW w:w="5002" w:type="dxa"/>
            <w:gridSpan w:val="5"/>
            <w:shd w:val="clear" w:color="auto" w:fill="auto"/>
          </w:tcPr>
          <w:p w:rsidR="00D37BF9" w:rsidRPr="00606E84" w:rsidRDefault="00D37BF9" w:rsidP="00CA691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2 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в подготовке документации на объем ввод</w:t>
            </w:r>
            <w:r w:rsidR="00737C8F" w:rsidRPr="00606E8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 xml:space="preserve"> (приобретение) жилья для граждан, проживающих в сельской местности</w:t>
            </w:r>
          </w:p>
        </w:tc>
        <w:tc>
          <w:tcPr>
            <w:tcW w:w="4535" w:type="dxa"/>
            <w:shd w:val="clear" w:color="auto" w:fill="auto"/>
          </w:tcPr>
          <w:p w:rsidR="00D37BF9" w:rsidRPr="00606E84" w:rsidRDefault="00D37BF9" w:rsidP="006F6432">
            <w:pPr>
              <w:rPr>
                <w:rFonts w:ascii="Times New Roman" w:hAnsi="Times New Roman" w:cs="Times New Roman"/>
              </w:rPr>
            </w:pPr>
            <w:r w:rsidRPr="00606E84">
              <w:rPr>
                <w:rFonts w:ascii="Times New Roman" w:hAnsi="Times New Roman" w:cs="Times New Roman"/>
              </w:rPr>
              <w:t>Увеличение ввода (приобретения) жилья для граждан, проживающих в сельской местности</w:t>
            </w:r>
          </w:p>
        </w:tc>
        <w:tc>
          <w:tcPr>
            <w:tcW w:w="4823" w:type="dxa"/>
            <w:shd w:val="clear" w:color="auto" w:fill="auto"/>
          </w:tcPr>
          <w:p w:rsidR="00D37BF9" w:rsidRPr="00606E84" w:rsidRDefault="00D37BF9" w:rsidP="006F6432">
            <w:pPr>
              <w:rPr>
                <w:rFonts w:ascii="Times New Roman" w:hAnsi="Times New Roman" w:cs="Times New Roman"/>
              </w:rPr>
            </w:pPr>
            <w:r w:rsidRPr="00606E84">
              <w:rPr>
                <w:rFonts w:ascii="Times New Roman" w:hAnsi="Times New Roman" w:cs="Times New Roman"/>
              </w:rPr>
              <w:t>Ввод (приобретение) жилья для граждан, проживающих в сельской местности</w:t>
            </w:r>
          </w:p>
        </w:tc>
      </w:tr>
      <w:tr w:rsidR="00CA691D" w:rsidRPr="00606E84" w:rsidTr="00606E84">
        <w:trPr>
          <w:trHeight w:val="469"/>
        </w:trPr>
        <w:tc>
          <w:tcPr>
            <w:tcW w:w="673" w:type="dxa"/>
            <w:gridSpan w:val="2"/>
            <w:shd w:val="clear" w:color="auto" w:fill="auto"/>
          </w:tcPr>
          <w:p w:rsidR="00CA691D" w:rsidRPr="00F64189" w:rsidRDefault="00F6418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CA691D" w:rsidRPr="00606E84" w:rsidRDefault="00D37BF9" w:rsidP="00D37BF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процессных мероприятий </w:t>
            </w:r>
            <w:r w:rsidR="0097278B" w:rsidRPr="00606E8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Развитие рынка труда (кадрового потенциала) на сельских территориях</w:t>
            </w:r>
            <w:r w:rsidR="0097278B"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»</w:t>
            </w:r>
          </w:p>
        </w:tc>
      </w:tr>
      <w:tr w:rsidR="0097278B" w:rsidRPr="00606E84" w:rsidTr="00606E84">
        <w:trPr>
          <w:trHeight w:val="469"/>
        </w:trPr>
        <w:tc>
          <w:tcPr>
            <w:tcW w:w="673" w:type="dxa"/>
            <w:gridSpan w:val="2"/>
            <w:shd w:val="clear" w:color="auto" w:fill="auto"/>
          </w:tcPr>
          <w:p w:rsidR="0097278B" w:rsidRPr="00606E84" w:rsidRDefault="0097278B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5002" w:type="dxa"/>
            <w:gridSpan w:val="5"/>
            <w:shd w:val="clear" w:color="auto" w:fill="auto"/>
          </w:tcPr>
          <w:p w:rsidR="0097278B" w:rsidRPr="00606E84" w:rsidRDefault="0097278B" w:rsidP="00D37BF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9358" w:type="dxa"/>
            <w:gridSpan w:val="2"/>
            <w:shd w:val="clear" w:color="auto" w:fill="auto"/>
          </w:tcPr>
          <w:p w:rsidR="0097278B" w:rsidRPr="00606E84" w:rsidRDefault="0097278B" w:rsidP="00D37BF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B61EBF" w:rsidRPr="00606E84" w:rsidTr="00606E84">
        <w:trPr>
          <w:trHeight w:val="401"/>
        </w:trPr>
        <w:tc>
          <w:tcPr>
            <w:tcW w:w="673" w:type="dxa"/>
            <w:gridSpan w:val="2"/>
            <w:shd w:val="clear" w:color="auto" w:fill="auto"/>
          </w:tcPr>
          <w:p w:rsidR="00B61EBF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  <w:r w:rsidR="002C2377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</w:t>
            </w:r>
          </w:p>
        </w:tc>
        <w:tc>
          <w:tcPr>
            <w:tcW w:w="5002" w:type="dxa"/>
            <w:gridSpan w:val="5"/>
            <w:shd w:val="clear" w:color="auto" w:fill="auto"/>
          </w:tcPr>
          <w:p w:rsidR="00B61EBF" w:rsidRPr="00606E84" w:rsidRDefault="002C2377" w:rsidP="002C2377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1 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  <w:tc>
          <w:tcPr>
            <w:tcW w:w="4535" w:type="dxa"/>
            <w:shd w:val="clear" w:color="auto" w:fill="auto"/>
          </w:tcPr>
          <w:p w:rsidR="00B61EBF" w:rsidRPr="00606E84" w:rsidRDefault="002C2377" w:rsidP="00D760E3">
            <w:pPr>
              <w:jc w:val="left"/>
              <w:textAlignment w:val="top"/>
              <w:outlineLvl w:val="0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Снижение уровня безработицы сельского населения, обеспечение квалифицированными кадрами сельскохозяйственных товаропроизводителей </w:t>
            </w:r>
          </w:p>
        </w:tc>
        <w:tc>
          <w:tcPr>
            <w:tcW w:w="4823" w:type="dxa"/>
            <w:shd w:val="clear" w:color="auto" w:fill="auto"/>
          </w:tcPr>
          <w:p w:rsidR="00B61EBF" w:rsidRDefault="002C2377" w:rsidP="00FA44C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  <w:p w:rsidR="00E2422B" w:rsidRPr="00606E84" w:rsidRDefault="00E2422B" w:rsidP="00FA44C9">
            <w:pPr>
              <w:jc w:val="left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</w:tr>
      <w:tr w:rsidR="007E4399" w:rsidRPr="00606E84" w:rsidTr="00606E84">
        <w:tc>
          <w:tcPr>
            <w:tcW w:w="673" w:type="dxa"/>
            <w:gridSpan w:val="2"/>
            <w:shd w:val="clear" w:color="auto" w:fill="auto"/>
          </w:tcPr>
          <w:p w:rsidR="007E4399" w:rsidRPr="00606E84" w:rsidRDefault="007E439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360" w:type="dxa"/>
            <w:gridSpan w:val="7"/>
            <w:shd w:val="clear" w:color="auto" w:fill="auto"/>
          </w:tcPr>
          <w:p w:rsidR="007E4399" w:rsidRPr="00606E84" w:rsidRDefault="0080784C" w:rsidP="0080784C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                           </w:t>
            </w:r>
            <w:r w:rsidR="00815651" w:rsidRPr="00606E84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Комплекс процессных мероприятий </w:t>
            </w:r>
            <w:r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«Создание и развитие инфраструктуры на сельских территориях»</w:t>
            </w:r>
          </w:p>
          <w:p w:rsidR="0080784C" w:rsidRPr="00606E84" w:rsidRDefault="0080784C" w:rsidP="0080784C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F64189" w:rsidRPr="00606E84" w:rsidTr="00606E84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4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F6418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освещения сельских территорий</w:t>
            </w:r>
          </w:p>
        </w:tc>
      </w:tr>
      <w:tr w:rsidR="007E4399" w:rsidRPr="00606E84" w:rsidTr="00606E84">
        <w:tc>
          <w:tcPr>
            <w:tcW w:w="673" w:type="dxa"/>
            <w:gridSpan w:val="2"/>
            <w:shd w:val="clear" w:color="auto" w:fill="auto"/>
          </w:tcPr>
          <w:p w:rsidR="007E4399" w:rsidRPr="00606E84" w:rsidRDefault="007E439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719" w:type="dxa"/>
            <w:gridSpan w:val="2"/>
            <w:shd w:val="clear" w:color="auto" w:fill="auto"/>
          </w:tcPr>
          <w:p w:rsidR="007E4399" w:rsidRPr="00606E84" w:rsidRDefault="007E4399" w:rsidP="00F6418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9641" w:type="dxa"/>
            <w:gridSpan w:val="5"/>
            <w:shd w:val="clear" w:color="auto" w:fill="auto"/>
          </w:tcPr>
          <w:p w:rsidR="007E4399" w:rsidRPr="00606E84" w:rsidRDefault="0080784C" w:rsidP="00D87B72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8668F8" w:rsidRPr="00606E84" w:rsidTr="00606E84">
        <w:tc>
          <w:tcPr>
            <w:tcW w:w="673" w:type="dxa"/>
            <w:gridSpan w:val="2"/>
            <w:shd w:val="clear" w:color="auto" w:fill="auto"/>
          </w:tcPr>
          <w:p w:rsidR="008668F8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  <w:r w:rsidR="005645B6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8668F8" w:rsidRPr="00606E84" w:rsidRDefault="008668F8" w:rsidP="00841A7F">
            <w:pPr>
              <w:pStyle w:val="2"/>
              <w:shd w:val="clear" w:color="auto" w:fill="FFFFFF"/>
              <w:jc w:val="left"/>
              <w:rPr>
                <w:sz w:val="22"/>
                <w:szCs w:val="22"/>
                <w:lang w:eastAsia="ru-RU"/>
              </w:rPr>
            </w:pPr>
            <w:r w:rsidRPr="00606E84">
              <w:rPr>
                <w:b w:val="0"/>
                <w:color w:val="22272F"/>
                <w:sz w:val="22"/>
                <w:szCs w:val="22"/>
                <w:lang w:eastAsia="ru-RU"/>
              </w:rPr>
              <w:t>Задача 1</w:t>
            </w:r>
            <w:r w:rsidRPr="00606E8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  <w:r w:rsidR="003800D2"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>Организация подготовки заявочной документации на создание освещения сельских территорий</w:t>
            </w:r>
            <w:r w:rsidR="0080784C" w:rsidRPr="00606E8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</w:p>
          <w:p w:rsidR="008668F8" w:rsidRPr="00606E84" w:rsidRDefault="008668F8" w:rsidP="007E4399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EC4DD1" w:rsidRPr="00606E84" w:rsidRDefault="00EC4DD1" w:rsidP="00EC4DD1">
            <w:pPr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 xml:space="preserve">повышение уровня комфортности и привлекательности </w:t>
            </w:r>
            <w:r w:rsidR="003800D2" w:rsidRPr="00606E84">
              <w:rPr>
                <w:rFonts w:ascii="Times New Roman" w:hAnsi="Times New Roman" w:cs="Times New Roman"/>
                <w:color w:val="000000" w:themeColor="text1"/>
              </w:rPr>
              <w:t>проживания в сельской местности</w:t>
            </w:r>
          </w:p>
          <w:p w:rsidR="008668F8" w:rsidRPr="00606E84" w:rsidRDefault="008668F8" w:rsidP="00EC4DD1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823" w:type="dxa"/>
            <w:shd w:val="clear" w:color="auto" w:fill="auto"/>
          </w:tcPr>
          <w:p w:rsidR="008668F8" w:rsidRPr="00606E84" w:rsidRDefault="00EC4DD1" w:rsidP="00FC52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количество реализованн</w:t>
            </w:r>
            <w:r w:rsidR="00FC529B" w:rsidRPr="00606E84">
              <w:rPr>
                <w:rFonts w:ascii="Times New Roman" w:hAnsi="Times New Roman" w:cs="Times New Roman"/>
                <w:color w:val="000000" w:themeColor="text1"/>
              </w:rPr>
              <w:t>ого</w:t>
            </w:r>
            <w:r w:rsidRPr="00606E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C529B" w:rsidRPr="00606E84">
              <w:rPr>
                <w:rFonts w:ascii="Times New Roman" w:hAnsi="Times New Roman" w:cs="Times New Roman"/>
                <w:color w:val="000000" w:themeColor="text1"/>
              </w:rPr>
              <w:t>освещения</w:t>
            </w:r>
          </w:p>
        </w:tc>
      </w:tr>
      <w:tr w:rsidR="00F64189" w:rsidRPr="00606E84" w:rsidTr="00D631F9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5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Обустройство площадок накопления твердых коммунальных отходов</w:t>
            </w:r>
          </w:p>
        </w:tc>
      </w:tr>
      <w:tr w:rsidR="00F64189" w:rsidRPr="00606E84" w:rsidTr="00F64189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4733" w:type="dxa"/>
            <w:gridSpan w:val="3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9627" w:type="dxa"/>
            <w:gridSpan w:val="4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FC529B" w:rsidRPr="00606E84" w:rsidTr="00606E84">
        <w:tc>
          <w:tcPr>
            <w:tcW w:w="673" w:type="dxa"/>
            <w:gridSpan w:val="2"/>
            <w:shd w:val="clear" w:color="auto" w:fill="auto"/>
          </w:tcPr>
          <w:p w:rsidR="00FC529B" w:rsidRPr="00606E84" w:rsidRDefault="00F64189" w:rsidP="00F6418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  <w:r w:rsidR="00FC529B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FC529B" w:rsidRPr="00606E84" w:rsidRDefault="00FC529B" w:rsidP="00FF7759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eastAsia="ru-RU"/>
              </w:rPr>
            </w:pPr>
            <w:r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>Задача 2 Организация подготовки заявочной документации на создание площадок накопления твердых коммунальных отходов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FC529B" w:rsidRPr="00606E84" w:rsidRDefault="00FC529B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Увеличение новых площадок накопления твердых коммунальных отходов</w:t>
            </w:r>
          </w:p>
        </w:tc>
        <w:tc>
          <w:tcPr>
            <w:tcW w:w="4823" w:type="dxa"/>
            <w:shd w:val="clear" w:color="auto" w:fill="auto"/>
          </w:tcPr>
          <w:p w:rsidR="00FC529B" w:rsidRPr="00606E84" w:rsidRDefault="00FC529B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Обустройство площадок накопления твердых коммунальных отходов</w:t>
            </w:r>
          </w:p>
        </w:tc>
      </w:tr>
      <w:tr w:rsidR="00F64189" w:rsidRPr="00606E84" w:rsidTr="00D631F9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6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4189">
              <w:rPr>
                <w:rFonts w:ascii="Times New Roman" w:hAnsi="Times New Roman" w:cs="Times New Roman"/>
                <w:b/>
              </w:rPr>
              <w:t>Ремонтно-восстановительные работы улично-дорожной сети и дворовых проездов</w:t>
            </w:r>
          </w:p>
        </w:tc>
      </w:tr>
      <w:tr w:rsidR="00F64189" w:rsidRPr="00606E84" w:rsidTr="00D631F9">
        <w:tc>
          <w:tcPr>
            <w:tcW w:w="673" w:type="dxa"/>
            <w:gridSpan w:val="2"/>
            <w:shd w:val="clear" w:color="auto" w:fill="auto"/>
          </w:tcPr>
          <w:p w:rsid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719" w:type="dxa"/>
            <w:gridSpan w:val="2"/>
            <w:shd w:val="clear" w:color="auto" w:fill="auto"/>
          </w:tcPr>
          <w:p w:rsidR="00F64189" w:rsidRPr="00F64189" w:rsidRDefault="00F64189" w:rsidP="00F64189">
            <w:pPr>
              <w:pStyle w:val="2"/>
              <w:shd w:val="clear" w:color="auto" w:fill="FFFFFF"/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</w:pPr>
            <w:r w:rsidRPr="00F64189">
              <w:rPr>
                <w:b w:val="0"/>
                <w:color w:val="22272F"/>
                <w:sz w:val="22"/>
                <w:szCs w:val="22"/>
                <w:lang w:eastAsia="ru-RU"/>
              </w:rPr>
              <w:t>Ответственный за реализацию (Управление сельского хозяйства)</w:t>
            </w:r>
          </w:p>
        </w:tc>
        <w:tc>
          <w:tcPr>
            <w:tcW w:w="9641" w:type="dxa"/>
            <w:gridSpan w:val="5"/>
            <w:shd w:val="clear" w:color="auto" w:fill="auto"/>
          </w:tcPr>
          <w:p w:rsidR="00F64189" w:rsidRPr="00606E84" w:rsidRDefault="00F64189" w:rsidP="00F641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C0484E" w:rsidRPr="007828C7" w:rsidTr="00606E84">
        <w:tc>
          <w:tcPr>
            <w:tcW w:w="673" w:type="dxa"/>
            <w:gridSpan w:val="2"/>
            <w:shd w:val="clear" w:color="auto" w:fill="auto"/>
          </w:tcPr>
          <w:p w:rsidR="00C0484E" w:rsidRPr="00FA44C9" w:rsidRDefault="00FA44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A44C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6.1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C0484E" w:rsidRPr="00606E84" w:rsidRDefault="00C0484E" w:rsidP="00C0484E">
            <w:pPr>
              <w:pStyle w:val="2"/>
              <w:shd w:val="clear" w:color="auto" w:fill="FFFFFF"/>
              <w:jc w:val="left"/>
              <w:rPr>
                <w:b w:val="0"/>
                <w:sz w:val="22"/>
                <w:szCs w:val="22"/>
              </w:rPr>
            </w:pPr>
            <w:r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 xml:space="preserve">Задача 3 Организация подготовки заявочной документации на создание </w:t>
            </w:r>
            <w:r w:rsidRPr="00606E84">
              <w:rPr>
                <w:b w:val="0"/>
                <w:sz w:val="22"/>
                <w:szCs w:val="22"/>
              </w:rPr>
              <w:t>ремонтно-восстановительны</w:t>
            </w:r>
            <w:r w:rsidRPr="00606E84">
              <w:rPr>
                <w:b w:val="0"/>
                <w:sz w:val="22"/>
                <w:szCs w:val="22"/>
                <w:lang w:val="ru-RU"/>
              </w:rPr>
              <w:t>х</w:t>
            </w:r>
            <w:r w:rsidRPr="00606E84">
              <w:rPr>
                <w:b w:val="0"/>
                <w:sz w:val="22"/>
                <w:szCs w:val="22"/>
              </w:rPr>
              <w:t xml:space="preserve"> работ улично-дорожной сети и дворовых проездов</w:t>
            </w:r>
          </w:p>
          <w:p w:rsidR="00C0484E" w:rsidRPr="00606E84" w:rsidRDefault="00C0484E" w:rsidP="00FF7759">
            <w:pPr>
              <w:pStyle w:val="2"/>
              <w:shd w:val="clear" w:color="auto" w:fill="FFFFFF"/>
              <w:jc w:val="left"/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C0484E" w:rsidRPr="00606E84" w:rsidRDefault="00C0484E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Создание комфортных условий для передв</w:t>
            </w:r>
            <w:r w:rsidR="001A7677"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ижения жителей </w:t>
            </w:r>
          </w:p>
        </w:tc>
        <w:tc>
          <w:tcPr>
            <w:tcW w:w="4823" w:type="dxa"/>
            <w:shd w:val="clear" w:color="auto" w:fill="auto"/>
          </w:tcPr>
          <w:p w:rsidR="00C0484E" w:rsidRPr="00606E84" w:rsidRDefault="00C0484E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Обустройство дорожной сети и </w:t>
            </w:r>
            <w:r w:rsidRPr="00606E84">
              <w:rPr>
                <w:rFonts w:ascii="Times New Roman" w:hAnsi="Times New Roman" w:cs="Times New Roman"/>
                <w:color w:val="000000" w:themeColor="text1"/>
              </w:rPr>
              <w:t>дворовых проездов</w:t>
            </w:r>
          </w:p>
        </w:tc>
      </w:tr>
    </w:tbl>
    <w:p w:rsidR="004F708D" w:rsidRDefault="004F708D" w:rsidP="00877777">
      <w:pPr>
        <w:shd w:val="clear" w:color="auto" w:fill="FFFFFF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89E" w:rsidRDefault="003C789E" w:rsidP="00877777">
      <w:pPr>
        <w:shd w:val="clear" w:color="auto" w:fill="FFFFFF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89E" w:rsidRDefault="003C789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08D" w:rsidRDefault="004F708D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89E" w:rsidRDefault="003C789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4EC" w:rsidRDefault="00815A69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4706E" w:rsidRDefault="004D34EC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 w:rsidR="002F78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815A69" w:rsidRPr="00057BF2" w:rsidRDefault="00077E25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B0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A69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815A69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32FC0" w:rsidRDefault="00815A69" w:rsidP="00232FC0">
      <w:pPr>
        <w:keepNext/>
        <w:keepLines/>
        <w:jc w:val="lef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8C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32F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муниципальная программа </w:t>
      </w:r>
      <w:r w:rsidR="00886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32FC0"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«Комплексное развитие </w:t>
      </w:r>
    </w:p>
    <w:p w:rsidR="00232FC0" w:rsidRDefault="00232FC0" w:rsidP="00232FC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</w:rPr>
        <w:t xml:space="preserve"> Адамовского района»</w:t>
      </w:r>
    </w:p>
    <w:p w:rsidR="008F6FCE" w:rsidRPr="008F6FCE" w:rsidRDefault="008F6FCE" w:rsidP="00232FC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6FCE" w:rsidRPr="008F6FCE" w:rsidRDefault="008F6FCE" w:rsidP="008F6FCE">
      <w:pPr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6FCE" w:rsidRPr="008F6FCE" w:rsidRDefault="008F6FCE" w:rsidP="008F6FCE">
      <w:pPr>
        <w:spacing w:after="2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FCE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мероприятий (результатов) муниципальной программы </w:t>
      </w:r>
    </w:p>
    <w:tbl>
      <w:tblPr>
        <w:tblW w:w="15766" w:type="dxa"/>
        <w:tblInd w:w="-58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69"/>
        <w:gridCol w:w="2626"/>
        <w:gridCol w:w="1417"/>
        <w:gridCol w:w="851"/>
        <w:gridCol w:w="992"/>
        <w:gridCol w:w="992"/>
        <w:gridCol w:w="993"/>
        <w:gridCol w:w="992"/>
        <w:gridCol w:w="1135"/>
        <w:gridCol w:w="992"/>
        <w:gridCol w:w="1134"/>
        <w:gridCol w:w="992"/>
        <w:gridCol w:w="993"/>
        <w:gridCol w:w="1134"/>
      </w:tblGrid>
      <w:tr w:rsidR="008F6FCE" w:rsidRPr="00BF7113" w:rsidTr="006912AB">
        <w:trPr>
          <w:trHeight w:val="240"/>
        </w:trPr>
        <w:tc>
          <w:tcPr>
            <w:tcW w:w="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№ </w:t>
            </w:r>
            <w:proofErr w:type="gramStart"/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</w:t>
            </w:r>
            <w:proofErr w:type="gramEnd"/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/п</w:t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Характеристика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5522E9">
            <w:pPr>
              <w:tabs>
                <w:tab w:val="left" w:pos="1385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Базовое значение</w:t>
            </w:r>
          </w:p>
        </w:tc>
        <w:tc>
          <w:tcPr>
            <w:tcW w:w="8223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комплексной программой</w:t>
            </w:r>
          </w:p>
        </w:tc>
      </w:tr>
      <w:tr w:rsidR="005522E9" w:rsidRPr="00BF7113" w:rsidTr="006912AB">
        <w:tc>
          <w:tcPr>
            <w:tcW w:w="523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262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2030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5522E9" w:rsidRPr="00BF7113" w:rsidTr="006912AB"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13</w:t>
            </w:r>
          </w:p>
        </w:tc>
      </w:tr>
      <w:tr w:rsidR="00201B21" w:rsidRPr="00BF7113" w:rsidTr="00326974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01B21" w:rsidRPr="005645B6" w:rsidRDefault="005645B6" w:rsidP="00B5136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56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564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Консультативная помощь семьям в подготовке документации на улучшение жилищных условий»</w:t>
            </w:r>
          </w:p>
        </w:tc>
      </w:tr>
      <w:tr w:rsidR="008F6FCE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6FCE" w:rsidRPr="00BF7113" w:rsidRDefault="007B2CB9" w:rsidP="00E5048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Calibri" w:hAnsi="Times New Roman" w:cs="Times New Roman"/>
                <w:lang w:eastAsia="ru-RU"/>
              </w:rPr>
              <w:t>Задача</w:t>
            </w:r>
            <w:r w:rsidR="00941590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="00CA5F14" w:rsidRPr="00BF71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1B21" w:rsidRPr="00BF7113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BF71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86A70" w:rsidRPr="00C40B4D">
              <w:rPr>
                <w:rFonts w:ascii="Times New Roman" w:eastAsia="Times New Roman" w:hAnsi="Times New Roman" w:cs="Times New Roman"/>
                <w:lang w:eastAsia="ru-RU"/>
              </w:rPr>
              <w:t>Оказание консультативной помощи семьям в подготовке документации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6FCE" w:rsidRPr="00BF7113" w:rsidRDefault="00E50484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D03350" w:rsidRPr="00BF7113" w:rsidTr="00D86A70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483426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A7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Мероприятие (результат) «</w:t>
            </w:r>
            <w:r w:rsidRPr="00C55584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граждан, проживающих в сельской местности</w:t>
            </w:r>
            <w:r w:rsidRPr="00D86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</w:p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AD6E4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  <w:r w:rsidRPr="00D86A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AD6E4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D86A70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D86A70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D86A70" w:rsidRDefault="00D03350" w:rsidP="00D86A70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03350" w:rsidRDefault="00D03350" w:rsidP="00D03350">
            <w:pPr>
              <w:jc w:val="center"/>
            </w:pPr>
            <w:r w:rsidRPr="003D5B0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3350" w:rsidRPr="00BF7113" w:rsidRDefault="00D03350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DE1B9B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E1B9B" w:rsidRPr="00BF7113" w:rsidRDefault="00DE1B9B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E1B9B" w:rsidRPr="00BF7113" w:rsidRDefault="00DE1B9B" w:rsidP="00AD6E4C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E1B9B" w:rsidRDefault="00DE1B9B" w:rsidP="008A66AA">
            <w:pPr>
              <w:jc w:val="left"/>
              <w:rPr>
                <w:rFonts w:ascii="Times New Roman" w:hAnsi="Times New Roman" w:cs="Times New Roman"/>
              </w:rPr>
            </w:pPr>
            <w:r w:rsidRPr="007F2AE8">
              <w:rPr>
                <w:rFonts w:ascii="Times New Roman" w:hAnsi="Times New Roman" w:cs="Times New Roman"/>
              </w:rPr>
              <w:t>Объем ввода (приобретения) жилья для граждан, проживающих в сельской местности</w:t>
            </w:r>
          </w:p>
          <w:p w:rsidR="00DE1B9B" w:rsidRDefault="00DE1B9B" w:rsidP="008A66AA">
            <w:pPr>
              <w:jc w:val="left"/>
              <w:rPr>
                <w:rFonts w:ascii="Times New Roman" w:hAnsi="Times New Roman" w:cs="Times New Roman"/>
              </w:rPr>
            </w:pPr>
          </w:p>
          <w:p w:rsidR="00DE1B9B" w:rsidRDefault="00DE1B9B" w:rsidP="008A66AA">
            <w:pPr>
              <w:jc w:val="left"/>
              <w:rPr>
                <w:rFonts w:ascii="Times New Roman" w:hAnsi="Times New Roman" w:cs="Times New Roman"/>
              </w:rPr>
            </w:pPr>
          </w:p>
          <w:p w:rsidR="00DE1B9B" w:rsidRPr="007F2AE8" w:rsidRDefault="00DE1B9B" w:rsidP="008A66A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E1B9B" w:rsidRPr="007F2AE8" w:rsidRDefault="00DE1B9B" w:rsidP="007F2A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  <w:r w:rsidRPr="007F2AE8">
              <w:rPr>
                <w:rFonts w:ascii="Times New Roman" w:eastAsia="Times New Roman" w:hAnsi="Times New Roman" w:cs="Times New Roman"/>
                <w:lang w:eastAsia="ru-RU"/>
              </w:rPr>
              <w:t xml:space="preserve">ыс.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F2AE8">
              <w:rPr>
                <w:rFonts w:ascii="Times New Roman" w:eastAsia="Times New Roman" w:hAnsi="Times New Roman" w:cs="Times New Roman"/>
                <w:lang w:eastAsia="ru-RU"/>
              </w:rPr>
              <w:t>в. метров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E1B9B" w:rsidRPr="007F2AE8" w:rsidRDefault="00DE1B9B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E1B9B" w:rsidRPr="00567F4C" w:rsidRDefault="00DE1B9B" w:rsidP="00DE1B9B">
            <w:pPr>
              <w:jc w:val="center"/>
            </w:pPr>
            <w:r>
              <w:t>0,072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E1B9B" w:rsidRDefault="00DE1B9B" w:rsidP="00DE1B9B">
            <w:pPr>
              <w:jc w:val="center"/>
            </w:pPr>
            <w:r w:rsidRPr="003B7BAF">
              <w:t>0,</w:t>
            </w:r>
            <w:r>
              <w:t>054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E1B9B" w:rsidRDefault="00DE1B9B" w:rsidP="00DE1B9B">
            <w:pPr>
              <w:jc w:val="center"/>
            </w:pPr>
            <w:r w:rsidRPr="00591CE7">
              <w:t>0,054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E1B9B" w:rsidRDefault="00DE1B9B" w:rsidP="00DE1B9B">
            <w:pPr>
              <w:jc w:val="center"/>
            </w:pPr>
            <w:r w:rsidRPr="00591CE7">
              <w:t>0,054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B9B" w:rsidRDefault="00DE1B9B" w:rsidP="00DE1B9B">
            <w:pPr>
              <w:jc w:val="center"/>
            </w:pPr>
            <w:r w:rsidRPr="00591CE7">
              <w:t>0,054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B9B" w:rsidRDefault="00DE1B9B" w:rsidP="00DE1B9B">
            <w:pPr>
              <w:jc w:val="center"/>
            </w:pPr>
            <w:r w:rsidRPr="00591CE7">
              <w:t>0,054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1B9B" w:rsidRDefault="00DE1B9B" w:rsidP="00DE1B9B">
            <w:pPr>
              <w:jc w:val="center"/>
            </w:pPr>
            <w:r w:rsidRPr="00591CE7">
              <w:t>0,054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E1B9B" w:rsidRDefault="00DE1B9B" w:rsidP="00DE1B9B">
            <w:pPr>
              <w:jc w:val="center"/>
            </w:pPr>
            <w:r w:rsidRPr="00591CE7">
              <w:t>0,054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E1B9B" w:rsidRPr="00BF7113" w:rsidRDefault="00DE1B9B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E50484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50484" w:rsidRPr="00BF7113" w:rsidRDefault="004074F6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6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</w:t>
            </w:r>
            <w:r w:rsidRPr="004D4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«Развитие рынка труда (кадрового потенциала) на сельских территориях»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50484" w:rsidRPr="00BF7113" w:rsidRDefault="00E50484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4074F6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Pr="00BF7113" w:rsidRDefault="004074F6" w:rsidP="004074F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Задача: </w:t>
            </w:r>
            <w:r w:rsidRPr="00F9006C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Pr="00BF7113" w:rsidRDefault="004074F6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C238EF" w:rsidRPr="00BF7113" w:rsidTr="004074F6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238EF" w:rsidRPr="00BF7113" w:rsidRDefault="00C238EF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2.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238EF" w:rsidRPr="00F9006C" w:rsidRDefault="00C238EF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9006C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F9006C">
              <w:rPr>
                <w:rFonts w:ascii="Times New Roman" w:hAnsi="Times New Roman" w:cs="Times New Roman"/>
              </w:rPr>
              <w:t>«Привлечение студентов к прохождению производственной практики»</w:t>
            </w:r>
            <w:r w:rsidRPr="00F9006C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776D7D" w:rsidRDefault="00C238EF" w:rsidP="004074F6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D7D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  <w:p w:rsidR="00C238EF" w:rsidRPr="00BF7113" w:rsidRDefault="00C238EF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BF7113" w:rsidRDefault="00C238EF" w:rsidP="000A6BDF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4074F6" w:rsidRDefault="00C238EF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934469" w:rsidRDefault="00C238EF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Default="00C238EF" w:rsidP="00C238EF">
            <w:pPr>
              <w:jc w:val="center"/>
            </w:pPr>
            <w:r w:rsidRPr="0056172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Default="00C238EF" w:rsidP="00C238EF">
            <w:pPr>
              <w:jc w:val="center"/>
            </w:pPr>
            <w:r w:rsidRPr="0056172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Default="00C238EF" w:rsidP="00C238EF">
            <w:pPr>
              <w:jc w:val="center"/>
            </w:pPr>
            <w:r w:rsidRPr="0056172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Default="00C238EF" w:rsidP="00C238EF">
            <w:pPr>
              <w:jc w:val="center"/>
            </w:pPr>
            <w:r w:rsidRPr="0056172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Default="00C238EF" w:rsidP="00C238EF">
            <w:pPr>
              <w:jc w:val="center"/>
            </w:pPr>
            <w:r w:rsidRPr="0056172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Default="00C238EF" w:rsidP="00C238EF">
            <w:pPr>
              <w:jc w:val="center"/>
            </w:pPr>
            <w:r w:rsidRPr="0056172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38EF" w:rsidRDefault="00C238EF" w:rsidP="00C238EF">
            <w:pPr>
              <w:jc w:val="center"/>
            </w:pPr>
            <w:r w:rsidRPr="0056172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38EF" w:rsidRPr="00BF7113" w:rsidRDefault="00C238EF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4074F6" w:rsidRPr="00BF7113" w:rsidTr="006F6432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65E8" w:rsidRPr="00EC4DD1" w:rsidRDefault="004074F6" w:rsidP="004074F6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C4DD1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EC4D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«Создание и развитие инфраструктуры на сельских территориях»</w:t>
            </w:r>
          </w:p>
          <w:p w:rsidR="004074F6" w:rsidRPr="00BF7113" w:rsidRDefault="004074F6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EC4DD1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4074F6" w:rsidRPr="00BF7113" w:rsidTr="006F6432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Default="004074F6" w:rsidP="00B55C3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4F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="00B55C36" w:rsidRPr="00B55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при подготовке заявочной документации на обустройство</w:t>
            </w:r>
            <w:r w:rsidR="00B55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сельских территорий</w:t>
            </w:r>
          </w:p>
          <w:p w:rsidR="00D631F9" w:rsidRPr="004074F6" w:rsidRDefault="00D631F9" w:rsidP="00B55C36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FF64D9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FF64D9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3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4F25C4" w:rsidRDefault="00FF64D9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4F25C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Мероприятие (результат)</w:t>
            </w:r>
          </w:p>
          <w:p w:rsidR="00FF64D9" w:rsidRPr="00BF7113" w:rsidRDefault="00FF64D9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4F25C4">
              <w:rPr>
                <w:rFonts w:ascii="Times New Roman" w:hAnsi="Times New Roman" w:cs="Times New Roman"/>
              </w:rPr>
              <w:t>«Благоустройство сельских территорий»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FF64D9" w:rsidRDefault="00FF64D9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 xml:space="preserve">Организация освещения сельских территорий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E04737" w:rsidP="000A6B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FF64D9" w:rsidP="00035DEB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Default="00E04737" w:rsidP="00FF64D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Default="00E04737" w:rsidP="00FF64D9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Default="00E04737" w:rsidP="00FF64D9">
            <w:pPr>
              <w:jc w:val="center"/>
            </w:pPr>
            <w: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Default="00E04737" w:rsidP="00FF64D9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Default="00E04737" w:rsidP="00FF64D9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Default="00E04737" w:rsidP="00FF64D9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Default="00E04737" w:rsidP="00FF64D9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4D9" w:rsidRDefault="00E04737" w:rsidP="00FF64D9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4D9" w:rsidRPr="00BF7113" w:rsidRDefault="00FF64D9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AC1EDE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BF7113" w:rsidRDefault="00AC1EDE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4F25C4" w:rsidRDefault="00AC1EDE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FF64D9" w:rsidRDefault="00AC1EDE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473D88" w:rsidRDefault="00AC1EDE" w:rsidP="000A6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Default="00AC1EDE" w:rsidP="00035DEB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564467" w:rsidRDefault="00AC1EDE" w:rsidP="00035DEB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Pr="00DD79AF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C1EDE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1EDE" w:rsidRPr="00DD79AF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1EDE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1EDE" w:rsidRPr="00DD79AF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C1EDE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1EDE" w:rsidRPr="00DD79AF" w:rsidRDefault="00AC1EDE" w:rsidP="00AC1EDE">
            <w:pPr>
              <w:jc w:val="center"/>
            </w:pPr>
            <w:r w:rsidRPr="00DD79AF"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1EDE" w:rsidRDefault="00AC1EDE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706747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BF7113" w:rsidRDefault="00706747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4F25C4" w:rsidRDefault="00706747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FF64D9" w:rsidRDefault="00706747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>Ремонтно-восстановительные работы улично-дорожной сети и дворовых проездов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473D88" w:rsidRDefault="00706747" w:rsidP="000A6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 кв.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C467D0" w:rsidRDefault="00706747" w:rsidP="00AC1EDE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C467D0" w:rsidRDefault="00706747" w:rsidP="00AC1EDE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C467D0" w:rsidRDefault="00706747" w:rsidP="00AC1EDE">
            <w:pPr>
              <w:jc w:val="center"/>
            </w:pPr>
            <w:r>
              <w:t>3375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775F64" w:rsidRDefault="00706747" w:rsidP="005F2C2E">
            <w:r w:rsidRPr="00775F64"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Default="00706747" w:rsidP="005F2C2E">
            <w:r w:rsidRPr="00775F64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Pr="00775F64" w:rsidRDefault="00706747" w:rsidP="005F2C2E">
            <w:r w:rsidRPr="00775F64"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Default="00706747" w:rsidP="005F2C2E">
            <w:r w:rsidRPr="00775F64"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Pr="00775F64" w:rsidRDefault="00706747" w:rsidP="005F2C2E">
            <w:r w:rsidRPr="00775F64"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747" w:rsidRDefault="00706747" w:rsidP="005F2C2E">
            <w:r w:rsidRPr="00775F64"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747" w:rsidRDefault="00706747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</w:tbl>
    <w:p w:rsidR="00870C3C" w:rsidRDefault="00A7589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BF7113" w:rsidRDefault="00870C3C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0424C" w:rsidRDefault="00B0424C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0B" w:rsidRDefault="00466C0B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0B" w:rsidRDefault="00466C0B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047" w:rsidRDefault="000B4047" w:rsidP="0072594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25943" w:rsidRPr="00057BF2" w:rsidRDefault="000B4047" w:rsidP="0072594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725943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725943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25943" w:rsidRPr="00FA076F" w:rsidRDefault="000B4047" w:rsidP="00FA076F">
      <w:pPr>
        <w:keepNext/>
        <w:keepLines/>
        <w:tabs>
          <w:tab w:val="left" w:pos="8364"/>
        </w:tabs>
        <w:ind w:left="650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A076F" w:rsidRPr="00FA076F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 xml:space="preserve"> «Комплексное  развитие     </w:t>
      </w:r>
      <w:r w:rsidR="00FA076F">
        <w:rPr>
          <w:rFonts w:ascii="Times New Roman" w:hAnsi="Times New Roman" w:cs="Times New Roman"/>
          <w:spacing w:val="-1"/>
          <w:sz w:val="24"/>
          <w:szCs w:val="24"/>
        </w:rPr>
        <w:t xml:space="preserve">               </w:t>
      </w:r>
      <w:r w:rsidR="00263FA3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</w:t>
      </w:r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 xml:space="preserve">сельских территорий </w:t>
      </w:r>
      <w:proofErr w:type="spellStart"/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>Адамовского</w:t>
      </w:r>
      <w:proofErr w:type="spellEnd"/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 xml:space="preserve"> района </w:t>
      </w:r>
      <w:r w:rsidR="00FA076F" w:rsidRPr="00FA076F">
        <w:rPr>
          <w:rFonts w:ascii="Times New Roman" w:hAnsi="Times New Roman" w:cs="Times New Roman"/>
          <w:sz w:val="24"/>
          <w:szCs w:val="24"/>
        </w:rPr>
        <w:t>»</w:t>
      </w: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8751E" w:rsidRPr="00B8751E" w:rsidRDefault="00B8751E" w:rsidP="00B8751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751E">
        <w:rPr>
          <w:rFonts w:ascii="Times New Roman" w:eastAsia="Calibri" w:hAnsi="Times New Roman" w:cs="Times New Roman"/>
          <w:sz w:val="24"/>
          <w:szCs w:val="24"/>
        </w:rPr>
        <w:t xml:space="preserve">Сведения о методике расчета показателей (результатов) муниципальной программы </w:t>
      </w:r>
    </w:p>
    <w:p w:rsidR="00B8751E" w:rsidRPr="00B8751E" w:rsidRDefault="00B8751E" w:rsidP="00B8751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751E">
        <w:rPr>
          <w:rFonts w:ascii="Times New Roman" w:eastAsia="Calibri" w:hAnsi="Times New Roman" w:cs="Times New Roman"/>
          <w:sz w:val="24"/>
          <w:szCs w:val="24"/>
        </w:rPr>
        <w:t>Адамовского</w:t>
      </w:r>
      <w:proofErr w:type="spellEnd"/>
      <w:r w:rsidRPr="00B8751E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23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843"/>
        <w:gridCol w:w="1135"/>
        <w:gridCol w:w="1985"/>
        <w:gridCol w:w="1841"/>
        <w:gridCol w:w="1985"/>
        <w:gridCol w:w="2268"/>
        <w:gridCol w:w="1844"/>
        <w:gridCol w:w="1843"/>
      </w:tblGrid>
      <w:tr w:rsidR="00B8751E" w:rsidRPr="00830F25" w:rsidTr="00E7229E"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</w:t>
            </w:r>
            <w:proofErr w:type="gramEnd"/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Алгоритм формирования (формула) и методологические пояснения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Метод сбора информации, индекс формы отчетности</w:t>
            </w:r>
            <w:hyperlink r:id="rId16" w:anchor="/document/402701751/entry/666666" w:history="1"/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proofErr w:type="gramStart"/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Срок представления годовой отчетной информации</w:t>
            </w:r>
          </w:p>
        </w:tc>
      </w:tr>
      <w:tr w:rsidR="00B8751E" w:rsidRPr="00830F25" w:rsidTr="00E7229E"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</w:tr>
      <w:tr w:rsidR="00B8751E" w:rsidRPr="00830F25" w:rsidTr="00992637">
        <w:trPr>
          <w:trHeight w:val="1642"/>
        </w:trPr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6F6432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F0DAB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="006F6432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F0DAB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6F6432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6F6432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на основании отчетных данных отдела архитектуры администрации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E7229E" w:rsidP="00A434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C0295A" w:rsidRPr="00830F25" w:rsidRDefault="00B4779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Периодическая </w:t>
            </w:r>
            <w:r w:rsidR="00C0295A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отчётность</w:t>
            </w:r>
          </w:p>
          <w:p w:rsidR="00E425C2" w:rsidRPr="00830F25" w:rsidRDefault="00E425C2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236F8C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0E1A72" w:rsidP="005A50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0E1A72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Не позднее </w:t>
            </w:r>
            <w:r w:rsidR="00071766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="00071766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числа</w:t>
            </w: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следующего за отчетным годом</w:t>
            </w:r>
          </w:p>
        </w:tc>
      </w:tr>
      <w:tr w:rsidR="00992637" w:rsidRPr="00830F25" w:rsidTr="00071766">
        <w:tc>
          <w:tcPr>
            <w:tcW w:w="724" w:type="dxa"/>
            <w:shd w:val="clear" w:color="auto" w:fill="FFFFFF"/>
            <w:vAlign w:val="center"/>
            <w:hideMark/>
          </w:tcPr>
          <w:p w:rsidR="00992637" w:rsidRPr="00830F25" w:rsidRDefault="00992637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71766" w:rsidRPr="00830F25" w:rsidRDefault="00071766" w:rsidP="000717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Объем ввода (приобретения) жилья для граждан, проживающих в сельской местности</w:t>
            </w:r>
          </w:p>
          <w:p w:rsidR="00992637" w:rsidRPr="00830F25" w:rsidRDefault="00992637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992637" w:rsidRPr="00830F25" w:rsidRDefault="00071766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кв. метров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92637" w:rsidRPr="00830F25" w:rsidRDefault="00071766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на основании отчетных данных отдела архитектуры администрации</w:t>
            </w:r>
          </w:p>
        </w:tc>
        <w:tc>
          <w:tcPr>
            <w:tcW w:w="1841" w:type="dxa"/>
            <w:shd w:val="clear" w:color="auto" w:fill="FFFFFF"/>
            <w:hideMark/>
          </w:tcPr>
          <w:p w:rsidR="00992637" w:rsidRPr="00830F25" w:rsidRDefault="00992637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992637" w:rsidRPr="00830F25" w:rsidRDefault="0099263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992637" w:rsidRPr="00830F25" w:rsidRDefault="0099263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992637" w:rsidRPr="00830F25" w:rsidRDefault="00992637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992637" w:rsidRPr="00830F25" w:rsidRDefault="00071766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992637" w:rsidRPr="00830F25" w:rsidRDefault="00071766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 позднее 15 числа следующего за отчетным годом</w:t>
            </w:r>
          </w:p>
        </w:tc>
      </w:tr>
      <w:tr w:rsidR="003567C7" w:rsidRPr="00830F25" w:rsidTr="00B2254E">
        <w:trPr>
          <w:trHeight w:val="4795"/>
        </w:trPr>
        <w:tc>
          <w:tcPr>
            <w:tcW w:w="724" w:type="dxa"/>
            <w:shd w:val="clear" w:color="auto" w:fill="FFFFFF"/>
            <w:hideMark/>
          </w:tcPr>
          <w:p w:rsidR="003567C7" w:rsidRPr="00830F25" w:rsidRDefault="003567C7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FFFFFF"/>
          </w:tcPr>
          <w:p w:rsidR="003567C7" w:rsidRPr="00830F25" w:rsidRDefault="003D14B7" w:rsidP="00A01A50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</w:tc>
        <w:tc>
          <w:tcPr>
            <w:tcW w:w="1135" w:type="dxa"/>
            <w:shd w:val="clear" w:color="auto" w:fill="FFFFFF"/>
          </w:tcPr>
          <w:p w:rsidR="003567C7" w:rsidRPr="00830F25" w:rsidRDefault="003D14B7" w:rsidP="003D14B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3567C7" w:rsidRPr="00830F25" w:rsidRDefault="00837C86" w:rsidP="003D14B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фактическому количеству студентов, привлеченных для прохождения производственной практики на предприятия района</w:t>
            </w:r>
          </w:p>
        </w:tc>
        <w:tc>
          <w:tcPr>
            <w:tcW w:w="1841" w:type="dxa"/>
            <w:shd w:val="clear" w:color="auto" w:fill="FFFFFF"/>
            <w:hideMark/>
          </w:tcPr>
          <w:p w:rsidR="003567C7" w:rsidRPr="00830F25" w:rsidRDefault="003567C7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3567C7" w:rsidRPr="00830F25" w:rsidRDefault="003567C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3567C7" w:rsidRPr="00830F25" w:rsidRDefault="003567C7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3567C7" w:rsidRPr="00830F25" w:rsidRDefault="003567C7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3567C7" w:rsidRPr="00830F25" w:rsidRDefault="003567C7" w:rsidP="00356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3567C7" w:rsidRPr="00830F25" w:rsidRDefault="003567C7" w:rsidP="00356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C91DB6" w:rsidRPr="00830F25" w:rsidTr="00E7229E">
        <w:tc>
          <w:tcPr>
            <w:tcW w:w="724" w:type="dxa"/>
            <w:shd w:val="clear" w:color="auto" w:fill="FFFFFF"/>
          </w:tcPr>
          <w:p w:rsidR="00C91DB6" w:rsidRPr="00830F25" w:rsidRDefault="00C91DB6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освещения сельских территорий </w:t>
            </w:r>
          </w:p>
        </w:tc>
        <w:tc>
          <w:tcPr>
            <w:tcW w:w="1135" w:type="dxa"/>
            <w:shd w:val="clear" w:color="auto" w:fill="FFFFFF"/>
          </w:tcPr>
          <w:p w:rsidR="00C91DB6" w:rsidRPr="00830F25" w:rsidRDefault="00C91DB6" w:rsidP="004755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C91DB6" w:rsidP="006451A6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="009A03F7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53EC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Показатель определяется по фактически освещённы</w:t>
            </w:r>
            <w:r w:rsidR="00645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B153EC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</w:t>
            </w:r>
            <w:r w:rsidR="00645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B153EC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территория</w:t>
            </w:r>
            <w:r w:rsidR="00645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41" w:type="dxa"/>
            <w:shd w:val="clear" w:color="auto" w:fill="FFFFFF"/>
          </w:tcPr>
          <w:p w:rsidR="00C91DB6" w:rsidRPr="00830F25" w:rsidRDefault="00C91DB6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C91DB6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C91DB6" w:rsidRPr="00830F25" w:rsidRDefault="00C91DB6" w:rsidP="00B153E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C91DB6" w:rsidRPr="00830F25" w:rsidRDefault="00C91DB6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</w:tcPr>
          <w:p w:rsidR="00C91DB6" w:rsidRPr="00830F25" w:rsidRDefault="00F105D3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0446C1" w:rsidRPr="00830F25" w:rsidTr="00E7229E">
        <w:tc>
          <w:tcPr>
            <w:tcW w:w="724" w:type="dxa"/>
            <w:shd w:val="clear" w:color="auto" w:fill="FFFFFF"/>
          </w:tcPr>
          <w:p w:rsidR="000446C1" w:rsidRPr="00830F25" w:rsidRDefault="000446C1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0446C1" w:rsidRPr="00830F25" w:rsidRDefault="000446C1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1135" w:type="dxa"/>
            <w:shd w:val="clear" w:color="auto" w:fill="FFFFFF"/>
          </w:tcPr>
          <w:p w:rsidR="000446C1" w:rsidRPr="00830F25" w:rsidRDefault="000446C1" w:rsidP="00475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0446C1" w:rsidRPr="00830F25" w:rsidRDefault="006543AE" w:rsidP="00356B65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фактически обустроенным площадкам накопления твердых коммунальных отходов</w:t>
            </w:r>
          </w:p>
        </w:tc>
        <w:tc>
          <w:tcPr>
            <w:tcW w:w="1841" w:type="dxa"/>
            <w:shd w:val="clear" w:color="auto" w:fill="FFFFFF"/>
          </w:tcPr>
          <w:p w:rsidR="000446C1" w:rsidRPr="00830F25" w:rsidRDefault="00722CFB" w:rsidP="00E7229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0446C1" w:rsidRPr="00830F25" w:rsidRDefault="000446C1" w:rsidP="00B1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Периодическая отчётность</w:t>
            </w:r>
          </w:p>
        </w:tc>
        <w:tc>
          <w:tcPr>
            <w:tcW w:w="2268" w:type="dxa"/>
            <w:shd w:val="clear" w:color="auto" w:fill="FFFFFF"/>
          </w:tcPr>
          <w:p w:rsidR="000446C1" w:rsidRPr="00830F25" w:rsidRDefault="000446C1" w:rsidP="00044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</w:tcPr>
          <w:p w:rsidR="000446C1" w:rsidRPr="00830F25" w:rsidRDefault="00F105D3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</w:tcPr>
          <w:p w:rsidR="000446C1" w:rsidRPr="00830F25" w:rsidRDefault="000446C1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C91DB6" w:rsidRPr="00830F25" w:rsidTr="00E7229E">
        <w:tc>
          <w:tcPr>
            <w:tcW w:w="724" w:type="dxa"/>
            <w:shd w:val="clear" w:color="auto" w:fill="FFFFFF"/>
          </w:tcPr>
          <w:p w:rsidR="00C91DB6" w:rsidRPr="00830F25" w:rsidRDefault="00C91DB6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Ремонтно-восстановительные работы улично-дорожной сети и дворовых проездов</w:t>
            </w:r>
          </w:p>
        </w:tc>
        <w:tc>
          <w:tcPr>
            <w:tcW w:w="1135" w:type="dxa"/>
            <w:shd w:val="clear" w:color="auto" w:fill="FFFFFF"/>
          </w:tcPr>
          <w:p w:rsidR="00C91DB6" w:rsidRPr="00830F25" w:rsidRDefault="000446C1" w:rsidP="00475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9A03F7" w:rsidP="009A03F7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определяется по фактически обустроенной дорожной сети и  дворовых </w:t>
            </w: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 проездов</w:t>
            </w:r>
          </w:p>
        </w:tc>
        <w:tc>
          <w:tcPr>
            <w:tcW w:w="1841" w:type="dxa"/>
            <w:shd w:val="clear" w:color="auto" w:fill="FFFFFF"/>
          </w:tcPr>
          <w:p w:rsidR="00C91DB6" w:rsidRPr="00830F25" w:rsidRDefault="00722CFB" w:rsidP="00E7229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0446C1" w:rsidP="000446C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Периодическая отчётность</w:t>
            </w:r>
          </w:p>
        </w:tc>
        <w:tc>
          <w:tcPr>
            <w:tcW w:w="2268" w:type="dxa"/>
            <w:shd w:val="clear" w:color="auto" w:fill="FFFFFF"/>
          </w:tcPr>
          <w:p w:rsidR="00C91DB6" w:rsidRPr="00830F25" w:rsidRDefault="000446C1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</w:tcPr>
          <w:p w:rsidR="00C91DB6" w:rsidRPr="00830F25" w:rsidRDefault="00F105D3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0446C1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</w:tbl>
    <w:p w:rsidR="008E4B6B" w:rsidRDefault="00725943" w:rsidP="00B55C97">
      <w:pPr>
        <w:tabs>
          <w:tab w:val="left" w:pos="8970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F84C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2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1C20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301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C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F1F3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91D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F84C59" w:rsidRPr="00057BF2" w:rsidRDefault="008E4B6B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F84C59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C11619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F84C59" w:rsidRDefault="006F1F30" w:rsidP="006F1F30">
      <w:pPr>
        <w:keepNext/>
        <w:keepLines/>
        <w:tabs>
          <w:tab w:val="left" w:pos="8080"/>
          <w:tab w:val="left" w:pos="8505"/>
          <w:tab w:val="left" w:pos="8647"/>
        </w:tabs>
        <w:ind w:left="650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6F1F30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6F1F30">
        <w:rPr>
          <w:rFonts w:ascii="Times New Roman" w:hAnsi="Times New Roman" w:cs="Times New Roman"/>
          <w:spacing w:val="-1"/>
          <w:sz w:val="24"/>
          <w:szCs w:val="24"/>
        </w:rPr>
        <w:t xml:space="preserve"> «Комплексное  развитие   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</w:t>
      </w:r>
      <w:r w:rsidRPr="006F1F30">
        <w:rPr>
          <w:rFonts w:ascii="Times New Roman" w:hAnsi="Times New Roman" w:cs="Times New Roman"/>
          <w:spacing w:val="-1"/>
          <w:sz w:val="24"/>
          <w:szCs w:val="24"/>
        </w:rPr>
        <w:t>сельски</w:t>
      </w:r>
      <w:r w:rsidR="00454577">
        <w:rPr>
          <w:rFonts w:ascii="Times New Roman" w:hAnsi="Times New Roman" w:cs="Times New Roman"/>
          <w:spacing w:val="-1"/>
          <w:sz w:val="24"/>
          <w:szCs w:val="24"/>
        </w:rPr>
        <w:t xml:space="preserve">х территорий </w:t>
      </w:r>
      <w:proofErr w:type="spellStart"/>
      <w:r w:rsidR="00454577">
        <w:rPr>
          <w:rFonts w:ascii="Times New Roman" w:hAnsi="Times New Roman" w:cs="Times New Roman"/>
          <w:spacing w:val="-1"/>
          <w:sz w:val="24"/>
          <w:szCs w:val="24"/>
        </w:rPr>
        <w:t>Адамовского</w:t>
      </w:r>
      <w:proofErr w:type="spellEnd"/>
      <w:r w:rsidR="00454577">
        <w:rPr>
          <w:rFonts w:ascii="Times New Roman" w:hAnsi="Times New Roman" w:cs="Times New Roman"/>
          <w:spacing w:val="-1"/>
          <w:sz w:val="24"/>
          <w:szCs w:val="24"/>
        </w:rPr>
        <w:t xml:space="preserve"> района</w:t>
      </w:r>
      <w:r w:rsidRPr="006F1F30">
        <w:rPr>
          <w:rFonts w:ascii="Times New Roman" w:hAnsi="Times New Roman" w:cs="Times New Roman"/>
          <w:sz w:val="24"/>
          <w:szCs w:val="24"/>
        </w:rPr>
        <w:t>»</w:t>
      </w:r>
    </w:p>
    <w:p w:rsidR="006F1F30" w:rsidRDefault="006F1F30" w:rsidP="006F1F30">
      <w:pPr>
        <w:keepNext/>
        <w:keepLines/>
        <w:ind w:left="650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6F1F30" w:rsidRPr="006F1F30" w:rsidRDefault="006F1F30" w:rsidP="006F1F3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C59" w:rsidRPr="00F84C59" w:rsidRDefault="00F84C59" w:rsidP="00F84C59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4C59">
        <w:rPr>
          <w:rFonts w:ascii="Times New Roman" w:eastAsia="Calibri" w:hAnsi="Times New Roman" w:cs="Times New Roman"/>
          <w:sz w:val="24"/>
          <w:szCs w:val="24"/>
        </w:rPr>
        <w:t xml:space="preserve">План реализации муниципальной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Адамовского района на  2023 </w:t>
      </w:r>
      <w:r w:rsidRPr="00F84C59">
        <w:rPr>
          <w:rFonts w:ascii="Times New Roman" w:eastAsia="Calibri" w:hAnsi="Times New Roman" w:cs="Times New Roman"/>
          <w:sz w:val="24"/>
          <w:szCs w:val="24"/>
        </w:rPr>
        <w:t>год</w:t>
      </w:r>
    </w:p>
    <w:p w:rsidR="00391A55" w:rsidRPr="00055BB6" w:rsidRDefault="00055BB6" w:rsidP="00055BB6">
      <w:pPr>
        <w:tabs>
          <w:tab w:val="left" w:pos="30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5168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651"/>
        <w:gridCol w:w="108"/>
        <w:gridCol w:w="14"/>
        <w:gridCol w:w="28"/>
        <w:gridCol w:w="40"/>
        <w:gridCol w:w="2785"/>
        <w:gridCol w:w="81"/>
        <w:gridCol w:w="28"/>
        <w:gridCol w:w="30"/>
        <w:gridCol w:w="11"/>
        <w:gridCol w:w="2541"/>
      </w:tblGrid>
      <w:tr w:rsidR="00391A55" w:rsidRPr="00735277" w:rsidTr="00454577">
        <w:trPr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№ </w:t>
            </w:r>
            <w:proofErr w:type="gram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</w:t>
            </w:r>
            <w:proofErr w:type="gram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/п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67134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Наименование структурного элемента муниципальной программы Адамовского района, задачи, мероприятия (результата), контрольной точки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Дата наступления контрольной точки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 исполнитель</w:t>
            </w:r>
          </w:p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(Ф.И.О., должность, наименование структурного подразделения)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55" w:rsidRPr="00735277" w:rsidRDefault="00F346F1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</w:tr>
      <w:tr w:rsidR="000D38D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38D5" w:rsidRPr="00735277" w:rsidRDefault="000D38D5" w:rsidP="00C55EE0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D38D5" w:rsidRPr="00735277" w:rsidRDefault="000D38D5" w:rsidP="00326974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</w:t>
            </w:r>
            <w:r w:rsidRPr="00735277"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Консультативная помощь семьям в подготовке документации на улучшение жилищных условий»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1A55" w:rsidRPr="00735277" w:rsidRDefault="00CB5E6D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91A55" w:rsidRPr="00735277" w:rsidRDefault="007A02B1" w:rsidP="002A27B2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01AAF" w:rsidRPr="00735277">
              <w:rPr>
                <w:rFonts w:ascii="Times New Roman" w:eastAsia="Calibri" w:hAnsi="Times New Roman" w:cs="Times New Roman"/>
                <w:lang w:eastAsia="ru-RU"/>
              </w:rPr>
              <w:t>Задача</w:t>
            </w:r>
            <w:r w:rsidR="003F7381" w:rsidRPr="00735277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="00C01AAF" w:rsidRPr="007352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D38D5" w:rsidRPr="00735277">
              <w:rPr>
                <w:rFonts w:ascii="Times New Roman" w:eastAsia="Calibri" w:hAnsi="Times New Roman" w:cs="Times New Roman"/>
                <w:lang w:eastAsia="ru-RU"/>
              </w:rPr>
              <w:t>Наименование задачи комплекса процессных мероприятий: «Консультативная помощь семьям в подготовке документации на улучшение жилищных условий»</w:t>
            </w:r>
          </w:p>
        </w:tc>
      </w:tr>
      <w:tr w:rsidR="000D38D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38D5" w:rsidRPr="00735277" w:rsidRDefault="000D38D5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38D5" w:rsidRPr="00735277" w:rsidRDefault="000D38D5" w:rsidP="00735277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="00E7240D"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«</w:t>
            </w:r>
            <w:r w:rsidR="00E7240D" w:rsidRPr="00735277">
              <w:rPr>
                <w:rFonts w:ascii="Times New Roman" w:hAnsi="Times New Roman" w:cs="Times New Roman"/>
              </w:rPr>
              <w:t>Улучшение жилищных условий граждан, проживающих в сельской местности»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BE0F35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</w:t>
            </w:r>
            <w:r w:rsidR="00943D36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</w:t>
            </w:r>
            <w:r w:rsidR="002A27B2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E7240D" w:rsidP="00E7240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 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7A02B1" w:rsidP="00BE0F3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31</w:t>
            </w:r>
            <w:r w:rsidR="00BE0F35"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.12.2023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F35" w:rsidRPr="00735277" w:rsidRDefault="00E7240D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Бертаев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Каирбек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Мергенбекович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gram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–з</w:t>
            </w:r>
            <w:proofErr w:type="gram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аместитель главы администрации – начальник управления сельского хозяйства</w:t>
            </w:r>
          </w:p>
        </w:tc>
      </w:tr>
      <w:tr w:rsidR="0073527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1.1.2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73527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Мероприятие (результат)</w:t>
            </w:r>
            <w:r w:rsidRPr="007F2A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7F2AE8">
              <w:rPr>
                <w:rFonts w:ascii="Times New Roman" w:hAnsi="Times New Roman" w:cs="Times New Roman"/>
              </w:rPr>
              <w:t>Объем ввода (приобретения) жилья для граждан, проживающих в сельской местности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BE0F3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277" w:rsidRPr="00735277" w:rsidRDefault="00735277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73527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Default="00735277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1.1.2.1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841A7F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41A7F">
              <w:rPr>
                <w:rFonts w:ascii="Times New Roman" w:hAnsi="Times New Roman" w:cs="Times New Roman"/>
              </w:rPr>
              <w:t>в</w:t>
            </w:r>
            <w:r w:rsidRPr="00735277">
              <w:rPr>
                <w:rFonts w:ascii="Times New Roman" w:hAnsi="Times New Roman" w:cs="Times New Roman"/>
              </w:rPr>
              <w:t>вод (приобретение) жилья для граждан, проживающих в сельской местности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BE0F3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31.12.2023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277" w:rsidRPr="00735277" w:rsidRDefault="00735277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Бертаев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Каирбек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Мергенбекович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gram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–з</w:t>
            </w:r>
            <w:proofErr w:type="gram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аместитель главы администрации – начальник управления сельского хозяйства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ED2FE6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2C45FD" w:rsidP="00F9006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Комплекс процессных мероприятий </w:t>
            </w:r>
            <w:r w:rsidRPr="00735277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«Развитие рынка труда (кадрового потенциала) на сельских территориях»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1.2.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F9006C" w:rsidP="00391A55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Задача:</w:t>
            </w:r>
            <w:r w:rsidRPr="00735277">
              <w:rPr>
                <w:rFonts w:ascii="Times New Roman" w:eastAsia="Times New Roman" w:hAnsi="Times New Roman" w:cs="Times New Roman"/>
                <w:lang w:eastAsia="ru-RU"/>
              </w:rPr>
              <w:t xml:space="preserve"> 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lastRenderedPageBreak/>
              <w:t>1.2.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F9006C" w:rsidP="00391A55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735277">
              <w:rPr>
                <w:rFonts w:ascii="Times New Roman" w:hAnsi="Times New Roman" w:cs="Times New Roman"/>
              </w:rPr>
              <w:t>«Привлечение студентов к прохождению производственной практики»</w:t>
            </w: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F9006C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06C" w:rsidRPr="00735277" w:rsidRDefault="00ED2FE6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  <w:r w:rsidR="00F9006C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  <w:r w:rsidR="009B0145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8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Pr="00735277" w:rsidRDefault="00F9006C" w:rsidP="00841A7F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Контрольная точка: </w:t>
            </w:r>
            <w:r w:rsidR="00841A7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932EB0" w:rsidRPr="00735277">
              <w:rPr>
                <w:rFonts w:ascii="Times New Roman" w:eastAsia="Times New Roman" w:hAnsi="Times New Roman" w:cs="Times New Roman"/>
                <w:lang w:eastAsia="ru-RU"/>
              </w:rPr>
              <w:t xml:space="preserve">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</w:tc>
        <w:tc>
          <w:tcPr>
            <w:tcW w:w="294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Pr="00735277" w:rsidRDefault="00F9006C" w:rsidP="00F9006C">
            <w:pPr>
              <w:jc w:val="center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26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Default="00AE4FB0" w:rsidP="00F900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Зарудняк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710AB">
              <w:rPr>
                <w:rFonts w:ascii="Times New Roman" w:hAnsi="Times New Roman" w:cs="Times New Roman"/>
              </w:rPr>
              <w:t>Ирина Николаевна</w:t>
            </w:r>
          </w:p>
          <w:p w:rsidR="00AE4FB0" w:rsidRPr="00735277" w:rsidRDefault="00AE4FB0" w:rsidP="00F90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по кадрам управления сельского хозяйства</w:t>
            </w:r>
          </w:p>
        </w:tc>
      </w:tr>
      <w:tr w:rsidR="006D365C" w:rsidRPr="00735277" w:rsidTr="00454577">
        <w:trPr>
          <w:trHeight w:val="4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ED2FE6" w:rsidP="006D365C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  <w:p w:rsidR="006D365C" w:rsidRPr="00735277" w:rsidRDefault="006D365C" w:rsidP="006D3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6D365C" w:rsidP="007828C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Комплекс процессных мероприятий </w:t>
            </w:r>
            <w:r w:rsidRPr="00735277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«Создание и развитие инфраструктуры на сельских территориях»</w:t>
            </w:r>
          </w:p>
        </w:tc>
      </w:tr>
      <w:tr w:rsidR="006D365C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365C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6D365C" w:rsidP="006D365C">
            <w:pPr>
              <w:jc w:val="left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Задача: Оказание помощи при подготовке заявочной документации на обустройство сельских территорий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BC1AC4" w:rsidP="00BC1AC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735277">
              <w:rPr>
                <w:rFonts w:ascii="Times New Roman" w:hAnsi="Times New Roman" w:cs="Times New Roman"/>
              </w:rPr>
              <w:t>«Благоустройство сельских территорий»</w:t>
            </w:r>
          </w:p>
        </w:tc>
      </w:tr>
      <w:tr w:rsidR="007828C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28C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828C7" w:rsidRPr="00735277" w:rsidRDefault="007828C7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FF64D9">
              <w:rPr>
                <w:rFonts w:ascii="Times New Roman" w:hAnsi="Times New Roman" w:cs="Times New Roman"/>
              </w:rPr>
              <w:t>Организация освещения сельских территорий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7828C7" w:rsidP="007828C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370BD2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</w:tc>
        <w:tc>
          <w:tcPr>
            <w:tcW w:w="8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1A7F" w:rsidRPr="007828C7" w:rsidRDefault="007828C7" w:rsidP="00841A7F">
            <w:pPr>
              <w:adjustRightInd w:val="0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41A7F" w:rsidRPr="007828C7">
              <w:rPr>
                <w:rFonts w:ascii="Times New Roman" w:hAnsi="Times New Roman" w:cs="Times New Roman"/>
              </w:rPr>
              <w:t>повышение уровня комфортности и привлекательности проживания в сельской местности</w:t>
            </w:r>
          </w:p>
          <w:p w:rsidR="00BC1AC4" w:rsidRPr="00735277" w:rsidRDefault="00BC1AC4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9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370BD2" w:rsidP="00370BD2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258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Default="0050714B" w:rsidP="00BC1A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Понамарчук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Васильевич </w:t>
            </w:r>
          </w:p>
          <w:p w:rsidR="0050714B" w:rsidRPr="00735277" w:rsidRDefault="0050714B" w:rsidP="00BC1AC4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главный специалист по вопросам животноводства управления сельского хозяйства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370BD2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370BD2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Задача: </w:t>
            </w:r>
            <w:r w:rsidR="006E121F" w:rsidRPr="007828C7">
              <w:rPr>
                <w:rFonts w:ascii="Times New Roman" w:hAnsi="Times New Roman" w:cs="Times New Roman"/>
                <w:lang w:eastAsia="ru-RU"/>
              </w:rPr>
              <w:t>Организация подготовки заявочной документации на создание площадок накопления твердых коммунальных отходов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6E121F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6E121F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C91DB6">
              <w:rPr>
                <w:rFonts w:ascii="Times New Roman" w:hAnsi="Times New Roman" w:cs="Times New Roman"/>
              </w:rPr>
              <w:t>Обустройство площадок накопления твердых коммунальных отходов</w:t>
            </w:r>
          </w:p>
        </w:tc>
      </w:tr>
      <w:tr w:rsidR="006E121F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121F" w:rsidRPr="00735277" w:rsidRDefault="006E121F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1.4.2</w:t>
            </w:r>
          </w:p>
        </w:tc>
        <w:tc>
          <w:tcPr>
            <w:tcW w:w="8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735277" w:rsidRDefault="006E121F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 w:rsidR="00E54565" w:rsidRPr="007828C7">
              <w:rPr>
                <w:rFonts w:ascii="Times New Roman" w:hAnsi="Times New Roman" w:cs="Times New Roman"/>
              </w:rPr>
              <w:t xml:space="preserve"> Увеличение новых площадок накопления твердых коммунальных отходов</w:t>
            </w:r>
          </w:p>
        </w:tc>
        <w:tc>
          <w:tcPr>
            <w:tcW w:w="297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6E121F" w:rsidRDefault="006E121F" w:rsidP="006E121F">
            <w:pPr>
              <w:jc w:val="center"/>
              <w:rPr>
                <w:rFonts w:ascii="Times New Roman" w:hAnsi="Times New Roman" w:cs="Times New Roman"/>
              </w:rPr>
            </w:pPr>
            <w:r w:rsidRPr="006E121F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0714B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Понамарчук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Васильевич </w:t>
            </w:r>
          </w:p>
          <w:p w:rsidR="006E121F" w:rsidRPr="006E121F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вопросам животноводства управления сельского хозяйства</w:t>
            </w:r>
          </w:p>
        </w:tc>
      </w:tr>
      <w:tr w:rsidR="006E121F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121F" w:rsidRPr="00735277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E45FE4" w:rsidRDefault="00E45FE4" w:rsidP="00E45FE4">
            <w:pPr>
              <w:pStyle w:val="2"/>
              <w:shd w:val="clear" w:color="auto" w:fill="FFFFFF"/>
              <w:jc w:val="left"/>
              <w:rPr>
                <w:color w:val="22272F"/>
                <w:lang w:eastAsia="ru-RU"/>
              </w:rPr>
            </w:pPr>
            <w:r w:rsidRPr="00E45FE4">
              <w:rPr>
                <w:b w:val="0"/>
                <w:color w:val="22272F"/>
                <w:sz w:val="22"/>
                <w:szCs w:val="22"/>
                <w:lang w:eastAsia="ru-RU"/>
              </w:rPr>
              <w:t>Задача:</w:t>
            </w:r>
            <w:r w:rsidRPr="00E45FE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  <w:r w:rsidRPr="00E45FE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 xml:space="preserve">Организация подготовки заявочной документации на создание </w:t>
            </w:r>
            <w:r w:rsidRPr="00E45FE4">
              <w:rPr>
                <w:b w:val="0"/>
                <w:sz w:val="22"/>
                <w:szCs w:val="22"/>
              </w:rPr>
              <w:t>ремонтно-восстановительны</w:t>
            </w:r>
            <w:r w:rsidRPr="00E45FE4">
              <w:rPr>
                <w:b w:val="0"/>
                <w:sz w:val="22"/>
                <w:szCs w:val="22"/>
                <w:lang w:val="ru-RU"/>
              </w:rPr>
              <w:t>х</w:t>
            </w:r>
            <w:r w:rsidRPr="00E45FE4">
              <w:rPr>
                <w:b w:val="0"/>
                <w:sz w:val="22"/>
                <w:szCs w:val="22"/>
              </w:rPr>
              <w:t xml:space="preserve"> работ улично-дорожной сети и дворовых проездов</w:t>
            </w:r>
          </w:p>
        </w:tc>
      </w:tr>
      <w:tr w:rsidR="00E45FE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5FE4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E45FE4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eastAsia="ru-RU"/>
              </w:rPr>
            </w:pPr>
            <w:r w:rsidRPr="00E45FE4">
              <w:rPr>
                <w:b w:val="0"/>
                <w:sz w:val="22"/>
                <w:szCs w:val="22"/>
              </w:rPr>
              <w:t>Ремонтно-восстановительные работы улично-дорожной сети и дворовых проездов</w:t>
            </w:r>
          </w:p>
        </w:tc>
      </w:tr>
      <w:tr w:rsidR="00E45FE4" w:rsidRPr="00735277" w:rsidTr="0050714B">
        <w:trPr>
          <w:trHeight w:val="10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5FE4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1.5.2</w:t>
            </w:r>
          </w:p>
        </w:tc>
        <w:tc>
          <w:tcPr>
            <w:tcW w:w="8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E45FE4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val="ru-RU" w:eastAsia="ru-RU"/>
              </w:rPr>
            </w:pPr>
            <w:r w:rsidRPr="00E45FE4">
              <w:rPr>
                <w:b w:val="0"/>
                <w:color w:val="000000"/>
                <w:sz w:val="22"/>
                <w:szCs w:val="22"/>
                <w:lang w:eastAsia="ru-RU"/>
              </w:rPr>
              <w:t>Контрольная точка:</w:t>
            </w: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1A7677" w:rsidRPr="001A7677">
              <w:rPr>
                <w:b w:val="0"/>
                <w:sz w:val="22"/>
                <w:szCs w:val="22"/>
                <w:lang w:eastAsia="ru-RU"/>
              </w:rPr>
              <w:t>Создание комфортных условий для передвижения жителей</w:t>
            </w:r>
          </w:p>
        </w:tc>
        <w:tc>
          <w:tcPr>
            <w:tcW w:w="292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E45FE4">
            <w:pPr>
              <w:jc w:val="center"/>
              <w:rPr>
                <w:rFonts w:ascii="Times New Roman" w:hAnsi="Times New Roman" w:cs="Times New Roman"/>
              </w:rPr>
            </w:pPr>
            <w:r w:rsidRPr="00E45FE4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0714B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Понамарчук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Васильевич</w:t>
            </w:r>
          </w:p>
          <w:p w:rsidR="00E45FE4" w:rsidRPr="00E45FE4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вопросам животноводства управления сельского хозяйства</w:t>
            </w:r>
          </w:p>
        </w:tc>
      </w:tr>
    </w:tbl>
    <w:p w:rsidR="00B0424C" w:rsidRPr="00055BB6" w:rsidRDefault="00B0424C" w:rsidP="00B03F65">
      <w:pPr>
        <w:tabs>
          <w:tab w:val="left" w:pos="30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424C" w:rsidRPr="00055BB6" w:rsidSect="009E4ED9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723" w:rsidRDefault="00F76723">
      <w:r>
        <w:separator/>
      </w:r>
    </w:p>
  </w:endnote>
  <w:endnote w:type="continuationSeparator" w:id="0">
    <w:p w:rsidR="00F76723" w:rsidRDefault="00F7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10" w:rsidRDefault="00C34E1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10" w:rsidRDefault="00C34E1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10" w:rsidRDefault="00C34E1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723" w:rsidRDefault="00F76723">
      <w:r>
        <w:separator/>
      </w:r>
    </w:p>
  </w:footnote>
  <w:footnote w:type="continuationSeparator" w:id="0">
    <w:p w:rsidR="00F76723" w:rsidRDefault="00F76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10" w:rsidRDefault="00C34E1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10" w:rsidRPr="00800CC8" w:rsidRDefault="00C34E10">
    <w:pPr>
      <w:pStyle w:val="aa"/>
      <w:jc w:val="center"/>
      <w:rPr>
        <w:sz w:val="20"/>
      </w:rPr>
    </w:pPr>
    <w:r w:rsidRPr="00800CC8">
      <w:rPr>
        <w:sz w:val="20"/>
      </w:rPr>
      <w:fldChar w:fldCharType="begin"/>
    </w:r>
    <w:r w:rsidRPr="00800CC8">
      <w:rPr>
        <w:sz w:val="20"/>
      </w:rPr>
      <w:instrText>PAGE   \* MERGEFORMAT</w:instrText>
    </w:r>
    <w:r w:rsidRPr="00800CC8">
      <w:rPr>
        <w:sz w:val="20"/>
      </w:rPr>
      <w:fldChar w:fldCharType="separate"/>
    </w:r>
    <w:r w:rsidR="000C3FD9">
      <w:rPr>
        <w:noProof/>
        <w:sz w:val="20"/>
      </w:rPr>
      <w:t>18</w:t>
    </w:r>
    <w:r w:rsidRPr="00800CC8">
      <w:rPr>
        <w:sz w:val="20"/>
      </w:rPr>
      <w:fldChar w:fldCharType="end"/>
    </w:r>
  </w:p>
  <w:p w:rsidR="00C34E10" w:rsidRDefault="00C34E10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E10" w:rsidRDefault="00C34E1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00C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A2A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A28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320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F86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C2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865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0">
    <w:nsid w:val="012B7308"/>
    <w:multiLevelType w:val="hybridMultilevel"/>
    <w:tmpl w:val="6B005138"/>
    <w:lvl w:ilvl="0" w:tplc="35E851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5B5F6F"/>
    <w:multiLevelType w:val="hybridMultilevel"/>
    <w:tmpl w:val="34B8C6AA"/>
    <w:lvl w:ilvl="0" w:tplc="E608592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057340A5"/>
    <w:multiLevelType w:val="hybridMultilevel"/>
    <w:tmpl w:val="85EE8434"/>
    <w:lvl w:ilvl="0" w:tplc="DDA46E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A19C1"/>
    <w:multiLevelType w:val="hybridMultilevel"/>
    <w:tmpl w:val="28E2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C1816"/>
    <w:multiLevelType w:val="hybridMultilevel"/>
    <w:tmpl w:val="610C6F36"/>
    <w:lvl w:ilvl="0" w:tplc="07383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3A1EEC"/>
    <w:multiLevelType w:val="hybridMultilevel"/>
    <w:tmpl w:val="93D251E2"/>
    <w:lvl w:ilvl="0" w:tplc="900EF86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5A1317"/>
    <w:multiLevelType w:val="hybridMultilevel"/>
    <w:tmpl w:val="66EC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F3645"/>
    <w:multiLevelType w:val="hybridMultilevel"/>
    <w:tmpl w:val="19DECC74"/>
    <w:lvl w:ilvl="0" w:tplc="00CCCAAA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763189"/>
    <w:multiLevelType w:val="hybridMultilevel"/>
    <w:tmpl w:val="6998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77389"/>
    <w:multiLevelType w:val="hybridMultilevel"/>
    <w:tmpl w:val="6244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B18D1"/>
    <w:multiLevelType w:val="multilevel"/>
    <w:tmpl w:val="06E6E28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21">
    <w:nsid w:val="4D7B3D9D"/>
    <w:multiLevelType w:val="hybridMultilevel"/>
    <w:tmpl w:val="0B807B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404704"/>
    <w:multiLevelType w:val="hybridMultilevel"/>
    <w:tmpl w:val="AE2666F2"/>
    <w:lvl w:ilvl="0" w:tplc="39C0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166406"/>
    <w:multiLevelType w:val="hybridMultilevel"/>
    <w:tmpl w:val="B1BC15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C23C3"/>
    <w:multiLevelType w:val="hybridMultilevel"/>
    <w:tmpl w:val="854E66B2"/>
    <w:lvl w:ilvl="0" w:tplc="20920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B2864D6"/>
    <w:multiLevelType w:val="hybridMultilevel"/>
    <w:tmpl w:val="E042DD8C"/>
    <w:lvl w:ilvl="0" w:tplc="039CEF6E">
      <w:start w:val="1"/>
      <w:numFmt w:val="decimal"/>
      <w:lvlText w:val="%1."/>
      <w:lvlJc w:val="left"/>
      <w:pPr>
        <w:ind w:left="89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724059F5"/>
    <w:multiLevelType w:val="hybridMultilevel"/>
    <w:tmpl w:val="42F2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B1DAA"/>
    <w:multiLevelType w:val="hybridMultilevel"/>
    <w:tmpl w:val="03FE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7"/>
  </w:num>
  <w:num w:numId="4">
    <w:abstractNumId w:val="2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5"/>
  </w:num>
  <w:num w:numId="16">
    <w:abstractNumId w:val="16"/>
  </w:num>
  <w:num w:numId="17">
    <w:abstractNumId w:val="22"/>
  </w:num>
  <w:num w:numId="18">
    <w:abstractNumId w:val="11"/>
  </w:num>
  <w:num w:numId="19">
    <w:abstractNumId w:val="12"/>
  </w:num>
  <w:num w:numId="20">
    <w:abstractNumId w:val="13"/>
  </w:num>
  <w:num w:numId="21">
    <w:abstractNumId w:val="23"/>
  </w:num>
  <w:num w:numId="22">
    <w:abstractNumId w:val="17"/>
  </w:num>
  <w:num w:numId="23">
    <w:abstractNumId w:val="10"/>
  </w:num>
  <w:num w:numId="24">
    <w:abstractNumId w:val="26"/>
  </w:num>
  <w:num w:numId="25">
    <w:abstractNumId w:val="20"/>
  </w:num>
  <w:num w:numId="26">
    <w:abstractNumId w:val="25"/>
  </w:num>
  <w:num w:numId="27">
    <w:abstractNumId w:val="2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70"/>
    <w:rsid w:val="0000376D"/>
    <w:rsid w:val="000039AE"/>
    <w:rsid w:val="00003C59"/>
    <w:rsid w:val="00003C8E"/>
    <w:rsid w:val="00004139"/>
    <w:rsid w:val="000042F6"/>
    <w:rsid w:val="0000659F"/>
    <w:rsid w:val="00007047"/>
    <w:rsid w:val="00010962"/>
    <w:rsid w:val="00010FC8"/>
    <w:rsid w:val="00014033"/>
    <w:rsid w:val="000201CD"/>
    <w:rsid w:val="00021767"/>
    <w:rsid w:val="00021874"/>
    <w:rsid w:val="00035DEB"/>
    <w:rsid w:val="00040C0B"/>
    <w:rsid w:val="000424B4"/>
    <w:rsid w:val="000446C1"/>
    <w:rsid w:val="00050366"/>
    <w:rsid w:val="0005089B"/>
    <w:rsid w:val="0005418A"/>
    <w:rsid w:val="00055BB6"/>
    <w:rsid w:val="00056A75"/>
    <w:rsid w:val="00057BF2"/>
    <w:rsid w:val="00063046"/>
    <w:rsid w:val="00066C72"/>
    <w:rsid w:val="00066D90"/>
    <w:rsid w:val="00067CF5"/>
    <w:rsid w:val="00071766"/>
    <w:rsid w:val="00073216"/>
    <w:rsid w:val="000746CC"/>
    <w:rsid w:val="000756C5"/>
    <w:rsid w:val="000759EB"/>
    <w:rsid w:val="00077E25"/>
    <w:rsid w:val="000813F9"/>
    <w:rsid w:val="00082173"/>
    <w:rsid w:val="00084556"/>
    <w:rsid w:val="00087220"/>
    <w:rsid w:val="000879BB"/>
    <w:rsid w:val="00094E0A"/>
    <w:rsid w:val="0009652D"/>
    <w:rsid w:val="000A0C3F"/>
    <w:rsid w:val="000A384F"/>
    <w:rsid w:val="000A6BDF"/>
    <w:rsid w:val="000B0193"/>
    <w:rsid w:val="000B2B16"/>
    <w:rsid w:val="000B3A4D"/>
    <w:rsid w:val="000B4047"/>
    <w:rsid w:val="000B429C"/>
    <w:rsid w:val="000B660F"/>
    <w:rsid w:val="000B783E"/>
    <w:rsid w:val="000C0FAC"/>
    <w:rsid w:val="000C3FD9"/>
    <w:rsid w:val="000D2E9E"/>
    <w:rsid w:val="000D38D5"/>
    <w:rsid w:val="000D3A4A"/>
    <w:rsid w:val="000D6B23"/>
    <w:rsid w:val="000E1A72"/>
    <w:rsid w:val="000E2ED9"/>
    <w:rsid w:val="000E4CB4"/>
    <w:rsid w:val="000E5382"/>
    <w:rsid w:val="000E599E"/>
    <w:rsid w:val="000F218A"/>
    <w:rsid w:val="000F39CF"/>
    <w:rsid w:val="000F793A"/>
    <w:rsid w:val="000F7E0A"/>
    <w:rsid w:val="00100FAD"/>
    <w:rsid w:val="00102455"/>
    <w:rsid w:val="00106DBD"/>
    <w:rsid w:val="0010708E"/>
    <w:rsid w:val="00110137"/>
    <w:rsid w:val="00113C55"/>
    <w:rsid w:val="001235C9"/>
    <w:rsid w:val="0012722D"/>
    <w:rsid w:val="00130EEE"/>
    <w:rsid w:val="00134567"/>
    <w:rsid w:val="001352E7"/>
    <w:rsid w:val="0014067A"/>
    <w:rsid w:val="001464FF"/>
    <w:rsid w:val="00150B3F"/>
    <w:rsid w:val="00150CEA"/>
    <w:rsid w:val="00151BB3"/>
    <w:rsid w:val="00152BA2"/>
    <w:rsid w:val="0015525B"/>
    <w:rsid w:val="001559BA"/>
    <w:rsid w:val="00157BDD"/>
    <w:rsid w:val="0016095A"/>
    <w:rsid w:val="001616E9"/>
    <w:rsid w:val="001629DC"/>
    <w:rsid w:val="001635B3"/>
    <w:rsid w:val="0016636A"/>
    <w:rsid w:val="001702BE"/>
    <w:rsid w:val="00172760"/>
    <w:rsid w:val="00172C86"/>
    <w:rsid w:val="00173A5C"/>
    <w:rsid w:val="00175610"/>
    <w:rsid w:val="00175842"/>
    <w:rsid w:val="0017717C"/>
    <w:rsid w:val="00192E48"/>
    <w:rsid w:val="00194A8F"/>
    <w:rsid w:val="0019584D"/>
    <w:rsid w:val="00196595"/>
    <w:rsid w:val="001A3917"/>
    <w:rsid w:val="001A5DCC"/>
    <w:rsid w:val="001A7677"/>
    <w:rsid w:val="001B01D4"/>
    <w:rsid w:val="001B6D98"/>
    <w:rsid w:val="001C2072"/>
    <w:rsid w:val="001C3214"/>
    <w:rsid w:val="001C4826"/>
    <w:rsid w:val="001C5E4A"/>
    <w:rsid w:val="001D68FB"/>
    <w:rsid w:val="001E0E23"/>
    <w:rsid w:val="001E1089"/>
    <w:rsid w:val="001E31EE"/>
    <w:rsid w:val="001E3B48"/>
    <w:rsid w:val="001E5930"/>
    <w:rsid w:val="001E5E25"/>
    <w:rsid w:val="001E5FF8"/>
    <w:rsid w:val="001F1CFC"/>
    <w:rsid w:val="001F2812"/>
    <w:rsid w:val="001F2DB0"/>
    <w:rsid w:val="001F2F58"/>
    <w:rsid w:val="001F3368"/>
    <w:rsid w:val="001F462A"/>
    <w:rsid w:val="001F552B"/>
    <w:rsid w:val="001F768D"/>
    <w:rsid w:val="001F7CCF"/>
    <w:rsid w:val="00200D26"/>
    <w:rsid w:val="002010CE"/>
    <w:rsid w:val="00201B21"/>
    <w:rsid w:val="002049FF"/>
    <w:rsid w:val="00205BAD"/>
    <w:rsid w:val="00207F54"/>
    <w:rsid w:val="00212F44"/>
    <w:rsid w:val="002131F2"/>
    <w:rsid w:val="00215392"/>
    <w:rsid w:val="0021539D"/>
    <w:rsid w:val="002204C4"/>
    <w:rsid w:val="0022394F"/>
    <w:rsid w:val="00223C61"/>
    <w:rsid w:val="00227687"/>
    <w:rsid w:val="00227C3C"/>
    <w:rsid w:val="00232FC0"/>
    <w:rsid w:val="00233879"/>
    <w:rsid w:val="00233DEF"/>
    <w:rsid w:val="00236F8C"/>
    <w:rsid w:val="00240AA2"/>
    <w:rsid w:val="002418A9"/>
    <w:rsid w:val="002445F9"/>
    <w:rsid w:val="00251811"/>
    <w:rsid w:val="00252226"/>
    <w:rsid w:val="00252E5E"/>
    <w:rsid w:val="0025636A"/>
    <w:rsid w:val="002564A8"/>
    <w:rsid w:val="00262150"/>
    <w:rsid w:val="00262E97"/>
    <w:rsid w:val="002636BC"/>
    <w:rsid w:val="0026388B"/>
    <w:rsid w:val="00263FA3"/>
    <w:rsid w:val="00265A2D"/>
    <w:rsid w:val="00265D63"/>
    <w:rsid w:val="002670C6"/>
    <w:rsid w:val="00271311"/>
    <w:rsid w:val="0027169F"/>
    <w:rsid w:val="00274175"/>
    <w:rsid w:val="00276731"/>
    <w:rsid w:val="00286E5A"/>
    <w:rsid w:val="00287368"/>
    <w:rsid w:val="00291215"/>
    <w:rsid w:val="00292FAA"/>
    <w:rsid w:val="00294963"/>
    <w:rsid w:val="00294B3E"/>
    <w:rsid w:val="002A1667"/>
    <w:rsid w:val="002A27B2"/>
    <w:rsid w:val="002A34CA"/>
    <w:rsid w:val="002A3DB8"/>
    <w:rsid w:val="002A5316"/>
    <w:rsid w:val="002B225C"/>
    <w:rsid w:val="002B4552"/>
    <w:rsid w:val="002B4A20"/>
    <w:rsid w:val="002B762D"/>
    <w:rsid w:val="002B7F84"/>
    <w:rsid w:val="002C2377"/>
    <w:rsid w:val="002C45FD"/>
    <w:rsid w:val="002D53B0"/>
    <w:rsid w:val="002D676A"/>
    <w:rsid w:val="002E4D6D"/>
    <w:rsid w:val="002E58D3"/>
    <w:rsid w:val="002E7728"/>
    <w:rsid w:val="002F0607"/>
    <w:rsid w:val="002F0DAB"/>
    <w:rsid w:val="002F579F"/>
    <w:rsid w:val="002F62CE"/>
    <w:rsid w:val="002F78C9"/>
    <w:rsid w:val="003012B6"/>
    <w:rsid w:val="00301D25"/>
    <w:rsid w:val="00303579"/>
    <w:rsid w:val="003042BF"/>
    <w:rsid w:val="00304C38"/>
    <w:rsid w:val="00305899"/>
    <w:rsid w:val="0030636D"/>
    <w:rsid w:val="00307C7F"/>
    <w:rsid w:val="003124EB"/>
    <w:rsid w:val="003131F6"/>
    <w:rsid w:val="003133CD"/>
    <w:rsid w:val="00315D30"/>
    <w:rsid w:val="003216B5"/>
    <w:rsid w:val="00323297"/>
    <w:rsid w:val="003242A7"/>
    <w:rsid w:val="00324FA9"/>
    <w:rsid w:val="003254C1"/>
    <w:rsid w:val="00326974"/>
    <w:rsid w:val="0033157E"/>
    <w:rsid w:val="00336AAF"/>
    <w:rsid w:val="0034503D"/>
    <w:rsid w:val="0034561C"/>
    <w:rsid w:val="00346242"/>
    <w:rsid w:val="00351E6B"/>
    <w:rsid w:val="003555E9"/>
    <w:rsid w:val="003567C7"/>
    <w:rsid w:val="00356B65"/>
    <w:rsid w:val="00357206"/>
    <w:rsid w:val="0036504D"/>
    <w:rsid w:val="00370BD2"/>
    <w:rsid w:val="0037259B"/>
    <w:rsid w:val="003761FC"/>
    <w:rsid w:val="003800D2"/>
    <w:rsid w:val="00382341"/>
    <w:rsid w:val="0038538A"/>
    <w:rsid w:val="00385570"/>
    <w:rsid w:val="00385B19"/>
    <w:rsid w:val="00390D02"/>
    <w:rsid w:val="00391A55"/>
    <w:rsid w:val="003922D3"/>
    <w:rsid w:val="003A0688"/>
    <w:rsid w:val="003A31A8"/>
    <w:rsid w:val="003A5EE5"/>
    <w:rsid w:val="003A6272"/>
    <w:rsid w:val="003A7F03"/>
    <w:rsid w:val="003B413B"/>
    <w:rsid w:val="003B679A"/>
    <w:rsid w:val="003C2AA5"/>
    <w:rsid w:val="003C48C0"/>
    <w:rsid w:val="003C4FF9"/>
    <w:rsid w:val="003C6193"/>
    <w:rsid w:val="003C6337"/>
    <w:rsid w:val="003C789E"/>
    <w:rsid w:val="003D05A5"/>
    <w:rsid w:val="003D14B7"/>
    <w:rsid w:val="003D2C56"/>
    <w:rsid w:val="003D32B0"/>
    <w:rsid w:val="003D361A"/>
    <w:rsid w:val="003D36F6"/>
    <w:rsid w:val="003D3EB3"/>
    <w:rsid w:val="003D4295"/>
    <w:rsid w:val="003D48FD"/>
    <w:rsid w:val="003E042F"/>
    <w:rsid w:val="003E73B2"/>
    <w:rsid w:val="003E79C1"/>
    <w:rsid w:val="003F5181"/>
    <w:rsid w:val="003F5AA3"/>
    <w:rsid w:val="003F6B01"/>
    <w:rsid w:val="003F7381"/>
    <w:rsid w:val="00400736"/>
    <w:rsid w:val="00405B49"/>
    <w:rsid w:val="00406809"/>
    <w:rsid w:val="004074F6"/>
    <w:rsid w:val="00414A20"/>
    <w:rsid w:val="004161E7"/>
    <w:rsid w:val="00420145"/>
    <w:rsid w:val="00421EB9"/>
    <w:rsid w:val="004231CE"/>
    <w:rsid w:val="004267AA"/>
    <w:rsid w:val="0042719D"/>
    <w:rsid w:val="004274F3"/>
    <w:rsid w:val="00432476"/>
    <w:rsid w:val="004324F5"/>
    <w:rsid w:val="00433474"/>
    <w:rsid w:val="00437C7B"/>
    <w:rsid w:val="00441A4B"/>
    <w:rsid w:val="00450970"/>
    <w:rsid w:val="004524A2"/>
    <w:rsid w:val="00453C1E"/>
    <w:rsid w:val="00454577"/>
    <w:rsid w:val="00454F34"/>
    <w:rsid w:val="00457AD7"/>
    <w:rsid w:val="004618EA"/>
    <w:rsid w:val="00464DDE"/>
    <w:rsid w:val="00465395"/>
    <w:rsid w:val="00466C0B"/>
    <w:rsid w:val="004728C3"/>
    <w:rsid w:val="00473D88"/>
    <w:rsid w:val="0047558C"/>
    <w:rsid w:val="00483426"/>
    <w:rsid w:val="004839C2"/>
    <w:rsid w:val="00484E70"/>
    <w:rsid w:val="00485693"/>
    <w:rsid w:val="004865E5"/>
    <w:rsid w:val="00487559"/>
    <w:rsid w:val="0049016A"/>
    <w:rsid w:val="004A2372"/>
    <w:rsid w:val="004A26AF"/>
    <w:rsid w:val="004A3999"/>
    <w:rsid w:val="004A3F1D"/>
    <w:rsid w:val="004A450C"/>
    <w:rsid w:val="004A5845"/>
    <w:rsid w:val="004A6115"/>
    <w:rsid w:val="004A65E8"/>
    <w:rsid w:val="004B0F98"/>
    <w:rsid w:val="004B5CEC"/>
    <w:rsid w:val="004C2AB8"/>
    <w:rsid w:val="004C2FDD"/>
    <w:rsid w:val="004C36FB"/>
    <w:rsid w:val="004C61B9"/>
    <w:rsid w:val="004C7A85"/>
    <w:rsid w:val="004D1268"/>
    <w:rsid w:val="004D14DA"/>
    <w:rsid w:val="004D1C84"/>
    <w:rsid w:val="004D2CD7"/>
    <w:rsid w:val="004D34EC"/>
    <w:rsid w:val="004D6606"/>
    <w:rsid w:val="004E04A5"/>
    <w:rsid w:val="004E24D0"/>
    <w:rsid w:val="004E34F9"/>
    <w:rsid w:val="004E3B2B"/>
    <w:rsid w:val="004E3F26"/>
    <w:rsid w:val="004E3F71"/>
    <w:rsid w:val="004E6D38"/>
    <w:rsid w:val="004F2438"/>
    <w:rsid w:val="004F25C4"/>
    <w:rsid w:val="004F296F"/>
    <w:rsid w:val="004F708D"/>
    <w:rsid w:val="004F7EAA"/>
    <w:rsid w:val="00500BB3"/>
    <w:rsid w:val="00501C22"/>
    <w:rsid w:val="00506096"/>
    <w:rsid w:val="0050714B"/>
    <w:rsid w:val="00512171"/>
    <w:rsid w:val="00515D0A"/>
    <w:rsid w:val="005219E1"/>
    <w:rsid w:val="00531026"/>
    <w:rsid w:val="00535AE2"/>
    <w:rsid w:val="005366EC"/>
    <w:rsid w:val="00537B01"/>
    <w:rsid w:val="00540198"/>
    <w:rsid w:val="00543BCB"/>
    <w:rsid w:val="0055085E"/>
    <w:rsid w:val="00551113"/>
    <w:rsid w:val="00551840"/>
    <w:rsid w:val="005522E9"/>
    <w:rsid w:val="005524BB"/>
    <w:rsid w:val="00553718"/>
    <w:rsid w:val="0055755C"/>
    <w:rsid w:val="00557A33"/>
    <w:rsid w:val="005611E0"/>
    <w:rsid w:val="00562A8F"/>
    <w:rsid w:val="005645B6"/>
    <w:rsid w:val="00565811"/>
    <w:rsid w:val="00566E35"/>
    <w:rsid w:val="005674A1"/>
    <w:rsid w:val="0057105F"/>
    <w:rsid w:val="005809CA"/>
    <w:rsid w:val="00583242"/>
    <w:rsid w:val="005911FB"/>
    <w:rsid w:val="00595D63"/>
    <w:rsid w:val="005A1C96"/>
    <w:rsid w:val="005A2FA8"/>
    <w:rsid w:val="005A3525"/>
    <w:rsid w:val="005A35BD"/>
    <w:rsid w:val="005A38EE"/>
    <w:rsid w:val="005A5030"/>
    <w:rsid w:val="005B1063"/>
    <w:rsid w:val="005B47B5"/>
    <w:rsid w:val="005B7132"/>
    <w:rsid w:val="005B7C29"/>
    <w:rsid w:val="005C2A91"/>
    <w:rsid w:val="005C468D"/>
    <w:rsid w:val="005D0453"/>
    <w:rsid w:val="005D25DD"/>
    <w:rsid w:val="005D7425"/>
    <w:rsid w:val="005E06D1"/>
    <w:rsid w:val="005F3561"/>
    <w:rsid w:val="005F39EB"/>
    <w:rsid w:val="005F43F3"/>
    <w:rsid w:val="00601E32"/>
    <w:rsid w:val="00602E67"/>
    <w:rsid w:val="00606E84"/>
    <w:rsid w:val="00610AF1"/>
    <w:rsid w:val="00611AB3"/>
    <w:rsid w:val="00625CE3"/>
    <w:rsid w:val="0062693F"/>
    <w:rsid w:val="006275A5"/>
    <w:rsid w:val="006319B1"/>
    <w:rsid w:val="00632678"/>
    <w:rsid w:val="00633682"/>
    <w:rsid w:val="0063454A"/>
    <w:rsid w:val="0063485A"/>
    <w:rsid w:val="00634C3A"/>
    <w:rsid w:val="00637A83"/>
    <w:rsid w:val="006405FF"/>
    <w:rsid w:val="00642549"/>
    <w:rsid w:val="00642807"/>
    <w:rsid w:val="00642DDD"/>
    <w:rsid w:val="00644B8B"/>
    <w:rsid w:val="00644F8D"/>
    <w:rsid w:val="006451A6"/>
    <w:rsid w:val="00645F06"/>
    <w:rsid w:val="00646BF5"/>
    <w:rsid w:val="00651A95"/>
    <w:rsid w:val="00652B3F"/>
    <w:rsid w:val="00653DC4"/>
    <w:rsid w:val="006543AE"/>
    <w:rsid w:val="006571F0"/>
    <w:rsid w:val="00664A39"/>
    <w:rsid w:val="0066533D"/>
    <w:rsid w:val="006710AB"/>
    <w:rsid w:val="0067134D"/>
    <w:rsid w:val="00673486"/>
    <w:rsid w:val="006770DF"/>
    <w:rsid w:val="00682BE2"/>
    <w:rsid w:val="00683CD8"/>
    <w:rsid w:val="00685A94"/>
    <w:rsid w:val="00686FAD"/>
    <w:rsid w:val="006878E7"/>
    <w:rsid w:val="006912AB"/>
    <w:rsid w:val="00693D80"/>
    <w:rsid w:val="006954D6"/>
    <w:rsid w:val="0069605E"/>
    <w:rsid w:val="006969D0"/>
    <w:rsid w:val="006A7C19"/>
    <w:rsid w:val="006B1684"/>
    <w:rsid w:val="006B280B"/>
    <w:rsid w:val="006B3E1C"/>
    <w:rsid w:val="006B7255"/>
    <w:rsid w:val="006C0348"/>
    <w:rsid w:val="006C09F2"/>
    <w:rsid w:val="006C4DE7"/>
    <w:rsid w:val="006C7FE8"/>
    <w:rsid w:val="006D365C"/>
    <w:rsid w:val="006E121F"/>
    <w:rsid w:val="006E4866"/>
    <w:rsid w:val="006F1F30"/>
    <w:rsid w:val="006F3A2C"/>
    <w:rsid w:val="006F4373"/>
    <w:rsid w:val="006F46F2"/>
    <w:rsid w:val="006F6432"/>
    <w:rsid w:val="007034AE"/>
    <w:rsid w:val="00706747"/>
    <w:rsid w:val="007100A2"/>
    <w:rsid w:val="00712C69"/>
    <w:rsid w:val="007168CC"/>
    <w:rsid w:val="00716953"/>
    <w:rsid w:val="00717949"/>
    <w:rsid w:val="007209BF"/>
    <w:rsid w:val="0072192D"/>
    <w:rsid w:val="00722B1A"/>
    <w:rsid w:val="00722CFB"/>
    <w:rsid w:val="007232A8"/>
    <w:rsid w:val="007239F5"/>
    <w:rsid w:val="00725943"/>
    <w:rsid w:val="0073171B"/>
    <w:rsid w:val="00732633"/>
    <w:rsid w:val="00735277"/>
    <w:rsid w:val="00736014"/>
    <w:rsid w:val="00737C8F"/>
    <w:rsid w:val="007520E2"/>
    <w:rsid w:val="0075349C"/>
    <w:rsid w:val="00754832"/>
    <w:rsid w:val="00755E68"/>
    <w:rsid w:val="007568E5"/>
    <w:rsid w:val="007650A4"/>
    <w:rsid w:val="0076622F"/>
    <w:rsid w:val="0076788B"/>
    <w:rsid w:val="00770B02"/>
    <w:rsid w:val="00771099"/>
    <w:rsid w:val="00771A81"/>
    <w:rsid w:val="007736D3"/>
    <w:rsid w:val="00774E90"/>
    <w:rsid w:val="00776D7D"/>
    <w:rsid w:val="00780073"/>
    <w:rsid w:val="007828C7"/>
    <w:rsid w:val="00785E2F"/>
    <w:rsid w:val="00786AC9"/>
    <w:rsid w:val="00792926"/>
    <w:rsid w:val="0079430F"/>
    <w:rsid w:val="007954EC"/>
    <w:rsid w:val="007A02B1"/>
    <w:rsid w:val="007A5B55"/>
    <w:rsid w:val="007A5FBE"/>
    <w:rsid w:val="007A74ED"/>
    <w:rsid w:val="007B01A0"/>
    <w:rsid w:val="007B216A"/>
    <w:rsid w:val="007B2CB9"/>
    <w:rsid w:val="007B6807"/>
    <w:rsid w:val="007B770D"/>
    <w:rsid w:val="007C5C98"/>
    <w:rsid w:val="007C6848"/>
    <w:rsid w:val="007D04AF"/>
    <w:rsid w:val="007D0582"/>
    <w:rsid w:val="007D1ED0"/>
    <w:rsid w:val="007D2008"/>
    <w:rsid w:val="007D30AC"/>
    <w:rsid w:val="007E4399"/>
    <w:rsid w:val="007E46D3"/>
    <w:rsid w:val="007F0CD4"/>
    <w:rsid w:val="007F2AE8"/>
    <w:rsid w:val="007F77A3"/>
    <w:rsid w:val="00800CC8"/>
    <w:rsid w:val="0080784C"/>
    <w:rsid w:val="0081075D"/>
    <w:rsid w:val="0081184F"/>
    <w:rsid w:val="00813B73"/>
    <w:rsid w:val="00815651"/>
    <w:rsid w:val="00815A69"/>
    <w:rsid w:val="008162EB"/>
    <w:rsid w:val="00816F6D"/>
    <w:rsid w:val="00822129"/>
    <w:rsid w:val="00824518"/>
    <w:rsid w:val="00824B55"/>
    <w:rsid w:val="008250FC"/>
    <w:rsid w:val="00830A48"/>
    <w:rsid w:val="00830F25"/>
    <w:rsid w:val="008344A3"/>
    <w:rsid w:val="00835E93"/>
    <w:rsid w:val="00837C86"/>
    <w:rsid w:val="0084095B"/>
    <w:rsid w:val="00841A7F"/>
    <w:rsid w:val="008440BB"/>
    <w:rsid w:val="00852CC5"/>
    <w:rsid w:val="00855589"/>
    <w:rsid w:val="008600FC"/>
    <w:rsid w:val="00862DA1"/>
    <w:rsid w:val="008633E9"/>
    <w:rsid w:val="008668F8"/>
    <w:rsid w:val="00867308"/>
    <w:rsid w:val="00870C3C"/>
    <w:rsid w:val="008711E9"/>
    <w:rsid w:val="008716FC"/>
    <w:rsid w:val="00872227"/>
    <w:rsid w:val="0087572A"/>
    <w:rsid w:val="0087573E"/>
    <w:rsid w:val="00877777"/>
    <w:rsid w:val="00884C6F"/>
    <w:rsid w:val="0088606B"/>
    <w:rsid w:val="00886E20"/>
    <w:rsid w:val="00892A6C"/>
    <w:rsid w:val="00892B6B"/>
    <w:rsid w:val="008954D0"/>
    <w:rsid w:val="00897478"/>
    <w:rsid w:val="008A66AA"/>
    <w:rsid w:val="008A776A"/>
    <w:rsid w:val="008B1006"/>
    <w:rsid w:val="008B7E1B"/>
    <w:rsid w:val="008C0501"/>
    <w:rsid w:val="008C39D5"/>
    <w:rsid w:val="008C47AD"/>
    <w:rsid w:val="008C51F9"/>
    <w:rsid w:val="008D216B"/>
    <w:rsid w:val="008D5DBD"/>
    <w:rsid w:val="008D6BBB"/>
    <w:rsid w:val="008E2452"/>
    <w:rsid w:val="008E4B6B"/>
    <w:rsid w:val="008E75F3"/>
    <w:rsid w:val="008F45D4"/>
    <w:rsid w:val="008F554D"/>
    <w:rsid w:val="008F6ED3"/>
    <w:rsid w:val="008F6FCE"/>
    <w:rsid w:val="008F7DD3"/>
    <w:rsid w:val="00900403"/>
    <w:rsid w:val="009012CB"/>
    <w:rsid w:val="009021F2"/>
    <w:rsid w:val="00917C71"/>
    <w:rsid w:val="00917F02"/>
    <w:rsid w:val="00921121"/>
    <w:rsid w:val="0092330A"/>
    <w:rsid w:val="00927FBD"/>
    <w:rsid w:val="00932EB0"/>
    <w:rsid w:val="00934469"/>
    <w:rsid w:val="00935FA5"/>
    <w:rsid w:val="009364BB"/>
    <w:rsid w:val="009406BF"/>
    <w:rsid w:val="00941359"/>
    <w:rsid w:val="00941590"/>
    <w:rsid w:val="00941EE0"/>
    <w:rsid w:val="00943D36"/>
    <w:rsid w:val="00944004"/>
    <w:rsid w:val="0094706E"/>
    <w:rsid w:val="00950489"/>
    <w:rsid w:val="009518ED"/>
    <w:rsid w:val="00951BAB"/>
    <w:rsid w:val="00957413"/>
    <w:rsid w:val="00960AA2"/>
    <w:rsid w:val="00962D08"/>
    <w:rsid w:val="00963FB8"/>
    <w:rsid w:val="0097278B"/>
    <w:rsid w:val="00972C02"/>
    <w:rsid w:val="0097429D"/>
    <w:rsid w:val="009758B2"/>
    <w:rsid w:val="00975B4C"/>
    <w:rsid w:val="00976C30"/>
    <w:rsid w:val="009810BF"/>
    <w:rsid w:val="0098167D"/>
    <w:rsid w:val="009833E3"/>
    <w:rsid w:val="00983BAC"/>
    <w:rsid w:val="00983D70"/>
    <w:rsid w:val="00984AE2"/>
    <w:rsid w:val="00986BE7"/>
    <w:rsid w:val="00990C8D"/>
    <w:rsid w:val="00992637"/>
    <w:rsid w:val="00993745"/>
    <w:rsid w:val="00994270"/>
    <w:rsid w:val="00994A82"/>
    <w:rsid w:val="00996252"/>
    <w:rsid w:val="00996EC0"/>
    <w:rsid w:val="009A03F7"/>
    <w:rsid w:val="009A05A8"/>
    <w:rsid w:val="009A0BED"/>
    <w:rsid w:val="009A29F0"/>
    <w:rsid w:val="009A7E7A"/>
    <w:rsid w:val="009B0145"/>
    <w:rsid w:val="009B608D"/>
    <w:rsid w:val="009B7B9D"/>
    <w:rsid w:val="009C0F9B"/>
    <w:rsid w:val="009D1711"/>
    <w:rsid w:val="009D4F73"/>
    <w:rsid w:val="009E4ED9"/>
    <w:rsid w:val="009E543B"/>
    <w:rsid w:val="009E5E96"/>
    <w:rsid w:val="009F0C2D"/>
    <w:rsid w:val="009F65DA"/>
    <w:rsid w:val="009F6E63"/>
    <w:rsid w:val="009F7D0B"/>
    <w:rsid w:val="00A01A50"/>
    <w:rsid w:val="00A03B4C"/>
    <w:rsid w:val="00A0736E"/>
    <w:rsid w:val="00A11AB9"/>
    <w:rsid w:val="00A127AC"/>
    <w:rsid w:val="00A217DE"/>
    <w:rsid w:val="00A22ADC"/>
    <w:rsid w:val="00A3068E"/>
    <w:rsid w:val="00A32CD3"/>
    <w:rsid w:val="00A367A3"/>
    <w:rsid w:val="00A43436"/>
    <w:rsid w:val="00A434F2"/>
    <w:rsid w:val="00A43EB6"/>
    <w:rsid w:val="00A43F57"/>
    <w:rsid w:val="00A45790"/>
    <w:rsid w:val="00A52FBD"/>
    <w:rsid w:val="00A563F3"/>
    <w:rsid w:val="00A56714"/>
    <w:rsid w:val="00A6314B"/>
    <w:rsid w:val="00A641C3"/>
    <w:rsid w:val="00A70D99"/>
    <w:rsid w:val="00A73DF4"/>
    <w:rsid w:val="00A742C1"/>
    <w:rsid w:val="00A75893"/>
    <w:rsid w:val="00A83CC6"/>
    <w:rsid w:val="00A85091"/>
    <w:rsid w:val="00A87548"/>
    <w:rsid w:val="00A937FB"/>
    <w:rsid w:val="00A96DEB"/>
    <w:rsid w:val="00AA2A9F"/>
    <w:rsid w:val="00AA32E8"/>
    <w:rsid w:val="00AA6B50"/>
    <w:rsid w:val="00AA79AD"/>
    <w:rsid w:val="00AB14D4"/>
    <w:rsid w:val="00AB1F6C"/>
    <w:rsid w:val="00AB2B6C"/>
    <w:rsid w:val="00AB4098"/>
    <w:rsid w:val="00AC1EDE"/>
    <w:rsid w:val="00AC37B2"/>
    <w:rsid w:val="00AC4CA9"/>
    <w:rsid w:val="00AC5633"/>
    <w:rsid w:val="00AC6163"/>
    <w:rsid w:val="00AC7874"/>
    <w:rsid w:val="00AD04D9"/>
    <w:rsid w:val="00AD28DE"/>
    <w:rsid w:val="00AD5EA5"/>
    <w:rsid w:val="00AD660C"/>
    <w:rsid w:val="00AD6E4C"/>
    <w:rsid w:val="00AD7321"/>
    <w:rsid w:val="00AE05E8"/>
    <w:rsid w:val="00AE37B4"/>
    <w:rsid w:val="00AE4FB0"/>
    <w:rsid w:val="00AF029F"/>
    <w:rsid w:val="00AF1DA2"/>
    <w:rsid w:val="00AF3320"/>
    <w:rsid w:val="00AF591D"/>
    <w:rsid w:val="00AF773B"/>
    <w:rsid w:val="00AF7AD7"/>
    <w:rsid w:val="00B0338C"/>
    <w:rsid w:val="00B03F22"/>
    <w:rsid w:val="00B03F65"/>
    <w:rsid w:val="00B0424C"/>
    <w:rsid w:val="00B043EE"/>
    <w:rsid w:val="00B047A8"/>
    <w:rsid w:val="00B11C85"/>
    <w:rsid w:val="00B12F7E"/>
    <w:rsid w:val="00B153EC"/>
    <w:rsid w:val="00B1677C"/>
    <w:rsid w:val="00B17085"/>
    <w:rsid w:val="00B21798"/>
    <w:rsid w:val="00B21CA6"/>
    <w:rsid w:val="00B21E01"/>
    <w:rsid w:val="00B2254E"/>
    <w:rsid w:val="00B2337B"/>
    <w:rsid w:val="00B3198D"/>
    <w:rsid w:val="00B34A50"/>
    <w:rsid w:val="00B44F66"/>
    <w:rsid w:val="00B4631B"/>
    <w:rsid w:val="00B47797"/>
    <w:rsid w:val="00B51369"/>
    <w:rsid w:val="00B51BAF"/>
    <w:rsid w:val="00B530CD"/>
    <w:rsid w:val="00B539EC"/>
    <w:rsid w:val="00B55C36"/>
    <w:rsid w:val="00B55C97"/>
    <w:rsid w:val="00B61EBF"/>
    <w:rsid w:val="00B64B93"/>
    <w:rsid w:val="00B65646"/>
    <w:rsid w:val="00B658B4"/>
    <w:rsid w:val="00B6648C"/>
    <w:rsid w:val="00B778CF"/>
    <w:rsid w:val="00B77E59"/>
    <w:rsid w:val="00B815C4"/>
    <w:rsid w:val="00B84EF7"/>
    <w:rsid w:val="00B85AE7"/>
    <w:rsid w:val="00B86A14"/>
    <w:rsid w:val="00B8751E"/>
    <w:rsid w:val="00B916EF"/>
    <w:rsid w:val="00B91754"/>
    <w:rsid w:val="00B936B7"/>
    <w:rsid w:val="00B93D6A"/>
    <w:rsid w:val="00B96364"/>
    <w:rsid w:val="00B97DAB"/>
    <w:rsid w:val="00BA380E"/>
    <w:rsid w:val="00BA395D"/>
    <w:rsid w:val="00BA7067"/>
    <w:rsid w:val="00BB23FF"/>
    <w:rsid w:val="00BB4F70"/>
    <w:rsid w:val="00BB52DF"/>
    <w:rsid w:val="00BC1AC4"/>
    <w:rsid w:val="00BC2772"/>
    <w:rsid w:val="00BC5DF4"/>
    <w:rsid w:val="00BC5E80"/>
    <w:rsid w:val="00BC7CCA"/>
    <w:rsid w:val="00BC7FC2"/>
    <w:rsid w:val="00BD0994"/>
    <w:rsid w:val="00BD0B4C"/>
    <w:rsid w:val="00BD0B56"/>
    <w:rsid w:val="00BD15E5"/>
    <w:rsid w:val="00BD58DA"/>
    <w:rsid w:val="00BE0F35"/>
    <w:rsid w:val="00BE0FFA"/>
    <w:rsid w:val="00BE2D17"/>
    <w:rsid w:val="00BE760B"/>
    <w:rsid w:val="00BF0044"/>
    <w:rsid w:val="00BF0D93"/>
    <w:rsid w:val="00BF1D0A"/>
    <w:rsid w:val="00BF7113"/>
    <w:rsid w:val="00C01AAF"/>
    <w:rsid w:val="00C0229D"/>
    <w:rsid w:val="00C0295A"/>
    <w:rsid w:val="00C0484E"/>
    <w:rsid w:val="00C05812"/>
    <w:rsid w:val="00C05EEA"/>
    <w:rsid w:val="00C11619"/>
    <w:rsid w:val="00C12E79"/>
    <w:rsid w:val="00C13EFC"/>
    <w:rsid w:val="00C14352"/>
    <w:rsid w:val="00C150BF"/>
    <w:rsid w:val="00C164F8"/>
    <w:rsid w:val="00C1696B"/>
    <w:rsid w:val="00C175C7"/>
    <w:rsid w:val="00C213D0"/>
    <w:rsid w:val="00C238EF"/>
    <w:rsid w:val="00C26E18"/>
    <w:rsid w:val="00C32802"/>
    <w:rsid w:val="00C34E10"/>
    <w:rsid w:val="00C40B4D"/>
    <w:rsid w:val="00C42425"/>
    <w:rsid w:val="00C52F7D"/>
    <w:rsid w:val="00C55EE0"/>
    <w:rsid w:val="00C67038"/>
    <w:rsid w:val="00C67213"/>
    <w:rsid w:val="00C72244"/>
    <w:rsid w:val="00C748E5"/>
    <w:rsid w:val="00C80785"/>
    <w:rsid w:val="00C83E65"/>
    <w:rsid w:val="00C86004"/>
    <w:rsid w:val="00C91DB6"/>
    <w:rsid w:val="00C92CBB"/>
    <w:rsid w:val="00C93C10"/>
    <w:rsid w:val="00C94A83"/>
    <w:rsid w:val="00C94ED1"/>
    <w:rsid w:val="00C96E99"/>
    <w:rsid w:val="00C975C5"/>
    <w:rsid w:val="00CA02F6"/>
    <w:rsid w:val="00CA05DB"/>
    <w:rsid w:val="00CA0A2B"/>
    <w:rsid w:val="00CA1859"/>
    <w:rsid w:val="00CA219A"/>
    <w:rsid w:val="00CA5F14"/>
    <w:rsid w:val="00CA691D"/>
    <w:rsid w:val="00CA7848"/>
    <w:rsid w:val="00CB5E6D"/>
    <w:rsid w:val="00CB73CC"/>
    <w:rsid w:val="00CB7EFE"/>
    <w:rsid w:val="00CC3DD4"/>
    <w:rsid w:val="00CC5C57"/>
    <w:rsid w:val="00CC7AD0"/>
    <w:rsid w:val="00CD6D66"/>
    <w:rsid w:val="00CD7B63"/>
    <w:rsid w:val="00CE267B"/>
    <w:rsid w:val="00CE4CA9"/>
    <w:rsid w:val="00CE7404"/>
    <w:rsid w:val="00CE754C"/>
    <w:rsid w:val="00CF2546"/>
    <w:rsid w:val="00CF325F"/>
    <w:rsid w:val="00CF5185"/>
    <w:rsid w:val="00CF65DA"/>
    <w:rsid w:val="00D00770"/>
    <w:rsid w:val="00D01390"/>
    <w:rsid w:val="00D03350"/>
    <w:rsid w:val="00D04ED3"/>
    <w:rsid w:val="00D0626C"/>
    <w:rsid w:val="00D11A4D"/>
    <w:rsid w:val="00D17736"/>
    <w:rsid w:val="00D2025E"/>
    <w:rsid w:val="00D216E7"/>
    <w:rsid w:val="00D23594"/>
    <w:rsid w:val="00D33534"/>
    <w:rsid w:val="00D37BF9"/>
    <w:rsid w:val="00D47B68"/>
    <w:rsid w:val="00D506E4"/>
    <w:rsid w:val="00D509A5"/>
    <w:rsid w:val="00D625BA"/>
    <w:rsid w:val="00D631F9"/>
    <w:rsid w:val="00D6424F"/>
    <w:rsid w:val="00D655B8"/>
    <w:rsid w:val="00D65F50"/>
    <w:rsid w:val="00D66C26"/>
    <w:rsid w:val="00D704CC"/>
    <w:rsid w:val="00D72258"/>
    <w:rsid w:val="00D72B1F"/>
    <w:rsid w:val="00D7318E"/>
    <w:rsid w:val="00D760E3"/>
    <w:rsid w:val="00D77DE2"/>
    <w:rsid w:val="00D80DAD"/>
    <w:rsid w:val="00D82730"/>
    <w:rsid w:val="00D8299F"/>
    <w:rsid w:val="00D86A70"/>
    <w:rsid w:val="00D87B72"/>
    <w:rsid w:val="00D901DC"/>
    <w:rsid w:val="00DA404F"/>
    <w:rsid w:val="00DA7384"/>
    <w:rsid w:val="00DB0293"/>
    <w:rsid w:val="00DB57E1"/>
    <w:rsid w:val="00DB672A"/>
    <w:rsid w:val="00DB79EF"/>
    <w:rsid w:val="00DC670D"/>
    <w:rsid w:val="00DD024D"/>
    <w:rsid w:val="00DD0C60"/>
    <w:rsid w:val="00DD190D"/>
    <w:rsid w:val="00DD59CA"/>
    <w:rsid w:val="00DD6DA9"/>
    <w:rsid w:val="00DE1B9B"/>
    <w:rsid w:val="00DE25E4"/>
    <w:rsid w:val="00DE3E7E"/>
    <w:rsid w:val="00DE41E0"/>
    <w:rsid w:val="00DE62F7"/>
    <w:rsid w:val="00DF1219"/>
    <w:rsid w:val="00DF1582"/>
    <w:rsid w:val="00DF221E"/>
    <w:rsid w:val="00DF4722"/>
    <w:rsid w:val="00DF5D0C"/>
    <w:rsid w:val="00E04737"/>
    <w:rsid w:val="00E07BF8"/>
    <w:rsid w:val="00E1025E"/>
    <w:rsid w:val="00E11763"/>
    <w:rsid w:val="00E117FE"/>
    <w:rsid w:val="00E1237A"/>
    <w:rsid w:val="00E2422B"/>
    <w:rsid w:val="00E3404D"/>
    <w:rsid w:val="00E420C8"/>
    <w:rsid w:val="00E4249A"/>
    <w:rsid w:val="00E425C2"/>
    <w:rsid w:val="00E42CF8"/>
    <w:rsid w:val="00E45FE4"/>
    <w:rsid w:val="00E47F70"/>
    <w:rsid w:val="00E50484"/>
    <w:rsid w:val="00E50B25"/>
    <w:rsid w:val="00E5201B"/>
    <w:rsid w:val="00E5442F"/>
    <w:rsid w:val="00E54565"/>
    <w:rsid w:val="00E54DD3"/>
    <w:rsid w:val="00E54E98"/>
    <w:rsid w:val="00E5732E"/>
    <w:rsid w:val="00E61915"/>
    <w:rsid w:val="00E619C2"/>
    <w:rsid w:val="00E62171"/>
    <w:rsid w:val="00E621FA"/>
    <w:rsid w:val="00E639DC"/>
    <w:rsid w:val="00E6408C"/>
    <w:rsid w:val="00E656CC"/>
    <w:rsid w:val="00E7229E"/>
    <w:rsid w:val="00E7240D"/>
    <w:rsid w:val="00E74476"/>
    <w:rsid w:val="00E77AD7"/>
    <w:rsid w:val="00E829F7"/>
    <w:rsid w:val="00E84EA3"/>
    <w:rsid w:val="00E86658"/>
    <w:rsid w:val="00E91463"/>
    <w:rsid w:val="00E92562"/>
    <w:rsid w:val="00E95EB2"/>
    <w:rsid w:val="00E969BB"/>
    <w:rsid w:val="00EA2ED7"/>
    <w:rsid w:val="00EA33DA"/>
    <w:rsid w:val="00EA7812"/>
    <w:rsid w:val="00EB7EF6"/>
    <w:rsid w:val="00EC3A95"/>
    <w:rsid w:val="00EC4345"/>
    <w:rsid w:val="00EC43F1"/>
    <w:rsid w:val="00EC4DD1"/>
    <w:rsid w:val="00ED144C"/>
    <w:rsid w:val="00ED2889"/>
    <w:rsid w:val="00ED2FE6"/>
    <w:rsid w:val="00ED30A8"/>
    <w:rsid w:val="00EE39AC"/>
    <w:rsid w:val="00EE4651"/>
    <w:rsid w:val="00EE67C3"/>
    <w:rsid w:val="00EE715C"/>
    <w:rsid w:val="00EF1E96"/>
    <w:rsid w:val="00EF3841"/>
    <w:rsid w:val="00EF4219"/>
    <w:rsid w:val="00EF4DAE"/>
    <w:rsid w:val="00EF5243"/>
    <w:rsid w:val="00EF568B"/>
    <w:rsid w:val="00EF7D0A"/>
    <w:rsid w:val="00EF7E91"/>
    <w:rsid w:val="00F029CF"/>
    <w:rsid w:val="00F02E18"/>
    <w:rsid w:val="00F02E7B"/>
    <w:rsid w:val="00F0400D"/>
    <w:rsid w:val="00F04623"/>
    <w:rsid w:val="00F06163"/>
    <w:rsid w:val="00F105D3"/>
    <w:rsid w:val="00F16393"/>
    <w:rsid w:val="00F1693B"/>
    <w:rsid w:val="00F212D5"/>
    <w:rsid w:val="00F23A68"/>
    <w:rsid w:val="00F316D1"/>
    <w:rsid w:val="00F3228B"/>
    <w:rsid w:val="00F346F1"/>
    <w:rsid w:val="00F36390"/>
    <w:rsid w:val="00F3686B"/>
    <w:rsid w:val="00F43EEE"/>
    <w:rsid w:val="00F46259"/>
    <w:rsid w:val="00F4691E"/>
    <w:rsid w:val="00F51DB0"/>
    <w:rsid w:val="00F54FB6"/>
    <w:rsid w:val="00F62E1B"/>
    <w:rsid w:val="00F64189"/>
    <w:rsid w:val="00F6468E"/>
    <w:rsid w:val="00F648B8"/>
    <w:rsid w:val="00F6711E"/>
    <w:rsid w:val="00F74BDF"/>
    <w:rsid w:val="00F760D9"/>
    <w:rsid w:val="00F76723"/>
    <w:rsid w:val="00F77A08"/>
    <w:rsid w:val="00F8091C"/>
    <w:rsid w:val="00F83293"/>
    <w:rsid w:val="00F84C59"/>
    <w:rsid w:val="00F862D2"/>
    <w:rsid w:val="00F87B23"/>
    <w:rsid w:val="00F9006C"/>
    <w:rsid w:val="00F92A49"/>
    <w:rsid w:val="00F939D2"/>
    <w:rsid w:val="00F952BE"/>
    <w:rsid w:val="00F954BB"/>
    <w:rsid w:val="00F95C2E"/>
    <w:rsid w:val="00F9627D"/>
    <w:rsid w:val="00F96D3B"/>
    <w:rsid w:val="00FA076F"/>
    <w:rsid w:val="00FA44C9"/>
    <w:rsid w:val="00FA6BF7"/>
    <w:rsid w:val="00FC529B"/>
    <w:rsid w:val="00FC6E7F"/>
    <w:rsid w:val="00FD1232"/>
    <w:rsid w:val="00FD1576"/>
    <w:rsid w:val="00FD2794"/>
    <w:rsid w:val="00FD2E30"/>
    <w:rsid w:val="00FD320E"/>
    <w:rsid w:val="00FD3548"/>
    <w:rsid w:val="00FD393D"/>
    <w:rsid w:val="00FD5CFA"/>
    <w:rsid w:val="00FD6C99"/>
    <w:rsid w:val="00FE01EF"/>
    <w:rsid w:val="00FE11F5"/>
    <w:rsid w:val="00FE543B"/>
    <w:rsid w:val="00FF2176"/>
    <w:rsid w:val="00FF43A8"/>
    <w:rsid w:val="00FF64D9"/>
    <w:rsid w:val="00FF6AE7"/>
    <w:rsid w:val="00FF76B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877777"/>
    <w:pPr>
      <w:keepNext/>
      <w:keepLines/>
      <w:spacing w:before="48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877777"/>
    <w:pPr>
      <w:keepNext/>
      <w:keepLines/>
      <w:suppressAutoHyphens/>
      <w:jc w:val="center"/>
      <w:outlineLvl w:val="1"/>
    </w:pPr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877777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 w:cs="Times New Roman"/>
      <w:b/>
      <w:sz w:val="28"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877777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 w:cs="Times New Roman"/>
      <w:i/>
      <w:szCs w:val="24"/>
      <w:lang w:val="x-none"/>
    </w:rPr>
  </w:style>
  <w:style w:type="paragraph" w:styleId="7">
    <w:name w:val="heading 7"/>
    <w:basedOn w:val="a"/>
    <w:next w:val="a"/>
    <w:link w:val="70"/>
    <w:qFormat/>
    <w:rsid w:val="00877777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 w:cs="Times New Roman"/>
      <w:szCs w:val="24"/>
      <w:lang w:val="x-none"/>
    </w:rPr>
  </w:style>
  <w:style w:type="paragraph" w:styleId="8">
    <w:name w:val="heading 8"/>
    <w:basedOn w:val="a"/>
    <w:next w:val="a"/>
    <w:link w:val="80"/>
    <w:qFormat/>
    <w:rsid w:val="00877777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 w:cs="Times New Roman"/>
      <w:i/>
      <w:szCs w:val="24"/>
      <w:lang w:val="x-none"/>
    </w:rPr>
  </w:style>
  <w:style w:type="paragraph" w:styleId="9">
    <w:name w:val="heading 9"/>
    <w:basedOn w:val="a"/>
    <w:next w:val="a"/>
    <w:link w:val="90"/>
    <w:qFormat/>
    <w:rsid w:val="00877777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77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9"/>
    <w:rsid w:val="00877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77777"/>
    <w:rPr>
      <w:rFonts w:ascii="Calibri" w:eastAsia="Calibri" w:hAnsi="Calibri" w:cs="Times New Roman"/>
      <w:b/>
      <w:sz w:val="28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0"/>
    <w:link w:val="7"/>
    <w:rsid w:val="00877777"/>
    <w:rPr>
      <w:rFonts w:ascii="PetersburgCTT" w:eastAsia="Calibri" w:hAnsi="PetersburgCTT" w:cs="Times New Roman"/>
      <w:szCs w:val="24"/>
      <w:lang w:val="x-none"/>
    </w:rPr>
  </w:style>
  <w:style w:type="character" w:customStyle="1" w:styleId="80">
    <w:name w:val="Заголовок 8 Знак"/>
    <w:basedOn w:val="a0"/>
    <w:link w:val="8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0"/>
    <w:link w:val="9"/>
    <w:rsid w:val="00877777"/>
    <w:rPr>
      <w:rFonts w:ascii="PetersburgCTT" w:eastAsia="Calibri" w:hAnsi="PetersburgCTT" w:cs="Times New Roman"/>
      <w:i/>
      <w:sz w:val="18"/>
      <w:szCs w:val="24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877777"/>
  </w:style>
  <w:style w:type="character" w:customStyle="1" w:styleId="11">
    <w:name w:val="Заголовок 1 Знак1"/>
    <w:link w:val="1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877777"/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77777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877777"/>
    <w:pPr>
      <w:tabs>
        <w:tab w:val="left" w:pos="709"/>
      </w:tabs>
      <w:ind w:firstLine="284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customStyle="1" w:styleId="a6">
    <w:name w:val="раздилитель сноски"/>
    <w:basedOn w:val="a"/>
    <w:next w:val="a7"/>
    <w:rsid w:val="00877777"/>
    <w:pPr>
      <w:spacing w:after="1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7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877777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rsid w:val="00877777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877777"/>
    <w:pPr>
      <w:tabs>
        <w:tab w:val="left" w:pos="709"/>
      </w:tabs>
      <w:ind w:firstLine="567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877777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styleId="aa">
    <w:name w:val="header"/>
    <w:basedOn w:val="a"/>
    <w:link w:val="13"/>
    <w:uiPriority w:val="99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b">
    <w:name w:val="Верхний колонтитул Знак"/>
    <w:basedOn w:val="a0"/>
    <w:uiPriority w:val="99"/>
    <w:rsid w:val="00877777"/>
  </w:style>
  <w:style w:type="character" w:customStyle="1" w:styleId="13">
    <w:name w:val="Верхний колонтитул Знак1"/>
    <w:link w:val="aa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c">
    <w:name w:val="footer"/>
    <w:basedOn w:val="a"/>
    <w:link w:val="14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d">
    <w:name w:val="Нижний колонтитул Знак"/>
    <w:basedOn w:val="a0"/>
    <w:rsid w:val="00877777"/>
  </w:style>
  <w:style w:type="character" w:customStyle="1" w:styleId="14">
    <w:name w:val="Нижний колонтитул Знак1"/>
    <w:link w:val="ac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15">
    <w:name w:val="toc 1"/>
    <w:basedOn w:val="a"/>
    <w:next w:val="a"/>
    <w:autoRedefine/>
    <w:uiPriority w:val="39"/>
    <w:unhideWhenUsed/>
    <w:rsid w:val="00877777"/>
    <w:pPr>
      <w:spacing w:before="120" w:after="12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77777"/>
    <w:pPr>
      <w:ind w:left="28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77777"/>
    <w:pPr>
      <w:ind w:left="56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877777"/>
    <w:pPr>
      <w:ind w:left="8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877777"/>
    <w:pPr>
      <w:ind w:left="112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877777"/>
    <w:pPr>
      <w:ind w:left="140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877777"/>
    <w:pPr>
      <w:ind w:left="168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877777"/>
    <w:pPr>
      <w:ind w:left="196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877777"/>
    <w:pPr>
      <w:ind w:left="22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e">
    <w:name w:val="Hyperlink"/>
    <w:uiPriority w:val="99"/>
    <w:unhideWhenUsed/>
    <w:rsid w:val="00877777"/>
    <w:rPr>
      <w:color w:val="0000FF"/>
      <w:u w:val="single"/>
    </w:rPr>
  </w:style>
  <w:style w:type="paragraph" w:customStyle="1" w:styleId="ConsPlusCell">
    <w:name w:val="ConsPlusCell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1 Заголовок"/>
    <w:basedOn w:val="1"/>
    <w:link w:val="17"/>
    <w:uiPriority w:val="99"/>
    <w:qFormat/>
    <w:rsid w:val="00877777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77777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 w:eastAsia="x-none"/>
    </w:rPr>
  </w:style>
  <w:style w:type="paragraph" w:customStyle="1" w:styleId="18">
    <w:name w:val="Вертикальный отступ 1"/>
    <w:basedOn w:val="a"/>
    <w:uiPriority w:val="99"/>
    <w:rsid w:val="00877777"/>
    <w:pPr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77777"/>
    <w:rPr>
      <w:rFonts w:ascii="Times New Roman" w:hAnsi="Times New Roman"/>
    </w:rPr>
  </w:style>
  <w:style w:type="paragraph" w:customStyle="1" w:styleId="ConsPlusNonformat">
    <w:name w:val="ConsPlusNonformat"/>
    <w:rsid w:val="0087777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87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877777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19"/>
    <w:rsid w:val="00877777"/>
    <w:pPr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rsid w:val="00877777"/>
    <w:rPr>
      <w:rFonts w:ascii="Consolas" w:hAnsi="Consolas" w:cs="Consolas"/>
      <w:sz w:val="21"/>
      <w:szCs w:val="21"/>
    </w:rPr>
  </w:style>
  <w:style w:type="character" w:customStyle="1" w:styleId="19">
    <w:name w:val="Текст Знак1"/>
    <w:link w:val="af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a">
    <w:name w:val="Стиль1"/>
    <w:rsid w:val="00877777"/>
    <w:pPr>
      <w:widowControl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7777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1b"/>
    <w:uiPriority w:val="99"/>
    <w:rsid w:val="00877777"/>
    <w:pPr>
      <w:jc w:val="left"/>
    </w:pPr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character" w:customStyle="1" w:styleId="af2">
    <w:name w:val="Основной текст Знак"/>
    <w:basedOn w:val="a0"/>
    <w:uiPriority w:val="99"/>
    <w:rsid w:val="00877777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1"/>
    <w:uiPriority w:val="99"/>
    <w:rsid w:val="00877777"/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paragraph" w:styleId="af3">
    <w:name w:val="List Paragraph"/>
    <w:basedOn w:val="a"/>
    <w:uiPriority w:val="34"/>
    <w:qFormat/>
    <w:rsid w:val="00877777"/>
    <w:pPr>
      <w:spacing w:line="360" w:lineRule="atLeast"/>
      <w:ind w:left="720"/>
      <w:contextualSpacing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4">
    <w:name w:val="Normal (Web)"/>
    <w:basedOn w:val="a"/>
    <w:uiPriority w:val="99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rsid w:val="00877777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87777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877777"/>
    <w:rPr>
      <w:rFonts w:ascii="Tahoma" w:hAnsi="Tahoma" w:cs="Tahoma"/>
      <w:sz w:val="16"/>
      <w:szCs w:val="16"/>
    </w:rPr>
  </w:style>
  <w:style w:type="character" w:styleId="af7">
    <w:name w:val="FollowedHyperlink"/>
    <w:uiPriority w:val="99"/>
    <w:unhideWhenUsed/>
    <w:rsid w:val="00877777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87777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877777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1f"/>
    <w:rsid w:val="0087777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f8">
    <w:name w:val="Table Grid"/>
    <w:basedOn w:val="a1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uiPriority w:val="99"/>
    <w:rsid w:val="00877777"/>
  </w:style>
  <w:style w:type="paragraph" w:customStyle="1" w:styleId="afa">
    <w:name w:val="Таблица"/>
    <w:basedOn w:val="a"/>
    <w:qFormat/>
    <w:rsid w:val="00877777"/>
    <w:pPr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11"/>
    <w:rsid w:val="00877777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877777"/>
  </w:style>
  <w:style w:type="character" w:customStyle="1" w:styleId="211">
    <w:name w:val="Основной текст 2 Знак1"/>
    <w:link w:val="25"/>
    <w:rsid w:val="008777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877777"/>
  </w:style>
  <w:style w:type="character" w:styleId="afb">
    <w:name w:val="annotation reference"/>
    <w:rsid w:val="0087777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e">
    <w:name w:val="Стандарт"/>
    <w:basedOn w:val="a"/>
    <w:link w:val="aff"/>
    <w:qFormat/>
    <w:rsid w:val="00877777"/>
    <w:pPr>
      <w:spacing w:line="360" w:lineRule="auto"/>
      <w:jc w:val="left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f">
    <w:name w:val="Стандарт Знак"/>
    <w:link w:val="afe"/>
    <w:rsid w:val="00877777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32">
    <w:name w:val="Body Text 3"/>
    <w:basedOn w:val="a"/>
    <w:link w:val="33"/>
    <w:rsid w:val="00877777"/>
    <w:pPr>
      <w:spacing w:after="12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77777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877777"/>
    <w:rPr>
      <w:b/>
      <w:bCs/>
      <w:caps/>
      <w:sz w:val="28"/>
      <w:szCs w:val="28"/>
      <w:lang w:val="en-US" w:eastAsia="x-none" w:bidi="ar-SA"/>
    </w:rPr>
  </w:style>
  <w:style w:type="character" w:customStyle="1" w:styleId="aff0">
    <w:name w:val="Подзаголовок Знак"/>
    <w:link w:val="aff1"/>
    <w:rsid w:val="00877777"/>
    <w:rPr>
      <w:b/>
      <w:bCs/>
      <w:iCs/>
      <w:kern w:val="24"/>
      <w:sz w:val="28"/>
      <w:szCs w:val="28"/>
      <w:lang w:val="x-none" w:eastAsia="x-none"/>
    </w:rPr>
  </w:style>
  <w:style w:type="paragraph" w:styleId="aff1">
    <w:name w:val="Subtitle"/>
    <w:basedOn w:val="a"/>
    <w:link w:val="aff0"/>
    <w:qFormat/>
    <w:rsid w:val="00877777"/>
    <w:pPr>
      <w:jc w:val="center"/>
    </w:pPr>
    <w:rPr>
      <w:b/>
      <w:bCs/>
      <w:iCs/>
      <w:kern w:val="24"/>
      <w:sz w:val="28"/>
      <w:szCs w:val="28"/>
      <w:lang w:val="x-none" w:eastAsia="x-none"/>
    </w:rPr>
  </w:style>
  <w:style w:type="character" w:customStyle="1" w:styleId="1f0">
    <w:name w:val="Подзаголовок Знак1"/>
    <w:basedOn w:val="a0"/>
    <w:rsid w:val="008777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877777"/>
    <w:pPr>
      <w:spacing w:after="120"/>
      <w:ind w:left="283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877777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877777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Ст. без интервала"/>
    <w:basedOn w:val="aff3"/>
    <w:qFormat/>
    <w:rsid w:val="00877777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3">
    <w:name w:val="No Spacing"/>
    <w:uiPriority w:val="1"/>
    <w:qFormat/>
    <w:rsid w:val="00877777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4">
    <w:name w:val="Ст. без интервала Знак"/>
    <w:rsid w:val="00877777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7777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77777"/>
  </w:style>
  <w:style w:type="paragraph" w:customStyle="1" w:styleId="dash0410043104370430044600200441043f04380441043a0430">
    <w:name w:val="dash0410_0431_0437_0430_0446_0020_0441_043f_0438_0441_043a_0430"/>
    <w:basedOn w:val="a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777"/>
  </w:style>
  <w:style w:type="paragraph" w:customStyle="1" w:styleId="ConsPlusNormal">
    <w:name w:val="ConsPlusNormal"/>
    <w:rsid w:val="0087777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877777"/>
    <w:rPr>
      <w:rFonts w:eastAsia="Times New Roman"/>
      <w:sz w:val="24"/>
      <w:szCs w:val="24"/>
    </w:rPr>
  </w:style>
  <w:style w:type="paragraph" w:customStyle="1" w:styleId="aff5">
    <w:name w:val="Знак"/>
    <w:basedOn w:val="a"/>
    <w:rsid w:val="008777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8777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877777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877777"/>
    <w:rPr>
      <w:rFonts w:eastAsia="Times New Roman"/>
      <w:sz w:val="28"/>
      <w:szCs w:val="24"/>
    </w:rPr>
  </w:style>
  <w:style w:type="character" w:customStyle="1" w:styleId="180">
    <w:name w:val="Знак Знак18"/>
    <w:rsid w:val="00877777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77777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87777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877777"/>
    <w:rPr>
      <w:rFonts w:eastAsia="Times New Roman"/>
      <w:sz w:val="28"/>
    </w:rPr>
  </w:style>
  <w:style w:type="paragraph" w:customStyle="1" w:styleId="BodyText22">
    <w:name w:val="Body Text 22"/>
    <w:basedOn w:val="a"/>
    <w:rsid w:val="00877777"/>
    <w:pPr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7777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877777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Title"/>
    <w:basedOn w:val="a"/>
    <w:link w:val="aff7"/>
    <w:qFormat/>
    <w:rsid w:val="00877777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7">
    <w:name w:val="Название Знак"/>
    <w:basedOn w:val="a0"/>
    <w:link w:val="aff6"/>
    <w:rsid w:val="008777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f8">
    <w:name w:val="Скобки буквы"/>
    <w:basedOn w:val="a"/>
    <w:rsid w:val="00877777"/>
    <w:pPr>
      <w:tabs>
        <w:tab w:val="num" w:pos="360"/>
      </w:tabs>
      <w:ind w:left="360" w:hanging="36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Заголовок текста"/>
    <w:rsid w:val="00877777"/>
    <w:pPr>
      <w:spacing w:after="24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a">
    <w:name w:val="Нумерованный абзац"/>
    <w:rsid w:val="00877777"/>
    <w:pPr>
      <w:tabs>
        <w:tab w:val="left" w:pos="1134"/>
      </w:tabs>
      <w:suppressAutoHyphens/>
      <w:spacing w:before="240"/>
      <w:ind w:left="360" w:hanging="36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fb">
    <w:name w:val="List Bullet"/>
    <w:basedOn w:val="af1"/>
    <w:autoRedefine/>
    <w:rsid w:val="00877777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c">
    <w:name w:val="endnote text"/>
    <w:basedOn w:val="a"/>
    <w:link w:val="affd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0"/>
    <w:link w:val="affc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e">
    <w:name w:val="endnote reference"/>
    <w:rsid w:val="00877777"/>
    <w:rPr>
      <w:vertAlign w:val="superscript"/>
    </w:rPr>
  </w:style>
  <w:style w:type="paragraph" w:styleId="afff">
    <w:name w:val="Document Map"/>
    <w:basedOn w:val="a"/>
    <w:link w:val="afff0"/>
    <w:rsid w:val="00877777"/>
    <w:pPr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0">
    <w:name w:val="Схема документа Знак"/>
    <w:basedOn w:val="a0"/>
    <w:link w:val="afff"/>
    <w:rsid w:val="008777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1">
    <w:name w:val="annotation subject"/>
    <w:basedOn w:val="afc"/>
    <w:next w:val="afc"/>
    <w:link w:val="afff2"/>
    <w:rsid w:val="00877777"/>
    <w:rPr>
      <w:b/>
      <w:bCs/>
    </w:rPr>
  </w:style>
  <w:style w:type="character" w:customStyle="1" w:styleId="afff2">
    <w:name w:val="Тема примечания Знак"/>
    <w:basedOn w:val="afd"/>
    <w:link w:val="afff1"/>
    <w:rsid w:val="0087777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ff3">
    <w:name w:val="Знак Знак"/>
    <w:locked/>
    <w:rsid w:val="00877777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8777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8777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Emphasis"/>
    <w:qFormat/>
    <w:rsid w:val="00877777"/>
    <w:rPr>
      <w:i/>
      <w:iCs/>
    </w:rPr>
  </w:style>
  <w:style w:type="paragraph" w:customStyle="1" w:styleId="Style4">
    <w:name w:val="Style4"/>
    <w:basedOn w:val="a"/>
    <w:rsid w:val="00877777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0">
    <w:name w:val="Знак Знак23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5">
    <w:name w:val="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lockQuotation">
    <w:name w:val="Block Quotation"/>
    <w:basedOn w:val="a"/>
    <w:link w:val="BlockQuotation0"/>
    <w:rsid w:val="00877777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BlockQuotation0">
    <w:name w:val="Block Quotation Знак"/>
    <w:link w:val="BlockQuotation"/>
    <w:rsid w:val="00877777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fff6">
    <w:name w:val="Цветовое выделение"/>
    <w:rsid w:val="00877777"/>
    <w:rPr>
      <w:b/>
      <w:color w:val="26282F"/>
    </w:rPr>
  </w:style>
  <w:style w:type="character" w:customStyle="1" w:styleId="afff7">
    <w:name w:val="Гипертекстовая ссылка"/>
    <w:rsid w:val="00877777"/>
    <w:rPr>
      <w:rFonts w:cs="Times New Roman"/>
      <w:b/>
      <w:color w:val="106BBE"/>
    </w:rPr>
  </w:style>
  <w:style w:type="paragraph" w:customStyle="1" w:styleId="afff8">
    <w:name w:val="Нормальный (таблица)"/>
    <w:basedOn w:val="a"/>
    <w:next w:val="a"/>
    <w:rsid w:val="008777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рижатый влево"/>
    <w:basedOn w:val="a"/>
    <w:next w:val="a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77777"/>
  </w:style>
  <w:style w:type="table" w:customStyle="1" w:styleId="1f4">
    <w:name w:val="Сетка таблицы1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877777"/>
  </w:style>
  <w:style w:type="table" w:customStyle="1" w:styleId="29">
    <w:name w:val="Сетка таблицы2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1">
    <w:name w:val="Основной текст (13)_"/>
    <w:link w:val="132"/>
    <w:rsid w:val="004F708D"/>
    <w:rPr>
      <w:sz w:val="27"/>
      <w:szCs w:val="27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4F708D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62">
    <w:name w:val="Заголовок №6_"/>
    <w:link w:val="63"/>
    <w:rsid w:val="00E91463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E91463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877777"/>
    <w:pPr>
      <w:keepNext/>
      <w:keepLines/>
      <w:spacing w:before="48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877777"/>
    <w:pPr>
      <w:keepNext/>
      <w:keepLines/>
      <w:suppressAutoHyphens/>
      <w:jc w:val="center"/>
      <w:outlineLvl w:val="1"/>
    </w:pPr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877777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 w:cs="Times New Roman"/>
      <w:b/>
      <w:sz w:val="28"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877777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 w:cs="Times New Roman"/>
      <w:i/>
      <w:szCs w:val="24"/>
      <w:lang w:val="x-none"/>
    </w:rPr>
  </w:style>
  <w:style w:type="paragraph" w:styleId="7">
    <w:name w:val="heading 7"/>
    <w:basedOn w:val="a"/>
    <w:next w:val="a"/>
    <w:link w:val="70"/>
    <w:qFormat/>
    <w:rsid w:val="00877777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 w:cs="Times New Roman"/>
      <w:szCs w:val="24"/>
      <w:lang w:val="x-none"/>
    </w:rPr>
  </w:style>
  <w:style w:type="paragraph" w:styleId="8">
    <w:name w:val="heading 8"/>
    <w:basedOn w:val="a"/>
    <w:next w:val="a"/>
    <w:link w:val="80"/>
    <w:qFormat/>
    <w:rsid w:val="00877777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 w:cs="Times New Roman"/>
      <w:i/>
      <w:szCs w:val="24"/>
      <w:lang w:val="x-none"/>
    </w:rPr>
  </w:style>
  <w:style w:type="paragraph" w:styleId="9">
    <w:name w:val="heading 9"/>
    <w:basedOn w:val="a"/>
    <w:next w:val="a"/>
    <w:link w:val="90"/>
    <w:qFormat/>
    <w:rsid w:val="00877777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77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9"/>
    <w:rsid w:val="00877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77777"/>
    <w:rPr>
      <w:rFonts w:ascii="Calibri" w:eastAsia="Calibri" w:hAnsi="Calibri" w:cs="Times New Roman"/>
      <w:b/>
      <w:sz w:val="28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0"/>
    <w:link w:val="7"/>
    <w:rsid w:val="00877777"/>
    <w:rPr>
      <w:rFonts w:ascii="PetersburgCTT" w:eastAsia="Calibri" w:hAnsi="PetersburgCTT" w:cs="Times New Roman"/>
      <w:szCs w:val="24"/>
      <w:lang w:val="x-none"/>
    </w:rPr>
  </w:style>
  <w:style w:type="character" w:customStyle="1" w:styleId="80">
    <w:name w:val="Заголовок 8 Знак"/>
    <w:basedOn w:val="a0"/>
    <w:link w:val="8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0"/>
    <w:link w:val="9"/>
    <w:rsid w:val="00877777"/>
    <w:rPr>
      <w:rFonts w:ascii="PetersburgCTT" w:eastAsia="Calibri" w:hAnsi="PetersburgCTT" w:cs="Times New Roman"/>
      <w:i/>
      <w:sz w:val="18"/>
      <w:szCs w:val="24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877777"/>
  </w:style>
  <w:style w:type="character" w:customStyle="1" w:styleId="11">
    <w:name w:val="Заголовок 1 Знак1"/>
    <w:link w:val="1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877777"/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77777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877777"/>
    <w:pPr>
      <w:tabs>
        <w:tab w:val="left" w:pos="709"/>
      </w:tabs>
      <w:ind w:firstLine="284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customStyle="1" w:styleId="a6">
    <w:name w:val="раздилитель сноски"/>
    <w:basedOn w:val="a"/>
    <w:next w:val="a7"/>
    <w:rsid w:val="00877777"/>
    <w:pPr>
      <w:spacing w:after="1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7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877777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rsid w:val="00877777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877777"/>
    <w:pPr>
      <w:tabs>
        <w:tab w:val="left" w:pos="709"/>
      </w:tabs>
      <w:ind w:firstLine="567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877777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styleId="aa">
    <w:name w:val="header"/>
    <w:basedOn w:val="a"/>
    <w:link w:val="13"/>
    <w:uiPriority w:val="99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b">
    <w:name w:val="Верхний колонтитул Знак"/>
    <w:basedOn w:val="a0"/>
    <w:uiPriority w:val="99"/>
    <w:rsid w:val="00877777"/>
  </w:style>
  <w:style w:type="character" w:customStyle="1" w:styleId="13">
    <w:name w:val="Верхний колонтитул Знак1"/>
    <w:link w:val="aa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c">
    <w:name w:val="footer"/>
    <w:basedOn w:val="a"/>
    <w:link w:val="14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d">
    <w:name w:val="Нижний колонтитул Знак"/>
    <w:basedOn w:val="a0"/>
    <w:rsid w:val="00877777"/>
  </w:style>
  <w:style w:type="character" w:customStyle="1" w:styleId="14">
    <w:name w:val="Нижний колонтитул Знак1"/>
    <w:link w:val="ac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15">
    <w:name w:val="toc 1"/>
    <w:basedOn w:val="a"/>
    <w:next w:val="a"/>
    <w:autoRedefine/>
    <w:uiPriority w:val="39"/>
    <w:unhideWhenUsed/>
    <w:rsid w:val="00877777"/>
    <w:pPr>
      <w:spacing w:before="120" w:after="12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77777"/>
    <w:pPr>
      <w:ind w:left="28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77777"/>
    <w:pPr>
      <w:ind w:left="56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877777"/>
    <w:pPr>
      <w:ind w:left="8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877777"/>
    <w:pPr>
      <w:ind w:left="112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877777"/>
    <w:pPr>
      <w:ind w:left="140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877777"/>
    <w:pPr>
      <w:ind w:left="168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877777"/>
    <w:pPr>
      <w:ind w:left="196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877777"/>
    <w:pPr>
      <w:ind w:left="22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e">
    <w:name w:val="Hyperlink"/>
    <w:uiPriority w:val="99"/>
    <w:unhideWhenUsed/>
    <w:rsid w:val="00877777"/>
    <w:rPr>
      <w:color w:val="0000FF"/>
      <w:u w:val="single"/>
    </w:rPr>
  </w:style>
  <w:style w:type="paragraph" w:customStyle="1" w:styleId="ConsPlusCell">
    <w:name w:val="ConsPlusCell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1 Заголовок"/>
    <w:basedOn w:val="1"/>
    <w:link w:val="17"/>
    <w:uiPriority w:val="99"/>
    <w:qFormat/>
    <w:rsid w:val="00877777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77777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 w:eastAsia="x-none"/>
    </w:rPr>
  </w:style>
  <w:style w:type="paragraph" w:customStyle="1" w:styleId="18">
    <w:name w:val="Вертикальный отступ 1"/>
    <w:basedOn w:val="a"/>
    <w:uiPriority w:val="99"/>
    <w:rsid w:val="00877777"/>
    <w:pPr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77777"/>
    <w:rPr>
      <w:rFonts w:ascii="Times New Roman" w:hAnsi="Times New Roman"/>
    </w:rPr>
  </w:style>
  <w:style w:type="paragraph" w:customStyle="1" w:styleId="ConsPlusNonformat">
    <w:name w:val="ConsPlusNonformat"/>
    <w:rsid w:val="0087777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87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877777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19"/>
    <w:rsid w:val="00877777"/>
    <w:pPr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rsid w:val="00877777"/>
    <w:rPr>
      <w:rFonts w:ascii="Consolas" w:hAnsi="Consolas" w:cs="Consolas"/>
      <w:sz w:val="21"/>
      <w:szCs w:val="21"/>
    </w:rPr>
  </w:style>
  <w:style w:type="character" w:customStyle="1" w:styleId="19">
    <w:name w:val="Текст Знак1"/>
    <w:link w:val="af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a">
    <w:name w:val="Стиль1"/>
    <w:rsid w:val="00877777"/>
    <w:pPr>
      <w:widowControl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7777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1b"/>
    <w:uiPriority w:val="99"/>
    <w:rsid w:val="00877777"/>
    <w:pPr>
      <w:jc w:val="left"/>
    </w:pPr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character" w:customStyle="1" w:styleId="af2">
    <w:name w:val="Основной текст Знак"/>
    <w:basedOn w:val="a0"/>
    <w:uiPriority w:val="99"/>
    <w:rsid w:val="00877777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1"/>
    <w:uiPriority w:val="99"/>
    <w:rsid w:val="00877777"/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paragraph" w:styleId="af3">
    <w:name w:val="List Paragraph"/>
    <w:basedOn w:val="a"/>
    <w:uiPriority w:val="34"/>
    <w:qFormat/>
    <w:rsid w:val="00877777"/>
    <w:pPr>
      <w:spacing w:line="360" w:lineRule="atLeast"/>
      <w:ind w:left="720"/>
      <w:contextualSpacing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4">
    <w:name w:val="Normal (Web)"/>
    <w:basedOn w:val="a"/>
    <w:uiPriority w:val="99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rsid w:val="00877777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87777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877777"/>
    <w:rPr>
      <w:rFonts w:ascii="Tahoma" w:hAnsi="Tahoma" w:cs="Tahoma"/>
      <w:sz w:val="16"/>
      <w:szCs w:val="16"/>
    </w:rPr>
  </w:style>
  <w:style w:type="character" w:styleId="af7">
    <w:name w:val="FollowedHyperlink"/>
    <w:uiPriority w:val="99"/>
    <w:unhideWhenUsed/>
    <w:rsid w:val="00877777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87777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877777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1f"/>
    <w:rsid w:val="0087777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f8">
    <w:name w:val="Table Grid"/>
    <w:basedOn w:val="a1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uiPriority w:val="99"/>
    <w:rsid w:val="00877777"/>
  </w:style>
  <w:style w:type="paragraph" w:customStyle="1" w:styleId="afa">
    <w:name w:val="Таблица"/>
    <w:basedOn w:val="a"/>
    <w:qFormat/>
    <w:rsid w:val="00877777"/>
    <w:pPr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11"/>
    <w:rsid w:val="00877777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877777"/>
  </w:style>
  <w:style w:type="character" w:customStyle="1" w:styleId="211">
    <w:name w:val="Основной текст 2 Знак1"/>
    <w:link w:val="25"/>
    <w:rsid w:val="008777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877777"/>
  </w:style>
  <w:style w:type="character" w:styleId="afb">
    <w:name w:val="annotation reference"/>
    <w:rsid w:val="0087777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e">
    <w:name w:val="Стандарт"/>
    <w:basedOn w:val="a"/>
    <w:link w:val="aff"/>
    <w:qFormat/>
    <w:rsid w:val="00877777"/>
    <w:pPr>
      <w:spacing w:line="360" w:lineRule="auto"/>
      <w:jc w:val="left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f">
    <w:name w:val="Стандарт Знак"/>
    <w:link w:val="afe"/>
    <w:rsid w:val="00877777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32">
    <w:name w:val="Body Text 3"/>
    <w:basedOn w:val="a"/>
    <w:link w:val="33"/>
    <w:rsid w:val="00877777"/>
    <w:pPr>
      <w:spacing w:after="12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77777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877777"/>
    <w:rPr>
      <w:b/>
      <w:bCs/>
      <w:caps/>
      <w:sz w:val="28"/>
      <w:szCs w:val="28"/>
      <w:lang w:val="en-US" w:eastAsia="x-none" w:bidi="ar-SA"/>
    </w:rPr>
  </w:style>
  <w:style w:type="character" w:customStyle="1" w:styleId="aff0">
    <w:name w:val="Подзаголовок Знак"/>
    <w:link w:val="aff1"/>
    <w:rsid w:val="00877777"/>
    <w:rPr>
      <w:b/>
      <w:bCs/>
      <w:iCs/>
      <w:kern w:val="24"/>
      <w:sz w:val="28"/>
      <w:szCs w:val="28"/>
      <w:lang w:val="x-none" w:eastAsia="x-none"/>
    </w:rPr>
  </w:style>
  <w:style w:type="paragraph" w:styleId="aff1">
    <w:name w:val="Subtitle"/>
    <w:basedOn w:val="a"/>
    <w:link w:val="aff0"/>
    <w:qFormat/>
    <w:rsid w:val="00877777"/>
    <w:pPr>
      <w:jc w:val="center"/>
    </w:pPr>
    <w:rPr>
      <w:b/>
      <w:bCs/>
      <w:iCs/>
      <w:kern w:val="24"/>
      <w:sz w:val="28"/>
      <w:szCs w:val="28"/>
      <w:lang w:val="x-none" w:eastAsia="x-none"/>
    </w:rPr>
  </w:style>
  <w:style w:type="character" w:customStyle="1" w:styleId="1f0">
    <w:name w:val="Подзаголовок Знак1"/>
    <w:basedOn w:val="a0"/>
    <w:rsid w:val="008777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877777"/>
    <w:pPr>
      <w:spacing w:after="120"/>
      <w:ind w:left="283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877777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877777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Ст. без интервала"/>
    <w:basedOn w:val="aff3"/>
    <w:qFormat/>
    <w:rsid w:val="00877777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3">
    <w:name w:val="No Spacing"/>
    <w:uiPriority w:val="1"/>
    <w:qFormat/>
    <w:rsid w:val="00877777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4">
    <w:name w:val="Ст. без интервала Знак"/>
    <w:rsid w:val="00877777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7777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77777"/>
  </w:style>
  <w:style w:type="paragraph" w:customStyle="1" w:styleId="dash0410043104370430044600200441043f04380441043a0430">
    <w:name w:val="dash0410_0431_0437_0430_0446_0020_0441_043f_0438_0441_043a_0430"/>
    <w:basedOn w:val="a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777"/>
  </w:style>
  <w:style w:type="paragraph" w:customStyle="1" w:styleId="ConsPlusNormal">
    <w:name w:val="ConsPlusNormal"/>
    <w:rsid w:val="0087777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877777"/>
    <w:rPr>
      <w:rFonts w:eastAsia="Times New Roman"/>
      <w:sz w:val="24"/>
      <w:szCs w:val="24"/>
    </w:rPr>
  </w:style>
  <w:style w:type="paragraph" w:customStyle="1" w:styleId="aff5">
    <w:name w:val="Знак"/>
    <w:basedOn w:val="a"/>
    <w:rsid w:val="008777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8777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877777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877777"/>
    <w:rPr>
      <w:rFonts w:eastAsia="Times New Roman"/>
      <w:sz w:val="28"/>
      <w:szCs w:val="24"/>
    </w:rPr>
  </w:style>
  <w:style w:type="character" w:customStyle="1" w:styleId="180">
    <w:name w:val="Знак Знак18"/>
    <w:rsid w:val="00877777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77777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87777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877777"/>
    <w:rPr>
      <w:rFonts w:eastAsia="Times New Roman"/>
      <w:sz w:val="28"/>
    </w:rPr>
  </w:style>
  <w:style w:type="paragraph" w:customStyle="1" w:styleId="BodyText22">
    <w:name w:val="Body Text 22"/>
    <w:basedOn w:val="a"/>
    <w:rsid w:val="00877777"/>
    <w:pPr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7777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877777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Title"/>
    <w:basedOn w:val="a"/>
    <w:link w:val="aff7"/>
    <w:qFormat/>
    <w:rsid w:val="00877777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7">
    <w:name w:val="Название Знак"/>
    <w:basedOn w:val="a0"/>
    <w:link w:val="aff6"/>
    <w:rsid w:val="008777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f8">
    <w:name w:val="Скобки буквы"/>
    <w:basedOn w:val="a"/>
    <w:rsid w:val="00877777"/>
    <w:pPr>
      <w:tabs>
        <w:tab w:val="num" w:pos="360"/>
      </w:tabs>
      <w:ind w:left="360" w:hanging="36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Заголовок текста"/>
    <w:rsid w:val="00877777"/>
    <w:pPr>
      <w:spacing w:after="24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a">
    <w:name w:val="Нумерованный абзац"/>
    <w:rsid w:val="00877777"/>
    <w:pPr>
      <w:tabs>
        <w:tab w:val="left" w:pos="1134"/>
      </w:tabs>
      <w:suppressAutoHyphens/>
      <w:spacing w:before="240"/>
      <w:ind w:left="360" w:hanging="36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fb">
    <w:name w:val="List Bullet"/>
    <w:basedOn w:val="af1"/>
    <w:autoRedefine/>
    <w:rsid w:val="00877777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c">
    <w:name w:val="endnote text"/>
    <w:basedOn w:val="a"/>
    <w:link w:val="affd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0"/>
    <w:link w:val="affc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e">
    <w:name w:val="endnote reference"/>
    <w:rsid w:val="00877777"/>
    <w:rPr>
      <w:vertAlign w:val="superscript"/>
    </w:rPr>
  </w:style>
  <w:style w:type="paragraph" w:styleId="afff">
    <w:name w:val="Document Map"/>
    <w:basedOn w:val="a"/>
    <w:link w:val="afff0"/>
    <w:rsid w:val="00877777"/>
    <w:pPr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0">
    <w:name w:val="Схема документа Знак"/>
    <w:basedOn w:val="a0"/>
    <w:link w:val="afff"/>
    <w:rsid w:val="008777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1">
    <w:name w:val="annotation subject"/>
    <w:basedOn w:val="afc"/>
    <w:next w:val="afc"/>
    <w:link w:val="afff2"/>
    <w:rsid w:val="00877777"/>
    <w:rPr>
      <w:b/>
      <w:bCs/>
    </w:rPr>
  </w:style>
  <w:style w:type="character" w:customStyle="1" w:styleId="afff2">
    <w:name w:val="Тема примечания Знак"/>
    <w:basedOn w:val="afd"/>
    <w:link w:val="afff1"/>
    <w:rsid w:val="0087777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ff3">
    <w:name w:val="Знак Знак"/>
    <w:locked/>
    <w:rsid w:val="00877777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8777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8777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Emphasis"/>
    <w:qFormat/>
    <w:rsid w:val="00877777"/>
    <w:rPr>
      <w:i/>
      <w:iCs/>
    </w:rPr>
  </w:style>
  <w:style w:type="paragraph" w:customStyle="1" w:styleId="Style4">
    <w:name w:val="Style4"/>
    <w:basedOn w:val="a"/>
    <w:rsid w:val="00877777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0">
    <w:name w:val="Знак Знак23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5">
    <w:name w:val="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lockQuotation">
    <w:name w:val="Block Quotation"/>
    <w:basedOn w:val="a"/>
    <w:link w:val="BlockQuotation0"/>
    <w:rsid w:val="00877777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BlockQuotation0">
    <w:name w:val="Block Quotation Знак"/>
    <w:link w:val="BlockQuotation"/>
    <w:rsid w:val="00877777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fff6">
    <w:name w:val="Цветовое выделение"/>
    <w:rsid w:val="00877777"/>
    <w:rPr>
      <w:b/>
      <w:color w:val="26282F"/>
    </w:rPr>
  </w:style>
  <w:style w:type="character" w:customStyle="1" w:styleId="afff7">
    <w:name w:val="Гипертекстовая ссылка"/>
    <w:rsid w:val="00877777"/>
    <w:rPr>
      <w:rFonts w:cs="Times New Roman"/>
      <w:b/>
      <w:color w:val="106BBE"/>
    </w:rPr>
  </w:style>
  <w:style w:type="paragraph" w:customStyle="1" w:styleId="afff8">
    <w:name w:val="Нормальный (таблица)"/>
    <w:basedOn w:val="a"/>
    <w:next w:val="a"/>
    <w:rsid w:val="008777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рижатый влево"/>
    <w:basedOn w:val="a"/>
    <w:next w:val="a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77777"/>
  </w:style>
  <w:style w:type="table" w:customStyle="1" w:styleId="1f4">
    <w:name w:val="Сетка таблицы1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877777"/>
  </w:style>
  <w:style w:type="table" w:customStyle="1" w:styleId="29">
    <w:name w:val="Сетка таблицы2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1">
    <w:name w:val="Основной текст (13)_"/>
    <w:link w:val="132"/>
    <w:rsid w:val="004F708D"/>
    <w:rPr>
      <w:sz w:val="27"/>
      <w:szCs w:val="27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4F708D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62">
    <w:name w:val="Заголовок №6_"/>
    <w:link w:val="63"/>
    <w:rsid w:val="00E91463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E91463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6B411-2FFC-46DD-B0B1-24F06F62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18</Pages>
  <Words>4668</Words>
  <Characters>26614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 Корнилова</dc:creator>
  <cp:lastModifiedBy>ТА Корнилова</cp:lastModifiedBy>
  <cp:revision>70</cp:revision>
  <cp:lastPrinted>2023-08-10T05:16:00Z</cp:lastPrinted>
  <dcterms:created xsi:type="dcterms:W3CDTF">2023-08-10T05:06:00Z</dcterms:created>
  <dcterms:modified xsi:type="dcterms:W3CDTF">2023-11-27T10:51:00Z</dcterms:modified>
</cp:coreProperties>
</file>