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189" w:rsidRDefault="000A5189" w:rsidP="000A5189">
      <w:pPr>
        <w:shd w:val="clear" w:color="auto" w:fill="FFFFFF"/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</w:p>
    <w:p w:rsidR="000A5189" w:rsidRDefault="000A5189" w:rsidP="000A5189">
      <w:pPr>
        <w:shd w:val="clear" w:color="auto" w:fill="FFFFFF"/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kern w:val="36"/>
          <w:sz w:val="36"/>
          <w:szCs w:val="36"/>
          <w:lang w:eastAsia="ru-RU"/>
        </w:rPr>
        <w:drawing>
          <wp:inline distT="0" distB="0" distL="0" distR="0">
            <wp:extent cx="6162675" cy="4800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189" w:rsidRDefault="000A5189" w:rsidP="000A5189">
      <w:pPr>
        <w:shd w:val="clear" w:color="auto" w:fill="FFFFFF"/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</w:p>
    <w:p w:rsidR="000A5189" w:rsidRDefault="000A5189" w:rsidP="000A5189">
      <w:pPr>
        <w:shd w:val="clear" w:color="auto" w:fill="FFFFFF"/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</w:p>
    <w:p w:rsidR="000A5189" w:rsidRDefault="000A5189" w:rsidP="000A5189">
      <w:pPr>
        <w:shd w:val="clear" w:color="auto" w:fill="FFFFFF"/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</w:p>
    <w:p w:rsidR="000A5189" w:rsidRPr="000A5189" w:rsidRDefault="000A5189" w:rsidP="000A5189">
      <w:pPr>
        <w:shd w:val="clear" w:color="auto" w:fill="FFFFFF"/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  <w:bookmarkStart w:id="0" w:name="_GoBack"/>
      <w:bookmarkEnd w:id="0"/>
      <w:r w:rsidRPr="000A5189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  <w:t>Деловая и бытовая коррупция: наглядные различия</w:t>
      </w:r>
    </w:p>
    <w:p w:rsidR="000A5189" w:rsidRPr="000A5189" w:rsidRDefault="000A5189" w:rsidP="000A51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51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Коррупция делится на два вида</w:t>
      </w:r>
      <w:r w:rsidRPr="000A51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делового характера и бытовая. То, с чем многие страны борются на протяжении многих лет, – </w:t>
      </w:r>
      <w:r w:rsidRPr="000A518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это деловая коррупция</w:t>
      </w:r>
      <w:r w:rsidRPr="000A51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Она существует между представителями власти и </w:t>
      </w:r>
      <w:proofErr w:type="gramStart"/>
      <w:r w:rsidRPr="000A51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бизнес-сектором</w:t>
      </w:r>
      <w:proofErr w:type="gramEnd"/>
      <w:r w:rsidRPr="000A51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Охватывает весьма широкий спектр     отраслей: Финансовый рынок. Сфера производства. Сфера услуг. Аграрная структура. Страхование.</w:t>
      </w:r>
    </w:p>
    <w:p w:rsidR="000A5189" w:rsidRPr="000A5189" w:rsidRDefault="000A5189" w:rsidP="000A518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51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Иные коммерческие структуры.</w:t>
      </w:r>
    </w:p>
    <w:p w:rsidR="000A5189" w:rsidRPr="000A5189" w:rsidRDefault="000A5189" w:rsidP="000A518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518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Бытовая коррупция –</w:t>
      </w:r>
      <w:r w:rsidRPr="000A51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это взяточничество, встречающееся во всех остальных сферах общественной жизни. Она охватывает:</w:t>
      </w:r>
    </w:p>
    <w:p w:rsidR="000A5189" w:rsidRPr="000A5189" w:rsidRDefault="000A5189" w:rsidP="000A518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51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Сферу образования.</w:t>
      </w:r>
    </w:p>
    <w:p w:rsidR="000A5189" w:rsidRPr="000A5189" w:rsidRDefault="000A5189" w:rsidP="000A518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51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Медицину.</w:t>
      </w:r>
    </w:p>
    <w:p w:rsidR="000A5189" w:rsidRPr="000A5189" w:rsidRDefault="000A5189" w:rsidP="000A518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51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Судебные органы.</w:t>
      </w:r>
    </w:p>
    <w:p w:rsidR="000A5189" w:rsidRPr="000A5189" w:rsidRDefault="000A5189" w:rsidP="000A518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51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Остальные структуры.</w:t>
      </w:r>
    </w:p>
    <w:p w:rsidR="000A5189" w:rsidRPr="000A5189" w:rsidRDefault="000A5189" w:rsidP="000A518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51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бы парадоксально ни звучало, бытовой уровень коррупции основывается на благих намерениях населения: чтобы удовлетворить свои потребности в полной мере, люди предпочитают неформально вознаградить исполнителя. И здесь уже вырисовываются истинные причины возникновения этого явления. Она развивается, когда государство не в состоянии удовлетворить социальные потребности граждан. Иными словами, все виды бытовой коррупции возникают в слабом государстве, которое не способно выполнить базовые обязательства перед гражданами.</w:t>
      </w:r>
    </w:p>
    <w:p w:rsidR="000A5189" w:rsidRPr="000A5189" w:rsidRDefault="000A5189" w:rsidP="000A518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51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0A51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Фигуранты</w:t>
      </w:r>
    </w:p>
    <w:p w:rsidR="000A5189" w:rsidRPr="000A5189" w:rsidRDefault="000A5189" w:rsidP="000A518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51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Основными фигурантами выступают должностные лица, которым вверены ресурсы, не принадлежащие им. Например:</w:t>
      </w:r>
    </w:p>
    <w:p w:rsidR="000A5189" w:rsidRPr="000A5189" w:rsidRDefault="000A5189" w:rsidP="000A518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51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Государственный чиновник, в компетенцию которого входит целая отрасль, территориальное подразделение или их часть.</w:t>
      </w:r>
    </w:p>
    <w:p w:rsidR="000A5189" w:rsidRPr="000A5189" w:rsidRDefault="000A5189" w:rsidP="000A518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51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Депутат, у которого есть возможность лоббировать законы.</w:t>
      </w:r>
    </w:p>
    <w:p w:rsidR="000A5189" w:rsidRPr="000A5189" w:rsidRDefault="000A5189" w:rsidP="000A518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51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Сотрудник правоохранительных органов, который может решать судьбы людей путем управления процессом расследования.</w:t>
      </w:r>
    </w:p>
    <w:p w:rsidR="000A5189" w:rsidRPr="000A5189" w:rsidRDefault="000A5189" w:rsidP="000A518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51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Судья, правомочный принимать решения на основе закона или против него.</w:t>
      </w:r>
    </w:p>
    <w:p w:rsidR="000A5189" w:rsidRPr="000A5189" w:rsidRDefault="000A5189" w:rsidP="000A518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51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даже простой администратор, имеющий доступ к определенным ресурсам.</w:t>
      </w:r>
    </w:p>
    <w:p w:rsidR="000A5189" w:rsidRPr="000A5189" w:rsidRDefault="000A5189" w:rsidP="000A518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51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качестве примера бытовой коррупции можно рассмотреть типичный случай, когда беременная женщина обращается в медицинский пункт. Ей предстоит получать медицинскую помощь на протяжении длительного времени: постановка на учет, наблюдение за развитием беременности и роды. Возможно, на определенном этапе потребуются другие манипуляции или лечение.</w:t>
      </w:r>
    </w:p>
    <w:p w:rsidR="000A5189" w:rsidRPr="000A5189" w:rsidRDefault="000A5189" w:rsidP="000A518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51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реальность такова, что граждане стремятся договориться с врачом: за определенную плату он будет вести беременность. На финальном этапе нужно будет то же самое предложить другому врачу, чтобы принял роды. За все это выплачивается определенная сумма, которая нигде не регламентирована и не будет зафиксирована. Это всего лишь одно проявление бытового взяточничества.</w:t>
      </w:r>
    </w:p>
    <w:p w:rsidR="000A5189" w:rsidRPr="000A5189" w:rsidRDefault="000A5189" w:rsidP="000A518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51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Мотивы</w:t>
      </w:r>
    </w:p>
    <w:p w:rsidR="000A5189" w:rsidRPr="000A5189" w:rsidRDefault="000A5189" w:rsidP="000A518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51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 побуждает людей совершать коррупционные действия в систематическом порядке? По поводу стимулов выдвигаются множество вариантов, среди которых можно отметить </w:t>
      </w:r>
      <w:proofErr w:type="gramStart"/>
      <w:r w:rsidRPr="000A51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следующие</w:t>
      </w:r>
      <w:proofErr w:type="gramEnd"/>
      <w:r w:rsidRPr="000A51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0A5189" w:rsidRPr="000A5189" w:rsidRDefault="000A5189" w:rsidP="000A518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51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Низкая заработная плата должностных лиц.</w:t>
      </w:r>
    </w:p>
    <w:p w:rsidR="000A5189" w:rsidRPr="000A5189" w:rsidRDefault="000A5189" w:rsidP="000A518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51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Бессилие закона.</w:t>
      </w:r>
    </w:p>
    <w:p w:rsidR="000A5189" w:rsidRPr="000A5189" w:rsidRDefault="000A5189" w:rsidP="000A518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51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Сложившаяся система в среде.</w:t>
      </w:r>
    </w:p>
    <w:p w:rsidR="000A5189" w:rsidRPr="000A5189" w:rsidRDefault="000A5189" w:rsidP="000A518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51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Недостаточная компетентность исполнителей.</w:t>
      </w:r>
    </w:p>
    <w:p w:rsidR="000A5189" w:rsidRPr="000A5189" w:rsidRDefault="000A5189" w:rsidP="000A518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51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Отсутствие механизмов отслеживания их действий.</w:t>
      </w:r>
    </w:p>
    <w:p w:rsidR="000A5189" w:rsidRPr="000A5189" w:rsidRDefault="000A5189" w:rsidP="000A518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51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в основе всех вышеперечисленных факторов лежит один общий мотив – цель получения личной выгоды.</w:t>
      </w:r>
    </w:p>
    <w:p w:rsidR="000A5189" w:rsidRPr="000A5189" w:rsidRDefault="000A5189" w:rsidP="000A518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51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Еще в эпоху Возрождения на эту тему писались трактаты и выводились теории. В этом поприще популярны труды Николы Макиавелли, Шарля Луи де Монтескье и Жан-Жака Руссо. По мнению Макиавелли, деловая и бытовая коррупция – это нечто вроде чахотки: на начальном этапе ее сложно распознать, но лечить проще. На запущенной стадии она на виду, но исправить такое общество крайне сложно.</w:t>
      </w:r>
    </w:p>
    <w:p w:rsidR="00211BE7" w:rsidRPr="000A5189" w:rsidRDefault="00211BE7">
      <w:pPr>
        <w:rPr>
          <w:rFonts w:ascii="Times New Roman" w:hAnsi="Times New Roman" w:cs="Times New Roman"/>
          <w:sz w:val="28"/>
          <w:szCs w:val="28"/>
        </w:rPr>
      </w:pPr>
    </w:p>
    <w:sectPr w:rsidR="00211BE7" w:rsidRPr="000A5189" w:rsidSect="000A5189">
      <w:pgSz w:w="11906" w:h="16838"/>
      <w:pgMar w:top="1134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065B9"/>
    <w:multiLevelType w:val="multilevel"/>
    <w:tmpl w:val="5BBC9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670D01"/>
    <w:multiLevelType w:val="multilevel"/>
    <w:tmpl w:val="27229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BA3850"/>
    <w:multiLevelType w:val="multilevel"/>
    <w:tmpl w:val="243A0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4C04CB"/>
    <w:multiLevelType w:val="multilevel"/>
    <w:tmpl w:val="27B46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06F"/>
    <w:rsid w:val="000A5189"/>
    <w:rsid w:val="00211BE7"/>
    <w:rsid w:val="00C0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A51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51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A5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A518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A5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1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A51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51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A5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A518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A5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1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6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66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480</Words>
  <Characters>2741</Characters>
  <Application>Microsoft Office Word</Application>
  <DocSecurity>0</DocSecurity>
  <Lines>22</Lines>
  <Paragraphs>6</Paragraphs>
  <ScaleCrop>false</ScaleCrop>
  <Company/>
  <LinksUpToDate>false</LinksUpToDate>
  <CharactersWithSpaces>3215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Isaeva</dc:creator>
  <cp:keywords/>
  <dc:description/>
  <cp:lastModifiedBy>Isaeva</cp:lastModifiedBy>
  <cp:revision>2</cp:revision>
  <dcterms:created xsi:type="dcterms:W3CDTF">2023-04-14T05:56:00Z</dcterms:created>
  <dcterms:modified xsi:type="dcterms:W3CDTF">2023-04-14T05:58:00Z</dcterms:modified>
</cp:coreProperties>
</file>