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Pr="00A75B3A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о проведении публичных консультаций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Настоящим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95F7C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правление сельского хозяйства администрации муниципального образования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(наименование разработчика проекта нормативного правового акта)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072374">
        <w:rPr>
          <w:rFonts w:ascii="Times New Roman" w:eastAsia="Calibri" w:hAnsi="Times New Roman" w:cs="Times New Roman"/>
          <w:sz w:val="24"/>
          <w:szCs w:val="24"/>
        </w:rPr>
        <w:t>регулирующего</w:t>
      </w:r>
      <w:proofErr w:type="gramEnd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072374" w:rsidRPr="00072374" w:rsidRDefault="00072374" w:rsidP="00A75B3A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 «</w:t>
      </w:r>
      <w:r w:rsidR="00A75B3A" w:rsidRPr="00A75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 утверждении муниципальной прог</w:t>
      </w:r>
      <w:r w:rsidR="00A75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раммы (комплексной программы) «Развитие сельского </w:t>
      </w:r>
      <w:r w:rsidR="00A75B3A" w:rsidRPr="00A75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хозяйства и регулирова</w:t>
      </w:r>
      <w:r w:rsidR="00A75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ние рынков сельскохозяйственной </w:t>
      </w:r>
      <w:r w:rsidR="00A75B3A" w:rsidRPr="00A75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продукции, сырья и продовольствия </w:t>
      </w:r>
      <w:proofErr w:type="spellStart"/>
      <w:r w:rsidR="00A75B3A" w:rsidRPr="00A75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Адамовского</w:t>
      </w:r>
      <w:proofErr w:type="spellEnd"/>
      <w:r w:rsidR="00A75B3A" w:rsidRPr="00A75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района»</w:t>
      </w:r>
      <w:r w:rsidRPr="000723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072374" w:rsidRPr="00072374" w:rsidRDefault="00072374" w:rsidP="00072374">
      <w:pPr>
        <w:tabs>
          <w:tab w:val="left" w:pos="9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Срок проведения публичных консультаций </w:t>
      </w:r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 </w:t>
      </w:r>
      <w:r w:rsidR="00A75B3A" w:rsidRPr="00A75B3A">
        <w:rPr>
          <w:rFonts w:ascii="Times New Roman" w:eastAsia="Calibri" w:hAnsi="Times New Roman" w:cs="Times New Roman"/>
          <w:sz w:val="24"/>
          <w:szCs w:val="24"/>
          <w:u w:val="single"/>
        </w:rPr>
        <w:t>15</w:t>
      </w:r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A75B3A" w:rsidRPr="00A75B3A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A75B3A" w:rsidRPr="00A75B3A">
        <w:rPr>
          <w:rFonts w:ascii="Times New Roman" w:eastAsia="Calibri" w:hAnsi="Times New Roman" w:cs="Times New Roman"/>
          <w:sz w:val="24"/>
          <w:szCs w:val="24"/>
          <w:u w:val="single"/>
        </w:rPr>
        <w:t>22</w:t>
      </w:r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по </w:t>
      </w:r>
      <w:r w:rsidR="00A75B3A" w:rsidRPr="00A75B3A">
        <w:rPr>
          <w:rFonts w:ascii="Times New Roman" w:eastAsia="Calibri" w:hAnsi="Times New Roman" w:cs="Times New Roman"/>
          <w:sz w:val="24"/>
          <w:szCs w:val="24"/>
          <w:u w:val="single"/>
        </w:rPr>
        <w:t>29</w:t>
      </w:r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A75B3A" w:rsidRPr="00A75B3A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A75B3A" w:rsidRPr="00A75B3A">
        <w:rPr>
          <w:rFonts w:ascii="Times New Roman" w:eastAsia="Calibri" w:hAnsi="Times New Roman" w:cs="Times New Roman"/>
          <w:sz w:val="24"/>
          <w:szCs w:val="24"/>
          <w:u w:val="single"/>
        </w:rPr>
        <w:t>22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(даты начала и окончания)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замечаний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предложения и замечания направляются по прилагаемой форме опросного </w:t>
      </w:r>
      <w:hyperlink r:id="rId7" w:anchor="Par166" w:history="1">
        <w:r w:rsidRPr="00072374">
          <w:rPr>
            <w:rFonts w:ascii="Times New Roman" w:eastAsia="Calibri" w:hAnsi="Times New Roman" w:cs="Times New Roman"/>
            <w:sz w:val="24"/>
            <w:szCs w:val="24"/>
            <w:u w:val="single"/>
          </w:rPr>
          <w:t>листа</w:t>
        </w:r>
      </w:hyperlink>
      <w:r w:rsidRPr="00072374">
        <w:rPr>
          <w:rFonts w:ascii="Courier New" w:eastAsia="Calibri" w:hAnsi="Courier New" w:cs="Courier New"/>
          <w:sz w:val="20"/>
          <w:szCs w:val="20"/>
          <w:u w:val="single"/>
        </w:rPr>
        <w:t xml:space="preserve">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электронном виде по адресу: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ad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agro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@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orb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(адрес электронной почты ответственного исполнителя)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или на бумажном носителе по адресу: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Оренбургская область п. Адамовка, ул. Советская, д. 81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(адрес разработчика проекта    нормативного правового акта)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Контактное лицо по вопросам публичных консультаций:  </w:t>
      </w:r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И.Н. </w:t>
      </w:r>
      <w:proofErr w:type="spellStart"/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>Зарудняк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(ФИО ответственного исполнителя)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Номер рабочего телефона: _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8(35365) 2-27-82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график работы: с 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9-00  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17-00  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по рабочим дням.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________________               _____</w:t>
      </w:r>
      <w:proofErr w:type="spellStart"/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>Заниздра</w:t>
      </w:r>
      <w:proofErr w:type="spellEnd"/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М. Ю.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(подпись)                                   (ФИО руководителя)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072374" w:rsidRPr="00A75B3A" w:rsidRDefault="00072374" w:rsidP="00A75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1) проект постановления администрации муниципального образования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район «</w:t>
      </w:r>
      <w:r w:rsidR="00A75B3A" w:rsidRPr="00A75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</w:t>
      </w:r>
      <w:r w:rsidR="00A75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раммы (комплексной программы)  </w:t>
      </w:r>
      <w:r w:rsidR="00A75B3A" w:rsidRPr="00A75B3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</w:t>
      </w:r>
      <w:r w:rsidR="00A75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A75B3A" w:rsidRPr="00A75B3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и регулирова</w:t>
      </w:r>
      <w:r w:rsidR="00A75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рынков сельскохозяйственной </w:t>
      </w:r>
      <w:r w:rsidR="00A75B3A" w:rsidRPr="00A75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продукции, сырья и пр</w:t>
      </w:r>
      <w:r w:rsidR="00A75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одовольствия </w:t>
      </w:r>
      <w:proofErr w:type="spellStart"/>
      <w:r w:rsidR="00A75B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="00A75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072374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2) опросный лист для участников публичных консультаций.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72374">
        <w:rPr>
          <w:rFonts w:ascii="Times New Roman" w:eastAsia="Times New Roman" w:hAnsi="Times New Roman" w:cs="Times New Roman"/>
          <w:lang w:eastAsia="ru-RU"/>
        </w:rPr>
        <w:t xml:space="preserve">Примечание. </w:t>
      </w:r>
      <w:proofErr w:type="gramStart"/>
      <w:r w:rsidRPr="00072374">
        <w:rPr>
          <w:rFonts w:ascii="Times New Roman" w:eastAsia="Times New Roman" w:hAnsi="Times New Roman" w:cs="Times New Roman"/>
          <w:lang w:eastAsia="ru-RU"/>
        </w:rPr>
        <w:t xml:space="preserve"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Pr="00072374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Pr="00072374">
        <w:rPr>
          <w:rFonts w:ascii="Times New Roman" w:eastAsia="Times New Roman" w:hAnsi="Times New Roman" w:cs="Times New Roman"/>
          <w:lang w:eastAsia="ru-RU"/>
        </w:rPr>
        <w:t xml:space="preserve"> района.</w:t>
      </w:r>
      <w:proofErr w:type="gramEnd"/>
      <w:r w:rsidRPr="00072374">
        <w:rPr>
          <w:rFonts w:ascii="Times New Roman" w:eastAsia="Times New Roman" w:hAnsi="Times New Roman" w:cs="Times New Roman"/>
          <w:lang w:eastAsia="ru-RU"/>
        </w:rPr>
        <w:t xml:space="preserve">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r:id="rId8" w:anchor="Par166" w:history="1">
        <w:r w:rsidRPr="00072374">
          <w:rPr>
            <w:rFonts w:ascii="Times New Roman" w:eastAsia="Times New Roman" w:hAnsi="Times New Roman" w:cs="Times New Roman"/>
            <w:lang w:eastAsia="ru-RU"/>
          </w:rPr>
          <w:t>листа</w:t>
        </w:r>
      </w:hyperlink>
      <w:r w:rsidRPr="00072374">
        <w:rPr>
          <w:rFonts w:ascii="Times New Roman" w:eastAsia="Times New Roman" w:hAnsi="Times New Roman" w:cs="Times New Roman"/>
          <w:lang w:eastAsia="ru-RU"/>
        </w:rPr>
        <w:t>, рассмотрению не подлежат.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66"/>
      <w:bookmarkEnd w:id="0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B3A" w:rsidRDefault="00A75B3A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B3A" w:rsidRDefault="00A75B3A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B3A" w:rsidRPr="00A75B3A" w:rsidRDefault="00A75B3A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A75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 </w:t>
      </w:r>
      <w:r w:rsidR="00DD742B" w:rsidRPr="00DD742B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A75B3A" w:rsidRPr="00A75B3A">
        <w:rPr>
          <w:rFonts w:ascii="Times New Roman" w:eastAsia="Calibri" w:hAnsi="Times New Roman" w:cs="Times New Roman"/>
          <w:sz w:val="24"/>
          <w:szCs w:val="24"/>
          <w:u w:val="single"/>
        </w:rPr>
        <w:t>Об утверждении муниципальной прог</w:t>
      </w:r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раммы (комплексной программы) </w:t>
      </w:r>
      <w:bookmarkStart w:id="1" w:name="_GoBack"/>
      <w:bookmarkEnd w:id="1"/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«Развитие сельского </w:t>
      </w:r>
      <w:r w:rsidR="00A75B3A" w:rsidRPr="00A75B3A">
        <w:rPr>
          <w:rFonts w:ascii="Times New Roman" w:eastAsia="Calibri" w:hAnsi="Times New Roman" w:cs="Times New Roman"/>
          <w:sz w:val="24"/>
          <w:szCs w:val="24"/>
          <w:u w:val="single"/>
        </w:rPr>
        <w:t>хозяйства и регулирова</w:t>
      </w:r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ние рынков сельскохозяйственной </w:t>
      </w:r>
      <w:r w:rsidR="00A75B3A" w:rsidRPr="00A75B3A">
        <w:rPr>
          <w:rFonts w:ascii="Times New Roman" w:eastAsia="Calibri" w:hAnsi="Times New Roman" w:cs="Times New Roman"/>
          <w:sz w:val="24"/>
          <w:szCs w:val="24"/>
          <w:u w:val="single"/>
        </w:rPr>
        <w:t>продукции, сырья и пр</w:t>
      </w:r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одовольствия </w:t>
      </w:r>
      <w:proofErr w:type="spellStart"/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>Адамовского</w:t>
      </w:r>
      <w:proofErr w:type="spellEnd"/>
      <w:r w:rsidR="00A75B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района</w:t>
      </w:r>
      <w:r w:rsidR="00DD742B" w:rsidRPr="00DD742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(вид нормативного правового акта, наименование)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</w:t>
      </w: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 субъектами   предпринимательской   и   иной   экономической   деятельности, 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Pr="001568B6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FF2A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E1366D">
      <w:headerReference w:type="default" r:id="rId9"/>
      <w:pgSz w:w="11906" w:h="16838"/>
      <w:pgMar w:top="397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4D" w:rsidRDefault="00892B4D">
      <w:pPr>
        <w:spacing w:after="0" w:line="240" w:lineRule="auto"/>
      </w:pPr>
      <w:r>
        <w:separator/>
      </w:r>
    </w:p>
  </w:endnote>
  <w:endnote w:type="continuationSeparator" w:id="0">
    <w:p w:rsidR="00892B4D" w:rsidRDefault="0089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4D" w:rsidRDefault="00892B4D">
      <w:pPr>
        <w:spacing w:after="0" w:line="240" w:lineRule="auto"/>
      </w:pPr>
      <w:r>
        <w:separator/>
      </w:r>
    </w:p>
  </w:footnote>
  <w:footnote w:type="continuationSeparator" w:id="0">
    <w:p w:rsidR="00892B4D" w:rsidRDefault="00892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A75B3A">
      <w:rPr>
        <w:noProof/>
        <w:sz w:val="28"/>
        <w:szCs w:val="28"/>
      </w:rPr>
      <w:t>4</w:t>
    </w:r>
    <w:r w:rsidRPr="00003C7D">
      <w:rPr>
        <w:sz w:val="28"/>
        <w:szCs w:val="28"/>
      </w:rPr>
      <w:fldChar w:fldCharType="end"/>
    </w:r>
  </w:p>
  <w:p w:rsidR="00107802" w:rsidRDefault="00892B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1219B3"/>
    <w:rsid w:val="001568B6"/>
    <w:rsid w:val="00192D54"/>
    <w:rsid w:val="004A4FB9"/>
    <w:rsid w:val="00565303"/>
    <w:rsid w:val="00625F93"/>
    <w:rsid w:val="0080389A"/>
    <w:rsid w:val="00892B4D"/>
    <w:rsid w:val="00921F4D"/>
    <w:rsid w:val="0098298A"/>
    <w:rsid w:val="00A0433F"/>
    <w:rsid w:val="00A658AB"/>
    <w:rsid w:val="00A75B3A"/>
    <w:rsid w:val="00AB22D2"/>
    <w:rsid w:val="00C27DB2"/>
    <w:rsid w:val="00CB2180"/>
    <w:rsid w:val="00D55E10"/>
    <w:rsid w:val="00DD742B"/>
    <w:rsid w:val="00E02B5D"/>
    <w:rsid w:val="00F2104C"/>
    <w:rsid w:val="00F95F7C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ИА</dc:creator>
  <cp:keywords/>
  <dc:description/>
  <cp:lastModifiedBy>Головко ЛЮ</cp:lastModifiedBy>
  <cp:revision>14</cp:revision>
  <cp:lastPrinted>2018-10-09T04:32:00Z</cp:lastPrinted>
  <dcterms:created xsi:type="dcterms:W3CDTF">2017-07-21T07:15:00Z</dcterms:created>
  <dcterms:modified xsi:type="dcterms:W3CDTF">2022-12-21T09:40:00Z</dcterms:modified>
</cp:coreProperties>
</file>