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36390F" w:rsidRPr="0036390F" w:rsidTr="0036390F">
        <w:trPr>
          <w:trHeight w:val="853"/>
        </w:trPr>
        <w:tc>
          <w:tcPr>
            <w:tcW w:w="9426" w:type="dxa"/>
          </w:tcPr>
          <w:p w:rsidR="0036390F" w:rsidRPr="0036390F" w:rsidRDefault="0036390F" w:rsidP="003639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A19D9C" wp14:editId="03286169">
                  <wp:extent cx="540385" cy="659765"/>
                  <wp:effectExtent l="19050" t="0" r="0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90F" w:rsidRPr="0036390F" w:rsidRDefault="0036390F" w:rsidP="0036390F">
            <w:pPr>
              <w:tabs>
                <w:tab w:val="left" w:pos="7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6390F" w:rsidRPr="0036390F" w:rsidTr="0036390F">
        <w:trPr>
          <w:trHeight w:val="1998"/>
        </w:trPr>
        <w:tc>
          <w:tcPr>
            <w:tcW w:w="9426" w:type="dxa"/>
          </w:tcPr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F2DB6A9" wp14:editId="57C5501B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6985" t="8255" r="11430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АДАМОВСКИЙ  РАЙОН ОРЕНБУРГСКОЙ  ОБЛАСТИ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36390F" w:rsidRPr="0036390F" w:rsidRDefault="0036390F" w:rsidP="0036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6390F" w:rsidRPr="0036390F" w:rsidRDefault="0036390F" w:rsidP="003639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3639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</w:t>
            </w:r>
            <w:r w:rsidRPr="003639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                  </w:t>
            </w:r>
            <w:r w:rsidRPr="003639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____________</w:t>
            </w:r>
          </w:p>
        </w:tc>
      </w:tr>
    </w:tbl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п. Адамовка</w:t>
      </w: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066AE6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A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муниципальной программы «Развитие системы градорегулирования муниципального образования Адамовский район»</w:t>
      </w:r>
    </w:p>
    <w:p w:rsidR="0036390F" w:rsidRPr="0036390F" w:rsidRDefault="0036390F" w:rsidP="00363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179 Бюджетного кодекса Российской Федерации, ст. 8 Градостроительного кодекса Российской Федерации от 29.12.2004 № 190-ФЗ, Федеральным законом от 06.10.2003 № 131-ФЗ «Об общих принципах организации местного самоуправления в Российской Федерации»:</w:t>
      </w:r>
    </w:p>
    <w:p w:rsidR="0036390F" w:rsidRPr="0036390F" w:rsidRDefault="0036390F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66AE6" w:rsidRPr="00066AE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муниципальную программу «Развитие системы градорегулирования муниципального образования Адамовский район» согласно приложению</w:t>
      </w:r>
      <w:r w:rsidR="00066A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038C" w:rsidRDefault="0036390F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Признать утратившим</w:t>
      </w:r>
      <w:r w:rsidR="00DE0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силу постановлени</w:t>
      </w:r>
      <w:r w:rsidR="00DE0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 муниципального образования Адамовский район</w:t>
      </w:r>
      <w:r w:rsidR="00DE0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DE038C" w:rsidRDefault="00DE038C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</w:t>
      </w:r>
      <w:r w:rsidR="0036390F"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66AE6" w:rsidRPr="00066A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16.10.2020 № 978-п «Об утверждении муниципальной программы «Развитие системы градорегулирования муниципального образования Адамовский район»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6390F" w:rsidRPr="0036390F" w:rsidRDefault="00DE038C" w:rsidP="00464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от 15.07.2022 № 582-п «</w:t>
      </w:r>
      <w:r w:rsidRPr="00DE03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постановление администрации муниципального образования Адамовс</w:t>
      </w:r>
      <w:r w:rsidR="00464F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кий район от 16.10.2020 № 978-п»</w:t>
      </w:r>
      <w:r w:rsidR="0036390F"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6390F" w:rsidRPr="0036390F" w:rsidRDefault="0036390F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                          исполняющего обязанности заместителя главы администрации по оперативному управлению.</w:t>
      </w:r>
    </w:p>
    <w:p w:rsidR="0036390F" w:rsidRPr="0036390F" w:rsidRDefault="0036390F" w:rsidP="003639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4.  Постановление вступает в силу после его обнародования</w:t>
      </w:r>
      <w:r w:rsidR="00464FA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01.01.2023</w:t>
      </w: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подлежит размещению на сайте администрации муниципального образования Адамовский район в сети Интернет.</w:t>
      </w: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Временно </w:t>
      </w:r>
      <w:proofErr w:type="gramStart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</w:t>
      </w:r>
      <w:bookmarkStart w:id="0" w:name="_GoBack"/>
      <w:bookmarkEnd w:id="0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ия </w:t>
      </w:r>
    </w:p>
    <w:p w:rsidR="0036390F" w:rsidRPr="0036390F" w:rsidRDefault="0036390F" w:rsidP="00363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муниципального образования                                                                   </w:t>
      </w:r>
      <w:proofErr w:type="spellStart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С.П.Логвинов</w:t>
      </w:r>
      <w:proofErr w:type="spellEnd"/>
    </w:p>
    <w:p w:rsidR="0036390F" w:rsidRDefault="003639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Default="003639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6390F" w:rsidRDefault="0036390F" w:rsidP="00C87878">
      <w:pPr>
        <w:tabs>
          <w:tab w:val="left" w:pos="1100"/>
          <w:tab w:val="left" w:leader="underscore" w:pos="2367"/>
        </w:tabs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6390F" w:rsidSect="0036390F">
          <w:headerReference w:type="even" r:id="rId10"/>
          <w:headerReference w:type="default" r:id="rId11"/>
          <w:headerReference w:type="first" r:id="rId12"/>
          <w:type w:val="nextColumn"/>
          <w:pgSz w:w="11905" w:h="16837" w:code="9"/>
          <w:pgMar w:top="340" w:right="851" w:bottom="1134" w:left="1701" w:header="0" w:footer="6" w:gutter="0"/>
          <w:cols w:space="720"/>
          <w:noEndnote/>
          <w:titlePg/>
          <w:docGrid w:linePitch="360"/>
        </w:sect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bookmark13"/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Адамовский район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 № _________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36390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 «</w:t>
      </w: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системы градорегулирования  муниципального образования Адамовский район</w:t>
      </w:r>
      <w:r w:rsidRPr="0036390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390F" w:rsidRPr="0036390F" w:rsidRDefault="0036390F" w:rsidP="00363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C87878" w:rsidRPr="00C87878" w:rsidRDefault="00C87878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</w:t>
      </w:r>
      <w:bookmarkEnd w:id="1"/>
    </w:p>
    <w:p w:rsidR="00C87878" w:rsidRDefault="00C87878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градорегулирования муниципального образования Адамовский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6390F" w:rsidRPr="00C87878" w:rsidRDefault="0036390F" w:rsidP="00C87878">
      <w:pPr>
        <w:keepNext/>
        <w:keepLines/>
        <w:spacing w:after="0" w:line="240" w:lineRule="auto"/>
        <w:ind w:left="160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4579"/>
      </w:tblGrid>
      <w:tr w:rsidR="00C87878" w:rsidRPr="00C87878" w:rsidTr="00C87878">
        <w:trPr>
          <w:trHeight w:val="879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 (комплексной программы)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заместителя главы администрации по оперативному управлению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Шмыгаль Андрей Александрович</w:t>
            </w:r>
          </w:p>
        </w:tc>
      </w:tr>
      <w:tr w:rsidR="00C87878" w:rsidRPr="00C87878" w:rsidTr="00C87878">
        <w:trPr>
          <w:trHeight w:val="879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80774F" w:rsidP="0080774F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итектуры и градостроительства администрации муниципального образования Адамовский район</w:t>
            </w:r>
          </w:p>
        </w:tc>
      </w:tr>
      <w:tr w:rsidR="00C87878" w:rsidRPr="00C87878" w:rsidTr="00C87878">
        <w:trPr>
          <w:trHeight w:val="539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2023 - 2030</w:t>
            </w:r>
          </w:p>
        </w:tc>
      </w:tr>
      <w:tr w:rsidR="00C87878" w:rsidRPr="00C87878" w:rsidTr="00C87878">
        <w:trPr>
          <w:trHeight w:val="539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(комплексной программы)</w:t>
            </w: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4F728E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</w:pPr>
            <w:r w:rsidRPr="004F7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      </w:r>
          </w:p>
        </w:tc>
      </w:tr>
      <w:tr w:rsidR="00C87878" w:rsidRPr="00C87878" w:rsidTr="00C87878">
        <w:trPr>
          <w:trHeight w:val="54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62101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(при необходимости)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4F728E" w:rsidRDefault="0080774F" w:rsidP="00AC22EA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C87878" w:rsidRPr="00C87878" w:rsidTr="00C87878">
        <w:trPr>
          <w:trHeight w:val="54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бюджетных ассигнований на реализацию программы составляет </w:t>
            </w:r>
            <w:r w:rsidR="00F4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рублей, в том числе по годам: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 - 0,0 тыс. рублей</w:t>
            </w:r>
          </w:p>
          <w:p w:rsid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- </w:t>
            </w:r>
            <w:r w:rsidR="00F41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878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рублей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- 0,0 тыс. рублей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- 0,0 тыс. рублей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- 0,0 тыс. рублей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- 0,0 тыс. рублей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- 0,0 тыс. рублей</w:t>
            </w:r>
          </w:p>
          <w:p w:rsidR="00C87878" w:rsidRPr="00C87878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- 0,0 тыс. рублей</w:t>
            </w:r>
          </w:p>
        </w:tc>
      </w:tr>
      <w:tr w:rsidR="00C87878" w:rsidRPr="00C87878" w:rsidTr="00C87878">
        <w:trPr>
          <w:trHeight w:val="539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78" w:rsidRPr="00C87878" w:rsidRDefault="00C87878" w:rsidP="00BD19DA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  <w:r w:rsidRPr="00C8787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4F728E" w:rsidRDefault="0080774F" w:rsidP="00AC22EA">
            <w:pPr>
              <w:framePr w:wrap="notBeside" w:vAnchor="text" w:hAnchor="text" w:xAlign="center" w:y="1"/>
              <w:shd w:val="clear" w:color="auto" w:fill="FFFFFF"/>
              <w:spacing w:after="0" w:line="240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C87878" w:rsidRPr="00C87878" w:rsidTr="00C87878">
        <w:trPr>
          <w:trHeight w:val="544"/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7878" w:rsidRPr="00AD5A01" w:rsidRDefault="00C87878" w:rsidP="00C87878">
            <w:pPr>
              <w:framePr w:wrap="notBeside" w:vAnchor="text" w:hAnchor="text" w:xAlign="center" w:y="1"/>
              <w:spacing w:after="0" w:line="259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C2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4F728E" w:rsidRDefault="0080774F" w:rsidP="00AC22EA">
            <w:pPr>
              <w:framePr w:wrap="notBeside" w:vAnchor="text" w:hAnchor="text" w:xAlign="center" w:y="1"/>
              <w:spacing w:after="0" w:line="259" w:lineRule="auto"/>
              <w:ind w:left="8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87878" w:rsidRPr="00C87878" w:rsidRDefault="00C87878" w:rsidP="00C87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ectPr w:rsidR="00C87878" w:rsidRPr="00C87878" w:rsidSect="0036390F">
          <w:pgSz w:w="11905" w:h="16837" w:code="9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p w:rsidR="000A2B5B" w:rsidRDefault="0080774F" w:rsidP="0080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0A2B5B" w:rsidRPr="0080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Стратегические приоритеты развития муниципальной программы</w:t>
      </w:r>
    </w:p>
    <w:p w:rsidR="0080774F" w:rsidRPr="0080774F" w:rsidRDefault="0080774F" w:rsidP="0080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B5B" w:rsidRPr="000A2B5B" w:rsidRDefault="000A2B5B" w:rsidP="0080774F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Настоящая Программа направлена на развитие районной системы градорегулирования как инструмента, обеспечивающего управление публичной властью градостроительной деятельностью в соответствии с Градостроительным кодексом Российской Федерации, в целях создания условий для привлечения инвестиций и активизации строительства, формирования благоприятной среды жизнедеятельности населения муниципального образования  Адамовский район Оренбургской области.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Составной частью районной системы градорегулирования является совокупность муниципальных подсистем, основными задачами которых являются: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подготовка и принятие муниципальных нормативных правовых актов в сфере градостроительной деятельности;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подготовка и утверждение документов территориального планирования, планов реализации этих документов, правил землепользования и застройки;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мониторинг процессов градостроительной деятельности и внесение необходимых изменений в нормативные правовые </w:t>
      </w:r>
      <w:proofErr w:type="gramStart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акты</w:t>
      </w:r>
      <w:proofErr w:type="gramEnd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документы градостроительного проектирования;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обсуждение на публичных слушаниях проектов документов территориального планирования, градостроительного зонирования;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ведение ГИСОГД Оренбургской области в части, касающейся осуществления градостроительной деятельности на территории Адамовского района и предоставления необходимых сведений, документов и материалов.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Эффективное функционирование систем градорегулирования предполагает наличие профессионально подготовленного кадрового состава местных органов архитектуры и градостроительства и соответствующего уровня технического и программного обеспечения их деятельности.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Решение задач развития инвестиционной деятельности во многом зависит от обеспечения территорий муниципальных образований поселений градостроительной документацией по территориальному планированию, градостроительному зонированию и планировке территорий, предусмотренной Градостроительным </w:t>
      </w:r>
      <w:hyperlink r:id="rId13" w:history="1">
        <w:r w:rsidRPr="0095486F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x-none"/>
          </w:rPr>
          <w:t>кодексом</w:t>
        </w:r>
      </w:hyperlink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Российской Федерации.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состав Адамовского района входят 2 поссовета и 9 сельсоветов. </w:t>
      </w:r>
      <w:proofErr w:type="gramStart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нормам градостроительного законодательства, до 1 июня 2014 года требовалось в обязательном порядке наличие документов территориального планирования и правил землепользования и застройки, при принятии решений о резервировании земель, об изъятии земельных участков для государственных и муниципальных нужд, о переводе земель из одной категории в другую, выдаче разрешений на строительство и ввод в эксплуатацию.</w:t>
      </w:r>
      <w:proofErr w:type="gramEnd"/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Поэтому приоритетной задачей в этой сфере оста</w:t>
      </w:r>
      <w:r w:rsidR="0095486F">
        <w:rPr>
          <w:rFonts w:ascii="Times New Roman" w:eastAsia="Times New Roman" w:hAnsi="Times New Roman" w:cs="Times New Roman"/>
          <w:sz w:val="24"/>
          <w:szCs w:val="24"/>
          <w:lang w:eastAsia="x-none"/>
        </w:rPr>
        <w:t>ется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разработка документов территориального планирования и градостроительного зонирования. 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Сложная ситуация с формированием муниципальных подсистем в связи с ограниченными возможностями местных бюджетов  муниципальных образований сельских поселений.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Целью Программы является разработка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район.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Для достижения указанной цели в ходе реализации Программы решаются следующие основные задачи: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- обеспечение сельских поселений района документами территориального планирования и градостроительного зонирования с учетом внесенных изменений и привидение в соответствие с действующим законодательством;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 внесение в государственный кадастр недвижимости сведений о границах территориальных зон населенных пунктов Адамовского района.     </w:t>
      </w:r>
    </w:p>
    <w:p w:rsidR="000A2B5B" w:rsidRPr="000A2B5B" w:rsidRDefault="000A2B5B" w:rsidP="000A2B5B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Мероприятия, предусмотренные Программой, согласованы по срокам реализации и по объемам финансирования.</w:t>
      </w:r>
    </w:p>
    <w:p w:rsidR="000A2B5B" w:rsidRDefault="000A2B5B" w:rsidP="0080774F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Предлагаемый Программой комплекс мероприятий должен быть реализован в течение 202</w:t>
      </w:r>
      <w:r w:rsidR="0095486F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> – 20</w:t>
      </w:r>
      <w:r w:rsidR="0095486F">
        <w:rPr>
          <w:rFonts w:ascii="Times New Roman" w:eastAsia="Times New Roman" w:hAnsi="Times New Roman" w:cs="Times New Roman"/>
          <w:sz w:val="24"/>
          <w:szCs w:val="24"/>
          <w:lang w:eastAsia="x-none"/>
        </w:rPr>
        <w:t>30</w:t>
      </w:r>
      <w:r w:rsidRPr="000A2B5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годов. Сроки реализации Программы обусловлены объемом предстоящих работ по градостроительному проектированию, наличием и уровнем подготовки проектных организаций градостроительного профиля, возможностями местных бюджетов.</w:t>
      </w:r>
    </w:p>
    <w:p w:rsidR="0080774F" w:rsidRDefault="0080774F" w:rsidP="0080774F">
      <w:pPr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0774F" w:rsidRPr="0080774F" w:rsidRDefault="0080774F" w:rsidP="008077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Перечень показателей муниципальной программы </w:t>
      </w:r>
    </w:p>
    <w:p w:rsidR="0080774F" w:rsidRPr="0080774F" w:rsidRDefault="0080774F" w:rsidP="0080774F">
      <w:pPr>
        <w:spacing w:after="0" w:line="240" w:lineRule="auto"/>
        <w:ind w:right="-2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0774F" w:rsidRPr="0080774F" w:rsidRDefault="0080774F" w:rsidP="0080774F">
      <w:pPr>
        <w:spacing w:after="0" w:line="240" w:lineRule="auto"/>
        <w:ind w:right="-2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муниципальной программы включены следующие показатели:</w:t>
      </w:r>
    </w:p>
    <w:p w:rsidR="0080774F" w:rsidRPr="0080774F" w:rsidRDefault="0080774F" w:rsidP="008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 </w:t>
      </w:r>
      <w:r w:rsidRPr="0080774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80774F" w:rsidRDefault="0080774F" w:rsidP="008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2. </w:t>
      </w:r>
      <w:r w:rsidRPr="0080774F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Внесение изменений в правила землепользования и застройки сельских поселений Адамовского района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80774F" w:rsidRPr="0080774F" w:rsidRDefault="0080774F" w:rsidP="0080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Сведения о показателях муниципальной программы приведены в Приложении № 1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Программе</w:t>
      </w:r>
      <w:r w:rsidRPr="00807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0774F" w:rsidRPr="0080774F" w:rsidRDefault="0080774F" w:rsidP="002B60F8">
      <w:pPr>
        <w:tabs>
          <w:tab w:val="left" w:pos="855"/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774F" w:rsidRPr="0080774F" w:rsidRDefault="0080774F" w:rsidP="002B60F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Структура  муниципальной программы</w:t>
      </w:r>
    </w:p>
    <w:p w:rsidR="0080774F" w:rsidRPr="0080774F" w:rsidRDefault="0080774F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4F" w:rsidRPr="0080774F" w:rsidRDefault="0080774F" w:rsidP="002B6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80774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 xml:space="preserve">В состав муниципальной программы включены следующие комплексы процессных мероприятий: 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«</w:t>
      </w:r>
      <w:r w:rsidRPr="0080774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Подготовка документов для внесения сведений в государственный кадастр недвижимости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», «Р</w:t>
      </w:r>
      <w:r w:rsidRPr="0080774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азработка документации градостроительного зонирования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x-none"/>
        </w:rPr>
        <w:t>».</w:t>
      </w:r>
    </w:p>
    <w:p w:rsidR="0080774F" w:rsidRPr="0080774F" w:rsidRDefault="0080774F" w:rsidP="002B60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</w:pPr>
      <w:r w:rsidRPr="0080774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x-none"/>
        </w:rPr>
        <w:t>Структурные элементы муниципальной программы направлены на решение конкретных задач на всех стадиях её реализации. Структура муниципальной программы представлена в приложении № 2 к Программе.</w:t>
      </w:r>
    </w:p>
    <w:p w:rsidR="0080774F" w:rsidRPr="0080774F" w:rsidRDefault="0080774F" w:rsidP="002B60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4F" w:rsidRDefault="00DE147D" w:rsidP="002B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4. </w:t>
      </w:r>
      <w:r w:rsidR="0080774F" w:rsidRPr="0080774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Перечень мероприятий (результатов)</w:t>
      </w:r>
      <w:r w:rsidR="0080774F" w:rsidRPr="0080774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муниципальной программы</w:t>
      </w:r>
    </w:p>
    <w:p w:rsidR="002B60F8" w:rsidRPr="0080774F" w:rsidRDefault="002B60F8" w:rsidP="002B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2B60F8" w:rsidRDefault="0080774F" w:rsidP="002B6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комплекса процессных мероприятий «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документов для внесения сведений в государственный кадастр недвижимости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» реализуются следующие мероприятия (результаты)</w:t>
      </w:r>
      <w:r w:rsid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774F" w:rsidRPr="0080774F" w:rsidRDefault="002B60F8" w:rsidP="002B6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F8" w:rsidRPr="002B60F8" w:rsidRDefault="002B60F8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B60F8">
        <w:rPr>
          <w:rFonts w:ascii="Times New Roman" w:eastAsia="Times New Roman" w:hAnsi="Times New Roman" w:cs="Times New Roman"/>
          <w:sz w:val="24"/>
          <w:szCs w:val="24"/>
          <w:lang w:eastAsia="x-none"/>
        </w:rPr>
        <w:t>В рамках комплекса процессных мероприятий «Разработка документации градостроительного зонирования » реализуются следующие мероприятия (результаты):</w:t>
      </w:r>
    </w:p>
    <w:p w:rsidR="002B60F8" w:rsidRPr="002B60F8" w:rsidRDefault="002B60F8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B60F8">
        <w:rPr>
          <w:rFonts w:ascii="Times New Roman" w:eastAsia="Times New Roman" w:hAnsi="Times New Roman" w:cs="Times New Roman"/>
          <w:sz w:val="24"/>
          <w:szCs w:val="24"/>
          <w:lang w:eastAsia="x-none"/>
        </w:rPr>
        <w:t>- Внесение изменений в правила землепользования и застройки сельских поселений Адамовского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:rsidR="0080774F" w:rsidRPr="0080774F" w:rsidRDefault="0080774F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Перечень мероприятий (результатов) Программы представлен в Приложении № 3 к Программе.</w:t>
      </w:r>
    </w:p>
    <w:p w:rsidR="0080774F" w:rsidRPr="0080774F" w:rsidRDefault="0080774F" w:rsidP="002B60F8">
      <w:pPr>
        <w:shd w:val="clear" w:color="auto" w:fill="FFFFFF"/>
        <w:tabs>
          <w:tab w:val="left" w:pos="1094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:rsidR="0080774F" w:rsidRPr="0080774F" w:rsidRDefault="002B60F8" w:rsidP="002B60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80774F" w:rsidRPr="008077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Финансовое обеспечение муниципальной программы</w:t>
      </w:r>
    </w:p>
    <w:p w:rsidR="0080774F" w:rsidRPr="0080774F" w:rsidRDefault="0080774F" w:rsidP="002B60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74F" w:rsidRPr="0080774F" w:rsidRDefault="0080774F" w:rsidP="008077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финансирования реализации муниципальной программы </w:t>
      </w:r>
      <w:r w:rsid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районного бюджета не предусматривается и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</w:t>
      </w:r>
      <w:r w:rsid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0,0 тыс. рублей, в том числе по годам: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год </w:t>
      </w:r>
      <w:r w:rsid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 </w:t>
      </w:r>
      <w:proofErr w:type="spellStart"/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B60F8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2027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60F8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2028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0774F" w:rsidRPr="0080774F" w:rsidRDefault="0080774F" w:rsidP="0080774F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2029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774F" w:rsidRPr="0080774F" w:rsidRDefault="0080774F" w:rsidP="002B60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2030 </w:t>
      </w:r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- 0,0 </w:t>
      </w:r>
      <w:proofErr w:type="spell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gramStart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>уб</w:t>
      </w:r>
      <w:proofErr w:type="spellEnd"/>
      <w:r w:rsidR="002B60F8" w:rsidRPr="002B6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0774F" w:rsidRPr="0080774F" w:rsidRDefault="0080774F" w:rsidP="00974034">
      <w:pPr>
        <w:spacing w:after="0" w:line="240" w:lineRule="auto"/>
        <w:ind w:firstLine="709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80774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Финансовое обеспечение реализации муниципальной программы представлено в приложении № 4 к Программе.</w:t>
      </w:r>
    </w:p>
    <w:p w:rsidR="0080774F" w:rsidRPr="0080774F" w:rsidRDefault="0080774F" w:rsidP="0080774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74F" w:rsidRPr="0080774F" w:rsidRDefault="002B60F8" w:rsidP="002B60F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6. </w:t>
      </w:r>
      <w:r w:rsidR="0080774F" w:rsidRPr="0080774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Обоснование необходимости применения и описание применяемых налоговых, таможенных, тарифных, кредитных и иных инструментов (налоговых и неналоговых расходов) для достижения цели и (или) ожидаемых результатов муниципальной Программы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left="928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0774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В рамках реализации муниципальной программы налоговые, таможенные, тарифные, кредитные и иные инструменты не применяются. 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left="568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2B60F8" w:rsidP="002B60F8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7. </w:t>
      </w:r>
      <w:r w:rsidR="0080774F" w:rsidRPr="0080774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 методике расчета показателей (результатов) муниципальной программы (комплексной программы)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2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774F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методике расчета показателей (результатов) муниципальной программы приведены в приложении № 5 к Программе.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2B60F8" w:rsidP="0080774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8</w:t>
      </w:r>
      <w:r w:rsidR="0080774F" w:rsidRPr="0080774F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. План реализации муниципальной программы</w:t>
      </w: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</w:p>
    <w:p w:rsidR="0080774F" w:rsidRPr="0080774F" w:rsidRDefault="0080774F" w:rsidP="0080774F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0774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ru-RU"/>
        </w:rPr>
        <w:t>План реализации муниципальной программы представлен в Приложении № 6 к Программе.</w:t>
      </w:r>
    </w:p>
    <w:p w:rsidR="0080774F" w:rsidRPr="0080774F" w:rsidRDefault="0080774F" w:rsidP="0080774F">
      <w:pPr>
        <w:tabs>
          <w:tab w:val="left" w:pos="855"/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80774F" w:rsidRPr="000A2B5B" w:rsidRDefault="0080774F" w:rsidP="0080774F">
      <w:pPr>
        <w:tabs>
          <w:tab w:val="left" w:pos="10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0A2B5B" w:rsidRDefault="000A2B5B" w:rsidP="000A2B5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2B5B" w:rsidRDefault="00C87878" w:rsidP="00C87878">
      <w:pPr>
        <w:spacing w:after="0" w:line="240" w:lineRule="auto"/>
        <w:ind w:firstLine="11057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A2B5B" w:rsidSect="0036390F">
          <w:pgSz w:w="11905" w:h="16837"/>
          <w:pgMar w:top="1134" w:right="1134" w:bottom="1134" w:left="1701" w:header="0" w:footer="6" w:gutter="0"/>
          <w:cols w:space="720"/>
          <w:noEndnote/>
          <w:docGrid w:linePitch="360"/>
        </w:sectPr>
      </w:pPr>
      <w:proofErr w:type="gramStart"/>
      <w:r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36390F" w:rsidRPr="0036390F" w:rsidRDefault="0036390F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1</w:t>
      </w:r>
    </w:p>
    <w:p w:rsidR="0036390F" w:rsidRPr="0036390F" w:rsidRDefault="0036390F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639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E2250D">
      <w:pPr>
        <w:spacing w:after="0" w:line="240" w:lineRule="auto"/>
        <w:ind w:left="142" w:right="-3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муниципальной программы (комплексной программы)</w:t>
      </w:r>
    </w:p>
    <w:p w:rsidR="00C87878" w:rsidRPr="00C87878" w:rsidRDefault="00C87878" w:rsidP="00E225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tbl>
      <w:tblPr>
        <w:tblW w:w="15536" w:type="dxa"/>
        <w:tblInd w:w="-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4"/>
        <w:gridCol w:w="1897"/>
        <w:gridCol w:w="118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559"/>
        <w:gridCol w:w="1559"/>
        <w:gridCol w:w="1418"/>
      </w:tblGrid>
      <w:tr w:rsidR="00F41B6F" w:rsidRPr="00C87878" w:rsidTr="00BD19DA">
        <w:trPr>
          <w:trHeight w:val="240"/>
        </w:trPr>
        <w:tc>
          <w:tcPr>
            <w:tcW w:w="54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показателя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8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Базовое значение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за достижение показателя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Связь с показателями национальных целей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6"/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Информационная система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комплексной программой</w:t>
            </w:r>
            <w:r w:rsidRPr="00C87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footnoteReference w:id="8"/>
            </w:r>
          </w:p>
        </w:tc>
      </w:tr>
      <w:tr w:rsidR="00F41B6F" w:rsidRPr="00C87878" w:rsidTr="00BD19DA">
        <w:tc>
          <w:tcPr>
            <w:tcW w:w="54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6C2FEC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6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6C2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F41B6F" w:rsidRDefault="00F41B6F" w:rsidP="00F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F41B6F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9570BE" w:rsidRDefault="00F41B6F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val="en-US" w:eastAsia="ru-RU"/>
              </w:rPr>
              <w:t>1</w:t>
            </w:r>
            <w:r w:rsid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</w:tr>
      <w:tr w:rsidR="00E2250D" w:rsidRPr="00C87878" w:rsidTr="00BD19DA">
        <w:trPr>
          <w:trHeight w:val="459"/>
        </w:trPr>
        <w:tc>
          <w:tcPr>
            <w:tcW w:w="15536" w:type="dxa"/>
            <w:gridSpan w:val="1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250D" w:rsidRPr="00C87878" w:rsidRDefault="00E2250D" w:rsidP="00BB6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Цель муниципальной программы «</w:t>
            </w:r>
            <w:r w:rsidR="00BB6F69" w:rsidRPr="00BB6F6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системы градорегулирования муниципального образования Адамовский район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  <w:r w:rsidR="00BB6F6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- р</w:t>
            </w:r>
            <w:r w:rsidR="00BB6F69" w:rsidRPr="00BB6F69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азработка и реализация документов территориального планирования, градостроительного зонирования, исполнение законодательства о градостроительной деятельности на территории  муниципального образования Адамовский район</w:t>
            </w:r>
          </w:p>
        </w:tc>
      </w:tr>
      <w:tr w:rsidR="00F41B6F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</w:t>
            </w:r>
            <w:r w:rsidR="00DD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="00DD74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Оренбургской области  в государственный кадастр недвижимости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C2FEC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C87878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F728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41B6F" w:rsidRPr="00E2250D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41B6F" w:rsidRPr="00E2250D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F41B6F" w:rsidRPr="00C87878" w:rsidTr="00BD19DA"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Default="00E2250D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  <w:r w:rsidR="00F41B6F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6C2FEC" w:rsidRDefault="00F41B6F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F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E2250D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4F728E" w:rsidRDefault="00E2250D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4F728E" w:rsidRDefault="00BD19DA" w:rsidP="00E22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E2250D" w:rsidP="00B4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E225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41B6F" w:rsidRPr="00C87878" w:rsidRDefault="00F41B6F" w:rsidP="00B4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E22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  <w:r w:rsidR="00E2250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41B6F" w:rsidRPr="00C87878" w:rsidRDefault="00F41B6F" w:rsidP="00B47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C87878" w:rsidRPr="00C87878" w:rsidRDefault="00C87878" w:rsidP="00C87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sectPr w:rsidR="00C87878" w:rsidRPr="00C87878" w:rsidSect="0036390F">
          <w:pgSz w:w="16837" w:h="11905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bookmark16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2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keepNext/>
        <w:keepLines/>
        <w:spacing w:after="0" w:line="240" w:lineRule="auto"/>
        <w:ind w:left="650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keepNext/>
        <w:keepLines/>
        <w:spacing w:after="0" w:line="240" w:lineRule="auto"/>
        <w:ind w:left="6500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2"/>
    <w:p w:rsidR="00C87878" w:rsidRPr="00C87878" w:rsidRDefault="00C87878" w:rsidP="00C87878">
      <w:pPr>
        <w:spacing w:after="24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муниципальной программы (комплексной программы)</w:t>
      </w:r>
    </w:p>
    <w:tbl>
      <w:tblPr>
        <w:tblW w:w="14459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4678"/>
        <w:gridCol w:w="747"/>
        <w:gridCol w:w="1960"/>
        <w:gridCol w:w="1829"/>
        <w:gridCol w:w="4536"/>
      </w:tblGrid>
      <w:tr w:rsidR="00C87878" w:rsidRPr="00C87878" w:rsidTr="00E96D21"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Задачи структурного элемента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9"/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</w:t>
            </w: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878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vertAlign w:val="superscript"/>
                <w:lang w:eastAsia="ru-RU"/>
              </w:rPr>
              <w:footnoteReference w:id="10"/>
            </w:r>
          </w:p>
        </w:tc>
        <w:tc>
          <w:tcPr>
            <w:tcW w:w="4536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Связь с показателями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1"/>
            </w:r>
          </w:p>
        </w:tc>
      </w:tr>
      <w:tr w:rsidR="00C87878" w:rsidRPr="00C87878" w:rsidTr="00E96D21">
        <w:trPr>
          <w:tblHeader/>
        </w:trPr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5" w:type="dxa"/>
            <w:gridSpan w:val="2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9" w:type="dxa"/>
            <w:gridSpan w:val="2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</w:tr>
      <w:tr w:rsidR="00C87878" w:rsidRPr="00C87878" w:rsidTr="00DD74CD"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3750" w:type="dxa"/>
            <w:gridSpan w:val="5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745C13" w:rsidRPr="00745C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системы градорегулирования муниципального образования Адамовский район</w:t>
            </w: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»</w:t>
            </w:r>
          </w:p>
        </w:tc>
      </w:tr>
      <w:tr w:rsidR="00C87878" w:rsidRPr="00C87878" w:rsidTr="00DD74CD">
        <w:tc>
          <w:tcPr>
            <w:tcW w:w="709" w:type="dxa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85" w:type="dxa"/>
            <w:gridSpan w:val="3"/>
            <w:shd w:val="clear" w:color="auto" w:fill="FFFFFF"/>
            <w:hideMark/>
          </w:tcPr>
          <w:p w:rsidR="00C87878" w:rsidRPr="00C87878" w:rsidRDefault="00C87878" w:rsidP="00BD19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="00745C13" w:rsidRPr="00745C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отдел архитектуры и градостроительства </w:t>
            </w:r>
          </w:p>
        </w:tc>
        <w:tc>
          <w:tcPr>
            <w:tcW w:w="6365" w:type="dxa"/>
            <w:gridSpan w:val="2"/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745C13" w:rsidRPr="00C87878" w:rsidTr="00DD74CD">
        <w:tc>
          <w:tcPr>
            <w:tcW w:w="709" w:type="dxa"/>
            <w:shd w:val="clear" w:color="auto" w:fill="FFFFFF"/>
            <w:hideMark/>
          </w:tcPr>
          <w:p w:rsidR="00745C13" w:rsidRPr="00C87878" w:rsidRDefault="00BD19D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FFFFFF"/>
            <w:hideMark/>
          </w:tcPr>
          <w:p w:rsidR="00745C13" w:rsidRPr="00DD74CD" w:rsidRDefault="00BD19DA" w:rsidP="00F41B6F">
            <w:pPr>
              <w:pStyle w:val="90"/>
              <w:shd w:val="clear" w:color="auto" w:fill="auto"/>
              <w:spacing w:line="240" w:lineRule="auto"/>
              <w:ind w:left="-7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1: </w:t>
            </w:r>
            <w:r w:rsidR="00745C13" w:rsidRPr="00DD74CD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4536" w:type="dxa"/>
            <w:gridSpan w:val="3"/>
            <w:shd w:val="clear" w:color="auto" w:fill="FFFFFF"/>
            <w:hideMark/>
          </w:tcPr>
          <w:p w:rsidR="00745C13" w:rsidRPr="00C87878" w:rsidRDefault="00AD71B1" w:rsidP="006A36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AD7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государственный кадастр недвижимости сведений о границах территориальных зон населенных пунктов Адамовского района</w:t>
            </w:r>
          </w:p>
        </w:tc>
        <w:tc>
          <w:tcPr>
            <w:tcW w:w="4536" w:type="dxa"/>
            <w:shd w:val="clear" w:color="auto" w:fill="FFFFFF"/>
            <w:hideMark/>
          </w:tcPr>
          <w:p w:rsidR="00745C13" w:rsidRPr="00C87878" w:rsidRDefault="006A3615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</w:t>
            </w:r>
            <w:r w:rsidR="00DD74C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ого района </w:t>
            </w: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Оренбургской области  в государственный кадастр недвижимости</w:t>
            </w:r>
          </w:p>
        </w:tc>
      </w:tr>
      <w:tr w:rsidR="00745C13" w:rsidRPr="00C87878" w:rsidTr="00DD74CD">
        <w:tc>
          <w:tcPr>
            <w:tcW w:w="709" w:type="dxa"/>
            <w:shd w:val="clear" w:color="auto" w:fill="FFFFFF"/>
          </w:tcPr>
          <w:p w:rsidR="00745C13" w:rsidRPr="00C87878" w:rsidRDefault="00BD19DA" w:rsidP="00DD74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FFFFFF"/>
          </w:tcPr>
          <w:p w:rsidR="00745C13" w:rsidRPr="00DD74CD" w:rsidRDefault="00BD19DA" w:rsidP="00F41B6F">
            <w:pPr>
              <w:pStyle w:val="90"/>
              <w:shd w:val="clear" w:color="auto" w:fill="auto"/>
              <w:spacing w:line="240" w:lineRule="auto"/>
              <w:ind w:left="-7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 2: </w:t>
            </w:r>
            <w:r w:rsidR="00745C13" w:rsidRPr="00DD74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</w:p>
        </w:tc>
        <w:tc>
          <w:tcPr>
            <w:tcW w:w="4536" w:type="dxa"/>
            <w:gridSpan w:val="3"/>
            <w:shd w:val="clear" w:color="auto" w:fill="FFFFFF"/>
          </w:tcPr>
          <w:p w:rsidR="00745C13" w:rsidRPr="00C87878" w:rsidRDefault="00745C13" w:rsidP="00AD7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745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4536" w:type="dxa"/>
            <w:shd w:val="clear" w:color="auto" w:fill="FFFFFF"/>
          </w:tcPr>
          <w:p w:rsidR="00745C13" w:rsidRPr="00C87878" w:rsidRDefault="006A3615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</w:tr>
    </w:tbl>
    <w:p w:rsidR="00C87878" w:rsidRPr="00C87878" w:rsidRDefault="00C87878" w:rsidP="00C8787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BD19DA" w:rsidRDefault="00BD19D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24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мероприятий (результатов) муниципальной программы (комплексной программы)</w:t>
      </w:r>
    </w:p>
    <w:tbl>
      <w:tblPr>
        <w:tblW w:w="14742" w:type="dxa"/>
        <w:tblInd w:w="1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529"/>
        <w:gridCol w:w="2085"/>
        <w:gridCol w:w="1241"/>
        <w:gridCol w:w="1134"/>
        <w:gridCol w:w="709"/>
        <w:gridCol w:w="567"/>
        <w:gridCol w:w="567"/>
        <w:gridCol w:w="709"/>
        <w:gridCol w:w="567"/>
        <w:gridCol w:w="567"/>
        <w:gridCol w:w="567"/>
        <w:gridCol w:w="567"/>
        <w:gridCol w:w="1417"/>
      </w:tblGrid>
      <w:tr w:rsidR="009570BE" w:rsidRPr="00C87878" w:rsidTr="009570BE">
        <w:trPr>
          <w:trHeight w:val="597"/>
        </w:trPr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Характеристика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2"/>
            </w:r>
          </w:p>
        </w:tc>
        <w:tc>
          <w:tcPr>
            <w:tcW w:w="124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4820" w:type="dxa"/>
            <w:gridSpan w:val="8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Значения мероприятия (результата) по годам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9570BE" w:rsidRPr="00C87878" w:rsidTr="009570BE">
        <w:tc>
          <w:tcPr>
            <w:tcW w:w="516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529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570BE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</w:tr>
      <w:tr w:rsidR="009570BE" w:rsidRPr="00C87878" w:rsidTr="009570BE"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62101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210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Развитие системы градорегулирования муниципального образования Адамовский район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9570BE" w:rsidRPr="00C87878" w:rsidTr="009570BE">
        <w:tc>
          <w:tcPr>
            <w:tcW w:w="1105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0BE" w:rsidRPr="00C87878" w:rsidRDefault="0062101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Задача: </w:t>
            </w:r>
            <w:r w:rsidRPr="006210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9570BE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621018" w:rsidP="00395A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21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395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в государственный кадастр недвижимости сведений о границах территориальных зон Адамовского района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C87878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621018" w:rsidRPr="00C87878" w:rsidTr="004C5C8A">
        <w:tc>
          <w:tcPr>
            <w:tcW w:w="147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018" w:rsidRPr="009570BE" w:rsidRDefault="00621018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621018" w:rsidRPr="00C87878" w:rsidTr="004C5C8A">
        <w:tc>
          <w:tcPr>
            <w:tcW w:w="1474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1018" w:rsidRPr="009570BE" w:rsidRDefault="00621018" w:rsidP="0062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Задача: </w:t>
            </w:r>
            <w:r w:rsidRPr="006210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</w:p>
        </w:tc>
      </w:tr>
      <w:tr w:rsidR="009570BE" w:rsidRPr="00C87878" w:rsidTr="009570BE"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C87878" w:rsidRDefault="009570BE" w:rsidP="00957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395A8E" w:rsidRDefault="00621018" w:rsidP="00395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1018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395A8E" w:rsidRDefault="009570BE" w:rsidP="00395A8E">
            <w:pPr>
              <w:spacing w:after="0" w:line="240" w:lineRule="auto"/>
              <w:rPr>
                <w:rFonts w:ascii="Times New Roman" w:hAnsi="Times New Roman" w:cs="Times New Roman"/>
                <w:color w:val="000080"/>
                <w:sz w:val="24"/>
                <w:szCs w:val="24"/>
              </w:rPr>
            </w:pPr>
            <w:r w:rsidRPr="00395A8E">
              <w:rPr>
                <w:rFonts w:ascii="Times New Roman" w:hAnsi="Times New Roman" w:cs="Times New Roman"/>
                <w:sz w:val="24"/>
                <w:szCs w:val="24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jc w:val="center"/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570BE" w:rsidRPr="009570BE" w:rsidRDefault="009570BE" w:rsidP="00395A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9570B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C87878" w:rsidRPr="00C87878" w:rsidRDefault="00C87878" w:rsidP="00C87878">
      <w:pPr>
        <w:spacing w:after="246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114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5A8E" w:rsidRDefault="00395A8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>Финансовое обеспечение муниципальной программы (комплексной программы) Адамовского района</w:t>
      </w:r>
    </w:p>
    <w:p w:rsidR="00C87878" w:rsidRPr="00C87878" w:rsidRDefault="00C87878" w:rsidP="00C87878">
      <w:pPr>
        <w:spacing w:after="0" w:line="240" w:lineRule="auto"/>
        <w:ind w:left="2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7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рублей</w:t>
      </w:r>
    </w:p>
    <w:tbl>
      <w:tblPr>
        <w:tblW w:w="1460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103"/>
        <w:gridCol w:w="2786"/>
        <w:gridCol w:w="758"/>
        <w:gridCol w:w="850"/>
        <w:gridCol w:w="567"/>
        <w:gridCol w:w="567"/>
        <w:gridCol w:w="567"/>
        <w:gridCol w:w="567"/>
        <w:gridCol w:w="613"/>
        <w:gridCol w:w="567"/>
        <w:gridCol w:w="567"/>
        <w:gridCol w:w="567"/>
        <w:gridCol w:w="663"/>
        <w:gridCol w:w="1418"/>
      </w:tblGrid>
      <w:tr w:rsidR="00E22817" w:rsidRPr="00C87878" w:rsidTr="00E22817">
        <w:trPr>
          <w:trHeight w:val="240"/>
        </w:trPr>
        <w:tc>
          <w:tcPr>
            <w:tcW w:w="441" w:type="dxa"/>
            <w:vMerge w:val="restart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03" w:type="dxa"/>
            <w:vMerge w:val="restart"/>
            <w:shd w:val="clear" w:color="auto" w:fill="FFFFFF"/>
            <w:hideMark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786" w:type="dxa"/>
            <w:vMerge w:val="restart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608" w:type="dxa"/>
            <w:gridSpan w:val="2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Код бюджетной квалификации</w:t>
            </w:r>
          </w:p>
        </w:tc>
        <w:tc>
          <w:tcPr>
            <w:tcW w:w="5245" w:type="dxa"/>
            <w:gridSpan w:val="9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 комплексной программой</w:t>
            </w:r>
          </w:p>
        </w:tc>
      </w:tr>
      <w:tr w:rsidR="00E22817" w:rsidRPr="00C87878" w:rsidTr="00E22817">
        <w:tc>
          <w:tcPr>
            <w:tcW w:w="441" w:type="dxa"/>
            <w:vMerge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shd w:val="clear" w:color="auto" w:fill="FFFFFF"/>
            <w:vAlign w:val="center"/>
            <w:hideMark/>
          </w:tcPr>
          <w:p w:rsidR="00E22817" w:rsidRPr="00C87878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vMerge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758" w:type="dxa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50" w:type="dxa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FFFFFF"/>
            <w:hideMark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567" w:type="dxa"/>
            <w:shd w:val="clear" w:color="auto" w:fill="FFFFFF"/>
            <w:hideMark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shd w:val="clear" w:color="auto" w:fill="FFFFFF"/>
            <w:hideMark/>
          </w:tcPr>
          <w:p w:rsidR="00E22817" w:rsidRPr="00C87878" w:rsidRDefault="00E22817" w:rsidP="00610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67" w:type="dxa"/>
            <w:shd w:val="clear" w:color="auto" w:fill="FFFFFF"/>
            <w:hideMark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13" w:type="dxa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67" w:type="dxa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7" w:type="dxa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567" w:type="dxa"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663" w:type="dxa"/>
            <w:shd w:val="clear" w:color="auto" w:fill="FFFFFF"/>
            <w:hideMark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vMerge/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E22817" w:rsidRPr="00C87878" w:rsidTr="00E2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E22817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22817" w:rsidRPr="00C87878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2817" w:rsidRPr="00C87878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E22817" w:rsidRPr="00C87878" w:rsidRDefault="00E22817" w:rsidP="00530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530E8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E22817" w:rsidRPr="00610E13" w:rsidTr="00E2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17" w:rsidRPr="00610E13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6D21" w:rsidRPr="00E96D21" w:rsidRDefault="00E96D21" w:rsidP="00C878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96D21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>Муниципальная программа</w:t>
            </w:r>
          </w:p>
          <w:p w:rsidR="00E22817" w:rsidRPr="00610E13" w:rsidRDefault="00E96D21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t>«</w:t>
            </w:r>
            <w:hyperlink r:id="rId14" w:history="1">
              <w:r w:rsidR="00E22817" w:rsidRPr="00610E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Развитие системы градорегулирования</w:t>
              </w:r>
            </w:hyperlink>
            <w:r w:rsidR="00E22817" w:rsidRPr="0061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муниципального образования Адамовский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817" w:rsidRPr="00610E13" w:rsidRDefault="00E22817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22817" w:rsidRPr="00610E13" w:rsidRDefault="00E22817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22817" w:rsidRPr="00C86547" w:rsidRDefault="00E22817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Pr="00610E13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Pr="00610E13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Pr="00610E13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E22817" w:rsidRPr="00610E13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E22817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E22817" w:rsidRPr="00610E13" w:rsidRDefault="0080774F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E22817" w:rsidRPr="00610E13" w:rsidRDefault="00E22817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610E13" w:rsidTr="00E2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Pr="00610E13" w:rsidRDefault="004C5C8A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Pr="00610E13" w:rsidRDefault="004C5C8A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C87878" w:rsidRPr="00610E13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610E13" w:rsidRDefault="00C87878" w:rsidP="00C878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87878" w:rsidRPr="00610E13" w:rsidSect="0036390F">
          <w:headerReference w:type="even" r:id="rId15"/>
          <w:headerReference w:type="default" r:id="rId16"/>
          <w:headerReference w:type="first" r:id="rId17"/>
          <w:pgSz w:w="16837" w:h="11905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:rsidR="00C87878" w:rsidRPr="00610E13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5005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97"/>
        <w:gridCol w:w="15"/>
        <w:gridCol w:w="3133"/>
        <w:gridCol w:w="2835"/>
        <w:gridCol w:w="707"/>
        <w:gridCol w:w="851"/>
        <w:gridCol w:w="567"/>
        <w:gridCol w:w="567"/>
        <w:gridCol w:w="567"/>
        <w:gridCol w:w="570"/>
        <w:gridCol w:w="538"/>
        <w:gridCol w:w="538"/>
        <w:gridCol w:w="623"/>
        <w:gridCol w:w="567"/>
        <w:gridCol w:w="710"/>
        <w:gridCol w:w="1409"/>
        <w:gridCol w:w="6"/>
      </w:tblGrid>
      <w:tr w:rsidR="00530E86" w:rsidRPr="00610E13" w:rsidTr="00530E86">
        <w:trPr>
          <w:gridBefore w:val="1"/>
          <w:wBefore w:w="5" w:type="pct"/>
        </w:trPr>
        <w:tc>
          <w:tcPr>
            <w:tcW w:w="141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0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30E86" w:rsidRPr="00610E13" w:rsidRDefault="00530E86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15</w:t>
            </w:r>
          </w:p>
        </w:tc>
      </w:tr>
      <w:tr w:rsidR="004C5C8A" w:rsidRPr="00610E13" w:rsidTr="00530E86">
        <w:trPr>
          <w:gridBefore w:val="1"/>
          <w:wBefore w:w="5" w:type="pct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Структурный элемент</w:t>
            </w: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610E13" w:rsidTr="00530E86">
        <w:trPr>
          <w:gridBefore w:val="1"/>
          <w:wBefore w:w="5" w:type="pct"/>
        </w:trPr>
        <w:tc>
          <w:tcPr>
            <w:tcW w:w="1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C86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E96D21" w:rsidTr="00530E86">
        <w:trPr>
          <w:gridAfter w:val="1"/>
          <w:wAfter w:w="2" w:type="pct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E96D21" w:rsidTr="00530E86">
        <w:trPr>
          <w:gridAfter w:val="1"/>
          <w:wAfter w:w="2" w:type="pct"/>
        </w:trPr>
        <w:tc>
          <w:tcPr>
            <w:tcW w:w="1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E96D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610E13" w:rsidTr="004C5C8A">
        <w:trPr>
          <w:gridBefore w:val="1"/>
          <w:wBefore w:w="5" w:type="pct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Структурный элемент</w:t>
            </w: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C5C8A" w:rsidRPr="00610E13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0E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610E13" w:rsidTr="004C5C8A">
        <w:trPr>
          <w:gridBefore w:val="1"/>
          <w:wBefore w:w="5" w:type="pct"/>
        </w:trPr>
        <w:tc>
          <w:tcPr>
            <w:tcW w:w="1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E96D21" w:rsidTr="004C5C8A">
        <w:trPr>
          <w:gridAfter w:val="1"/>
          <w:wAfter w:w="2" w:type="pct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</w:p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(всего),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6D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2834E7" w:rsidRDefault="004C5C8A" w:rsidP="0028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4C5C8A" w:rsidRPr="00E96D21" w:rsidTr="004C5C8A">
        <w:trPr>
          <w:gridAfter w:val="1"/>
          <w:wAfter w:w="2" w:type="pct"/>
        </w:trPr>
        <w:tc>
          <w:tcPr>
            <w:tcW w:w="1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E96D21" w:rsidRDefault="004C5C8A" w:rsidP="004C5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муниципального образования Адамовский район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2834E7" w:rsidRDefault="004C5C8A" w:rsidP="00283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8A" w:rsidRPr="00610E13" w:rsidRDefault="004C5C8A" w:rsidP="004C5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</w:tbl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6400" w:rsidRDefault="00D3640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 xml:space="preserve">Сведения о методике расчета показателей (результатов) муниципальной программы (комплексной программы) </w:t>
      </w:r>
    </w:p>
    <w:p w:rsidR="00C87878" w:rsidRPr="00C87878" w:rsidRDefault="00C87878" w:rsidP="00C87878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>Адамовского района</w:t>
      </w: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2"/>
        <w:tblW w:w="1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877"/>
        <w:gridCol w:w="1135"/>
        <w:gridCol w:w="1949"/>
        <w:gridCol w:w="2941"/>
        <w:gridCol w:w="1523"/>
        <w:gridCol w:w="2126"/>
        <w:gridCol w:w="1240"/>
        <w:gridCol w:w="1665"/>
      </w:tblGrid>
      <w:tr w:rsidR="00C87878" w:rsidRPr="00C87878" w:rsidTr="002E6318">
        <w:tc>
          <w:tcPr>
            <w:tcW w:w="44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77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показателя (результат)</w:t>
            </w:r>
          </w:p>
        </w:tc>
        <w:tc>
          <w:tcPr>
            <w:tcW w:w="113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49" w:type="dxa"/>
            <w:shd w:val="clear" w:color="auto" w:fill="FFFFFF"/>
            <w:hideMark/>
          </w:tcPr>
          <w:p w:rsidR="00C87878" w:rsidRPr="00C87878" w:rsidRDefault="00C87878" w:rsidP="002E6318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Алгоритм формирования (формула) и методологические пояснения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3"/>
            </w:r>
          </w:p>
        </w:tc>
        <w:tc>
          <w:tcPr>
            <w:tcW w:w="294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1523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4"/>
            </w:r>
            <w:hyperlink r:id="rId18" w:anchor="/document/402701751/entry/666666" w:history="1"/>
          </w:p>
        </w:tc>
        <w:tc>
          <w:tcPr>
            <w:tcW w:w="2126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 за сбор данных по показателю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5"/>
            </w:r>
            <w:proofErr w:type="gramEnd"/>
          </w:p>
        </w:tc>
        <w:tc>
          <w:tcPr>
            <w:tcW w:w="1240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Источник данных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6"/>
            </w:r>
          </w:p>
        </w:tc>
        <w:tc>
          <w:tcPr>
            <w:tcW w:w="166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Срок представления годовой отчетной информации</w:t>
            </w:r>
            <w:r w:rsidRPr="00C87878"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vertAlign w:val="superscript"/>
                <w:lang w:eastAsia="ru-RU"/>
              </w:rPr>
              <w:footnoteReference w:id="17"/>
            </w:r>
          </w:p>
        </w:tc>
      </w:tr>
      <w:tr w:rsidR="00C87878" w:rsidRPr="00C87878" w:rsidTr="002E6318">
        <w:tc>
          <w:tcPr>
            <w:tcW w:w="44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9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1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0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5" w:type="dxa"/>
            <w:shd w:val="clear" w:color="auto" w:fill="FFFFFF"/>
            <w:hideMark/>
          </w:tcPr>
          <w:p w:rsidR="00C87878" w:rsidRPr="00C87878" w:rsidRDefault="00C87878" w:rsidP="00747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9</w:t>
            </w:r>
          </w:p>
        </w:tc>
      </w:tr>
      <w:tr w:rsidR="002E6318" w:rsidRPr="00C87878" w:rsidTr="002E6318">
        <w:trPr>
          <w:trHeight w:val="240"/>
        </w:trPr>
        <w:tc>
          <w:tcPr>
            <w:tcW w:w="441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</w:t>
            </w: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ого района </w:t>
            </w:r>
            <w:r w:rsidRPr="006A3615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Оренбургской области  в государственный кадастр недвижимости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2E6318" w:rsidRPr="00F8439E" w:rsidRDefault="002E6318" w:rsidP="00A24AA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39E"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  <w:hideMark/>
          </w:tcPr>
          <w:p w:rsidR="002E6318" w:rsidRPr="00A24AA8" w:rsidRDefault="002E6318" w:rsidP="00A24AA8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А/В*100%</w:t>
            </w:r>
          </w:p>
        </w:tc>
        <w:tc>
          <w:tcPr>
            <w:tcW w:w="2941" w:type="dxa"/>
            <w:shd w:val="clear" w:color="auto" w:fill="FFFFFF"/>
            <w:hideMark/>
          </w:tcPr>
          <w:p w:rsidR="002E6318" w:rsidRPr="00A24AA8" w:rsidRDefault="002E6318" w:rsidP="002E6318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sz w:val="20"/>
                <w:szCs w:val="20"/>
              </w:rPr>
              <w:t xml:space="preserve">А-количество </w:t>
            </w:r>
            <w:r w:rsidRPr="00A24AA8">
              <w:rPr>
                <w:rFonts w:ascii="Times New Roman" w:hAnsi="Times New Roman" w:cs="Times New Roman"/>
              </w:rPr>
              <w:t xml:space="preserve">внесенных </w:t>
            </w:r>
            <w:r>
              <w:rPr>
                <w:rFonts w:ascii="Times New Roman" w:hAnsi="Times New Roman" w:cs="Times New Roman"/>
              </w:rPr>
              <w:t>сведений</w:t>
            </w:r>
            <w:r w:rsidRPr="00A24AA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A24AA8">
              <w:rPr>
                <w:rFonts w:ascii="Times New Roman" w:hAnsi="Times New Roman" w:cs="Times New Roman"/>
              </w:rPr>
              <w:t>о границах территориальных зон</w:t>
            </w:r>
            <w:r>
              <w:rPr>
                <w:rFonts w:ascii="Times New Roman" w:hAnsi="Times New Roman" w:cs="Times New Roman"/>
              </w:rPr>
              <w:t xml:space="preserve"> внесенных в </w:t>
            </w:r>
            <w:r w:rsidRPr="002E63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2E6318">
              <w:rPr>
                <w:rFonts w:ascii="Times New Roman" w:hAnsi="Times New Roman" w:cs="Times New Roman"/>
              </w:rPr>
              <w:t>государственный кадастр недвижимости</w:t>
            </w:r>
          </w:p>
        </w:tc>
        <w:tc>
          <w:tcPr>
            <w:tcW w:w="1523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D36400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  <w:p w:rsidR="002E6318" w:rsidRPr="00C87878" w:rsidRDefault="002E6318" w:rsidP="00DE03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2E6318" w:rsidRPr="00C87878" w:rsidTr="002E6318"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  <w:vAlign w:val="center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vMerge/>
            <w:shd w:val="clear" w:color="auto" w:fill="FFFFFF"/>
            <w:vAlign w:val="center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shd w:val="clear" w:color="auto" w:fill="FFFFFF"/>
            <w:hideMark/>
          </w:tcPr>
          <w:p w:rsidR="002E6318" w:rsidRPr="00A24AA8" w:rsidRDefault="002E6318" w:rsidP="002E6318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A24AA8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A24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AA8">
              <w:rPr>
                <w:rFonts w:ascii="Times New Roman" w:hAnsi="Times New Roman" w:cs="Times New Roman"/>
              </w:rPr>
              <w:t xml:space="preserve">запланированное количество  сведений о границах территориальных зон </w:t>
            </w:r>
            <w:r>
              <w:rPr>
                <w:rFonts w:ascii="Times New Roman" w:hAnsi="Times New Roman" w:cs="Times New Roman"/>
              </w:rPr>
              <w:t xml:space="preserve">для </w:t>
            </w:r>
            <w:r w:rsidRPr="00A24AA8">
              <w:rPr>
                <w:rFonts w:ascii="Times New Roman" w:hAnsi="Times New Roman" w:cs="Times New Roman"/>
              </w:rPr>
              <w:t>внесен</w:t>
            </w:r>
            <w:r>
              <w:rPr>
                <w:rFonts w:ascii="Times New Roman" w:hAnsi="Times New Roman" w:cs="Times New Roman"/>
              </w:rPr>
              <w:t>ия</w:t>
            </w:r>
            <w:r w:rsidRPr="00A24AA8">
              <w:rPr>
                <w:rFonts w:ascii="Times New Roman" w:hAnsi="Times New Roman" w:cs="Times New Roman"/>
              </w:rPr>
              <w:t xml:space="preserve"> в </w:t>
            </w:r>
            <w:r w:rsidRPr="002E63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2E6318">
              <w:rPr>
                <w:rFonts w:ascii="Times New Roman" w:hAnsi="Times New Roman" w:cs="Times New Roman"/>
              </w:rPr>
              <w:t>государственный кадастр недвижимости</w:t>
            </w:r>
          </w:p>
        </w:tc>
        <w:tc>
          <w:tcPr>
            <w:tcW w:w="1523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  <w:hideMark/>
          </w:tcPr>
          <w:p w:rsidR="002E6318" w:rsidRPr="00C87878" w:rsidRDefault="002E6318" w:rsidP="00A24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</w:p>
        </w:tc>
      </w:tr>
      <w:tr w:rsidR="002E6318" w:rsidRPr="00C87878" w:rsidTr="002E6318">
        <w:trPr>
          <w:trHeight w:val="1371"/>
        </w:trPr>
        <w:tc>
          <w:tcPr>
            <w:tcW w:w="441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7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0E6073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135" w:type="dxa"/>
            <w:vMerge w:val="restart"/>
            <w:shd w:val="clear" w:color="auto" w:fill="FFFFFF"/>
            <w:hideMark/>
          </w:tcPr>
          <w:p w:rsidR="002E6318" w:rsidRPr="00F8439E" w:rsidRDefault="002E6318" w:rsidP="002E6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8439E">
              <w:rPr>
                <w:rFonts w:ascii="Times New Roman" w:hAnsi="Times New Roman" w:cs="Times New Roman"/>
                <w:sz w:val="22"/>
                <w:szCs w:val="22"/>
              </w:rPr>
              <w:t xml:space="preserve">процентов </w:t>
            </w:r>
          </w:p>
        </w:tc>
        <w:tc>
          <w:tcPr>
            <w:tcW w:w="1949" w:type="dxa"/>
            <w:vMerge w:val="restart"/>
            <w:shd w:val="clear" w:color="auto" w:fill="FFFFFF"/>
            <w:hideMark/>
          </w:tcPr>
          <w:p w:rsidR="002E6318" w:rsidRPr="00A24AA8" w:rsidRDefault="002E6318" w:rsidP="002E6318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А/В*100%</w:t>
            </w:r>
          </w:p>
        </w:tc>
        <w:tc>
          <w:tcPr>
            <w:tcW w:w="2941" w:type="dxa"/>
            <w:shd w:val="clear" w:color="auto" w:fill="FFFFFF"/>
            <w:hideMark/>
          </w:tcPr>
          <w:p w:rsidR="002E6318" w:rsidRPr="00A24AA8" w:rsidRDefault="002E6318" w:rsidP="002E6318">
            <w:pPr>
              <w:spacing w:after="0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24AA8">
              <w:rPr>
                <w:rFonts w:ascii="Times New Roman" w:hAnsi="Times New Roman" w:cs="Times New Roman"/>
                <w:sz w:val="20"/>
                <w:szCs w:val="20"/>
              </w:rPr>
              <w:t xml:space="preserve">А-количество </w:t>
            </w:r>
            <w:r w:rsidRPr="00A24AA8">
              <w:rPr>
                <w:rFonts w:ascii="Times New Roman" w:hAnsi="Times New Roman" w:cs="Times New Roman"/>
              </w:rPr>
              <w:t xml:space="preserve">внесенных </w:t>
            </w:r>
            <w:r w:rsidRPr="002E63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2E6318">
              <w:rPr>
                <w:rFonts w:ascii="Times New Roman" w:hAnsi="Times New Roman" w:cs="Times New Roman"/>
              </w:rPr>
              <w:t xml:space="preserve">изменений в правила землепользования и застройки сельских поселений Адамовского района </w:t>
            </w:r>
          </w:p>
        </w:tc>
        <w:tc>
          <w:tcPr>
            <w:tcW w:w="1523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E63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  <w:tc>
          <w:tcPr>
            <w:tcW w:w="1240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shd w:val="clear" w:color="auto" w:fill="FFFFFF"/>
            <w:hideMark/>
          </w:tcPr>
          <w:p w:rsidR="002E6318" w:rsidRPr="00C87878" w:rsidRDefault="002E6318" w:rsidP="002E6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-</w:t>
            </w:r>
          </w:p>
        </w:tc>
      </w:tr>
      <w:tr w:rsidR="002E6318" w:rsidRPr="00C87878" w:rsidTr="002E6318">
        <w:trPr>
          <w:trHeight w:val="1731"/>
        </w:trPr>
        <w:tc>
          <w:tcPr>
            <w:tcW w:w="441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vMerge/>
            <w:shd w:val="clear" w:color="auto" w:fill="FFFFFF"/>
          </w:tcPr>
          <w:p w:rsidR="002E6318" w:rsidRPr="000E6073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2E6318" w:rsidRPr="00F8439E" w:rsidRDefault="002E6318" w:rsidP="002E631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9" w:type="dxa"/>
            <w:vMerge/>
            <w:shd w:val="clear" w:color="auto" w:fill="FFFFFF"/>
          </w:tcPr>
          <w:p w:rsidR="002E6318" w:rsidRPr="00A24AA8" w:rsidRDefault="002E6318" w:rsidP="002E6318">
            <w:pPr>
              <w:spacing w:after="0"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41" w:type="dxa"/>
            <w:shd w:val="clear" w:color="auto" w:fill="FFFFFF"/>
          </w:tcPr>
          <w:p w:rsidR="002E6318" w:rsidRPr="00A24AA8" w:rsidRDefault="002E6318" w:rsidP="002E6318">
            <w:pPr>
              <w:spacing w:after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A24AA8">
              <w:rPr>
                <w:rFonts w:ascii="Times New Roman" w:hAnsi="Times New Roman" w:cs="Times New Roman"/>
                <w:sz w:val="20"/>
                <w:szCs w:val="20"/>
              </w:rPr>
              <w:t>В-</w:t>
            </w:r>
            <w:proofErr w:type="gramEnd"/>
            <w:r w:rsidRPr="00A24A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AA8">
              <w:rPr>
                <w:rFonts w:ascii="Times New Roman" w:hAnsi="Times New Roman" w:cs="Times New Roman"/>
              </w:rPr>
              <w:t>запланированное количество</w:t>
            </w:r>
            <w:r>
              <w:rPr>
                <w:rFonts w:ascii="Times New Roman" w:hAnsi="Times New Roman" w:cs="Times New Roman"/>
              </w:rPr>
              <w:t xml:space="preserve"> внесения</w:t>
            </w:r>
            <w:r w:rsidRPr="00A24AA8">
              <w:rPr>
                <w:rFonts w:ascii="Times New Roman" w:hAnsi="Times New Roman" w:cs="Times New Roman"/>
              </w:rPr>
              <w:t xml:space="preserve">  </w:t>
            </w:r>
            <w:r w:rsidRPr="002E631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</w:t>
            </w:r>
            <w:r w:rsidRPr="002E6318">
              <w:rPr>
                <w:rFonts w:ascii="Times New Roman" w:hAnsi="Times New Roman" w:cs="Times New Roman"/>
              </w:rPr>
              <w:t>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1523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2E6318" w:rsidRPr="002E631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vMerge/>
            <w:shd w:val="clear" w:color="auto" w:fill="FFFFFF"/>
          </w:tcPr>
          <w:p w:rsidR="002E6318" w:rsidRPr="00C87878" w:rsidRDefault="002E6318" w:rsidP="002E6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</w:tbl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C87878">
      <w:pPr>
        <w:spacing w:after="0" w:line="240" w:lineRule="auto"/>
        <w:ind w:left="4320" w:right="549" w:firstLine="2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318" w:rsidRDefault="002E631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 6</w:t>
      </w:r>
    </w:p>
    <w:p w:rsidR="002B0273" w:rsidRPr="002B0273" w:rsidRDefault="002B0273" w:rsidP="002B0273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B02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муниципальной программе «Развитие системы градорегулирования муниципального образования Адамовский район»</w:t>
      </w:r>
    </w:p>
    <w:p w:rsidR="002E6318" w:rsidRPr="00C87878" w:rsidRDefault="002E6318" w:rsidP="00C87878">
      <w:pPr>
        <w:spacing w:after="0" w:line="240" w:lineRule="auto"/>
        <w:ind w:left="110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878" w:rsidRPr="00C87878" w:rsidRDefault="00C87878" w:rsidP="006574FE">
      <w:pPr>
        <w:shd w:val="clear" w:color="auto" w:fill="FFFFFF"/>
        <w:spacing w:before="100" w:beforeAutospacing="1" w:after="100" w:afterAutospacing="1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87878">
        <w:rPr>
          <w:rFonts w:ascii="Times New Roman" w:eastAsia="Calibri" w:hAnsi="Times New Roman" w:cs="Times New Roman"/>
          <w:sz w:val="24"/>
          <w:szCs w:val="24"/>
        </w:rPr>
        <w:t xml:space="preserve">План реализации муниципальной программы (комплексной программы) Адамовского района на </w:t>
      </w:r>
      <w:r w:rsidR="006574FE">
        <w:rPr>
          <w:rFonts w:ascii="Times New Roman" w:eastAsia="Calibri" w:hAnsi="Times New Roman" w:cs="Times New Roman"/>
          <w:sz w:val="24"/>
          <w:szCs w:val="24"/>
        </w:rPr>
        <w:t>2023</w:t>
      </w:r>
      <w:r w:rsidRPr="00C87878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tbl>
      <w:tblPr>
        <w:tblW w:w="15608" w:type="dxa"/>
        <w:tblInd w:w="-1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"/>
        <w:gridCol w:w="8789"/>
        <w:gridCol w:w="2977"/>
        <w:gridCol w:w="2693"/>
      </w:tblGrid>
      <w:tr w:rsidR="00C87878" w:rsidRPr="00C87878" w:rsidTr="007F7725">
        <w:trPr>
          <w:trHeight w:val="240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</w:t>
            </w:r>
            <w:proofErr w:type="gramEnd"/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Наименование структурного элемента муниципальной программы (комплексной программы) Адамовского района, задачи, мероприятия (результата), контрольной точки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Дата наступления контрольной точки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(Ф.И.О., должность, наименование структурного подразделения)</w:t>
            </w:r>
          </w:p>
        </w:tc>
      </w:tr>
      <w:tr w:rsidR="00C87878" w:rsidRPr="00C87878" w:rsidTr="007F772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5</w:t>
            </w:r>
          </w:p>
        </w:tc>
      </w:tr>
      <w:tr w:rsidR="00C87878" w:rsidRPr="00C87878" w:rsidTr="007F772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6574F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  <w:r w:rsidR="00C87878"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DE038C" w:rsidP="0065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hyperlink r:id="rId19" w:history="1">
              <w:r w:rsidR="006574FE" w:rsidRPr="00610E1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Развитие системы градорегулирования</w:t>
              </w:r>
            </w:hyperlink>
            <w:r w:rsidR="00657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74FE" w:rsidRPr="00610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 Адамовский район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C87878" w:rsidRPr="00C87878" w:rsidTr="007F772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87878" w:rsidRPr="00C87878" w:rsidRDefault="006574FE" w:rsidP="00657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59" w:type="dxa"/>
            <w:gridSpan w:val="3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Подготовка документов для внесения сведений в государственный кадастр недвижимости</w:t>
            </w:r>
          </w:p>
        </w:tc>
      </w:tr>
      <w:tr w:rsidR="00C87878" w:rsidRPr="00C87878" w:rsidTr="007F7725">
        <w:tc>
          <w:tcPr>
            <w:tcW w:w="114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C87878" w:rsidRPr="00C87878" w:rsidRDefault="006574F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документов для внесения сведений о границах территориальных зон Адамовского района Оренбургской области  в государственный кадастр недвижимости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C87878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C87878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:rsidR="00C87878" w:rsidRPr="00C87878" w:rsidTr="007F7725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7878" w:rsidRPr="00C87878" w:rsidRDefault="006574FE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1.1.1.1.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Внесение в государственный кадастр недвижимости сведений о границах территориальных зон Адамовского района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87878" w:rsidRPr="006574FE" w:rsidRDefault="006574FE" w:rsidP="0065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574FE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7878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  <w:tr w:rsidR="004E1C56" w:rsidRPr="00C87878" w:rsidTr="00DE038C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Pr="006574FE" w:rsidRDefault="004E1C56" w:rsidP="004E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Разработка документации градостроительного зонирования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C56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4E1C56" w:rsidRPr="00C87878" w:rsidTr="00DE038C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11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Pr="006574FE" w:rsidRDefault="004E1C56" w:rsidP="004E1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283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правила землепользования и застройки сельских поселений Адамовского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C56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4E1C56" w:rsidRPr="00C87878" w:rsidTr="007F7725"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1.2.1.1.</w:t>
            </w:r>
          </w:p>
        </w:tc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Pr="004E1C56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Обеспечение потребности муниципальных образований в актуализированных документах градостроительного зонирования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4E1C56" w:rsidRPr="006574FE" w:rsidRDefault="004E1C56" w:rsidP="00657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31.12.2023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1C56" w:rsidRPr="00C87878" w:rsidRDefault="004E1C56" w:rsidP="00C8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4E1C56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архитектуры и градостроительства</w:t>
            </w:r>
          </w:p>
        </w:tc>
      </w:tr>
    </w:tbl>
    <w:p w:rsidR="00FC46E9" w:rsidRDefault="00FC46E9"/>
    <w:sectPr w:rsidR="00FC46E9" w:rsidSect="0036390F">
      <w:type w:val="nextColumn"/>
      <w:pgSz w:w="16837" w:h="11905" w:orient="landscape"/>
      <w:pgMar w:top="1134" w:right="1134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9D3" w:rsidRDefault="000B09D3" w:rsidP="00C87878">
      <w:pPr>
        <w:spacing w:after="0" w:line="240" w:lineRule="auto"/>
      </w:pPr>
      <w:r>
        <w:separator/>
      </w:r>
    </w:p>
  </w:endnote>
  <w:endnote w:type="continuationSeparator" w:id="0">
    <w:p w:rsidR="000B09D3" w:rsidRDefault="000B09D3" w:rsidP="00C87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9D3" w:rsidRDefault="000B09D3" w:rsidP="00C87878">
      <w:pPr>
        <w:spacing w:after="0" w:line="240" w:lineRule="auto"/>
      </w:pPr>
      <w:r>
        <w:separator/>
      </w:r>
    </w:p>
  </w:footnote>
  <w:footnote w:type="continuationSeparator" w:id="0">
    <w:p w:rsidR="000B09D3" w:rsidRDefault="000B09D3" w:rsidP="00C87878">
      <w:pPr>
        <w:spacing w:after="0" w:line="240" w:lineRule="auto"/>
      </w:pPr>
      <w:r>
        <w:continuationSeparator/>
      </w:r>
    </w:p>
  </w:footnote>
  <w:footnote w:id="1">
    <w:p w:rsidR="00DE038C" w:rsidRDefault="00DE038C" w:rsidP="00C87878">
      <w:pPr>
        <w:pStyle w:val="a6"/>
      </w:pPr>
    </w:p>
    <w:p w:rsidR="00DE038C" w:rsidRDefault="00DE038C" w:rsidP="00C87878">
      <w:pPr>
        <w:pStyle w:val="a6"/>
      </w:pPr>
    </w:p>
    <w:p w:rsidR="00DE038C" w:rsidRDefault="00DE038C" w:rsidP="00C87878">
      <w:pPr>
        <w:pStyle w:val="a6"/>
      </w:pPr>
      <w:r>
        <w:rPr>
          <w:rStyle w:val="a8"/>
        </w:rPr>
        <w:footnoteRef/>
      </w:r>
      <w:r>
        <w:t xml:space="preserve"> При необходимости могут быть указаны несколько целей муниципальной программы (комплексной программы)</w:t>
      </w:r>
    </w:p>
  </w:footnote>
  <w:footnote w:id="2">
    <w:p w:rsidR="00DE038C" w:rsidRPr="00A62F0F" w:rsidRDefault="00DE038C" w:rsidP="00C87878">
      <w:pPr>
        <w:pStyle w:val="a6"/>
        <w:ind w:right="1"/>
        <w:jc w:val="both"/>
      </w:pPr>
      <w:r>
        <w:rPr>
          <w:rStyle w:val="a8"/>
        </w:rPr>
        <w:footnoteRef/>
      </w:r>
      <w:r>
        <w:t xml:space="preserve"> </w:t>
      </w:r>
      <w:r w:rsidRPr="00A62F0F">
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«О национальных целях развития Российской Федерации на период до 2030 года» от 21.07.2020 № 474</w:t>
      </w:r>
    </w:p>
  </w:footnote>
  <w:footnote w:id="3">
    <w:p w:rsidR="00DE038C" w:rsidRPr="00E50E33" w:rsidRDefault="00DE038C" w:rsidP="00C87878">
      <w:pPr>
        <w:pStyle w:val="a6"/>
        <w:ind w:right="-59"/>
      </w:pPr>
      <w:r w:rsidRPr="00E50E33">
        <w:rPr>
          <w:rStyle w:val="a8"/>
        </w:rPr>
        <w:footnoteRef/>
      </w:r>
      <w:r w:rsidRPr="00E50E33">
        <w:t xml:space="preserve"> Показатели уровня </w:t>
      </w:r>
      <w:r>
        <w:t>муниципальной</w:t>
      </w:r>
      <w:r w:rsidRPr="00E50E33">
        <w:t xml:space="preserve"> программы (комплексной программы), в том числе характеризующие вклад в достижение национальных целей, приоритетов социально-экономического развития </w:t>
      </w:r>
      <w:r>
        <w:t>Адамовского района</w:t>
      </w:r>
      <w:r w:rsidRPr="00E50E33">
        <w:t>.</w:t>
      </w:r>
    </w:p>
  </w:footnote>
  <w:footnote w:id="4">
    <w:p w:rsidR="00DE038C" w:rsidRPr="00E50E33" w:rsidRDefault="00DE038C" w:rsidP="00C87878">
      <w:pPr>
        <w:pStyle w:val="a6"/>
        <w:ind w:right="-59"/>
      </w:pPr>
      <w:r w:rsidRPr="00E50E33">
        <w:rPr>
          <w:rStyle w:val="a8"/>
        </w:rPr>
        <w:footnoteRef/>
      </w:r>
      <w:r w:rsidRPr="00E50E33">
        <w:t xml:space="preserve"> Плановое значение показателя на год разработки проекта </w:t>
      </w:r>
      <w:r>
        <w:t>муниципальной</w:t>
      </w:r>
      <w:r w:rsidRPr="00E50E33">
        <w:t xml:space="preserve"> программы (комплексной программы).</w:t>
      </w:r>
    </w:p>
  </w:footnote>
  <w:footnote w:id="5">
    <w:p w:rsidR="00DE038C" w:rsidRPr="00E50E33" w:rsidRDefault="00DE038C" w:rsidP="00C87878">
      <w:pPr>
        <w:pStyle w:val="a6"/>
      </w:pPr>
      <w:r w:rsidRPr="00E50E33">
        <w:rPr>
          <w:rStyle w:val="a8"/>
        </w:rPr>
        <w:footnoteRef/>
      </w:r>
      <w:r w:rsidRPr="00E50E33">
        <w:t xml:space="preserve"> Наименование </w:t>
      </w:r>
      <w:r>
        <w:t>структурного подразделения администрации (в том числе самостоятельного)</w:t>
      </w:r>
      <w:r w:rsidRPr="00E50E33">
        <w:t>, ответственного за достижение показателя.</w:t>
      </w:r>
    </w:p>
  </w:footnote>
  <w:footnote w:id="6">
    <w:p w:rsidR="00DE038C" w:rsidRPr="00E50E33" w:rsidRDefault="00DE038C" w:rsidP="00C87878">
      <w:pPr>
        <w:pStyle w:val="a6"/>
        <w:ind w:right="-59"/>
      </w:pPr>
      <w:r w:rsidRPr="00E50E33">
        <w:rPr>
          <w:rStyle w:val="a8"/>
        </w:rPr>
        <w:footnoteRef/>
      </w:r>
      <w:r w:rsidRPr="00E50E33">
        <w:t xml:space="preserve"> Указывается наименование целевых показателей национальных целей, вклад в достижение которых обеспечивает показатель </w:t>
      </w:r>
      <w:r>
        <w:t>муниципальной</w:t>
      </w:r>
      <w:r w:rsidRPr="00E50E33">
        <w:t xml:space="preserve"> программы (комплексной программы). </w:t>
      </w:r>
    </w:p>
  </w:footnote>
  <w:footnote w:id="7">
    <w:p w:rsidR="00DE038C" w:rsidRPr="00E50E33" w:rsidRDefault="00DE038C" w:rsidP="00C87878">
      <w:pPr>
        <w:pStyle w:val="a6"/>
        <w:ind w:right="1"/>
      </w:pPr>
      <w:r w:rsidRPr="00E50E33">
        <w:rPr>
          <w:rStyle w:val="a8"/>
        </w:rPr>
        <w:footnoteRef/>
      </w:r>
      <w:r w:rsidRPr="00E50E33">
        <w:t xml:space="preserve"> Указывается государственная информационная система или иная информационная система, содержащая информацию о показателях и их значениях (при наличии).</w:t>
      </w:r>
    </w:p>
  </w:footnote>
  <w:footnote w:id="8">
    <w:p w:rsidR="00DE038C" w:rsidRPr="00E50E33" w:rsidRDefault="00DE038C" w:rsidP="00C87878">
      <w:pPr>
        <w:pStyle w:val="a6"/>
        <w:ind w:right="1"/>
      </w:pPr>
      <w:r w:rsidRPr="00E50E33">
        <w:rPr>
          <w:rStyle w:val="a8"/>
        </w:rPr>
        <w:footnoteRef/>
      </w:r>
      <w:r w:rsidRPr="00E50E33">
        <w:t xml:space="preserve"> Указывается порядковый номер комплексной программы из пункта «Связь с комплексной программой» паспорта </w:t>
      </w:r>
      <w:r>
        <w:t>муниципальной</w:t>
      </w:r>
      <w:r w:rsidRPr="00E50E33">
        <w:t xml:space="preserve"> программы (комплексной программы).</w:t>
      </w:r>
    </w:p>
  </w:footnote>
  <w:footnote w:id="9">
    <w:p w:rsidR="00DE038C" w:rsidRPr="00BE7EBE" w:rsidRDefault="00DE038C" w:rsidP="00C87878">
      <w:pPr>
        <w:pStyle w:val="a6"/>
        <w:ind w:right="1"/>
      </w:pPr>
      <w:r w:rsidRPr="00BE7EBE">
        <w:rPr>
          <w:rStyle w:val="a8"/>
        </w:rPr>
        <w:footnoteRef/>
      </w:r>
      <w:r w:rsidRPr="00BE7EBE">
        <w:t xml:space="preserve"> Приводятся ключевые (социально значимые) задачи, планируемые к решению в рамках проектов, комплексов процессных мероприятий по предложению ответственного исполнителя </w:t>
      </w:r>
      <w:r>
        <w:t xml:space="preserve">муниципальной </w:t>
      </w:r>
      <w:r w:rsidRPr="00BE7EBE">
        <w:t xml:space="preserve"> программы (комплексной программы</w:t>
      </w:r>
      <w:r>
        <w:t>)</w:t>
      </w:r>
    </w:p>
  </w:footnote>
  <w:footnote w:id="10">
    <w:p w:rsidR="00DE038C" w:rsidRPr="00BE7EBE" w:rsidRDefault="00DE038C" w:rsidP="00C87878">
      <w:pPr>
        <w:pStyle w:val="a6"/>
      </w:pPr>
      <w:r w:rsidRPr="00BE7EBE">
        <w:rPr>
          <w:rStyle w:val="a8"/>
        </w:rPr>
        <w:footnoteRef/>
      </w:r>
      <w:r w:rsidRPr="00BE7EBE">
        <w:t xml:space="preserve"> Приводится краткое описание социальных, экономических и иных эффектов для каждой задачи структурного элемента </w:t>
      </w:r>
    </w:p>
  </w:footnote>
  <w:footnote w:id="11">
    <w:p w:rsidR="00DE038C" w:rsidRPr="00BE7EBE" w:rsidRDefault="00DE038C" w:rsidP="00C87878">
      <w:pPr>
        <w:pStyle w:val="a6"/>
      </w:pPr>
      <w:r w:rsidRPr="00BE7EBE">
        <w:rPr>
          <w:rStyle w:val="a8"/>
        </w:rPr>
        <w:footnoteRef/>
      </w:r>
      <w:r w:rsidRPr="00BE7EBE">
        <w:t xml:space="preserve"> Указываются наименования показателей уровня </w:t>
      </w:r>
      <w:r>
        <w:t>муниципальной</w:t>
      </w:r>
      <w:r w:rsidRPr="00BE7EBE">
        <w:t xml:space="preserve"> программы (комплексной программы) </w:t>
      </w:r>
      <w:r>
        <w:t>Адамовского района</w:t>
      </w:r>
      <w:r w:rsidRPr="00BE7EBE">
        <w:t>, на достижение которых направлены структурный элемент</w:t>
      </w:r>
    </w:p>
  </w:footnote>
  <w:footnote w:id="12">
    <w:p w:rsidR="00DE038C" w:rsidRPr="00D93404" w:rsidRDefault="00DE038C" w:rsidP="00C87878">
      <w:pPr>
        <w:pStyle w:val="a6"/>
        <w:ind w:right="-141"/>
        <w:jc w:val="both"/>
      </w:pPr>
      <w:r w:rsidRPr="00656B8A">
        <w:rPr>
          <w:rStyle w:val="a8"/>
        </w:rPr>
        <w:footnoteRef/>
      </w:r>
      <w:r w:rsidRPr="00656B8A">
        <w:rPr>
          <w:b/>
        </w:rPr>
        <w:t xml:space="preserve"> </w:t>
      </w:r>
      <w:r w:rsidRPr="00D93404">
        <w:t>Приводится краткое описание мероприятия (результата), в том числе дополнительные качественные и количественные параметры, которым должно соответствовать такое мероприятие (результат).</w:t>
      </w:r>
    </w:p>
  </w:footnote>
  <w:footnote w:id="13">
    <w:p w:rsidR="00DE038C" w:rsidRPr="00B34226" w:rsidRDefault="00DE038C" w:rsidP="00C87878">
      <w:pPr>
        <w:pStyle w:val="a6"/>
        <w:ind w:right="1"/>
      </w:pPr>
      <w:r w:rsidRPr="00B34226">
        <w:rPr>
          <w:rStyle w:val="a8"/>
        </w:rPr>
        <w:footnoteRef/>
      </w:r>
      <w:r w:rsidRPr="00B34226">
        <w:t xml:space="preserve"> Приводятся формула и краткий алгоритм расчета. При описании формулы или алгоритм необходимо использовать буквенные обозначения базовых показателей.</w:t>
      </w:r>
    </w:p>
  </w:footnote>
  <w:footnote w:id="14">
    <w:p w:rsidR="00DE038C" w:rsidRPr="00D36400" w:rsidRDefault="00DE038C" w:rsidP="00D36400">
      <w:pPr>
        <w:spacing w:after="0" w:line="259" w:lineRule="auto"/>
        <w:rPr>
          <w:rFonts w:ascii="Times New Roman" w:hAnsi="Times New Roman" w:cs="Times New Roman"/>
          <w:color w:val="22272F"/>
          <w:sz w:val="20"/>
          <w:shd w:val="clear" w:color="auto" w:fill="FFFFFF"/>
        </w:rPr>
      </w:pPr>
      <w:r w:rsidRPr="00D36400">
        <w:rPr>
          <w:rStyle w:val="a8"/>
          <w:rFonts w:ascii="Times New Roman" w:hAnsi="Times New Roman" w:cs="Times New Roman"/>
          <w:color w:val="000000"/>
          <w:sz w:val="20"/>
        </w:rPr>
        <w:footnoteRef/>
      </w:r>
      <w:r w:rsidRPr="00D36400">
        <w:rPr>
          <w:rFonts w:ascii="Times New Roman" w:hAnsi="Times New Roman" w:cs="Times New Roman"/>
          <w:color w:val="000000"/>
          <w:sz w:val="20"/>
        </w:rPr>
        <w:t xml:space="preserve"> </w:t>
      </w:r>
      <w:proofErr w:type="gramStart"/>
      <w:r w:rsidRPr="00D36400">
        <w:rPr>
          <w:rFonts w:ascii="Times New Roman" w:hAnsi="Times New Roman" w:cs="Times New Roman"/>
          <w:color w:val="000000"/>
          <w:sz w:val="20"/>
        </w:rPr>
        <w:t>У</w:t>
      </w:r>
      <w:r w:rsidRPr="00D36400">
        <w:rPr>
          <w:rFonts w:ascii="Times New Roman" w:hAnsi="Times New Roman" w:cs="Times New Roman"/>
          <w:color w:val="22272F"/>
          <w:sz w:val="20"/>
          <w:shd w:val="clear" w:color="auto" w:fill="FFFFFF"/>
        </w:rPr>
        <w:t>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</w:t>
      </w:r>
      <w:proofErr w:type="gramEnd"/>
      <w:r w:rsidRPr="00D36400">
        <w:rPr>
          <w:rFonts w:ascii="Times New Roman" w:hAnsi="Times New Roman" w:cs="Times New Roman"/>
          <w:color w:val="22272F"/>
          <w:sz w:val="20"/>
          <w:shd w:val="clear" w:color="auto" w:fill="FFFFFF"/>
        </w:rPr>
        <w:t xml:space="preserve"> При наличии утвержденной формы федерального статистического наблюдения по базовому показателю приводятся наименование формы и реквизиты акта, которым она утверждена.</w:t>
      </w:r>
    </w:p>
  </w:footnote>
  <w:footnote w:id="15">
    <w:p w:rsidR="00DE038C" w:rsidRPr="00B34226" w:rsidRDefault="00DE038C" w:rsidP="00C87878">
      <w:pPr>
        <w:pStyle w:val="a6"/>
        <w:ind w:right="1"/>
      </w:pPr>
      <w:r w:rsidRPr="00B34226">
        <w:rPr>
          <w:rStyle w:val="a8"/>
        </w:rPr>
        <w:footnoteRef/>
      </w:r>
      <w:r w:rsidRPr="00B34226">
        <w:t xml:space="preserve"> Наименование </w:t>
      </w:r>
      <w:r>
        <w:t>структурного подразделения администрации (в том числе самостоятельного)</w:t>
      </w:r>
      <w:r w:rsidRPr="00B34226">
        <w:t>, ответственного за сбор данных по показателю.</w:t>
      </w:r>
    </w:p>
  </w:footnote>
  <w:footnote w:id="16">
    <w:p w:rsidR="00DE038C" w:rsidRPr="00B34226" w:rsidRDefault="00DE038C" w:rsidP="00C87878">
      <w:pPr>
        <w:pStyle w:val="a6"/>
        <w:ind w:right="1"/>
      </w:pPr>
      <w:r w:rsidRPr="00B34226">
        <w:rPr>
          <w:rStyle w:val="a8"/>
        </w:rPr>
        <w:footnoteRef/>
      </w:r>
      <w:r w:rsidRPr="00B34226">
        <w:t xml:space="preserve"> </w:t>
      </w:r>
      <w:proofErr w:type="gramStart"/>
      <w:r w:rsidRPr="00B34226">
        <w:t>Указываются источник данных для расчета</w:t>
      </w:r>
      <w:r>
        <w:t xml:space="preserve"> показателей муниципальной</w:t>
      </w:r>
      <w:r w:rsidRPr="00B34226">
        <w:t xml:space="preserve"> программы (НПА, информационная система, форма отчетности, статистическая форма.</w:t>
      </w:r>
      <w:proofErr w:type="gramEnd"/>
    </w:p>
  </w:footnote>
  <w:footnote w:id="17">
    <w:p w:rsidR="00DE038C" w:rsidRPr="00B34226" w:rsidRDefault="00DE038C" w:rsidP="00C87878">
      <w:pPr>
        <w:pStyle w:val="a6"/>
      </w:pPr>
      <w:r w:rsidRPr="00B34226">
        <w:rPr>
          <w:rStyle w:val="a8"/>
        </w:rPr>
        <w:footnoteRef/>
      </w:r>
      <w:r w:rsidRPr="00B34226">
        <w:t xml:space="preserve"> Указывается срок формирования фактических значений показателя за год.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C" w:rsidRDefault="00DE038C">
    <w:pPr>
      <w:pStyle w:val="ab"/>
      <w:framePr w:w="11390" w:h="168" w:wrap="none" w:vAnchor="text" w:hAnchor="page" w:x="258" w:y="750"/>
      <w:shd w:val="clear" w:color="auto" w:fill="auto"/>
      <w:ind w:left="6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C" w:rsidRDefault="00DE038C">
    <w:pPr>
      <w:pStyle w:val="a3"/>
      <w:jc w:val="center"/>
      <w:rPr>
        <w:sz w:val="20"/>
        <w:lang w:val="ru-RU"/>
      </w:rPr>
    </w:pPr>
  </w:p>
  <w:p w:rsidR="00DE038C" w:rsidRDefault="00DE038C">
    <w:pPr>
      <w:pStyle w:val="a3"/>
      <w:jc w:val="center"/>
      <w:rPr>
        <w:sz w:val="20"/>
        <w:lang w:val="ru-RU"/>
      </w:rPr>
    </w:pPr>
  </w:p>
  <w:p w:rsidR="00DE038C" w:rsidRPr="00AD24EB" w:rsidRDefault="00DE038C">
    <w:pPr>
      <w:pStyle w:val="a3"/>
      <w:jc w:val="center"/>
      <w:rPr>
        <w:sz w:val="20"/>
      </w:rPr>
    </w:pPr>
    <w:r w:rsidRPr="00AD24EB">
      <w:rPr>
        <w:sz w:val="20"/>
      </w:rPr>
      <w:fldChar w:fldCharType="begin"/>
    </w:r>
    <w:r w:rsidRPr="00AD24EB">
      <w:rPr>
        <w:sz w:val="20"/>
      </w:rPr>
      <w:instrText xml:space="preserve"> PAGE   \* MERGEFORMAT </w:instrText>
    </w:r>
    <w:r w:rsidRPr="00AD24EB">
      <w:rPr>
        <w:sz w:val="20"/>
      </w:rPr>
      <w:fldChar w:fldCharType="separate"/>
    </w:r>
    <w:r w:rsidR="00464FA4">
      <w:rPr>
        <w:noProof/>
        <w:sz w:val="20"/>
      </w:rPr>
      <w:t>7</w:t>
    </w:r>
    <w:r w:rsidRPr="00AD24EB">
      <w:rPr>
        <w:sz w:val="20"/>
      </w:rPr>
      <w:fldChar w:fldCharType="end"/>
    </w:r>
  </w:p>
  <w:p w:rsidR="00DE038C" w:rsidRPr="00AD24EB" w:rsidRDefault="00DE038C" w:rsidP="00C8787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C" w:rsidRDefault="00DE038C" w:rsidP="0036390F">
    <w:pPr>
      <w:pStyle w:val="a3"/>
      <w:jc w:val="center"/>
      <w:rPr>
        <w:sz w:val="24"/>
        <w:szCs w:val="24"/>
        <w:lang w:val="ru-RU"/>
      </w:rPr>
    </w:pPr>
  </w:p>
  <w:p w:rsidR="00DE038C" w:rsidRDefault="00DE038C" w:rsidP="0036390F">
    <w:pPr>
      <w:pStyle w:val="a3"/>
      <w:jc w:val="center"/>
      <w:rPr>
        <w:sz w:val="24"/>
        <w:szCs w:val="24"/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C" w:rsidRDefault="00DE038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C" w:rsidRDefault="00DE038C">
    <w:pPr>
      <w:pStyle w:val="a3"/>
      <w:jc w:val="center"/>
      <w:rPr>
        <w:sz w:val="20"/>
        <w:lang w:val="ru-RU"/>
      </w:rPr>
    </w:pPr>
  </w:p>
  <w:p w:rsidR="00DE038C" w:rsidRDefault="00DE038C">
    <w:pPr>
      <w:pStyle w:val="a3"/>
      <w:jc w:val="center"/>
      <w:rPr>
        <w:sz w:val="20"/>
        <w:lang w:val="ru-RU"/>
      </w:rPr>
    </w:pPr>
  </w:p>
  <w:p w:rsidR="00DE038C" w:rsidRPr="00B87B98" w:rsidRDefault="00DE038C">
    <w:pPr>
      <w:pStyle w:val="a3"/>
      <w:jc w:val="center"/>
      <w:rPr>
        <w:sz w:val="20"/>
      </w:rPr>
    </w:pPr>
    <w:r w:rsidRPr="00B87B98">
      <w:rPr>
        <w:sz w:val="20"/>
      </w:rPr>
      <w:fldChar w:fldCharType="begin"/>
    </w:r>
    <w:r w:rsidRPr="00B87B98">
      <w:rPr>
        <w:sz w:val="20"/>
      </w:rPr>
      <w:instrText xml:space="preserve"> PAGE   \* MERGEFORMAT </w:instrText>
    </w:r>
    <w:r w:rsidRPr="00B87B98">
      <w:rPr>
        <w:sz w:val="20"/>
      </w:rPr>
      <w:fldChar w:fldCharType="separate"/>
    </w:r>
    <w:r w:rsidR="00464FA4">
      <w:rPr>
        <w:noProof/>
        <w:sz w:val="20"/>
      </w:rPr>
      <w:t>15</w:t>
    </w:r>
    <w:r w:rsidRPr="00B87B98">
      <w:rPr>
        <w:sz w:val="20"/>
      </w:rPr>
      <w:fldChar w:fldCharType="end"/>
    </w:r>
  </w:p>
  <w:p w:rsidR="00DE038C" w:rsidRDefault="00DE038C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8C" w:rsidRDefault="00DE03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728B8"/>
    <w:multiLevelType w:val="hybridMultilevel"/>
    <w:tmpl w:val="156082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F8"/>
    <w:rsid w:val="00066AE6"/>
    <w:rsid w:val="000A2B5B"/>
    <w:rsid w:val="000B09D3"/>
    <w:rsid w:val="000E6073"/>
    <w:rsid w:val="00132076"/>
    <w:rsid w:val="00270438"/>
    <w:rsid w:val="002834E7"/>
    <w:rsid w:val="002B0273"/>
    <w:rsid w:val="002B60F8"/>
    <w:rsid w:val="002E6318"/>
    <w:rsid w:val="0036390F"/>
    <w:rsid w:val="00395A8E"/>
    <w:rsid w:val="00464FA4"/>
    <w:rsid w:val="004C5C8A"/>
    <w:rsid w:val="004E1C56"/>
    <w:rsid w:val="004F10A3"/>
    <w:rsid w:val="004F728E"/>
    <w:rsid w:val="00530E86"/>
    <w:rsid w:val="0057068E"/>
    <w:rsid w:val="005A7F36"/>
    <w:rsid w:val="00610E13"/>
    <w:rsid w:val="00621018"/>
    <w:rsid w:val="006574FE"/>
    <w:rsid w:val="00680D31"/>
    <w:rsid w:val="00687AF8"/>
    <w:rsid w:val="006A3615"/>
    <w:rsid w:val="006C2FEC"/>
    <w:rsid w:val="00745C13"/>
    <w:rsid w:val="007471BB"/>
    <w:rsid w:val="007A0E5B"/>
    <w:rsid w:val="007F7725"/>
    <w:rsid w:val="0080774F"/>
    <w:rsid w:val="0095486F"/>
    <w:rsid w:val="009570BE"/>
    <w:rsid w:val="00974034"/>
    <w:rsid w:val="009F3333"/>
    <w:rsid w:val="00A24AA8"/>
    <w:rsid w:val="00A6408B"/>
    <w:rsid w:val="00AC22EA"/>
    <w:rsid w:val="00AC4CC9"/>
    <w:rsid w:val="00AD5A01"/>
    <w:rsid w:val="00AD71B1"/>
    <w:rsid w:val="00B11E3C"/>
    <w:rsid w:val="00B47A11"/>
    <w:rsid w:val="00BB6F69"/>
    <w:rsid w:val="00BD19DA"/>
    <w:rsid w:val="00C86547"/>
    <w:rsid w:val="00C87878"/>
    <w:rsid w:val="00D36400"/>
    <w:rsid w:val="00D57678"/>
    <w:rsid w:val="00DD74CD"/>
    <w:rsid w:val="00DE038C"/>
    <w:rsid w:val="00DE147D"/>
    <w:rsid w:val="00E2250D"/>
    <w:rsid w:val="00E22817"/>
    <w:rsid w:val="00E96D21"/>
    <w:rsid w:val="00F41B6F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0BE"/>
  </w:style>
  <w:style w:type="paragraph" w:customStyle="1" w:styleId="ConsPlusCell">
    <w:name w:val="ConsPlusCell"/>
    <w:uiPriority w:val="99"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87878"/>
  </w:style>
  <w:style w:type="paragraph" w:styleId="a3">
    <w:name w:val="header"/>
    <w:basedOn w:val="a"/>
    <w:link w:val="a4"/>
    <w:uiPriority w:val="99"/>
    <w:rsid w:val="00C878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C87878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87878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footnote text"/>
    <w:basedOn w:val="a"/>
    <w:link w:val="a7"/>
    <w:uiPriority w:val="99"/>
    <w:rsid w:val="00C878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C878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C87878"/>
    <w:rPr>
      <w:vertAlign w:val="superscript"/>
    </w:rPr>
  </w:style>
  <w:style w:type="character" w:customStyle="1" w:styleId="a9">
    <w:name w:val="Основной текст_"/>
    <w:link w:val="10"/>
    <w:rsid w:val="00C87878"/>
    <w:rPr>
      <w:sz w:val="27"/>
      <w:szCs w:val="27"/>
      <w:shd w:val="clear" w:color="auto" w:fill="FFFFFF"/>
    </w:rPr>
  </w:style>
  <w:style w:type="character" w:customStyle="1" w:styleId="6">
    <w:name w:val="Заголовок №6_"/>
    <w:link w:val="60"/>
    <w:rsid w:val="00C87878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C87878"/>
    <w:rPr>
      <w:sz w:val="27"/>
      <w:szCs w:val="27"/>
      <w:shd w:val="clear" w:color="auto" w:fill="FFFFFF"/>
    </w:rPr>
  </w:style>
  <w:style w:type="character" w:customStyle="1" w:styleId="aa">
    <w:name w:val="Колонтитул_"/>
    <w:link w:val="ab"/>
    <w:rsid w:val="00C87878"/>
    <w:rPr>
      <w:shd w:val="clear" w:color="auto" w:fill="FFFFFF"/>
    </w:rPr>
  </w:style>
  <w:style w:type="character" w:customStyle="1" w:styleId="12pt">
    <w:name w:val="Колонтитул + 12 pt"/>
    <w:rsid w:val="00C87878"/>
    <w:rPr>
      <w:spacing w:val="0"/>
      <w:sz w:val="24"/>
      <w:szCs w:val="24"/>
      <w:shd w:val="clear" w:color="auto" w:fill="FFFFFF"/>
    </w:rPr>
  </w:style>
  <w:style w:type="character" w:customStyle="1" w:styleId="5">
    <w:name w:val="Заголовок №5_"/>
    <w:link w:val="50"/>
    <w:rsid w:val="00C87878"/>
    <w:rPr>
      <w:sz w:val="27"/>
      <w:szCs w:val="27"/>
      <w:shd w:val="clear" w:color="auto" w:fill="FFFFFF"/>
    </w:rPr>
  </w:style>
  <w:style w:type="character" w:customStyle="1" w:styleId="13">
    <w:name w:val="Основной текст (13)_"/>
    <w:link w:val="130"/>
    <w:rsid w:val="00C87878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9"/>
    <w:rsid w:val="00C87878"/>
    <w:pPr>
      <w:shd w:val="clear" w:color="auto" w:fill="FFFFFF"/>
      <w:spacing w:after="0" w:line="322" w:lineRule="exact"/>
    </w:pPr>
    <w:rPr>
      <w:sz w:val="27"/>
      <w:szCs w:val="27"/>
    </w:rPr>
  </w:style>
  <w:style w:type="paragraph" w:customStyle="1" w:styleId="60">
    <w:name w:val="Заголовок №6"/>
    <w:basedOn w:val="a"/>
    <w:link w:val="6"/>
    <w:rsid w:val="00C87878"/>
    <w:pPr>
      <w:shd w:val="clear" w:color="auto" w:fill="FFFFFF"/>
      <w:spacing w:after="0" w:line="317" w:lineRule="exact"/>
      <w:jc w:val="center"/>
      <w:outlineLvl w:val="5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b">
    <w:name w:val="Колонтитул"/>
    <w:basedOn w:val="a"/>
    <w:link w:val="aa"/>
    <w:rsid w:val="00C87878"/>
    <w:pPr>
      <w:shd w:val="clear" w:color="auto" w:fill="FFFFFF"/>
      <w:spacing w:after="0" w:line="240" w:lineRule="auto"/>
    </w:pPr>
  </w:style>
  <w:style w:type="paragraph" w:customStyle="1" w:styleId="50">
    <w:name w:val="Заголовок №5"/>
    <w:basedOn w:val="a"/>
    <w:link w:val="5"/>
    <w:rsid w:val="00C87878"/>
    <w:pPr>
      <w:shd w:val="clear" w:color="auto" w:fill="FFFFFF"/>
      <w:spacing w:before="240" w:after="60" w:line="0" w:lineRule="atLeast"/>
      <w:jc w:val="both"/>
      <w:outlineLvl w:val="4"/>
    </w:pPr>
    <w:rPr>
      <w:sz w:val="27"/>
      <w:szCs w:val="27"/>
    </w:rPr>
  </w:style>
  <w:style w:type="paragraph" w:customStyle="1" w:styleId="130">
    <w:name w:val="Основной текст (13)"/>
    <w:basedOn w:val="a"/>
    <w:link w:val="13"/>
    <w:rsid w:val="00C87878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s16">
    <w:name w:val="s_16"/>
    <w:basedOn w:val="a"/>
    <w:rsid w:val="00C8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0A2B5B"/>
    <w:rPr>
      <w:color w:val="0000FF" w:themeColor="hyperlink"/>
      <w:u w:val="single"/>
    </w:rPr>
  </w:style>
  <w:style w:type="character" w:customStyle="1" w:styleId="9">
    <w:name w:val="Основной текст (9)_"/>
    <w:link w:val="90"/>
    <w:rsid w:val="00B47A11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B47A11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styleId="ad">
    <w:name w:val="footer"/>
    <w:basedOn w:val="a"/>
    <w:link w:val="ae"/>
    <w:uiPriority w:val="99"/>
    <w:unhideWhenUsed/>
    <w:rsid w:val="00957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0BE"/>
  </w:style>
  <w:style w:type="paragraph" w:customStyle="1" w:styleId="ConsPlusCell">
    <w:name w:val="ConsPlusCell"/>
    <w:uiPriority w:val="99"/>
    <w:rsid w:val="00A24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6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639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112001;fld=134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yperlink" Target="consultantplus://offline/main?base=RLAW390;n=35136;fld=134;dst=10100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main?base=RLAW390;n=35136;fld=134;dst=101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867F3-830C-4204-8C0B-8C8D5DC5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16</Pages>
  <Words>2817</Words>
  <Characters>16059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</vt:lpstr>
    </vt:vector>
  </TitlesOfParts>
  <Company/>
  <LinksUpToDate>false</LinksUpToDate>
  <CharactersWithSpaces>18839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Сивань ИС</dc:creator>
  <cp:keywords/>
  <dc:description/>
  <cp:lastModifiedBy>Сивань ИС</cp:lastModifiedBy>
  <cp:revision>34</cp:revision>
  <dcterms:created xsi:type="dcterms:W3CDTF">2022-12-12T05:53:00Z</dcterms:created>
  <dcterms:modified xsi:type="dcterms:W3CDTF">2022-12-21T07:28:00Z</dcterms:modified>
</cp:coreProperties>
</file>