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970" w:rsidRPr="00391528" w:rsidRDefault="005E5970" w:rsidP="00926616">
      <w:pPr>
        <w:pStyle w:val="60"/>
        <w:keepNext/>
        <w:keepLines/>
        <w:shd w:val="clear" w:color="auto" w:fill="auto"/>
        <w:spacing w:line="240" w:lineRule="auto"/>
        <w:jc w:val="left"/>
        <w:rPr>
          <w:sz w:val="24"/>
          <w:szCs w:val="24"/>
        </w:rPr>
      </w:pPr>
      <w:bookmarkStart w:id="0" w:name="bookmark19"/>
    </w:p>
    <w:p w:rsidR="005E5970" w:rsidRPr="00C44E87" w:rsidRDefault="005E5970" w:rsidP="00C44E87">
      <w:pPr>
        <w:rPr>
          <w:color w:val="000000" w:themeColor="text1"/>
          <w:sz w:val="24"/>
          <w:szCs w:val="24"/>
        </w:rPr>
      </w:pPr>
    </w:p>
    <w:p w:rsidR="005E5970" w:rsidRPr="00DC1040" w:rsidRDefault="00926616" w:rsidP="00C44E87">
      <w:pPr>
        <w:jc w:val="center"/>
        <w:rPr>
          <w:b/>
          <w:color w:val="000000" w:themeColor="text1"/>
          <w:sz w:val="24"/>
          <w:szCs w:val="24"/>
        </w:rPr>
      </w:pPr>
      <w:r w:rsidRPr="00DC1040">
        <w:rPr>
          <w:b/>
          <w:color w:val="000000" w:themeColor="text1"/>
          <w:sz w:val="24"/>
          <w:szCs w:val="24"/>
        </w:rPr>
        <w:t>Комплексная о</w:t>
      </w:r>
      <w:r w:rsidR="007A269E" w:rsidRPr="00DC1040">
        <w:rPr>
          <w:b/>
          <w:color w:val="000000" w:themeColor="text1"/>
          <w:sz w:val="24"/>
          <w:szCs w:val="24"/>
        </w:rPr>
        <w:t>ценка</w:t>
      </w:r>
      <w:r w:rsidR="005E5970" w:rsidRPr="00DC1040">
        <w:rPr>
          <w:b/>
          <w:color w:val="000000" w:themeColor="text1"/>
          <w:sz w:val="24"/>
          <w:szCs w:val="24"/>
        </w:rPr>
        <w:t xml:space="preserve"> эффект</w:t>
      </w:r>
      <w:r w:rsidR="007A269E" w:rsidRPr="00DC1040">
        <w:rPr>
          <w:b/>
          <w:color w:val="000000" w:themeColor="text1"/>
          <w:sz w:val="24"/>
          <w:szCs w:val="24"/>
        </w:rPr>
        <w:t>ивности реализации муниципальной</w:t>
      </w:r>
    </w:p>
    <w:p w:rsidR="005E5970" w:rsidRPr="00DC1040" w:rsidRDefault="005E5970" w:rsidP="00C44E87">
      <w:pPr>
        <w:jc w:val="center"/>
        <w:rPr>
          <w:b/>
          <w:color w:val="000000" w:themeColor="text1"/>
          <w:sz w:val="24"/>
          <w:szCs w:val="24"/>
        </w:rPr>
      </w:pPr>
      <w:r w:rsidRPr="00DC1040">
        <w:rPr>
          <w:b/>
          <w:color w:val="000000" w:themeColor="text1"/>
          <w:sz w:val="24"/>
          <w:szCs w:val="24"/>
        </w:rPr>
        <w:t>программ</w:t>
      </w:r>
      <w:bookmarkEnd w:id="0"/>
      <w:r w:rsidR="007A269E" w:rsidRPr="00DC1040">
        <w:rPr>
          <w:b/>
          <w:color w:val="000000" w:themeColor="text1"/>
          <w:sz w:val="24"/>
          <w:szCs w:val="24"/>
        </w:rPr>
        <w:t xml:space="preserve">ы </w:t>
      </w:r>
      <w:r w:rsidRPr="00DC1040">
        <w:rPr>
          <w:b/>
          <w:color w:val="000000" w:themeColor="text1"/>
          <w:sz w:val="24"/>
          <w:szCs w:val="24"/>
        </w:rPr>
        <w:t xml:space="preserve"> </w:t>
      </w:r>
      <w:r w:rsidR="007A269E" w:rsidRPr="00DC1040">
        <w:rPr>
          <w:b/>
          <w:color w:val="000000" w:themeColor="text1"/>
          <w:sz w:val="24"/>
          <w:szCs w:val="24"/>
        </w:rPr>
        <w:t xml:space="preserve">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</w:t>
      </w:r>
      <w:r w:rsidR="004F346B" w:rsidRPr="00DC1040">
        <w:rPr>
          <w:b/>
          <w:color w:val="000000" w:themeColor="text1"/>
          <w:sz w:val="24"/>
          <w:szCs w:val="24"/>
        </w:rPr>
        <w:t>за 202</w:t>
      </w:r>
      <w:r w:rsidR="00385A4E" w:rsidRPr="00DC1040">
        <w:rPr>
          <w:b/>
          <w:color w:val="000000" w:themeColor="text1"/>
          <w:sz w:val="24"/>
          <w:szCs w:val="24"/>
        </w:rPr>
        <w:t>3</w:t>
      </w:r>
      <w:r w:rsidR="004F346B" w:rsidRPr="00DC1040">
        <w:rPr>
          <w:b/>
          <w:color w:val="000000" w:themeColor="text1"/>
          <w:sz w:val="24"/>
          <w:szCs w:val="24"/>
        </w:rPr>
        <w:t xml:space="preserve"> год</w:t>
      </w:r>
    </w:p>
    <w:p w:rsidR="005E5970" w:rsidRPr="00DC1040" w:rsidRDefault="005E5970" w:rsidP="00C44E87">
      <w:pPr>
        <w:rPr>
          <w:color w:val="000000" w:themeColor="text1"/>
          <w:sz w:val="24"/>
          <w:szCs w:val="24"/>
        </w:rPr>
      </w:pPr>
    </w:p>
    <w:p w:rsidR="00926616" w:rsidRPr="00DC1040" w:rsidRDefault="00926616" w:rsidP="00C44E87">
      <w:pPr>
        <w:ind w:firstLine="851"/>
        <w:rPr>
          <w:color w:val="000000" w:themeColor="text1"/>
          <w:sz w:val="24"/>
          <w:szCs w:val="24"/>
        </w:rPr>
      </w:pPr>
      <w:r w:rsidRPr="00DC1040">
        <w:rPr>
          <w:color w:val="000000" w:themeColor="text1"/>
          <w:sz w:val="24"/>
          <w:szCs w:val="24"/>
        </w:rPr>
        <w:t>Комплексная оценка эффективности реализации муниципальных программ производится по следующим направлениям:</w:t>
      </w:r>
    </w:p>
    <w:p w:rsidR="00926616" w:rsidRPr="00DC1040" w:rsidRDefault="00926616" w:rsidP="00C44E87">
      <w:pPr>
        <w:ind w:firstLine="851"/>
        <w:rPr>
          <w:color w:val="000000" w:themeColor="text1"/>
          <w:sz w:val="24"/>
          <w:szCs w:val="24"/>
        </w:rPr>
      </w:pPr>
      <w:r w:rsidRPr="00DC1040">
        <w:rPr>
          <w:color w:val="000000" w:themeColor="text1"/>
          <w:sz w:val="24"/>
          <w:szCs w:val="24"/>
        </w:rPr>
        <w:t>оценка эффективности реализации муниципальных программ;</w:t>
      </w:r>
    </w:p>
    <w:p w:rsidR="00926616" w:rsidRPr="00DC1040" w:rsidRDefault="00926616" w:rsidP="00C44E87">
      <w:pPr>
        <w:ind w:firstLine="851"/>
        <w:rPr>
          <w:color w:val="000000" w:themeColor="text1"/>
          <w:sz w:val="24"/>
          <w:szCs w:val="24"/>
        </w:rPr>
      </w:pPr>
      <w:r w:rsidRPr="00DC1040">
        <w:rPr>
          <w:color w:val="000000" w:themeColor="text1"/>
          <w:sz w:val="24"/>
          <w:szCs w:val="24"/>
        </w:rPr>
        <w:t>оценка эффективности реализации структурных элементов муниципальных программ, осуществляемых проектным способом – оценка по данному направлению не проводится, так как в рамках программы не было расходов по приоритетным проектам, региональным проектам;</w:t>
      </w:r>
    </w:p>
    <w:p w:rsidR="00926616" w:rsidRPr="00DC1040" w:rsidRDefault="00926616" w:rsidP="00C44E87">
      <w:pPr>
        <w:ind w:firstLine="851"/>
        <w:rPr>
          <w:color w:val="000000" w:themeColor="text1"/>
          <w:sz w:val="24"/>
          <w:szCs w:val="24"/>
        </w:rPr>
      </w:pPr>
      <w:r w:rsidRPr="00DC1040">
        <w:rPr>
          <w:color w:val="000000" w:themeColor="text1"/>
          <w:sz w:val="24"/>
          <w:szCs w:val="24"/>
        </w:rPr>
        <w:t>оценка эффективности реализации структурных элементов муниципальных программ, осуществляемых за счет средств субсидий из областного бюджета и средств местного бюджета, предусмотренных на обеспечение условий софинансирования расходов - оценка по данному направлению не проводится, так как в рамках программы не было расходов за счет средств субсидий из областного бюджета;</w:t>
      </w:r>
    </w:p>
    <w:p w:rsidR="00926616" w:rsidRPr="00C44E87" w:rsidRDefault="00926616" w:rsidP="00C44E87">
      <w:pPr>
        <w:ind w:firstLine="851"/>
        <w:rPr>
          <w:color w:val="000000" w:themeColor="text1"/>
          <w:sz w:val="24"/>
          <w:szCs w:val="24"/>
        </w:rPr>
      </w:pPr>
      <w:r w:rsidRPr="00DC1040">
        <w:rPr>
          <w:color w:val="000000" w:themeColor="text1"/>
          <w:sz w:val="24"/>
          <w:szCs w:val="24"/>
        </w:rPr>
        <w:t xml:space="preserve">  оценка эффективности бюджетных расходов на реализацию муниципальных программ по результатам их исполнения</w:t>
      </w:r>
    </w:p>
    <w:p w:rsidR="00926616" w:rsidRPr="00C44E87" w:rsidRDefault="00926616" w:rsidP="00C44E87">
      <w:pPr>
        <w:rPr>
          <w:color w:val="000000" w:themeColor="text1"/>
          <w:sz w:val="24"/>
          <w:szCs w:val="24"/>
        </w:rPr>
      </w:pPr>
    </w:p>
    <w:p w:rsidR="00926616" w:rsidRPr="00C44E87" w:rsidRDefault="00926616" w:rsidP="00C44E87">
      <w:pPr>
        <w:jc w:val="center"/>
        <w:rPr>
          <w:b/>
          <w:color w:val="000000" w:themeColor="text1"/>
          <w:sz w:val="24"/>
          <w:szCs w:val="24"/>
        </w:rPr>
      </w:pPr>
      <w:r w:rsidRPr="00C44E87">
        <w:rPr>
          <w:b/>
          <w:color w:val="000000" w:themeColor="text1"/>
          <w:sz w:val="24"/>
          <w:szCs w:val="24"/>
        </w:rPr>
        <w:t>Оценка эффективности реализации муниципальной</w:t>
      </w:r>
    </w:p>
    <w:p w:rsidR="00926616" w:rsidRPr="00C44E87" w:rsidRDefault="00926616" w:rsidP="00C44E87">
      <w:pPr>
        <w:jc w:val="center"/>
        <w:rPr>
          <w:b/>
          <w:color w:val="000000" w:themeColor="text1"/>
          <w:sz w:val="24"/>
          <w:szCs w:val="24"/>
        </w:rPr>
      </w:pPr>
      <w:r w:rsidRPr="00C44E87">
        <w:rPr>
          <w:b/>
          <w:color w:val="000000" w:themeColor="text1"/>
          <w:sz w:val="24"/>
          <w:szCs w:val="24"/>
        </w:rPr>
        <w:t>программы 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за 2023 год</w:t>
      </w:r>
    </w:p>
    <w:p w:rsidR="00926616" w:rsidRPr="00C44E87" w:rsidRDefault="00926616" w:rsidP="00C44E87">
      <w:pPr>
        <w:rPr>
          <w:color w:val="000000" w:themeColor="text1"/>
          <w:sz w:val="24"/>
          <w:szCs w:val="24"/>
        </w:rPr>
      </w:pPr>
    </w:p>
    <w:p w:rsidR="00926616" w:rsidRPr="00C44E87" w:rsidRDefault="00926616" w:rsidP="00C44E87">
      <w:pPr>
        <w:jc w:val="center"/>
        <w:rPr>
          <w:b/>
          <w:color w:val="000000" w:themeColor="text1"/>
          <w:sz w:val="24"/>
          <w:szCs w:val="24"/>
        </w:rPr>
      </w:pPr>
      <w:r w:rsidRPr="00C44E87">
        <w:rPr>
          <w:b/>
          <w:color w:val="000000" w:themeColor="text1"/>
          <w:sz w:val="24"/>
          <w:szCs w:val="24"/>
        </w:rPr>
        <w:t>1.Оценка степени реализации задач структурных элементов</w:t>
      </w:r>
    </w:p>
    <w:p w:rsidR="00926616" w:rsidRPr="00C44E87" w:rsidRDefault="00926616" w:rsidP="00C44E87">
      <w:pPr>
        <w:rPr>
          <w:color w:val="000000" w:themeColor="text1"/>
          <w:sz w:val="24"/>
          <w:szCs w:val="24"/>
        </w:rPr>
      </w:pPr>
    </w:p>
    <w:p w:rsidR="007A269E" w:rsidRPr="00C44E87" w:rsidRDefault="005E5970" w:rsidP="00C44E87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 xml:space="preserve">Степень реализации </w:t>
      </w:r>
      <w:r w:rsidR="00A91F4A" w:rsidRPr="00C44E87">
        <w:rPr>
          <w:color w:val="000000" w:themeColor="text1"/>
          <w:sz w:val="24"/>
          <w:szCs w:val="24"/>
        </w:rPr>
        <w:t xml:space="preserve">задач </w:t>
      </w:r>
      <w:r w:rsidRPr="00C44E87">
        <w:rPr>
          <w:color w:val="000000" w:themeColor="text1"/>
          <w:sz w:val="24"/>
          <w:szCs w:val="24"/>
        </w:rPr>
        <w:t xml:space="preserve">структурных элементов муниципальной программы </w:t>
      </w:r>
      <w:r w:rsidR="007A269E" w:rsidRPr="00C44E87">
        <w:rPr>
          <w:color w:val="000000" w:themeColor="text1"/>
          <w:sz w:val="24"/>
          <w:szCs w:val="24"/>
        </w:rPr>
        <w:t xml:space="preserve">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</w:t>
      </w:r>
      <w:r w:rsidR="00A743C7" w:rsidRPr="00C44E87">
        <w:rPr>
          <w:color w:val="000000" w:themeColor="text1"/>
          <w:sz w:val="24"/>
          <w:szCs w:val="24"/>
        </w:rPr>
        <w:t>(далее – Программы)</w:t>
      </w:r>
    </w:p>
    <w:p w:rsidR="00C62006" w:rsidRPr="00C44E87" w:rsidRDefault="00C62006" w:rsidP="00C44E87">
      <w:pPr>
        <w:rPr>
          <w:color w:val="000000" w:themeColor="text1"/>
          <w:sz w:val="24"/>
          <w:szCs w:val="24"/>
        </w:rPr>
      </w:pPr>
    </w:p>
    <w:p w:rsidR="00926616" w:rsidRPr="00C44E87" w:rsidRDefault="00926616" w:rsidP="00C44E87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Степень реализации задач структурных элементов рассчитывается как среднее арифметическое степеней реализации каждой задачи структурного элемента, по следующей формуле:</w:t>
      </w:r>
    </w:p>
    <w:p w:rsidR="00926616" w:rsidRPr="00C44E87" w:rsidRDefault="00926616" w:rsidP="00C44E87">
      <w:pPr>
        <w:rPr>
          <w:color w:val="000000" w:themeColor="text1"/>
          <w:sz w:val="24"/>
          <w:szCs w:val="24"/>
        </w:rPr>
      </w:pPr>
    </w:p>
    <w:p w:rsidR="00926616" w:rsidRPr="00C44E87" w:rsidRDefault="00926616" w:rsidP="00C44E87">
      <w:pPr>
        <w:jc w:val="center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СРзсэ</w:t>
      </w:r>
      <w:r w:rsidRPr="00C44E87">
        <w:rPr>
          <w:color w:val="000000" w:themeColor="text1"/>
          <w:sz w:val="24"/>
          <w:szCs w:val="24"/>
          <w:lang w:val="en-US"/>
        </w:rPr>
        <w:t>i</w:t>
      </w:r>
      <w:proofErr w:type="spellEnd"/>
      <w:r w:rsidRPr="00C44E87">
        <w:rPr>
          <w:color w:val="000000" w:themeColor="text1"/>
          <w:sz w:val="24"/>
          <w:szCs w:val="24"/>
        </w:rPr>
        <w:t>=</w:t>
      </w:r>
      <w:proofErr w:type="spellStart"/>
      <w:r w:rsidRPr="00C44E87">
        <w:rPr>
          <w:color w:val="000000" w:themeColor="text1"/>
          <w:sz w:val="24"/>
          <w:szCs w:val="24"/>
        </w:rPr>
        <w:t>Пв</w:t>
      </w:r>
      <w:proofErr w:type="spellEnd"/>
      <w:r w:rsidRPr="00C44E87">
        <w:rPr>
          <w:color w:val="000000" w:themeColor="text1"/>
          <w:sz w:val="24"/>
          <w:szCs w:val="24"/>
        </w:rPr>
        <w:t>/</w:t>
      </w:r>
      <w:proofErr w:type="gramStart"/>
      <w:r w:rsidRPr="00C44E87">
        <w:rPr>
          <w:color w:val="000000" w:themeColor="text1"/>
          <w:sz w:val="24"/>
          <w:szCs w:val="24"/>
        </w:rPr>
        <w:t>П</w:t>
      </w:r>
      <w:proofErr w:type="gramEnd"/>
      <w:r w:rsidRPr="00C44E87">
        <w:rPr>
          <w:color w:val="000000" w:themeColor="text1"/>
          <w:sz w:val="24"/>
          <w:szCs w:val="24"/>
        </w:rPr>
        <w:t>, где</w:t>
      </w:r>
    </w:p>
    <w:p w:rsidR="00926616" w:rsidRPr="00C44E87" w:rsidRDefault="00926616" w:rsidP="00C44E87">
      <w:pPr>
        <w:rPr>
          <w:color w:val="000000" w:themeColor="text1"/>
          <w:sz w:val="24"/>
          <w:szCs w:val="24"/>
        </w:rPr>
      </w:pPr>
    </w:p>
    <w:p w:rsidR="00926616" w:rsidRPr="00C44E87" w:rsidRDefault="00926616" w:rsidP="00C44E87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СРзсэ</w:t>
      </w:r>
      <w:proofErr w:type="gramStart"/>
      <w:r w:rsidRPr="00C44E87">
        <w:rPr>
          <w:color w:val="000000" w:themeColor="text1"/>
          <w:sz w:val="24"/>
          <w:szCs w:val="24"/>
          <w:lang w:val="en-US"/>
        </w:rPr>
        <w:t>i</w:t>
      </w:r>
      <w:proofErr w:type="spellEnd"/>
      <w:proofErr w:type="gramEnd"/>
      <w:r w:rsidRPr="00C44E87">
        <w:rPr>
          <w:color w:val="000000" w:themeColor="text1"/>
          <w:sz w:val="24"/>
          <w:szCs w:val="24"/>
        </w:rPr>
        <w:t xml:space="preserve"> - степень реализации </w:t>
      </w:r>
      <w:proofErr w:type="spellStart"/>
      <w:r w:rsidRPr="00C44E87">
        <w:rPr>
          <w:color w:val="000000" w:themeColor="text1"/>
          <w:sz w:val="24"/>
          <w:szCs w:val="24"/>
          <w:lang w:val="en-US"/>
        </w:rPr>
        <w:t>i</w:t>
      </w:r>
      <w:proofErr w:type="spellEnd"/>
      <w:r w:rsidRPr="00C44E87">
        <w:rPr>
          <w:color w:val="000000" w:themeColor="text1"/>
          <w:sz w:val="24"/>
          <w:szCs w:val="24"/>
        </w:rPr>
        <w:t>-ой задачи структурного элемента;</w:t>
      </w:r>
    </w:p>
    <w:p w:rsidR="00926616" w:rsidRPr="00C44E87" w:rsidRDefault="00926616" w:rsidP="00C44E87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Пв</w:t>
      </w:r>
      <w:proofErr w:type="spellEnd"/>
      <w:r w:rsidRPr="00C44E87">
        <w:rPr>
          <w:color w:val="000000" w:themeColor="text1"/>
          <w:sz w:val="24"/>
          <w:szCs w:val="24"/>
        </w:rPr>
        <w:t xml:space="preserve"> - количество результатов </w:t>
      </w:r>
      <w:proofErr w:type="spellStart"/>
      <w:r w:rsidRPr="00C44E87">
        <w:rPr>
          <w:color w:val="000000" w:themeColor="text1"/>
          <w:sz w:val="24"/>
          <w:szCs w:val="24"/>
          <w:lang w:val="en-US"/>
        </w:rPr>
        <w:t>i</w:t>
      </w:r>
      <w:proofErr w:type="spellEnd"/>
      <w:r w:rsidRPr="00C44E87">
        <w:rPr>
          <w:color w:val="000000" w:themeColor="text1"/>
          <w:sz w:val="24"/>
          <w:szCs w:val="24"/>
        </w:rPr>
        <w:t xml:space="preserve">-ой задачи структурного элемента, фактические значения которых достигнуты на уровне не менее 95 процентов </w:t>
      </w:r>
      <w:proofErr w:type="gramStart"/>
      <w:r w:rsidRPr="00C44E87">
        <w:rPr>
          <w:color w:val="000000" w:themeColor="text1"/>
          <w:sz w:val="24"/>
          <w:szCs w:val="24"/>
        </w:rPr>
        <w:t>от</w:t>
      </w:r>
      <w:proofErr w:type="gramEnd"/>
      <w:r w:rsidRPr="00C44E87">
        <w:rPr>
          <w:color w:val="000000" w:themeColor="text1"/>
          <w:sz w:val="24"/>
          <w:szCs w:val="24"/>
        </w:rPr>
        <w:t xml:space="preserve"> запланированных;</w:t>
      </w:r>
    </w:p>
    <w:p w:rsidR="00107903" w:rsidRPr="00C44E87" w:rsidRDefault="00926616" w:rsidP="00C44E87">
      <w:pPr>
        <w:ind w:firstLine="851"/>
        <w:rPr>
          <w:color w:val="000000" w:themeColor="text1"/>
          <w:sz w:val="24"/>
          <w:szCs w:val="24"/>
        </w:rPr>
      </w:pPr>
      <w:proofErr w:type="gramStart"/>
      <w:r w:rsidRPr="00C44E87">
        <w:rPr>
          <w:color w:val="000000" w:themeColor="text1"/>
          <w:sz w:val="24"/>
          <w:szCs w:val="24"/>
        </w:rPr>
        <w:t>П</w:t>
      </w:r>
      <w:proofErr w:type="gramEnd"/>
      <w:r w:rsidRPr="00C44E87">
        <w:rPr>
          <w:color w:val="000000" w:themeColor="text1"/>
          <w:sz w:val="24"/>
          <w:szCs w:val="24"/>
        </w:rPr>
        <w:t xml:space="preserve"> - количество результатов </w:t>
      </w:r>
      <w:proofErr w:type="spellStart"/>
      <w:r w:rsidRPr="00C44E87">
        <w:rPr>
          <w:color w:val="000000" w:themeColor="text1"/>
          <w:sz w:val="24"/>
          <w:szCs w:val="24"/>
          <w:lang w:val="en-US"/>
        </w:rPr>
        <w:t>i</w:t>
      </w:r>
      <w:proofErr w:type="spellEnd"/>
      <w:r w:rsidRPr="00C44E87">
        <w:rPr>
          <w:color w:val="000000" w:themeColor="text1"/>
          <w:sz w:val="24"/>
          <w:szCs w:val="24"/>
        </w:rPr>
        <w:t>-ой задачи структурного элемента.</w:t>
      </w:r>
    </w:p>
    <w:p w:rsidR="00926616" w:rsidRPr="00C44E87" w:rsidRDefault="00926616" w:rsidP="00C44E87">
      <w:pPr>
        <w:rPr>
          <w:color w:val="000000" w:themeColor="text1"/>
          <w:sz w:val="24"/>
          <w:szCs w:val="24"/>
        </w:rPr>
      </w:pPr>
    </w:p>
    <w:p w:rsidR="00A7071B" w:rsidRPr="00C44E87" w:rsidRDefault="00A7071B" w:rsidP="00C44E87">
      <w:pPr>
        <w:rPr>
          <w:color w:val="000000" w:themeColor="text1"/>
          <w:sz w:val="24"/>
          <w:szCs w:val="24"/>
          <w:highlight w:val="yellow"/>
        </w:rPr>
      </w:pPr>
    </w:p>
    <w:p w:rsidR="00926616" w:rsidRPr="00DC1040" w:rsidRDefault="00926616" w:rsidP="00C44E87">
      <w:pPr>
        <w:ind w:firstLine="709"/>
        <w:jc w:val="center"/>
        <w:rPr>
          <w:b/>
          <w:color w:val="000000" w:themeColor="text1"/>
          <w:sz w:val="24"/>
          <w:szCs w:val="24"/>
        </w:rPr>
      </w:pPr>
      <w:r w:rsidRPr="00DC1040">
        <w:rPr>
          <w:b/>
          <w:color w:val="000000" w:themeColor="text1"/>
          <w:sz w:val="24"/>
          <w:szCs w:val="24"/>
        </w:rPr>
        <w:t>Комплекс процессных мероприятий «</w:t>
      </w:r>
      <w:r w:rsidR="00A7071B" w:rsidRPr="00DC1040">
        <w:rPr>
          <w:b/>
          <w:color w:val="000000" w:themeColor="text1"/>
          <w:sz w:val="24"/>
          <w:szCs w:val="24"/>
        </w:rPr>
        <w:t>Приобретение жилых помещений в муниципальную собственность для обеспечения жильем отдельных категорий граждан»</w:t>
      </w:r>
    </w:p>
    <w:p w:rsidR="00B80109" w:rsidRPr="00C44E87" w:rsidRDefault="00B80109" w:rsidP="00C44E87">
      <w:pPr>
        <w:ind w:firstLine="851"/>
        <w:rPr>
          <w:color w:val="000000" w:themeColor="text1"/>
          <w:sz w:val="24"/>
          <w:szCs w:val="24"/>
        </w:rPr>
      </w:pPr>
      <w:r w:rsidRPr="00DC1040">
        <w:rPr>
          <w:color w:val="000000" w:themeColor="text1"/>
          <w:sz w:val="24"/>
          <w:szCs w:val="24"/>
        </w:rPr>
        <w:t xml:space="preserve">Мероприятие </w:t>
      </w:r>
      <w:r w:rsidR="00A7071B" w:rsidRPr="00DC1040">
        <w:rPr>
          <w:color w:val="000000" w:themeColor="text1"/>
          <w:sz w:val="24"/>
          <w:szCs w:val="24"/>
        </w:rPr>
        <w:t>«</w:t>
      </w:r>
      <w:r w:rsidR="00107903" w:rsidRPr="00DC1040">
        <w:rPr>
          <w:color w:val="000000" w:themeColor="text1"/>
          <w:sz w:val="24"/>
          <w:szCs w:val="24"/>
        </w:rPr>
        <w:t xml:space="preserve"> </w:t>
      </w:r>
      <w:r w:rsidRPr="00DC1040">
        <w:rPr>
          <w:color w:val="000000" w:themeColor="text1"/>
          <w:sz w:val="24"/>
          <w:szCs w:val="24"/>
        </w:rPr>
        <w:t>Осуществление переданных полномочий по обеспечению жильем социального найма отдельных</w:t>
      </w:r>
      <w:r w:rsidRPr="00C44E87">
        <w:rPr>
          <w:color w:val="000000" w:themeColor="text1"/>
          <w:sz w:val="24"/>
          <w:szCs w:val="24"/>
        </w:rPr>
        <w:t xml:space="preserve"> категорий граждан в соответствии с законодательством Оренбургской области</w:t>
      </w:r>
      <w:r w:rsidR="00A7071B" w:rsidRPr="00C44E87">
        <w:rPr>
          <w:color w:val="000000" w:themeColor="text1"/>
          <w:sz w:val="24"/>
          <w:szCs w:val="24"/>
        </w:rPr>
        <w:t>»</w:t>
      </w:r>
      <w:r w:rsidR="00D47A21" w:rsidRPr="00C44E87">
        <w:rPr>
          <w:color w:val="000000" w:themeColor="text1"/>
          <w:sz w:val="24"/>
          <w:szCs w:val="24"/>
        </w:rPr>
        <w:t xml:space="preserve">:  </w:t>
      </w:r>
      <w:r w:rsidR="00E3513E" w:rsidRPr="00C44E87">
        <w:rPr>
          <w:color w:val="000000" w:themeColor="text1"/>
          <w:sz w:val="24"/>
          <w:szCs w:val="24"/>
        </w:rPr>
        <w:t>СРзсэ</w:t>
      </w:r>
      <w:proofErr w:type="gramStart"/>
      <w:r w:rsidRPr="00C24825">
        <w:rPr>
          <w:color w:val="000000" w:themeColor="text1"/>
          <w:sz w:val="10"/>
          <w:szCs w:val="10"/>
        </w:rPr>
        <w:t>1</w:t>
      </w:r>
      <w:proofErr w:type="gramEnd"/>
      <w:r w:rsidRPr="00C44E87">
        <w:rPr>
          <w:color w:val="000000" w:themeColor="text1"/>
          <w:sz w:val="24"/>
          <w:szCs w:val="24"/>
        </w:rPr>
        <w:t>=1/1</w:t>
      </w:r>
      <w:r w:rsidR="00E3513E" w:rsidRPr="00C44E87">
        <w:rPr>
          <w:color w:val="000000" w:themeColor="text1"/>
          <w:sz w:val="24"/>
          <w:szCs w:val="24"/>
        </w:rPr>
        <w:t>=1</w:t>
      </w:r>
      <w:r w:rsidR="00E3513E" w:rsidRPr="00C44E87">
        <w:rPr>
          <w:color w:val="000000" w:themeColor="text1"/>
          <w:sz w:val="24"/>
          <w:szCs w:val="24"/>
          <w:vertAlign w:val="subscript"/>
        </w:rPr>
        <w:t xml:space="preserve"> </w:t>
      </w:r>
    </w:p>
    <w:p w:rsidR="00B80109" w:rsidRPr="00C44E87" w:rsidRDefault="00B80109" w:rsidP="00C44E87">
      <w:pPr>
        <w:rPr>
          <w:color w:val="000000" w:themeColor="text1"/>
          <w:sz w:val="24"/>
          <w:szCs w:val="24"/>
          <w:vertAlign w:val="subscript"/>
        </w:rPr>
      </w:pPr>
    </w:p>
    <w:p w:rsidR="00B80109" w:rsidRPr="00C44E87" w:rsidRDefault="00A7071B" w:rsidP="00C44E87">
      <w:pPr>
        <w:ind w:firstLine="851"/>
        <w:rPr>
          <w:color w:val="000000" w:themeColor="text1"/>
          <w:sz w:val="24"/>
          <w:szCs w:val="24"/>
          <w:vertAlign w:val="subscript"/>
        </w:rPr>
      </w:pPr>
      <w:r w:rsidRPr="00C44E87">
        <w:rPr>
          <w:color w:val="000000" w:themeColor="text1"/>
          <w:sz w:val="24"/>
          <w:szCs w:val="24"/>
        </w:rPr>
        <w:t xml:space="preserve"> </w:t>
      </w:r>
      <w:r w:rsidR="00B80109" w:rsidRPr="00C44E87">
        <w:rPr>
          <w:color w:val="000000" w:themeColor="text1"/>
          <w:sz w:val="24"/>
          <w:szCs w:val="24"/>
        </w:rPr>
        <w:t xml:space="preserve">Мероприятие </w:t>
      </w:r>
      <w:r w:rsidRPr="00C44E87">
        <w:rPr>
          <w:color w:val="000000" w:themeColor="text1"/>
          <w:sz w:val="24"/>
          <w:szCs w:val="24"/>
        </w:rPr>
        <w:t>«</w:t>
      </w:r>
      <w:r w:rsidR="00B80109" w:rsidRPr="00C44E87">
        <w:rPr>
          <w:color w:val="000000" w:themeColor="text1"/>
          <w:sz w:val="24"/>
          <w:szCs w:val="24"/>
        </w:rPr>
        <w:t>Осуществление переданных полномочий по предоставлению жилых помещений детям-сиротам и детям, оставшимся без попечения родителей, лицам из их числа по договорам найма</w:t>
      </w:r>
      <w:r w:rsidRPr="00C44E87">
        <w:rPr>
          <w:color w:val="000000" w:themeColor="text1"/>
          <w:sz w:val="24"/>
          <w:szCs w:val="24"/>
        </w:rPr>
        <w:t xml:space="preserve">»: </w:t>
      </w:r>
      <w:r w:rsidR="00B80109" w:rsidRPr="00C44E87">
        <w:rPr>
          <w:color w:val="000000" w:themeColor="text1"/>
          <w:sz w:val="24"/>
          <w:szCs w:val="24"/>
        </w:rPr>
        <w:t>СРзсэ</w:t>
      </w:r>
      <w:proofErr w:type="gramStart"/>
      <w:r w:rsidR="00B80109" w:rsidRPr="00C24825">
        <w:rPr>
          <w:color w:val="000000" w:themeColor="text1"/>
          <w:sz w:val="10"/>
          <w:szCs w:val="10"/>
        </w:rPr>
        <w:t>2</w:t>
      </w:r>
      <w:proofErr w:type="gramEnd"/>
      <w:r w:rsidR="00B80109" w:rsidRPr="00C44E87">
        <w:rPr>
          <w:color w:val="000000" w:themeColor="text1"/>
          <w:sz w:val="24"/>
          <w:szCs w:val="24"/>
        </w:rPr>
        <w:t>=2/2=1</w:t>
      </w:r>
    </w:p>
    <w:p w:rsidR="00B80109" w:rsidRPr="00C44E87" w:rsidRDefault="00B80109" w:rsidP="00C44E87">
      <w:pPr>
        <w:rPr>
          <w:color w:val="000000" w:themeColor="text1"/>
          <w:sz w:val="24"/>
          <w:szCs w:val="24"/>
        </w:rPr>
      </w:pPr>
    </w:p>
    <w:p w:rsidR="00107903" w:rsidRPr="00C44E87" w:rsidRDefault="00A7071B" w:rsidP="00C44E87">
      <w:pPr>
        <w:ind w:firstLine="851"/>
        <w:rPr>
          <w:color w:val="000000" w:themeColor="text1"/>
          <w:sz w:val="24"/>
          <w:szCs w:val="24"/>
          <w:vertAlign w:val="subscript"/>
        </w:rPr>
      </w:pPr>
      <w:r w:rsidRPr="00C44E87">
        <w:rPr>
          <w:color w:val="000000" w:themeColor="text1"/>
          <w:sz w:val="24"/>
          <w:szCs w:val="24"/>
        </w:rPr>
        <w:t>М</w:t>
      </w:r>
      <w:r w:rsidR="00B80109" w:rsidRPr="00C44E87">
        <w:rPr>
          <w:color w:val="000000" w:themeColor="text1"/>
          <w:sz w:val="24"/>
          <w:szCs w:val="24"/>
        </w:rPr>
        <w:t xml:space="preserve">ероприятие </w:t>
      </w:r>
      <w:r w:rsidR="00107903" w:rsidRPr="00C44E87">
        <w:rPr>
          <w:color w:val="000000" w:themeColor="text1"/>
          <w:sz w:val="24"/>
          <w:szCs w:val="24"/>
        </w:rPr>
        <w:t xml:space="preserve"> </w:t>
      </w:r>
      <w:r w:rsidR="00C44E87" w:rsidRPr="00C44E87">
        <w:rPr>
          <w:color w:val="000000" w:themeColor="text1"/>
          <w:sz w:val="24"/>
          <w:szCs w:val="24"/>
        </w:rPr>
        <w:t>«</w:t>
      </w:r>
      <w:r w:rsidR="00107903" w:rsidRPr="00C44E87">
        <w:rPr>
          <w:color w:val="000000" w:themeColor="text1"/>
          <w:sz w:val="24"/>
          <w:szCs w:val="24"/>
        </w:rPr>
        <w:t xml:space="preserve"> Формирование и ведение  Списка подлежащих обеспечению жилыми помещениями отдельных категорий граждан в соответствии с законодательством Оренбургской области</w:t>
      </w:r>
      <w:r w:rsidR="00C44E87" w:rsidRPr="00C44E87">
        <w:rPr>
          <w:color w:val="000000" w:themeColor="text1"/>
          <w:sz w:val="24"/>
          <w:szCs w:val="24"/>
        </w:rPr>
        <w:t>»</w:t>
      </w:r>
      <w:r w:rsidR="00D47A21" w:rsidRPr="00C44E87">
        <w:rPr>
          <w:color w:val="000000" w:themeColor="text1"/>
          <w:sz w:val="24"/>
          <w:szCs w:val="24"/>
        </w:rPr>
        <w:t xml:space="preserve">: </w:t>
      </w:r>
      <w:r w:rsidR="00E3513E" w:rsidRPr="00C44E87">
        <w:rPr>
          <w:color w:val="000000" w:themeColor="text1"/>
          <w:sz w:val="24"/>
          <w:szCs w:val="24"/>
        </w:rPr>
        <w:t>СРзсэ</w:t>
      </w:r>
      <w:r w:rsidR="00B80109" w:rsidRPr="00C24825">
        <w:rPr>
          <w:color w:val="000000" w:themeColor="text1"/>
          <w:sz w:val="10"/>
          <w:szCs w:val="10"/>
        </w:rPr>
        <w:t>3</w:t>
      </w:r>
      <w:r w:rsidR="007B5ADC" w:rsidRPr="00C44E87">
        <w:rPr>
          <w:color w:val="000000" w:themeColor="text1"/>
          <w:sz w:val="24"/>
          <w:szCs w:val="24"/>
        </w:rPr>
        <w:t>=2/2=1</w:t>
      </w:r>
    </w:p>
    <w:p w:rsidR="00D47A21" w:rsidRPr="00C44E87" w:rsidRDefault="00D47A21" w:rsidP="00C44E87">
      <w:pPr>
        <w:rPr>
          <w:color w:val="000000" w:themeColor="text1"/>
          <w:sz w:val="24"/>
          <w:szCs w:val="24"/>
          <w:vertAlign w:val="subscript"/>
        </w:rPr>
      </w:pPr>
    </w:p>
    <w:p w:rsidR="00D47A21" w:rsidRPr="00C44E87" w:rsidRDefault="00D47A21" w:rsidP="00C44E87">
      <w:pPr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СРзсэ</w:t>
      </w:r>
      <w:proofErr w:type="spellEnd"/>
      <w:r w:rsidRPr="00C44E87">
        <w:rPr>
          <w:color w:val="000000" w:themeColor="text1"/>
          <w:sz w:val="24"/>
          <w:szCs w:val="24"/>
        </w:rPr>
        <w:t>= 5/5=1</w:t>
      </w:r>
    </w:p>
    <w:p w:rsidR="00B80109" w:rsidRPr="00C44E87" w:rsidRDefault="00B80109" w:rsidP="00C44E87">
      <w:pPr>
        <w:rPr>
          <w:color w:val="000000" w:themeColor="text1"/>
          <w:sz w:val="24"/>
          <w:szCs w:val="24"/>
        </w:rPr>
      </w:pPr>
    </w:p>
    <w:p w:rsidR="004A41C1" w:rsidRPr="00C44E87" w:rsidRDefault="00C44E87" w:rsidP="00C44E87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 </w:t>
      </w:r>
      <w:r w:rsidR="00B80109" w:rsidRPr="00C44E87">
        <w:rPr>
          <w:b/>
          <w:color w:val="000000" w:themeColor="text1"/>
          <w:sz w:val="24"/>
          <w:szCs w:val="24"/>
        </w:rPr>
        <w:t>2.</w:t>
      </w:r>
      <w:r w:rsidR="00B80109" w:rsidRPr="00C44E87">
        <w:rPr>
          <w:b/>
          <w:color w:val="000000" w:themeColor="text1"/>
          <w:sz w:val="24"/>
          <w:szCs w:val="24"/>
        </w:rPr>
        <w:tab/>
        <w:t>Оценка степени соответствия произведенных затрат запланированным затратам</w:t>
      </w:r>
    </w:p>
    <w:p w:rsidR="004230C2" w:rsidRPr="00C44E87" w:rsidRDefault="004230C2" w:rsidP="00C44E87">
      <w:pPr>
        <w:rPr>
          <w:color w:val="000000" w:themeColor="text1"/>
          <w:sz w:val="24"/>
          <w:szCs w:val="24"/>
        </w:rPr>
      </w:pPr>
    </w:p>
    <w:p w:rsidR="00B80109" w:rsidRDefault="00C44E87" w:rsidP="00C44E87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 xml:space="preserve"> </w:t>
      </w:r>
      <w:r w:rsidR="00B80109" w:rsidRPr="00C44E87">
        <w:rPr>
          <w:color w:val="000000" w:themeColor="text1"/>
          <w:sz w:val="24"/>
          <w:szCs w:val="24"/>
        </w:rPr>
        <w:t>Степень соответствия произведенных затрат запланированным затратам структурного элемента, содержащего мероприятия (результаты), осуществляемые за счет поступивших из областного бюджета межбюджетных трансфертов, имеющих целевое назначение, рассчитывается по следующей формуле:</w:t>
      </w:r>
    </w:p>
    <w:p w:rsidR="00C44E87" w:rsidRPr="00C44E87" w:rsidRDefault="00C44E87" w:rsidP="00C44E87">
      <w:pPr>
        <w:ind w:firstLine="851"/>
        <w:rPr>
          <w:color w:val="000000" w:themeColor="text1"/>
          <w:sz w:val="24"/>
          <w:szCs w:val="24"/>
        </w:rPr>
      </w:pPr>
    </w:p>
    <w:p w:rsidR="00B80109" w:rsidRPr="00C44E87" w:rsidRDefault="00B80109" w:rsidP="00C44E87">
      <w:pPr>
        <w:jc w:val="center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ССу3=</w:t>
      </w:r>
      <w:proofErr w:type="spellStart"/>
      <w:r w:rsidRPr="00C44E87">
        <w:rPr>
          <w:color w:val="000000" w:themeColor="text1"/>
          <w:sz w:val="24"/>
          <w:szCs w:val="24"/>
        </w:rPr>
        <w:t>МБф</w:t>
      </w:r>
      <w:proofErr w:type="spellEnd"/>
      <w:r w:rsidRPr="00C44E87">
        <w:rPr>
          <w:color w:val="000000" w:themeColor="text1"/>
          <w:sz w:val="24"/>
          <w:szCs w:val="24"/>
        </w:rPr>
        <w:t>/</w:t>
      </w:r>
      <w:proofErr w:type="spellStart"/>
      <w:r w:rsidRPr="00C44E87">
        <w:rPr>
          <w:color w:val="000000" w:themeColor="text1"/>
          <w:sz w:val="24"/>
          <w:szCs w:val="24"/>
        </w:rPr>
        <w:t>МБп</w:t>
      </w:r>
      <w:proofErr w:type="spellEnd"/>
      <w:r w:rsidRPr="00C44E87">
        <w:rPr>
          <w:color w:val="000000" w:themeColor="text1"/>
          <w:sz w:val="24"/>
          <w:szCs w:val="24"/>
        </w:rPr>
        <w:t>,</w:t>
      </w:r>
    </w:p>
    <w:p w:rsidR="00C44E87" w:rsidRDefault="00C44E87" w:rsidP="00C44E87">
      <w:pPr>
        <w:rPr>
          <w:color w:val="000000" w:themeColor="text1"/>
          <w:sz w:val="24"/>
          <w:szCs w:val="24"/>
        </w:rPr>
      </w:pPr>
    </w:p>
    <w:p w:rsidR="00C44E87" w:rsidRPr="00C44E87" w:rsidRDefault="00B80109" w:rsidP="00C44E87">
      <w:pPr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где:</w:t>
      </w:r>
    </w:p>
    <w:p w:rsidR="00B80109" w:rsidRPr="00C44E87" w:rsidRDefault="00B80109" w:rsidP="00C44E87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ССуз</w:t>
      </w:r>
      <w:proofErr w:type="spellEnd"/>
      <w:r w:rsidRPr="00C44E87">
        <w:rPr>
          <w:color w:val="000000" w:themeColor="text1"/>
          <w:sz w:val="24"/>
          <w:szCs w:val="24"/>
        </w:rPr>
        <w:t xml:space="preserve"> - степень соответствия произведенных затрат запланированным затратам;</w:t>
      </w:r>
    </w:p>
    <w:p w:rsidR="00B80109" w:rsidRPr="00C44E87" w:rsidRDefault="00B80109" w:rsidP="00C44E87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МБф</w:t>
      </w:r>
      <w:proofErr w:type="spellEnd"/>
      <w:r w:rsidRPr="00C44E87">
        <w:rPr>
          <w:color w:val="000000" w:themeColor="text1"/>
          <w:sz w:val="24"/>
          <w:szCs w:val="24"/>
        </w:rPr>
        <w:t xml:space="preserve"> - фактически произведенные в отчетном году кассовые расходы на реализацию структурного элемента за счет поступивших из областного бюджета межбюджетных трансфертов, имеющих целевое назначение;</w:t>
      </w:r>
    </w:p>
    <w:p w:rsidR="00E12046" w:rsidRPr="00C44E87" w:rsidRDefault="00B80109" w:rsidP="00C44E87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МБП - предусмотренные сводной бюджетной росписью районного бюджета по состоянию на 31 декабря отчетного года расходы на реализацию структурного элемента в отчетном году за счет поступивших из областного бюджета межбюджетных трансфертов, имеющих целевое назначение.</w:t>
      </w:r>
    </w:p>
    <w:p w:rsidR="00B80109" w:rsidRPr="00C44E87" w:rsidRDefault="00B80109" w:rsidP="00C44E87">
      <w:pPr>
        <w:rPr>
          <w:color w:val="000000" w:themeColor="text1"/>
          <w:sz w:val="24"/>
          <w:szCs w:val="24"/>
        </w:rPr>
      </w:pPr>
    </w:p>
    <w:p w:rsidR="00B80109" w:rsidRPr="00C44E87" w:rsidRDefault="00B80109" w:rsidP="00C44E87">
      <w:pPr>
        <w:jc w:val="center"/>
        <w:rPr>
          <w:b/>
          <w:color w:val="000000" w:themeColor="text1"/>
          <w:sz w:val="24"/>
          <w:szCs w:val="24"/>
        </w:rPr>
      </w:pPr>
      <w:r w:rsidRPr="00DC1040">
        <w:rPr>
          <w:b/>
          <w:color w:val="000000" w:themeColor="text1"/>
          <w:sz w:val="24"/>
          <w:szCs w:val="24"/>
        </w:rPr>
        <w:t>Комплекс процессных мероприятий «</w:t>
      </w:r>
      <w:r w:rsidR="00D47A21" w:rsidRPr="00DC1040">
        <w:rPr>
          <w:b/>
          <w:color w:val="000000" w:themeColor="text1"/>
          <w:sz w:val="24"/>
          <w:szCs w:val="24"/>
        </w:rPr>
        <w:t>«Приобретение</w:t>
      </w:r>
      <w:r w:rsidR="00D47A21" w:rsidRPr="00C44E87">
        <w:rPr>
          <w:b/>
          <w:color w:val="000000" w:themeColor="text1"/>
          <w:sz w:val="24"/>
          <w:szCs w:val="24"/>
        </w:rPr>
        <w:t xml:space="preserve"> жилых помещений в муниципальную собственность для обеспечения жильем отдельных категорий граждан»</w:t>
      </w:r>
    </w:p>
    <w:p w:rsidR="008D0754" w:rsidRPr="00C44E87" w:rsidRDefault="00296147" w:rsidP="00C44E87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ССуз</w:t>
      </w:r>
      <w:proofErr w:type="spellEnd"/>
      <w:r w:rsidRPr="00C44E87">
        <w:rPr>
          <w:color w:val="000000" w:themeColor="text1"/>
          <w:sz w:val="24"/>
          <w:szCs w:val="24"/>
        </w:rPr>
        <w:t xml:space="preserve">= </w:t>
      </w:r>
      <w:r w:rsidR="008D0754" w:rsidRPr="00C44E87">
        <w:rPr>
          <w:color w:val="000000" w:themeColor="text1"/>
          <w:sz w:val="24"/>
          <w:szCs w:val="24"/>
        </w:rPr>
        <w:t>96</w:t>
      </w:r>
      <w:r w:rsidR="00B80109" w:rsidRPr="00C44E87">
        <w:rPr>
          <w:color w:val="000000" w:themeColor="text1"/>
          <w:sz w:val="24"/>
          <w:szCs w:val="24"/>
        </w:rPr>
        <w:t>85,5</w:t>
      </w:r>
      <w:r w:rsidR="008D0754" w:rsidRPr="00C44E87">
        <w:rPr>
          <w:color w:val="000000" w:themeColor="text1"/>
          <w:sz w:val="24"/>
          <w:szCs w:val="24"/>
        </w:rPr>
        <w:t>/97</w:t>
      </w:r>
      <w:r w:rsidR="000F4E49" w:rsidRPr="00C44E87">
        <w:rPr>
          <w:color w:val="000000" w:themeColor="text1"/>
          <w:sz w:val="24"/>
          <w:szCs w:val="24"/>
        </w:rPr>
        <w:t>61,3</w:t>
      </w:r>
      <w:r w:rsidR="008D0754" w:rsidRPr="00C44E87">
        <w:rPr>
          <w:color w:val="000000" w:themeColor="text1"/>
          <w:sz w:val="24"/>
          <w:szCs w:val="24"/>
        </w:rPr>
        <w:t>=0,99  (=1)</w:t>
      </w:r>
    </w:p>
    <w:p w:rsidR="008D0754" w:rsidRPr="00C44E87" w:rsidRDefault="008D0754" w:rsidP="00C44E87">
      <w:pPr>
        <w:rPr>
          <w:color w:val="000000" w:themeColor="text1"/>
          <w:sz w:val="24"/>
          <w:szCs w:val="24"/>
        </w:rPr>
      </w:pPr>
    </w:p>
    <w:p w:rsidR="002D4756" w:rsidRPr="00C44E87" w:rsidRDefault="002D4756" w:rsidP="00C44E87">
      <w:pPr>
        <w:rPr>
          <w:color w:val="000000" w:themeColor="text1"/>
          <w:sz w:val="24"/>
          <w:szCs w:val="24"/>
        </w:rPr>
      </w:pPr>
    </w:p>
    <w:p w:rsidR="005E5970" w:rsidRPr="00C44E87" w:rsidRDefault="00C44E87" w:rsidP="00C44E87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      </w:t>
      </w:r>
      <w:r w:rsidR="00B80109" w:rsidRPr="00C44E87">
        <w:rPr>
          <w:b/>
          <w:color w:val="000000" w:themeColor="text1"/>
          <w:sz w:val="24"/>
          <w:szCs w:val="24"/>
        </w:rPr>
        <w:t>3.</w:t>
      </w:r>
      <w:r w:rsidR="00B80109" w:rsidRPr="00C44E87">
        <w:rPr>
          <w:b/>
          <w:color w:val="000000" w:themeColor="text1"/>
          <w:sz w:val="24"/>
          <w:szCs w:val="24"/>
        </w:rPr>
        <w:tab/>
        <w:t>Оценка эффективности использования средств местного бюджета</w:t>
      </w:r>
    </w:p>
    <w:p w:rsidR="00B80109" w:rsidRPr="00C44E87" w:rsidRDefault="00B80109" w:rsidP="00C44E87">
      <w:pPr>
        <w:rPr>
          <w:color w:val="000000" w:themeColor="text1"/>
          <w:sz w:val="24"/>
          <w:szCs w:val="24"/>
        </w:rPr>
      </w:pPr>
    </w:p>
    <w:p w:rsidR="00B80109" w:rsidRPr="00C44E87" w:rsidRDefault="00B80109" w:rsidP="00C44E87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Эффективность использования средств местного бюджета рассчитывается для каждого структурного элемента как соотношение степени реализации задач структурного элемента к степени соответствия произведенных затрат запланированным затратам местного бюджета по следующей формуле:</w:t>
      </w:r>
    </w:p>
    <w:p w:rsidR="00B80109" w:rsidRPr="00C44E87" w:rsidRDefault="00B80109" w:rsidP="00C44E87">
      <w:pPr>
        <w:rPr>
          <w:color w:val="000000" w:themeColor="text1"/>
          <w:sz w:val="24"/>
          <w:szCs w:val="24"/>
        </w:rPr>
      </w:pPr>
    </w:p>
    <w:p w:rsidR="00B80109" w:rsidRPr="00C44E87" w:rsidRDefault="00B80109" w:rsidP="00C44E87">
      <w:pPr>
        <w:jc w:val="center"/>
        <w:rPr>
          <w:b/>
          <w:color w:val="000000" w:themeColor="text1"/>
          <w:sz w:val="24"/>
          <w:szCs w:val="24"/>
        </w:rPr>
      </w:pPr>
      <w:proofErr w:type="spellStart"/>
      <w:r w:rsidRPr="00C44E87">
        <w:rPr>
          <w:b/>
          <w:color w:val="000000" w:themeColor="text1"/>
          <w:sz w:val="24"/>
          <w:szCs w:val="24"/>
        </w:rPr>
        <w:t>Эис</w:t>
      </w:r>
      <w:proofErr w:type="spellEnd"/>
      <w:r w:rsidRPr="00C44E87">
        <w:rPr>
          <w:b/>
          <w:color w:val="000000" w:themeColor="text1"/>
          <w:sz w:val="24"/>
          <w:szCs w:val="24"/>
        </w:rPr>
        <w:t xml:space="preserve"> = </w:t>
      </w:r>
      <w:proofErr w:type="spellStart"/>
      <w:r w:rsidRPr="00C44E87">
        <w:rPr>
          <w:b/>
          <w:color w:val="000000" w:themeColor="text1"/>
          <w:sz w:val="24"/>
          <w:szCs w:val="24"/>
        </w:rPr>
        <w:t>СРзсэ</w:t>
      </w:r>
      <w:proofErr w:type="spellEnd"/>
      <w:r w:rsidRPr="00C44E87">
        <w:rPr>
          <w:b/>
          <w:color w:val="000000" w:themeColor="text1"/>
          <w:sz w:val="24"/>
          <w:szCs w:val="24"/>
        </w:rPr>
        <w:t xml:space="preserve"> - ССу3</w:t>
      </w:r>
    </w:p>
    <w:p w:rsidR="00B80109" w:rsidRPr="00C44E87" w:rsidRDefault="00B80109" w:rsidP="00C44E87">
      <w:pPr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где:</w:t>
      </w:r>
    </w:p>
    <w:p w:rsidR="00B80109" w:rsidRPr="00C44E87" w:rsidRDefault="00B80109" w:rsidP="003521E0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Эис</w:t>
      </w:r>
      <w:proofErr w:type="spellEnd"/>
      <w:r w:rsidRPr="00C44E87">
        <w:rPr>
          <w:color w:val="000000" w:themeColor="text1"/>
          <w:sz w:val="24"/>
          <w:szCs w:val="24"/>
        </w:rPr>
        <w:t xml:space="preserve"> - эффективность использования средств местного бюджета; </w:t>
      </w:r>
    </w:p>
    <w:p w:rsidR="00B80109" w:rsidRPr="00C44E87" w:rsidRDefault="00B80109" w:rsidP="003521E0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СРзсэ</w:t>
      </w:r>
      <w:proofErr w:type="spellEnd"/>
      <w:r w:rsidRPr="00C44E87">
        <w:rPr>
          <w:color w:val="000000" w:themeColor="text1"/>
          <w:sz w:val="24"/>
          <w:szCs w:val="24"/>
        </w:rPr>
        <w:t xml:space="preserve"> - степень реализации задач структурного элемента;</w:t>
      </w:r>
    </w:p>
    <w:p w:rsidR="00B80109" w:rsidRPr="00C44E87" w:rsidRDefault="00B80109" w:rsidP="003521E0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ССУз</w:t>
      </w:r>
      <w:proofErr w:type="spellEnd"/>
      <w:r w:rsidRPr="00C44E87">
        <w:rPr>
          <w:color w:val="000000" w:themeColor="text1"/>
          <w:sz w:val="24"/>
          <w:szCs w:val="24"/>
        </w:rPr>
        <w:t xml:space="preserve"> - степень соответствия произведенных затрат запланированным затратам. </w:t>
      </w:r>
    </w:p>
    <w:p w:rsidR="00D8002D" w:rsidRPr="00C44E87" w:rsidRDefault="00D8002D" w:rsidP="003521E0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Эис</w:t>
      </w:r>
      <w:proofErr w:type="spellEnd"/>
      <w:r w:rsidRPr="00C44E87">
        <w:rPr>
          <w:color w:val="000000" w:themeColor="text1"/>
          <w:sz w:val="24"/>
          <w:szCs w:val="24"/>
        </w:rPr>
        <w:t xml:space="preserve"> = 1 – </w:t>
      </w:r>
      <w:r w:rsidR="00E6108D" w:rsidRPr="00C44E87">
        <w:rPr>
          <w:color w:val="000000" w:themeColor="text1"/>
          <w:sz w:val="24"/>
          <w:szCs w:val="24"/>
        </w:rPr>
        <w:t>0,99 =0,01  (=1)</w:t>
      </w:r>
    </w:p>
    <w:p w:rsidR="00E6108D" w:rsidRPr="00C44E87" w:rsidRDefault="00E6108D" w:rsidP="00C44E87">
      <w:pPr>
        <w:rPr>
          <w:color w:val="000000" w:themeColor="text1"/>
          <w:sz w:val="24"/>
          <w:szCs w:val="24"/>
        </w:rPr>
      </w:pPr>
    </w:p>
    <w:p w:rsidR="00D47A21" w:rsidRPr="003521E0" w:rsidRDefault="00D47A21" w:rsidP="003521E0">
      <w:pPr>
        <w:jc w:val="center"/>
        <w:rPr>
          <w:b/>
          <w:color w:val="000000" w:themeColor="text1"/>
          <w:sz w:val="24"/>
          <w:szCs w:val="24"/>
        </w:rPr>
      </w:pPr>
      <w:bookmarkStart w:id="1" w:name="bookmark25"/>
      <w:bookmarkEnd w:id="1"/>
      <w:r w:rsidRPr="003521E0">
        <w:rPr>
          <w:b/>
          <w:color w:val="000000" w:themeColor="text1"/>
          <w:sz w:val="24"/>
          <w:szCs w:val="24"/>
        </w:rPr>
        <w:t>4.</w:t>
      </w:r>
      <w:r w:rsidRPr="003521E0">
        <w:rPr>
          <w:b/>
          <w:color w:val="000000" w:themeColor="text1"/>
          <w:sz w:val="24"/>
          <w:szCs w:val="24"/>
        </w:rPr>
        <w:tab/>
        <w:t>Оценка степени решения задач структурных элементов</w:t>
      </w:r>
    </w:p>
    <w:p w:rsidR="00D47A21" w:rsidRPr="00C44E87" w:rsidRDefault="00D47A21" w:rsidP="003521E0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lastRenderedPageBreak/>
        <w:t>Для оценки степени решения задач структурного элемента муниципальной программы (далее - степень реализации структурного элемента) определяется степень достижения плановых значений каждого результата, характеризующего выполнение задачи структурного элемента.</w:t>
      </w:r>
    </w:p>
    <w:p w:rsidR="00D47A21" w:rsidRPr="00C44E87" w:rsidRDefault="00D47A21" w:rsidP="003521E0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Степень достижения планового значения результата рассчитывается по следующим формулам:</w:t>
      </w:r>
    </w:p>
    <w:p w:rsidR="00D47A21" w:rsidRPr="00C44E87" w:rsidRDefault="00D47A21" w:rsidP="00C44E87">
      <w:pPr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для результатов, желаемой тенденцией развития которых является увеличение значений:</w:t>
      </w:r>
    </w:p>
    <w:p w:rsidR="003521E0" w:rsidRDefault="00D47A21" w:rsidP="00C44E87">
      <w:pPr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 xml:space="preserve">                                                    </w:t>
      </w:r>
    </w:p>
    <w:p w:rsidR="00D47A21" w:rsidRDefault="00D47A21" w:rsidP="003521E0">
      <w:pPr>
        <w:jc w:val="center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СДп</w:t>
      </w:r>
      <w:proofErr w:type="spellEnd"/>
      <w:r w:rsidRPr="00C44E87">
        <w:rPr>
          <w:color w:val="000000" w:themeColor="text1"/>
          <w:sz w:val="24"/>
          <w:szCs w:val="24"/>
        </w:rPr>
        <w:t>/</w:t>
      </w:r>
      <w:proofErr w:type="spellStart"/>
      <w:r w:rsidRPr="00C44E87">
        <w:rPr>
          <w:color w:val="000000" w:themeColor="text1"/>
          <w:sz w:val="24"/>
          <w:szCs w:val="24"/>
        </w:rPr>
        <w:t>ппз</w:t>
      </w:r>
      <w:proofErr w:type="spellEnd"/>
      <w:r w:rsidRPr="00C44E87">
        <w:rPr>
          <w:color w:val="000000" w:themeColor="text1"/>
          <w:sz w:val="24"/>
          <w:szCs w:val="24"/>
        </w:rPr>
        <w:t xml:space="preserve">= </w:t>
      </w:r>
      <w:proofErr w:type="spellStart"/>
      <w:r w:rsidRPr="00C44E87">
        <w:rPr>
          <w:color w:val="000000" w:themeColor="text1"/>
          <w:sz w:val="24"/>
          <w:szCs w:val="24"/>
        </w:rPr>
        <w:t>ЗПп</w:t>
      </w:r>
      <w:proofErr w:type="spellEnd"/>
      <w:r w:rsidRPr="00C44E87">
        <w:rPr>
          <w:color w:val="000000" w:themeColor="text1"/>
          <w:sz w:val="24"/>
          <w:szCs w:val="24"/>
        </w:rPr>
        <w:t>/</w:t>
      </w:r>
      <w:proofErr w:type="spellStart"/>
      <w:r w:rsidRPr="00C44E87">
        <w:rPr>
          <w:color w:val="000000" w:themeColor="text1"/>
          <w:sz w:val="24"/>
          <w:szCs w:val="24"/>
        </w:rPr>
        <w:t>пф</w:t>
      </w:r>
      <w:proofErr w:type="spellEnd"/>
      <w:r w:rsidRPr="00C44E87">
        <w:rPr>
          <w:color w:val="000000" w:themeColor="text1"/>
          <w:sz w:val="24"/>
          <w:szCs w:val="24"/>
        </w:rPr>
        <w:t>/</w:t>
      </w:r>
      <w:proofErr w:type="spellStart"/>
      <w:r w:rsidRPr="00C44E87">
        <w:rPr>
          <w:color w:val="000000" w:themeColor="text1"/>
          <w:sz w:val="24"/>
          <w:szCs w:val="24"/>
        </w:rPr>
        <w:t>ЗПп</w:t>
      </w:r>
      <w:proofErr w:type="spellEnd"/>
      <w:r w:rsidRPr="00C44E87">
        <w:rPr>
          <w:color w:val="000000" w:themeColor="text1"/>
          <w:sz w:val="24"/>
          <w:szCs w:val="24"/>
        </w:rPr>
        <w:t>/</w:t>
      </w:r>
      <w:proofErr w:type="spellStart"/>
      <w:r w:rsidRPr="00C44E87">
        <w:rPr>
          <w:color w:val="000000" w:themeColor="text1"/>
          <w:sz w:val="24"/>
          <w:szCs w:val="24"/>
        </w:rPr>
        <w:t>пп</w:t>
      </w:r>
      <w:proofErr w:type="spellEnd"/>
    </w:p>
    <w:p w:rsidR="003521E0" w:rsidRPr="00C44E87" w:rsidRDefault="003521E0" w:rsidP="003521E0">
      <w:pPr>
        <w:jc w:val="center"/>
        <w:rPr>
          <w:color w:val="000000" w:themeColor="text1"/>
          <w:sz w:val="24"/>
          <w:szCs w:val="24"/>
        </w:rPr>
      </w:pPr>
    </w:p>
    <w:p w:rsidR="00D47A21" w:rsidRPr="00C44E87" w:rsidRDefault="00D47A21" w:rsidP="00C44E87">
      <w:pPr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для результатов, желаемой тенденцией развития которых является снижение значений:</w:t>
      </w:r>
    </w:p>
    <w:p w:rsidR="003521E0" w:rsidRDefault="00D47A21" w:rsidP="00C44E87">
      <w:pPr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 xml:space="preserve">                                                </w:t>
      </w:r>
    </w:p>
    <w:p w:rsidR="00D47A21" w:rsidRDefault="00D47A21" w:rsidP="003521E0">
      <w:pPr>
        <w:jc w:val="center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СДп</w:t>
      </w:r>
      <w:proofErr w:type="spellEnd"/>
      <w:r w:rsidRPr="00C44E87">
        <w:rPr>
          <w:color w:val="000000" w:themeColor="text1"/>
          <w:sz w:val="24"/>
          <w:szCs w:val="24"/>
        </w:rPr>
        <w:t>/</w:t>
      </w:r>
      <w:proofErr w:type="spellStart"/>
      <w:r w:rsidRPr="00C44E87">
        <w:rPr>
          <w:color w:val="000000" w:themeColor="text1"/>
          <w:sz w:val="24"/>
          <w:szCs w:val="24"/>
        </w:rPr>
        <w:t>ппз</w:t>
      </w:r>
      <w:proofErr w:type="spellEnd"/>
      <w:r w:rsidRPr="00C44E87">
        <w:rPr>
          <w:color w:val="000000" w:themeColor="text1"/>
          <w:sz w:val="24"/>
          <w:szCs w:val="24"/>
        </w:rPr>
        <w:t xml:space="preserve"> = </w:t>
      </w:r>
      <w:proofErr w:type="spellStart"/>
      <w:r w:rsidRPr="00C44E87">
        <w:rPr>
          <w:color w:val="000000" w:themeColor="text1"/>
          <w:sz w:val="24"/>
          <w:szCs w:val="24"/>
        </w:rPr>
        <w:t>ЗПп</w:t>
      </w:r>
      <w:proofErr w:type="spellEnd"/>
      <w:r w:rsidRPr="00C44E87">
        <w:rPr>
          <w:color w:val="000000" w:themeColor="text1"/>
          <w:sz w:val="24"/>
          <w:szCs w:val="24"/>
        </w:rPr>
        <w:t>/</w:t>
      </w:r>
      <w:proofErr w:type="spellStart"/>
      <w:r w:rsidRPr="00C44E87">
        <w:rPr>
          <w:color w:val="000000" w:themeColor="text1"/>
          <w:sz w:val="24"/>
          <w:szCs w:val="24"/>
        </w:rPr>
        <w:t>пп</w:t>
      </w:r>
      <w:proofErr w:type="spellEnd"/>
      <w:r w:rsidRPr="00C44E87">
        <w:rPr>
          <w:color w:val="000000" w:themeColor="text1"/>
          <w:sz w:val="24"/>
          <w:szCs w:val="24"/>
        </w:rPr>
        <w:t>/</w:t>
      </w:r>
      <w:proofErr w:type="spellStart"/>
      <w:r w:rsidRPr="00C44E87">
        <w:rPr>
          <w:color w:val="000000" w:themeColor="text1"/>
          <w:sz w:val="24"/>
          <w:szCs w:val="24"/>
        </w:rPr>
        <w:t>ЗПп</w:t>
      </w:r>
      <w:proofErr w:type="spellEnd"/>
      <w:r w:rsidRPr="00C44E87">
        <w:rPr>
          <w:color w:val="000000" w:themeColor="text1"/>
          <w:sz w:val="24"/>
          <w:szCs w:val="24"/>
        </w:rPr>
        <w:t>/</w:t>
      </w:r>
      <w:proofErr w:type="spellStart"/>
      <w:r w:rsidRPr="00C44E87">
        <w:rPr>
          <w:color w:val="000000" w:themeColor="text1"/>
          <w:sz w:val="24"/>
          <w:szCs w:val="24"/>
        </w:rPr>
        <w:t>пф</w:t>
      </w:r>
      <w:proofErr w:type="spellEnd"/>
    </w:p>
    <w:p w:rsidR="003521E0" w:rsidRPr="00C44E87" w:rsidRDefault="003521E0" w:rsidP="003521E0">
      <w:pPr>
        <w:jc w:val="center"/>
        <w:rPr>
          <w:color w:val="000000" w:themeColor="text1"/>
          <w:sz w:val="24"/>
          <w:szCs w:val="24"/>
        </w:rPr>
      </w:pPr>
    </w:p>
    <w:p w:rsidR="00D47A21" w:rsidRPr="00C44E87" w:rsidRDefault="00D47A21" w:rsidP="00C44E87">
      <w:pPr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где:</w:t>
      </w:r>
    </w:p>
    <w:p w:rsidR="00D47A21" w:rsidRPr="00C44E87" w:rsidRDefault="00D47A21" w:rsidP="003521E0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СДп</w:t>
      </w:r>
      <w:proofErr w:type="spellEnd"/>
      <w:r w:rsidRPr="00C44E87">
        <w:rPr>
          <w:color w:val="000000" w:themeColor="text1"/>
          <w:sz w:val="24"/>
          <w:szCs w:val="24"/>
        </w:rPr>
        <w:t>/</w:t>
      </w:r>
      <w:proofErr w:type="spellStart"/>
      <w:r w:rsidRPr="00C44E87">
        <w:rPr>
          <w:color w:val="000000" w:themeColor="text1"/>
          <w:sz w:val="24"/>
          <w:szCs w:val="24"/>
        </w:rPr>
        <w:t>ппз</w:t>
      </w:r>
      <w:proofErr w:type="spellEnd"/>
      <w:r w:rsidRPr="00C44E87">
        <w:rPr>
          <w:color w:val="000000" w:themeColor="text1"/>
          <w:sz w:val="24"/>
          <w:szCs w:val="24"/>
        </w:rPr>
        <w:t xml:space="preserve"> - степень достижения планового значения результата, характеризующего задачи структурного элемента;</w:t>
      </w:r>
    </w:p>
    <w:p w:rsidR="00D47A21" w:rsidRPr="00C44E87" w:rsidRDefault="00D47A21" w:rsidP="003521E0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ЗПп</w:t>
      </w:r>
      <w:proofErr w:type="spellEnd"/>
      <w:r w:rsidRPr="00C44E87">
        <w:rPr>
          <w:color w:val="000000" w:themeColor="text1"/>
          <w:sz w:val="24"/>
          <w:szCs w:val="24"/>
        </w:rPr>
        <w:t>/</w:t>
      </w:r>
      <w:proofErr w:type="spellStart"/>
      <w:r w:rsidRPr="00C44E87">
        <w:rPr>
          <w:color w:val="000000" w:themeColor="text1"/>
          <w:sz w:val="24"/>
          <w:szCs w:val="24"/>
        </w:rPr>
        <w:t>пф</w:t>
      </w:r>
      <w:proofErr w:type="spellEnd"/>
      <w:r w:rsidRPr="00C44E87">
        <w:rPr>
          <w:color w:val="000000" w:themeColor="text1"/>
          <w:sz w:val="24"/>
          <w:szCs w:val="24"/>
        </w:rPr>
        <w:t xml:space="preserve"> - значение результата, характеризующего задачи структурного элемента, фактически достигнутое на конец отчетного периода;</w:t>
      </w:r>
    </w:p>
    <w:p w:rsidR="00D47A21" w:rsidRPr="00C44E87" w:rsidRDefault="00D47A21" w:rsidP="003521E0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ЗПп</w:t>
      </w:r>
      <w:proofErr w:type="spellEnd"/>
      <w:r w:rsidRPr="00C44E87">
        <w:rPr>
          <w:color w:val="000000" w:themeColor="text1"/>
          <w:sz w:val="24"/>
          <w:szCs w:val="24"/>
        </w:rPr>
        <w:t>/</w:t>
      </w:r>
      <w:proofErr w:type="spellStart"/>
      <w:r w:rsidRPr="00C44E87">
        <w:rPr>
          <w:color w:val="000000" w:themeColor="text1"/>
          <w:sz w:val="24"/>
          <w:szCs w:val="24"/>
        </w:rPr>
        <w:t>пп</w:t>
      </w:r>
      <w:proofErr w:type="spellEnd"/>
      <w:r w:rsidRPr="00C44E87">
        <w:rPr>
          <w:color w:val="000000" w:themeColor="text1"/>
          <w:sz w:val="24"/>
          <w:szCs w:val="24"/>
        </w:rPr>
        <w:t xml:space="preserve"> - плановое значение результата, характеризующего задачи структурного элемента.</w:t>
      </w:r>
    </w:p>
    <w:p w:rsidR="00D47A21" w:rsidRPr="00C44E87" w:rsidRDefault="00D47A21" w:rsidP="003521E0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 xml:space="preserve">При использовании данной формулы в случаях, если </w:t>
      </w:r>
      <w:proofErr w:type="spellStart"/>
      <w:r w:rsidRPr="00C44E87">
        <w:rPr>
          <w:color w:val="000000" w:themeColor="text1"/>
          <w:sz w:val="24"/>
          <w:szCs w:val="24"/>
        </w:rPr>
        <w:t>СДп</w:t>
      </w:r>
      <w:proofErr w:type="spellEnd"/>
      <w:r w:rsidRPr="00C44E87">
        <w:rPr>
          <w:color w:val="000000" w:themeColor="text1"/>
          <w:sz w:val="24"/>
          <w:szCs w:val="24"/>
        </w:rPr>
        <w:t>/</w:t>
      </w:r>
      <w:proofErr w:type="spellStart"/>
      <w:r w:rsidRPr="00C44E87">
        <w:rPr>
          <w:color w:val="000000" w:themeColor="text1"/>
          <w:sz w:val="24"/>
          <w:szCs w:val="24"/>
        </w:rPr>
        <w:t>ппз</w:t>
      </w:r>
      <w:proofErr w:type="spellEnd"/>
      <w:r w:rsidRPr="00C44E87">
        <w:rPr>
          <w:color w:val="000000" w:themeColor="text1"/>
          <w:sz w:val="24"/>
          <w:szCs w:val="24"/>
        </w:rPr>
        <w:t xml:space="preserve"> &gt;1, значение </w:t>
      </w:r>
      <w:proofErr w:type="spellStart"/>
      <w:r w:rsidRPr="00C44E87">
        <w:rPr>
          <w:color w:val="000000" w:themeColor="text1"/>
          <w:sz w:val="24"/>
          <w:szCs w:val="24"/>
        </w:rPr>
        <w:t>СДп</w:t>
      </w:r>
      <w:proofErr w:type="spellEnd"/>
      <w:r w:rsidRPr="00C44E87">
        <w:rPr>
          <w:color w:val="000000" w:themeColor="text1"/>
          <w:sz w:val="24"/>
          <w:szCs w:val="24"/>
        </w:rPr>
        <w:t>/</w:t>
      </w:r>
      <w:proofErr w:type="spellStart"/>
      <w:r w:rsidRPr="00C44E87">
        <w:rPr>
          <w:color w:val="000000" w:themeColor="text1"/>
          <w:sz w:val="24"/>
          <w:szCs w:val="24"/>
        </w:rPr>
        <w:t>ппз</w:t>
      </w:r>
      <w:proofErr w:type="spellEnd"/>
      <w:r w:rsidRPr="00C44E87">
        <w:rPr>
          <w:color w:val="000000" w:themeColor="text1"/>
          <w:sz w:val="24"/>
          <w:szCs w:val="24"/>
        </w:rPr>
        <w:t xml:space="preserve"> принимается </w:t>
      </w:r>
      <w:proofErr w:type="gramStart"/>
      <w:r w:rsidRPr="00C44E87">
        <w:rPr>
          <w:color w:val="000000" w:themeColor="text1"/>
          <w:sz w:val="24"/>
          <w:szCs w:val="24"/>
        </w:rPr>
        <w:t>равным</w:t>
      </w:r>
      <w:proofErr w:type="gramEnd"/>
      <w:r w:rsidRPr="00C44E87">
        <w:rPr>
          <w:color w:val="000000" w:themeColor="text1"/>
          <w:sz w:val="24"/>
          <w:szCs w:val="24"/>
        </w:rPr>
        <w:t xml:space="preserve"> 1.</w:t>
      </w:r>
    </w:p>
    <w:p w:rsidR="003521E0" w:rsidRDefault="003521E0" w:rsidP="003521E0">
      <w:pPr>
        <w:jc w:val="center"/>
        <w:rPr>
          <w:b/>
          <w:color w:val="000000" w:themeColor="text1"/>
          <w:sz w:val="24"/>
          <w:szCs w:val="24"/>
          <w:highlight w:val="yellow"/>
        </w:rPr>
      </w:pPr>
    </w:p>
    <w:p w:rsidR="00D47A21" w:rsidRPr="00DC1040" w:rsidRDefault="00D47A21" w:rsidP="003521E0">
      <w:pPr>
        <w:jc w:val="center"/>
        <w:rPr>
          <w:b/>
          <w:color w:val="000000" w:themeColor="text1"/>
          <w:sz w:val="24"/>
          <w:szCs w:val="24"/>
        </w:rPr>
      </w:pPr>
      <w:r w:rsidRPr="00DC1040">
        <w:rPr>
          <w:b/>
          <w:color w:val="000000" w:themeColor="text1"/>
          <w:sz w:val="24"/>
          <w:szCs w:val="24"/>
        </w:rPr>
        <w:t>Компле</w:t>
      </w:r>
      <w:proofErr w:type="gramStart"/>
      <w:r w:rsidRPr="00DC1040">
        <w:rPr>
          <w:b/>
          <w:color w:val="000000" w:themeColor="text1"/>
          <w:sz w:val="24"/>
          <w:szCs w:val="24"/>
        </w:rPr>
        <w:t>кс стр</w:t>
      </w:r>
      <w:proofErr w:type="gramEnd"/>
      <w:r w:rsidRPr="00DC1040">
        <w:rPr>
          <w:b/>
          <w:color w:val="000000" w:themeColor="text1"/>
          <w:sz w:val="24"/>
          <w:szCs w:val="24"/>
        </w:rPr>
        <w:t>уктурных элементов «</w:t>
      </w:r>
      <w:r w:rsidR="003521E0" w:rsidRPr="00DC1040">
        <w:rPr>
          <w:b/>
          <w:color w:val="000000" w:themeColor="text1"/>
          <w:sz w:val="24"/>
          <w:szCs w:val="24"/>
        </w:rPr>
        <w:t>Приобретение жилых помещений в муниципальную собственность для обеспечения жильем отдельных категорий граждан»</w:t>
      </w:r>
    </w:p>
    <w:p w:rsidR="002E2C9D" w:rsidRPr="00DC1040" w:rsidRDefault="00D47A21" w:rsidP="003521E0">
      <w:pPr>
        <w:ind w:firstLine="851"/>
        <w:rPr>
          <w:color w:val="000000" w:themeColor="text1"/>
          <w:sz w:val="24"/>
          <w:szCs w:val="24"/>
        </w:rPr>
      </w:pPr>
      <w:r w:rsidRPr="00DC1040">
        <w:rPr>
          <w:color w:val="000000" w:themeColor="text1"/>
          <w:sz w:val="24"/>
          <w:szCs w:val="24"/>
        </w:rPr>
        <w:t xml:space="preserve">Результат 1: СД </w:t>
      </w:r>
      <w:proofErr w:type="gramStart"/>
      <w:r w:rsidRPr="00DC1040">
        <w:rPr>
          <w:color w:val="000000" w:themeColor="text1"/>
          <w:sz w:val="24"/>
          <w:szCs w:val="24"/>
        </w:rPr>
        <w:t>п</w:t>
      </w:r>
      <w:proofErr w:type="gramEnd"/>
      <w:r w:rsidRPr="00DC1040">
        <w:rPr>
          <w:color w:val="000000" w:themeColor="text1"/>
          <w:sz w:val="24"/>
          <w:szCs w:val="24"/>
        </w:rPr>
        <w:t>/</w:t>
      </w:r>
      <w:proofErr w:type="spellStart"/>
      <w:r w:rsidRPr="00DC1040">
        <w:rPr>
          <w:color w:val="000000" w:themeColor="text1"/>
          <w:sz w:val="24"/>
          <w:szCs w:val="24"/>
        </w:rPr>
        <w:t>ппз</w:t>
      </w:r>
      <w:proofErr w:type="spellEnd"/>
      <w:r w:rsidRPr="00DC1040">
        <w:rPr>
          <w:color w:val="000000" w:themeColor="text1"/>
          <w:sz w:val="24"/>
          <w:szCs w:val="24"/>
        </w:rPr>
        <w:t xml:space="preserve"> = </w:t>
      </w:r>
      <w:r w:rsidR="002E2C9D" w:rsidRPr="00DC1040">
        <w:rPr>
          <w:color w:val="000000" w:themeColor="text1"/>
          <w:sz w:val="24"/>
          <w:szCs w:val="24"/>
        </w:rPr>
        <w:t>3</w:t>
      </w:r>
      <w:r w:rsidRPr="00DC1040">
        <w:rPr>
          <w:color w:val="000000" w:themeColor="text1"/>
          <w:sz w:val="24"/>
          <w:szCs w:val="24"/>
        </w:rPr>
        <w:t>/</w:t>
      </w:r>
      <w:r w:rsidR="002E2C9D" w:rsidRPr="00DC1040">
        <w:rPr>
          <w:color w:val="000000" w:themeColor="text1"/>
          <w:sz w:val="24"/>
          <w:szCs w:val="24"/>
        </w:rPr>
        <w:t>2</w:t>
      </w:r>
      <w:r w:rsidRPr="00DC1040">
        <w:rPr>
          <w:color w:val="000000" w:themeColor="text1"/>
          <w:sz w:val="24"/>
          <w:szCs w:val="24"/>
        </w:rPr>
        <w:t xml:space="preserve"> =1</w:t>
      </w:r>
      <w:r w:rsidR="002E2C9D" w:rsidRPr="00DC1040">
        <w:rPr>
          <w:color w:val="000000" w:themeColor="text1"/>
          <w:sz w:val="24"/>
          <w:szCs w:val="24"/>
        </w:rPr>
        <w:t>,5=1</w:t>
      </w:r>
      <w:r w:rsidRPr="00DC1040">
        <w:rPr>
          <w:color w:val="000000" w:themeColor="text1"/>
          <w:sz w:val="24"/>
          <w:szCs w:val="24"/>
        </w:rPr>
        <w:t xml:space="preserve"> </w:t>
      </w:r>
    </w:p>
    <w:p w:rsidR="000701E8" w:rsidRPr="00DC1040" w:rsidRDefault="002E2C9D" w:rsidP="003521E0">
      <w:pPr>
        <w:ind w:firstLine="851"/>
        <w:rPr>
          <w:color w:val="000000" w:themeColor="text1"/>
          <w:sz w:val="24"/>
          <w:szCs w:val="24"/>
        </w:rPr>
      </w:pPr>
      <w:r w:rsidRPr="00DC1040">
        <w:rPr>
          <w:color w:val="000000" w:themeColor="text1"/>
          <w:sz w:val="24"/>
          <w:szCs w:val="24"/>
        </w:rPr>
        <w:t>Результат</w:t>
      </w:r>
      <w:r w:rsidR="00E20816" w:rsidRPr="00DC1040">
        <w:rPr>
          <w:color w:val="000000" w:themeColor="text1"/>
          <w:sz w:val="24"/>
          <w:szCs w:val="24"/>
        </w:rPr>
        <w:t xml:space="preserve"> 2</w:t>
      </w:r>
      <w:r w:rsidRPr="00DC1040">
        <w:rPr>
          <w:color w:val="000000" w:themeColor="text1"/>
          <w:sz w:val="24"/>
          <w:szCs w:val="24"/>
        </w:rPr>
        <w:t xml:space="preserve">: СД </w:t>
      </w:r>
      <w:proofErr w:type="gramStart"/>
      <w:r w:rsidRPr="00DC1040">
        <w:rPr>
          <w:color w:val="000000" w:themeColor="text1"/>
          <w:sz w:val="24"/>
          <w:szCs w:val="24"/>
        </w:rPr>
        <w:t>п</w:t>
      </w:r>
      <w:proofErr w:type="gramEnd"/>
      <w:r w:rsidRPr="00DC1040">
        <w:rPr>
          <w:color w:val="000000" w:themeColor="text1"/>
          <w:sz w:val="24"/>
          <w:szCs w:val="24"/>
        </w:rPr>
        <w:t>/</w:t>
      </w:r>
      <w:proofErr w:type="spellStart"/>
      <w:r w:rsidRPr="00DC1040">
        <w:rPr>
          <w:color w:val="000000" w:themeColor="text1"/>
          <w:sz w:val="24"/>
          <w:szCs w:val="24"/>
        </w:rPr>
        <w:t>ппз</w:t>
      </w:r>
      <w:proofErr w:type="spellEnd"/>
      <w:r w:rsidR="00992E93" w:rsidRPr="00DC1040">
        <w:rPr>
          <w:color w:val="000000" w:themeColor="text1"/>
          <w:sz w:val="24"/>
          <w:szCs w:val="24"/>
        </w:rPr>
        <w:t xml:space="preserve"> =</w:t>
      </w:r>
      <w:r w:rsidR="004230C2" w:rsidRPr="00DC1040">
        <w:rPr>
          <w:color w:val="000000" w:themeColor="text1"/>
          <w:sz w:val="24"/>
          <w:szCs w:val="24"/>
        </w:rPr>
        <w:t xml:space="preserve"> </w:t>
      </w:r>
      <w:r w:rsidR="00E20816" w:rsidRPr="00DC1040">
        <w:rPr>
          <w:color w:val="000000" w:themeColor="text1"/>
          <w:sz w:val="24"/>
          <w:szCs w:val="24"/>
        </w:rPr>
        <w:t>8/8=1</w:t>
      </w:r>
    </w:p>
    <w:p w:rsidR="00B42706" w:rsidRPr="00DC1040" w:rsidRDefault="003521E0" w:rsidP="003521E0">
      <w:pPr>
        <w:ind w:firstLine="851"/>
        <w:rPr>
          <w:color w:val="000000" w:themeColor="text1"/>
          <w:sz w:val="24"/>
          <w:szCs w:val="24"/>
        </w:rPr>
      </w:pPr>
      <w:r w:rsidRPr="00DC1040">
        <w:rPr>
          <w:color w:val="000000" w:themeColor="text1"/>
          <w:sz w:val="24"/>
          <w:szCs w:val="24"/>
        </w:rPr>
        <w:t>Результат</w:t>
      </w:r>
      <w:r w:rsidR="00E20816" w:rsidRPr="00DC1040">
        <w:rPr>
          <w:color w:val="000000" w:themeColor="text1"/>
          <w:sz w:val="24"/>
          <w:szCs w:val="24"/>
        </w:rPr>
        <w:t xml:space="preserve"> 3</w:t>
      </w:r>
      <w:r w:rsidRPr="00DC1040">
        <w:rPr>
          <w:color w:val="000000" w:themeColor="text1"/>
          <w:sz w:val="24"/>
          <w:szCs w:val="24"/>
        </w:rPr>
        <w:t xml:space="preserve">:СД </w:t>
      </w:r>
      <w:proofErr w:type="gramStart"/>
      <w:r w:rsidRPr="00DC1040">
        <w:rPr>
          <w:color w:val="000000" w:themeColor="text1"/>
          <w:sz w:val="24"/>
          <w:szCs w:val="24"/>
        </w:rPr>
        <w:t>п</w:t>
      </w:r>
      <w:proofErr w:type="gramEnd"/>
      <w:r w:rsidRPr="00DC1040">
        <w:rPr>
          <w:color w:val="000000" w:themeColor="text1"/>
          <w:sz w:val="24"/>
          <w:szCs w:val="24"/>
        </w:rPr>
        <w:t>/</w:t>
      </w:r>
      <w:proofErr w:type="spellStart"/>
      <w:r w:rsidRPr="00DC1040">
        <w:rPr>
          <w:color w:val="000000" w:themeColor="text1"/>
          <w:sz w:val="24"/>
          <w:szCs w:val="24"/>
        </w:rPr>
        <w:t>ппз</w:t>
      </w:r>
      <w:proofErr w:type="spellEnd"/>
      <w:r w:rsidR="000701E8" w:rsidRPr="00DC1040">
        <w:rPr>
          <w:color w:val="000000" w:themeColor="text1"/>
          <w:sz w:val="24"/>
          <w:szCs w:val="24"/>
        </w:rPr>
        <w:t xml:space="preserve"> =</w:t>
      </w:r>
      <w:r w:rsidR="00E20816" w:rsidRPr="00DC1040">
        <w:rPr>
          <w:color w:val="000000" w:themeColor="text1"/>
          <w:sz w:val="24"/>
          <w:szCs w:val="24"/>
        </w:rPr>
        <w:t>290,9</w:t>
      </w:r>
      <w:r w:rsidR="000701E8" w:rsidRPr="00DC1040">
        <w:rPr>
          <w:color w:val="000000" w:themeColor="text1"/>
          <w:sz w:val="24"/>
          <w:szCs w:val="24"/>
        </w:rPr>
        <w:t xml:space="preserve"> /</w:t>
      </w:r>
      <w:r w:rsidR="00E20816" w:rsidRPr="00DC1040">
        <w:rPr>
          <w:color w:val="000000" w:themeColor="text1"/>
          <w:sz w:val="24"/>
          <w:szCs w:val="24"/>
        </w:rPr>
        <w:t>295,6</w:t>
      </w:r>
      <w:r w:rsidR="000701E8" w:rsidRPr="00DC1040">
        <w:rPr>
          <w:color w:val="000000" w:themeColor="text1"/>
          <w:sz w:val="24"/>
          <w:szCs w:val="24"/>
        </w:rPr>
        <w:t xml:space="preserve"> = </w:t>
      </w:r>
      <w:r w:rsidR="00E20816" w:rsidRPr="00DC1040">
        <w:rPr>
          <w:color w:val="000000" w:themeColor="text1"/>
          <w:sz w:val="24"/>
          <w:szCs w:val="24"/>
        </w:rPr>
        <w:t>0,98</w:t>
      </w:r>
    </w:p>
    <w:p w:rsidR="00E20816" w:rsidRPr="00DC1040" w:rsidRDefault="003521E0" w:rsidP="003521E0">
      <w:pPr>
        <w:ind w:firstLine="851"/>
        <w:rPr>
          <w:color w:val="000000" w:themeColor="text1"/>
          <w:sz w:val="24"/>
          <w:szCs w:val="24"/>
        </w:rPr>
      </w:pPr>
      <w:r w:rsidRPr="00DC1040">
        <w:rPr>
          <w:color w:val="000000" w:themeColor="text1"/>
          <w:sz w:val="24"/>
          <w:szCs w:val="24"/>
        </w:rPr>
        <w:t>Результат</w:t>
      </w:r>
      <w:r w:rsidR="00E20816" w:rsidRPr="00DC1040">
        <w:rPr>
          <w:color w:val="000000" w:themeColor="text1"/>
          <w:sz w:val="24"/>
          <w:szCs w:val="24"/>
        </w:rPr>
        <w:t xml:space="preserve"> 4</w:t>
      </w:r>
      <w:r w:rsidRPr="00DC1040">
        <w:rPr>
          <w:color w:val="000000" w:themeColor="text1"/>
          <w:sz w:val="24"/>
          <w:szCs w:val="24"/>
        </w:rPr>
        <w:t xml:space="preserve">:СД </w:t>
      </w:r>
      <w:proofErr w:type="gramStart"/>
      <w:r w:rsidRPr="00DC1040">
        <w:rPr>
          <w:color w:val="000000" w:themeColor="text1"/>
          <w:sz w:val="24"/>
          <w:szCs w:val="24"/>
        </w:rPr>
        <w:t>п</w:t>
      </w:r>
      <w:proofErr w:type="gramEnd"/>
      <w:r w:rsidRPr="00DC1040">
        <w:rPr>
          <w:color w:val="000000" w:themeColor="text1"/>
          <w:sz w:val="24"/>
          <w:szCs w:val="24"/>
        </w:rPr>
        <w:t>/</w:t>
      </w:r>
      <w:proofErr w:type="spellStart"/>
      <w:r w:rsidRPr="00DC1040">
        <w:rPr>
          <w:color w:val="000000" w:themeColor="text1"/>
          <w:sz w:val="24"/>
          <w:szCs w:val="24"/>
        </w:rPr>
        <w:t>ппз</w:t>
      </w:r>
      <w:proofErr w:type="spellEnd"/>
      <w:r w:rsidR="00E20816" w:rsidRPr="00DC1040">
        <w:rPr>
          <w:color w:val="000000" w:themeColor="text1"/>
          <w:sz w:val="24"/>
          <w:szCs w:val="24"/>
        </w:rPr>
        <w:t xml:space="preserve"> =</w:t>
      </w:r>
      <w:r w:rsidR="00E1470E" w:rsidRPr="00DC1040">
        <w:rPr>
          <w:color w:val="000000" w:themeColor="text1"/>
          <w:sz w:val="24"/>
          <w:szCs w:val="24"/>
        </w:rPr>
        <w:t>100</w:t>
      </w:r>
      <w:r w:rsidR="00E20816" w:rsidRPr="00DC1040">
        <w:rPr>
          <w:color w:val="000000" w:themeColor="text1"/>
          <w:sz w:val="24"/>
          <w:szCs w:val="24"/>
        </w:rPr>
        <w:t xml:space="preserve"> /</w:t>
      </w:r>
      <w:r w:rsidR="00E1470E" w:rsidRPr="00DC1040">
        <w:rPr>
          <w:color w:val="000000" w:themeColor="text1"/>
          <w:sz w:val="24"/>
          <w:szCs w:val="24"/>
        </w:rPr>
        <w:t>100</w:t>
      </w:r>
      <w:r w:rsidR="00E20816" w:rsidRPr="00DC1040">
        <w:rPr>
          <w:color w:val="000000" w:themeColor="text1"/>
          <w:sz w:val="24"/>
          <w:szCs w:val="24"/>
        </w:rPr>
        <w:t xml:space="preserve"> = </w:t>
      </w:r>
      <w:r w:rsidR="00E1470E" w:rsidRPr="00DC1040">
        <w:rPr>
          <w:color w:val="000000" w:themeColor="text1"/>
          <w:sz w:val="24"/>
          <w:szCs w:val="24"/>
        </w:rPr>
        <w:t>1</w:t>
      </w:r>
    </w:p>
    <w:p w:rsidR="00E20816" w:rsidRPr="00C44E87" w:rsidRDefault="003521E0" w:rsidP="003521E0">
      <w:pPr>
        <w:ind w:firstLine="851"/>
        <w:rPr>
          <w:color w:val="000000" w:themeColor="text1"/>
          <w:sz w:val="24"/>
          <w:szCs w:val="24"/>
        </w:rPr>
      </w:pPr>
      <w:r w:rsidRPr="00DC1040">
        <w:rPr>
          <w:color w:val="000000" w:themeColor="text1"/>
          <w:sz w:val="24"/>
          <w:szCs w:val="24"/>
        </w:rPr>
        <w:t>Результат</w:t>
      </w:r>
      <w:r w:rsidR="00E20816" w:rsidRPr="00DC1040">
        <w:rPr>
          <w:color w:val="000000" w:themeColor="text1"/>
          <w:sz w:val="24"/>
          <w:szCs w:val="24"/>
        </w:rPr>
        <w:t xml:space="preserve"> 5</w:t>
      </w:r>
      <w:r w:rsidRPr="00DC1040">
        <w:rPr>
          <w:color w:val="000000" w:themeColor="text1"/>
          <w:sz w:val="24"/>
          <w:szCs w:val="24"/>
        </w:rPr>
        <w:t xml:space="preserve">:СД </w:t>
      </w:r>
      <w:proofErr w:type="gramStart"/>
      <w:r w:rsidRPr="00DC1040">
        <w:rPr>
          <w:color w:val="000000" w:themeColor="text1"/>
          <w:sz w:val="24"/>
          <w:szCs w:val="24"/>
        </w:rPr>
        <w:t>п</w:t>
      </w:r>
      <w:proofErr w:type="gramEnd"/>
      <w:r w:rsidRPr="00DC1040">
        <w:rPr>
          <w:color w:val="000000" w:themeColor="text1"/>
          <w:sz w:val="24"/>
          <w:szCs w:val="24"/>
        </w:rPr>
        <w:t>/</w:t>
      </w:r>
      <w:proofErr w:type="spellStart"/>
      <w:r w:rsidRPr="00DC1040">
        <w:rPr>
          <w:color w:val="000000" w:themeColor="text1"/>
          <w:sz w:val="24"/>
          <w:szCs w:val="24"/>
        </w:rPr>
        <w:t>пз</w:t>
      </w:r>
      <w:proofErr w:type="spellEnd"/>
      <w:r w:rsidR="00E20816" w:rsidRPr="00DC1040">
        <w:rPr>
          <w:color w:val="000000" w:themeColor="text1"/>
          <w:sz w:val="24"/>
          <w:szCs w:val="24"/>
        </w:rPr>
        <w:t xml:space="preserve"> =</w:t>
      </w:r>
      <w:r w:rsidR="00E1470E" w:rsidRPr="00DC1040">
        <w:rPr>
          <w:color w:val="000000" w:themeColor="text1"/>
          <w:sz w:val="24"/>
          <w:szCs w:val="24"/>
        </w:rPr>
        <w:t>8</w:t>
      </w:r>
      <w:r w:rsidR="00E20816" w:rsidRPr="00DC1040">
        <w:rPr>
          <w:color w:val="000000" w:themeColor="text1"/>
          <w:sz w:val="24"/>
          <w:szCs w:val="24"/>
        </w:rPr>
        <w:t xml:space="preserve"> /</w:t>
      </w:r>
      <w:r w:rsidR="00E1470E" w:rsidRPr="00DC1040">
        <w:rPr>
          <w:color w:val="000000" w:themeColor="text1"/>
          <w:sz w:val="24"/>
          <w:szCs w:val="24"/>
        </w:rPr>
        <w:t>8</w:t>
      </w:r>
      <w:r w:rsidR="00E20816" w:rsidRPr="00DC1040">
        <w:rPr>
          <w:color w:val="000000" w:themeColor="text1"/>
          <w:sz w:val="24"/>
          <w:szCs w:val="24"/>
        </w:rPr>
        <w:t xml:space="preserve"> = </w:t>
      </w:r>
      <w:r w:rsidR="00E1470E" w:rsidRPr="00DC1040">
        <w:rPr>
          <w:color w:val="000000" w:themeColor="text1"/>
          <w:sz w:val="24"/>
          <w:szCs w:val="24"/>
        </w:rPr>
        <w:t>1</w:t>
      </w:r>
      <w:bookmarkStart w:id="2" w:name="_GoBack"/>
      <w:bookmarkEnd w:id="2"/>
    </w:p>
    <w:p w:rsidR="00E20816" w:rsidRPr="00C44E87" w:rsidRDefault="00E20816" w:rsidP="00C44E87">
      <w:pPr>
        <w:rPr>
          <w:color w:val="000000" w:themeColor="text1"/>
          <w:sz w:val="24"/>
          <w:szCs w:val="24"/>
        </w:rPr>
      </w:pPr>
    </w:p>
    <w:p w:rsidR="00E20816" w:rsidRPr="00C44E87" w:rsidRDefault="00E20816" w:rsidP="00C44E87">
      <w:pPr>
        <w:rPr>
          <w:color w:val="000000" w:themeColor="text1"/>
          <w:sz w:val="24"/>
          <w:szCs w:val="24"/>
        </w:rPr>
      </w:pPr>
    </w:p>
    <w:p w:rsidR="005E5970" w:rsidRPr="00C44E87" w:rsidRDefault="005E5970" w:rsidP="003521E0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Степень реализации структурного элемента рассчитывается по следующей формуле:</w:t>
      </w:r>
    </w:p>
    <w:p w:rsidR="002E2C9D" w:rsidRPr="00C44E87" w:rsidRDefault="002E2C9D" w:rsidP="00C44E87">
      <w:pPr>
        <w:rPr>
          <w:color w:val="000000" w:themeColor="text1"/>
          <w:sz w:val="24"/>
          <w:szCs w:val="24"/>
        </w:rPr>
      </w:pPr>
    </w:p>
    <w:p w:rsidR="005E5970" w:rsidRPr="003521E0" w:rsidRDefault="005E5970" w:rsidP="00C44E87">
      <w:pPr>
        <w:rPr>
          <w:color w:val="000000" w:themeColor="text1"/>
          <w:sz w:val="16"/>
          <w:szCs w:val="16"/>
        </w:rPr>
      </w:pPr>
      <w:r w:rsidRPr="00C44E87">
        <w:rPr>
          <w:color w:val="000000" w:themeColor="text1"/>
          <w:sz w:val="24"/>
          <w:szCs w:val="24"/>
        </w:rPr>
        <w:t xml:space="preserve">                                             </w:t>
      </w:r>
      <w:r w:rsidR="003521E0">
        <w:rPr>
          <w:color w:val="000000" w:themeColor="text1"/>
          <w:sz w:val="24"/>
          <w:szCs w:val="24"/>
        </w:rPr>
        <w:t xml:space="preserve">                       </w:t>
      </w:r>
      <w:r w:rsidRPr="00C44E87">
        <w:rPr>
          <w:color w:val="000000" w:themeColor="text1"/>
          <w:sz w:val="24"/>
          <w:szCs w:val="24"/>
        </w:rPr>
        <w:t xml:space="preserve"> </w:t>
      </w:r>
      <w:r w:rsidRPr="003521E0">
        <w:rPr>
          <w:color w:val="000000" w:themeColor="text1"/>
          <w:sz w:val="16"/>
          <w:szCs w:val="16"/>
          <w:lang w:val="en-US"/>
        </w:rPr>
        <w:t>N</w:t>
      </w:r>
    </w:p>
    <w:p w:rsidR="005E5970" w:rsidRPr="00C44E87" w:rsidRDefault="005E5970" w:rsidP="003521E0">
      <w:pPr>
        <w:jc w:val="center"/>
        <w:rPr>
          <w:color w:val="000000" w:themeColor="text1"/>
          <w:sz w:val="24"/>
          <w:szCs w:val="24"/>
        </w:rPr>
      </w:pPr>
      <w:bookmarkStart w:id="3" w:name="bookmark26"/>
      <w:proofErr w:type="spellStart"/>
      <w:r w:rsidRPr="00C44E87">
        <w:rPr>
          <w:color w:val="000000" w:themeColor="text1"/>
          <w:sz w:val="24"/>
          <w:szCs w:val="24"/>
        </w:rPr>
        <w:t>СР</w:t>
      </w:r>
      <w:r w:rsidRPr="00C44E87">
        <w:rPr>
          <w:color w:val="000000" w:themeColor="text1"/>
          <w:sz w:val="24"/>
          <w:szCs w:val="24"/>
          <w:vertAlign w:val="subscript"/>
        </w:rPr>
        <w:t>сэ</w:t>
      </w:r>
      <w:proofErr w:type="spellEnd"/>
      <w:r w:rsidRPr="00C44E87">
        <w:rPr>
          <w:color w:val="000000" w:themeColor="text1"/>
          <w:sz w:val="24"/>
          <w:szCs w:val="24"/>
        </w:rPr>
        <w:t xml:space="preserve"> = ∑</w:t>
      </w:r>
      <w:proofErr w:type="spellStart"/>
      <w:r w:rsidRPr="00C44E87">
        <w:rPr>
          <w:color w:val="000000" w:themeColor="text1"/>
          <w:sz w:val="24"/>
          <w:szCs w:val="24"/>
        </w:rPr>
        <w:t>СД</w:t>
      </w:r>
      <w:r w:rsidRPr="00C44E87">
        <w:rPr>
          <w:color w:val="000000" w:themeColor="text1"/>
          <w:sz w:val="24"/>
          <w:szCs w:val="24"/>
          <w:vertAlign w:val="subscript"/>
        </w:rPr>
        <w:t>п</w:t>
      </w:r>
      <w:proofErr w:type="spellEnd"/>
      <w:r w:rsidRPr="00C44E87">
        <w:rPr>
          <w:color w:val="000000" w:themeColor="text1"/>
          <w:sz w:val="24"/>
          <w:szCs w:val="24"/>
          <w:vertAlign w:val="subscript"/>
        </w:rPr>
        <w:t>/</w:t>
      </w:r>
      <w:proofErr w:type="spellStart"/>
      <w:r w:rsidRPr="00C44E87">
        <w:rPr>
          <w:color w:val="000000" w:themeColor="text1"/>
          <w:sz w:val="24"/>
          <w:szCs w:val="24"/>
          <w:vertAlign w:val="subscript"/>
        </w:rPr>
        <w:t>ппз</w:t>
      </w:r>
      <w:proofErr w:type="spellEnd"/>
      <w:r w:rsidRPr="00C44E87">
        <w:rPr>
          <w:color w:val="000000" w:themeColor="text1"/>
          <w:sz w:val="24"/>
          <w:szCs w:val="24"/>
        </w:rPr>
        <w:t>/</w:t>
      </w:r>
      <w:r w:rsidRPr="00C44E87">
        <w:rPr>
          <w:color w:val="000000" w:themeColor="text1"/>
          <w:sz w:val="24"/>
          <w:szCs w:val="24"/>
          <w:lang w:val="en-US"/>
        </w:rPr>
        <w:t>N</w:t>
      </w:r>
      <w:r w:rsidRPr="00C44E87">
        <w:rPr>
          <w:color w:val="000000" w:themeColor="text1"/>
          <w:sz w:val="24"/>
          <w:szCs w:val="24"/>
        </w:rPr>
        <w:t>,</w:t>
      </w:r>
      <w:bookmarkEnd w:id="3"/>
    </w:p>
    <w:p w:rsidR="002E2C9D" w:rsidRPr="00C44E87" w:rsidRDefault="002E2C9D" w:rsidP="00C44E87">
      <w:pPr>
        <w:rPr>
          <w:color w:val="000000" w:themeColor="text1"/>
          <w:sz w:val="24"/>
          <w:szCs w:val="24"/>
        </w:rPr>
      </w:pPr>
    </w:p>
    <w:p w:rsidR="002E2C9D" w:rsidRPr="00C44E87" w:rsidRDefault="002E2C9D" w:rsidP="003521E0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где:</w:t>
      </w:r>
    </w:p>
    <w:p w:rsidR="002E2C9D" w:rsidRPr="00C44E87" w:rsidRDefault="002E2C9D" w:rsidP="003521E0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СРсэ</w:t>
      </w:r>
      <w:proofErr w:type="spellEnd"/>
      <w:r w:rsidRPr="00C44E87">
        <w:rPr>
          <w:color w:val="000000" w:themeColor="text1"/>
          <w:sz w:val="24"/>
          <w:szCs w:val="24"/>
        </w:rPr>
        <w:t xml:space="preserve"> - степень реализации структурного элемента;</w:t>
      </w:r>
    </w:p>
    <w:p w:rsidR="002E2C9D" w:rsidRPr="00C44E87" w:rsidRDefault="002E2C9D" w:rsidP="003521E0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СДп</w:t>
      </w:r>
      <w:proofErr w:type="spellEnd"/>
      <w:r w:rsidRPr="00C44E87">
        <w:rPr>
          <w:color w:val="000000" w:themeColor="text1"/>
          <w:sz w:val="24"/>
          <w:szCs w:val="24"/>
        </w:rPr>
        <w:t>/</w:t>
      </w:r>
      <w:proofErr w:type="spellStart"/>
      <w:r w:rsidRPr="00C44E87">
        <w:rPr>
          <w:color w:val="000000" w:themeColor="text1"/>
          <w:sz w:val="24"/>
          <w:szCs w:val="24"/>
        </w:rPr>
        <w:t>ппз</w:t>
      </w:r>
      <w:proofErr w:type="spellEnd"/>
      <w:r w:rsidRPr="00C44E87">
        <w:rPr>
          <w:color w:val="000000" w:themeColor="text1"/>
          <w:sz w:val="24"/>
          <w:szCs w:val="24"/>
        </w:rPr>
        <w:t xml:space="preserve"> - степень достижения планового значения результата, характеризующего задачи структурного элемента;</w:t>
      </w:r>
    </w:p>
    <w:p w:rsidR="002E2C9D" w:rsidRPr="00C44E87" w:rsidRDefault="002E2C9D" w:rsidP="003521E0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N - число результатов, характеризующих задачи структурного элемента.</w:t>
      </w:r>
    </w:p>
    <w:p w:rsidR="002E2C9D" w:rsidRPr="00C44E87" w:rsidRDefault="002E2C9D" w:rsidP="00C44E87">
      <w:pPr>
        <w:rPr>
          <w:color w:val="000000" w:themeColor="text1"/>
          <w:sz w:val="24"/>
          <w:szCs w:val="24"/>
        </w:rPr>
      </w:pPr>
    </w:p>
    <w:p w:rsidR="004230C2" w:rsidRPr="00C44E87" w:rsidRDefault="00992E93" w:rsidP="00C44E87">
      <w:pPr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СР</w:t>
      </w:r>
      <w:r w:rsidRPr="00C44E87">
        <w:rPr>
          <w:color w:val="000000" w:themeColor="text1"/>
          <w:sz w:val="24"/>
          <w:szCs w:val="24"/>
          <w:vertAlign w:val="subscript"/>
        </w:rPr>
        <w:t>сэ</w:t>
      </w:r>
      <w:proofErr w:type="spellEnd"/>
      <w:r w:rsidRPr="00C44E87">
        <w:rPr>
          <w:color w:val="000000" w:themeColor="text1"/>
          <w:sz w:val="24"/>
          <w:szCs w:val="24"/>
          <w:vertAlign w:val="subscript"/>
        </w:rPr>
        <w:t xml:space="preserve"> </w:t>
      </w:r>
      <w:r w:rsidRPr="00C44E87">
        <w:rPr>
          <w:color w:val="000000" w:themeColor="text1"/>
          <w:sz w:val="24"/>
          <w:szCs w:val="24"/>
        </w:rPr>
        <w:t xml:space="preserve">= </w:t>
      </w:r>
      <w:r w:rsidR="004230C2" w:rsidRPr="00C44E87">
        <w:rPr>
          <w:color w:val="000000" w:themeColor="text1"/>
          <w:sz w:val="24"/>
          <w:szCs w:val="24"/>
        </w:rPr>
        <w:t>(</w:t>
      </w:r>
      <w:r w:rsidR="00650969" w:rsidRPr="00C44E87">
        <w:rPr>
          <w:color w:val="000000" w:themeColor="text1"/>
          <w:sz w:val="24"/>
          <w:szCs w:val="24"/>
        </w:rPr>
        <w:t>1+1+0,98+1+1</w:t>
      </w:r>
      <w:r w:rsidR="004230C2" w:rsidRPr="00C44E87">
        <w:rPr>
          <w:color w:val="000000" w:themeColor="text1"/>
          <w:sz w:val="24"/>
          <w:szCs w:val="24"/>
        </w:rPr>
        <w:t xml:space="preserve">) </w:t>
      </w:r>
      <w:r w:rsidR="002354FA" w:rsidRPr="00C44E87">
        <w:rPr>
          <w:color w:val="000000" w:themeColor="text1"/>
          <w:sz w:val="24"/>
          <w:szCs w:val="24"/>
        </w:rPr>
        <w:t>/</w:t>
      </w:r>
      <w:r w:rsidR="00650969" w:rsidRPr="00C44E87">
        <w:rPr>
          <w:color w:val="000000" w:themeColor="text1"/>
          <w:sz w:val="24"/>
          <w:szCs w:val="24"/>
        </w:rPr>
        <w:t>5</w:t>
      </w:r>
      <w:r w:rsidR="002354FA" w:rsidRPr="00C44E87">
        <w:rPr>
          <w:color w:val="000000" w:themeColor="text1"/>
          <w:sz w:val="24"/>
          <w:szCs w:val="24"/>
        </w:rPr>
        <w:t xml:space="preserve"> </w:t>
      </w:r>
      <w:r w:rsidR="004230C2" w:rsidRPr="00C44E87">
        <w:rPr>
          <w:color w:val="000000" w:themeColor="text1"/>
          <w:sz w:val="24"/>
          <w:szCs w:val="24"/>
        </w:rPr>
        <w:t>=</w:t>
      </w:r>
      <w:r w:rsidR="002354FA" w:rsidRPr="00C44E87">
        <w:rPr>
          <w:color w:val="000000" w:themeColor="text1"/>
          <w:sz w:val="24"/>
          <w:szCs w:val="24"/>
        </w:rPr>
        <w:t xml:space="preserve"> </w:t>
      </w:r>
      <w:r w:rsidR="00650969" w:rsidRPr="00C44E87">
        <w:rPr>
          <w:color w:val="000000" w:themeColor="text1"/>
          <w:sz w:val="24"/>
          <w:szCs w:val="24"/>
        </w:rPr>
        <w:t>4,98/5=0,99</w:t>
      </w:r>
    </w:p>
    <w:p w:rsidR="004230C2" w:rsidRPr="00C44E87" w:rsidRDefault="005E5970" w:rsidP="00C44E87">
      <w:pPr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 xml:space="preserve">           </w:t>
      </w:r>
    </w:p>
    <w:p w:rsidR="005E5970" w:rsidRPr="00C44E87" w:rsidRDefault="005E5970" w:rsidP="00C44E87">
      <w:pPr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 xml:space="preserve">                                                                           </w:t>
      </w:r>
    </w:p>
    <w:p w:rsidR="002E2C9D" w:rsidRPr="003521E0" w:rsidRDefault="002E2C9D" w:rsidP="003521E0">
      <w:pPr>
        <w:jc w:val="center"/>
        <w:rPr>
          <w:b/>
          <w:color w:val="000000" w:themeColor="text1"/>
          <w:sz w:val="24"/>
          <w:szCs w:val="24"/>
        </w:rPr>
      </w:pPr>
      <w:r w:rsidRPr="003521E0">
        <w:rPr>
          <w:b/>
          <w:color w:val="000000" w:themeColor="text1"/>
          <w:sz w:val="24"/>
          <w:szCs w:val="24"/>
        </w:rPr>
        <w:t>5. Оценка эффективности реализации структурного элемента</w:t>
      </w:r>
    </w:p>
    <w:p w:rsidR="002E2C9D" w:rsidRPr="00C44E87" w:rsidRDefault="002E2C9D" w:rsidP="00C44E87">
      <w:pPr>
        <w:rPr>
          <w:color w:val="000000" w:themeColor="text1"/>
          <w:sz w:val="24"/>
          <w:szCs w:val="24"/>
        </w:rPr>
      </w:pPr>
    </w:p>
    <w:p w:rsidR="002E2C9D" w:rsidRPr="00C44E87" w:rsidRDefault="002E2C9D" w:rsidP="00641F4A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lastRenderedPageBreak/>
        <w:t>Эффективность реализации структурного элемента оценивается в зависимости от значений оценки степени реализации структурного элемента и оценки эффективности использования средств местного бюджета по следующей формуле:</w:t>
      </w:r>
    </w:p>
    <w:p w:rsidR="002E2C9D" w:rsidRPr="00641F4A" w:rsidRDefault="002E2C9D" w:rsidP="00641F4A">
      <w:pPr>
        <w:jc w:val="center"/>
        <w:rPr>
          <w:b/>
          <w:color w:val="000000" w:themeColor="text1"/>
          <w:sz w:val="24"/>
          <w:szCs w:val="24"/>
        </w:rPr>
      </w:pPr>
      <w:proofErr w:type="spellStart"/>
      <w:r w:rsidRPr="00641F4A">
        <w:rPr>
          <w:b/>
          <w:color w:val="000000" w:themeColor="text1"/>
          <w:sz w:val="24"/>
          <w:szCs w:val="24"/>
        </w:rPr>
        <w:t>ЭРсэ</w:t>
      </w:r>
      <w:proofErr w:type="spellEnd"/>
      <w:r w:rsidRPr="00641F4A">
        <w:rPr>
          <w:b/>
          <w:color w:val="000000" w:themeColor="text1"/>
          <w:sz w:val="24"/>
          <w:szCs w:val="24"/>
        </w:rPr>
        <w:t xml:space="preserve"> = CP </w:t>
      </w:r>
      <w:proofErr w:type="spellStart"/>
      <w:r w:rsidRPr="00641F4A">
        <w:rPr>
          <w:b/>
          <w:color w:val="000000" w:themeColor="text1"/>
          <w:sz w:val="24"/>
          <w:szCs w:val="24"/>
        </w:rPr>
        <w:t>сэ</w:t>
      </w:r>
      <w:proofErr w:type="spellEnd"/>
      <w:r w:rsidRPr="00641F4A">
        <w:rPr>
          <w:b/>
          <w:color w:val="000000" w:themeColor="text1"/>
          <w:sz w:val="24"/>
          <w:szCs w:val="24"/>
        </w:rPr>
        <w:t xml:space="preserve"> *ЭИС,</w:t>
      </w:r>
    </w:p>
    <w:p w:rsidR="002E2C9D" w:rsidRPr="00C44E87" w:rsidRDefault="002E2C9D" w:rsidP="00C44E87">
      <w:pPr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где:</w:t>
      </w:r>
    </w:p>
    <w:p w:rsidR="002E2C9D" w:rsidRPr="00C44E87" w:rsidRDefault="002E2C9D" w:rsidP="00641F4A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 xml:space="preserve"> </w:t>
      </w:r>
      <w:proofErr w:type="spellStart"/>
      <w:r w:rsidRPr="00C44E87">
        <w:rPr>
          <w:color w:val="000000" w:themeColor="text1"/>
          <w:sz w:val="24"/>
          <w:szCs w:val="24"/>
        </w:rPr>
        <w:t>ЭРсэ</w:t>
      </w:r>
      <w:proofErr w:type="spellEnd"/>
      <w:r w:rsidRPr="00C44E87">
        <w:rPr>
          <w:color w:val="000000" w:themeColor="text1"/>
          <w:sz w:val="24"/>
          <w:szCs w:val="24"/>
        </w:rPr>
        <w:t xml:space="preserve"> - эффективность реализации структурного элемента;</w:t>
      </w:r>
    </w:p>
    <w:p w:rsidR="002E2C9D" w:rsidRPr="00C44E87" w:rsidRDefault="002E2C9D" w:rsidP="00641F4A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 xml:space="preserve">CP </w:t>
      </w:r>
      <w:proofErr w:type="spellStart"/>
      <w:r w:rsidRPr="00C44E87">
        <w:rPr>
          <w:color w:val="000000" w:themeColor="text1"/>
          <w:sz w:val="24"/>
          <w:szCs w:val="24"/>
        </w:rPr>
        <w:t>сэ</w:t>
      </w:r>
      <w:proofErr w:type="spellEnd"/>
      <w:r w:rsidRPr="00C44E87">
        <w:rPr>
          <w:color w:val="000000" w:themeColor="text1"/>
          <w:sz w:val="24"/>
          <w:szCs w:val="24"/>
        </w:rPr>
        <w:t xml:space="preserve"> - степень реализации структурного элемента;</w:t>
      </w:r>
    </w:p>
    <w:p w:rsidR="002E2C9D" w:rsidRPr="00C44E87" w:rsidRDefault="002E2C9D" w:rsidP="00641F4A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Эис</w:t>
      </w:r>
      <w:proofErr w:type="spellEnd"/>
      <w:r w:rsidRPr="00C44E87">
        <w:rPr>
          <w:color w:val="000000" w:themeColor="text1"/>
          <w:sz w:val="24"/>
          <w:szCs w:val="24"/>
        </w:rPr>
        <w:t xml:space="preserve"> - эффективность использования средств местного бюджета.</w:t>
      </w:r>
    </w:p>
    <w:p w:rsidR="002E2C9D" w:rsidRPr="00C44E87" w:rsidRDefault="002E2C9D" w:rsidP="00C44E87">
      <w:pPr>
        <w:rPr>
          <w:color w:val="000000" w:themeColor="text1"/>
          <w:sz w:val="24"/>
          <w:szCs w:val="24"/>
        </w:rPr>
      </w:pPr>
    </w:p>
    <w:p w:rsidR="001C2134" w:rsidRPr="00C44E87" w:rsidRDefault="001C2134" w:rsidP="00C44E87">
      <w:pPr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ЭР</w:t>
      </w:r>
      <w:r w:rsidRPr="00C44E87">
        <w:rPr>
          <w:rStyle w:val="2665pt"/>
          <w:b/>
          <w:color w:val="000000" w:themeColor="text1"/>
          <w:sz w:val="24"/>
          <w:szCs w:val="24"/>
          <w:vertAlign w:val="subscript"/>
        </w:rPr>
        <w:t>сэ</w:t>
      </w:r>
      <w:proofErr w:type="spellEnd"/>
      <w:r w:rsidRPr="00C44E87">
        <w:rPr>
          <w:rStyle w:val="2665pt"/>
          <w:b/>
          <w:color w:val="000000" w:themeColor="text1"/>
          <w:sz w:val="24"/>
          <w:szCs w:val="24"/>
          <w:vertAlign w:val="subscript"/>
        </w:rPr>
        <w:t xml:space="preserve">  </w:t>
      </w:r>
      <w:r w:rsidR="00650969" w:rsidRPr="00C44E87">
        <w:rPr>
          <w:color w:val="000000" w:themeColor="text1"/>
          <w:sz w:val="24"/>
          <w:szCs w:val="24"/>
        </w:rPr>
        <w:t>= 0,99 * 1 = 0,99</w:t>
      </w:r>
    </w:p>
    <w:p w:rsidR="004F346B" w:rsidRPr="00C44E87" w:rsidRDefault="004F346B" w:rsidP="00C44E87">
      <w:pPr>
        <w:rPr>
          <w:color w:val="000000" w:themeColor="text1"/>
          <w:sz w:val="24"/>
          <w:szCs w:val="24"/>
        </w:rPr>
      </w:pPr>
    </w:p>
    <w:p w:rsidR="005E5970" w:rsidRPr="00C44E87" w:rsidRDefault="001C2134" w:rsidP="00641F4A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 xml:space="preserve">По результатам оценки эффективности </w:t>
      </w:r>
      <w:r w:rsidR="00FF0DDF" w:rsidRPr="00C44E87">
        <w:rPr>
          <w:color w:val="000000" w:themeColor="text1"/>
          <w:sz w:val="24"/>
          <w:szCs w:val="24"/>
        </w:rPr>
        <w:t xml:space="preserve">реализации структурного элемента - </w:t>
      </w:r>
      <w:r w:rsidRPr="00C44E87">
        <w:rPr>
          <w:color w:val="000000" w:themeColor="text1"/>
          <w:sz w:val="24"/>
          <w:szCs w:val="24"/>
        </w:rPr>
        <w:t>реализаци</w:t>
      </w:r>
      <w:r w:rsidR="00FF0DDF" w:rsidRPr="00C44E87">
        <w:rPr>
          <w:color w:val="000000" w:themeColor="text1"/>
          <w:sz w:val="24"/>
          <w:szCs w:val="24"/>
        </w:rPr>
        <w:t>я</w:t>
      </w:r>
      <w:r w:rsidRPr="00C44E87">
        <w:rPr>
          <w:color w:val="000000" w:themeColor="text1"/>
          <w:sz w:val="24"/>
          <w:szCs w:val="24"/>
        </w:rPr>
        <w:t xml:space="preserve"> признана высокой.</w:t>
      </w:r>
    </w:p>
    <w:p w:rsidR="00650969" w:rsidRPr="00C44E87" w:rsidRDefault="00650969" w:rsidP="00C44E87">
      <w:pPr>
        <w:rPr>
          <w:color w:val="000000" w:themeColor="text1"/>
          <w:sz w:val="24"/>
          <w:szCs w:val="24"/>
        </w:rPr>
      </w:pPr>
    </w:p>
    <w:p w:rsidR="00650969" w:rsidRPr="00C44E87" w:rsidRDefault="00650969" w:rsidP="00C44E87">
      <w:pPr>
        <w:rPr>
          <w:color w:val="000000" w:themeColor="text1"/>
          <w:sz w:val="24"/>
          <w:szCs w:val="24"/>
        </w:rPr>
      </w:pPr>
    </w:p>
    <w:p w:rsidR="005E5970" w:rsidRDefault="002E2C9D" w:rsidP="00641F4A">
      <w:pPr>
        <w:jc w:val="center"/>
        <w:rPr>
          <w:b/>
          <w:color w:val="000000" w:themeColor="text1"/>
          <w:sz w:val="24"/>
          <w:szCs w:val="24"/>
        </w:rPr>
      </w:pPr>
      <w:r w:rsidRPr="00641F4A">
        <w:rPr>
          <w:b/>
          <w:color w:val="000000" w:themeColor="text1"/>
          <w:sz w:val="24"/>
          <w:szCs w:val="24"/>
        </w:rPr>
        <w:t>6.Оценка степени достижения цели муниципальной программы</w:t>
      </w:r>
    </w:p>
    <w:p w:rsidR="00641F4A" w:rsidRPr="00641F4A" w:rsidRDefault="00641F4A" w:rsidP="00641F4A">
      <w:pPr>
        <w:jc w:val="center"/>
        <w:rPr>
          <w:b/>
          <w:color w:val="000000" w:themeColor="text1"/>
          <w:sz w:val="24"/>
          <w:szCs w:val="24"/>
        </w:rPr>
      </w:pPr>
    </w:p>
    <w:p w:rsidR="002E2C9D" w:rsidRPr="00C44E87" w:rsidRDefault="005E5970" w:rsidP="00C44E87">
      <w:pPr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 xml:space="preserve">             </w:t>
      </w:r>
      <w:r w:rsidR="002E2C9D" w:rsidRPr="00C44E87">
        <w:rPr>
          <w:color w:val="000000" w:themeColor="text1"/>
          <w:sz w:val="24"/>
          <w:szCs w:val="24"/>
        </w:rPr>
        <w:t>Для оценки степени достижения цели (целей) муниципальной программы определяется степень достижения плановых значений каждого показателя, характеризующего цель (цели) муниципальной программы.</w:t>
      </w:r>
    </w:p>
    <w:p w:rsidR="002E2C9D" w:rsidRPr="00C44E87" w:rsidRDefault="002E2C9D" w:rsidP="00641F4A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Степень достижения планового значения показателя, характеризующего цель (цели) муниципальной программы, рассчитывается по следующим формулам:</w:t>
      </w:r>
    </w:p>
    <w:p w:rsidR="002E2C9D" w:rsidRPr="00C44E87" w:rsidRDefault="002E2C9D" w:rsidP="00C44E87">
      <w:pPr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для показателей, желаемой тенденцией развития которых является увеличение значений:</w:t>
      </w:r>
    </w:p>
    <w:p w:rsidR="00641F4A" w:rsidRDefault="002E2C9D" w:rsidP="00C44E87">
      <w:pPr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 xml:space="preserve">                                               </w:t>
      </w:r>
    </w:p>
    <w:p w:rsidR="002E2C9D" w:rsidRPr="00C44E87" w:rsidRDefault="002E2C9D" w:rsidP="00641F4A">
      <w:pPr>
        <w:jc w:val="center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 xml:space="preserve">СД </w:t>
      </w:r>
      <w:proofErr w:type="spellStart"/>
      <w:r w:rsidRPr="00C44E87">
        <w:rPr>
          <w:color w:val="000000" w:themeColor="text1"/>
          <w:sz w:val="24"/>
          <w:szCs w:val="24"/>
        </w:rPr>
        <w:t>мппз</w:t>
      </w:r>
      <w:proofErr w:type="spellEnd"/>
      <w:r w:rsidRPr="00C44E87">
        <w:rPr>
          <w:color w:val="000000" w:themeColor="text1"/>
          <w:sz w:val="24"/>
          <w:szCs w:val="24"/>
        </w:rPr>
        <w:t xml:space="preserve"> = </w:t>
      </w:r>
      <w:proofErr w:type="spellStart"/>
      <w:r w:rsidRPr="00C44E87">
        <w:rPr>
          <w:color w:val="000000" w:themeColor="text1"/>
          <w:sz w:val="24"/>
          <w:szCs w:val="24"/>
        </w:rPr>
        <w:t>ЗПмпф</w:t>
      </w:r>
      <w:proofErr w:type="spellEnd"/>
      <w:r w:rsidRPr="00C44E87">
        <w:rPr>
          <w:color w:val="000000" w:themeColor="text1"/>
          <w:sz w:val="24"/>
          <w:szCs w:val="24"/>
        </w:rPr>
        <w:t xml:space="preserve"> /</w:t>
      </w:r>
      <w:proofErr w:type="spellStart"/>
      <w:r w:rsidRPr="00C44E87">
        <w:rPr>
          <w:color w:val="000000" w:themeColor="text1"/>
          <w:sz w:val="24"/>
          <w:szCs w:val="24"/>
        </w:rPr>
        <w:t>ЗПмпп</w:t>
      </w:r>
      <w:proofErr w:type="spellEnd"/>
      <w:proofErr w:type="gramStart"/>
      <w:r w:rsidRPr="00C44E87">
        <w:rPr>
          <w:color w:val="000000" w:themeColor="text1"/>
          <w:sz w:val="24"/>
          <w:szCs w:val="24"/>
        </w:rPr>
        <w:t xml:space="preserve"> ,</w:t>
      </w:r>
      <w:proofErr w:type="gramEnd"/>
    </w:p>
    <w:p w:rsidR="002E2C9D" w:rsidRPr="00C44E87" w:rsidRDefault="002E2C9D" w:rsidP="00C44E87">
      <w:pPr>
        <w:rPr>
          <w:color w:val="000000" w:themeColor="text1"/>
          <w:sz w:val="24"/>
          <w:szCs w:val="24"/>
        </w:rPr>
      </w:pPr>
    </w:p>
    <w:p w:rsidR="002E2C9D" w:rsidRPr="00C44E87" w:rsidRDefault="002E2C9D" w:rsidP="00C44E87">
      <w:pPr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для показателей, желаемой тенденцией развития которых является снижение значений:</w:t>
      </w:r>
    </w:p>
    <w:p w:rsidR="00641F4A" w:rsidRDefault="00641F4A" w:rsidP="00641F4A">
      <w:pPr>
        <w:jc w:val="center"/>
        <w:rPr>
          <w:color w:val="000000" w:themeColor="text1"/>
          <w:sz w:val="24"/>
          <w:szCs w:val="24"/>
        </w:rPr>
      </w:pPr>
    </w:p>
    <w:p w:rsidR="002E2C9D" w:rsidRPr="00C44E87" w:rsidRDefault="002E2C9D" w:rsidP="00641F4A">
      <w:pPr>
        <w:jc w:val="center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СДмппз</w:t>
      </w:r>
      <w:proofErr w:type="spellEnd"/>
      <w:r w:rsidRPr="00C44E87">
        <w:rPr>
          <w:color w:val="000000" w:themeColor="text1"/>
          <w:sz w:val="24"/>
          <w:szCs w:val="24"/>
        </w:rPr>
        <w:t xml:space="preserve"> =</w:t>
      </w:r>
      <w:proofErr w:type="spellStart"/>
      <w:r w:rsidRPr="00C44E87">
        <w:rPr>
          <w:color w:val="000000" w:themeColor="text1"/>
          <w:sz w:val="24"/>
          <w:szCs w:val="24"/>
        </w:rPr>
        <w:t>ЗПмпп</w:t>
      </w:r>
      <w:proofErr w:type="spellEnd"/>
      <w:r w:rsidRPr="00C44E87">
        <w:rPr>
          <w:color w:val="000000" w:themeColor="text1"/>
          <w:sz w:val="24"/>
          <w:szCs w:val="24"/>
        </w:rPr>
        <w:t xml:space="preserve"> /</w:t>
      </w:r>
      <w:proofErr w:type="spellStart"/>
      <w:r w:rsidRPr="00C44E87">
        <w:rPr>
          <w:color w:val="000000" w:themeColor="text1"/>
          <w:sz w:val="24"/>
          <w:szCs w:val="24"/>
        </w:rPr>
        <w:t>ЗПмпф</w:t>
      </w:r>
      <w:proofErr w:type="spellEnd"/>
      <w:r w:rsidRPr="00C44E87">
        <w:rPr>
          <w:color w:val="000000" w:themeColor="text1"/>
          <w:sz w:val="24"/>
          <w:szCs w:val="24"/>
        </w:rPr>
        <w:t>,</w:t>
      </w:r>
    </w:p>
    <w:p w:rsidR="002E2C9D" w:rsidRPr="00C44E87" w:rsidRDefault="002E2C9D" w:rsidP="00C44E87">
      <w:pPr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где:</w:t>
      </w:r>
    </w:p>
    <w:p w:rsidR="002E2C9D" w:rsidRPr="00C44E87" w:rsidRDefault="002E2C9D" w:rsidP="00641F4A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СДмппз</w:t>
      </w:r>
      <w:proofErr w:type="spellEnd"/>
      <w:r w:rsidRPr="00C44E87">
        <w:rPr>
          <w:color w:val="000000" w:themeColor="text1"/>
          <w:sz w:val="24"/>
          <w:szCs w:val="24"/>
        </w:rPr>
        <w:t xml:space="preserve"> - степень достижения планового значения показателя, характеризующего цель (цели) и задач муниципальной программы;</w:t>
      </w:r>
    </w:p>
    <w:p w:rsidR="002E2C9D" w:rsidRPr="00C44E87" w:rsidRDefault="002E2C9D" w:rsidP="00641F4A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ЗПмпф</w:t>
      </w:r>
      <w:proofErr w:type="spellEnd"/>
      <w:r w:rsidRPr="00C44E87">
        <w:rPr>
          <w:color w:val="000000" w:themeColor="text1"/>
          <w:sz w:val="24"/>
          <w:szCs w:val="24"/>
        </w:rPr>
        <w:t xml:space="preserve"> - значение показателя, характеризующего цель (цели) муниципальной программы, фактически достигнутое на конец отчетного периода;</w:t>
      </w:r>
    </w:p>
    <w:p w:rsidR="002E2C9D" w:rsidRPr="00C44E87" w:rsidRDefault="002E2C9D" w:rsidP="00641F4A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ЗПмпп</w:t>
      </w:r>
      <w:proofErr w:type="spellEnd"/>
      <w:r w:rsidRPr="00C44E87">
        <w:rPr>
          <w:color w:val="000000" w:themeColor="text1"/>
          <w:sz w:val="24"/>
          <w:szCs w:val="24"/>
        </w:rPr>
        <w:t xml:space="preserve"> - плановое значение показателя, характеризующего цель (цели) муниципальной программы.</w:t>
      </w:r>
    </w:p>
    <w:p w:rsidR="002E2C9D" w:rsidRPr="00C44E87" w:rsidRDefault="002E2C9D" w:rsidP="00641F4A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 xml:space="preserve">если </w:t>
      </w:r>
      <w:proofErr w:type="spellStart"/>
      <w:r w:rsidRPr="00C44E87">
        <w:rPr>
          <w:color w:val="000000" w:themeColor="text1"/>
          <w:sz w:val="24"/>
          <w:szCs w:val="24"/>
        </w:rPr>
        <w:t>СДмппз</w:t>
      </w:r>
      <w:proofErr w:type="spellEnd"/>
      <w:r w:rsidRPr="00C44E87">
        <w:rPr>
          <w:color w:val="000000" w:themeColor="text1"/>
          <w:sz w:val="24"/>
          <w:szCs w:val="24"/>
        </w:rPr>
        <w:t xml:space="preserve"> &gt;  1, значение </w:t>
      </w:r>
      <w:proofErr w:type="spellStart"/>
      <w:r w:rsidRPr="00C44E87">
        <w:rPr>
          <w:color w:val="000000" w:themeColor="text1"/>
          <w:sz w:val="24"/>
          <w:szCs w:val="24"/>
        </w:rPr>
        <w:t>СДмппз</w:t>
      </w:r>
      <w:proofErr w:type="spellEnd"/>
      <w:r w:rsidRPr="00C44E87">
        <w:rPr>
          <w:color w:val="000000" w:themeColor="text1"/>
          <w:sz w:val="24"/>
          <w:szCs w:val="24"/>
        </w:rPr>
        <w:t xml:space="preserve"> принимается </w:t>
      </w:r>
      <w:proofErr w:type="gramStart"/>
      <w:r w:rsidRPr="00C44E87">
        <w:rPr>
          <w:color w:val="000000" w:themeColor="text1"/>
          <w:sz w:val="24"/>
          <w:szCs w:val="24"/>
        </w:rPr>
        <w:t>равным</w:t>
      </w:r>
      <w:proofErr w:type="gramEnd"/>
      <w:r w:rsidRPr="00C44E87">
        <w:rPr>
          <w:color w:val="000000" w:themeColor="text1"/>
          <w:sz w:val="24"/>
          <w:szCs w:val="24"/>
        </w:rPr>
        <w:t xml:space="preserve"> 1.</w:t>
      </w:r>
      <w:r w:rsidR="005E5970" w:rsidRPr="00C44E87">
        <w:rPr>
          <w:color w:val="000000" w:themeColor="text1"/>
          <w:sz w:val="24"/>
          <w:szCs w:val="24"/>
        </w:rPr>
        <w:t xml:space="preserve">                                </w:t>
      </w:r>
    </w:p>
    <w:p w:rsidR="002E2C9D" w:rsidRPr="00C44E87" w:rsidRDefault="002E2C9D" w:rsidP="00641F4A">
      <w:pPr>
        <w:ind w:firstLine="851"/>
        <w:rPr>
          <w:color w:val="000000" w:themeColor="text1"/>
          <w:sz w:val="24"/>
          <w:szCs w:val="24"/>
        </w:rPr>
      </w:pPr>
    </w:p>
    <w:p w:rsidR="000701E8" w:rsidRPr="00C44E87" w:rsidRDefault="000701E8" w:rsidP="00641F4A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СД</w:t>
      </w:r>
      <w:r w:rsidRPr="00C44E87">
        <w:rPr>
          <w:rStyle w:val="91pt"/>
          <w:b/>
          <w:color w:val="000000" w:themeColor="text1"/>
          <w:sz w:val="24"/>
          <w:szCs w:val="24"/>
        </w:rPr>
        <w:t xml:space="preserve"> </w:t>
      </w:r>
      <w:proofErr w:type="spellStart"/>
      <w:r w:rsidRPr="00C44E87">
        <w:rPr>
          <w:color w:val="000000" w:themeColor="text1"/>
          <w:sz w:val="24"/>
          <w:szCs w:val="24"/>
        </w:rPr>
        <w:t>мппз</w:t>
      </w:r>
      <w:proofErr w:type="spellEnd"/>
      <w:r w:rsidRPr="00C44E87">
        <w:rPr>
          <w:color w:val="000000" w:themeColor="text1"/>
          <w:sz w:val="24"/>
          <w:szCs w:val="24"/>
        </w:rPr>
        <w:t xml:space="preserve">  = </w:t>
      </w:r>
      <w:r w:rsidR="00C62006" w:rsidRPr="00C44E87">
        <w:rPr>
          <w:color w:val="000000" w:themeColor="text1"/>
          <w:sz w:val="24"/>
          <w:szCs w:val="24"/>
        </w:rPr>
        <w:t>3</w:t>
      </w:r>
      <w:r w:rsidRPr="00C44E87">
        <w:rPr>
          <w:color w:val="000000" w:themeColor="text1"/>
          <w:sz w:val="24"/>
          <w:szCs w:val="24"/>
        </w:rPr>
        <w:t>/2=1</w:t>
      </w:r>
      <w:r w:rsidR="00C62006" w:rsidRPr="00C44E87">
        <w:rPr>
          <w:color w:val="000000" w:themeColor="text1"/>
          <w:sz w:val="24"/>
          <w:szCs w:val="24"/>
        </w:rPr>
        <w:t>,5</w:t>
      </w:r>
      <w:r w:rsidR="002E2C9D" w:rsidRPr="00C44E87">
        <w:rPr>
          <w:color w:val="000000" w:themeColor="text1"/>
          <w:sz w:val="24"/>
          <w:szCs w:val="24"/>
        </w:rPr>
        <w:t>=1</w:t>
      </w:r>
      <w:r w:rsidRPr="00C44E87">
        <w:rPr>
          <w:color w:val="000000" w:themeColor="text1"/>
          <w:sz w:val="24"/>
          <w:szCs w:val="24"/>
        </w:rPr>
        <w:t>;</w:t>
      </w:r>
    </w:p>
    <w:p w:rsidR="009E3D77" w:rsidRPr="00C44E87" w:rsidRDefault="009E3D77" w:rsidP="00641F4A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СД</w:t>
      </w:r>
      <w:r w:rsidRPr="00C44E87">
        <w:rPr>
          <w:rStyle w:val="91pt"/>
          <w:b/>
          <w:color w:val="000000" w:themeColor="text1"/>
          <w:sz w:val="24"/>
          <w:szCs w:val="24"/>
        </w:rPr>
        <w:t xml:space="preserve"> </w:t>
      </w:r>
      <w:proofErr w:type="spellStart"/>
      <w:r w:rsidRPr="00C44E87">
        <w:rPr>
          <w:color w:val="000000" w:themeColor="text1"/>
          <w:sz w:val="24"/>
          <w:szCs w:val="24"/>
        </w:rPr>
        <w:t>мппз</w:t>
      </w:r>
      <w:proofErr w:type="spellEnd"/>
      <w:r w:rsidRPr="00C44E87">
        <w:rPr>
          <w:color w:val="000000" w:themeColor="text1"/>
          <w:sz w:val="24"/>
          <w:szCs w:val="24"/>
        </w:rPr>
        <w:t xml:space="preserve">  = </w:t>
      </w:r>
      <w:r w:rsidR="00C62006" w:rsidRPr="00C44E87">
        <w:rPr>
          <w:color w:val="000000" w:themeColor="text1"/>
          <w:sz w:val="24"/>
          <w:szCs w:val="24"/>
        </w:rPr>
        <w:t>8</w:t>
      </w:r>
      <w:r w:rsidRPr="00C44E87">
        <w:rPr>
          <w:color w:val="000000" w:themeColor="text1"/>
          <w:sz w:val="24"/>
          <w:szCs w:val="24"/>
        </w:rPr>
        <w:t>/</w:t>
      </w:r>
      <w:r w:rsidR="00C62006" w:rsidRPr="00C44E87">
        <w:rPr>
          <w:color w:val="000000" w:themeColor="text1"/>
          <w:sz w:val="24"/>
          <w:szCs w:val="24"/>
        </w:rPr>
        <w:t>8</w:t>
      </w:r>
      <w:r w:rsidRPr="00C44E87">
        <w:rPr>
          <w:color w:val="000000" w:themeColor="text1"/>
          <w:sz w:val="24"/>
          <w:szCs w:val="24"/>
        </w:rPr>
        <w:t xml:space="preserve">= </w:t>
      </w:r>
      <w:r w:rsidR="00C62006" w:rsidRPr="00C44E87">
        <w:rPr>
          <w:color w:val="000000" w:themeColor="text1"/>
          <w:sz w:val="24"/>
          <w:szCs w:val="24"/>
        </w:rPr>
        <w:t>1</w:t>
      </w:r>
    </w:p>
    <w:p w:rsidR="000701E8" w:rsidRPr="00C44E87" w:rsidRDefault="000701E8" w:rsidP="00641F4A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СД</w:t>
      </w:r>
      <w:r w:rsidRPr="00C44E87">
        <w:rPr>
          <w:rStyle w:val="91pt"/>
          <w:b/>
          <w:color w:val="000000" w:themeColor="text1"/>
          <w:sz w:val="24"/>
          <w:szCs w:val="24"/>
        </w:rPr>
        <w:t xml:space="preserve"> </w:t>
      </w:r>
      <w:proofErr w:type="spellStart"/>
      <w:r w:rsidRPr="00C44E87">
        <w:rPr>
          <w:color w:val="000000" w:themeColor="text1"/>
          <w:sz w:val="24"/>
          <w:szCs w:val="24"/>
        </w:rPr>
        <w:t>мппз</w:t>
      </w:r>
      <w:proofErr w:type="spellEnd"/>
      <w:r w:rsidRPr="00C44E87">
        <w:rPr>
          <w:color w:val="000000" w:themeColor="text1"/>
          <w:sz w:val="24"/>
          <w:szCs w:val="24"/>
        </w:rPr>
        <w:t xml:space="preserve">  = </w:t>
      </w:r>
      <w:r w:rsidR="00C62006" w:rsidRPr="00C44E87">
        <w:rPr>
          <w:color w:val="000000" w:themeColor="text1"/>
          <w:sz w:val="24"/>
          <w:szCs w:val="24"/>
        </w:rPr>
        <w:t>290,9</w:t>
      </w:r>
      <w:r w:rsidRPr="00C44E87">
        <w:rPr>
          <w:color w:val="000000" w:themeColor="text1"/>
          <w:sz w:val="24"/>
          <w:szCs w:val="24"/>
        </w:rPr>
        <w:t>/</w:t>
      </w:r>
      <w:r w:rsidR="00C62006" w:rsidRPr="00C44E87">
        <w:rPr>
          <w:color w:val="000000" w:themeColor="text1"/>
          <w:sz w:val="24"/>
          <w:szCs w:val="24"/>
        </w:rPr>
        <w:t>295,6</w:t>
      </w:r>
      <w:r w:rsidRPr="00C44E87">
        <w:rPr>
          <w:color w:val="000000" w:themeColor="text1"/>
          <w:sz w:val="24"/>
          <w:szCs w:val="24"/>
        </w:rPr>
        <w:t>=0</w:t>
      </w:r>
      <w:r w:rsidR="00C62006" w:rsidRPr="00C44E87">
        <w:rPr>
          <w:color w:val="000000" w:themeColor="text1"/>
          <w:sz w:val="24"/>
          <w:szCs w:val="24"/>
        </w:rPr>
        <w:t>,98</w:t>
      </w:r>
      <w:r w:rsidRPr="00C44E87">
        <w:rPr>
          <w:color w:val="000000" w:themeColor="text1"/>
          <w:sz w:val="24"/>
          <w:szCs w:val="24"/>
        </w:rPr>
        <w:t xml:space="preserve">;  </w:t>
      </w:r>
    </w:p>
    <w:p w:rsidR="000701E8" w:rsidRPr="00C44E87" w:rsidRDefault="000701E8" w:rsidP="00641F4A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СД</w:t>
      </w:r>
      <w:r w:rsidRPr="00C44E87">
        <w:rPr>
          <w:rStyle w:val="91pt"/>
          <w:b/>
          <w:color w:val="000000" w:themeColor="text1"/>
          <w:sz w:val="24"/>
          <w:szCs w:val="24"/>
        </w:rPr>
        <w:t xml:space="preserve"> </w:t>
      </w:r>
      <w:proofErr w:type="spellStart"/>
      <w:r w:rsidRPr="00C44E87">
        <w:rPr>
          <w:color w:val="000000" w:themeColor="text1"/>
          <w:sz w:val="24"/>
          <w:szCs w:val="24"/>
        </w:rPr>
        <w:t>мппз</w:t>
      </w:r>
      <w:proofErr w:type="spellEnd"/>
      <w:r w:rsidRPr="00C44E87">
        <w:rPr>
          <w:color w:val="000000" w:themeColor="text1"/>
          <w:sz w:val="24"/>
          <w:szCs w:val="24"/>
        </w:rPr>
        <w:t xml:space="preserve">  = </w:t>
      </w:r>
      <w:r w:rsidR="009E3D77" w:rsidRPr="00C44E87">
        <w:rPr>
          <w:color w:val="000000" w:themeColor="text1"/>
          <w:sz w:val="24"/>
          <w:szCs w:val="24"/>
        </w:rPr>
        <w:t>100/100=1</w:t>
      </w:r>
    </w:p>
    <w:p w:rsidR="000701E8" w:rsidRPr="00C44E87" w:rsidRDefault="000701E8" w:rsidP="00641F4A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СД</w:t>
      </w:r>
      <w:r w:rsidRPr="00C44E87">
        <w:rPr>
          <w:rStyle w:val="91pt"/>
          <w:b/>
          <w:color w:val="000000" w:themeColor="text1"/>
          <w:sz w:val="24"/>
          <w:szCs w:val="24"/>
        </w:rPr>
        <w:t xml:space="preserve"> </w:t>
      </w:r>
      <w:proofErr w:type="spellStart"/>
      <w:r w:rsidR="00C62006" w:rsidRPr="00C44E87">
        <w:rPr>
          <w:color w:val="000000" w:themeColor="text1"/>
          <w:sz w:val="24"/>
          <w:szCs w:val="24"/>
        </w:rPr>
        <w:t>мппз</w:t>
      </w:r>
      <w:proofErr w:type="spellEnd"/>
      <w:r w:rsidR="00C62006" w:rsidRPr="00C44E87">
        <w:rPr>
          <w:color w:val="000000" w:themeColor="text1"/>
          <w:sz w:val="24"/>
          <w:szCs w:val="24"/>
        </w:rPr>
        <w:t xml:space="preserve">  = 8</w:t>
      </w:r>
      <w:r w:rsidRPr="00C44E87">
        <w:rPr>
          <w:color w:val="000000" w:themeColor="text1"/>
          <w:sz w:val="24"/>
          <w:szCs w:val="24"/>
        </w:rPr>
        <w:t>/8=</w:t>
      </w:r>
      <w:r w:rsidR="00C62006" w:rsidRPr="00C44E87">
        <w:rPr>
          <w:color w:val="000000" w:themeColor="text1"/>
          <w:sz w:val="24"/>
          <w:szCs w:val="24"/>
        </w:rPr>
        <w:t>1</w:t>
      </w:r>
    </w:p>
    <w:p w:rsidR="002E2C9D" w:rsidRPr="00C44E87" w:rsidRDefault="002E2C9D" w:rsidP="00C44E87">
      <w:pPr>
        <w:rPr>
          <w:color w:val="000000" w:themeColor="text1"/>
          <w:sz w:val="24"/>
          <w:szCs w:val="24"/>
        </w:rPr>
      </w:pPr>
    </w:p>
    <w:p w:rsidR="005E5970" w:rsidRPr="00C44E87" w:rsidRDefault="005E5970" w:rsidP="00641F4A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Степень реализации муниципальной программы рассчитывается по формуле:</w:t>
      </w:r>
    </w:p>
    <w:p w:rsidR="005E5970" w:rsidRPr="00C44E87" w:rsidRDefault="005E5970" w:rsidP="00C44E87">
      <w:pPr>
        <w:rPr>
          <w:color w:val="000000" w:themeColor="text1"/>
          <w:sz w:val="24"/>
          <w:szCs w:val="24"/>
        </w:rPr>
      </w:pPr>
    </w:p>
    <w:p w:rsidR="005E5970" w:rsidRPr="00641F4A" w:rsidRDefault="005E5970" w:rsidP="00C44E87">
      <w:pPr>
        <w:rPr>
          <w:color w:val="000000" w:themeColor="text1"/>
          <w:sz w:val="16"/>
          <w:szCs w:val="16"/>
        </w:rPr>
      </w:pPr>
      <w:r w:rsidRPr="00C44E87">
        <w:rPr>
          <w:color w:val="000000" w:themeColor="text1"/>
          <w:sz w:val="24"/>
          <w:szCs w:val="24"/>
        </w:rPr>
        <w:t xml:space="preserve">                                 </w:t>
      </w:r>
      <w:r w:rsidR="00641F4A">
        <w:rPr>
          <w:color w:val="000000" w:themeColor="text1"/>
          <w:sz w:val="24"/>
          <w:szCs w:val="24"/>
        </w:rPr>
        <w:t xml:space="preserve">                            </w:t>
      </w:r>
      <w:r w:rsidRPr="00C44E87">
        <w:rPr>
          <w:color w:val="000000" w:themeColor="text1"/>
          <w:sz w:val="24"/>
          <w:szCs w:val="24"/>
        </w:rPr>
        <w:t xml:space="preserve">        </w:t>
      </w:r>
      <w:r w:rsidRPr="00641F4A">
        <w:rPr>
          <w:color w:val="000000" w:themeColor="text1"/>
          <w:sz w:val="16"/>
          <w:szCs w:val="16"/>
        </w:rPr>
        <w:t>м</w:t>
      </w:r>
    </w:p>
    <w:p w:rsidR="005E5970" w:rsidRPr="00C44E87" w:rsidRDefault="005E5970" w:rsidP="00641F4A">
      <w:pPr>
        <w:jc w:val="center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СР</w:t>
      </w:r>
      <w:r w:rsidRPr="00C44E87">
        <w:rPr>
          <w:color w:val="000000" w:themeColor="text1"/>
          <w:sz w:val="24"/>
          <w:szCs w:val="24"/>
          <w:vertAlign w:val="subscript"/>
        </w:rPr>
        <w:t>мп</w:t>
      </w:r>
      <w:proofErr w:type="spellEnd"/>
      <w:r w:rsidRPr="00C44E87">
        <w:rPr>
          <w:color w:val="000000" w:themeColor="text1"/>
          <w:sz w:val="24"/>
          <w:szCs w:val="24"/>
        </w:rPr>
        <w:t xml:space="preserve"> = ∑</w:t>
      </w:r>
      <w:proofErr w:type="spellStart"/>
      <w:r w:rsidRPr="00C44E87">
        <w:rPr>
          <w:color w:val="000000" w:themeColor="text1"/>
          <w:sz w:val="24"/>
          <w:szCs w:val="24"/>
        </w:rPr>
        <w:t>СД</w:t>
      </w:r>
      <w:r w:rsidRPr="00C44E87">
        <w:rPr>
          <w:color w:val="000000" w:themeColor="text1"/>
          <w:sz w:val="24"/>
          <w:szCs w:val="24"/>
          <w:vertAlign w:val="subscript"/>
        </w:rPr>
        <w:t>мппз</w:t>
      </w:r>
      <w:proofErr w:type="spellEnd"/>
      <w:r w:rsidRPr="00C44E87">
        <w:rPr>
          <w:color w:val="000000" w:themeColor="text1"/>
          <w:sz w:val="24"/>
          <w:szCs w:val="24"/>
        </w:rPr>
        <w:t>/</w:t>
      </w:r>
      <w:r w:rsidRPr="00C44E87">
        <w:rPr>
          <w:color w:val="000000" w:themeColor="text1"/>
          <w:sz w:val="24"/>
          <w:szCs w:val="24"/>
          <w:lang w:val="en-US"/>
        </w:rPr>
        <w:t>M</w:t>
      </w:r>
      <w:r w:rsidRPr="00C44E87">
        <w:rPr>
          <w:color w:val="000000" w:themeColor="text1"/>
          <w:sz w:val="24"/>
          <w:szCs w:val="24"/>
        </w:rPr>
        <w:t>,</w:t>
      </w:r>
    </w:p>
    <w:p w:rsidR="009E3D77" w:rsidRPr="00C44E87" w:rsidRDefault="009E3D77" w:rsidP="00C44E87">
      <w:pPr>
        <w:rPr>
          <w:rStyle w:val="43"/>
          <w:color w:val="000000" w:themeColor="text1"/>
          <w:sz w:val="24"/>
          <w:szCs w:val="24"/>
        </w:rPr>
      </w:pPr>
    </w:p>
    <w:p w:rsidR="005E5970" w:rsidRPr="00C44E87" w:rsidRDefault="009E3D77" w:rsidP="00641F4A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color w:val="000000" w:themeColor="text1"/>
          <w:sz w:val="24"/>
          <w:szCs w:val="24"/>
        </w:rPr>
        <w:t>СР</w:t>
      </w:r>
      <w:r w:rsidRPr="00C44E87">
        <w:rPr>
          <w:color w:val="000000" w:themeColor="text1"/>
          <w:sz w:val="24"/>
          <w:szCs w:val="24"/>
          <w:vertAlign w:val="subscript"/>
        </w:rPr>
        <w:t>мп</w:t>
      </w:r>
      <w:proofErr w:type="spellEnd"/>
      <w:r w:rsidR="005E5970" w:rsidRPr="00C44E87">
        <w:rPr>
          <w:color w:val="000000" w:themeColor="text1"/>
          <w:sz w:val="24"/>
          <w:szCs w:val="24"/>
        </w:rPr>
        <w:t xml:space="preserve"> </w:t>
      </w:r>
      <w:r w:rsidRPr="00C44E87">
        <w:rPr>
          <w:color w:val="000000" w:themeColor="text1"/>
          <w:sz w:val="24"/>
          <w:szCs w:val="24"/>
        </w:rPr>
        <w:t>= (</w:t>
      </w:r>
      <w:r w:rsidR="002E2C9D" w:rsidRPr="00C44E87">
        <w:rPr>
          <w:color w:val="000000" w:themeColor="text1"/>
          <w:sz w:val="24"/>
          <w:szCs w:val="24"/>
        </w:rPr>
        <w:t>1</w:t>
      </w:r>
      <w:r w:rsidR="00C62006" w:rsidRPr="00C44E87">
        <w:rPr>
          <w:color w:val="000000" w:themeColor="text1"/>
          <w:sz w:val="24"/>
          <w:szCs w:val="24"/>
        </w:rPr>
        <w:t>+1+0,98+1+1</w:t>
      </w:r>
      <w:r w:rsidRPr="00C44E87">
        <w:rPr>
          <w:color w:val="000000" w:themeColor="text1"/>
          <w:sz w:val="24"/>
          <w:szCs w:val="24"/>
        </w:rPr>
        <w:t>)/</w:t>
      </w:r>
      <w:r w:rsidR="00C62006" w:rsidRPr="00C44E87">
        <w:rPr>
          <w:color w:val="000000" w:themeColor="text1"/>
          <w:sz w:val="24"/>
          <w:szCs w:val="24"/>
        </w:rPr>
        <w:t>5 =</w:t>
      </w:r>
      <w:r w:rsidR="002E2C9D" w:rsidRPr="00C44E87">
        <w:rPr>
          <w:color w:val="000000" w:themeColor="text1"/>
          <w:sz w:val="24"/>
          <w:szCs w:val="24"/>
        </w:rPr>
        <w:t>0,99</w:t>
      </w:r>
      <w:r w:rsidR="005E5970" w:rsidRPr="00C44E87">
        <w:rPr>
          <w:color w:val="000000" w:themeColor="text1"/>
          <w:sz w:val="24"/>
          <w:szCs w:val="24"/>
        </w:rPr>
        <w:t xml:space="preserve">                                                                                    </w:t>
      </w:r>
    </w:p>
    <w:p w:rsidR="005E5970" w:rsidRPr="00C44E87" w:rsidRDefault="005E5970" w:rsidP="00C44E87">
      <w:pPr>
        <w:rPr>
          <w:color w:val="000000" w:themeColor="text1"/>
          <w:sz w:val="24"/>
          <w:szCs w:val="24"/>
        </w:rPr>
      </w:pPr>
    </w:p>
    <w:p w:rsidR="005E5970" w:rsidRPr="00641F4A" w:rsidRDefault="002E2C9D" w:rsidP="00641F4A">
      <w:pPr>
        <w:jc w:val="center"/>
        <w:rPr>
          <w:rStyle w:val="1pt"/>
          <w:b/>
          <w:color w:val="000000" w:themeColor="text1"/>
          <w:spacing w:val="0"/>
          <w:sz w:val="24"/>
          <w:szCs w:val="24"/>
          <w:shd w:val="clear" w:color="auto" w:fill="auto"/>
        </w:rPr>
      </w:pPr>
      <w:bookmarkStart w:id="4" w:name="bookmark29"/>
      <w:bookmarkEnd w:id="4"/>
      <w:r w:rsidRPr="00641F4A">
        <w:rPr>
          <w:b/>
          <w:color w:val="000000" w:themeColor="text1"/>
          <w:sz w:val="24"/>
          <w:szCs w:val="24"/>
        </w:rPr>
        <w:t>7.Оценка эффективности реализации муниципальной программы</w:t>
      </w:r>
    </w:p>
    <w:p w:rsidR="005E5970" w:rsidRPr="00C44E87" w:rsidRDefault="005E5970" w:rsidP="00C44E87">
      <w:pPr>
        <w:rPr>
          <w:rStyle w:val="1pt"/>
          <w:color w:val="000000" w:themeColor="text1"/>
          <w:sz w:val="24"/>
          <w:szCs w:val="24"/>
        </w:rPr>
      </w:pPr>
      <w:r w:rsidRPr="00C44E87">
        <w:rPr>
          <w:rStyle w:val="1pt"/>
          <w:color w:val="000000" w:themeColor="text1"/>
          <w:sz w:val="24"/>
          <w:szCs w:val="24"/>
        </w:rPr>
        <w:t xml:space="preserve">                                                             </w:t>
      </w:r>
    </w:p>
    <w:p w:rsidR="005E5970" w:rsidRDefault="005E5970" w:rsidP="00641F4A">
      <w:pPr>
        <w:jc w:val="center"/>
        <w:rPr>
          <w:rStyle w:val="1pt"/>
          <w:color w:val="000000" w:themeColor="text1"/>
          <w:sz w:val="24"/>
          <w:szCs w:val="24"/>
          <w:vertAlign w:val="subscript"/>
        </w:rPr>
      </w:pPr>
      <w:proofErr w:type="spellStart"/>
      <w:r w:rsidRPr="00C44E87">
        <w:rPr>
          <w:rStyle w:val="1pt"/>
          <w:color w:val="000000" w:themeColor="text1"/>
          <w:sz w:val="24"/>
          <w:szCs w:val="24"/>
        </w:rPr>
        <w:lastRenderedPageBreak/>
        <w:t>ЭР</w:t>
      </w:r>
      <w:r w:rsidRPr="00C44E87">
        <w:rPr>
          <w:rStyle w:val="1pt"/>
          <w:color w:val="000000" w:themeColor="text1"/>
          <w:sz w:val="24"/>
          <w:szCs w:val="24"/>
          <w:vertAlign w:val="subscript"/>
        </w:rPr>
        <w:t>мп</w:t>
      </w:r>
      <w:proofErr w:type="spellEnd"/>
      <w:r w:rsidRPr="00C44E87">
        <w:rPr>
          <w:rStyle w:val="1pt"/>
          <w:color w:val="000000" w:themeColor="text1"/>
          <w:sz w:val="24"/>
          <w:szCs w:val="24"/>
        </w:rPr>
        <w:t>=0,5хСРмп+0,5х∑ЭР</w:t>
      </w:r>
      <w:r w:rsidRPr="00C44E87">
        <w:rPr>
          <w:rStyle w:val="1pt"/>
          <w:color w:val="000000" w:themeColor="text1"/>
          <w:sz w:val="24"/>
          <w:szCs w:val="24"/>
          <w:vertAlign w:val="subscript"/>
        </w:rPr>
        <w:t>сэ</w:t>
      </w:r>
      <w:r w:rsidR="00641F4A">
        <w:rPr>
          <w:rStyle w:val="1pt"/>
          <w:color w:val="000000" w:themeColor="text1"/>
          <w:sz w:val="24"/>
          <w:szCs w:val="24"/>
          <w:vertAlign w:val="subscript"/>
        </w:rPr>
        <w:t>,</w:t>
      </w:r>
    </w:p>
    <w:p w:rsidR="00641F4A" w:rsidRDefault="00641F4A" w:rsidP="00641F4A">
      <w:pPr>
        <w:jc w:val="center"/>
        <w:rPr>
          <w:rStyle w:val="1pt"/>
          <w:color w:val="000000" w:themeColor="text1"/>
          <w:sz w:val="24"/>
          <w:szCs w:val="24"/>
          <w:vertAlign w:val="subscript"/>
        </w:rPr>
      </w:pPr>
    </w:p>
    <w:p w:rsidR="00641F4A" w:rsidRPr="00641F4A" w:rsidRDefault="00641F4A" w:rsidP="00641F4A">
      <w:pPr>
        <w:ind w:firstLine="851"/>
        <w:rPr>
          <w:rStyle w:val="1pt"/>
          <w:color w:val="000000" w:themeColor="text1"/>
          <w:sz w:val="28"/>
          <w:szCs w:val="28"/>
          <w:vertAlign w:val="subscript"/>
        </w:rPr>
      </w:pPr>
      <w:r w:rsidRPr="00641F4A">
        <w:rPr>
          <w:color w:val="000000" w:themeColor="text1"/>
          <w:sz w:val="24"/>
          <w:szCs w:val="24"/>
        </w:rPr>
        <w:t>где</w:t>
      </w:r>
      <w:r w:rsidRPr="00641F4A">
        <w:rPr>
          <w:rStyle w:val="1pt"/>
          <w:color w:val="000000" w:themeColor="text1"/>
          <w:sz w:val="28"/>
          <w:szCs w:val="28"/>
          <w:vertAlign w:val="subscript"/>
        </w:rPr>
        <w:t>:</w:t>
      </w:r>
    </w:p>
    <w:p w:rsidR="00641F4A" w:rsidRPr="00641F4A" w:rsidRDefault="00641F4A" w:rsidP="00641F4A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641F4A">
        <w:rPr>
          <w:color w:val="000000" w:themeColor="text1"/>
          <w:sz w:val="24"/>
          <w:szCs w:val="24"/>
        </w:rPr>
        <w:t>ЭРмп</w:t>
      </w:r>
      <w:proofErr w:type="spellEnd"/>
      <w:r w:rsidRPr="00641F4A">
        <w:rPr>
          <w:color w:val="000000" w:themeColor="text1"/>
          <w:sz w:val="24"/>
          <w:szCs w:val="24"/>
        </w:rPr>
        <w:t xml:space="preserve"> - эффективность реализации муниципальной программы;</w:t>
      </w:r>
    </w:p>
    <w:p w:rsidR="00641F4A" w:rsidRPr="00641F4A" w:rsidRDefault="00641F4A" w:rsidP="00641F4A">
      <w:pPr>
        <w:rPr>
          <w:color w:val="000000" w:themeColor="text1"/>
          <w:sz w:val="24"/>
          <w:szCs w:val="24"/>
        </w:rPr>
      </w:pPr>
      <w:proofErr w:type="spellStart"/>
      <w:r w:rsidRPr="00641F4A">
        <w:rPr>
          <w:color w:val="000000" w:themeColor="text1"/>
          <w:sz w:val="24"/>
          <w:szCs w:val="24"/>
        </w:rPr>
        <w:t>СРмп</w:t>
      </w:r>
      <w:proofErr w:type="spellEnd"/>
      <w:r w:rsidRPr="00641F4A">
        <w:rPr>
          <w:color w:val="000000" w:themeColor="text1"/>
          <w:sz w:val="24"/>
          <w:szCs w:val="24"/>
        </w:rPr>
        <w:t xml:space="preserve"> - степень реализации муниципальной программы;</w:t>
      </w:r>
    </w:p>
    <w:p w:rsidR="005A008C" w:rsidRPr="00C44E87" w:rsidRDefault="00641F4A" w:rsidP="00641F4A">
      <w:pPr>
        <w:rPr>
          <w:color w:val="000000" w:themeColor="text1"/>
          <w:sz w:val="24"/>
          <w:szCs w:val="24"/>
        </w:rPr>
      </w:pPr>
      <w:r w:rsidRPr="00641F4A">
        <w:rPr>
          <w:color w:val="000000" w:themeColor="text1"/>
          <w:sz w:val="24"/>
          <w:szCs w:val="24"/>
        </w:rPr>
        <w:t xml:space="preserve">ЭР </w:t>
      </w:r>
      <w:proofErr w:type="spellStart"/>
      <w:r w:rsidRPr="00641F4A">
        <w:rPr>
          <w:color w:val="000000" w:themeColor="text1"/>
          <w:sz w:val="24"/>
          <w:szCs w:val="24"/>
        </w:rPr>
        <w:t>сэ</w:t>
      </w:r>
      <w:proofErr w:type="spellEnd"/>
      <w:r w:rsidRPr="00641F4A">
        <w:rPr>
          <w:color w:val="000000" w:themeColor="text1"/>
          <w:sz w:val="24"/>
          <w:szCs w:val="24"/>
        </w:rPr>
        <w:t xml:space="preserve"> - эффективность реализации структурного элемента муниципальной программы.</w:t>
      </w:r>
    </w:p>
    <w:p w:rsidR="004F346B" w:rsidRPr="00C44E87" w:rsidRDefault="005A008C" w:rsidP="00641F4A">
      <w:pPr>
        <w:ind w:firstLine="851"/>
        <w:rPr>
          <w:color w:val="000000" w:themeColor="text1"/>
          <w:sz w:val="24"/>
          <w:szCs w:val="24"/>
        </w:rPr>
      </w:pPr>
      <w:proofErr w:type="spellStart"/>
      <w:r w:rsidRPr="00C44E87">
        <w:rPr>
          <w:rStyle w:val="1pt"/>
          <w:b/>
          <w:color w:val="000000" w:themeColor="text1"/>
          <w:sz w:val="24"/>
          <w:szCs w:val="24"/>
        </w:rPr>
        <w:t>ЭР</w:t>
      </w:r>
      <w:r w:rsidRPr="00C44E87">
        <w:rPr>
          <w:rStyle w:val="1pt"/>
          <w:b/>
          <w:color w:val="000000" w:themeColor="text1"/>
          <w:sz w:val="24"/>
          <w:szCs w:val="24"/>
          <w:vertAlign w:val="subscript"/>
        </w:rPr>
        <w:t>мп</w:t>
      </w:r>
      <w:proofErr w:type="spellEnd"/>
      <w:r w:rsidRPr="00C44E87">
        <w:rPr>
          <w:rStyle w:val="1pt"/>
          <w:b/>
          <w:color w:val="000000" w:themeColor="text1"/>
          <w:sz w:val="24"/>
          <w:szCs w:val="24"/>
        </w:rPr>
        <w:t>=</w:t>
      </w:r>
      <w:r w:rsidR="005E5970" w:rsidRPr="00C44E87">
        <w:rPr>
          <w:color w:val="000000" w:themeColor="text1"/>
          <w:sz w:val="24"/>
          <w:szCs w:val="24"/>
        </w:rPr>
        <w:t xml:space="preserve">  </w:t>
      </w:r>
      <w:r w:rsidR="00C62006" w:rsidRPr="00C44E87">
        <w:rPr>
          <w:color w:val="000000" w:themeColor="text1"/>
          <w:sz w:val="24"/>
          <w:szCs w:val="24"/>
        </w:rPr>
        <w:t>0,5*</w:t>
      </w:r>
      <w:r w:rsidR="002E2C9D" w:rsidRPr="00C44E87">
        <w:rPr>
          <w:color w:val="000000" w:themeColor="text1"/>
          <w:sz w:val="24"/>
          <w:szCs w:val="24"/>
        </w:rPr>
        <w:t>0,99</w:t>
      </w:r>
      <w:r w:rsidR="00C62006" w:rsidRPr="00C44E87">
        <w:rPr>
          <w:color w:val="000000" w:themeColor="text1"/>
          <w:sz w:val="24"/>
          <w:szCs w:val="24"/>
        </w:rPr>
        <w:t xml:space="preserve">+0,5*0,99= </w:t>
      </w:r>
      <w:r w:rsidR="002E2C9D" w:rsidRPr="00C44E87">
        <w:rPr>
          <w:color w:val="000000" w:themeColor="text1"/>
          <w:sz w:val="24"/>
          <w:szCs w:val="24"/>
        </w:rPr>
        <w:t>0,495+0,495=</w:t>
      </w:r>
      <w:r w:rsidR="00C62006" w:rsidRPr="00C44E87">
        <w:rPr>
          <w:color w:val="000000" w:themeColor="text1"/>
          <w:sz w:val="24"/>
          <w:szCs w:val="24"/>
        </w:rPr>
        <w:t>0,99</w:t>
      </w:r>
      <w:r w:rsidR="005E5970" w:rsidRPr="00C44E87">
        <w:rPr>
          <w:color w:val="000000" w:themeColor="text1"/>
          <w:sz w:val="24"/>
          <w:szCs w:val="24"/>
        </w:rPr>
        <w:t xml:space="preserve">        </w:t>
      </w:r>
    </w:p>
    <w:p w:rsidR="005E5970" w:rsidRPr="00C44E87" w:rsidRDefault="005E5970" w:rsidP="00C44E87">
      <w:pPr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 xml:space="preserve">                                                   </w:t>
      </w:r>
    </w:p>
    <w:p w:rsidR="005A008C" w:rsidRPr="00C44E87" w:rsidRDefault="005A008C" w:rsidP="00641F4A">
      <w:pPr>
        <w:ind w:firstLine="851"/>
        <w:rPr>
          <w:color w:val="000000" w:themeColor="text1"/>
          <w:sz w:val="24"/>
          <w:szCs w:val="24"/>
        </w:rPr>
      </w:pPr>
      <w:r w:rsidRPr="00C44E87">
        <w:rPr>
          <w:color w:val="000000" w:themeColor="text1"/>
          <w:sz w:val="24"/>
          <w:szCs w:val="24"/>
        </w:rPr>
        <w:t>Эффективность реализации муниципальной программы по результатам оценки эффективности признана высокой.</w:t>
      </w:r>
    </w:p>
    <w:p w:rsidR="005E5970" w:rsidRPr="00C44E87" w:rsidRDefault="005E5970" w:rsidP="00C44E87">
      <w:pPr>
        <w:rPr>
          <w:color w:val="000000" w:themeColor="text1"/>
          <w:sz w:val="24"/>
          <w:szCs w:val="24"/>
        </w:rPr>
      </w:pPr>
    </w:p>
    <w:p w:rsidR="000211C5" w:rsidRPr="00641F4A" w:rsidRDefault="000211C5" w:rsidP="00641F4A">
      <w:pPr>
        <w:jc w:val="center"/>
        <w:rPr>
          <w:b/>
          <w:color w:val="000000" w:themeColor="text1"/>
          <w:sz w:val="24"/>
          <w:szCs w:val="24"/>
        </w:rPr>
      </w:pPr>
      <w:r w:rsidRPr="00641F4A">
        <w:rPr>
          <w:b/>
          <w:color w:val="000000" w:themeColor="text1"/>
          <w:sz w:val="24"/>
          <w:szCs w:val="24"/>
        </w:rPr>
        <w:t>Оценка эффективности бюджетных расходов на реализацию</w:t>
      </w:r>
    </w:p>
    <w:p w:rsidR="005E5970" w:rsidRPr="00641F4A" w:rsidRDefault="000211C5" w:rsidP="00641F4A">
      <w:pPr>
        <w:jc w:val="center"/>
        <w:rPr>
          <w:b/>
        </w:rPr>
      </w:pPr>
      <w:r w:rsidRPr="00641F4A">
        <w:rPr>
          <w:b/>
          <w:color w:val="000000" w:themeColor="text1"/>
          <w:sz w:val="24"/>
          <w:szCs w:val="24"/>
        </w:rPr>
        <w:t>муниципальной программы 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по результатам ее исполнения</w:t>
      </w:r>
    </w:p>
    <w:p w:rsidR="000211C5" w:rsidRDefault="000211C5" w:rsidP="005E5970">
      <w:pPr>
        <w:pStyle w:val="13"/>
        <w:shd w:val="clear" w:color="auto" w:fill="auto"/>
        <w:spacing w:line="240" w:lineRule="auto"/>
        <w:ind w:left="40" w:right="20" w:firstLine="560"/>
        <w:jc w:val="both"/>
        <w:rPr>
          <w:sz w:val="24"/>
          <w:szCs w:val="24"/>
        </w:rPr>
      </w:pPr>
    </w:p>
    <w:p w:rsidR="005E5970" w:rsidRPr="00513F8F" w:rsidRDefault="005E5970" w:rsidP="005E597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13F8F">
        <w:rPr>
          <w:rFonts w:ascii="Times New Roman" w:hAnsi="Times New Roman" w:cs="Times New Roman"/>
          <w:sz w:val="24"/>
          <w:szCs w:val="24"/>
        </w:rPr>
        <w:t xml:space="preserve"> Оценка эффективности произведенных расходов (</w:t>
      </w:r>
      <w:proofErr w:type="spellStart"/>
      <w:r w:rsidRPr="00513F8F">
        <w:rPr>
          <w:rFonts w:ascii="Times New Roman" w:hAnsi="Times New Roman" w:cs="Times New Roman"/>
          <w:sz w:val="24"/>
          <w:szCs w:val="24"/>
        </w:rPr>
        <w:t>ЭБР</w:t>
      </w:r>
      <w:r w:rsidRPr="00513F8F">
        <w:rPr>
          <w:rFonts w:ascii="Times New Roman" w:hAnsi="Times New Roman" w:cs="Times New Roman"/>
          <w:sz w:val="24"/>
          <w:szCs w:val="24"/>
          <w:vertAlign w:val="subscript"/>
        </w:rPr>
        <w:t>и</w:t>
      </w:r>
      <w:proofErr w:type="spellEnd"/>
      <w:r w:rsidRPr="00513F8F">
        <w:rPr>
          <w:rFonts w:ascii="Times New Roman" w:hAnsi="Times New Roman" w:cs="Times New Roman"/>
          <w:sz w:val="24"/>
          <w:szCs w:val="24"/>
        </w:rPr>
        <w:t xml:space="preserve">) определяется как сумма значений параметров оценки </w:t>
      </w:r>
      <w:proofErr w:type="spellStart"/>
      <w:r w:rsidRPr="00513F8F">
        <w:rPr>
          <w:rFonts w:ascii="Times New Roman" w:hAnsi="Times New Roman" w:cs="Times New Roman"/>
          <w:sz w:val="24"/>
          <w:szCs w:val="24"/>
        </w:rPr>
        <w:t>П</w:t>
      </w:r>
      <w:proofErr w:type="gramStart"/>
      <w:r w:rsidRPr="00513F8F">
        <w:rPr>
          <w:rFonts w:ascii="Times New Roman" w:hAnsi="Times New Roman" w:cs="Times New Roman"/>
          <w:sz w:val="24"/>
          <w:szCs w:val="24"/>
          <w:vertAlign w:val="subscript"/>
        </w:rPr>
        <w:t>j</w:t>
      </w:r>
      <w:proofErr w:type="spellEnd"/>
      <w:proofErr w:type="gramEnd"/>
      <w:r w:rsidRPr="00513F8F">
        <w:rPr>
          <w:rFonts w:ascii="Times New Roman" w:hAnsi="Times New Roman" w:cs="Times New Roman"/>
          <w:sz w:val="24"/>
          <w:szCs w:val="24"/>
        </w:rPr>
        <w:t>, указанных в таблице.</w:t>
      </w:r>
    </w:p>
    <w:p w:rsidR="005E5970" w:rsidRPr="00513F8F" w:rsidRDefault="005E5970" w:rsidP="005E597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3"/>
        <w:gridCol w:w="3066"/>
        <w:gridCol w:w="1703"/>
        <w:gridCol w:w="1253"/>
        <w:gridCol w:w="964"/>
        <w:gridCol w:w="930"/>
        <w:gridCol w:w="22"/>
        <w:gridCol w:w="1088"/>
      </w:tblGrid>
      <w:tr w:rsidR="005E5970" w:rsidRPr="00391528" w:rsidTr="00F52A3F">
        <w:tc>
          <w:tcPr>
            <w:tcW w:w="59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N </w:t>
            </w:r>
            <w:proofErr w:type="gramStart"/>
            <w:r w:rsidRPr="00391528">
              <w:rPr>
                <w:color w:val="auto"/>
                <w:sz w:val="24"/>
                <w:szCs w:val="24"/>
              </w:rPr>
              <w:t>п</w:t>
            </w:r>
            <w:proofErr w:type="gramEnd"/>
            <w:r w:rsidRPr="00391528">
              <w:rPr>
                <w:color w:val="auto"/>
                <w:sz w:val="24"/>
                <w:szCs w:val="24"/>
              </w:rPr>
              <w:t>/п</w:t>
            </w:r>
          </w:p>
        </w:tc>
        <w:tc>
          <w:tcPr>
            <w:tcW w:w="3066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Наименование параметра</w:t>
            </w:r>
          </w:p>
        </w:tc>
        <w:tc>
          <w:tcPr>
            <w:tcW w:w="170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Критерии параметра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Значение параметра</w:t>
            </w:r>
          </w:p>
        </w:tc>
        <w:tc>
          <w:tcPr>
            <w:tcW w:w="964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Вес параметра</w:t>
            </w: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Итого баллов</w:t>
            </w:r>
          </w:p>
        </w:tc>
        <w:tc>
          <w:tcPr>
            <w:tcW w:w="1110" w:type="dxa"/>
            <w:gridSpan w:val="2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Максимальный балл</w:t>
            </w:r>
          </w:p>
        </w:tc>
      </w:tr>
      <w:tr w:rsidR="005E5970" w:rsidRPr="00391528" w:rsidTr="00F52A3F">
        <w:tc>
          <w:tcPr>
            <w:tcW w:w="59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3066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3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30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6</w:t>
            </w:r>
          </w:p>
        </w:tc>
        <w:tc>
          <w:tcPr>
            <w:tcW w:w="1110" w:type="dxa"/>
            <w:gridSpan w:val="2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7</w:t>
            </w:r>
          </w:p>
        </w:tc>
      </w:tr>
      <w:tr w:rsidR="005E5970" w:rsidRPr="00391528" w:rsidTr="00F52A3F">
        <w:tc>
          <w:tcPr>
            <w:tcW w:w="59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1.</w:t>
            </w:r>
          </w:p>
        </w:tc>
        <w:tc>
          <w:tcPr>
            <w:tcW w:w="3066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Соблюдение </w:t>
            </w:r>
            <w:r>
              <w:rPr>
                <w:color w:val="auto"/>
                <w:sz w:val="24"/>
                <w:szCs w:val="24"/>
              </w:rPr>
              <w:t>сроков наступления контрольных событий</w:t>
            </w:r>
          </w:p>
        </w:tc>
        <w:tc>
          <w:tcPr>
            <w:tcW w:w="1703" w:type="dxa"/>
            <w:vAlign w:val="center"/>
          </w:tcPr>
          <w:p w:rsidR="005E5970" w:rsidRPr="00391528" w:rsidRDefault="005E5970" w:rsidP="000211C5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253" w:type="dxa"/>
            <w:vAlign w:val="center"/>
          </w:tcPr>
          <w:p w:rsidR="005E5970" w:rsidRPr="00391528" w:rsidRDefault="005E5970" w:rsidP="000211C5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  <w:vAlign w:val="center"/>
          </w:tcPr>
          <w:p w:rsidR="005E5970" w:rsidRPr="00391528" w:rsidRDefault="005E5970" w:rsidP="000211C5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30" w:type="dxa"/>
            <w:vAlign w:val="center"/>
          </w:tcPr>
          <w:p w:rsidR="005E5970" w:rsidRPr="00840694" w:rsidRDefault="005E5970" w:rsidP="000211C5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0211C5">
              <w:rPr>
                <w:color w:val="auto"/>
                <w:sz w:val="24"/>
                <w:szCs w:val="24"/>
              </w:rPr>
              <w:t>0,05</w:t>
            </w:r>
          </w:p>
        </w:tc>
        <w:tc>
          <w:tcPr>
            <w:tcW w:w="1110" w:type="dxa"/>
            <w:gridSpan w:val="2"/>
            <w:vAlign w:val="center"/>
          </w:tcPr>
          <w:p w:rsidR="005E5970" w:rsidRPr="00391528" w:rsidRDefault="005E5970" w:rsidP="000211C5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0,05</w:t>
            </w:r>
          </w:p>
        </w:tc>
      </w:tr>
      <w:tr w:rsidR="005E5970" w:rsidRPr="00391528" w:rsidTr="00F52A3F">
        <w:tc>
          <w:tcPr>
            <w:tcW w:w="59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2.</w:t>
            </w:r>
          </w:p>
        </w:tc>
        <w:tc>
          <w:tcPr>
            <w:tcW w:w="3066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proofErr w:type="gramStart"/>
            <w:r w:rsidRPr="00391528">
              <w:rPr>
                <w:color w:val="auto"/>
                <w:sz w:val="24"/>
                <w:szCs w:val="24"/>
              </w:rPr>
              <w:t xml:space="preserve">Соответствие запланированных затрат на реализацию муниципальной программы фактическим (рассчитывается как отношение абсолютного отклонения кассовых расходов от бюджетных ассигнований, утвержденных сводной бюджетной росписью по состоянию на 1 января отчетного года, к бюджетным ассигнованиям, утвержденным сводной бюджетной росписью по состоянию на 1 января отчетного года (без учета межбюджетных трансфертов из </w:t>
            </w:r>
            <w:r>
              <w:rPr>
                <w:color w:val="auto"/>
                <w:sz w:val="24"/>
                <w:szCs w:val="24"/>
              </w:rPr>
              <w:t>областного</w:t>
            </w:r>
            <w:r w:rsidRPr="00391528">
              <w:rPr>
                <w:color w:val="auto"/>
                <w:sz w:val="24"/>
                <w:szCs w:val="24"/>
              </w:rPr>
              <w:t xml:space="preserve"> бюджета, имеющих целевое назначение</w:t>
            </w:r>
            <w:r>
              <w:rPr>
                <w:color w:val="auto"/>
                <w:sz w:val="24"/>
                <w:szCs w:val="24"/>
              </w:rPr>
              <w:t xml:space="preserve">, и средств местного бюджета, </w:t>
            </w:r>
            <w:r>
              <w:rPr>
                <w:color w:val="auto"/>
                <w:sz w:val="24"/>
                <w:szCs w:val="24"/>
              </w:rPr>
              <w:lastRenderedPageBreak/>
              <w:t>предназначенных на обеспечение</w:t>
            </w:r>
            <w:proofErr w:type="gramEnd"/>
            <w:r>
              <w:rPr>
                <w:color w:val="auto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auto"/>
                <w:sz w:val="24"/>
                <w:szCs w:val="24"/>
              </w:rPr>
              <w:t>условий софинансирования расходов, расходов осуществляемых за счет средств резервных фондов, расходов на осуществление мероприятий по оздоровлению муниципальных финансов</w:t>
            </w:r>
            <w:r w:rsidRPr="00391528">
              <w:rPr>
                <w:color w:val="auto"/>
                <w:sz w:val="24"/>
                <w:szCs w:val="24"/>
              </w:rPr>
              <w:t xml:space="preserve">), выраженное в процентах) (в случае если </w:t>
            </w:r>
            <w:r>
              <w:rPr>
                <w:color w:val="auto"/>
                <w:sz w:val="24"/>
                <w:szCs w:val="24"/>
              </w:rPr>
              <w:t xml:space="preserve">муниципальная </w:t>
            </w:r>
            <w:r w:rsidRPr="00391528">
              <w:rPr>
                <w:color w:val="auto"/>
                <w:sz w:val="24"/>
                <w:szCs w:val="24"/>
              </w:rPr>
              <w:t xml:space="preserve">программа реализуется исключительно за счет поступающих из </w:t>
            </w:r>
            <w:r>
              <w:rPr>
                <w:color w:val="auto"/>
                <w:sz w:val="24"/>
                <w:szCs w:val="24"/>
              </w:rPr>
              <w:t>областного</w:t>
            </w:r>
            <w:r w:rsidRPr="00391528">
              <w:rPr>
                <w:color w:val="auto"/>
                <w:sz w:val="24"/>
                <w:szCs w:val="24"/>
              </w:rPr>
              <w:t xml:space="preserve"> бюджета целевых межбюджетных трансфертов, присваивается максимальный балл)</w:t>
            </w:r>
            <w:proofErr w:type="gramEnd"/>
          </w:p>
        </w:tc>
        <w:tc>
          <w:tcPr>
            <w:tcW w:w="170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lastRenderedPageBreak/>
              <w:t>0 процентов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5E5970" w:rsidRPr="000211C5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0211C5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5E5970" w:rsidRPr="000211C5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0211C5">
              <w:rPr>
                <w:color w:val="auto"/>
                <w:sz w:val="24"/>
                <w:szCs w:val="24"/>
              </w:rPr>
              <w:t>0,05</w:t>
            </w:r>
          </w:p>
        </w:tc>
        <w:tc>
          <w:tcPr>
            <w:tcW w:w="1110" w:type="dxa"/>
            <w:gridSpan w:val="2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0,05</w:t>
            </w:r>
          </w:p>
        </w:tc>
      </w:tr>
      <w:tr w:rsidR="005E5970" w:rsidRPr="00391528" w:rsidTr="00F52A3F">
        <w:tc>
          <w:tcPr>
            <w:tcW w:w="59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lastRenderedPageBreak/>
              <w:t>3.</w:t>
            </w:r>
          </w:p>
        </w:tc>
        <w:tc>
          <w:tcPr>
            <w:tcW w:w="3066" w:type="dxa"/>
          </w:tcPr>
          <w:p w:rsidR="005E5970" w:rsidRPr="00391528" w:rsidRDefault="005E5970" w:rsidP="004230C2">
            <w:pPr>
              <w:pStyle w:val="afb"/>
              <w:rPr>
                <w:rFonts w:ascii="Times New Roman" w:hAnsi="Times New Roman" w:cs="Times New Roman"/>
              </w:rPr>
            </w:pPr>
            <w:proofErr w:type="gramStart"/>
            <w:r w:rsidRPr="00391528">
              <w:rPr>
                <w:rFonts w:ascii="Times New Roman" w:hAnsi="Times New Roman" w:cs="Times New Roman"/>
              </w:rPr>
              <w:t>Полнота использования по ступивших из областного бюджета целевых межбюджетных трансфертов, учитываемых в муниципальной программе (рассчитывается как отношение абсолютного отклонения кассовых расходов за счет межбюджетных трансфертов из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областного бюджета, утвержденным сводной бюджетной росписью по состоянию на</w:t>
            </w:r>
            <w:proofErr w:type="gramEnd"/>
            <w:r w:rsidRPr="00391528">
              <w:rPr>
                <w:rFonts w:ascii="Times New Roman" w:hAnsi="Times New Roman" w:cs="Times New Roman"/>
              </w:rPr>
              <w:t xml:space="preserve"> конец отчетного года, </w:t>
            </w:r>
            <w:proofErr w:type="gramStart"/>
            <w:r w:rsidRPr="00391528">
              <w:rPr>
                <w:rFonts w:ascii="Times New Roman" w:hAnsi="Times New Roman" w:cs="Times New Roman"/>
              </w:rPr>
              <w:t>выраженное</w:t>
            </w:r>
            <w:proofErr w:type="gramEnd"/>
            <w:r w:rsidRPr="00391528">
              <w:rPr>
                <w:rFonts w:ascii="Times New Roman" w:hAnsi="Times New Roman" w:cs="Times New Roman"/>
              </w:rPr>
              <w:t xml:space="preserve"> в процентах) (при отсутствии в муниципальной программе мероприятий, реализуемых за счет поступающих из областного бюджета целевых межбюджетных </w:t>
            </w:r>
            <w:r w:rsidRPr="00391528">
              <w:rPr>
                <w:rFonts w:ascii="Times New Roman" w:hAnsi="Times New Roman" w:cs="Times New Roman"/>
              </w:rPr>
              <w:lastRenderedPageBreak/>
              <w:t>трансфертов, присваивается максимальный балл)</w:t>
            </w:r>
          </w:p>
        </w:tc>
        <w:tc>
          <w:tcPr>
            <w:tcW w:w="1703" w:type="dxa"/>
          </w:tcPr>
          <w:p w:rsidR="005E5970" w:rsidRPr="00391528" w:rsidRDefault="005E5970" w:rsidP="000211C5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lastRenderedPageBreak/>
              <w:t>0</w:t>
            </w:r>
            <w:r w:rsidR="000211C5">
              <w:rPr>
                <w:color w:val="auto"/>
                <w:sz w:val="24"/>
                <w:szCs w:val="24"/>
              </w:rPr>
              <w:t>-2</w:t>
            </w:r>
            <w:r w:rsidRPr="00391528">
              <w:rPr>
                <w:color w:val="auto"/>
                <w:sz w:val="24"/>
                <w:szCs w:val="24"/>
              </w:rPr>
              <w:t xml:space="preserve"> процент</w:t>
            </w:r>
            <w:r w:rsidR="000211C5">
              <w:rPr>
                <w:color w:val="auto"/>
                <w:sz w:val="24"/>
                <w:szCs w:val="24"/>
              </w:rPr>
              <w:t>а</w:t>
            </w:r>
          </w:p>
        </w:tc>
        <w:tc>
          <w:tcPr>
            <w:tcW w:w="1253" w:type="dxa"/>
          </w:tcPr>
          <w:p w:rsidR="005E5970" w:rsidRPr="00391528" w:rsidRDefault="000211C5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5E5970" w:rsidRPr="00391528" w:rsidRDefault="005E5970" w:rsidP="000211C5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</w:t>
            </w:r>
            <w:r w:rsidR="000211C5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1110" w:type="dxa"/>
            <w:gridSpan w:val="2"/>
          </w:tcPr>
          <w:p w:rsidR="005E5970" w:rsidRPr="00391528" w:rsidRDefault="00E5181F" w:rsidP="000211C5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</w:t>
            </w:r>
            <w:r w:rsidR="000211C5">
              <w:rPr>
                <w:color w:val="auto"/>
                <w:sz w:val="24"/>
                <w:szCs w:val="24"/>
              </w:rPr>
              <w:t>5</w:t>
            </w:r>
          </w:p>
        </w:tc>
      </w:tr>
      <w:tr w:rsidR="005E5970" w:rsidRPr="00391528" w:rsidTr="00F52A3F">
        <w:tc>
          <w:tcPr>
            <w:tcW w:w="59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lastRenderedPageBreak/>
              <w:t>4.</w:t>
            </w:r>
          </w:p>
        </w:tc>
        <w:tc>
          <w:tcPr>
            <w:tcW w:w="3066" w:type="dxa"/>
          </w:tcPr>
          <w:p w:rsidR="005E5970" w:rsidRPr="00391528" w:rsidRDefault="005E5970" w:rsidP="004230C2">
            <w:pPr>
              <w:pStyle w:val="afb"/>
              <w:rPr>
                <w:rFonts w:ascii="Times New Roman" w:hAnsi="Times New Roman" w:cs="Times New Roman"/>
              </w:rPr>
            </w:pPr>
            <w:r w:rsidRPr="00391528">
              <w:rPr>
                <w:rFonts w:ascii="Times New Roman" w:hAnsi="Times New Roman" w:cs="Times New Roman"/>
              </w:rPr>
              <w:t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 и средств местного бюджета на обеспечение условий софинансирования расходов</w:t>
            </w:r>
            <w:r>
              <w:rPr>
                <w:rFonts w:ascii="Times New Roman" w:hAnsi="Times New Roman" w:cs="Times New Roman"/>
              </w:rPr>
              <w:t>, расходов на осуществление мероприятий по оздоровлению муниципальных финансов</w:t>
            </w:r>
            <w:r w:rsidRPr="0039152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0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не более 2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5E5970" w:rsidRPr="0084069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840694">
              <w:rPr>
                <w:color w:val="auto"/>
                <w:sz w:val="24"/>
                <w:szCs w:val="24"/>
              </w:rPr>
              <w:t>0,05</w:t>
            </w:r>
          </w:p>
        </w:tc>
        <w:tc>
          <w:tcPr>
            <w:tcW w:w="1110" w:type="dxa"/>
            <w:gridSpan w:val="2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0,05</w:t>
            </w:r>
          </w:p>
        </w:tc>
      </w:tr>
      <w:tr w:rsidR="005E5970" w:rsidRPr="00391528" w:rsidTr="00F52A3F">
        <w:tc>
          <w:tcPr>
            <w:tcW w:w="59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5.</w:t>
            </w:r>
          </w:p>
        </w:tc>
        <w:tc>
          <w:tcPr>
            <w:tcW w:w="3066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Наличие и объективность обоснования объема неиспользованных бюджетных ассигнований на реализацию муниципальной  программы</w:t>
            </w:r>
            <w:r>
              <w:rPr>
                <w:color w:val="auto"/>
                <w:sz w:val="24"/>
                <w:szCs w:val="24"/>
              </w:rPr>
              <w:t xml:space="preserve"> в государственной бюджетной отчетности</w:t>
            </w:r>
          </w:p>
        </w:tc>
        <w:tc>
          <w:tcPr>
            <w:tcW w:w="170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30" w:type="dxa"/>
          </w:tcPr>
          <w:p w:rsidR="005E5970" w:rsidRPr="0084069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840694">
              <w:rPr>
                <w:color w:val="auto"/>
                <w:sz w:val="24"/>
                <w:szCs w:val="24"/>
              </w:rPr>
              <w:t>0,05</w:t>
            </w:r>
          </w:p>
        </w:tc>
        <w:tc>
          <w:tcPr>
            <w:tcW w:w="1110" w:type="dxa"/>
            <w:gridSpan w:val="2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0,05</w:t>
            </w:r>
          </w:p>
        </w:tc>
      </w:tr>
      <w:tr w:rsidR="005E5970" w:rsidRPr="00391528" w:rsidTr="00F52A3F">
        <w:tc>
          <w:tcPr>
            <w:tcW w:w="59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6.</w:t>
            </w:r>
          </w:p>
        </w:tc>
        <w:tc>
          <w:tcPr>
            <w:tcW w:w="3066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Степень достижения цел</w:t>
            </w:r>
            <w:r>
              <w:rPr>
                <w:color w:val="auto"/>
                <w:sz w:val="24"/>
                <w:szCs w:val="24"/>
              </w:rPr>
              <w:t>и</w:t>
            </w:r>
            <w:r w:rsidRPr="00391528">
              <w:rPr>
                <w:color w:val="auto"/>
                <w:sz w:val="24"/>
                <w:szCs w:val="24"/>
              </w:rPr>
              <w:t xml:space="preserve"> и </w:t>
            </w:r>
            <w:r>
              <w:rPr>
                <w:color w:val="auto"/>
                <w:sz w:val="24"/>
                <w:szCs w:val="24"/>
              </w:rPr>
              <w:t xml:space="preserve">значений </w:t>
            </w:r>
            <w:r w:rsidRPr="00391528">
              <w:rPr>
                <w:color w:val="auto"/>
                <w:sz w:val="24"/>
                <w:szCs w:val="24"/>
              </w:rPr>
              <w:t>показателей муниципальной  программы</w:t>
            </w:r>
          </w:p>
        </w:tc>
        <w:tc>
          <w:tcPr>
            <w:tcW w:w="1703" w:type="dxa"/>
          </w:tcPr>
          <w:p w:rsidR="005E5970" w:rsidRPr="00391528" w:rsidRDefault="00F52A3F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95-</w:t>
            </w:r>
            <w:r w:rsidR="005E5970" w:rsidRPr="00391528">
              <w:rPr>
                <w:color w:val="auto"/>
                <w:sz w:val="24"/>
                <w:szCs w:val="24"/>
              </w:rPr>
              <w:t>100 процентов</w:t>
            </w:r>
          </w:p>
        </w:tc>
        <w:tc>
          <w:tcPr>
            <w:tcW w:w="1253" w:type="dxa"/>
          </w:tcPr>
          <w:p w:rsidR="005E5970" w:rsidRPr="00391528" w:rsidRDefault="00F52A3F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</w:t>
            </w: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30" w:type="dxa"/>
          </w:tcPr>
          <w:p w:rsidR="005E5970" w:rsidRPr="00391528" w:rsidRDefault="005E5970" w:rsidP="00F52A3F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</w:t>
            </w:r>
            <w:r w:rsidR="00F52A3F">
              <w:rPr>
                <w:color w:val="auto"/>
                <w:sz w:val="24"/>
                <w:szCs w:val="24"/>
              </w:rPr>
              <w:t>16</w:t>
            </w:r>
          </w:p>
        </w:tc>
        <w:tc>
          <w:tcPr>
            <w:tcW w:w="1110" w:type="dxa"/>
            <w:gridSpan w:val="2"/>
          </w:tcPr>
          <w:p w:rsidR="005E5970" w:rsidRPr="00391528" w:rsidRDefault="00B06893" w:rsidP="00F52A3F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</w:t>
            </w:r>
            <w:r w:rsidR="00F52A3F">
              <w:rPr>
                <w:color w:val="auto"/>
                <w:sz w:val="24"/>
                <w:szCs w:val="24"/>
              </w:rPr>
              <w:t>20</w:t>
            </w:r>
          </w:p>
        </w:tc>
      </w:tr>
      <w:tr w:rsidR="005E5970" w:rsidRPr="00391528" w:rsidTr="00F52A3F">
        <w:tc>
          <w:tcPr>
            <w:tcW w:w="59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7.</w:t>
            </w:r>
          </w:p>
        </w:tc>
        <w:tc>
          <w:tcPr>
            <w:tcW w:w="3066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 xml:space="preserve">Степень реализации </w:t>
            </w:r>
            <w:r>
              <w:rPr>
                <w:color w:val="auto"/>
                <w:sz w:val="24"/>
                <w:szCs w:val="24"/>
              </w:rPr>
              <w:t xml:space="preserve">структурного элемента </w:t>
            </w:r>
            <w:r w:rsidRPr="00391528">
              <w:rPr>
                <w:color w:val="auto"/>
                <w:sz w:val="24"/>
                <w:szCs w:val="24"/>
              </w:rPr>
              <w:t>муниципальной  программы</w:t>
            </w:r>
          </w:p>
        </w:tc>
        <w:tc>
          <w:tcPr>
            <w:tcW w:w="1703" w:type="dxa"/>
          </w:tcPr>
          <w:p w:rsidR="005E5970" w:rsidRPr="00391528" w:rsidRDefault="00F52A3F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95-</w:t>
            </w:r>
            <w:r w:rsidR="005E5970" w:rsidRPr="00391528">
              <w:rPr>
                <w:color w:val="auto"/>
                <w:sz w:val="24"/>
                <w:szCs w:val="24"/>
              </w:rPr>
              <w:t>100 процентов</w:t>
            </w:r>
          </w:p>
        </w:tc>
        <w:tc>
          <w:tcPr>
            <w:tcW w:w="1253" w:type="dxa"/>
          </w:tcPr>
          <w:p w:rsidR="005E5970" w:rsidRPr="00391528" w:rsidRDefault="00F52A3F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964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0,03</w:t>
            </w:r>
          </w:p>
        </w:tc>
        <w:tc>
          <w:tcPr>
            <w:tcW w:w="930" w:type="dxa"/>
          </w:tcPr>
          <w:p w:rsidR="005E5970" w:rsidRPr="00840694" w:rsidRDefault="005E5970" w:rsidP="00F52A3F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840694">
              <w:rPr>
                <w:color w:val="auto"/>
                <w:sz w:val="24"/>
                <w:szCs w:val="24"/>
              </w:rPr>
              <w:t>0,1</w:t>
            </w:r>
            <w:r w:rsidR="00F52A3F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1110" w:type="dxa"/>
            <w:gridSpan w:val="2"/>
          </w:tcPr>
          <w:p w:rsidR="005E5970" w:rsidRPr="00391528" w:rsidRDefault="00B06893" w:rsidP="00F52A3F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0,1</w:t>
            </w:r>
            <w:r w:rsidR="00F52A3F">
              <w:rPr>
                <w:color w:val="auto"/>
                <w:sz w:val="24"/>
                <w:szCs w:val="24"/>
              </w:rPr>
              <w:t>5</w:t>
            </w:r>
          </w:p>
        </w:tc>
      </w:tr>
      <w:tr w:rsidR="005E5970" w:rsidRPr="00391528" w:rsidTr="00F52A3F">
        <w:tc>
          <w:tcPr>
            <w:tcW w:w="593" w:type="dxa"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066" w:type="dxa"/>
          </w:tcPr>
          <w:p w:rsidR="005E5970" w:rsidRPr="00391528" w:rsidRDefault="005E5970" w:rsidP="004230C2">
            <w:pPr>
              <w:spacing w:after="200"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Достоверность достигнутых значений показателей (результатов) на основе сопоставления с данными государственного статистического наблюдения, бухгалтерской и финансовой отчетности)</w:t>
            </w:r>
            <w:proofErr w:type="gramEnd"/>
          </w:p>
        </w:tc>
        <w:tc>
          <w:tcPr>
            <w:tcW w:w="170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достоверны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5E5970" w:rsidRPr="00391528" w:rsidRDefault="005E5970" w:rsidP="004230C2">
            <w:pPr>
              <w:spacing w:after="200" w:line="276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0,02</w:t>
            </w:r>
          </w:p>
        </w:tc>
        <w:tc>
          <w:tcPr>
            <w:tcW w:w="930" w:type="dxa"/>
          </w:tcPr>
          <w:p w:rsidR="005E5970" w:rsidRPr="0084069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840694">
              <w:rPr>
                <w:color w:val="auto"/>
                <w:sz w:val="24"/>
                <w:szCs w:val="24"/>
              </w:rPr>
              <w:t>0,10</w:t>
            </w:r>
          </w:p>
        </w:tc>
        <w:tc>
          <w:tcPr>
            <w:tcW w:w="1110" w:type="dxa"/>
            <w:gridSpan w:val="2"/>
          </w:tcPr>
          <w:p w:rsidR="005E5970" w:rsidRPr="00391528" w:rsidRDefault="005E5970" w:rsidP="004230C2">
            <w:pPr>
              <w:spacing w:after="200" w:line="276" w:lineRule="auto"/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0,10</w:t>
            </w:r>
          </w:p>
        </w:tc>
      </w:tr>
      <w:tr w:rsidR="005E5970" w:rsidRPr="00391528" w:rsidTr="00F52A3F">
        <w:tc>
          <w:tcPr>
            <w:tcW w:w="59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9</w:t>
            </w:r>
            <w:r w:rsidRPr="00391528">
              <w:rPr>
                <w:color w:val="auto"/>
                <w:sz w:val="24"/>
                <w:szCs w:val="24"/>
              </w:rPr>
              <w:t>.</w:t>
            </w:r>
          </w:p>
        </w:tc>
        <w:tc>
          <w:tcPr>
            <w:tcW w:w="3066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Наличие правонарушений, выявленных в ходе внутреннего и внешнего государственного</w:t>
            </w:r>
            <w:r>
              <w:rPr>
                <w:color w:val="auto"/>
                <w:sz w:val="24"/>
                <w:szCs w:val="24"/>
              </w:rPr>
              <w:t xml:space="preserve"> финансового</w:t>
            </w:r>
            <w:r w:rsidRPr="00391528">
              <w:rPr>
                <w:color w:val="auto"/>
                <w:sz w:val="24"/>
                <w:szCs w:val="24"/>
              </w:rPr>
              <w:t xml:space="preserve"> контроля</w:t>
            </w:r>
          </w:p>
        </w:tc>
        <w:tc>
          <w:tcPr>
            <w:tcW w:w="1703" w:type="dxa"/>
          </w:tcPr>
          <w:p w:rsidR="005E5970" w:rsidRPr="00391528" w:rsidRDefault="00F52A3F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нет</w:t>
            </w:r>
          </w:p>
        </w:tc>
        <w:tc>
          <w:tcPr>
            <w:tcW w:w="1253" w:type="dxa"/>
          </w:tcPr>
          <w:p w:rsidR="005E5970" w:rsidRPr="00391528" w:rsidRDefault="00F52A3F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</w:t>
            </w:r>
            <w:r>
              <w:rPr>
                <w:color w:val="auto"/>
                <w:sz w:val="24"/>
                <w:szCs w:val="24"/>
              </w:rPr>
              <w:t>1</w:t>
            </w:r>
          </w:p>
        </w:tc>
        <w:tc>
          <w:tcPr>
            <w:tcW w:w="930" w:type="dxa"/>
          </w:tcPr>
          <w:p w:rsidR="005E5970" w:rsidRPr="00391528" w:rsidRDefault="005E5970" w:rsidP="00F52A3F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0,0</w:t>
            </w:r>
            <w:r w:rsidR="00F52A3F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1110" w:type="dxa"/>
            <w:gridSpan w:val="2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391528">
              <w:rPr>
                <w:color w:val="auto"/>
                <w:sz w:val="24"/>
                <w:szCs w:val="24"/>
              </w:rPr>
              <w:t>0,</w:t>
            </w:r>
            <w:r>
              <w:rPr>
                <w:color w:val="auto"/>
                <w:sz w:val="24"/>
                <w:szCs w:val="24"/>
              </w:rPr>
              <w:t>05</w:t>
            </w:r>
          </w:p>
        </w:tc>
      </w:tr>
      <w:tr w:rsidR="005E5970" w:rsidRPr="00391528" w:rsidTr="00F52A3F">
        <w:tc>
          <w:tcPr>
            <w:tcW w:w="593" w:type="dxa"/>
          </w:tcPr>
          <w:p w:rsidR="005E5970" w:rsidRPr="00391528" w:rsidRDefault="005E5970" w:rsidP="004230C2">
            <w:pPr>
              <w:spacing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lastRenderedPageBreak/>
              <w:t>10.</w:t>
            </w:r>
          </w:p>
        </w:tc>
        <w:tc>
          <w:tcPr>
            <w:tcW w:w="3066" w:type="dxa"/>
          </w:tcPr>
          <w:p w:rsidR="005E5970" w:rsidRPr="00391528" w:rsidRDefault="005E5970" w:rsidP="004230C2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Своевременность приведения муниципальной программы в соответствие с решением Совета депутатов муниципального образования Адамовский район о районном бюджете</w:t>
            </w:r>
          </w:p>
        </w:tc>
        <w:tc>
          <w:tcPr>
            <w:tcW w:w="170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да</w:t>
            </w:r>
          </w:p>
        </w:tc>
        <w:tc>
          <w:tcPr>
            <w:tcW w:w="1253" w:type="dxa"/>
          </w:tcPr>
          <w:p w:rsidR="005E5970" w:rsidRPr="00391528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5E5970" w:rsidRPr="00391528" w:rsidRDefault="005E5970" w:rsidP="004230C2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0,04</w:t>
            </w:r>
          </w:p>
        </w:tc>
        <w:tc>
          <w:tcPr>
            <w:tcW w:w="930" w:type="dxa"/>
          </w:tcPr>
          <w:p w:rsidR="005E5970" w:rsidRPr="00840694" w:rsidRDefault="005E5970" w:rsidP="004230C2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 w:rsidRPr="00840694">
              <w:rPr>
                <w:color w:val="auto"/>
                <w:sz w:val="24"/>
                <w:szCs w:val="24"/>
              </w:rPr>
              <w:t>0,20</w:t>
            </w:r>
          </w:p>
        </w:tc>
        <w:tc>
          <w:tcPr>
            <w:tcW w:w="1110" w:type="dxa"/>
            <w:gridSpan w:val="2"/>
          </w:tcPr>
          <w:p w:rsidR="005E5970" w:rsidRPr="00391528" w:rsidRDefault="005E5970" w:rsidP="004230C2">
            <w:pPr>
              <w:jc w:val="center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0,20</w:t>
            </w:r>
          </w:p>
        </w:tc>
      </w:tr>
      <w:tr w:rsidR="00F52A3F" w:rsidRPr="00391528" w:rsidTr="00F52A3F">
        <w:trPr>
          <w:trHeight w:val="1380"/>
        </w:trPr>
        <w:tc>
          <w:tcPr>
            <w:tcW w:w="593" w:type="dxa"/>
          </w:tcPr>
          <w:p w:rsidR="00F52A3F" w:rsidRDefault="00F52A3F" w:rsidP="004230C2">
            <w:pPr>
              <w:spacing w:line="276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066" w:type="dxa"/>
          </w:tcPr>
          <w:p w:rsidR="00F52A3F" w:rsidRDefault="00F52A3F" w:rsidP="004230C2">
            <w:pPr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Эффективность муниципальной программы (комплексной программы) Адамовского района в части оценки налоговых расходов</w:t>
            </w:r>
          </w:p>
        </w:tc>
        <w:tc>
          <w:tcPr>
            <w:tcW w:w="1703" w:type="dxa"/>
          </w:tcPr>
          <w:p w:rsidR="00F52A3F" w:rsidRDefault="00F52A3F" w:rsidP="009E01A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эффективна</w:t>
            </w:r>
          </w:p>
        </w:tc>
        <w:tc>
          <w:tcPr>
            <w:tcW w:w="1253" w:type="dxa"/>
          </w:tcPr>
          <w:p w:rsidR="00F52A3F" w:rsidRDefault="00F52A3F" w:rsidP="009E01A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964" w:type="dxa"/>
          </w:tcPr>
          <w:p w:rsidR="00F52A3F" w:rsidRDefault="00F52A3F" w:rsidP="009E01A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0,01</w:t>
            </w:r>
          </w:p>
        </w:tc>
        <w:tc>
          <w:tcPr>
            <w:tcW w:w="952" w:type="dxa"/>
            <w:gridSpan w:val="2"/>
          </w:tcPr>
          <w:p w:rsidR="00F52A3F" w:rsidRDefault="00F52A3F" w:rsidP="009E01A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0,05</w:t>
            </w:r>
          </w:p>
        </w:tc>
        <w:tc>
          <w:tcPr>
            <w:tcW w:w="1088" w:type="dxa"/>
          </w:tcPr>
          <w:p w:rsidR="00F52A3F" w:rsidRDefault="00F52A3F" w:rsidP="009E01A0">
            <w:pPr>
              <w:widowControl w:val="0"/>
              <w:autoSpaceDE w:val="0"/>
              <w:autoSpaceDN w:val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0,05</w:t>
            </w:r>
          </w:p>
        </w:tc>
      </w:tr>
    </w:tbl>
    <w:p w:rsidR="005E5970" w:rsidRPr="00184CEA" w:rsidRDefault="005E5970" w:rsidP="005E5970">
      <w:pPr>
        <w:pStyle w:val="ConsPlusNormal"/>
        <w:ind w:firstLine="0"/>
        <w:jc w:val="center"/>
        <w:outlineLvl w:val="0"/>
        <w:rPr>
          <w:color w:val="000000"/>
          <w:sz w:val="24"/>
          <w:szCs w:val="24"/>
        </w:rPr>
      </w:pPr>
    </w:p>
    <w:p w:rsidR="005E5970" w:rsidRPr="0046715D" w:rsidRDefault="008A6C87" w:rsidP="005E5970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15D">
        <w:rPr>
          <w:rFonts w:ascii="Times New Roman" w:hAnsi="Times New Roman" w:cs="Times New Roman"/>
          <w:b/>
          <w:sz w:val="24"/>
          <w:szCs w:val="24"/>
        </w:rPr>
        <w:t>0,</w:t>
      </w:r>
      <w:r w:rsidR="00E5181F">
        <w:rPr>
          <w:rFonts w:ascii="Times New Roman" w:hAnsi="Times New Roman" w:cs="Times New Roman"/>
          <w:b/>
          <w:sz w:val="24"/>
          <w:szCs w:val="24"/>
        </w:rPr>
        <w:t>05+0,05+0,04+0,05+0,05+0,16+0,12+0,10+0,05+0,20</w:t>
      </w:r>
      <w:r w:rsidR="00F52A3F">
        <w:rPr>
          <w:rFonts w:ascii="Times New Roman" w:hAnsi="Times New Roman" w:cs="Times New Roman"/>
          <w:b/>
          <w:sz w:val="24"/>
          <w:szCs w:val="24"/>
        </w:rPr>
        <w:t>+0,05</w:t>
      </w:r>
      <w:r w:rsidR="00E5181F">
        <w:rPr>
          <w:rFonts w:ascii="Times New Roman" w:hAnsi="Times New Roman" w:cs="Times New Roman"/>
          <w:b/>
          <w:sz w:val="24"/>
          <w:szCs w:val="24"/>
        </w:rPr>
        <w:t>=0,</w:t>
      </w:r>
      <w:r w:rsidR="00F52A3F">
        <w:rPr>
          <w:rFonts w:ascii="Times New Roman" w:hAnsi="Times New Roman" w:cs="Times New Roman"/>
          <w:b/>
          <w:sz w:val="24"/>
          <w:szCs w:val="24"/>
        </w:rPr>
        <w:t>92</w:t>
      </w:r>
    </w:p>
    <w:p w:rsidR="008A6C87" w:rsidRDefault="008A6C87" w:rsidP="005E5970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33D8D" w:rsidRPr="00F52A3F" w:rsidRDefault="00A33D8D" w:rsidP="00641F4A">
      <w:pPr>
        <w:ind w:firstLine="851"/>
        <w:rPr>
          <w:b/>
          <w:color w:val="auto"/>
          <w:sz w:val="24"/>
          <w:szCs w:val="24"/>
        </w:rPr>
      </w:pPr>
      <w:r w:rsidRPr="00F52A3F">
        <w:rPr>
          <w:b/>
          <w:color w:val="auto"/>
          <w:sz w:val="24"/>
          <w:szCs w:val="24"/>
        </w:rPr>
        <w:t>Комплексная оценка эффективности реализации муниципальной программы рассчитывается по следующей формуле:</w:t>
      </w:r>
    </w:p>
    <w:p w:rsidR="00A33D8D" w:rsidRPr="00A33D8D" w:rsidRDefault="00A33D8D" w:rsidP="00A33D8D">
      <w:pPr>
        <w:rPr>
          <w:color w:val="auto"/>
          <w:sz w:val="24"/>
          <w:szCs w:val="24"/>
        </w:rPr>
      </w:pPr>
    </w:p>
    <w:p w:rsidR="0050088F" w:rsidRDefault="00A33D8D" w:rsidP="00641F4A">
      <w:pPr>
        <w:ind w:firstLine="851"/>
        <w:rPr>
          <w:color w:val="auto"/>
          <w:sz w:val="24"/>
          <w:szCs w:val="24"/>
        </w:rPr>
      </w:pPr>
      <w:proofErr w:type="spellStart"/>
      <w:r w:rsidRPr="00A33D8D">
        <w:rPr>
          <w:color w:val="auto"/>
          <w:sz w:val="24"/>
          <w:szCs w:val="24"/>
        </w:rPr>
        <w:t>Ко</w:t>
      </w:r>
      <w:r w:rsidR="00F52A3F">
        <w:rPr>
          <w:color w:val="auto"/>
          <w:sz w:val="24"/>
          <w:szCs w:val="24"/>
        </w:rPr>
        <w:t>э</w:t>
      </w:r>
      <w:proofErr w:type="spellEnd"/>
      <w:r w:rsidR="00F52A3F">
        <w:rPr>
          <w:color w:val="auto"/>
          <w:sz w:val="24"/>
          <w:szCs w:val="24"/>
        </w:rPr>
        <w:t xml:space="preserve"> = (</w:t>
      </w:r>
      <w:proofErr w:type="spellStart"/>
      <w:r w:rsidR="00F52A3F">
        <w:rPr>
          <w:color w:val="auto"/>
          <w:sz w:val="24"/>
          <w:szCs w:val="24"/>
        </w:rPr>
        <w:t>ЭРмп</w:t>
      </w:r>
      <w:proofErr w:type="spellEnd"/>
      <w:r w:rsidR="00F52A3F">
        <w:rPr>
          <w:color w:val="auto"/>
          <w:sz w:val="24"/>
          <w:szCs w:val="24"/>
        </w:rPr>
        <w:t xml:space="preserve"> + </w:t>
      </w:r>
      <w:proofErr w:type="spellStart"/>
      <w:r w:rsidR="00F52A3F">
        <w:rPr>
          <w:color w:val="auto"/>
          <w:sz w:val="24"/>
          <w:szCs w:val="24"/>
        </w:rPr>
        <w:t>ЭРп</w:t>
      </w:r>
      <w:proofErr w:type="spellEnd"/>
      <w:r w:rsidR="00F52A3F">
        <w:rPr>
          <w:color w:val="auto"/>
          <w:sz w:val="24"/>
          <w:szCs w:val="24"/>
        </w:rPr>
        <w:t xml:space="preserve"> + </w:t>
      </w:r>
      <w:proofErr w:type="spellStart"/>
      <w:r w:rsidR="00F52A3F">
        <w:rPr>
          <w:color w:val="auto"/>
          <w:sz w:val="24"/>
          <w:szCs w:val="24"/>
        </w:rPr>
        <w:t>ЭРо</w:t>
      </w:r>
      <w:proofErr w:type="spellEnd"/>
      <w:r w:rsidR="00F52A3F">
        <w:rPr>
          <w:color w:val="auto"/>
          <w:sz w:val="24"/>
          <w:szCs w:val="24"/>
        </w:rPr>
        <w:t xml:space="preserve"> +</w:t>
      </w:r>
      <w:proofErr w:type="spellStart"/>
      <w:r w:rsidR="00F52A3F">
        <w:rPr>
          <w:color w:val="auto"/>
          <w:sz w:val="24"/>
          <w:szCs w:val="24"/>
        </w:rPr>
        <w:t>ЭБри</w:t>
      </w:r>
      <w:proofErr w:type="spellEnd"/>
      <w:proofErr w:type="gramStart"/>
      <w:r w:rsidR="00F52A3F">
        <w:rPr>
          <w:color w:val="auto"/>
          <w:sz w:val="24"/>
          <w:szCs w:val="24"/>
        </w:rPr>
        <w:t xml:space="preserve"> </w:t>
      </w:r>
      <w:r w:rsidRPr="00A33D8D">
        <w:rPr>
          <w:color w:val="auto"/>
          <w:sz w:val="24"/>
          <w:szCs w:val="24"/>
        </w:rPr>
        <w:t>)</w:t>
      </w:r>
      <w:proofErr w:type="gramEnd"/>
      <w:r w:rsidRPr="00A33D8D">
        <w:rPr>
          <w:color w:val="auto"/>
          <w:sz w:val="24"/>
          <w:szCs w:val="24"/>
        </w:rPr>
        <w:t xml:space="preserve"> / Н, </w:t>
      </w:r>
    </w:p>
    <w:p w:rsidR="00A33D8D" w:rsidRDefault="00A33D8D" w:rsidP="00641F4A">
      <w:pPr>
        <w:ind w:firstLine="851"/>
        <w:rPr>
          <w:color w:val="auto"/>
          <w:sz w:val="24"/>
          <w:szCs w:val="24"/>
        </w:rPr>
      </w:pPr>
    </w:p>
    <w:p w:rsidR="0050088F" w:rsidRDefault="0050088F" w:rsidP="00641F4A">
      <w:pPr>
        <w:ind w:firstLine="851"/>
        <w:rPr>
          <w:color w:val="auto"/>
          <w:sz w:val="24"/>
          <w:szCs w:val="24"/>
        </w:rPr>
      </w:pPr>
      <w:proofErr w:type="spellStart"/>
      <w:r w:rsidRPr="00A33D8D">
        <w:rPr>
          <w:color w:val="auto"/>
          <w:sz w:val="24"/>
          <w:szCs w:val="24"/>
        </w:rPr>
        <w:t>Коэ</w:t>
      </w:r>
      <w:proofErr w:type="spellEnd"/>
      <w:r w:rsidRPr="00A33D8D">
        <w:rPr>
          <w:color w:val="auto"/>
          <w:sz w:val="24"/>
          <w:szCs w:val="24"/>
        </w:rPr>
        <w:t xml:space="preserve"> =</w:t>
      </w:r>
      <w:r w:rsidR="00E5181F">
        <w:rPr>
          <w:color w:val="auto"/>
          <w:sz w:val="24"/>
          <w:szCs w:val="24"/>
        </w:rPr>
        <w:t xml:space="preserve"> (0,</w:t>
      </w:r>
      <w:r w:rsidR="00F52A3F">
        <w:rPr>
          <w:color w:val="auto"/>
          <w:sz w:val="24"/>
          <w:szCs w:val="24"/>
        </w:rPr>
        <w:t>99</w:t>
      </w:r>
      <w:r w:rsidR="00E5181F">
        <w:rPr>
          <w:color w:val="auto"/>
          <w:sz w:val="24"/>
          <w:szCs w:val="24"/>
        </w:rPr>
        <w:t>+</w:t>
      </w:r>
      <w:r w:rsidR="00F52A3F">
        <w:rPr>
          <w:color w:val="auto"/>
          <w:sz w:val="24"/>
          <w:szCs w:val="24"/>
        </w:rPr>
        <w:t>0,92</w:t>
      </w:r>
      <w:r w:rsidR="00E5181F">
        <w:rPr>
          <w:color w:val="auto"/>
          <w:sz w:val="24"/>
          <w:szCs w:val="24"/>
        </w:rPr>
        <w:t>) /</w:t>
      </w:r>
      <w:r w:rsidR="00F52A3F">
        <w:rPr>
          <w:color w:val="auto"/>
          <w:sz w:val="24"/>
          <w:szCs w:val="24"/>
        </w:rPr>
        <w:t>2= 0,96</w:t>
      </w:r>
    </w:p>
    <w:p w:rsidR="00F52A3F" w:rsidRDefault="00F52A3F" w:rsidP="00A33D8D">
      <w:pPr>
        <w:rPr>
          <w:color w:val="auto"/>
          <w:sz w:val="24"/>
          <w:szCs w:val="24"/>
        </w:rPr>
      </w:pPr>
    </w:p>
    <w:p w:rsidR="00A33D8D" w:rsidRPr="004F346B" w:rsidRDefault="00A33D8D" w:rsidP="00A33D8D">
      <w:pPr>
        <w:pStyle w:val="60"/>
        <w:keepNext/>
        <w:keepLines/>
        <w:shd w:val="clear" w:color="auto" w:fill="auto"/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 xml:space="preserve">Эффективность реализации муниципальной </w:t>
      </w:r>
      <w:r w:rsidRPr="004F346B">
        <w:rPr>
          <w:rFonts w:ascii="Times New Roman" w:eastAsia="Calibri" w:hAnsi="Times New Roman" w:cs="Times New Roman"/>
          <w:color w:val="000000"/>
          <w:sz w:val="24"/>
          <w:szCs w:val="24"/>
          <w:lang w:val="x-none" w:eastAsia="x-none"/>
        </w:rPr>
        <w:t>программы</w:t>
      </w:r>
      <w:r w:rsidRPr="004F346B"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  <w:t xml:space="preserve"> </w:t>
      </w:r>
      <w:r w:rsidRPr="004F346B">
        <w:rPr>
          <w:rFonts w:ascii="Times New Roman" w:hAnsi="Times New Roman" w:cs="Times New Roman"/>
          <w:sz w:val="24"/>
          <w:szCs w:val="24"/>
        </w:rPr>
        <w:t xml:space="preserve">«Обеспечение жильем отдельных категорий граждан, установленных законодательством Оренбургской области, на территории муниципального образования Адамовский район» </w:t>
      </w:r>
      <w:r>
        <w:rPr>
          <w:rFonts w:ascii="Times New Roman" w:hAnsi="Times New Roman" w:cs="Times New Roman"/>
          <w:sz w:val="24"/>
          <w:szCs w:val="24"/>
        </w:rPr>
        <w:t>признана – высокой.</w:t>
      </w:r>
    </w:p>
    <w:p w:rsidR="004F346B" w:rsidRDefault="004F346B" w:rsidP="004F346B">
      <w:pPr>
        <w:pStyle w:val="ConsPlusNormal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50088F" w:rsidRDefault="0050088F" w:rsidP="004F346B">
      <w:pPr>
        <w:pStyle w:val="ConsPlusNormal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641F4A" w:rsidRDefault="00641F4A" w:rsidP="004F346B">
      <w:pPr>
        <w:pStyle w:val="ConsPlusNormal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641F4A" w:rsidRDefault="00641F4A" w:rsidP="004F346B">
      <w:pPr>
        <w:pStyle w:val="ConsPlusNormal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p w:rsidR="00641F4A" w:rsidRPr="004F346B" w:rsidRDefault="00641F4A" w:rsidP="004F346B">
      <w:pPr>
        <w:pStyle w:val="ConsPlusNormal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x-none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44"/>
        <w:gridCol w:w="3191"/>
      </w:tblGrid>
      <w:tr w:rsidR="004F346B" w:rsidRPr="004F346B" w:rsidTr="00684639">
        <w:tc>
          <w:tcPr>
            <w:tcW w:w="3936" w:type="dxa"/>
          </w:tcPr>
          <w:p w:rsidR="004F346B" w:rsidRPr="004F346B" w:rsidRDefault="004F346B" w:rsidP="00684639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  <w:r w:rsidRPr="004F346B">
              <w:rPr>
                <w:color w:val="auto"/>
                <w:sz w:val="24"/>
                <w:szCs w:val="24"/>
              </w:rPr>
              <w:t>Ведущий специалист по вопросам социальной поддержки населения</w:t>
            </w:r>
          </w:p>
        </w:tc>
        <w:tc>
          <w:tcPr>
            <w:tcW w:w="2444" w:type="dxa"/>
          </w:tcPr>
          <w:p w:rsidR="004F346B" w:rsidRPr="004F346B" w:rsidRDefault="004F346B" w:rsidP="00684639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3191" w:type="dxa"/>
          </w:tcPr>
          <w:p w:rsidR="004F346B" w:rsidRPr="004F346B" w:rsidRDefault="004F346B" w:rsidP="00684639">
            <w:pPr>
              <w:autoSpaceDE w:val="0"/>
              <w:autoSpaceDN w:val="0"/>
              <w:adjustRightInd w:val="0"/>
              <w:jc w:val="both"/>
              <w:rPr>
                <w:color w:val="auto"/>
                <w:sz w:val="24"/>
                <w:szCs w:val="24"/>
              </w:rPr>
            </w:pPr>
          </w:p>
          <w:p w:rsidR="004F346B" w:rsidRPr="004F346B" w:rsidRDefault="004F346B" w:rsidP="00684639">
            <w:pPr>
              <w:autoSpaceDE w:val="0"/>
              <w:autoSpaceDN w:val="0"/>
              <w:adjustRightInd w:val="0"/>
              <w:jc w:val="right"/>
              <w:rPr>
                <w:color w:val="auto"/>
                <w:sz w:val="24"/>
                <w:szCs w:val="24"/>
              </w:rPr>
            </w:pPr>
            <w:r w:rsidRPr="004F346B">
              <w:rPr>
                <w:color w:val="auto"/>
                <w:sz w:val="24"/>
                <w:szCs w:val="24"/>
              </w:rPr>
              <w:t xml:space="preserve">М.А. </w:t>
            </w:r>
            <w:proofErr w:type="spellStart"/>
            <w:r w:rsidRPr="004F346B">
              <w:rPr>
                <w:color w:val="auto"/>
                <w:sz w:val="24"/>
                <w:szCs w:val="24"/>
              </w:rPr>
              <w:t>Кутубокова</w:t>
            </w:r>
            <w:proofErr w:type="spellEnd"/>
          </w:p>
        </w:tc>
      </w:tr>
    </w:tbl>
    <w:p w:rsidR="00A561A4" w:rsidRPr="004F346B" w:rsidRDefault="00A561A4" w:rsidP="004F346B">
      <w:pPr>
        <w:rPr>
          <w:color w:val="auto"/>
        </w:rPr>
      </w:pPr>
    </w:p>
    <w:sectPr w:rsidR="00A561A4" w:rsidRPr="004F3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28E"/>
    <w:multiLevelType w:val="multilevel"/>
    <w:tmpl w:val="D4EAAA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00D9F"/>
    <w:multiLevelType w:val="multilevel"/>
    <w:tmpl w:val="70B2F558"/>
    <w:lvl w:ilvl="0">
      <w:start w:val="4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7FC0CBD"/>
    <w:multiLevelType w:val="hybridMultilevel"/>
    <w:tmpl w:val="75B075E6"/>
    <w:lvl w:ilvl="0" w:tplc="269EEB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936AE2"/>
    <w:multiLevelType w:val="hybridMultilevel"/>
    <w:tmpl w:val="1A14F624"/>
    <w:lvl w:ilvl="0" w:tplc="1BD8B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F7AAD"/>
    <w:multiLevelType w:val="multilevel"/>
    <w:tmpl w:val="71A4259A"/>
    <w:lvl w:ilvl="0">
      <w:numFmt w:val="decimal"/>
      <w:lvlText w:val="2.4.%1."/>
      <w:lvlJc w:val="left"/>
      <w:pPr>
        <w:ind w:left="426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426" w:firstLine="0"/>
      </w:pPr>
      <w:rPr>
        <w:rFonts w:hint="default"/>
      </w:rPr>
    </w:lvl>
    <w:lvl w:ilvl="2">
      <w:numFmt w:val="decimal"/>
      <w:lvlText w:val=""/>
      <w:lvlJc w:val="left"/>
      <w:pPr>
        <w:ind w:left="426" w:firstLine="0"/>
      </w:pPr>
      <w:rPr>
        <w:rFonts w:hint="default"/>
      </w:rPr>
    </w:lvl>
    <w:lvl w:ilvl="3">
      <w:numFmt w:val="decimal"/>
      <w:lvlText w:val=""/>
      <w:lvlJc w:val="left"/>
      <w:pPr>
        <w:ind w:left="426" w:firstLine="0"/>
      </w:pPr>
      <w:rPr>
        <w:rFonts w:hint="default"/>
      </w:rPr>
    </w:lvl>
    <w:lvl w:ilvl="4">
      <w:numFmt w:val="decimal"/>
      <w:lvlText w:val=""/>
      <w:lvlJc w:val="left"/>
      <w:pPr>
        <w:ind w:left="426" w:firstLine="0"/>
      </w:pPr>
      <w:rPr>
        <w:rFonts w:hint="default"/>
      </w:rPr>
    </w:lvl>
    <w:lvl w:ilvl="5">
      <w:numFmt w:val="decimal"/>
      <w:lvlText w:val=""/>
      <w:lvlJc w:val="left"/>
      <w:pPr>
        <w:ind w:left="426" w:firstLine="0"/>
      </w:pPr>
      <w:rPr>
        <w:rFonts w:hint="default"/>
      </w:rPr>
    </w:lvl>
    <w:lvl w:ilvl="6">
      <w:numFmt w:val="decimal"/>
      <w:lvlText w:val=""/>
      <w:lvlJc w:val="left"/>
      <w:pPr>
        <w:ind w:left="426" w:firstLine="0"/>
      </w:pPr>
      <w:rPr>
        <w:rFonts w:hint="default"/>
      </w:rPr>
    </w:lvl>
    <w:lvl w:ilvl="7">
      <w:numFmt w:val="decimal"/>
      <w:lvlText w:val=""/>
      <w:lvlJc w:val="left"/>
      <w:pPr>
        <w:ind w:left="426" w:firstLine="0"/>
      </w:pPr>
      <w:rPr>
        <w:rFonts w:hint="default"/>
      </w:rPr>
    </w:lvl>
    <w:lvl w:ilvl="8">
      <w:numFmt w:val="decimal"/>
      <w:lvlText w:val=""/>
      <w:lvlJc w:val="left"/>
      <w:pPr>
        <w:ind w:left="426" w:firstLine="0"/>
      </w:pPr>
      <w:rPr>
        <w:rFonts w:hint="default"/>
      </w:rPr>
    </w:lvl>
  </w:abstractNum>
  <w:abstractNum w:abstractNumId="5">
    <w:nsid w:val="14DE4042"/>
    <w:multiLevelType w:val="hybridMultilevel"/>
    <w:tmpl w:val="68840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D728A"/>
    <w:multiLevelType w:val="multilevel"/>
    <w:tmpl w:val="99608A3C"/>
    <w:lvl w:ilvl="0">
      <w:start w:val="1"/>
      <w:numFmt w:val="decimal"/>
      <w:lvlText w:val="2.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C0168F"/>
    <w:multiLevelType w:val="hybridMultilevel"/>
    <w:tmpl w:val="4052D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3F7DBE"/>
    <w:multiLevelType w:val="hybridMultilevel"/>
    <w:tmpl w:val="D17AF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686C7F"/>
    <w:multiLevelType w:val="multilevel"/>
    <w:tmpl w:val="1C1CA8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1423BB"/>
    <w:multiLevelType w:val="hybridMultilevel"/>
    <w:tmpl w:val="F83A86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A554463"/>
    <w:multiLevelType w:val="multilevel"/>
    <w:tmpl w:val="E9A63344"/>
    <w:lvl w:ilvl="0">
      <w:start w:val="4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7B26241"/>
    <w:multiLevelType w:val="multilevel"/>
    <w:tmpl w:val="2528D4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3">
    <w:nsid w:val="3AED6307"/>
    <w:multiLevelType w:val="hybridMultilevel"/>
    <w:tmpl w:val="0C686F4E"/>
    <w:lvl w:ilvl="0" w:tplc="55EA8B9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253B7C"/>
    <w:multiLevelType w:val="multilevel"/>
    <w:tmpl w:val="733ADF38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40547A"/>
    <w:multiLevelType w:val="multilevel"/>
    <w:tmpl w:val="C89811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8760E0"/>
    <w:multiLevelType w:val="multilevel"/>
    <w:tmpl w:val="5DFE37F0"/>
    <w:lvl w:ilvl="0">
      <w:start w:val="1"/>
      <w:numFmt w:val="decimal"/>
      <w:lvlText w:val="5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F4C17C5"/>
    <w:multiLevelType w:val="multilevel"/>
    <w:tmpl w:val="89D2CCAC"/>
    <w:lvl w:ilvl="0">
      <w:start w:val="1"/>
      <w:numFmt w:val="decimal"/>
      <w:lvlText w:val="5.%1."/>
      <w:lvlJc w:val="left"/>
      <w:pPr>
        <w:ind w:left="993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993" w:firstLine="0"/>
      </w:pPr>
      <w:rPr>
        <w:rFonts w:hint="default"/>
      </w:rPr>
    </w:lvl>
    <w:lvl w:ilvl="2">
      <w:numFmt w:val="decimal"/>
      <w:lvlText w:val=""/>
      <w:lvlJc w:val="left"/>
      <w:pPr>
        <w:ind w:left="993" w:firstLine="0"/>
      </w:pPr>
      <w:rPr>
        <w:rFonts w:hint="default"/>
      </w:rPr>
    </w:lvl>
    <w:lvl w:ilvl="3">
      <w:numFmt w:val="decimal"/>
      <w:lvlText w:val=""/>
      <w:lvlJc w:val="left"/>
      <w:pPr>
        <w:ind w:left="993" w:firstLine="0"/>
      </w:pPr>
      <w:rPr>
        <w:rFonts w:hint="default"/>
      </w:rPr>
    </w:lvl>
    <w:lvl w:ilvl="4">
      <w:numFmt w:val="decimal"/>
      <w:lvlText w:val=""/>
      <w:lvlJc w:val="left"/>
      <w:pPr>
        <w:ind w:left="993" w:firstLine="0"/>
      </w:pPr>
      <w:rPr>
        <w:rFonts w:hint="default"/>
      </w:rPr>
    </w:lvl>
    <w:lvl w:ilvl="5">
      <w:numFmt w:val="decimal"/>
      <w:lvlText w:val=""/>
      <w:lvlJc w:val="left"/>
      <w:pPr>
        <w:ind w:left="993" w:firstLine="0"/>
      </w:pPr>
      <w:rPr>
        <w:rFonts w:hint="default"/>
      </w:rPr>
    </w:lvl>
    <w:lvl w:ilvl="6">
      <w:numFmt w:val="decimal"/>
      <w:lvlText w:val=""/>
      <w:lvlJc w:val="left"/>
      <w:pPr>
        <w:ind w:left="993" w:firstLine="0"/>
      </w:pPr>
      <w:rPr>
        <w:rFonts w:hint="default"/>
      </w:rPr>
    </w:lvl>
    <w:lvl w:ilvl="7">
      <w:numFmt w:val="decimal"/>
      <w:lvlText w:val=""/>
      <w:lvlJc w:val="left"/>
      <w:pPr>
        <w:ind w:left="993" w:firstLine="0"/>
      </w:pPr>
      <w:rPr>
        <w:rFonts w:hint="default"/>
      </w:rPr>
    </w:lvl>
    <w:lvl w:ilvl="8">
      <w:numFmt w:val="decimal"/>
      <w:lvlText w:val=""/>
      <w:lvlJc w:val="left"/>
      <w:pPr>
        <w:ind w:left="993" w:firstLine="0"/>
      </w:pPr>
      <w:rPr>
        <w:rFonts w:hint="default"/>
      </w:rPr>
    </w:lvl>
  </w:abstractNum>
  <w:abstractNum w:abstractNumId="18">
    <w:nsid w:val="3FD9346F"/>
    <w:multiLevelType w:val="hybridMultilevel"/>
    <w:tmpl w:val="01FA2DE8"/>
    <w:lvl w:ilvl="0" w:tplc="F71232E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A70D8F"/>
    <w:multiLevelType w:val="hybridMultilevel"/>
    <w:tmpl w:val="9542A4E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44F41836"/>
    <w:multiLevelType w:val="hybridMultilevel"/>
    <w:tmpl w:val="47D050B0"/>
    <w:lvl w:ilvl="0" w:tplc="8D6AC468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596516B"/>
    <w:multiLevelType w:val="hybridMultilevel"/>
    <w:tmpl w:val="D39A76A8"/>
    <w:lvl w:ilvl="0" w:tplc="E6DC38B4">
      <w:start w:val="1"/>
      <w:numFmt w:val="decimal"/>
      <w:lvlText w:val="%1."/>
      <w:lvlJc w:val="left"/>
      <w:pPr>
        <w:ind w:left="84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22">
    <w:nsid w:val="46C11F6B"/>
    <w:multiLevelType w:val="multilevel"/>
    <w:tmpl w:val="1C1CA8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E864B3"/>
    <w:multiLevelType w:val="hybridMultilevel"/>
    <w:tmpl w:val="726E49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8E1B28"/>
    <w:multiLevelType w:val="multilevel"/>
    <w:tmpl w:val="F34414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5">
    <w:nsid w:val="550F60E0"/>
    <w:multiLevelType w:val="hybridMultilevel"/>
    <w:tmpl w:val="B3A2FFD2"/>
    <w:lvl w:ilvl="0" w:tplc="93F008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5783792"/>
    <w:multiLevelType w:val="hybridMultilevel"/>
    <w:tmpl w:val="F75053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703BBC"/>
    <w:multiLevelType w:val="hybridMultilevel"/>
    <w:tmpl w:val="E6F2711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BD3D3D"/>
    <w:multiLevelType w:val="multilevel"/>
    <w:tmpl w:val="ED50945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F371A33"/>
    <w:multiLevelType w:val="multilevel"/>
    <w:tmpl w:val="C89811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1369E6"/>
    <w:multiLevelType w:val="multilevel"/>
    <w:tmpl w:val="F34414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1">
    <w:nsid w:val="618625F7"/>
    <w:multiLevelType w:val="hybridMultilevel"/>
    <w:tmpl w:val="66204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450CE4"/>
    <w:multiLevelType w:val="multilevel"/>
    <w:tmpl w:val="F72CEE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33">
    <w:nsid w:val="63D77BB2"/>
    <w:multiLevelType w:val="hybridMultilevel"/>
    <w:tmpl w:val="DD14F8E4"/>
    <w:lvl w:ilvl="0" w:tplc="B1244D68">
      <w:start w:val="4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67CE17C2"/>
    <w:multiLevelType w:val="multilevel"/>
    <w:tmpl w:val="AF248964"/>
    <w:lvl w:ilvl="0">
      <w:start w:val="1"/>
      <w:numFmt w:val="decimal"/>
      <w:lvlText w:val="2.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7D0E45"/>
    <w:multiLevelType w:val="multilevel"/>
    <w:tmpl w:val="8124D17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D2D3375"/>
    <w:multiLevelType w:val="multilevel"/>
    <w:tmpl w:val="8124D178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D8A0FBE"/>
    <w:multiLevelType w:val="multilevel"/>
    <w:tmpl w:val="1C1CA8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0C14FF"/>
    <w:multiLevelType w:val="hybridMultilevel"/>
    <w:tmpl w:val="67908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D755C9"/>
    <w:multiLevelType w:val="multilevel"/>
    <w:tmpl w:val="E814D2BA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8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3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493685"/>
    <w:multiLevelType w:val="multilevel"/>
    <w:tmpl w:val="6ABC18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B3D3306"/>
    <w:multiLevelType w:val="hybridMultilevel"/>
    <w:tmpl w:val="9E385716"/>
    <w:lvl w:ilvl="0" w:tplc="4216C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4E0E14"/>
    <w:multiLevelType w:val="multilevel"/>
    <w:tmpl w:val="1C1CA8E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19"/>
  </w:num>
  <w:num w:numId="4">
    <w:abstractNumId w:val="8"/>
  </w:num>
  <w:num w:numId="5">
    <w:abstractNumId w:val="25"/>
  </w:num>
  <w:num w:numId="6">
    <w:abstractNumId w:val="23"/>
  </w:num>
  <w:num w:numId="7">
    <w:abstractNumId w:val="3"/>
  </w:num>
  <w:num w:numId="8">
    <w:abstractNumId w:val="21"/>
  </w:num>
  <w:num w:numId="9">
    <w:abstractNumId w:val="18"/>
  </w:num>
  <w:num w:numId="10">
    <w:abstractNumId w:val="20"/>
  </w:num>
  <w:num w:numId="11">
    <w:abstractNumId w:val="33"/>
  </w:num>
  <w:num w:numId="12">
    <w:abstractNumId w:val="40"/>
  </w:num>
  <w:num w:numId="13">
    <w:abstractNumId w:val="29"/>
  </w:num>
  <w:num w:numId="14">
    <w:abstractNumId w:val="35"/>
  </w:num>
  <w:num w:numId="15">
    <w:abstractNumId w:val="6"/>
  </w:num>
  <w:num w:numId="16">
    <w:abstractNumId w:val="34"/>
  </w:num>
  <w:num w:numId="17">
    <w:abstractNumId w:val="1"/>
  </w:num>
  <w:num w:numId="18">
    <w:abstractNumId w:val="4"/>
  </w:num>
  <w:num w:numId="19">
    <w:abstractNumId w:val="28"/>
  </w:num>
  <w:num w:numId="20">
    <w:abstractNumId w:val="22"/>
  </w:num>
  <w:num w:numId="21">
    <w:abstractNumId w:val="17"/>
  </w:num>
  <w:num w:numId="22">
    <w:abstractNumId w:val="11"/>
  </w:num>
  <w:num w:numId="23">
    <w:abstractNumId w:val="16"/>
  </w:num>
  <w:num w:numId="24">
    <w:abstractNumId w:val="14"/>
  </w:num>
  <w:num w:numId="25">
    <w:abstractNumId w:val="0"/>
  </w:num>
  <w:num w:numId="26">
    <w:abstractNumId w:val="39"/>
  </w:num>
  <w:num w:numId="27">
    <w:abstractNumId w:val="41"/>
  </w:num>
  <w:num w:numId="28">
    <w:abstractNumId w:val="2"/>
  </w:num>
  <w:num w:numId="29">
    <w:abstractNumId w:val="12"/>
  </w:num>
  <w:num w:numId="30">
    <w:abstractNumId w:val="30"/>
  </w:num>
  <w:num w:numId="31">
    <w:abstractNumId w:val="24"/>
  </w:num>
  <w:num w:numId="32">
    <w:abstractNumId w:val="10"/>
  </w:num>
  <w:num w:numId="33">
    <w:abstractNumId w:val="31"/>
  </w:num>
  <w:num w:numId="34">
    <w:abstractNumId w:val="32"/>
  </w:num>
  <w:num w:numId="35">
    <w:abstractNumId w:val="15"/>
  </w:num>
  <w:num w:numId="36">
    <w:abstractNumId w:val="36"/>
  </w:num>
  <w:num w:numId="37">
    <w:abstractNumId w:val="42"/>
  </w:num>
  <w:num w:numId="38">
    <w:abstractNumId w:val="37"/>
  </w:num>
  <w:num w:numId="39">
    <w:abstractNumId w:val="9"/>
  </w:num>
  <w:num w:numId="40">
    <w:abstractNumId w:val="38"/>
  </w:num>
  <w:num w:numId="41">
    <w:abstractNumId w:val="26"/>
  </w:num>
  <w:num w:numId="42">
    <w:abstractNumId w:val="13"/>
  </w:num>
  <w:num w:numId="4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970"/>
    <w:rsid w:val="000211C5"/>
    <w:rsid w:val="000701E8"/>
    <w:rsid w:val="000A1FF1"/>
    <w:rsid w:val="000F4E49"/>
    <w:rsid w:val="00107903"/>
    <w:rsid w:val="001A2615"/>
    <w:rsid w:val="001B10E8"/>
    <w:rsid w:val="001C2134"/>
    <w:rsid w:val="00205DC2"/>
    <w:rsid w:val="00227654"/>
    <w:rsid w:val="002354FA"/>
    <w:rsid w:val="00296147"/>
    <w:rsid w:val="002D4756"/>
    <w:rsid w:val="002E2C9D"/>
    <w:rsid w:val="003521E0"/>
    <w:rsid w:val="00357163"/>
    <w:rsid w:val="00367CED"/>
    <w:rsid w:val="00385A4E"/>
    <w:rsid w:val="003B265C"/>
    <w:rsid w:val="004230C2"/>
    <w:rsid w:val="00452E25"/>
    <w:rsid w:val="0046715D"/>
    <w:rsid w:val="004A41C1"/>
    <w:rsid w:val="004F346B"/>
    <w:rsid w:val="0050088F"/>
    <w:rsid w:val="005A008C"/>
    <w:rsid w:val="005E5970"/>
    <w:rsid w:val="00641F4A"/>
    <w:rsid w:val="00644BD0"/>
    <w:rsid w:val="00650969"/>
    <w:rsid w:val="006B0450"/>
    <w:rsid w:val="006C5299"/>
    <w:rsid w:val="007262DA"/>
    <w:rsid w:val="007A269E"/>
    <w:rsid w:val="007B5ADC"/>
    <w:rsid w:val="007C1CB5"/>
    <w:rsid w:val="007C7779"/>
    <w:rsid w:val="0083505C"/>
    <w:rsid w:val="00840694"/>
    <w:rsid w:val="008822DF"/>
    <w:rsid w:val="008972E1"/>
    <w:rsid w:val="008A6C87"/>
    <w:rsid w:val="008D0754"/>
    <w:rsid w:val="00926616"/>
    <w:rsid w:val="00992E93"/>
    <w:rsid w:val="009E3D77"/>
    <w:rsid w:val="00A33D8D"/>
    <w:rsid w:val="00A561A4"/>
    <w:rsid w:val="00A7071B"/>
    <w:rsid w:val="00A743C7"/>
    <w:rsid w:val="00A91F4A"/>
    <w:rsid w:val="00A9648F"/>
    <w:rsid w:val="00B06893"/>
    <w:rsid w:val="00B13B33"/>
    <w:rsid w:val="00B17B65"/>
    <w:rsid w:val="00B42706"/>
    <w:rsid w:val="00B80109"/>
    <w:rsid w:val="00BB5E2A"/>
    <w:rsid w:val="00BC4817"/>
    <w:rsid w:val="00C24825"/>
    <w:rsid w:val="00C44E87"/>
    <w:rsid w:val="00C62006"/>
    <w:rsid w:val="00C70E6E"/>
    <w:rsid w:val="00D47A21"/>
    <w:rsid w:val="00D8002D"/>
    <w:rsid w:val="00DC1040"/>
    <w:rsid w:val="00E12046"/>
    <w:rsid w:val="00E1470E"/>
    <w:rsid w:val="00E20816"/>
    <w:rsid w:val="00E3513E"/>
    <w:rsid w:val="00E5181F"/>
    <w:rsid w:val="00E6108D"/>
    <w:rsid w:val="00F52A3F"/>
    <w:rsid w:val="00FF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70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7A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9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E5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autoRedefine/>
    <w:rsid w:val="005E5970"/>
    <w:pPr>
      <w:spacing w:after="160" w:line="240" w:lineRule="exact"/>
    </w:pPr>
    <w:rPr>
      <w:rFonts w:eastAsia="SimSun"/>
      <w:b/>
      <w:bCs/>
      <w:color w:val="auto"/>
      <w:sz w:val="28"/>
      <w:szCs w:val="28"/>
      <w:lang w:val="en-US" w:eastAsia="en-US"/>
    </w:rPr>
  </w:style>
  <w:style w:type="table" w:styleId="a4">
    <w:name w:val="Table Grid"/>
    <w:basedOn w:val="a1"/>
    <w:uiPriority w:val="59"/>
    <w:rsid w:val="005E5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E5970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5E5970"/>
    <w:rPr>
      <w:rFonts w:ascii="Tahoma" w:eastAsia="Times New Roman" w:hAnsi="Tahoma" w:cs="Times New Roman"/>
      <w:color w:val="000080"/>
      <w:sz w:val="16"/>
      <w:szCs w:val="16"/>
      <w:lang w:val="x-none" w:eastAsia="x-none"/>
    </w:rPr>
  </w:style>
  <w:style w:type="paragraph" w:styleId="a7">
    <w:name w:val="header"/>
    <w:basedOn w:val="a"/>
    <w:link w:val="a8"/>
    <w:uiPriority w:val="99"/>
    <w:rsid w:val="005E59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5E5970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5E59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5E5970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uiPriority w:val="99"/>
    <w:rsid w:val="005E59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E5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basedOn w:val="a0"/>
    <w:rsid w:val="005E5970"/>
  </w:style>
  <w:style w:type="paragraph" w:styleId="ac">
    <w:name w:val="List Paragraph"/>
    <w:basedOn w:val="a"/>
    <w:uiPriority w:val="34"/>
    <w:qFormat/>
    <w:rsid w:val="005E5970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rsid w:val="005E5970"/>
    <w:rPr>
      <w:color w:val="auto"/>
      <w:sz w:val="20"/>
    </w:rPr>
  </w:style>
  <w:style w:type="character" w:customStyle="1" w:styleId="ae">
    <w:name w:val="Текст сноски Знак"/>
    <w:basedOn w:val="a0"/>
    <w:link w:val="ad"/>
    <w:uiPriority w:val="99"/>
    <w:rsid w:val="005E5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5E5970"/>
    <w:rPr>
      <w:vertAlign w:val="superscript"/>
    </w:rPr>
  </w:style>
  <w:style w:type="character" w:customStyle="1" w:styleId="apple-converted-space">
    <w:name w:val="apple-converted-space"/>
    <w:basedOn w:val="a0"/>
    <w:rsid w:val="005E5970"/>
  </w:style>
  <w:style w:type="paragraph" w:styleId="af0">
    <w:name w:val="Normal (Web)"/>
    <w:basedOn w:val="a"/>
    <w:uiPriority w:val="99"/>
    <w:unhideWhenUsed/>
    <w:rsid w:val="005E5970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1">
    <w:name w:val="Hyperlink"/>
    <w:rsid w:val="005E5970"/>
    <w:rPr>
      <w:color w:val="000080"/>
      <w:u w:val="single"/>
    </w:rPr>
  </w:style>
  <w:style w:type="character" w:customStyle="1" w:styleId="3">
    <w:name w:val="Основной текст (3)_"/>
    <w:link w:val="30"/>
    <w:rsid w:val="005E5970"/>
    <w:rPr>
      <w:sz w:val="44"/>
      <w:szCs w:val="44"/>
      <w:shd w:val="clear" w:color="auto" w:fill="FFFFFF"/>
    </w:rPr>
  </w:style>
  <w:style w:type="character" w:customStyle="1" w:styleId="11">
    <w:name w:val="Заголовок №1_"/>
    <w:link w:val="12"/>
    <w:rsid w:val="005E5970"/>
    <w:rPr>
      <w:sz w:val="67"/>
      <w:szCs w:val="67"/>
      <w:shd w:val="clear" w:color="auto" w:fill="FFFFFF"/>
    </w:rPr>
  </w:style>
  <w:style w:type="character" w:customStyle="1" w:styleId="af2">
    <w:name w:val="Основной текст_"/>
    <w:link w:val="13"/>
    <w:rsid w:val="005E5970"/>
    <w:rPr>
      <w:sz w:val="27"/>
      <w:szCs w:val="27"/>
      <w:shd w:val="clear" w:color="auto" w:fill="FFFFFF"/>
    </w:rPr>
  </w:style>
  <w:style w:type="character" w:customStyle="1" w:styleId="af3">
    <w:name w:val="Основной текст + Полужирный"/>
    <w:rsid w:val="005E5970"/>
    <w:rPr>
      <w:b/>
      <w:bCs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rsid w:val="005E5970"/>
    <w:rPr>
      <w:sz w:val="13"/>
      <w:szCs w:val="13"/>
      <w:shd w:val="clear" w:color="auto" w:fill="FFFFFF"/>
    </w:rPr>
  </w:style>
  <w:style w:type="character" w:customStyle="1" w:styleId="4">
    <w:name w:val="Основной текст (4)_"/>
    <w:link w:val="40"/>
    <w:rsid w:val="005E5970"/>
    <w:rPr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rsid w:val="005E5970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5E5970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1">
    <w:name w:val="Заголовок №2_"/>
    <w:link w:val="22"/>
    <w:rsid w:val="005E5970"/>
    <w:rPr>
      <w:sz w:val="44"/>
      <w:szCs w:val="44"/>
      <w:shd w:val="clear" w:color="auto" w:fill="FFFFFF"/>
    </w:rPr>
  </w:style>
  <w:style w:type="character" w:customStyle="1" w:styleId="6">
    <w:name w:val="Заголовок №6_"/>
    <w:link w:val="60"/>
    <w:rsid w:val="005E5970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5E5970"/>
    <w:rPr>
      <w:sz w:val="27"/>
      <w:szCs w:val="27"/>
      <w:shd w:val="clear" w:color="auto" w:fill="FFFFFF"/>
    </w:rPr>
  </w:style>
  <w:style w:type="character" w:customStyle="1" w:styleId="63">
    <w:name w:val="Основной текст (6) + Не курсив"/>
    <w:rsid w:val="005E5970"/>
    <w:rPr>
      <w:i/>
      <w:iCs/>
      <w:spacing w:val="0"/>
      <w:sz w:val="27"/>
      <w:szCs w:val="27"/>
      <w:shd w:val="clear" w:color="auto" w:fill="FFFFFF"/>
    </w:rPr>
  </w:style>
  <w:style w:type="character" w:customStyle="1" w:styleId="af4">
    <w:name w:val="Основной текст + Курсив"/>
    <w:rsid w:val="005E5970"/>
    <w:rPr>
      <w:i/>
      <w:iCs/>
      <w:sz w:val="27"/>
      <w:szCs w:val="27"/>
      <w:shd w:val="clear" w:color="auto" w:fill="FFFFFF"/>
    </w:rPr>
  </w:style>
  <w:style w:type="character" w:customStyle="1" w:styleId="af5">
    <w:name w:val="Колонтитул_"/>
    <w:link w:val="af6"/>
    <w:rsid w:val="005E5970"/>
    <w:rPr>
      <w:shd w:val="clear" w:color="auto" w:fill="FFFFFF"/>
    </w:rPr>
  </w:style>
  <w:style w:type="character" w:customStyle="1" w:styleId="12pt">
    <w:name w:val="Колонтитул + 12 pt"/>
    <w:rsid w:val="005E5970"/>
    <w:rPr>
      <w:spacing w:val="0"/>
      <w:sz w:val="24"/>
      <w:szCs w:val="24"/>
      <w:shd w:val="clear" w:color="auto" w:fill="FFFFFF"/>
    </w:rPr>
  </w:style>
  <w:style w:type="character" w:customStyle="1" w:styleId="51">
    <w:name w:val="Заголовок №5_"/>
    <w:link w:val="52"/>
    <w:rsid w:val="005E5970"/>
    <w:rPr>
      <w:sz w:val="27"/>
      <w:szCs w:val="27"/>
      <w:shd w:val="clear" w:color="auto" w:fill="FFFFFF"/>
    </w:rPr>
  </w:style>
  <w:style w:type="character" w:customStyle="1" w:styleId="613pt">
    <w:name w:val="Основной текст (6) + 13 pt;Не курсив"/>
    <w:rsid w:val="005E5970"/>
    <w:rPr>
      <w:i/>
      <w:iCs/>
      <w:spacing w:val="0"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5E5970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">
    <w:name w:val="Основной текст (8)_"/>
    <w:link w:val="80"/>
    <w:rsid w:val="005E5970"/>
    <w:rPr>
      <w:shd w:val="clear" w:color="auto" w:fill="FFFFFF"/>
    </w:rPr>
  </w:style>
  <w:style w:type="character" w:customStyle="1" w:styleId="64">
    <w:name w:val="Основной текст (6) + Полужирный;Не курсив"/>
    <w:rsid w:val="005E5970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30">
    <w:name w:val="Основной текст (13)_"/>
    <w:link w:val="131"/>
    <w:rsid w:val="005E5970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5E5970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5E5970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5E5970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5E5970"/>
    <w:rPr>
      <w:sz w:val="23"/>
      <w:szCs w:val="23"/>
      <w:shd w:val="clear" w:color="auto" w:fill="FFFFFF"/>
    </w:rPr>
  </w:style>
  <w:style w:type="character" w:customStyle="1" w:styleId="14">
    <w:name w:val="Основной текст (14)_"/>
    <w:link w:val="140"/>
    <w:rsid w:val="005E5970"/>
    <w:rPr>
      <w:sz w:val="24"/>
      <w:szCs w:val="24"/>
      <w:shd w:val="clear" w:color="auto" w:fill="FFFFFF"/>
    </w:rPr>
  </w:style>
  <w:style w:type="character" w:customStyle="1" w:styleId="af7">
    <w:name w:val="Подпись к таблице_"/>
    <w:link w:val="af8"/>
    <w:rsid w:val="005E5970"/>
    <w:rPr>
      <w:sz w:val="27"/>
      <w:szCs w:val="27"/>
      <w:shd w:val="clear" w:color="auto" w:fill="FFFFFF"/>
    </w:rPr>
  </w:style>
  <w:style w:type="character" w:customStyle="1" w:styleId="16">
    <w:name w:val="Основной текст (16)_"/>
    <w:link w:val="160"/>
    <w:rsid w:val="005E5970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5">
    <w:name w:val="Основной текст (15)_"/>
    <w:link w:val="150"/>
    <w:rsid w:val="005E5970"/>
    <w:rPr>
      <w:sz w:val="18"/>
      <w:szCs w:val="18"/>
      <w:shd w:val="clear" w:color="auto" w:fill="FFFFFF"/>
    </w:rPr>
  </w:style>
  <w:style w:type="character" w:customStyle="1" w:styleId="17">
    <w:name w:val="Основной текст (17)_"/>
    <w:link w:val="170"/>
    <w:rsid w:val="005E5970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">
    <w:name w:val="Основной текст (18)_"/>
    <w:link w:val="180"/>
    <w:rsid w:val="005E5970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19">
    <w:name w:val="Основной текст (19)_"/>
    <w:link w:val="190"/>
    <w:rsid w:val="005E597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5E597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0">
    <w:name w:val="Основной текст (21)_"/>
    <w:link w:val="211"/>
    <w:rsid w:val="005E5970"/>
    <w:rPr>
      <w:sz w:val="9"/>
      <w:szCs w:val="9"/>
      <w:shd w:val="clear" w:color="auto" w:fill="FFFFFF"/>
    </w:rPr>
  </w:style>
  <w:style w:type="character" w:customStyle="1" w:styleId="23">
    <w:name w:val="Основной текст (23)_"/>
    <w:link w:val="230"/>
    <w:rsid w:val="005E5970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5E5970"/>
    <w:rPr>
      <w:rFonts w:ascii="Microsoft Sans Serif" w:eastAsia="Microsoft Sans Serif" w:hAnsi="Microsoft Sans Serif" w:cs="Microsoft Sans Serif"/>
      <w:spacing w:val="-10"/>
      <w:shd w:val="clear" w:color="auto" w:fill="FFFFFF"/>
    </w:rPr>
  </w:style>
  <w:style w:type="character" w:customStyle="1" w:styleId="24">
    <w:name w:val="Основной текст (24)_"/>
    <w:link w:val="240"/>
    <w:rsid w:val="005E5970"/>
    <w:rPr>
      <w:rFonts w:ascii="Microsoft Sans Serif" w:eastAsia="Microsoft Sans Serif" w:hAnsi="Microsoft Sans Serif" w:cs="Microsoft Sans Serif"/>
      <w:spacing w:val="-10"/>
      <w:shd w:val="clear" w:color="auto" w:fill="FFFFFF"/>
    </w:rPr>
  </w:style>
  <w:style w:type="character" w:customStyle="1" w:styleId="31">
    <w:name w:val="Заголовок №3_"/>
    <w:link w:val="32"/>
    <w:rsid w:val="005E5970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5E5970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5E5970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5E5970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5E5970"/>
    <w:rPr>
      <w:sz w:val="19"/>
      <w:szCs w:val="19"/>
      <w:shd w:val="clear" w:color="auto" w:fill="FFFFFF"/>
    </w:rPr>
  </w:style>
  <w:style w:type="character" w:customStyle="1" w:styleId="41">
    <w:name w:val="Заголовок №4_"/>
    <w:link w:val="42"/>
    <w:rsid w:val="005E5970"/>
    <w:rPr>
      <w:sz w:val="27"/>
      <w:szCs w:val="27"/>
      <w:shd w:val="clear" w:color="auto" w:fill="FFFFFF"/>
    </w:rPr>
  </w:style>
  <w:style w:type="character" w:customStyle="1" w:styleId="43">
    <w:name w:val="Заголовок №4 + Не полужирный"/>
    <w:rsid w:val="005E5970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5E5970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5E5970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5E5970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5E5970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5E5970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5E5970"/>
    <w:rPr>
      <w:spacing w:val="2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44"/>
      <w:szCs w:val="44"/>
      <w:lang w:eastAsia="en-US"/>
    </w:rPr>
  </w:style>
  <w:style w:type="paragraph" w:customStyle="1" w:styleId="12">
    <w:name w:val="Заголовок №1"/>
    <w:basedOn w:val="a"/>
    <w:link w:val="11"/>
    <w:rsid w:val="005E5970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color w:val="auto"/>
      <w:sz w:val="67"/>
      <w:szCs w:val="67"/>
      <w:lang w:eastAsia="en-US"/>
    </w:rPr>
  </w:style>
  <w:style w:type="paragraph" w:customStyle="1" w:styleId="13">
    <w:name w:val="Основной текст1"/>
    <w:basedOn w:val="a"/>
    <w:link w:val="af2"/>
    <w:rsid w:val="005E5970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5E5970"/>
    <w:pPr>
      <w:shd w:val="clear" w:color="auto" w:fill="FFFFFF"/>
      <w:spacing w:before="60" w:line="0" w:lineRule="atLeast"/>
      <w:ind w:hanging="800"/>
    </w:pPr>
    <w:rPr>
      <w:rFonts w:asciiTheme="minorHAnsi" w:eastAsiaTheme="minorHAnsi" w:hAnsiTheme="minorHAnsi" w:cstheme="minorBidi"/>
      <w:color w:val="auto"/>
      <w:sz w:val="13"/>
      <w:szCs w:val="13"/>
      <w:lang w:eastAsia="en-US"/>
    </w:rPr>
  </w:style>
  <w:style w:type="paragraph" w:customStyle="1" w:styleId="40">
    <w:name w:val="Основной текст (4)"/>
    <w:basedOn w:val="a"/>
    <w:link w:val="4"/>
    <w:rsid w:val="005E5970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5E5970"/>
    <w:pPr>
      <w:shd w:val="clear" w:color="auto" w:fill="FFFFFF"/>
      <w:spacing w:line="211" w:lineRule="exact"/>
      <w:jc w:val="both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paragraph" w:customStyle="1" w:styleId="22">
    <w:name w:val="Заголовок №2"/>
    <w:basedOn w:val="a"/>
    <w:link w:val="21"/>
    <w:rsid w:val="005E5970"/>
    <w:pPr>
      <w:shd w:val="clear" w:color="auto" w:fill="FFFFFF"/>
      <w:spacing w:before="360" w:after="540" w:line="0" w:lineRule="atLeast"/>
      <w:outlineLvl w:val="1"/>
    </w:pPr>
    <w:rPr>
      <w:rFonts w:asciiTheme="minorHAnsi" w:eastAsiaTheme="minorHAnsi" w:hAnsiTheme="minorHAnsi" w:cstheme="minorBidi"/>
      <w:color w:val="auto"/>
      <w:sz w:val="44"/>
      <w:szCs w:val="44"/>
      <w:lang w:eastAsia="en-US"/>
    </w:rPr>
  </w:style>
  <w:style w:type="paragraph" w:customStyle="1" w:styleId="60">
    <w:name w:val="Заголовок №6"/>
    <w:basedOn w:val="a"/>
    <w:link w:val="6"/>
    <w:rsid w:val="005E5970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2">
    <w:name w:val="Основной текст (6)"/>
    <w:basedOn w:val="a"/>
    <w:link w:val="61"/>
    <w:rsid w:val="005E5970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af6">
    <w:name w:val="Колонтитул"/>
    <w:basedOn w:val="a"/>
    <w:link w:val="af5"/>
    <w:rsid w:val="005E5970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52">
    <w:name w:val="Заголовок №5"/>
    <w:basedOn w:val="a"/>
    <w:link w:val="51"/>
    <w:rsid w:val="005E5970"/>
    <w:pPr>
      <w:shd w:val="clear" w:color="auto" w:fill="FFFFFF"/>
      <w:spacing w:before="240" w:after="60" w:line="0" w:lineRule="atLeast"/>
      <w:jc w:val="both"/>
      <w:outlineLvl w:val="4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70">
    <w:name w:val="Основной текст (7)"/>
    <w:basedOn w:val="a"/>
    <w:link w:val="7"/>
    <w:rsid w:val="005E5970"/>
    <w:pPr>
      <w:shd w:val="clear" w:color="auto" w:fill="FFFFFF"/>
      <w:spacing w:after="360"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31">
    <w:name w:val="Основной текст (13)"/>
    <w:basedOn w:val="a"/>
    <w:link w:val="130"/>
    <w:rsid w:val="005E5970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1">
    <w:name w:val="Основной текст (10)"/>
    <w:basedOn w:val="a"/>
    <w:link w:val="100"/>
    <w:rsid w:val="005E5970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11">
    <w:name w:val="Основной текст (11)"/>
    <w:basedOn w:val="a"/>
    <w:link w:val="110"/>
    <w:rsid w:val="005E597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color w:val="auto"/>
      <w:sz w:val="8"/>
      <w:szCs w:val="8"/>
      <w:lang w:eastAsia="en-US"/>
    </w:rPr>
  </w:style>
  <w:style w:type="paragraph" w:customStyle="1" w:styleId="121">
    <w:name w:val="Основной текст (12)"/>
    <w:basedOn w:val="a"/>
    <w:link w:val="120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20"/>
      <w:sz w:val="32"/>
      <w:szCs w:val="32"/>
      <w:lang w:eastAsia="en-US"/>
    </w:rPr>
  </w:style>
  <w:style w:type="paragraph" w:customStyle="1" w:styleId="90">
    <w:name w:val="Основной текст (9)"/>
    <w:basedOn w:val="a"/>
    <w:link w:val="9"/>
    <w:rsid w:val="005E5970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40">
    <w:name w:val="Основной текст (14)"/>
    <w:basedOn w:val="a"/>
    <w:link w:val="14"/>
    <w:rsid w:val="005E5970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paragraph" w:customStyle="1" w:styleId="af8">
    <w:name w:val="Подпись к таблице"/>
    <w:basedOn w:val="a"/>
    <w:link w:val="af7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60">
    <w:name w:val="Основной текст (16)"/>
    <w:basedOn w:val="a"/>
    <w:link w:val="16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30"/>
      <w:sz w:val="25"/>
      <w:szCs w:val="25"/>
      <w:lang w:eastAsia="en-US"/>
    </w:rPr>
  </w:style>
  <w:style w:type="paragraph" w:customStyle="1" w:styleId="150">
    <w:name w:val="Основной текст (15)"/>
    <w:basedOn w:val="a"/>
    <w:link w:val="15"/>
    <w:rsid w:val="005E5970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170">
    <w:name w:val="Основной текст (17)"/>
    <w:basedOn w:val="a"/>
    <w:link w:val="17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20"/>
      <w:sz w:val="34"/>
      <w:szCs w:val="34"/>
      <w:lang w:eastAsia="en-US"/>
    </w:rPr>
  </w:style>
  <w:style w:type="paragraph" w:customStyle="1" w:styleId="180">
    <w:name w:val="Основной текст (18)"/>
    <w:basedOn w:val="a"/>
    <w:link w:val="18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190">
    <w:name w:val="Основной текст (19)"/>
    <w:basedOn w:val="a"/>
    <w:link w:val="19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7"/>
      <w:szCs w:val="17"/>
      <w:lang w:eastAsia="en-US"/>
    </w:rPr>
  </w:style>
  <w:style w:type="paragraph" w:customStyle="1" w:styleId="201">
    <w:name w:val="Основной текст (20)"/>
    <w:basedOn w:val="a"/>
    <w:link w:val="200"/>
    <w:rsid w:val="005E5970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paragraph" w:customStyle="1" w:styleId="211">
    <w:name w:val="Основной текст (21)"/>
    <w:basedOn w:val="a"/>
    <w:link w:val="210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230">
    <w:name w:val="Основной текст (23)"/>
    <w:basedOn w:val="a"/>
    <w:link w:val="23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221">
    <w:name w:val="Основной текст (22)"/>
    <w:basedOn w:val="a"/>
    <w:link w:val="220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10"/>
      <w:sz w:val="22"/>
      <w:szCs w:val="22"/>
      <w:lang w:eastAsia="en-US"/>
    </w:rPr>
  </w:style>
  <w:style w:type="paragraph" w:customStyle="1" w:styleId="240">
    <w:name w:val="Основной текст (24)"/>
    <w:basedOn w:val="a"/>
    <w:link w:val="24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10"/>
      <w:sz w:val="22"/>
      <w:szCs w:val="22"/>
      <w:lang w:eastAsia="en-US"/>
    </w:rPr>
  </w:style>
  <w:style w:type="paragraph" w:customStyle="1" w:styleId="32">
    <w:name w:val="Заголовок №3"/>
    <w:basedOn w:val="a"/>
    <w:link w:val="31"/>
    <w:rsid w:val="005E5970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color w:val="auto"/>
      <w:sz w:val="34"/>
      <w:szCs w:val="34"/>
      <w:lang w:eastAsia="en-US"/>
    </w:rPr>
  </w:style>
  <w:style w:type="paragraph" w:customStyle="1" w:styleId="250">
    <w:name w:val="Основной текст (25)"/>
    <w:basedOn w:val="a"/>
    <w:link w:val="25"/>
    <w:rsid w:val="005E5970"/>
    <w:pPr>
      <w:shd w:val="clear" w:color="auto" w:fill="FFFFFF"/>
      <w:spacing w:before="240" w:after="480" w:line="0" w:lineRule="atLeast"/>
    </w:pPr>
    <w:rPr>
      <w:rFonts w:asciiTheme="minorHAnsi" w:eastAsiaTheme="minorHAnsi" w:hAnsiTheme="minorHAnsi" w:cstheme="minorBidi"/>
      <w:color w:val="auto"/>
      <w:sz w:val="25"/>
      <w:szCs w:val="25"/>
      <w:lang w:eastAsia="en-US"/>
    </w:rPr>
  </w:style>
  <w:style w:type="paragraph" w:customStyle="1" w:styleId="42">
    <w:name w:val="Заголовок №4"/>
    <w:basedOn w:val="a"/>
    <w:link w:val="41"/>
    <w:rsid w:val="005E5970"/>
    <w:pPr>
      <w:shd w:val="clear" w:color="auto" w:fill="FFFFFF"/>
      <w:spacing w:before="480" w:after="360" w:line="245" w:lineRule="exact"/>
      <w:jc w:val="center"/>
      <w:outlineLvl w:val="3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60">
    <w:name w:val="Основной текст (26)"/>
    <w:basedOn w:val="a"/>
    <w:link w:val="26"/>
    <w:rsid w:val="005E5970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paragraph" w:styleId="af9">
    <w:name w:val="Document Map"/>
    <w:basedOn w:val="a"/>
    <w:link w:val="afa"/>
    <w:rsid w:val="005E5970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0"/>
    <w:link w:val="af9"/>
    <w:rsid w:val="005E5970"/>
    <w:rPr>
      <w:rFonts w:ascii="Tahoma" w:eastAsia="Times New Roman" w:hAnsi="Tahoma" w:cs="Times New Roman"/>
      <w:color w:val="000080"/>
      <w:sz w:val="16"/>
      <w:szCs w:val="16"/>
      <w:lang w:val="x-none" w:eastAsia="x-none"/>
    </w:rPr>
  </w:style>
  <w:style w:type="paragraph" w:customStyle="1" w:styleId="afb">
    <w:name w:val="Прижатый влево"/>
    <w:basedOn w:val="a"/>
    <w:next w:val="a"/>
    <w:uiPriority w:val="99"/>
    <w:rsid w:val="005E5970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BlockQuotation">
    <w:name w:val="Block Quotation"/>
    <w:basedOn w:val="a"/>
    <w:rsid w:val="005E5970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character" w:styleId="afc">
    <w:name w:val="annotation reference"/>
    <w:rsid w:val="005E5970"/>
    <w:rPr>
      <w:sz w:val="16"/>
      <w:szCs w:val="16"/>
    </w:rPr>
  </w:style>
  <w:style w:type="paragraph" w:styleId="afd">
    <w:name w:val="annotation text"/>
    <w:basedOn w:val="a"/>
    <w:link w:val="afe"/>
    <w:rsid w:val="005E5970"/>
    <w:rPr>
      <w:sz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rsid w:val="005E5970"/>
    <w:rPr>
      <w:rFonts w:ascii="Times New Roman" w:eastAsia="Times New Roman" w:hAnsi="Times New Roman" w:cs="Times New Roman"/>
      <w:color w:val="000080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rsid w:val="005E5970"/>
    <w:rPr>
      <w:b/>
      <w:bCs/>
    </w:rPr>
  </w:style>
  <w:style w:type="character" w:customStyle="1" w:styleId="aff0">
    <w:name w:val="Тема примечания Знак"/>
    <w:basedOn w:val="afe"/>
    <w:link w:val="aff"/>
    <w:rsid w:val="005E5970"/>
    <w:rPr>
      <w:rFonts w:ascii="Times New Roman" w:eastAsia="Times New Roman" w:hAnsi="Times New Roman" w:cs="Times New Roman"/>
      <w:b/>
      <w:bCs/>
      <w:color w:val="000080"/>
      <w:sz w:val="20"/>
      <w:szCs w:val="20"/>
      <w:lang w:val="x-none" w:eastAsia="x-none"/>
    </w:rPr>
  </w:style>
  <w:style w:type="paragraph" w:customStyle="1" w:styleId="s16">
    <w:name w:val="s_16"/>
    <w:basedOn w:val="a"/>
    <w:rsid w:val="005E597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1">
    <w:name w:val="Body Text"/>
    <w:basedOn w:val="a"/>
    <w:link w:val="aff2"/>
    <w:rsid w:val="005E5970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color w:val="auto"/>
      <w:sz w:val="10"/>
      <w:szCs w:val="10"/>
      <w:lang w:val="x-none" w:eastAsia="x-none"/>
    </w:rPr>
  </w:style>
  <w:style w:type="character" w:customStyle="1" w:styleId="aff2">
    <w:name w:val="Основной текст Знак"/>
    <w:basedOn w:val="a0"/>
    <w:link w:val="aff1"/>
    <w:rsid w:val="005E5970"/>
    <w:rPr>
      <w:rFonts w:ascii="Times New Roman" w:eastAsia="Times New Roman" w:hAnsi="Times New Roman" w:cs="Times New Roman"/>
      <w:b/>
      <w:bCs/>
      <w:sz w:val="10"/>
      <w:szCs w:val="10"/>
      <w:lang w:val="x-none" w:eastAsia="x-none"/>
    </w:rPr>
  </w:style>
  <w:style w:type="paragraph" w:styleId="aff3">
    <w:name w:val="No Spacing"/>
    <w:uiPriority w:val="1"/>
    <w:qFormat/>
    <w:rsid w:val="00D47A21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7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970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47A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E59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E5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3">
    <w:name w:val="Знак Знак Знак Знак Знак Знак Знак"/>
    <w:basedOn w:val="a"/>
    <w:autoRedefine/>
    <w:rsid w:val="005E5970"/>
    <w:pPr>
      <w:spacing w:after="160" w:line="240" w:lineRule="exact"/>
    </w:pPr>
    <w:rPr>
      <w:rFonts w:eastAsia="SimSun"/>
      <w:b/>
      <w:bCs/>
      <w:color w:val="auto"/>
      <w:sz w:val="28"/>
      <w:szCs w:val="28"/>
      <w:lang w:val="en-US" w:eastAsia="en-US"/>
    </w:rPr>
  </w:style>
  <w:style w:type="table" w:styleId="a4">
    <w:name w:val="Table Grid"/>
    <w:basedOn w:val="a1"/>
    <w:uiPriority w:val="59"/>
    <w:rsid w:val="005E5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rsid w:val="005E5970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basedOn w:val="a0"/>
    <w:link w:val="a5"/>
    <w:rsid w:val="005E5970"/>
    <w:rPr>
      <w:rFonts w:ascii="Tahoma" w:eastAsia="Times New Roman" w:hAnsi="Tahoma" w:cs="Times New Roman"/>
      <w:color w:val="000080"/>
      <w:sz w:val="16"/>
      <w:szCs w:val="16"/>
      <w:lang w:val="x-none" w:eastAsia="x-none"/>
    </w:rPr>
  </w:style>
  <w:style w:type="paragraph" w:styleId="a7">
    <w:name w:val="header"/>
    <w:basedOn w:val="a"/>
    <w:link w:val="a8"/>
    <w:uiPriority w:val="99"/>
    <w:rsid w:val="005E59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5E5970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5E597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basedOn w:val="a0"/>
    <w:link w:val="a9"/>
    <w:uiPriority w:val="99"/>
    <w:rsid w:val="005E5970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uiPriority w:val="99"/>
    <w:rsid w:val="005E59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5E5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page number"/>
    <w:basedOn w:val="a0"/>
    <w:rsid w:val="005E5970"/>
  </w:style>
  <w:style w:type="paragraph" w:styleId="ac">
    <w:name w:val="List Paragraph"/>
    <w:basedOn w:val="a"/>
    <w:uiPriority w:val="34"/>
    <w:qFormat/>
    <w:rsid w:val="005E5970"/>
    <w:pPr>
      <w:spacing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ad">
    <w:name w:val="footnote text"/>
    <w:basedOn w:val="a"/>
    <w:link w:val="ae"/>
    <w:uiPriority w:val="99"/>
    <w:rsid w:val="005E5970"/>
    <w:rPr>
      <w:color w:val="auto"/>
      <w:sz w:val="20"/>
    </w:rPr>
  </w:style>
  <w:style w:type="character" w:customStyle="1" w:styleId="ae">
    <w:name w:val="Текст сноски Знак"/>
    <w:basedOn w:val="a0"/>
    <w:link w:val="ad"/>
    <w:uiPriority w:val="99"/>
    <w:rsid w:val="005E59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5E5970"/>
    <w:rPr>
      <w:vertAlign w:val="superscript"/>
    </w:rPr>
  </w:style>
  <w:style w:type="character" w:customStyle="1" w:styleId="apple-converted-space">
    <w:name w:val="apple-converted-space"/>
    <w:basedOn w:val="a0"/>
    <w:rsid w:val="005E5970"/>
  </w:style>
  <w:style w:type="paragraph" w:styleId="af0">
    <w:name w:val="Normal (Web)"/>
    <w:basedOn w:val="a"/>
    <w:uiPriority w:val="99"/>
    <w:unhideWhenUsed/>
    <w:rsid w:val="005E5970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af1">
    <w:name w:val="Hyperlink"/>
    <w:rsid w:val="005E5970"/>
    <w:rPr>
      <w:color w:val="000080"/>
      <w:u w:val="single"/>
    </w:rPr>
  </w:style>
  <w:style w:type="character" w:customStyle="1" w:styleId="3">
    <w:name w:val="Основной текст (3)_"/>
    <w:link w:val="30"/>
    <w:rsid w:val="005E5970"/>
    <w:rPr>
      <w:sz w:val="44"/>
      <w:szCs w:val="44"/>
      <w:shd w:val="clear" w:color="auto" w:fill="FFFFFF"/>
    </w:rPr>
  </w:style>
  <w:style w:type="character" w:customStyle="1" w:styleId="11">
    <w:name w:val="Заголовок №1_"/>
    <w:link w:val="12"/>
    <w:rsid w:val="005E5970"/>
    <w:rPr>
      <w:sz w:val="67"/>
      <w:szCs w:val="67"/>
      <w:shd w:val="clear" w:color="auto" w:fill="FFFFFF"/>
    </w:rPr>
  </w:style>
  <w:style w:type="character" w:customStyle="1" w:styleId="af2">
    <w:name w:val="Основной текст_"/>
    <w:link w:val="13"/>
    <w:rsid w:val="005E5970"/>
    <w:rPr>
      <w:sz w:val="27"/>
      <w:szCs w:val="27"/>
      <w:shd w:val="clear" w:color="auto" w:fill="FFFFFF"/>
    </w:rPr>
  </w:style>
  <w:style w:type="character" w:customStyle="1" w:styleId="af3">
    <w:name w:val="Основной текст + Полужирный"/>
    <w:rsid w:val="005E5970"/>
    <w:rPr>
      <w:b/>
      <w:bCs/>
      <w:sz w:val="27"/>
      <w:szCs w:val="27"/>
      <w:shd w:val="clear" w:color="auto" w:fill="FFFFFF"/>
    </w:rPr>
  </w:style>
  <w:style w:type="character" w:customStyle="1" w:styleId="2">
    <w:name w:val="Основной текст (2)_"/>
    <w:link w:val="20"/>
    <w:rsid w:val="005E5970"/>
    <w:rPr>
      <w:sz w:val="13"/>
      <w:szCs w:val="13"/>
      <w:shd w:val="clear" w:color="auto" w:fill="FFFFFF"/>
    </w:rPr>
  </w:style>
  <w:style w:type="character" w:customStyle="1" w:styleId="4">
    <w:name w:val="Основной текст (4)_"/>
    <w:link w:val="40"/>
    <w:rsid w:val="005E5970"/>
    <w:rPr>
      <w:sz w:val="18"/>
      <w:szCs w:val="18"/>
      <w:shd w:val="clear" w:color="auto" w:fill="FFFFFF"/>
    </w:rPr>
  </w:style>
  <w:style w:type="character" w:customStyle="1" w:styleId="5">
    <w:name w:val="Основной текст (5)_"/>
    <w:link w:val="50"/>
    <w:rsid w:val="005E5970"/>
    <w:rPr>
      <w:sz w:val="16"/>
      <w:szCs w:val="16"/>
      <w:shd w:val="clear" w:color="auto" w:fill="FFFFFF"/>
    </w:rPr>
  </w:style>
  <w:style w:type="character" w:customStyle="1" w:styleId="5MicrosoftSansSerif75pt">
    <w:name w:val="Основной текст (5) + Microsoft Sans Serif;7;5 pt"/>
    <w:rsid w:val="005E5970"/>
    <w:rPr>
      <w:rFonts w:ascii="Microsoft Sans Serif" w:eastAsia="Microsoft Sans Serif" w:hAnsi="Microsoft Sans Serif" w:cs="Microsoft Sans Serif"/>
      <w:sz w:val="15"/>
      <w:szCs w:val="15"/>
      <w:shd w:val="clear" w:color="auto" w:fill="FFFFFF"/>
    </w:rPr>
  </w:style>
  <w:style w:type="character" w:customStyle="1" w:styleId="21">
    <w:name w:val="Заголовок №2_"/>
    <w:link w:val="22"/>
    <w:rsid w:val="005E5970"/>
    <w:rPr>
      <w:sz w:val="44"/>
      <w:szCs w:val="44"/>
      <w:shd w:val="clear" w:color="auto" w:fill="FFFFFF"/>
    </w:rPr>
  </w:style>
  <w:style w:type="character" w:customStyle="1" w:styleId="6">
    <w:name w:val="Заголовок №6_"/>
    <w:link w:val="60"/>
    <w:rsid w:val="005E5970"/>
    <w:rPr>
      <w:sz w:val="27"/>
      <w:szCs w:val="27"/>
      <w:shd w:val="clear" w:color="auto" w:fill="FFFFFF"/>
    </w:rPr>
  </w:style>
  <w:style w:type="character" w:customStyle="1" w:styleId="61">
    <w:name w:val="Основной текст (6)_"/>
    <w:link w:val="62"/>
    <w:rsid w:val="005E5970"/>
    <w:rPr>
      <w:sz w:val="27"/>
      <w:szCs w:val="27"/>
      <w:shd w:val="clear" w:color="auto" w:fill="FFFFFF"/>
    </w:rPr>
  </w:style>
  <w:style w:type="character" w:customStyle="1" w:styleId="63">
    <w:name w:val="Основной текст (6) + Не курсив"/>
    <w:rsid w:val="005E5970"/>
    <w:rPr>
      <w:i/>
      <w:iCs/>
      <w:spacing w:val="0"/>
      <w:sz w:val="27"/>
      <w:szCs w:val="27"/>
      <w:shd w:val="clear" w:color="auto" w:fill="FFFFFF"/>
    </w:rPr>
  </w:style>
  <w:style w:type="character" w:customStyle="1" w:styleId="af4">
    <w:name w:val="Основной текст + Курсив"/>
    <w:rsid w:val="005E5970"/>
    <w:rPr>
      <w:i/>
      <w:iCs/>
      <w:sz w:val="27"/>
      <w:szCs w:val="27"/>
      <w:shd w:val="clear" w:color="auto" w:fill="FFFFFF"/>
    </w:rPr>
  </w:style>
  <w:style w:type="character" w:customStyle="1" w:styleId="af5">
    <w:name w:val="Колонтитул_"/>
    <w:link w:val="af6"/>
    <w:rsid w:val="005E5970"/>
    <w:rPr>
      <w:shd w:val="clear" w:color="auto" w:fill="FFFFFF"/>
    </w:rPr>
  </w:style>
  <w:style w:type="character" w:customStyle="1" w:styleId="12pt">
    <w:name w:val="Колонтитул + 12 pt"/>
    <w:rsid w:val="005E5970"/>
    <w:rPr>
      <w:spacing w:val="0"/>
      <w:sz w:val="24"/>
      <w:szCs w:val="24"/>
      <w:shd w:val="clear" w:color="auto" w:fill="FFFFFF"/>
    </w:rPr>
  </w:style>
  <w:style w:type="character" w:customStyle="1" w:styleId="51">
    <w:name w:val="Заголовок №5_"/>
    <w:link w:val="52"/>
    <w:rsid w:val="005E5970"/>
    <w:rPr>
      <w:sz w:val="27"/>
      <w:szCs w:val="27"/>
      <w:shd w:val="clear" w:color="auto" w:fill="FFFFFF"/>
    </w:rPr>
  </w:style>
  <w:style w:type="character" w:customStyle="1" w:styleId="613pt">
    <w:name w:val="Основной текст (6) + 13 pt;Не курсив"/>
    <w:rsid w:val="005E5970"/>
    <w:rPr>
      <w:i/>
      <w:iCs/>
      <w:spacing w:val="0"/>
      <w:sz w:val="26"/>
      <w:szCs w:val="26"/>
      <w:shd w:val="clear" w:color="auto" w:fill="FFFFFF"/>
    </w:rPr>
  </w:style>
  <w:style w:type="character" w:customStyle="1" w:styleId="7">
    <w:name w:val="Основной текст (7)_"/>
    <w:link w:val="70"/>
    <w:rsid w:val="005E5970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8">
    <w:name w:val="Основной текст (8)_"/>
    <w:link w:val="80"/>
    <w:rsid w:val="005E5970"/>
    <w:rPr>
      <w:shd w:val="clear" w:color="auto" w:fill="FFFFFF"/>
    </w:rPr>
  </w:style>
  <w:style w:type="character" w:customStyle="1" w:styleId="64">
    <w:name w:val="Основной текст (6) + Полужирный;Не курсив"/>
    <w:rsid w:val="005E5970"/>
    <w:rPr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30">
    <w:name w:val="Основной текст (13)_"/>
    <w:link w:val="131"/>
    <w:rsid w:val="005E5970"/>
    <w:rPr>
      <w:sz w:val="27"/>
      <w:szCs w:val="27"/>
      <w:shd w:val="clear" w:color="auto" w:fill="FFFFFF"/>
    </w:rPr>
  </w:style>
  <w:style w:type="character" w:customStyle="1" w:styleId="100">
    <w:name w:val="Основной текст (10)_"/>
    <w:link w:val="101"/>
    <w:rsid w:val="005E5970"/>
    <w:rPr>
      <w:sz w:val="23"/>
      <w:szCs w:val="23"/>
      <w:shd w:val="clear" w:color="auto" w:fill="FFFFFF"/>
    </w:rPr>
  </w:style>
  <w:style w:type="character" w:customStyle="1" w:styleId="110">
    <w:name w:val="Основной текст (11)_"/>
    <w:link w:val="111"/>
    <w:rsid w:val="005E5970"/>
    <w:rPr>
      <w:rFonts w:ascii="Century Gothic" w:eastAsia="Century Gothic" w:hAnsi="Century Gothic" w:cs="Century Gothic"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5E5970"/>
    <w:rPr>
      <w:rFonts w:ascii="Microsoft Sans Serif" w:eastAsia="Microsoft Sans Serif" w:hAnsi="Microsoft Sans Serif" w:cs="Microsoft Sans Serif"/>
      <w:spacing w:val="-20"/>
      <w:sz w:val="32"/>
      <w:szCs w:val="32"/>
      <w:shd w:val="clear" w:color="auto" w:fill="FFFFFF"/>
    </w:rPr>
  </w:style>
  <w:style w:type="character" w:customStyle="1" w:styleId="9">
    <w:name w:val="Основной текст (9)_"/>
    <w:link w:val="90"/>
    <w:rsid w:val="005E5970"/>
    <w:rPr>
      <w:sz w:val="23"/>
      <w:szCs w:val="23"/>
      <w:shd w:val="clear" w:color="auto" w:fill="FFFFFF"/>
    </w:rPr>
  </w:style>
  <w:style w:type="character" w:customStyle="1" w:styleId="14">
    <w:name w:val="Основной текст (14)_"/>
    <w:link w:val="140"/>
    <w:rsid w:val="005E5970"/>
    <w:rPr>
      <w:sz w:val="24"/>
      <w:szCs w:val="24"/>
      <w:shd w:val="clear" w:color="auto" w:fill="FFFFFF"/>
    </w:rPr>
  </w:style>
  <w:style w:type="character" w:customStyle="1" w:styleId="af7">
    <w:name w:val="Подпись к таблице_"/>
    <w:link w:val="af8"/>
    <w:rsid w:val="005E5970"/>
    <w:rPr>
      <w:sz w:val="27"/>
      <w:szCs w:val="27"/>
      <w:shd w:val="clear" w:color="auto" w:fill="FFFFFF"/>
    </w:rPr>
  </w:style>
  <w:style w:type="character" w:customStyle="1" w:styleId="16">
    <w:name w:val="Основной текст (16)_"/>
    <w:link w:val="160"/>
    <w:rsid w:val="005E5970"/>
    <w:rPr>
      <w:rFonts w:ascii="Microsoft Sans Serif" w:eastAsia="Microsoft Sans Serif" w:hAnsi="Microsoft Sans Serif" w:cs="Microsoft Sans Serif"/>
      <w:spacing w:val="-30"/>
      <w:sz w:val="25"/>
      <w:szCs w:val="25"/>
      <w:shd w:val="clear" w:color="auto" w:fill="FFFFFF"/>
    </w:rPr>
  </w:style>
  <w:style w:type="character" w:customStyle="1" w:styleId="15">
    <w:name w:val="Основной текст (15)_"/>
    <w:link w:val="150"/>
    <w:rsid w:val="005E5970"/>
    <w:rPr>
      <w:sz w:val="18"/>
      <w:szCs w:val="18"/>
      <w:shd w:val="clear" w:color="auto" w:fill="FFFFFF"/>
    </w:rPr>
  </w:style>
  <w:style w:type="character" w:customStyle="1" w:styleId="17">
    <w:name w:val="Основной текст (17)_"/>
    <w:link w:val="170"/>
    <w:rsid w:val="005E5970"/>
    <w:rPr>
      <w:rFonts w:ascii="Microsoft Sans Serif" w:eastAsia="Microsoft Sans Serif" w:hAnsi="Microsoft Sans Serif" w:cs="Microsoft Sans Serif"/>
      <w:spacing w:val="-20"/>
      <w:sz w:val="34"/>
      <w:szCs w:val="34"/>
      <w:shd w:val="clear" w:color="auto" w:fill="FFFFFF"/>
    </w:rPr>
  </w:style>
  <w:style w:type="character" w:customStyle="1" w:styleId="18">
    <w:name w:val="Основной текст (18)_"/>
    <w:link w:val="180"/>
    <w:rsid w:val="005E5970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19">
    <w:name w:val="Основной текст (19)_"/>
    <w:link w:val="190"/>
    <w:rsid w:val="005E597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character" w:customStyle="1" w:styleId="200">
    <w:name w:val="Основной текст (20)_"/>
    <w:link w:val="201"/>
    <w:rsid w:val="005E597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210">
    <w:name w:val="Основной текст (21)_"/>
    <w:link w:val="211"/>
    <w:rsid w:val="005E5970"/>
    <w:rPr>
      <w:sz w:val="9"/>
      <w:szCs w:val="9"/>
      <w:shd w:val="clear" w:color="auto" w:fill="FFFFFF"/>
    </w:rPr>
  </w:style>
  <w:style w:type="character" w:customStyle="1" w:styleId="23">
    <w:name w:val="Основной текст (23)_"/>
    <w:link w:val="230"/>
    <w:rsid w:val="005E5970"/>
    <w:rPr>
      <w:rFonts w:ascii="Microsoft Sans Serif" w:eastAsia="Microsoft Sans Serif" w:hAnsi="Microsoft Sans Serif" w:cs="Microsoft Sans Serif"/>
      <w:shd w:val="clear" w:color="auto" w:fill="FFFFFF"/>
    </w:rPr>
  </w:style>
  <w:style w:type="character" w:customStyle="1" w:styleId="220">
    <w:name w:val="Основной текст (22)_"/>
    <w:link w:val="221"/>
    <w:rsid w:val="005E5970"/>
    <w:rPr>
      <w:rFonts w:ascii="Microsoft Sans Serif" w:eastAsia="Microsoft Sans Serif" w:hAnsi="Microsoft Sans Serif" w:cs="Microsoft Sans Serif"/>
      <w:spacing w:val="-10"/>
      <w:shd w:val="clear" w:color="auto" w:fill="FFFFFF"/>
    </w:rPr>
  </w:style>
  <w:style w:type="character" w:customStyle="1" w:styleId="24">
    <w:name w:val="Основной текст (24)_"/>
    <w:link w:val="240"/>
    <w:rsid w:val="005E5970"/>
    <w:rPr>
      <w:rFonts w:ascii="Microsoft Sans Serif" w:eastAsia="Microsoft Sans Serif" w:hAnsi="Microsoft Sans Serif" w:cs="Microsoft Sans Serif"/>
      <w:spacing w:val="-10"/>
      <w:shd w:val="clear" w:color="auto" w:fill="FFFFFF"/>
    </w:rPr>
  </w:style>
  <w:style w:type="character" w:customStyle="1" w:styleId="31">
    <w:name w:val="Заголовок №3_"/>
    <w:link w:val="32"/>
    <w:rsid w:val="005E5970"/>
    <w:rPr>
      <w:sz w:val="34"/>
      <w:szCs w:val="34"/>
      <w:shd w:val="clear" w:color="auto" w:fill="FFFFFF"/>
    </w:rPr>
  </w:style>
  <w:style w:type="character" w:customStyle="1" w:styleId="25">
    <w:name w:val="Основной текст (25)_"/>
    <w:link w:val="250"/>
    <w:rsid w:val="005E5970"/>
    <w:rPr>
      <w:sz w:val="25"/>
      <w:szCs w:val="25"/>
      <w:shd w:val="clear" w:color="auto" w:fill="FFFFFF"/>
    </w:rPr>
  </w:style>
  <w:style w:type="character" w:customStyle="1" w:styleId="125pt">
    <w:name w:val="Основной текст + 12;5 pt"/>
    <w:rsid w:val="005E5970"/>
    <w:rPr>
      <w:sz w:val="25"/>
      <w:szCs w:val="25"/>
      <w:shd w:val="clear" w:color="auto" w:fill="FFFFFF"/>
    </w:rPr>
  </w:style>
  <w:style w:type="character" w:customStyle="1" w:styleId="25115pt">
    <w:name w:val="Основной текст (25) + 11;5 pt"/>
    <w:rsid w:val="005E5970"/>
    <w:rPr>
      <w:sz w:val="23"/>
      <w:szCs w:val="23"/>
      <w:shd w:val="clear" w:color="auto" w:fill="FFFFFF"/>
    </w:rPr>
  </w:style>
  <w:style w:type="character" w:customStyle="1" w:styleId="95pt">
    <w:name w:val="Основной текст + 9;5 pt"/>
    <w:rsid w:val="005E5970"/>
    <w:rPr>
      <w:sz w:val="19"/>
      <w:szCs w:val="19"/>
      <w:shd w:val="clear" w:color="auto" w:fill="FFFFFF"/>
    </w:rPr>
  </w:style>
  <w:style w:type="character" w:customStyle="1" w:styleId="41">
    <w:name w:val="Заголовок №4_"/>
    <w:link w:val="42"/>
    <w:rsid w:val="005E5970"/>
    <w:rPr>
      <w:sz w:val="27"/>
      <w:szCs w:val="27"/>
      <w:shd w:val="clear" w:color="auto" w:fill="FFFFFF"/>
    </w:rPr>
  </w:style>
  <w:style w:type="character" w:customStyle="1" w:styleId="43">
    <w:name w:val="Заголовок №4 + Не полужирный"/>
    <w:rsid w:val="005E5970"/>
    <w:rPr>
      <w:b/>
      <w:bCs/>
      <w:sz w:val="27"/>
      <w:szCs w:val="27"/>
      <w:shd w:val="clear" w:color="auto" w:fill="FFFFFF"/>
    </w:rPr>
  </w:style>
  <w:style w:type="character" w:customStyle="1" w:styleId="26">
    <w:name w:val="Основной текст (26)_"/>
    <w:link w:val="260"/>
    <w:rsid w:val="005E5970"/>
    <w:rPr>
      <w:sz w:val="26"/>
      <w:szCs w:val="26"/>
      <w:shd w:val="clear" w:color="auto" w:fill="FFFFFF"/>
    </w:rPr>
  </w:style>
  <w:style w:type="character" w:customStyle="1" w:styleId="2665pt">
    <w:name w:val="Основной текст (26) + 6;5 pt"/>
    <w:rsid w:val="005E5970"/>
    <w:rPr>
      <w:sz w:val="13"/>
      <w:szCs w:val="13"/>
      <w:shd w:val="clear" w:color="auto" w:fill="FFFFFF"/>
    </w:rPr>
  </w:style>
  <w:style w:type="character" w:customStyle="1" w:styleId="65pt">
    <w:name w:val="Основной текст + 6;5 pt"/>
    <w:rsid w:val="005E5970"/>
    <w:rPr>
      <w:sz w:val="13"/>
      <w:szCs w:val="13"/>
      <w:shd w:val="clear" w:color="auto" w:fill="FFFFFF"/>
    </w:rPr>
  </w:style>
  <w:style w:type="character" w:customStyle="1" w:styleId="91pt">
    <w:name w:val="Основной текст (9) + Интервал 1 pt"/>
    <w:rsid w:val="005E5970"/>
    <w:rPr>
      <w:spacing w:val="30"/>
      <w:sz w:val="23"/>
      <w:szCs w:val="23"/>
      <w:shd w:val="clear" w:color="auto" w:fill="FFFFFF"/>
    </w:rPr>
  </w:style>
  <w:style w:type="character" w:customStyle="1" w:styleId="2135pt">
    <w:name w:val="Основной текст (2) + 13;5 pt"/>
    <w:rsid w:val="005E5970"/>
    <w:rPr>
      <w:sz w:val="27"/>
      <w:szCs w:val="27"/>
      <w:shd w:val="clear" w:color="auto" w:fill="FFFFFF"/>
    </w:rPr>
  </w:style>
  <w:style w:type="character" w:customStyle="1" w:styleId="1pt">
    <w:name w:val="Основной текст + Интервал 1 pt"/>
    <w:rsid w:val="005E5970"/>
    <w:rPr>
      <w:spacing w:val="20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44"/>
      <w:szCs w:val="44"/>
      <w:lang w:eastAsia="en-US"/>
    </w:rPr>
  </w:style>
  <w:style w:type="paragraph" w:customStyle="1" w:styleId="12">
    <w:name w:val="Заголовок №1"/>
    <w:basedOn w:val="a"/>
    <w:link w:val="11"/>
    <w:rsid w:val="005E5970"/>
    <w:pPr>
      <w:shd w:val="clear" w:color="auto" w:fill="FFFFFF"/>
      <w:spacing w:line="0" w:lineRule="atLeast"/>
      <w:outlineLvl w:val="0"/>
    </w:pPr>
    <w:rPr>
      <w:rFonts w:asciiTheme="minorHAnsi" w:eastAsiaTheme="minorHAnsi" w:hAnsiTheme="minorHAnsi" w:cstheme="minorBidi"/>
      <w:color w:val="auto"/>
      <w:sz w:val="67"/>
      <w:szCs w:val="67"/>
      <w:lang w:eastAsia="en-US"/>
    </w:rPr>
  </w:style>
  <w:style w:type="paragraph" w:customStyle="1" w:styleId="13">
    <w:name w:val="Основной текст1"/>
    <w:basedOn w:val="a"/>
    <w:link w:val="af2"/>
    <w:rsid w:val="005E5970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0">
    <w:name w:val="Основной текст (2)"/>
    <w:basedOn w:val="a"/>
    <w:link w:val="2"/>
    <w:rsid w:val="005E5970"/>
    <w:pPr>
      <w:shd w:val="clear" w:color="auto" w:fill="FFFFFF"/>
      <w:spacing w:before="60" w:line="0" w:lineRule="atLeast"/>
      <w:ind w:hanging="800"/>
    </w:pPr>
    <w:rPr>
      <w:rFonts w:asciiTheme="minorHAnsi" w:eastAsiaTheme="minorHAnsi" w:hAnsiTheme="minorHAnsi" w:cstheme="minorBidi"/>
      <w:color w:val="auto"/>
      <w:sz w:val="13"/>
      <w:szCs w:val="13"/>
      <w:lang w:eastAsia="en-US"/>
    </w:rPr>
  </w:style>
  <w:style w:type="paragraph" w:customStyle="1" w:styleId="40">
    <w:name w:val="Основной текст (4)"/>
    <w:basedOn w:val="a"/>
    <w:link w:val="4"/>
    <w:rsid w:val="005E5970"/>
    <w:pPr>
      <w:shd w:val="clear" w:color="auto" w:fill="FFFFFF"/>
      <w:spacing w:after="360" w:line="0" w:lineRule="atLeast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50">
    <w:name w:val="Основной текст (5)"/>
    <w:basedOn w:val="a"/>
    <w:link w:val="5"/>
    <w:rsid w:val="005E5970"/>
    <w:pPr>
      <w:shd w:val="clear" w:color="auto" w:fill="FFFFFF"/>
      <w:spacing w:line="211" w:lineRule="exact"/>
      <w:jc w:val="both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paragraph" w:customStyle="1" w:styleId="22">
    <w:name w:val="Заголовок №2"/>
    <w:basedOn w:val="a"/>
    <w:link w:val="21"/>
    <w:rsid w:val="005E5970"/>
    <w:pPr>
      <w:shd w:val="clear" w:color="auto" w:fill="FFFFFF"/>
      <w:spacing w:before="360" w:after="540" w:line="0" w:lineRule="atLeast"/>
      <w:outlineLvl w:val="1"/>
    </w:pPr>
    <w:rPr>
      <w:rFonts w:asciiTheme="minorHAnsi" w:eastAsiaTheme="minorHAnsi" w:hAnsiTheme="minorHAnsi" w:cstheme="minorBidi"/>
      <w:color w:val="auto"/>
      <w:sz w:val="44"/>
      <w:szCs w:val="44"/>
      <w:lang w:eastAsia="en-US"/>
    </w:rPr>
  </w:style>
  <w:style w:type="paragraph" w:customStyle="1" w:styleId="60">
    <w:name w:val="Заголовок №6"/>
    <w:basedOn w:val="a"/>
    <w:link w:val="6"/>
    <w:rsid w:val="005E5970"/>
    <w:pPr>
      <w:shd w:val="clear" w:color="auto" w:fill="FFFFFF"/>
      <w:spacing w:line="317" w:lineRule="exact"/>
      <w:jc w:val="center"/>
      <w:outlineLvl w:val="5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62">
    <w:name w:val="Основной текст (6)"/>
    <w:basedOn w:val="a"/>
    <w:link w:val="61"/>
    <w:rsid w:val="005E5970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af6">
    <w:name w:val="Колонтитул"/>
    <w:basedOn w:val="a"/>
    <w:link w:val="af5"/>
    <w:rsid w:val="005E5970"/>
    <w:pPr>
      <w:shd w:val="clear" w:color="auto" w:fill="FFFFFF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52">
    <w:name w:val="Заголовок №5"/>
    <w:basedOn w:val="a"/>
    <w:link w:val="51"/>
    <w:rsid w:val="005E5970"/>
    <w:pPr>
      <w:shd w:val="clear" w:color="auto" w:fill="FFFFFF"/>
      <w:spacing w:before="240" w:after="60" w:line="0" w:lineRule="atLeast"/>
      <w:jc w:val="both"/>
      <w:outlineLvl w:val="4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70">
    <w:name w:val="Основной текст (7)"/>
    <w:basedOn w:val="a"/>
    <w:link w:val="7"/>
    <w:rsid w:val="005E5970"/>
    <w:pPr>
      <w:shd w:val="clear" w:color="auto" w:fill="FFFFFF"/>
      <w:spacing w:after="360"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131">
    <w:name w:val="Основной текст (13)"/>
    <w:basedOn w:val="a"/>
    <w:link w:val="130"/>
    <w:rsid w:val="005E5970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01">
    <w:name w:val="Основной текст (10)"/>
    <w:basedOn w:val="a"/>
    <w:link w:val="100"/>
    <w:rsid w:val="005E5970"/>
    <w:pPr>
      <w:shd w:val="clear" w:color="auto" w:fill="FFFFFF"/>
      <w:spacing w:line="278" w:lineRule="exact"/>
      <w:ind w:hanging="320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11">
    <w:name w:val="Основной текст (11)"/>
    <w:basedOn w:val="a"/>
    <w:link w:val="110"/>
    <w:rsid w:val="005E5970"/>
    <w:pPr>
      <w:shd w:val="clear" w:color="auto" w:fill="FFFFFF"/>
      <w:spacing w:line="0" w:lineRule="atLeast"/>
    </w:pPr>
    <w:rPr>
      <w:rFonts w:ascii="Century Gothic" w:eastAsia="Century Gothic" w:hAnsi="Century Gothic" w:cs="Century Gothic"/>
      <w:color w:val="auto"/>
      <w:sz w:val="8"/>
      <w:szCs w:val="8"/>
      <w:lang w:eastAsia="en-US"/>
    </w:rPr>
  </w:style>
  <w:style w:type="paragraph" w:customStyle="1" w:styleId="121">
    <w:name w:val="Основной текст (12)"/>
    <w:basedOn w:val="a"/>
    <w:link w:val="120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20"/>
      <w:sz w:val="32"/>
      <w:szCs w:val="32"/>
      <w:lang w:eastAsia="en-US"/>
    </w:rPr>
  </w:style>
  <w:style w:type="paragraph" w:customStyle="1" w:styleId="90">
    <w:name w:val="Основной текст (9)"/>
    <w:basedOn w:val="a"/>
    <w:link w:val="9"/>
    <w:rsid w:val="005E5970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3"/>
      <w:szCs w:val="23"/>
      <w:lang w:eastAsia="en-US"/>
    </w:rPr>
  </w:style>
  <w:style w:type="paragraph" w:customStyle="1" w:styleId="140">
    <w:name w:val="Основной текст (14)"/>
    <w:basedOn w:val="a"/>
    <w:link w:val="14"/>
    <w:rsid w:val="005E5970"/>
    <w:pPr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color w:val="auto"/>
      <w:sz w:val="24"/>
      <w:szCs w:val="24"/>
      <w:lang w:eastAsia="en-US"/>
    </w:rPr>
  </w:style>
  <w:style w:type="paragraph" w:customStyle="1" w:styleId="af8">
    <w:name w:val="Подпись к таблице"/>
    <w:basedOn w:val="a"/>
    <w:link w:val="af7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160">
    <w:name w:val="Основной текст (16)"/>
    <w:basedOn w:val="a"/>
    <w:link w:val="16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30"/>
      <w:sz w:val="25"/>
      <w:szCs w:val="25"/>
      <w:lang w:eastAsia="en-US"/>
    </w:rPr>
  </w:style>
  <w:style w:type="paragraph" w:customStyle="1" w:styleId="150">
    <w:name w:val="Основной текст (15)"/>
    <w:basedOn w:val="a"/>
    <w:link w:val="15"/>
    <w:rsid w:val="005E5970"/>
    <w:pPr>
      <w:shd w:val="clear" w:color="auto" w:fill="FFFFFF"/>
      <w:spacing w:line="0" w:lineRule="atLeast"/>
      <w:ind w:hanging="800"/>
    </w:pPr>
    <w:rPr>
      <w:rFonts w:asciiTheme="minorHAnsi" w:eastAsiaTheme="minorHAnsi" w:hAnsiTheme="minorHAnsi" w:cstheme="minorBidi"/>
      <w:color w:val="auto"/>
      <w:sz w:val="18"/>
      <w:szCs w:val="18"/>
      <w:lang w:eastAsia="en-US"/>
    </w:rPr>
  </w:style>
  <w:style w:type="paragraph" w:customStyle="1" w:styleId="170">
    <w:name w:val="Основной текст (17)"/>
    <w:basedOn w:val="a"/>
    <w:link w:val="17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20"/>
      <w:sz w:val="34"/>
      <w:szCs w:val="34"/>
      <w:lang w:eastAsia="en-US"/>
    </w:rPr>
  </w:style>
  <w:style w:type="paragraph" w:customStyle="1" w:styleId="180">
    <w:name w:val="Основной текст (18)"/>
    <w:basedOn w:val="a"/>
    <w:link w:val="18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190">
    <w:name w:val="Основной текст (19)"/>
    <w:basedOn w:val="a"/>
    <w:link w:val="19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17"/>
      <w:szCs w:val="17"/>
      <w:lang w:eastAsia="en-US"/>
    </w:rPr>
  </w:style>
  <w:style w:type="paragraph" w:customStyle="1" w:styleId="201">
    <w:name w:val="Основной текст (20)"/>
    <w:basedOn w:val="a"/>
    <w:link w:val="200"/>
    <w:rsid w:val="005E5970"/>
    <w:pPr>
      <w:shd w:val="clear" w:color="auto" w:fill="FFFFFF"/>
      <w:spacing w:line="0" w:lineRule="atLeast"/>
      <w:ind w:hanging="320"/>
    </w:pPr>
    <w:rPr>
      <w:rFonts w:ascii="Trebuchet MS" w:eastAsia="Trebuchet MS" w:hAnsi="Trebuchet MS" w:cs="Trebuchet MS"/>
      <w:color w:val="auto"/>
      <w:sz w:val="17"/>
      <w:szCs w:val="17"/>
      <w:lang w:eastAsia="en-US"/>
    </w:rPr>
  </w:style>
  <w:style w:type="paragraph" w:customStyle="1" w:styleId="211">
    <w:name w:val="Основной текст (21)"/>
    <w:basedOn w:val="a"/>
    <w:link w:val="210"/>
    <w:rsid w:val="005E5970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color w:val="auto"/>
      <w:sz w:val="9"/>
      <w:szCs w:val="9"/>
      <w:lang w:eastAsia="en-US"/>
    </w:rPr>
  </w:style>
  <w:style w:type="paragraph" w:customStyle="1" w:styleId="230">
    <w:name w:val="Основной текст (23)"/>
    <w:basedOn w:val="a"/>
    <w:link w:val="23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z w:val="22"/>
      <w:szCs w:val="22"/>
      <w:lang w:eastAsia="en-US"/>
    </w:rPr>
  </w:style>
  <w:style w:type="paragraph" w:customStyle="1" w:styleId="221">
    <w:name w:val="Основной текст (22)"/>
    <w:basedOn w:val="a"/>
    <w:link w:val="220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10"/>
      <w:sz w:val="22"/>
      <w:szCs w:val="22"/>
      <w:lang w:eastAsia="en-US"/>
    </w:rPr>
  </w:style>
  <w:style w:type="paragraph" w:customStyle="1" w:styleId="240">
    <w:name w:val="Основной текст (24)"/>
    <w:basedOn w:val="a"/>
    <w:link w:val="24"/>
    <w:rsid w:val="005E5970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color w:val="auto"/>
      <w:spacing w:val="-10"/>
      <w:sz w:val="22"/>
      <w:szCs w:val="22"/>
      <w:lang w:eastAsia="en-US"/>
    </w:rPr>
  </w:style>
  <w:style w:type="paragraph" w:customStyle="1" w:styleId="32">
    <w:name w:val="Заголовок №3"/>
    <w:basedOn w:val="a"/>
    <w:link w:val="31"/>
    <w:rsid w:val="005E5970"/>
    <w:pPr>
      <w:shd w:val="clear" w:color="auto" w:fill="FFFFFF"/>
      <w:spacing w:before="240" w:after="420" w:line="0" w:lineRule="atLeast"/>
      <w:outlineLvl w:val="2"/>
    </w:pPr>
    <w:rPr>
      <w:rFonts w:asciiTheme="minorHAnsi" w:eastAsiaTheme="minorHAnsi" w:hAnsiTheme="minorHAnsi" w:cstheme="minorBidi"/>
      <w:color w:val="auto"/>
      <w:sz w:val="34"/>
      <w:szCs w:val="34"/>
      <w:lang w:eastAsia="en-US"/>
    </w:rPr>
  </w:style>
  <w:style w:type="paragraph" w:customStyle="1" w:styleId="250">
    <w:name w:val="Основной текст (25)"/>
    <w:basedOn w:val="a"/>
    <w:link w:val="25"/>
    <w:rsid w:val="005E5970"/>
    <w:pPr>
      <w:shd w:val="clear" w:color="auto" w:fill="FFFFFF"/>
      <w:spacing w:before="240" w:after="480" w:line="0" w:lineRule="atLeast"/>
    </w:pPr>
    <w:rPr>
      <w:rFonts w:asciiTheme="minorHAnsi" w:eastAsiaTheme="minorHAnsi" w:hAnsiTheme="minorHAnsi" w:cstheme="minorBidi"/>
      <w:color w:val="auto"/>
      <w:sz w:val="25"/>
      <w:szCs w:val="25"/>
      <w:lang w:eastAsia="en-US"/>
    </w:rPr>
  </w:style>
  <w:style w:type="paragraph" w:customStyle="1" w:styleId="42">
    <w:name w:val="Заголовок №4"/>
    <w:basedOn w:val="a"/>
    <w:link w:val="41"/>
    <w:rsid w:val="005E5970"/>
    <w:pPr>
      <w:shd w:val="clear" w:color="auto" w:fill="FFFFFF"/>
      <w:spacing w:before="480" w:after="360" w:line="245" w:lineRule="exact"/>
      <w:jc w:val="center"/>
      <w:outlineLvl w:val="3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paragraph" w:customStyle="1" w:styleId="260">
    <w:name w:val="Основной текст (26)"/>
    <w:basedOn w:val="a"/>
    <w:link w:val="26"/>
    <w:rsid w:val="005E5970"/>
    <w:pPr>
      <w:shd w:val="clear" w:color="auto" w:fill="FFFFFF"/>
      <w:spacing w:before="120" w:after="120" w:line="0" w:lineRule="atLeast"/>
      <w:jc w:val="both"/>
    </w:pPr>
    <w:rPr>
      <w:rFonts w:asciiTheme="minorHAnsi" w:eastAsiaTheme="minorHAnsi" w:hAnsiTheme="minorHAnsi" w:cstheme="minorBidi"/>
      <w:color w:val="auto"/>
      <w:sz w:val="26"/>
      <w:szCs w:val="26"/>
      <w:lang w:eastAsia="en-US"/>
    </w:rPr>
  </w:style>
  <w:style w:type="paragraph" w:styleId="af9">
    <w:name w:val="Document Map"/>
    <w:basedOn w:val="a"/>
    <w:link w:val="afa"/>
    <w:rsid w:val="005E5970"/>
    <w:rPr>
      <w:rFonts w:ascii="Tahoma" w:hAnsi="Tahoma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0"/>
    <w:link w:val="af9"/>
    <w:rsid w:val="005E5970"/>
    <w:rPr>
      <w:rFonts w:ascii="Tahoma" w:eastAsia="Times New Roman" w:hAnsi="Tahoma" w:cs="Times New Roman"/>
      <w:color w:val="000080"/>
      <w:sz w:val="16"/>
      <w:szCs w:val="16"/>
      <w:lang w:val="x-none" w:eastAsia="x-none"/>
    </w:rPr>
  </w:style>
  <w:style w:type="paragraph" w:customStyle="1" w:styleId="afb">
    <w:name w:val="Прижатый влево"/>
    <w:basedOn w:val="a"/>
    <w:next w:val="a"/>
    <w:uiPriority w:val="99"/>
    <w:rsid w:val="005E5970"/>
    <w:pPr>
      <w:widowControl w:val="0"/>
      <w:autoSpaceDE w:val="0"/>
      <w:autoSpaceDN w:val="0"/>
      <w:adjustRightInd w:val="0"/>
    </w:pPr>
    <w:rPr>
      <w:rFonts w:ascii="Arial" w:hAnsi="Arial" w:cs="Arial"/>
      <w:color w:val="auto"/>
      <w:sz w:val="24"/>
      <w:szCs w:val="24"/>
    </w:rPr>
  </w:style>
  <w:style w:type="paragraph" w:customStyle="1" w:styleId="BlockQuotation">
    <w:name w:val="Block Quotation"/>
    <w:basedOn w:val="a"/>
    <w:rsid w:val="005E5970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color w:val="auto"/>
      <w:sz w:val="28"/>
      <w:szCs w:val="28"/>
    </w:rPr>
  </w:style>
  <w:style w:type="character" w:styleId="afc">
    <w:name w:val="annotation reference"/>
    <w:rsid w:val="005E5970"/>
    <w:rPr>
      <w:sz w:val="16"/>
      <w:szCs w:val="16"/>
    </w:rPr>
  </w:style>
  <w:style w:type="paragraph" w:styleId="afd">
    <w:name w:val="annotation text"/>
    <w:basedOn w:val="a"/>
    <w:link w:val="afe"/>
    <w:rsid w:val="005E5970"/>
    <w:rPr>
      <w:sz w:val="20"/>
      <w:lang w:val="x-none" w:eastAsia="x-none"/>
    </w:rPr>
  </w:style>
  <w:style w:type="character" w:customStyle="1" w:styleId="afe">
    <w:name w:val="Текст примечания Знак"/>
    <w:basedOn w:val="a0"/>
    <w:link w:val="afd"/>
    <w:rsid w:val="005E5970"/>
    <w:rPr>
      <w:rFonts w:ascii="Times New Roman" w:eastAsia="Times New Roman" w:hAnsi="Times New Roman" w:cs="Times New Roman"/>
      <w:color w:val="000080"/>
      <w:sz w:val="20"/>
      <w:szCs w:val="20"/>
      <w:lang w:val="x-none" w:eastAsia="x-none"/>
    </w:rPr>
  </w:style>
  <w:style w:type="paragraph" w:styleId="aff">
    <w:name w:val="annotation subject"/>
    <w:basedOn w:val="afd"/>
    <w:next w:val="afd"/>
    <w:link w:val="aff0"/>
    <w:rsid w:val="005E5970"/>
    <w:rPr>
      <w:b/>
      <w:bCs/>
    </w:rPr>
  </w:style>
  <w:style w:type="character" w:customStyle="1" w:styleId="aff0">
    <w:name w:val="Тема примечания Знак"/>
    <w:basedOn w:val="afe"/>
    <w:link w:val="aff"/>
    <w:rsid w:val="005E5970"/>
    <w:rPr>
      <w:rFonts w:ascii="Times New Roman" w:eastAsia="Times New Roman" w:hAnsi="Times New Roman" w:cs="Times New Roman"/>
      <w:b/>
      <w:bCs/>
      <w:color w:val="000080"/>
      <w:sz w:val="20"/>
      <w:szCs w:val="20"/>
      <w:lang w:val="x-none" w:eastAsia="x-none"/>
    </w:rPr>
  </w:style>
  <w:style w:type="paragraph" w:customStyle="1" w:styleId="s16">
    <w:name w:val="s_16"/>
    <w:basedOn w:val="a"/>
    <w:rsid w:val="005E5970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aff1">
    <w:name w:val="Body Text"/>
    <w:basedOn w:val="a"/>
    <w:link w:val="aff2"/>
    <w:rsid w:val="005E5970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bCs/>
      <w:color w:val="auto"/>
      <w:sz w:val="10"/>
      <w:szCs w:val="10"/>
      <w:lang w:val="x-none" w:eastAsia="x-none"/>
    </w:rPr>
  </w:style>
  <w:style w:type="character" w:customStyle="1" w:styleId="aff2">
    <w:name w:val="Основной текст Знак"/>
    <w:basedOn w:val="a0"/>
    <w:link w:val="aff1"/>
    <w:rsid w:val="005E5970"/>
    <w:rPr>
      <w:rFonts w:ascii="Times New Roman" w:eastAsia="Times New Roman" w:hAnsi="Times New Roman" w:cs="Times New Roman"/>
      <w:b/>
      <w:bCs/>
      <w:sz w:val="10"/>
      <w:szCs w:val="10"/>
      <w:lang w:val="x-none" w:eastAsia="x-none"/>
    </w:rPr>
  </w:style>
  <w:style w:type="paragraph" w:styleId="aff3">
    <w:name w:val="No Spacing"/>
    <w:uiPriority w:val="1"/>
    <w:qFormat/>
    <w:rsid w:val="00D47A21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47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2006</Words>
  <Characters>11439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2024-03-12T09:54:00Z</dcterms:created>
  <dcterms:modified xsi:type="dcterms:W3CDTF">2024-03-12T09:54:00Z</dcterms:modified>
</cp:coreProperties>
</file>