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A68" w:rsidRPr="00FD1B5B" w:rsidRDefault="00C55A68" w:rsidP="00C55A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ОПРОСНЫЙ ЛИСТ</w:t>
      </w:r>
    </w:p>
    <w:p w:rsidR="00C55A68" w:rsidRPr="00FD1B5B" w:rsidRDefault="00C55A68" w:rsidP="00C55A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для участников публичных консультаций</w:t>
      </w:r>
    </w:p>
    <w:p w:rsidR="00C55A68" w:rsidRPr="00FD1B5B" w:rsidRDefault="00C55A68" w:rsidP="00C55A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по проекту нормативного правового акта (НПА)</w:t>
      </w:r>
    </w:p>
    <w:p w:rsidR="00C55A68" w:rsidRPr="00FD1B5B" w:rsidRDefault="00C55A68" w:rsidP="00C55A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07C3C" w:rsidRPr="00C07C3C" w:rsidRDefault="000838CD" w:rsidP="00C07C3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Проект Постановления</w:t>
      </w:r>
      <w:bookmarkStart w:id="0" w:name="_GoBack"/>
      <w:bookmarkEnd w:id="0"/>
      <w:r w:rsidR="00C07C3C" w:rsidRPr="00C07C3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администрации муниципального образования </w:t>
      </w:r>
      <w:proofErr w:type="spellStart"/>
      <w:r w:rsidR="00C07C3C" w:rsidRPr="00C07C3C">
        <w:rPr>
          <w:rFonts w:ascii="Times New Roman" w:eastAsia="Times New Roman" w:hAnsi="Times New Roman" w:cs="Times New Roman"/>
          <w:sz w:val="24"/>
          <w:szCs w:val="24"/>
          <w:u w:val="single"/>
        </w:rPr>
        <w:t>Адамовский</w:t>
      </w:r>
      <w:proofErr w:type="spellEnd"/>
      <w:r w:rsidR="00C07C3C" w:rsidRPr="00C07C3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район «О внесении изменений в постановление администрации муниципального образования </w:t>
      </w:r>
      <w:proofErr w:type="spellStart"/>
      <w:r w:rsidR="00C07C3C" w:rsidRPr="00C07C3C">
        <w:rPr>
          <w:rFonts w:ascii="Times New Roman" w:eastAsia="Times New Roman" w:hAnsi="Times New Roman" w:cs="Times New Roman"/>
          <w:sz w:val="24"/>
          <w:szCs w:val="24"/>
          <w:u w:val="single"/>
        </w:rPr>
        <w:t>Адамовский</w:t>
      </w:r>
      <w:proofErr w:type="spellEnd"/>
      <w:r w:rsidR="00C07C3C" w:rsidRPr="00C07C3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район Оренбургской области от 29.12.2022 № 1117-п «Об утверждении  муниципальной программы «Противодействие коррупции в муниципальном образовании </w:t>
      </w:r>
      <w:proofErr w:type="spellStart"/>
      <w:r w:rsidR="00C07C3C" w:rsidRPr="00C07C3C">
        <w:rPr>
          <w:rFonts w:ascii="Times New Roman" w:eastAsia="Times New Roman" w:hAnsi="Times New Roman" w:cs="Times New Roman"/>
          <w:sz w:val="24"/>
          <w:szCs w:val="24"/>
          <w:u w:val="single"/>
        </w:rPr>
        <w:t>Адамовский</w:t>
      </w:r>
      <w:proofErr w:type="spellEnd"/>
      <w:r w:rsidR="00C07C3C" w:rsidRPr="00C07C3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район»</w:t>
      </w:r>
    </w:p>
    <w:p w:rsidR="00C55A68" w:rsidRPr="00FD1B5B" w:rsidRDefault="00C55A68" w:rsidP="00C55A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(вид нормативного правового акта, наименование)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Контактная информация об участнике публичных консультаций: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Наименование участника 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Сфера деятельности участника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ФИО контактного лица 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Номер контактного телефона 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Адрес электронной почты 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FD1B5B">
        <w:rPr>
          <w:rFonts w:ascii="Times New Roman" w:hAnsi="Times New Roman" w:cs="Times New Roman"/>
          <w:sz w:val="24"/>
          <w:szCs w:val="24"/>
        </w:rPr>
        <w:t>__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55A68" w:rsidRPr="00FD1B5B" w:rsidRDefault="00C55A68" w:rsidP="00C55A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Перечень вопросов,</w:t>
      </w:r>
    </w:p>
    <w:p w:rsidR="00C55A68" w:rsidRPr="00FD1B5B" w:rsidRDefault="00C55A68" w:rsidP="00C55A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D1B5B">
        <w:rPr>
          <w:rFonts w:ascii="Times New Roman" w:hAnsi="Times New Roman" w:cs="Times New Roman"/>
          <w:sz w:val="24"/>
          <w:szCs w:val="24"/>
        </w:rPr>
        <w:t>обсуждаемых</w:t>
      </w:r>
      <w:proofErr w:type="gramEnd"/>
      <w:r w:rsidRPr="00FD1B5B">
        <w:rPr>
          <w:rFonts w:ascii="Times New Roman" w:hAnsi="Times New Roman" w:cs="Times New Roman"/>
          <w:sz w:val="24"/>
          <w:szCs w:val="24"/>
        </w:rPr>
        <w:t xml:space="preserve"> в ходе проведения</w:t>
      </w:r>
    </w:p>
    <w:p w:rsidR="00C55A68" w:rsidRPr="00FD1B5B" w:rsidRDefault="00C55A68" w:rsidP="00C55A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публичных консультаций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1. На решение какой проблемы, на Ваш взгляд, направлен проект  нормативного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правового  акта   (далее - правовой  акт)?  Актуальна  ли  данная  проблема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сегодня?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2. Насколько  корректно   разработчик   обосновал  необходимость  правового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 xml:space="preserve">вмешательства? Насколько цель предлагаемого правового  акта  соотносится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проблемой, на решение которой он направлен? Достигнет ли,  на  Ваш  взгляд,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предлагаемое правовое регулирование тех целей, на которые он направлен?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3. Является ли выбранный вариант решения проблемы оптимальным (в том  числе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 точки зрения выгод и издержек для общества в целом)? Существуют  ли  иные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варианты достижения заявленных  целей  правового  регулирования?  Если  да,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 xml:space="preserve">выделите те из них, которые, по Вашему мнению, были бы менее </w:t>
      </w:r>
      <w:proofErr w:type="spellStart"/>
      <w:r w:rsidRPr="00FD1B5B">
        <w:rPr>
          <w:rFonts w:ascii="Times New Roman" w:hAnsi="Times New Roman" w:cs="Times New Roman"/>
          <w:sz w:val="24"/>
          <w:szCs w:val="24"/>
        </w:rPr>
        <w:t>затратны</w:t>
      </w:r>
      <w:proofErr w:type="spellEnd"/>
      <w:r w:rsidRPr="00FD1B5B">
        <w:rPr>
          <w:rFonts w:ascii="Times New Roman" w:hAnsi="Times New Roman" w:cs="Times New Roman"/>
          <w:sz w:val="24"/>
          <w:szCs w:val="24"/>
        </w:rPr>
        <w:t xml:space="preserve"> и/или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более эффективны.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___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4. Какие,   по   Вашей   оценке,   субъекты   предпринимательской   и  иной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экономической   деятельности   будут   затронуты    </w:t>
      </w:r>
      <w:proofErr w:type="gramStart"/>
      <w:r w:rsidRPr="00FD1B5B">
        <w:rPr>
          <w:rFonts w:ascii="Times New Roman" w:hAnsi="Times New Roman" w:cs="Times New Roman"/>
          <w:sz w:val="24"/>
          <w:szCs w:val="24"/>
        </w:rPr>
        <w:t>предлагаемым</w:t>
      </w:r>
      <w:proofErr w:type="gramEnd"/>
      <w:r w:rsidRPr="00FD1B5B">
        <w:rPr>
          <w:rFonts w:ascii="Times New Roman" w:hAnsi="Times New Roman" w:cs="Times New Roman"/>
          <w:sz w:val="24"/>
          <w:szCs w:val="24"/>
        </w:rPr>
        <w:t xml:space="preserve">   правовым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регулированием (по видам субъектов, по отраслям)?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____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___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5. Повлияет   ли   введение   предлагаемого   правового   регулирования  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конкурентную среду в отрасли,  будет  ли   способствовать   необоснованному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изменению расстановки  сил  в  отрасли?  Если  да,  то как?  Приведите, 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возможности, количественные оценки 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6. Оцените, насколько полно и точно отражены  обязанности,  ответственность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субъектов правового регулирования,  а  также  насколько  понятно  прописаны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административные    процедуры,    реализуемые    ответственными    органами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исполнительной власти, насколько точно и недвусмысленно прописаны  властные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функции и полномочия? Считаете   ли   Вы,   что   предлагаемые   нормы  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 xml:space="preserve">соответствуют или противоречат </w:t>
      </w:r>
      <w:r w:rsidRPr="00FD1B5B">
        <w:rPr>
          <w:rFonts w:ascii="Times New Roman" w:hAnsi="Times New Roman" w:cs="Times New Roman"/>
          <w:sz w:val="24"/>
          <w:szCs w:val="24"/>
        </w:rPr>
        <w:lastRenderedPageBreak/>
        <w:t>иным действующим нормативным правовым актам?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Если да, укажите такие нормы и нормативные правовые акты.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7. Существуют ли в предлагаемом правовом регулировании  положения,  которые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необоснованно затрудняют ведение предпринимательской и  иной  экономической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деятельности?  Приведите  обоснования  по  каждому   указанному  положению,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дополнительно определив: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- имеется   ли   смысловое   противоречие   целям   правового  акта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существующей проблеме  либо  положение  не  способствует  достижению  целей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регулирования;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- имеются ли технические ошибки;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- приводит ли  исполнение  положений  правового  акта  к  возникновению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избыточных обязанностей субъектов предпринимательской и иной  экономической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деятельности, к необоснованному существенному росту отдельных видов  затратили появлению новых необоснованных видов затрат;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- устанавливается  ли  положением   необоснованное  ограничение  выбора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субъектами    предпринимательской   и   иной   экономической  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существующих или возможных поставщиков или потребителей;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- создает ли исполнение  положений  правового  акта  существенные риски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ведения предпринимательской и иной экономической деятельности, способствует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ли возникновению необоснованных  прав  органов  местного  самоуправления  и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Pr="00FD1B5B">
        <w:rPr>
          <w:rFonts w:ascii="Times New Roman" w:hAnsi="Times New Roman" w:cs="Times New Roman"/>
          <w:sz w:val="24"/>
          <w:szCs w:val="24"/>
        </w:rPr>
        <w:t>олжностных лиц, допускает ли возможность избирательного применения норм;</w:t>
      </w:r>
    </w:p>
    <w:p w:rsidR="00C55A68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- приводит ли к невозможности совершения законных  действий  субъектами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предпринимательской и иной экономической деятельности  (например,  в  связи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 отсутствием   требуемой    новым    правовым     актом    инфраструктуры,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организационных   или   технических   условий,   технологий),   вводит   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неоптимальный режим осуществления операционной деятельности;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- соответствует ли обычаям деловой  практики,  сложившейся  в  отрасли,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либо существующим международным практикам, используемым в данный момент.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__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8. К  каким  последствиям может привести  принятие  правового  акта в части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невозможности   исполнения    субъектами    предпринимательской    и   иной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экономической деятельности   дополнительных   обязанностей,   возникновения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избыточных   административных   и   иных   ограничений   и обязанностей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вышеуказанных субъектов? Приведите конкретные примеры.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9. Оцените издержки/упущенную выгоду (прямого, административного характера)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субъектами   предпринимательской   и   иной   экономической   деятельности,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возникающие   при  вступлении  в  силу  правового  акта.  Отдельно  укажите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временные  издержки,  которые  понесут  субъекты предпринимательской и иной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экономической     деятельности    вследствие    необходимости    соблюдения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административных   процедур,   предусмотренных  правовым  актом.  Какие  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указанных  издержек  Вы  считаете  избыточными/бесполезными  и почему? Если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возможно,   оцените   затраты   по  выполнению  вновь  вводимых  требований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количественно (в часах рабочего времени, в денежном эквиваленте и другом)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10. Какие, на Ваш взгляд, могут возникнуть проблемы и трудности с контролем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соблюдения требований и норм, вводимых правовым актом? Является ли правовой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акт недискриминационным по отношению ко всем его адресатам, то есть все  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lastRenderedPageBreak/>
        <w:t>потенциальные адресаты правового акта окажутся в одинаковых условиях  после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его вступления   в  силу?  Предусмотрен  ли  в  нем  механизм  защиты  прав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хозяйствующих субъектов? Существуют ли,  на  Ваш  взгляд,  особенности 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контроле  соблюдения  требований  вновь  вводимого  правового регулирования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различными группами адресатов регулирования? 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11. Требуется ли переходный период для вступления  в  силу  правового  акт</w:t>
      </w:r>
      <w:proofErr w:type="gramStart"/>
      <w:r w:rsidRPr="00FD1B5B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FD1B5B">
        <w:rPr>
          <w:rFonts w:ascii="Times New Roman" w:hAnsi="Times New Roman" w:cs="Times New Roman"/>
          <w:sz w:val="24"/>
          <w:szCs w:val="24"/>
        </w:rPr>
        <w:t>если  да,  какова  его  продолжительность),  какие  ограничения  по срокам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введения правового акта необходимо учесть? 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12. Какие  исключения  по  введению  правового  регулирования  в  отношении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отдельных  групп  лиц  целесообразно  применить?  Приведите соответствующее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обоснование 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__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13. Специальные вопросы, касающиеся конкретных положений и  норм  правового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акта, отношение к которым разработчику необходимо прояснить 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__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14. Иные предложения и замечания, которые, по Вашему мнению,  целесообразно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учесть в рамках оценки регулирующего воздействия правового акта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D4378F" w:rsidRDefault="00D4378F"/>
    <w:p w:rsidR="00E32AD5" w:rsidRDefault="00E32AD5"/>
    <w:p w:rsidR="00E32AD5" w:rsidRDefault="00E32AD5"/>
    <w:p w:rsidR="00E32AD5" w:rsidRDefault="00E32AD5"/>
    <w:p w:rsidR="00E32AD5" w:rsidRDefault="00E32AD5"/>
    <w:p w:rsidR="00E32AD5" w:rsidRDefault="00E32AD5"/>
    <w:p w:rsidR="00E32AD5" w:rsidRDefault="00E32AD5"/>
    <w:p w:rsidR="00E32AD5" w:rsidRDefault="00E32AD5"/>
    <w:p w:rsidR="00E32AD5" w:rsidRDefault="00E32AD5"/>
    <w:p w:rsidR="00E32AD5" w:rsidRDefault="00E32AD5"/>
    <w:p w:rsidR="00E32AD5" w:rsidRDefault="00E32AD5"/>
    <w:p w:rsidR="00E32AD5" w:rsidRDefault="00E32AD5"/>
    <w:p w:rsidR="00E32AD5" w:rsidRDefault="00E32AD5"/>
    <w:p w:rsidR="00E32AD5" w:rsidRDefault="00E32AD5"/>
    <w:p w:rsidR="00E32AD5" w:rsidRDefault="00E32AD5"/>
    <w:p w:rsidR="00E32AD5" w:rsidRDefault="00E32AD5"/>
    <w:p w:rsidR="00E32AD5" w:rsidRDefault="00E32AD5"/>
    <w:p w:rsidR="00E32AD5" w:rsidRDefault="00E32AD5"/>
    <w:p w:rsidR="00E32AD5" w:rsidRPr="00FD1B5B" w:rsidRDefault="00E32AD5" w:rsidP="00E32AD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lastRenderedPageBreak/>
        <w:t>ОПРОСНЫЙ ЛИСТ</w:t>
      </w:r>
    </w:p>
    <w:p w:rsidR="00E32AD5" w:rsidRPr="00FD1B5B" w:rsidRDefault="00E32AD5" w:rsidP="00E32AD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для участников публичных консультаций</w:t>
      </w:r>
    </w:p>
    <w:p w:rsidR="00E32AD5" w:rsidRPr="00FD1B5B" w:rsidRDefault="00E32AD5" w:rsidP="00E32AD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по проекту нормативного правового акта (НПА)</w:t>
      </w:r>
    </w:p>
    <w:p w:rsidR="00E32AD5" w:rsidRPr="00FD1B5B" w:rsidRDefault="00E32AD5" w:rsidP="00E32AD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32AD5" w:rsidRDefault="00E32AD5" w:rsidP="00E32AD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32AD5" w:rsidRPr="00FD1B5B" w:rsidRDefault="00E32AD5" w:rsidP="00E32AD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(вид нормативного правового акта, наименование)</w:t>
      </w:r>
    </w:p>
    <w:p w:rsidR="00E32AD5" w:rsidRPr="00FD1B5B" w:rsidRDefault="00E32AD5" w:rsidP="00E32A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32AD5" w:rsidRPr="00FD1B5B" w:rsidRDefault="00E32AD5" w:rsidP="00E32A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Контактная информация об участнике публичных консультаций:</w:t>
      </w:r>
    </w:p>
    <w:p w:rsidR="00E32AD5" w:rsidRPr="00FD1B5B" w:rsidRDefault="00E32AD5" w:rsidP="00E32A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Наименование участника 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E32AD5" w:rsidRPr="00FD1B5B" w:rsidRDefault="00E32AD5" w:rsidP="00E32A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Сфера деятельности участника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E32AD5" w:rsidRPr="00FD1B5B" w:rsidRDefault="00E32AD5" w:rsidP="00E32A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ФИО контактного лица 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E32AD5" w:rsidRPr="00FD1B5B" w:rsidRDefault="00E32AD5" w:rsidP="00E32A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Номер контактного телефона 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E32AD5" w:rsidRPr="00FD1B5B" w:rsidRDefault="00E32AD5" w:rsidP="00E32A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Адрес электронной почты 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FD1B5B">
        <w:rPr>
          <w:rFonts w:ascii="Times New Roman" w:hAnsi="Times New Roman" w:cs="Times New Roman"/>
          <w:sz w:val="24"/>
          <w:szCs w:val="24"/>
        </w:rPr>
        <w:t>__</w:t>
      </w:r>
    </w:p>
    <w:p w:rsidR="00E32AD5" w:rsidRPr="00FD1B5B" w:rsidRDefault="00E32AD5" w:rsidP="00E32A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32AD5" w:rsidRPr="00FD1B5B" w:rsidRDefault="00E32AD5" w:rsidP="00E32AD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Перечень вопросов,</w:t>
      </w:r>
    </w:p>
    <w:p w:rsidR="00E32AD5" w:rsidRPr="00FD1B5B" w:rsidRDefault="00E32AD5" w:rsidP="00E32AD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D1B5B">
        <w:rPr>
          <w:rFonts w:ascii="Times New Roman" w:hAnsi="Times New Roman" w:cs="Times New Roman"/>
          <w:sz w:val="24"/>
          <w:szCs w:val="24"/>
        </w:rPr>
        <w:t>обсуждаемых</w:t>
      </w:r>
      <w:proofErr w:type="gramEnd"/>
      <w:r w:rsidRPr="00FD1B5B">
        <w:rPr>
          <w:rFonts w:ascii="Times New Roman" w:hAnsi="Times New Roman" w:cs="Times New Roman"/>
          <w:sz w:val="24"/>
          <w:szCs w:val="24"/>
        </w:rPr>
        <w:t xml:space="preserve"> в ходе проведения</w:t>
      </w:r>
    </w:p>
    <w:p w:rsidR="00E32AD5" w:rsidRPr="00FD1B5B" w:rsidRDefault="00E32AD5" w:rsidP="00E32AD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публичных консультаций</w:t>
      </w:r>
    </w:p>
    <w:p w:rsidR="00E32AD5" w:rsidRPr="00FD1B5B" w:rsidRDefault="00E32AD5" w:rsidP="00E32A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32AD5" w:rsidRPr="00FD1B5B" w:rsidRDefault="00E32AD5" w:rsidP="00E32A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1. На решение какой проблемы, на Ваш взгляд, направлен проект  нормативного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правового  акта   (далее - правовой  акт)?  Актуальна  ли  данная  проблема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сегодня?</w:t>
      </w:r>
    </w:p>
    <w:p w:rsidR="00E32AD5" w:rsidRPr="00FD1B5B" w:rsidRDefault="00E32AD5" w:rsidP="00E32A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E32AD5" w:rsidRPr="00FD1B5B" w:rsidRDefault="00E32AD5" w:rsidP="00E32A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E32AD5" w:rsidRPr="00FD1B5B" w:rsidRDefault="00E32AD5" w:rsidP="00E32A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2. Насколько  корректно   разработчик   обосновал  необходимость  правового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 xml:space="preserve">вмешательства? Насколько цель предлагаемого правового  акта  соотносится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проблемой, на решение которой он направлен? Достигнет ли,  на  Ваш  взгляд,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предлагаемое правовое регулирование тех целей, на которые он направлен?</w:t>
      </w:r>
    </w:p>
    <w:p w:rsidR="00E32AD5" w:rsidRPr="00FD1B5B" w:rsidRDefault="00E32AD5" w:rsidP="00E32A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E32AD5" w:rsidRPr="00FD1B5B" w:rsidRDefault="00E32AD5" w:rsidP="00E32A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E32AD5" w:rsidRPr="00FD1B5B" w:rsidRDefault="00E32AD5" w:rsidP="00E32A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3. Является ли выбранный вариант решения проблемы оптимальным (в том  числе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 точки зрения выгод и издержек для общества в целом)? Существуют  ли  иные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варианты достижения заявленных  целей  правового  регулирования?  Если  да,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 xml:space="preserve">выделите те из них, которые, по Вашему мнению, были бы менее </w:t>
      </w:r>
      <w:proofErr w:type="spellStart"/>
      <w:r w:rsidRPr="00FD1B5B">
        <w:rPr>
          <w:rFonts w:ascii="Times New Roman" w:hAnsi="Times New Roman" w:cs="Times New Roman"/>
          <w:sz w:val="24"/>
          <w:szCs w:val="24"/>
        </w:rPr>
        <w:t>затратны</w:t>
      </w:r>
      <w:proofErr w:type="spellEnd"/>
      <w:r w:rsidRPr="00FD1B5B">
        <w:rPr>
          <w:rFonts w:ascii="Times New Roman" w:hAnsi="Times New Roman" w:cs="Times New Roman"/>
          <w:sz w:val="24"/>
          <w:szCs w:val="24"/>
        </w:rPr>
        <w:t xml:space="preserve"> и/или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более эффективны.</w:t>
      </w:r>
    </w:p>
    <w:p w:rsidR="00E32AD5" w:rsidRPr="00FD1B5B" w:rsidRDefault="00E32AD5" w:rsidP="00E32A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E32AD5" w:rsidRPr="00FD1B5B" w:rsidRDefault="00E32AD5" w:rsidP="00E32A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___</w:t>
      </w:r>
    </w:p>
    <w:p w:rsidR="00E32AD5" w:rsidRPr="00FD1B5B" w:rsidRDefault="00E32AD5" w:rsidP="00E32A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4. Какие,   по   Вашей   оценке,   субъекты   предпринимательской   и  иной</w:t>
      </w:r>
    </w:p>
    <w:p w:rsidR="00E32AD5" w:rsidRPr="00FD1B5B" w:rsidRDefault="00E32AD5" w:rsidP="00E32A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экономической   деятельности   будут   затронуты    </w:t>
      </w:r>
      <w:proofErr w:type="gramStart"/>
      <w:r w:rsidRPr="00FD1B5B">
        <w:rPr>
          <w:rFonts w:ascii="Times New Roman" w:hAnsi="Times New Roman" w:cs="Times New Roman"/>
          <w:sz w:val="24"/>
          <w:szCs w:val="24"/>
        </w:rPr>
        <w:t>предлагаемым</w:t>
      </w:r>
      <w:proofErr w:type="gramEnd"/>
      <w:r w:rsidRPr="00FD1B5B">
        <w:rPr>
          <w:rFonts w:ascii="Times New Roman" w:hAnsi="Times New Roman" w:cs="Times New Roman"/>
          <w:sz w:val="24"/>
          <w:szCs w:val="24"/>
        </w:rPr>
        <w:t xml:space="preserve">   правовым</w:t>
      </w:r>
    </w:p>
    <w:p w:rsidR="00E32AD5" w:rsidRPr="00FD1B5B" w:rsidRDefault="00E32AD5" w:rsidP="00E32A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регулированием (по видам субъектов, по отраслям)?</w:t>
      </w:r>
    </w:p>
    <w:p w:rsidR="00E32AD5" w:rsidRPr="00FD1B5B" w:rsidRDefault="00E32AD5" w:rsidP="00E32A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____</w:t>
      </w:r>
    </w:p>
    <w:p w:rsidR="00E32AD5" w:rsidRPr="00FD1B5B" w:rsidRDefault="00E32AD5" w:rsidP="00E32A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___</w:t>
      </w:r>
    </w:p>
    <w:p w:rsidR="00E32AD5" w:rsidRPr="00FD1B5B" w:rsidRDefault="00E32AD5" w:rsidP="00E32A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5. Повлияет   ли   введение   предлагаемого   правового   регулирования  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конкурентную среду в отрасли,  будет  ли   способствовать   необоснованному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изменению расстановки  сил  в  отрасли?  Если  да,  то как?  Приведите, 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возможности, количественные оценки 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E32AD5" w:rsidRDefault="00E32AD5" w:rsidP="00E32A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6. Оцените, насколько полно и точно отражены  обязанности,  ответственность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субъектов правового регулирования,  а  также  насколько  понятно  прописаны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административные    процедуры,    реализуемые    ответственными    органами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исполнительной власти, насколько точно и недвусмысленно прописаны  властные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функции и полномочия? Считаете   ли   Вы,   что   предлагаемые   нормы  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 xml:space="preserve">соответствуют или противоречат </w:t>
      </w:r>
    </w:p>
    <w:p w:rsidR="00E32AD5" w:rsidRDefault="00E32AD5" w:rsidP="00E32A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32AD5" w:rsidRDefault="00E32AD5" w:rsidP="00E32A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32AD5" w:rsidRDefault="00E32AD5" w:rsidP="00E32A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иным действующим нормативным правовым актам?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Если да, укажите такие нормы и нормативные правовые акты.</w:t>
      </w:r>
    </w:p>
    <w:p w:rsidR="00E32AD5" w:rsidRPr="00FD1B5B" w:rsidRDefault="00E32AD5" w:rsidP="00E32A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32AD5" w:rsidRPr="00FD1B5B" w:rsidRDefault="00E32AD5" w:rsidP="00E32A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32AD5" w:rsidRPr="00FD1B5B" w:rsidRDefault="00E32AD5" w:rsidP="00E32A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32AD5" w:rsidRPr="00FD1B5B" w:rsidRDefault="00E32AD5" w:rsidP="00E32A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7. Существуют ли в предлагаемом правовом регулировании  положения,  которые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необоснованно затрудняют ведение предпринимательской и  иной  экономической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деятельности?  Приведите  обоснования  по  каждому   указанному  положению,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дополнительно определив:</w:t>
      </w:r>
    </w:p>
    <w:p w:rsidR="00E32AD5" w:rsidRPr="00FD1B5B" w:rsidRDefault="00E32AD5" w:rsidP="00E32A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- имеется   ли   смысловое   противоречие   целям   правового  акта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существующей проблеме  либо  положение  не  способствует  достижению  целей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регулирования;</w:t>
      </w:r>
    </w:p>
    <w:p w:rsidR="00E32AD5" w:rsidRPr="00FD1B5B" w:rsidRDefault="00E32AD5" w:rsidP="00E32A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- имеются ли технические ошибки;</w:t>
      </w:r>
    </w:p>
    <w:p w:rsidR="00E32AD5" w:rsidRPr="00FD1B5B" w:rsidRDefault="00E32AD5" w:rsidP="00E32A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- приводит ли  исполнение  положений  правового  акта  к  возникновению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избыточных обязанностей субъектов предпринимательской и иной  экономической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деятельности, к необоснованному существенному росту отдельных видов  затратили появлению новых необоснованных видов затрат;</w:t>
      </w:r>
    </w:p>
    <w:p w:rsidR="00E32AD5" w:rsidRPr="00FD1B5B" w:rsidRDefault="00E32AD5" w:rsidP="00E32A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- устанавливается  ли  положением   необоснованное  ограничение  выбора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субъектами    предпринимательской   и   иной   экономической  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существующих или возможных поставщиков или потребителей;</w:t>
      </w:r>
    </w:p>
    <w:p w:rsidR="00E32AD5" w:rsidRPr="00FD1B5B" w:rsidRDefault="00E32AD5" w:rsidP="00E32A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- создает ли исполнение  положений  правового  акта  существенные риски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ведения предпринимательской и иной экономической деятельности, способствует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ли возникновению необоснованных  прав  органов  местного  самоуправления  и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Pr="00FD1B5B">
        <w:rPr>
          <w:rFonts w:ascii="Times New Roman" w:hAnsi="Times New Roman" w:cs="Times New Roman"/>
          <w:sz w:val="24"/>
          <w:szCs w:val="24"/>
        </w:rPr>
        <w:t>олжностных лиц, допускает ли возможность избирательного применения норм;</w:t>
      </w:r>
    </w:p>
    <w:p w:rsidR="00E32AD5" w:rsidRDefault="00E32AD5" w:rsidP="00E32A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- приводит ли к невозможности совершения законных  действий  субъектами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предпринимательской и иной экономической деятельности  (например,  в  связи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 отсутствием   требуемой    новым    правовым     актом    инфраструктуры,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организационных   или   технических   условий,   технологий),   вводит   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неоптимальный режим осуществления операционной деятельности;</w:t>
      </w:r>
    </w:p>
    <w:p w:rsidR="00E32AD5" w:rsidRPr="00FD1B5B" w:rsidRDefault="00E32AD5" w:rsidP="00E32A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- соответствует ли обычаям деловой  практики,  сложившейся  в  отрасли,</w:t>
      </w:r>
    </w:p>
    <w:p w:rsidR="00E32AD5" w:rsidRPr="00FD1B5B" w:rsidRDefault="00E32AD5" w:rsidP="00E32A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либо существующим международным практикам, используемым в данный момент.</w:t>
      </w:r>
    </w:p>
    <w:p w:rsidR="00E32AD5" w:rsidRPr="00FD1B5B" w:rsidRDefault="00E32AD5" w:rsidP="00E32A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E32AD5" w:rsidRPr="00FD1B5B" w:rsidRDefault="00E32AD5" w:rsidP="00E32A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E32AD5" w:rsidRPr="00FD1B5B" w:rsidRDefault="00E32AD5" w:rsidP="00E32A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__</w:t>
      </w:r>
    </w:p>
    <w:p w:rsidR="00E32AD5" w:rsidRPr="00FD1B5B" w:rsidRDefault="00E32AD5" w:rsidP="00E32A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8. К  каким  последствиям может привести  принятие  правового  акта в части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невозможности   исполнения    субъектами    предпринимательской    и   иной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экономической деятельности   дополнительных   обязанностей,   возникновения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избыточных   административных   и   иных   ограничений   и обязанностей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вышеуказанных субъектов? Приведите конкретные примеры.</w:t>
      </w:r>
    </w:p>
    <w:p w:rsidR="00E32AD5" w:rsidRPr="00FD1B5B" w:rsidRDefault="00E32AD5" w:rsidP="00E32A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E32AD5" w:rsidRPr="00FD1B5B" w:rsidRDefault="00E32AD5" w:rsidP="00E32A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E32AD5" w:rsidRPr="00FD1B5B" w:rsidRDefault="00E32AD5" w:rsidP="00E32A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9. Оцените издержки/упущенную выгоду (прямого, административного характера)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субъектами   предпринимательской   и   иной   экономической   деятельности,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возникающие   при  вступлении  в  силу  правового  акта.  Отдельно  укажите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временные  издержки,  которые  понесут  субъекты предпринимательской и иной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экономической     деятельности    вследствие    необходимости    соблюдения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административных   процедур,   предусмотренных  правовым  актом.  Какие  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указанных  издержек  Вы  считаете  избыточными/бесполезными  и почему? Если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возможно,   оцените   затраты   по  выполнению  вновь  вводимых  требований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количественно (в часах рабочего времени, в денежном эквиваленте и другом)</w:t>
      </w:r>
    </w:p>
    <w:p w:rsidR="00E32AD5" w:rsidRPr="00FD1B5B" w:rsidRDefault="00E32AD5" w:rsidP="00E32A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E32AD5" w:rsidRPr="00FD1B5B" w:rsidRDefault="00E32AD5" w:rsidP="00E32A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E32AD5" w:rsidRPr="00FD1B5B" w:rsidRDefault="00E32AD5" w:rsidP="00E32A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10. Какие, на Ваш взгляд, могут возникнуть проблемы и трудности с контролем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соблюдения требований и норм, вводимых правовым актом? Является ли правовой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акт недискриминационным по отношению ко всем его адресатам, то есть все  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потенциальные адресаты правового акта окажутся в одинаковых условиях  после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 xml:space="preserve">его </w:t>
      </w:r>
      <w:r w:rsidRPr="00FD1B5B">
        <w:rPr>
          <w:rFonts w:ascii="Times New Roman" w:hAnsi="Times New Roman" w:cs="Times New Roman"/>
          <w:sz w:val="24"/>
          <w:szCs w:val="24"/>
        </w:rPr>
        <w:lastRenderedPageBreak/>
        <w:t>вступления   в  силу?  Предусмотрен  ли  в  нем  механизм  защиты  прав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хозяйствующих субъектов? Существуют ли,  на  Ваш  взгляд,  особенности 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контроле  соблюдения  требований  вновь  вводимого  правового регулирования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различными группами адресатов регулирования? 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E32AD5" w:rsidRPr="00FD1B5B" w:rsidRDefault="00E32AD5" w:rsidP="00E32A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E32AD5" w:rsidRPr="00FD1B5B" w:rsidRDefault="00E32AD5" w:rsidP="00E32A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11. Требуется ли переходный период для вступления  в  силу  правового  акт</w:t>
      </w:r>
      <w:proofErr w:type="gramStart"/>
      <w:r w:rsidRPr="00FD1B5B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FD1B5B">
        <w:rPr>
          <w:rFonts w:ascii="Times New Roman" w:hAnsi="Times New Roman" w:cs="Times New Roman"/>
          <w:sz w:val="24"/>
          <w:szCs w:val="24"/>
        </w:rPr>
        <w:t>если  да,  какова  его  продолжительность),  какие  ограничения  по срокам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введения правового акта необходимо учесть? 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E32AD5" w:rsidRPr="00FD1B5B" w:rsidRDefault="00E32AD5" w:rsidP="00E32A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E32AD5" w:rsidRPr="00FD1B5B" w:rsidRDefault="00E32AD5" w:rsidP="00E32A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12. Какие  исключения  по  введению  правового  регулирования  в  отношении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отдельных  групп  лиц  целесообразно  применить?  Приведите соответствующее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обоснование 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E32AD5" w:rsidRPr="00FD1B5B" w:rsidRDefault="00E32AD5" w:rsidP="00E32A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__</w:t>
      </w:r>
    </w:p>
    <w:p w:rsidR="00E32AD5" w:rsidRPr="00FD1B5B" w:rsidRDefault="00E32AD5" w:rsidP="00E32A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13. Специальные вопросы, касающиеся конкретных положений и  норм  правового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акта, отношение к которым разработчику необходимо прояснить 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E32AD5" w:rsidRPr="00FD1B5B" w:rsidRDefault="00E32AD5" w:rsidP="00E32A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__</w:t>
      </w:r>
    </w:p>
    <w:p w:rsidR="00E32AD5" w:rsidRPr="00FD1B5B" w:rsidRDefault="00E32AD5" w:rsidP="00E32A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14. Иные предложения и замечания, которые, по Вашему мнению,  целесообразно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учесть в рамках оценки регулирующего воздействия правового акта</w:t>
      </w:r>
    </w:p>
    <w:p w:rsidR="00E32AD5" w:rsidRPr="00FD1B5B" w:rsidRDefault="00E32AD5" w:rsidP="00E32A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E32AD5" w:rsidRPr="00FD1B5B" w:rsidRDefault="00E32AD5" w:rsidP="00E32A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E32AD5" w:rsidRDefault="00E32AD5" w:rsidP="00E32AD5"/>
    <w:p w:rsidR="00E32AD5" w:rsidRDefault="00E32AD5"/>
    <w:p w:rsidR="00E32AD5" w:rsidRDefault="00E32AD5"/>
    <w:p w:rsidR="00E32AD5" w:rsidRDefault="00E32AD5"/>
    <w:p w:rsidR="00E32AD5" w:rsidRDefault="00E32AD5"/>
    <w:sectPr w:rsidR="00E32AD5" w:rsidSect="00E32AD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17E"/>
    <w:rsid w:val="000838CD"/>
    <w:rsid w:val="003E717E"/>
    <w:rsid w:val="00C07C3C"/>
    <w:rsid w:val="00C55A68"/>
    <w:rsid w:val="00D4378F"/>
    <w:rsid w:val="00E32AD5"/>
    <w:rsid w:val="00EE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55A6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55A6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2638</Words>
  <Characters>15041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Головко ЛЮ</dc:creator>
  <cp:lastModifiedBy>Шараха АА</cp:lastModifiedBy>
  <cp:revision>6</cp:revision>
  <cp:lastPrinted>2024-04-04T07:18:00Z</cp:lastPrinted>
  <dcterms:created xsi:type="dcterms:W3CDTF">2024-02-29T07:40:00Z</dcterms:created>
  <dcterms:modified xsi:type="dcterms:W3CDTF">2024-12-17T08:48:00Z</dcterms:modified>
</cp:coreProperties>
</file>