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1A" w:rsidRDefault="0080551A" w:rsidP="0080551A">
      <w:pPr>
        <w:ind w:firstLine="0"/>
      </w:pPr>
      <w:r>
        <w:rPr>
          <w:noProof/>
          <w:lang w:eastAsia="ru-RU"/>
        </w:rPr>
        <w:drawing>
          <wp:inline distT="0" distB="0" distL="0" distR="0" wp14:anchorId="29F19F8F" wp14:editId="3582EA92">
            <wp:extent cx="6408752" cy="20972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 - Информационный бюллетень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949" cy="210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8F3" w:rsidRPr="00347DDE" w:rsidRDefault="009B5E92" w:rsidP="00B248F9">
      <w:pPr>
        <w:tabs>
          <w:tab w:val="left" w:pos="2775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№ </w:t>
      </w:r>
      <w:r w:rsidR="00B016D8">
        <w:rPr>
          <w:rFonts w:ascii="Georgia" w:hAnsi="Georgia"/>
          <w:b/>
          <w:sz w:val="24"/>
          <w:szCs w:val="24"/>
        </w:rPr>
        <w:t>2</w:t>
      </w:r>
      <w:r w:rsidR="00C242D6">
        <w:rPr>
          <w:rFonts w:ascii="Georgia" w:hAnsi="Georgia"/>
          <w:b/>
          <w:sz w:val="24"/>
          <w:szCs w:val="24"/>
        </w:rPr>
        <w:t>8</w:t>
      </w:r>
      <w:r w:rsidR="007322DB">
        <w:rPr>
          <w:rFonts w:ascii="Georgia" w:hAnsi="Georgia"/>
          <w:b/>
          <w:sz w:val="24"/>
          <w:szCs w:val="24"/>
        </w:rPr>
        <w:t xml:space="preserve"> (</w:t>
      </w:r>
      <w:r w:rsidR="00B016D8">
        <w:rPr>
          <w:rFonts w:ascii="Georgia" w:hAnsi="Georgia"/>
          <w:b/>
          <w:sz w:val="24"/>
          <w:szCs w:val="24"/>
        </w:rPr>
        <w:t>3</w:t>
      </w:r>
      <w:r w:rsidR="00C242D6">
        <w:rPr>
          <w:rFonts w:ascii="Georgia" w:hAnsi="Georgia"/>
          <w:b/>
          <w:sz w:val="24"/>
          <w:szCs w:val="24"/>
        </w:rPr>
        <w:t>8</w:t>
      </w:r>
      <w:r w:rsidR="007322DB">
        <w:rPr>
          <w:rFonts w:ascii="Georgia" w:hAnsi="Georgia"/>
          <w:b/>
          <w:sz w:val="24"/>
          <w:szCs w:val="24"/>
        </w:rPr>
        <w:t>)</w:t>
      </w:r>
      <w:r>
        <w:rPr>
          <w:rFonts w:ascii="Georgia" w:hAnsi="Georgia"/>
          <w:b/>
          <w:sz w:val="24"/>
          <w:szCs w:val="24"/>
        </w:rPr>
        <w:t xml:space="preserve"> (</w:t>
      </w:r>
      <w:r w:rsidR="00C242D6">
        <w:rPr>
          <w:rFonts w:ascii="Georgia" w:hAnsi="Georgia"/>
          <w:b/>
          <w:sz w:val="24"/>
          <w:szCs w:val="24"/>
        </w:rPr>
        <w:t>26</w:t>
      </w:r>
      <w:r w:rsidR="00D53B3B">
        <w:rPr>
          <w:rFonts w:ascii="Georgia" w:hAnsi="Georgia"/>
          <w:b/>
          <w:sz w:val="24"/>
          <w:szCs w:val="24"/>
        </w:rPr>
        <w:t xml:space="preserve"> июл</w:t>
      </w:r>
      <w:r w:rsidR="00F41E09">
        <w:rPr>
          <w:rFonts w:ascii="Georgia" w:hAnsi="Georgia"/>
          <w:b/>
          <w:sz w:val="24"/>
          <w:szCs w:val="24"/>
        </w:rPr>
        <w:t>я</w:t>
      </w:r>
      <w:r w:rsidR="00B56384" w:rsidRPr="00347DDE">
        <w:rPr>
          <w:rFonts w:ascii="Georgia" w:hAnsi="Georgia"/>
          <w:b/>
          <w:sz w:val="24"/>
          <w:szCs w:val="24"/>
        </w:rPr>
        <w:t xml:space="preserve"> </w:t>
      </w:r>
      <w:r w:rsidR="0080551A" w:rsidRPr="00347DDE">
        <w:rPr>
          <w:rFonts w:ascii="Georgia" w:hAnsi="Georgia"/>
          <w:b/>
          <w:sz w:val="24"/>
          <w:szCs w:val="24"/>
        </w:rPr>
        <w:t>202</w:t>
      </w:r>
      <w:r w:rsidR="007322DB">
        <w:rPr>
          <w:rFonts w:ascii="Georgia" w:hAnsi="Georgia"/>
          <w:b/>
          <w:sz w:val="24"/>
          <w:szCs w:val="24"/>
        </w:rPr>
        <w:t>4</w:t>
      </w:r>
      <w:r w:rsidR="0080551A" w:rsidRPr="00347DDE">
        <w:rPr>
          <w:rFonts w:ascii="Georgia" w:hAnsi="Georgia"/>
          <w:b/>
          <w:sz w:val="24"/>
          <w:szCs w:val="24"/>
        </w:rPr>
        <w:t xml:space="preserve"> года)</w:t>
      </w:r>
    </w:p>
    <w:p w:rsidR="001110CF" w:rsidRPr="001110CF" w:rsidRDefault="001110CF" w:rsidP="00B248F9">
      <w:pPr>
        <w:tabs>
          <w:tab w:val="left" w:pos="2775"/>
        </w:tabs>
        <w:spacing w:line="240" w:lineRule="auto"/>
        <w:rPr>
          <w:rFonts w:cs="Times New Roman"/>
          <w:b/>
          <w:sz w:val="16"/>
          <w:szCs w:val="16"/>
        </w:rPr>
      </w:pPr>
    </w:p>
    <w:p w:rsidR="00C242D6" w:rsidRPr="003E7A00" w:rsidRDefault="00C242D6" w:rsidP="00C242D6">
      <w:pPr>
        <w:pStyle w:val="a9"/>
        <w:tabs>
          <w:tab w:val="left" w:pos="2775"/>
        </w:tabs>
        <w:spacing w:line="240" w:lineRule="auto"/>
        <w:ind w:left="0" w:firstLine="0"/>
        <w:jc w:val="center"/>
        <w:rPr>
          <w:rFonts w:cs="Times New Roman"/>
          <w:b/>
          <w:sz w:val="22"/>
        </w:rPr>
      </w:pPr>
      <w:r w:rsidRPr="001D30FD">
        <w:rPr>
          <w:rFonts w:cs="Times New Roman"/>
          <w:b/>
          <w:sz w:val="22"/>
          <w:lang w:val="en-US"/>
        </w:rPr>
        <w:t>I</w:t>
      </w:r>
      <w:r>
        <w:rPr>
          <w:rFonts w:cs="Times New Roman"/>
          <w:b/>
          <w:sz w:val="22"/>
          <w:lang w:val="en-US"/>
        </w:rPr>
        <w:t>I</w:t>
      </w:r>
      <w:r w:rsidRPr="001D30FD">
        <w:rPr>
          <w:rFonts w:cs="Times New Roman"/>
          <w:b/>
          <w:sz w:val="22"/>
        </w:rPr>
        <w:t>.</w:t>
      </w:r>
      <w:r>
        <w:rPr>
          <w:rFonts w:cs="Times New Roman"/>
          <w:b/>
          <w:sz w:val="22"/>
        </w:rPr>
        <w:t xml:space="preserve"> Официальная информация</w:t>
      </w: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242D6" w:rsidRDefault="00C242D6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C242D6" w:rsidRPr="00C242D6" w:rsidRDefault="00C242D6" w:rsidP="00C242D6">
      <w:pPr>
        <w:widowControl w:val="0"/>
        <w:suppressAutoHyphens/>
        <w:spacing w:line="240" w:lineRule="auto"/>
        <w:jc w:val="center"/>
        <w:rPr>
          <w:sz w:val="16"/>
          <w:szCs w:val="16"/>
          <w:lang w:eastAsia="ar-SA"/>
        </w:rPr>
      </w:pPr>
      <w:r w:rsidRPr="00C242D6">
        <w:rPr>
          <w:sz w:val="16"/>
          <w:szCs w:val="16"/>
          <w:lang w:eastAsia="ar-SA"/>
        </w:rPr>
        <w:t>ИЗВЕЩЕНИЕ № 04/2024</w:t>
      </w:r>
    </w:p>
    <w:p w:rsidR="00C242D6" w:rsidRPr="00C242D6" w:rsidRDefault="00C242D6" w:rsidP="00C242D6">
      <w:pPr>
        <w:widowControl w:val="0"/>
        <w:suppressAutoHyphens/>
        <w:spacing w:line="240" w:lineRule="auto"/>
        <w:jc w:val="center"/>
        <w:rPr>
          <w:b/>
          <w:sz w:val="16"/>
          <w:szCs w:val="16"/>
          <w:lang w:eastAsia="ar-SA"/>
        </w:rPr>
      </w:pPr>
      <w:r w:rsidRPr="00C242D6">
        <w:rPr>
          <w:sz w:val="16"/>
          <w:szCs w:val="16"/>
          <w:lang w:eastAsia="ar-SA"/>
        </w:rPr>
        <w:t xml:space="preserve">о проведении электронного аукциона на право заключения договоров аренды земельных участков </w:t>
      </w:r>
    </w:p>
    <w:p w:rsidR="00C242D6" w:rsidRPr="00C242D6" w:rsidRDefault="00C242D6" w:rsidP="00C242D6">
      <w:pPr>
        <w:widowControl w:val="0"/>
        <w:suppressAutoHyphens/>
        <w:spacing w:line="240" w:lineRule="auto"/>
        <w:jc w:val="center"/>
        <w:rPr>
          <w:b/>
          <w:sz w:val="16"/>
          <w:szCs w:val="16"/>
          <w:lang w:eastAsia="ar-SA"/>
        </w:rPr>
      </w:pPr>
    </w:p>
    <w:p w:rsidR="00C242D6" w:rsidRPr="00C242D6" w:rsidRDefault="00C242D6" w:rsidP="00C242D6">
      <w:pPr>
        <w:widowControl w:val="0"/>
        <w:suppressAutoHyphens/>
        <w:spacing w:line="240" w:lineRule="auto"/>
        <w:rPr>
          <w:sz w:val="16"/>
          <w:szCs w:val="16"/>
          <w:lang w:eastAsia="ar-SA"/>
        </w:rPr>
      </w:pPr>
      <w:r w:rsidRPr="00C242D6">
        <w:rPr>
          <w:sz w:val="16"/>
          <w:szCs w:val="16"/>
          <w:lang w:eastAsia="ar-SA"/>
        </w:rPr>
        <w:t>Отдел по земельн</w:t>
      </w:r>
      <w:proofErr w:type="gramStart"/>
      <w:r w:rsidRPr="00C242D6">
        <w:rPr>
          <w:sz w:val="16"/>
          <w:szCs w:val="16"/>
          <w:lang w:eastAsia="ar-SA"/>
        </w:rPr>
        <w:t>о-</w:t>
      </w:r>
      <w:proofErr w:type="gramEnd"/>
      <w:r w:rsidRPr="00C242D6">
        <w:rPr>
          <w:sz w:val="16"/>
          <w:szCs w:val="16"/>
          <w:lang w:eastAsia="ar-SA"/>
        </w:rPr>
        <w:t xml:space="preserve"> имущественным отношениям администрации муниципального образования </w:t>
      </w:r>
      <w:proofErr w:type="spellStart"/>
      <w:r w:rsidRPr="00C242D6">
        <w:rPr>
          <w:sz w:val="16"/>
          <w:szCs w:val="16"/>
          <w:lang w:eastAsia="ar-SA"/>
        </w:rPr>
        <w:t>Адамовский</w:t>
      </w:r>
      <w:proofErr w:type="spellEnd"/>
      <w:r w:rsidRPr="00C242D6">
        <w:rPr>
          <w:sz w:val="16"/>
          <w:szCs w:val="16"/>
          <w:lang w:eastAsia="ar-SA"/>
        </w:rPr>
        <w:t xml:space="preserve"> район Оренбургской области (далее- организатор аукциона, уполномоченный орган) на основании постановления администрации муниципального образования </w:t>
      </w:r>
      <w:proofErr w:type="spellStart"/>
      <w:r w:rsidRPr="00C242D6">
        <w:rPr>
          <w:sz w:val="16"/>
          <w:szCs w:val="16"/>
          <w:lang w:eastAsia="ar-SA"/>
        </w:rPr>
        <w:t>Адамовский</w:t>
      </w:r>
      <w:proofErr w:type="spellEnd"/>
      <w:r w:rsidRPr="00C242D6">
        <w:rPr>
          <w:sz w:val="16"/>
          <w:szCs w:val="16"/>
          <w:lang w:eastAsia="ar-SA"/>
        </w:rPr>
        <w:t xml:space="preserve"> район от 26.07.2024 № 700-п  «Об организации и проведении электронного аукциона на право заключения договоров аренды земельных участков» извещает население о проведении электронного аукциона на право заключения договоров аренды земельных участков. </w:t>
      </w:r>
    </w:p>
    <w:p w:rsidR="00C242D6" w:rsidRPr="00C242D6" w:rsidRDefault="00C242D6" w:rsidP="00C242D6">
      <w:pPr>
        <w:widowControl w:val="0"/>
        <w:spacing w:line="240" w:lineRule="auto"/>
        <w:rPr>
          <w:rFonts w:eastAsia="Calibri"/>
          <w:sz w:val="16"/>
          <w:szCs w:val="16"/>
        </w:rPr>
      </w:pPr>
      <w:r w:rsidRPr="00C242D6">
        <w:rPr>
          <w:rFonts w:eastAsia="Calibri"/>
          <w:sz w:val="16"/>
          <w:szCs w:val="16"/>
        </w:rPr>
        <w:t>Извещение о проведен</w:t>
      </w:r>
      <w:proofErr w:type="gramStart"/>
      <w:r w:rsidRPr="00C242D6">
        <w:rPr>
          <w:rFonts w:eastAsia="Calibri"/>
          <w:sz w:val="16"/>
          <w:szCs w:val="16"/>
        </w:rPr>
        <w:t>ии ау</w:t>
      </w:r>
      <w:proofErr w:type="gramEnd"/>
      <w:r w:rsidRPr="00C242D6">
        <w:rPr>
          <w:rFonts w:eastAsia="Calibri"/>
          <w:sz w:val="16"/>
          <w:szCs w:val="16"/>
        </w:rPr>
        <w:t>кциона находится в открытом доступе и размещено:</w:t>
      </w:r>
    </w:p>
    <w:p w:rsidR="00C242D6" w:rsidRPr="00C242D6" w:rsidRDefault="00C242D6" w:rsidP="00C242D6">
      <w:pPr>
        <w:widowControl w:val="0"/>
        <w:spacing w:line="240" w:lineRule="auto"/>
        <w:ind w:firstLine="708"/>
        <w:rPr>
          <w:rFonts w:eastAsia="Calibri"/>
          <w:sz w:val="16"/>
          <w:szCs w:val="16"/>
        </w:rPr>
      </w:pPr>
      <w:r w:rsidRPr="00C242D6">
        <w:rPr>
          <w:rFonts w:eastAsia="Calibri"/>
          <w:sz w:val="16"/>
          <w:szCs w:val="16"/>
        </w:rPr>
        <w:t xml:space="preserve">- на официальном сайте Российской Федерации в информационно-телекоммуникационной сети «Интернет» </w:t>
      </w:r>
      <w:hyperlink r:id="rId10" w:history="1">
        <w:r w:rsidRPr="00C242D6">
          <w:rPr>
            <w:rStyle w:val="af3"/>
            <w:rFonts w:eastAsia="Calibri"/>
            <w:sz w:val="16"/>
            <w:szCs w:val="16"/>
          </w:rPr>
          <w:t>www.torgi.gov.ru</w:t>
        </w:r>
      </w:hyperlink>
      <w:r w:rsidRPr="00C242D6">
        <w:rPr>
          <w:rFonts w:eastAsia="Calibri"/>
          <w:sz w:val="16"/>
          <w:szCs w:val="16"/>
        </w:rPr>
        <w:t>;</w:t>
      </w:r>
    </w:p>
    <w:p w:rsidR="00C242D6" w:rsidRPr="00C242D6" w:rsidRDefault="00C242D6" w:rsidP="00C242D6">
      <w:pPr>
        <w:widowControl w:val="0"/>
        <w:spacing w:line="240" w:lineRule="auto"/>
        <w:ind w:firstLine="708"/>
        <w:rPr>
          <w:rFonts w:eastAsia="Calibri"/>
          <w:sz w:val="16"/>
          <w:szCs w:val="16"/>
        </w:rPr>
      </w:pPr>
      <w:r w:rsidRPr="00C242D6">
        <w:rPr>
          <w:rFonts w:eastAsia="Calibri"/>
          <w:sz w:val="16"/>
          <w:szCs w:val="16"/>
        </w:rPr>
        <w:t xml:space="preserve">- на информационно-телекоммуникационной сети «Интернет» </w:t>
      </w:r>
      <w:hyperlink r:id="rId11" w:history="1">
        <w:r w:rsidRPr="00C242D6">
          <w:rPr>
            <w:rStyle w:val="af3"/>
            <w:rFonts w:eastAsia="Calibri"/>
            <w:sz w:val="16"/>
            <w:szCs w:val="16"/>
          </w:rPr>
          <w:t>www.rts-tender.</w:t>
        </w:r>
        <w:proofErr w:type="spellStart"/>
        <w:r w:rsidRPr="00C242D6">
          <w:rPr>
            <w:rStyle w:val="af3"/>
            <w:rFonts w:eastAsia="Calibri"/>
            <w:sz w:val="16"/>
            <w:szCs w:val="16"/>
            <w:lang w:val="en-US"/>
          </w:rPr>
          <w:t>ru</w:t>
        </w:r>
        <w:proofErr w:type="spellEnd"/>
      </w:hyperlink>
      <w:r w:rsidRPr="00C242D6">
        <w:rPr>
          <w:rFonts w:eastAsia="Calibri"/>
          <w:sz w:val="16"/>
          <w:szCs w:val="16"/>
        </w:rPr>
        <w:t>;</w:t>
      </w:r>
    </w:p>
    <w:p w:rsidR="00C242D6" w:rsidRPr="00C242D6" w:rsidRDefault="00C242D6" w:rsidP="00C242D6">
      <w:pPr>
        <w:widowControl w:val="0"/>
        <w:spacing w:line="240" w:lineRule="auto"/>
        <w:rPr>
          <w:color w:val="000000"/>
          <w:sz w:val="16"/>
          <w:szCs w:val="16"/>
        </w:rPr>
      </w:pPr>
      <w:r w:rsidRPr="00C242D6">
        <w:rPr>
          <w:rFonts w:eastAsia="Calibri"/>
          <w:sz w:val="16"/>
          <w:szCs w:val="16"/>
        </w:rPr>
        <w:t xml:space="preserve"> - на официальном сайте администрации муниципального образования </w:t>
      </w:r>
      <w:proofErr w:type="spellStart"/>
      <w:r w:rsidRPr="00C242D6">
        <w:rPr>
          <w:rFonts w:eastAsia="Calibri"/>
          <w:sz w:val="16"/>
          <w:szCs w:val="16"/>
        </w:rPr>
        <w:t>Адамовский</w:t>
      </w:r>
      <w:proofErr w:type="spellEnd"/>
      <w:r w:rsidRPr="00C242D6">
        <w:rPr>
          <w:rFonts w:eastAsia="Calibri"/>
          <w:sz w:val="16"/>
          <w:szCs w:val="16"/>
        </w:rPr>
        <w:t xml:space="preserve"> район в  </w:t>
      </w:r>
      <w:proofErr w:type="spellStart"/>
      <w:r w:rsidRPr="00C242D6">
        <w:rPr>
          <w:color w:val="000000"/>
          <w:sz w:val="16"/>
          <w:szCs w:val="16"/>
          <w:u w:val="single"/>
          <w:lang w:val="en-US"/>
        </w:rPr>
        <w:t>mo</w:t>
      </w:r>
      <w:proofErr w:type="spellEnd"/>
      <w:r w:rsidRPr="00C242D6">
        <w:rPr>
          <w:color w:val="000000"/>
          <w:sz w:val="16"/>
          <w:szCs w:val="16"/>
          <w:u w:val="single"/>
        </w:rPr>
        <w:t>-</w:t>
      </w:r>
      <w:r w:rsidRPr="00C242D6">
        <w:rPr>
          <w:color w:val="000000"/>
          <w:sz w:val="16"/>
          <w:szCs w:val="16"/>
          <w:u w:val="single"/>
          <w:lang w:val="en-US"/>
        </w:rPr>
        <w:t>ad</w:t>
      </w:r>
      <w:r w:rsidRPr="00C242D6">
        <w:rPr>
          <w:color w:val="000000"/>
          <w:sz w:val="16"/>
          <w:szCs w:val="16"/>
          <w:u w:val="single"/>
        </w:rPr>
        <w:t>.</w:t>
      </w:r>
      <w:r w:rsidRPr="00C242D6">
        <w:rPr>
          <w:color w:val="000000"/>
          <w:sz w:val="16"/>
          <w:szCs w:val="16"/>
          <w:u w:val="single"/>
          <w:lang w:val="en-US"/>
        </w:rPr>
        <w:t>orb</w:t>
      </w:r>
      <w:r w:rsidRPr="00C242D6">
        <w:rPr>
          <w:color w:val="000000"/>
          <w:sz w:val="16"/>
          <w:szCs w:val="16"/>
          <w:u w:val="single"/>
        </w:rPr>
        <w:t>.</w:t>
      </w:r>
      <w:proofErr w:type="spellStart"/>
      <w:r w:rsidRPr="00C242D6">
        <w:rPr>
          <w:color w:val="000000"/>
          <w:sz w:val="16"/>
          <w:szCs w:val="16"/>
          <w:u w:val="single"/>
          <w:lang w:val="en-US"/>
        </w:rPr>
        <w:t>ru</w:t>
      </w:r>
      <w:proofErr w:type="spellEnd"/>
      <w:r w:rsidRPr="00C242D6">
        <w:rPr>
          <w:color w:val="000000"/>
          <w:sz w:val="16"/>
          <w:szCs w:val="16"/>
        </w:rPr>
        <w:t>;</w:t>
      </w:r>
    </w:p>
    <w:p w:rsidR="00C242D6" w:rsidRPr="00C242D6" w:rsidRDefault="00C242D6" w:rsidP="00C242D6">
      <w:pPr>
        <w:widowControl w:val="0"/>
        <w:spacing w:line="240" w:lineRule="auto"/>
        <w:rPr>
          <w:color w:val="000000"/>
          <w:sz w:val="16"/>
          <w:szCs w:val="16"/>
        </w:rPr>
      </w:pPr>
      <w:r w:rsidRPr="00C242D6">
        <w:rPr>
          <w:color w:val="000000"/>
          <w:sz w:val="16"/>
          <w:szCs w:val="16"/>
        </w:rPr>
        <w:t>- в информационном бюллетене «</w:t>
      </w:r>
      <w:proofErr w:type="spellStart"/>
      <w:r w:rsidRPr="00C242D6">
        <w:rPr>
          <w:color w:val="000000"/>
          <w:sz w:val="16"/>
          <w:szCs w:val="16"/>
        </w:rPr>
        <w:t>Адамовский</w:t>
      </w:r>
      <w:proofErr w:type="spellEnd"/>
      <w:r w:rsidRPr="00C242D6">
        <w:rPr>
          <w:color w:val="000000"/>
          <w:sz w:val="16"/>
          <w:szCs w:val="16"/>
        </w:rPr>
        <w:t xml:space="preserve"> вестник».</w:t>
      </w:r>
    </w:p>
    <w:p w:rsidR="00C242D6" w:rsidRPr="00C242D6" w:rsidRDefault="00C242D6" w:rsidP="00C242D6">
      <w:pPr>
        <w:widowControl w:val="0"/>
        <w:spacing w:line="240" w:lineRule="auto"/>
        <w:ind w:firstLine="708"/>
        <w:rPr>
          <w:sz w:val="16"/>
          <w:szCs w:val="16"/>
          <w:lang w:eastAsia="ar-SA"/>
        </w:rPr>
      </w:pPr>
      <w:r w:rsidRPr="00C242D6">
        <w:rPr>
          <w:rFonts w:eastAsia="Calibri"/>
          <w:sz w:val="16"/>
          <w:szCs w:val="16"/>
        </w:rPr>
        <w:t xml:space="preserve"> </w:t>
      </w:r>
      <w:r w:rsidRPr="00C242D6">
        <w:rPr>
          <w:sz w:val="16"/>
          <w:szCs w:val="16"/>
          <w:lang w:eastAsia="ar-SA"/>
        </w:rPr>
        <w:t>Предмет аукциона: право заключения договоров аренды земельных участков.</w:t>
      </w:r>
    </w:p>
    <w:p w:rsidR="00C242D6" w:rsidRPr="00C242D6" w:rsidRDefault="00C242D6" w:rsidP="00C242D6">
      <w:pPr>
        <w:widowControl w:val="0"/>
        <w:suppressAutoHyphens/>
        <w:spacing w:line="240" w:lineRule="auto"/>
        <w:rPr>
          <w:sz w:val="16"/>
          <w:szCs w:val="16"/>
          <w:lang w:eastAsia="ar-SA"/>
        </w:rPr>
      </w:pPr>
      <w:r w:rsidRPr="00C242D6">
        <w:rPr>
          <w:sz w:val="16"/>
          <w:szCs w:val="16"/>
          <w:lang w:eastAsia="ar-SA"/>
        </w:rPr>
        <w:t>Наименование и характеристика объектов аренды:</w:t>
      </w:r>
    </w:p>
    <w:p w:rsidR="00C242D6" w:rsidRPr="00C242D6" w:rsidRDefault="00C242D6" w:rsidP="00C242D6">
      <w:pPr>
        <w:widowControl w:val="0"/>
        <w:suppressAutoHyphens/>
        <w:spacing w:line="240" w:lineRule="auto"/>
        <w:rPr>
          <w:sz w:val="16"/>
          <w:szCs w:val="16"/>
          <w:lang w:eastAsia="ar-SA"/>
        </w:rPr>
      </w:pPr>
      <w:bookmarkStart w:id="0" w:name="_Hlk157546428"/>
      <w:r w:rsidRPr="00C242D6">
        <w:rPr>
          <w:b/>
          <w:sz w:val="16"/>
          <w:szCs w:val="16"/>
          <w:lang w:eastAsia="ar-SA"/>
        </w:rPr>
        <w:t xml:space="preserve">Лот № 1: </w:t>
      </w:r>
      <w:r w:rsidRPr="00C242D6">
        <w:rPr>
          <w:sz w:val="16"/>
          <w:szCs w:val="16"/>
          <w:lang w:eastAsia="ar-SA"/>
        </w:rPr>
        <w:t xml:space="preserve">земельный участок, государственная собственность на который не разграничена с кадастровым номером 56:02:0103004:476 из земель категории: Земли населенных пунктов, общей площадью 5005 </w:t>
      </w:r>
      <w:proofErr w:type="spellStart"/>
      <w:r w:rsidRPr="00C242D6">
        <w:rPr>
          <w:sz w:val="16"/>
          <w:szCs w:val="16"/>
          <w:lang w:eastAsia="ar-SA"/>
        </w:rPr>
        <w:t>кв.м</w:t>
      </w:r>
      <w:proofErr w:type="spellEnd"/>
      <w:r w:rsidRPr="00C242D6">
        <w:rPr>
          <w:sz w:val="16"/>
          <w:szCs w:val="16"/>
          <w:lang w:eastAsia="ar-SA"/>
        </w:rPr>
        <w:t xml:space="preserve">., с разрешенным использованием: рынок, расположенный по адресу: Российская Федерация, Оренбургская область, </w:t>
      </w:r>
      <w:proofErr w:type="spellStart"/>
      <w:r w:rsidRPr="00C242D6">
        <w:rPr>
          <w:sz w:val="16"/>
          <w:szCs w:val="16"/>
          <w:lang w:eastAsia="ar-SA"/>
        </w:rPr>
        <w:t>Адамовский</w:t>
      </w:r>
      <w:proofErr w:type="spellEnd"/>
      <w:r w:rsidRPr="00C242D6">
        <w:rPr>
          <w:sz w:val="16"/>
          <w:szCs w:val="16"/>
          <w:lang w:eastAsia="ar-SA"/>
        </w:rPr>
        <w:t xml:space="preserve"> район, Адамовка поселок, Майская улица.</w:t>
      </w:r>
    </w:p>
    <w:p w:rsidR="00C242D6" w:rsidRPr="00C242D6" w:rsidRDefault="00C242D6" w:rsidP="00C242D6">
      <w:pPr>
        <w:widowControl w:val="0"/>
        <w:suppressAutoHyphens/>
        <w:spacing w:line="240" w:lineRule="auto"/>
        <w:rPr>
          <w:sz w:val="16"/>
          <w:szCs w:val="16"/>
          <w:lang w:eastAsia="ar-SA"/>
        </w:rPr>
      </w:pPr>
      <w:r w:rsidRPr="00C242D6">
        <w:rPr>
          <w:sz w:val="16"/>
          <w:szCs w:val="16"/>
          <w:lang w:eastAsia="ar-SA"/>
        </w:rPr>
        <w:t>Срок аренды земельного участка: 15 лет.</w:t>
      </w:r>
    </w:p>
    <w:p w:rsidR="00C242D6" w:rsidRPr="00C242D6" w:rsidRDefault="00C242D6" w:rsidP="00C242D6">
      <w:pPr>
        <w:widowControl w:val="0"/>
        <w:suppressAutoHyphens/>
        <w:autoSpaceDN w:val="0"/>
        <w:spacing w:line="240" w:lineRule="auto"/>
        <w:rPr>
          <w:kern w:val="3"/>
          <w:sz w:val="16"/>
          <w:szCs w:val="16"/>
        </w:rPr>
      </w:pPr>
      <w:r w:rsidRPr="00C242D6">
        <w:rPr>
          <w:kern w:val="3"/>
          <w:sz w:val="16"/>
          <w:szCs w:val="16"/>
        </w:rPr>
        <w:t>Начальная цена аренды земельного участка – 73047 (Семьдесят три тысячи сорок семь) руб.22 коп</w:t>
      </w:r>
      <w:proofErr w:type="gramStart"/>
      <w:r w:rsidRPr="00C242D6">
        <w:rPr>
          <w:kern w:val="3"/>
          <w:sz w:val="16"/>
          <w:szCs w:val="16"/>
        </w:rPr>
        <w:t>.</w:t>
      </w:r>
      <w:proofErr w:type="gramEnd"/>
      <w:r w:rsidRPr="00C242D6">
        <w:rPr>
          <w:kern w:val="3"/>
          <w:sz w:val="16"/>
          <w:szCs w:val="16"/>
        </w:rPr>
        <w:t xml:space="preserve">  </w:t>
      </w:r>
      <w:proofErr w:type="gramStart"/>
      <w:r w:rsidRPr="00C242D6">
        <w:rPr>
          <w:kern w:val="3"/>
          <w:sz w:val="16"/>
          <w:szCs w:val="16"/>
        </w:rPr>
        <w:t>в</w:t>
      </w:r>
      <w:proofErr w:type="gramEnd"/>
      <w:r w:rsidRPr="00C242D6">
        <w:rPr>
          <w:kern w:val="3"/>
          <w:sz w:val="16"/>
          <w:szCs w:val="16"/>
        </w:rPr>
        <w:t xml:space="preserve"> год, установлена  на основании пункта 14 статьи 39.11 Земельного кодекса РФ: </w:t>
      </w:r>
      <w:r w:rsidRPr="00C242D6">
        <w:rPr>
          <w:sz w:val="16"/>
          <w:szCs w:val="16"/>
        </w:rPr>
        <w:t>в размере не менее полутора процентов кадастровой стоимости  земельного участка</w:t>
      </w:r>
      <w:r w:rsidRPr="00C242D6">
        <w:rPr>
          <w:kern w:val="3"/>
          <w:sz w:val="16"/>
          <w:szCs w:val="16"/>
        </w:rPr>
        <w:t xml:space="preserve">. </w:t>
      </w:r>
    </w:p>
    <w:p w:rsidR="00C242D6" w:rsidRPr="00C242D6" w:rsidRDefault="00C242D6" w:rsidP="00C242D6">
      <w:pPr>
        <w:widowControl w:val="0"/>
        <w:suppressAutoHyphens/>
        <w:autoSpaceDN w:val="0"/>
        <w:spacing w:line="240" w:lineRule="auto"/>
        <w:rPr>
          <w:rFonts w:eastAsia="SimSun"/>
          <w:kern w:val="3"/>
          <w:sz w:val="16"/>
          <w:szCs w:val="16"/>
        </w:rPr>
      </w:pPr>
      <w:r w:rsidRPr="00C242D6">
        <w:rPr>
          <w:kern w:val="3"/>
          <w:sz w:val="16"/>
          <w:szCs w:val="16"/>
        </w:rPr>
        <w:t xml:space="preserve"> Шаг аукциона: 2191 (Две тысячи сто девяносто один) руб. 41 коп.</w:t>
      </w:r>
    </w:p>
    <w:p w:rsidR="00C242D6" w:rsidRPr="00C242D6" w:rsidRDefault="00C242D6" w:rsidP="00C242D6">
      <w:pPr>
        <w:widowControl w:val="0"/>
        <w:suppressAutoHyphens/>
        <w:spacing w:line="240" w:lineRule="auto"/>
        <w:rPr>
          <w:b/>
          <w:sz w:val="16"/>
          <w:szCs w:val="16"/>
        </w:rPr>
      </w:pPr>
      <w:r w:rsidRPr="00C242D6">
        <w:rPr>
          <w:kern w:val="3"/>
          <w:sz w:val="16"/>
          <w:szCs w:val="16"/>
        </w:rPr>
        <w:t>Размер задатка: 73047 (Семьдесят три тысячи сорок семь) руб.22 коп.</w:t>
      </w:r>
      <w:r w:rsidRPr="00C242D6">
        <w:rPr>
          <w:b/>
          <w:sz w:val="16"/>
          <w:szCs w:val="16"/>
        </w:rPr>
        <w:t xml:space="preserve"> </w:t>
      </w:r>
    </w:p>
    <w:p w:rsidR="00C242D6" w:rsidRPr="00C242D6" w:rsidRDefault="00C242D6" w:rsidP="00C242D6">
      <w:pPr>
        <w:widowControl w:val="0"/>
        <w:tabs>
          <w:tab w:val="left" w:pos="5956"/>
        </w:tabs>
        <w:suppressAutoHyphens/>
        <w:spacing w:line="240" w:lineRule="auto"/>
        <w:rPr>
          <w:sz w:val="16"/>
          <w:szCs w:val="16"/>
        </w:rPr>
      </w:pPr>
      <w:r w:rsidRPr="00C242D6">
        <w:rPr>
          <w:b/>
          <w:sz w:val="16"/>
          <w:szCs w:val="16"/>
        </w:rPr>
        <w:t>Обременения  земельного участка:</w:t>
      </w:r>
      <w:r w:rsidRPr="00C242D6">
        <w:rPr>
          <w:sz w:val="16"/>
          <w:szCs w:val="16"/>
        </w:rPr>
        <w:t xml:space="preserve"> не имеется.</w:t>
      </w:r>
      <w:r w:rsidRPr="00C242D6">
        <w:rPr>
          <w:sz w:val="16"/>
          <w:szCs w:val="16"/>
        </w:rPr>
        <w:tab/>
      </w:r>
    </w:p>
    <w:p w:rsidR="00C242D6" w:rsidRPr="00C242D6" w:rsidRDefault="00C242D6" w:rsidP="00C242D6">
      <w:pPr>
        <w:widowControl w:val="0"/>
        <w:suppressAutoHyphens/>
        <w:spacing w:line="240" w:lineRule="auto"/>
        <w:rPr>
          <w:sz w:val="16"/>
          <w:szCs w:val="16"/>
          <w:lang w:eastAsia="ar-SA"/>
        </w:rPr>
      </w:pPr>
      <w:r w:rsidRPr="00C242D6">
        <w:rPr>
          <w:b/>
          <w:sz w:val="16"/>
          <w:szCs w:val="16"/>
          <w:lang w:eastAsia="ar-SA"/>
        </w:rPr>
        <w:t>Лот № 2:</w:t>
      </w:r>
      <w:r w:rsidRPr="00C242D6">
        <w:rPr>
          <w:sz w:val="16"/>
          <w:szCs w:val="16"/>
          <w:lang w:eastAsia="ar-SA"/>
        </w:rPr>
        <w:t xml:space="preserve"> земельный участок, государственная собственность на который не разграничена с кадастровым номером 56:02:0103019:389 из земель категории: Земли населенных пунктов, общей площадью 1500 </w:t>
      </w:r>
      <w:proofErr w:type="spellStart"/>
      <w:r w:rsidRPr="00C242D6">
        <w:rPr>
          <w:sz w:val="16"/>
          <w:szCs w:val="16"/>
          <w:lang w:eastAsia="ar-SA"/>
        </w:rPr>
        <w:t>кв.м</w:t>
      </w:r>
      <w:proofErr w:type="spellEnd"/>
      <w:r w:rsidRPr="00C242D6">
        <w:rPr>
          <w:sz w:val="16"/>
          <w:szCs w:val="16"/>
          <w:lang w:eastAsia="ar-SA"/>
        </w:rPr>
        <w:t xml:space="preserve">., с разрешенным использованием: рынок, расположенный по адресу: Российская Федерация, Оренбургская область, </w:t>
      </w:r>
      <w:proofErr w:type="spellStart"/>
      <w:r w:rsidRPr="00C242D6">
        <w:rPr>
          <w:sz w:val="16"/>
          <w:szCs w:val="16"/>
          <w:lang w:eastAsia="ar-SA"/>
        </w:rPr>
        <w:t>Адамовский</w:t>
      </w:r>
      <w:proofErr w:type="spellEnd"/>
      <w:r w:rsidRPr="00C242D6">
        <w:rPr>
          <w:sz w:val="16"/>
          <w:szCs w:val="16"/>
          <w:lang w:eastAsia="ar-SA"/>
        </w:rPr>
        <w:t xml:space="preserve"> район,  Адамовка поселок, Пушкинская улица.</w:t>
      </w:r>
    </w:p>
    <w:p w:rsidR="00C242D6" w:rsidRPr="00C242D6" w:rsidRDefault="00C242D6" w:rsidP="00C242D6">
      <w:pPr>
        <w:widowControl w:val="0"/>
        <w:suppressAutoHyphens/>
        <w:spacing w:line="240" w:lineRule="auto"/>
        <w:rPr>
          <w:sz w:val="16"/>
          <w:szCs w:val="16"/>
          <w:lang w:eastAsia="ar-SA"/>
        </w:rPr>
      </w:pPr>
      <w:r w:rsidRPr="00C242D6">
        <w:rPr>
          <w:sz w:val="16"/>
          <w:szCs w:val="16"/>
          <w:lang w:eastAsia="ar-SA"/>
        </w:rPr>
        <w:t>Срок аренды земельного участка: 15 лет.</w:t>
      </w:r>
    </w:p>
    <w:p w:rsidR="00C242D6" w:rsidRPr="00C242D6" w:rsidRDefault="00C242D6" w:rsidP="00C242D6">
      <w:pPr>
        <w:widowControl w:val="0"/>
        <w:suppressAutoHyphens/>
        <w:autoSpaceDN w:val="0"/>
        <w:spacing w:line="240" w:lineRule="auto"/>
        <w:rPr>
          <w:kern w:val="3"/>
          <w:sz w:val="16"/>
          <w:szCs w:val="16"/>
        </w:rPr>
      </w:pPr>
      <w:r w:rsidRPr="00C242D6">
        <w:rPr>
          <w:kern w:val="3"/>
          <w:sz w:val="16"/>
          <w:szCs w:val="16"/>
        </w:rPr>
        <w:t>Начальная цена аренды земельного участка – 21689 (Двадцать одна тысяча шестьсот восемьдесят девять) руб.55 коп</w:t>
      </w:r>
      <w:proofErr w:type="gramStart"/>
      <w:r w:rsidRPr="00C242D6">
        <w:rPr>
          <w:kern w:val="3"/>
          <w:sz w:val="16"/>
          <w:szCs w:val="16"/>
        </w:rPr>
        <w:t>.</w:t>
      </w:r>
      <w:proofErr w:type="gramEnd"/>
      <w:r w:rsidRPr="00C242D6">
        <w:rPr>
          <w:kern w:val="3"/>
          <w:sz w:val="16"/>
          <w:szCs w:val="16"/>
        </w:rPr>
        <w:t xml:space="preserve">  </w:t>
      </w:r>
      <w:proofErr w:type="gramStart"/>
      <w:r w:rsidRPr="00C242D6">
        <w:rPr>
          <w:kern w:val="3"/>
          <w:sz w:val="16"/>
          <w:szCs w:val="16"/>
        </w:rPr>
        <w:t>в</w:t>
      </w:r>
      <w:proofErr w:type="gramEnd"/>
      <w:r w:rsidRPr="00C242D6">
        <w:rPr>
          <w:kern w:val="3"/>
          <w:sz w:val="16"/>
          <w:szCs w:val="16"/>
        </w:rPr>
        <w:t xml:space="preserve"> год, установлена  на основании пункта 14 статьи 39.11 Земельного кодекса РФ: </w:t>
      </w:r>
      <w:r w:rsidRPr="00C242D6">
        <w:rPr>
          <w:sz w:val="16"/>
          <w:szCs w:val="16"/>
        </w:rPr>
        <w:t>в размере не менее полутора процентов кадастровой стоимости  земельного участка</w:t>
      </w:r>
      <w:r w:rsidRPr="00C242D6">
        <w:rPr>
          <w:kern w:val="3"/>
          <w:sz w:val="16"/>
          <w:szCs w:val="16"/>
        </w:rPr>
        <w:t xml:space="preserve">. </w:t>
      </w:r>
    </w:p>
    <w:p w:rsidR="00C242D6" w:rsidRPr="00C242D6" w:rsidRDefault="00C242D6" w:rsidP="00C242D6">
      <w:pPr>
        <w:widowControl w:val="0"/>
        <w:suppressAutoHyphens/>
        <w:autoSpaceDN w:val="0"/>
        <w:spacing w:line="240" w:lineRule="auto"/>
        <w:rPr>
          <w:rFonts w:eastAsia="SimSun"/>
          <w:kern w:val="3"/>
          <w:sz w:val="16"/>
          <w:szCs w:val="16"/>
        </w:rPr>
      </w:pPr>
      <w:r w:rsidRPr="00C242D6">
        <w:rPr>
          <w:kern w:val="3"/>
          <w:sz w:val="16"/>
          <w:szCs w:val="16"/>
        </w:rPr>
        <w:t xml:space="preserve"> Шаг аукциона: 650(Шестьсот пятьдесят) руб. 68 коп.</w:t>
      </w:r>
    </w:p>
    <w:p w:rsidR="00C242D6" w:rsidRPr="00C242D6" w:rsidRDefault="00C242D6" w:rsidP="00C242D6">
      <w:pPr>
        <w:widowControl w:val="0"/>
        <w:suppressAutoHyphens/>
        <w:spacing w:line="240" w:lineRule="auto"/>
        <w:rPr>
          <w:sz w:val="16"/>
          <w:szCs w:val="16"/>
        </w:rPr>
      </w:pPr>
      <w:r w:rsidRPr="00C242D6">
        <w:rPr>
          <w:kern w:val="3"/>
          <w:sz w:val="16"/>
          <w:szCs w:val="16"/>
        </w:rPr>
        <w:t xml:space="preserve">Размер задатка: 21689 (Двадцать одна тысяча шестьсот восемьдесят девять) руб.55 коп. </w:t>
      </w:r>
      <w:r w:rsidRPr="00C242D6">
        <w:rPr>
          <w:b/>
          <w:sz w:val="16"/>
          <w:szCs w:val="16"/>
        </w:rPr>
        <w:t>Обременения  земельного участка:</w:t>
      </w:r>
      <w:r w:rsidRPr="00C242D6">
        <w:rPr>
          <w:sz w:val="16"/>
          <w:szCs w:val="16"/>
        </w:rPr>
        <w:t xml:space="preserve"> не имеется.</w:t>
      </w:r>
    </w:p>
    <w:p w:rsidR="00C242D6" w:rsidRPr="00C242D6" w:rsidRDefault="00C242D6" w:rsidP="00C242D6">
      <w:pPr>
        <w:widowControl w:val="0"/>
        <w:suppressAutoHyphens/>
        <w:spacing w:line="240" w:lineRule="auto"/>
        <w:rPr>
          <w:sz w:val="16"/>
          <w:szCs w:val="16"/>
          <w:lang w:eastAsia="ar-SA"/>
        </w:rPr>
      </w:pPr>
      <w:r w:rsidRPr="00C242D6">
        <w:rPr>
          <w:b/>
          <w:sz w:val="16"/>
          <w:szCs w:val="16"/>
          <w:lang w:eastAsia="ar-SA"/>
        </w:rPr>
        <w:t xml:space="preserve">Лот № 3: </w:t>
      </w:r>
      <w:r w:rsidRPr="00C242D6">
        <w:rPr>
          <w:sz w:val="16"/>
          <w:szCs w:val="16"/>
          <w:lang w:eastAsia="ar-SA"/>
        </w:rPr>
        <w:t xml:space="preserve">земельный участок, государственная собственность на который не разграничена с кадастровым номером 56:02:0802001:486 из земель категории: Земли населенных пунктов, общей площадью 756 </w:t>
      </w:r>
      <w:proofErr w:type="spellStart"/>
      <w:r w:rsidRPr="00C242D6">
        <w:rPr>
          <w:sz w:val="16"/>
          <w:szCs w:val="16"/>
          <w:lang w:eastAsia="ar-SA"/>
        </w:rPr>
        <w:t>кв.м</w:t>
      </w:r>
      <w:proofErr w:type="spellEnd"/>
      <w:r w:rsidRPr="00C242D6">
        <w:rPr>
          <w:sz w:val="16"/>
          <w:szCs w:val="16"/>
          <w:lang w:eastAsia="ar-SA"/>
        </w:rPr>
        <w:t xml:space="preserve">., с разрешенным использованием: Хранение и переработка сельскохозяйственной продукции, </w:t>
      </w:r>
      <w:proofErr w:type="gramStart"/>
      <w:r w:rsidRPr="00C242D6">
        <w:rPr>
          <w:sz w:val="16"/>
          <w:szCs w:val="16"/>
          <w:lang w:eastAsia="ar-SA"/>
        </w:rPr>
        <w:t>расположенный</w:t>
      </w:r>
      <w:proofErr w:type="gramEnd"/>
      <w:r w:rsidRPr="00C242D6">
        <w:rPr>
          <w:sz w:val="16"/>
          <w:szCs w:val="16"/>
          <w:lang w:eastAsia="ar-SA"/>
        </w:rPr>
        <w:t xml:space="preserve"> по адресу: Российская Федерация, Оренбургская область, </w:t>
      </w:r>
      <w:proofErr w:type="spellStart"/>
      <w:r w:rsidRPr="00C242D6">
        <w:rPr>
          <w:sz w:val="16"/>
          <w:szCs w:val="16"/>
          <w:lang w:eastAsia="ar-SA"/>
        </w:rPr>
        <w:t>Адамовский</w:t>
      </w:r>
      <w:proofErr w:type="spellEnd"/>
      <w:r w:rsidRPr="00C242D6">
        <w:rPr>
          <w:sz w:val="16"/>
          <w:szCs w:val="16"/>
          <w:lang w:eastAsia="ar-SA"/>
        </w:rPr>
        <w:t xml:space="preserve"> р-н, </w:t>
      </w:r>
      <w:proofErr w:type="spellStart"/>
      <w:r w:rsidRPr="00C242D6">
        <w:rPr>
          <w:sz w:val="16"/>
          <w:szCs w:val="16"/>
          <w:lang w:eastAsia="ar-SA"/>
        </w:rPr>
        <w:t>Новосовхозный</w:t>
      </w:r>
      <w:proofErr w:type="spellEnd"/>
      <w:r w:rsidRPr="00C242D6">
        <w:rPr>
          <w:sz w:val="16"/>
          <w:szCs w:val="16"/>
          <w:lang w:eastAsia="ar-SA"/>
        </w:rPr>
        <w:t xml:space="preserve"> </w:t>
      </w:r>
      <w:proofErr w:type="gramStart"/>
      <w:r w:rsidRPr="00C242D6">
        <w:rPr>
          <w:sz w:val="16"/>
          <w:szCs w:val="16"/>
          <w:lang w:eastAsia="ar-SA"/>
        </w:rPr>
        <w:t>п</w:t>
      </w:r>
      <w:proofErr w:type="gramEnd"/>
      <w:r w:rsidRPr="00C242D6">
        <w:rPr>
          <w:sz w:val="16"/>
          <w:szCs w:val="16"/>
          <w:lang w:eastAsia="ar-SA"/>
        </w:rPr>
        <w:t>, земельный участок расположен в центральной части кадастрового квартала 56:02:0802001.</w:t>
      </w:r>
    </w:p>
    <w:p w:rsidR="00C242D6" w:rsidRPr="00C242D6" w:rsidRDefault="00C242D6" w:rsidP="00C242D6">
      <w:pPr>
        <w:widowControl w:val="0"/>
        <w:suppressAutoHyphens/>
        <w:spacing w:line="240" w:lineRule="auto"/>
        <w:rPr>
          <w:sz w:val="16"/>
          <w:szCs w:val="16"/>
          <w:lang w:eastAsia="ar-SA"/>
        </w:rPr>
      </w:pPr>
      <w:r w:rsidRPr="00C242D6">
        <w:rPr>
          <w:sz w:val="16"/>
          <w:szCs w:val="16"/>
          <w:lang w:eastAsia="ar-SA"/>
        </w:rPr>
        <w:t>Срок аренды земельного участка: 10 лет.</w:t>
      </w:r>
    </w:p>
    <w:p w:rsidR="00C242D6" w:rsidRPr="00C242D6" w:rsidRDefault="00C242D6" w:rsidP="00C242D6">
      <w:pPr>
        <w:widowControl w:val="0"/>
        <w:suppressAutoHyphens/>
        <w:autoSpaceDN w:val="0"/>
        <w:spacing w:line="240" w:lineRule="auto"/>
        <w:rPr>
          <w:kern w:val="3"/>
          <w:sz w:val="16"/>
          <w:szCs w:val="16"/>
        </w:rPr>
      </w:pPr>
      <w:r w:rsidRPr="00C242D6">
        <w:rPr>
          <w:kern w:val="3"/>
          <w:sz w:val="16"/>
          <w:szCs w:val="16"/>
        </w:rPr>
        <w:t>Начальная цена аренды земельного участка – 158 (Сто пятьдесят восемь) руб.53 коп</w:t>
      </w:r>
      <w:proofErr w:type="gramStart"/>
      <w:r w:rsidRPr="00C242D6">
        <w:rPr>
          <w:kern w:val="3"/>
          <w:sz w:val="16"/>
          <w:szCs w:val="16"/>
        </w:rPr>
        <w:t>.</w:t>
      </w:r>
      <w:proofErr w:type="gramEnd"/>
      <w:r w:rsidRPr="00C242D6">
        <w:rPr>
          <w:kern w:val="3"/>
          <w:sz w:val="16"/>
          <w:szCs w:val="16"/>
        </w:rPr>
        <w:t xml:space="preserve"> </w:t>
      </w:r>
      <w:proofErr w:type="gramStart"/>
      <w:r w:rsidRPr="00C242D6">
        <w:rPr>
          <w:kern w:val="3"/>
          <w:sz w:val="16"/>
          <w:szCs w:val="16"/>
        </w:rPr>
        <w:t>в</w:t>
      </w:r>
      <w:proofErr w:type="gramEnd"/>
      <w:r w:rsidRPr="00C242D6">
        <w:rPr>
          <w:kern w:val="3"/>
          <w:sz w:val="16"/>
          <w:szCs w:val="16"/>
        </w:rPr>
        <w:t xml:space="preserve"> год, установлена на основании пункта 14 статьи 39.11 Земельного кодекса РФ: </w:t>
      </w:r>
      <w:r w:rsidRPr="00C242D6">
        <w:rPr>
          <w:sz w:val="16"/>
          <w:szCs w:val="16"/>
        </w:rPr>
        <w:t>в размере не менее полутора процентов кадастровой стоимости  земельного участка</w:t>
      </w:r>
      <w:r w:rsidRPr="00C242D6">
        <w:rPr>
          <w:kern w:val="3"/>
          <w:sz w:val="16"/>
          <w:szCs w:val="16"/>
        </w:rPr>
        <w:t xml:space="preserve">. </w:t>
      </w:r>
    </w:p>
    <w:p w:rsidR="00C242D6" w:rsidRPr="00C242D6" w:rsidRDefault="00C242D6" w:rsidP="00C242D6">
      <w:pPr>
        <w:widowControl w:val="0"/>
        <w:suppressAutoHyphens/>
        <w:autoSpaceDN w:val="0"/>
        <w:spacing w:line="240" w:lineRule="auto"/>
        <w:rPr>
          <w:rFonts w:eastAsia="SimSun"/>
          <w:kern w:val="3"/>
          <w:sz w:val="16"/>
          <w:szCs w:val="16"/>
        </w:rPr>
      </w:pPr>
      <w:r w:rsidRPr="00C242D6">
        <w:rPr>
          <w:kern w:val="3"/>
          <w:sz w:val="16"/>
          <w:szCs w:val="16"/>
        </w:rPr>
        <w:t xml:space="preserve"> Шаг аукциона: 4 (четыре) руб. 75 коп.</w:t>
      </w:r>
    </w:p>
    <w:p w:rsidR="00C242D6" w:rsidRPr="00C242D6" w:rsidRDefault="00C242D6" w:rsidP="00C242D6">
      <w:pPr>
        <w:widowControl w:val="0"/>
        <w:suppressAutoHyphens/>
        <w:spacing w:line="240" w:lineRule="auto"/>
        <w:rPr>
          <w:kern w:val="3"/>
          <w:sz w:val="16"/>
          <w:szCs w:val="16"/>
        </w:rPr>
      </w:pPr>
      <w:r w:rsidRPr="00C242D6">
        <w:rPr>
          <w:kern w:val="3"/>
          <w:sz w:val="16"/>
          <w:szCs w:val="16"/>
        </w:rPr>
        <w:t>Размер задатка: 158 (Сто пятьдесят восемь) руб.53 коп.</w:t>
      </w:r>
    </w:p>
    <w:p w:rsidR="00C242D6" w:rsidRPr="00C242D6" w:rsidRDefault="00C242D6" w:rsidP="00C242D6">
      <w:pPr>
        <w:widowControl w:val="0"/>
        <w:spacing w:line="240" w:lineRule="auto"/>
        <w:rPr>
          <w:sz w:val="16"/>
          <w:szCs w:val="16"/>
        </w:rPr>
      </w:pPr>
      <w:r w:rsidRPr="00C242D6">
        <w:rPr>
          <w:b/>
          <w:sz w:val="16"/>
          <w:szCs w:val="16"/>
        </w:rPr>
        <w:t>Обременения  земельного участка:</w:t>
      </w:r>
      <w:r w:rsidRPr="00C242D6">
        <w:rPr>
          <w:sz w:val="16"/>
          <w:szCs w:val="16"/>
        </w:rPr>
        <w:t xml:space="preserve"> не имеется.</w:t>
      </w:r>
    </w:p>
    <w:p w:rsidR="00C242D6" w:rsidRPr="00C242D6" w:rsidRDefault="00C242D6" w:rsidP="00C242D6">
      <w:pPr>
        <w:widowControl w:val="0"/>
        <w:spacing w:line="240" w:lineRule="auto"/>
        <w:rPr>
          <w:sz w:val="16"/>
          <w:szCs w:val="16"/>
        </w:rPr>
      </w:pPr>
      <w:r w:rsidRPr="00C242D6">
        <w:rPr>
          <w:b/>
          <w:sz w:val="16"/>
          <w:szCs w:val="16"/>
        </w:rPr>
        <w:t>Технические условия подключения объекта к сетям инженерно-технического обеспечения:</w:t>
      </w:r>
      <w:r w:rsidRPr="00C242D6">
        <w:rPr>
          <w:sz w:val="16"/>
          <w:szCs w:val="16"/>
        </w:rPr>
        <w:t xml:space="preserve"> </w:t>
      </w:r>
      <w:r w:rsidRPr="00C242D6">
        <w:rPr>
          <w:bCs/>
          <w:color w:val="000000"/>
          <w:spacing w:val="-6"/>
          <w:sz w:val="16"/>
          <w:szCs w:val="16"/>
        </w:rPr>
        <w:t xml:space="preserve">техническая возможность подключения (технологического присоединения) объекта к сетям газораспределения имеется  </w:t>
      </w:r>
      <w:r w:rsidRPr="00C242D6">
        <w:rPr>
          <w:sz w:val="16"/>
          <w:szCs w:val="16"/>
        </w:rPr>
        <w:t xml:space="preserve">(письмо АО «Газпром газораспределение Оренбург» от 25.07.2024г.); </w:t>
      </w:r>
      <w:r w:rsidRPr="00C242D6">
        <w:rPr>
          <w:bCs/>
          <w:spacing w:val="-6"/>
          <w:sz w:val="16"/>
          <w:szCs w:val="16"/>
        </w:rPr>
        <w:t>техническая возможность подключения объекта к сетям водоснабжения не имеется (</w:t>
      </w:r>
      <w:r w:rsidRPr="00C242D6">
        <w:rPr>
          <w:sz w:val="16"/>
          <w:szCs w:val="16"/>
        </w:rPr>
        <w:t xml:space="preserve">письмо Администрации муниципального образования </w:t>
      </w:r>
      <w:proofErr w:type="spellStart"/>
      <w:r w:rsidRPr="00C242D6">
        <w:rPr>
          <w:sz w:val="16"/>
          <w:szCs w:val="16"/>
        </w:rPr>
        <w:t>Обильновский</w:t>
      </w:r>
      <w:proofErr w:type="spellEnd"/>
      <w:r w:rsidRPr="00C242D6">
        <w:rPr>
          <w:sz w:val="16"/>
          <w:szCs w:val="16"/>
        </w:rPr>
        <w:t xml:space="preserve"> сельсовет </w:t>
      </w:r>
      <w:proofErr w:type="spellStart"/>
      <w:r w:rsidRPr="00C242D6">
        <w:rPr>
          <w:sz w:val="16"/>
          <w:szCs w:val="16"/>
        </w:rPr>
        <w:t>Адамовского</w:t>
      </w:r>
      <w:proofErr w:type="spellEnd"/>
      <w:r w:rsidRPr="00C242D6">
        <w:rPr>
          <w:sz w:val="16"/>
          <w:szCs w:val="16"/>
        </w:rPr>
        <w:t xml:space="preserve"> района от 25.07.2024г.</w:t>
      </w:r>
      <w:r w:rsidRPr="00C242D6">
        <w:rPr>
          <w:bCs/>
          <w:spacing w:val="-6"/>
          <w:sz w:val="16"/>
          <w:szCs w:val="16"/>
        </w:rPr>
        <w:t xml:space="preserve">); </w:t>
      </w:r>
      <w:r w:rsidRPr="00C242D6">
        <w:rPr>
          <w:sz w:val="16"/>
          <w:szCs w:val="16"/>
        </w:rPr>
        <w:t>техническая возможность присоединения к сетям электроснабжения  имеется (письмо филиала ПАО «</w:t>
      </w:r>
      <w:proofErr w:type="spellStart"/>
      <w:r w:rsidRPr="00C242D6">
        <w:rPr>
          <w:sz w:val="16"/>
          <w:szCs w:val="16"/>
        </w:rPr>
        <w:t>Россети</w:t>
      </w:r>
      <w:proofErr w:type="spellEnd"/>
      <w:r w:rsidRPr="00C242D6">
        <w:rPr>
          <w:sz w:val="16"/>
          <w:szCs w:val="16"/>
        </w:rPr>
        <w:t xml:space="preserve"> Волга»- «</w:t>
      </w:r>
      <w:proofErr w:type="spellStart"/>
      <w:r w:rsidRPr="00C242D6">
        <w:rPr>
          <w:sz w:val="16"/>
          <w:szCs w:val="16"/>
        </w:rPr>
        <w:t>Оренбургэнерго</w:t>
      </w:r>
      <w:proofErr w:type="spellEnd"/>
      <w:r w:rsidRPr="00C242D6">
        <w:rPr>
          <w:sz w:val="16"/>
          <w:szCs w:val="16"/>
        </w:rPr>
        <w:t xml:space="preserve">» Восточное производственное отделение от 26.07.2024г.). </w:t>
      </w:r>
    </w:p>
    <w:p w:rsidR="00C242D6" w:rsidRPr="00C242D6" w:rsidRDefault="00C242D6" w:rsidP="00C242D6">
      <w:pPr>
        <w:widowControl w:val="0"/>
        <w:spacing w:line="240" w:lineRule="auto"/>
        <w:rPr>
          <w:sz w:val="16"/>
          <w:szCs w:val="16"/>
        </w:rPr>
      </w:pPr>
      <w:r w:rsidRPr="00C242D6">
        <w:rPr>
          <w:b/>
          <w:sz w:val="16"/>
          <w:szCs w:val="16"/>
        </w:rPr>
        <w:t xml:space="preserve">Территория зонирования </w:t>
      </w:r>
      <w:bookmarkStart w:id="1" w:name="_Toc78495027"/>
      <w:r w:rsidRPr="00C242D6">
        <w:rPr>
          <w:sz w:val="16"/>
          <w:szCs w:val="16"/>
        </w:rPr>
        <w:t>П-1(</w:t>
      </w:r>
      <w:r w:rsidRPr="00C242D6">
        <w:rPr>
          <w:sz w:val="16"/>
          <w:szCs w:val="16"/>
          <w:lang w:val="en-US"/>
        </w:rPr>
        <w:t>IV</w:t>
      </w:r>
      <w:r w:rsidRPr="00C242D6">
        <w:rPr>
          <w:sz w:val="16"/>
          <w:szCs w:val="16"/>
        </w:rPr>
        <w:t xml:space="preserve">) Зона производственно-коммунальных объектов </w:t>
      </w:r>
      <w:r w:rsidRPr="00C242D6">
        <w:rPr>
          <w:sz w:val="16"/>
          <w:szCs w:val="16"/>
          <w:lang w:val="en-US"/>
        </w:rPr>
        <w:t>IV</w:t>
      </w:r>
      <w:r w:rsidRPr="00C242D6">
        <w:rPr>
          <w:sz w:val="16"/>
          <w:szCs w:val="16"/>
        </w:rPr>
        <w:t xml:space="preserve"> класса вредности</w:t>
      </w:r>
      <w:bookmarkEnd w:id="1"/>
      <w:r w:rsidRPr="00C242D6">
        <w:rPr>
          <w:sz w:val="16"/>
          <w:szCs w:val="16"/>
        </w:rPr>
        <w:t>.</w:t>
      </w:r>
    </w:p>
    <w:p w:rsidR="00C242D6" w:rsidRPr="00C242D6" w:rsidRDefault="00C242D6" w:rsidP="00C242D6">
      <w:pPr>
        <w:widowControl w:val="0"/>
        <w:spacing w:line="240" w:lineRule="auto"/>
        <w:rPr>
          <w:sz w:val="16"/>
          <w:szCs w:val="16"/>
        </w:rPr>
      </w:pPr>
      <w:r w:rsidRPr="00C242D6">
        <w:rPr>
          <w:b/>
          <w:sz w:val="16"/>
          <w:szCs w:val="16"/>
        </w:rPr>
        <w:t>Описание вида разрешенного использования земельного участка:</w:t>
      </w:r>
      <w:r w:rsidRPr="00C242D6">
        <w:rPr>
          <w:sz w:val="16"/>
          <w:szCs w:val="16"/>
        </w:rPr>
        <w:t xml:space="preserve"> Размещение зданий, сооружений, используемых для производства, хранения, первичной и глубокой переработки сельскохозяйственной продукции</w:t>
      </w:r>
    </w:p>
    <w:p w:rsidR="00C242D6" w:rsidRPr="00C242D6" w:rsidRDefault="00C242D6" w:rsidP="00C242D6">
      <w:pPr>
        <w:widowControl w:val="0"/>
        <w:spacing w:line="240" w:lineRule="auto"/>
        <w:rPr>
          <w:b/>
          <w:sz w:val="16"/>
          <w:szCs w:val="16"/>
        </w:rPr>
      </w:pPr>
      <w:r w:rsidRPr="00C242D6">
        <w:rPr>
          <w:b/>
          <w:sz w:val="16"/>
          <w:szCs w:val="16"/>
        </w:rPr>
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строительства:</w:t>
      </w:r>
    </w:p>
    <w:p w:rsidR="00C242D6" w:rsidRPr="00C242D6" w:rsidRDefault="00C242D6" w:rsidP="00C242D6">
      <w:pPr>
        <w:widowControl w:val="0"/>
        <w:autoSpaceDE w:val="0"/>
        <w:autoSpaceDN w:val="0"/>
        <w:adjustRightInd w:val="0"/>
        <w:spacing w:line="240" w:lineRule="auto"/>
        <w:rPr>
          <w:rFonts w:eastAsia="Calibri"/>
          <w:sz w:val="16"/>
          <w:szCs w:val="16"/>
        </w:rPr>
      </w:pPr>
      <w:r w:rsidRPr="00C242D6">
        <w:rPr>
          <w:bCs/>
          <w:sz w:val="16"/>
          <w:szCs w:val="16"/>
        </w:rPr>
        <w:t>Не подлежат установлению.</w:t>
      </w:r>
    </w:p>
    <w:p w:rsidR="00C242D6" w:rsidRPr="00C242D6" w:rsidRDefault="00C242D6" w:rsidP="00C242D6">
      <w:pPr>
        <w:widowControl w:val="0"/>
        <w:autoSpaceDE w:val="0"/>
        <w:autoSpaceDN w:val="0"/>
        <w:adjustRightInd w:val="0"/>
        <w:spacing w:line="240" w:lineRule="auto"/>
        <w:rPr>
          <w:bCs/>
          <w:sz w:val="16"/>
          <w:szCs w:val="16"/>
        </w:rPr>
      </w:pPr>
      <w:r w:rsidRPr="00C242D6">
        <w:rPr>
          <w:b/>
          <w:bCs/>
          <w:sz w:val="16"/>
          <w:szCs w:val="16"/>
        </w:rPr>
        <w:lastRenderedPageBreak/>
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участка: </w:t>
      </w:r>
      <w:r w:rsidRPr="00C242D6">
        <w:rPr>
          <w:bCs/>
          <w:sz w:val="16"/>
          <w:szCs w:val="16"/>
        </w:rPr>
        <w:t>80%.</w:t>
      </w:r>
    </w:p>
    <w:bookmarkEnd w:id="0"/>
    <w:p w:rsidR="00C242D6" w:rsidRPr="00C242D6" w:rsidRDefault="00C242D6" w:rsidP="00C242D6">
      <w:pPr>
        <w:widowControl w:val="0"/>
        <w:autoSpaceDE w:val="0"/>
        <w:autoSpaceDN w:val="0"/>
        <w:adjustRightInd w:val="0"/>
        <w:spacing w:line="240" w:lineRule="auto"/>
        <w:rPr>
          <w:rFonts w:eastAsia="Calibri"/>
          <w:color w:val="0000FF"/>
          <w:sz w:val="16"/>
          <w:szCs w:val="16"/>
          <w:u w:val="single"/>
        </w:rPr>
      </w:pPr>
      <w:r w:rsidRPr="00C242D6">
        <w:rPr>
          <w:rFonts w:eastAsia="Calibri"/>
          <w:sz w:val="16"/>
          <w:szCs w:val="16"/>
        </w:rPr>
        <w:t xml:space="preserve">Порядок внесения задатка определяется регламентом работы </w:t>
      </w:r>
      <w:r w:rsidRPr="00C242D6">
        <w:rPr>
          <w:rFonts w:eastAsia="Calibri"/>
          <w:color w:val="000000"/>
          <w:sz w:val="16"/>
          <w:szCs w:val="16"/>
        </w:rPr>
        <w:t xml:space="preserve">электронной площадки Оператора </w:t>
      </w:r>
      <w:hyperlink r:id="rId12" w:history="1">
        <w:r w:rsidRPr="00C242D6">
          <w:rPr>
            <w:rStyle w:val="af3"/>
            <w:rFonts w:eastAsia="Calibri"/>
            <w:sz w:val="16"/>
            <w:szCs w:val="16"/>
          </w:rPr>
          <w:t>www.rts-tender.ru</w:t>
        </w:r>
      </w:hyperlink>
      <w:r w:rsidRPr="00C242D6">
        <w:rPr>
          <w:rFonts w:eastAsia="Calibri"/>
          <w:color w:val="0000FF"/>
          <w:sz w:val="16"/>
          <w:szCs w:val="16"/>
          <w:u w:val="single"/>
        </w:rPr>
        <w:t>.</w:t>
      </w:r>
    </w:p>
    <w:p w:rsidR="00C242D6" w:rsidRPr="00C242D6" w:rsidRDefault="00C242D6" w:rsidP="00C242D6">
      <w:pPr>
        <w:widowControl w:val="0"/>
        <w:spacing w:line="240" w:lineRule="auto"/>
        <w:rPr>
          <w:noProof/>
          <w:sz w:val="16"/>
          <w:szCs w:val="16"/>
          <w:lang w:eastAsia="zh-CN"/>
        </w:rPr>
      </w:pPr>
      <w:r w:rsidRPr="00C242D6">
        <w:rPr>
          <w:noProof/>
          <w:sz w:val="16"/>
          <w:szCs w:val="16"/>
          <w:lang w:eastAsia="zh-CN"/>
        </w:rPr>
        <w:t>Размер задатка в денежном выражении указан в настоящем информационном сообщении по каждому лоту.</w:t>
      </w:r>
    </w:p>
    <w:p w:rsidR="00C242D6" w:rsidRPr="00C242D6" w:rsidRDefault="00C242D6" w:rsidP="00C242D6">
      <w:pPr>
        <w:widowControl w:val="0"/>
        <w:tabs>
          <w:tab w:val="left" w:pos="540"/>
        </w:tabs>
        <w:spacing w:line="240" w:lineRule="auto"/>
        <w:outlineLvl w:val="0"/>
        <w:rPr>
          <w:rFonts w:eastAsia="Calibri"/>
          <w:sz w:val="16"/>
          <w:szCs w:val="16"/>
        </w:rPr>
      </w:pPr>
      <w:r w:rsidRPr="00C242D6">
        <w:rPr>
          <w:rFonts w:eastAsia="Calibri"/>
          <w:sz w:val="16"/>
          <w:szCs w:val="16"/>
        </w:rPr>
        <w:t>Заявитель осуществляет перечисление денежных сре</w:t>
      </w:r>
      <w:proofErr w:type="gramStart"/>
      <w:r w:rsidRPr="00C242D6">
        <w:rPr>
          <w:rFonts w:eastAsia="Calibri"/>
          <w:sz w:val="16"/>
          <w:szCs w:val="16"/>
        </w:rPr>
        <w:t>дств в с</w:t>
      </w:r>
      <w:proofErr w:type="gramEnd"/>
      <w:r w:rsidRPr="00C242D6">
        <w:rPr>
          <w:rFonts w:eastAsia="Calibri"/>
          <w:sz w:val="16"/>
          <w:szCs w:val="16"/>
        </w:rPr>
        <w:t>умме задатка на следующие банковские реквизиты оператора электронной площадки:</w:t>
      </w:r>
    </w:p>
    <w:p w:rsidR="00C242D6" w:rsidRPr="00C242D6" w:rsidRDefault="00C242D6" w:rsidP="00C242D6">
      <w:pPr>
        <w:widowControl w:val="0"/>
        <w:tabs>
          <w:tab w:val="left" w:pos="540"/>
        </w:tabs>
        <w:spacing w:line="240" w:lineRule="auto"/>
        <w:outlineLvl w:val="0"/>
        <w:rPr>
          <w:rFonts w:eastAsia="Calibri"/>
          <w:sz w:val="16"/>
          <w:szCs w:val="16"/>
        </w:rPr>
      </w:pPr>
      <w:r w:rsidRPr="00C242D6">
        <w:rPr>
          <w:rFonts w:eastAsia="Calibri"/>
          <w:sz w:val="16"/>
          <w:szCs w:val="16"/>
        </w:rPr>
        <w:t>Получатель</w:t>
      </w:r>
      <w:r w:rsidRPr="00C242D6">
        <w:rPr>
          <w:rFonts w:eastAsia="Calibri"/>
          <w:sz w:val="16"/>
          <w:szCs w:val="16"/>
        </w:rPr>
        <w:tab/>
        <w:t xml:space="preserve">ООО «РТС-тендер» </w:t>
      </w:r>
    </w:p>
    <w:p w:rsidR="00C242D6" w:rsidRPr="00C242D6" w:rsidRDefault="00C242D6" w:rsidP="00C242D6">
      <w:pPr>
        <w:widowControl w:val="0"/>
        <w:tabs>
          <w:tab w:val="left" w:pos="540"/>
        </w:tabs>
        <w:spacing w:line="240" w:lineRule="auto"/>
        <w:outlineLvl w:val="0"/>
        <w:rPr>
          <w:rFonts w:eastAsia="Calibri"/>
          <w:sz w:val="16"/>
          <w:szCs w:val="16"/>
        </w:rPr>
      </w:pPr>
      <w:r w:rsidRPr="00C242D6">
        <w:rPr>
          <w:rFonts w:eastAsia="Calibri"/>
          <w:sz w:val="16"/>
          <w:szCs w:val="16"/>
        </w:rPr>
        <w:t>Наименование банка</w:t>
      </w:r>
      <w:r w:rsidRPr="00C242D6">
        <w:rPr>
          <w:rFonts w:eastAsia="Calibri"/>
          <w:sz w:val="16"/>
          <w:szCs w:val="16"/>
        </w:rPr>
        <w:tab/>
        <w:t>Филиал «Корпоративный» ПАО «</w:t>
      </w:r>
      <w:proofErr w:type="spellStart"/>
      <w:r w:rsidRPr="00C242D6">
        <w:rPr>
          <w:rFonts w:eastAsia="Calibri"/>
          <w:sz w:val="16"/>
          <w:szCs w:val="16"/>
        </w:rPr>
        <w:t>Совкомбанк</w:t>
      </w:r>
      <w:proofErr w:type="spellEnd"/>
      <w:r w:rsidRPr="00C242D6">
        <w:rPr>
          <w:rFonts w:eastAsia="Calibri"/>
          <w:sz w:val="16"/>
          <w:szCs w:val="16"/>
        </w:rPr>
        <w:t>»</w:t>
      </w:r>
    </w:p>
    <w:p w:rsidR="00C242D6" w:rsidRPr="00C242D6" w:rsidRDefault="00C242D6" w:rsidP="00C242D6">
      <w:pPr>
        <w:widowControl w:val="0"/>
        <w:tabs>
          <w:tab w:val="left" w:pos="540"/>
        </w:tabs>
        <w:spacing w:line="240" w:lineRule="auto"/>
        <w:outlineLvl w:val="0"/>
        <w:rPr>
          <w:rFonts w:eastAsia="Calibri"/>
          <w:sz w:val="16"/>
          <w:szCs w:val="16"/>
        </w:rPr>
      </w:pPr>
      <w:r w:rsidRPr="00C242D6">
        <w:rPr>
          <w:rFonts w:eastAsia="Calibri"/>
          <w:sz w:val="16"/>
          <w:szCs w:val="16"/>
        </w:rPr>
        <w:t>Расчетный счёт</w:t>
      </w:r>
      <w:r w:rsidRPr="00C242D6">
        <w:rPr>
          <w:rFonts w:eastAsia="Calibri"/>
          <w:sz w:val="16"/>
          <w:szCs w:val="16"/>
        </w:rPr>
        <w:tab/>
        <w:t>40702810512030016362</w:t>
      </w:r>
    </w:p>
    <w:p w:rsidR="00C242D6" w:rsidRPr="00C242D6" w:rsidRDefault="00C242D6" w:rsidP="00C242D6">
      <w:pPr>
        <w:widowControl w:val="0"/>
        <w:tabs>
          <w:tab w:val="left" w:pos="540"/>
        </w:tabs>
        <w:spacing w:line="240" w:lineRule="auto"/>
        <w:outlineLvl w:val="0"/>
        <w:rPr>
          <w:rFonts w:eastAsia="Calibri"/>
          <w:sz w:val="16"/>
          <w:szCs w:val="16"/>
        </w:rPr>
      </w:pPr>
      <w:r w:rsidRPr="00C242D6">
        <w:rPr>
          <w:rFonts w:eastAsia="Calibri"/>
          <w:sz w:val="16"/>
          <w:szCs w:val="16"/>
        </w:rPr>
        <w:t>Корр. счёт</w:t>
      </w:r>
      <w:r w:rsidRPr="00C242D6">
        <w:rPr>
          <w:rFonts w:eastAsia="Calibri"/>
          <w:sz w:val="16"/>
          <w:szCs w:val="16"/>
        </w:rPr>
        <w:tab/>
        <w:t xml:space="preserve">30101810445250000360 </w:t>
      </w:r>
    </w:p>
    <w:p w:rsidR="00C242D6" w:rsidRPr="00C242D6" w:rsidRDefault="00C242D6" w:rsidP="00C242D6">
      <w:pPr>
        <w:widowControl w:val="0"/>
        <w:tabs>
          <w:tab w:val="left" w:pos="540"/>
        </w:tabs>
        <w:spacing w:line="240" w:lineRule="auto"/>
        <w:outlineLvl w:val="0"/>
        <w:rPr>
          <w:rFonts w:eastAsia="Calibri"/>
          <w:sz w:val="16"/>
          <w:szCs w:val="16"/>
        </w:rPr>
      </w:pPr>
      <w:r w:rsidRPr="00C242D6">
        <w:rPr>
          <w:rFonts w:eastAsia="Calibri"/>
          <w:sz w:val="16"/>
          <w:szCs w:val="16"/>
        </w:rPr>
        <w:t>БИК</w:t>
      </w:r>
      <w:r w:rsidRPr="00C242D6">
        <w:rPr>
          <w:rFonts w:eastAsia="Calibri"/>
          <w:sz w:val="16"/>
          <w:szCs w:val="16"/>
        </w:rPr>
        <w:tab/>
        <w:t>044525360</w:t>
      </w:r>
    </w:p>
    <w:p w:rsidR="00C242D6" w:rsidRPr="00C242D6" w:rsidRDefault="00C242D6" w:rsidP="00C242D6">
      <w:pPr>
        <w:widowControl w:val="0"/>
        <w:tabs>
          <w:tab w:val="left" w:pos="540"/>
        </w:tabs>
        <w:spacing w:line="240" w:lineRule="auto"/>
        <w:outlineLvl w:val="0"/>
        <w:rPr>
          <w:rFonts w:eastAsia="Calibri"/>
          <w:sz w:val="16"/>
          <w:szCs w:val="16"/>
        </w:rPr>
      </w:pPr>
      <w:r w:rsidRPr="00C242D6">
        <w:rPr>
          <w:rFonts w:eastAsia="Calibri"/>
          <w:sz w:val="16"/>
          <w:szCs w:val="16"/>
        </w:rPr>
        <w:t>ИНН</w:t>
      </w:r>
      <w:r w:rsidRPr="00C242D6">
        <w:rPr>
          <w:rFonts w:eastAsia="Calibri"/>
          <w:sz w:val="16"/>
          <w:szCs w:val="16"/>
        </w:rPr>
        <w:tab/>
        <w:t>7710357167</w:t>
      </w:r>
    </w:p>
    <w:p w:rsidR="00C242D6" w:rsidRPr="00C242D6" w:rsidRDefault="00C242D6" w:rsidP="00C242D6">
      <w:pPr>
        <w:widowControl w:val="0"/>
        <w:tabs>
          <w:tab w:val="left" w:pos="540"/>
        </w:tabs>
        <w:spacing w:line="240" w:lineRule="auto"/>
        <w:outlineLvl w:val="0"/>
        <w:rPr>
          <w:rFonts w:eastAsia="Calibri"/>
          <w:sz w:val="16"/>
          <w:szCs w:val="16"/>
        </w:rPr>
      </w:pPr>
      <w:r w:rsidRPr="00C242D6">
        <w:rPr>
          <w:rFonts w:eastAsia="Calibri"/>
          <w:sz w:val="16"/>
          <w:szCs w:val="16"/>
        </w:rPr>
        <w:t>КПП</w:t>
      </w:r>
      <w:r w:rsidRPr="00C242D6">
        <w:rPr>
          <w:rFonts w:eastAsia="Calibri"/>
          <w:sz w:val="16"/>
          <w:szCs w:val="16"/>
        </w:rPr>
        <w:tab/>
        <w:t xml:space="preserve">773001001 </w:t>
      </w:r>
    </w:p>
    <w:p w:rsidR="00C242D6" w:rsidRPr="00C242D6" w:rsidRDefault="00C242D6" w:rsidP="00C242D6">
      <w:pPr>
        <w:widowControl w:val="0"/>
        <w:tabs>
          <w:tab w:val="left" w:pos="540"/>
        </w:tabs>
        <w:spacing w:line="240" w:lineRule="auto"/>
        <w:outlineLvl w:val="0"/>
        <w:rPr>
          <w:rFonts w:eastAsia="Calibri"/>
          <w:sz w:val="16"/>
          <w:szCs w:val="16"/>
        </w:rPr>
      </w:pPr>
      <w:r w:rsidRPr="00C242D6">
        <w:rPr>
          <w:rFonts w:eastAsia="Calibri"/>
          <w:sz w:val="16"/>
          <w:szCs w:val="16"/>
        </w:rPr>
        <w:t>Назначение платежа</w:t>
      </w:r>
      <w:r w:rsidRPr="00C242D6">
        <w:rPr>
          <w:rFonts w:eastAsia="Calibri"/>
          <w:sz w:val="16"/>
          <w:szCs w:val="16"/>
        </w:rPr>
        <w:tab/>
        <w:t xml:space="preserve">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C242D6" w:rsidRPr="00C242D6" w:rsidRDefault="00C242D6" w:rsidP="00C242D6">
      <w:pPr>
        <w:widowControl w:val="0"/>
        <w:suppressAutoHyphens/>
        <w:spacing w:line="240" w:lineRule="auto"/>
        <w:rPr>
          <w:kern w:val="3"/>
          <w:sz w:val="16"/>
          <w:szCs w:val="16"/>
        </w:rPr>
      </w:pPr>
      <w:r w:rsidRPr="00C242D6">
        <w:rPr>
          <w:kern w:val="3"/>
          <w:sz w:val="16"/>
          <w:szCs w:val="16"/>
        </w:rPr>
        <w:t>При этом на счет должна поступить сумма задатка в полном объеме без учета банковского сбора. Оплата банковского сбора производится заявителем.</w:t>
      </w:r>
    </w:p>
    <w:p w:rsidR="00C242D6" w:rsidRPr="00C242D6" w:rsidRDefault="00C242D6" w:rsidP="00C242D6">
      <w:pPr>
        <w:widowControl w:val="0"/>
        <w:spacing w:line="240" w:lineRule="auto"/>
        <w:rPr>
          <w:rFonts w:eastAsia="Calibri"/>
          <w:sz w:val="16"/>
          <w:szCs w:val="16"/>
        </w:rPr>
      </w:pPr>
      <w:r w:rsidRPr="00C242D6">
        <w:rPr>
          <w:kern w:val="3"/>
          <w:sz w:val="16"/>
          <w:szCs w:val="16"/>
        </w:rPr>
        <w:t>Дата и место проведения электронного аукциона: 02.09.2024 года, 09-00 часов по местному времени, на электронной площадке:</w:t>
      </w:r>
      <w:r w:rsidRPr="00C242D6">
        <w:rPr>
          <w:rFonts w:eastAsia="Calibri"/>
          <w:sz w:val="16"/>
          <w:szCs w:val="16"/>
        </w:rPr>
        <w:t xml:space="preserve"> </w:t>
      </w:r>
      <w:hyperlink r:id="rId13" w:history="1">
        <w:r w:rsidRPr="00C242D6">
          <w:rPr>
            <w:rStyle w:val="af3"/>
            <w:rFonts w:eastAsia="Calibri"/>
            <w:sz w:val="16"/>
            <w:szCs w:val="16"/>
          </w:rPr>
          <w:t>www.rts-tender.ru</w:t>
        </w:r>
      </w:hyperlink>
      <w:r w:rsidRPr="00C242D6">
        <w:rPr>
          <w:rFonts w:eastAsia="Calibri"/>
          <w:sz w:val="16"/>
          <w:szCs w:val="16"/>
        </w:rPr>
        <w:t>.</w:t>
      </w:r>
    </w:p>
    <w:p w:rsidR="00C242D6" w:rsidRPr="00C242D6" w:rsidRDefault="00C242D6" w:rsidP="00C242D6">
      <w:pPr>
        <w:widowControl w:val="0"/>
        <w:suppressAutoHyphens/>
        <w:spacing w:line="240" w:lineRule="auto"/>
        <w:rPr>
          <w:sz w:val="16"/>
          <w:szCs w:val="16"/>
          <w:lang w:eastAsia="ar-SA"/>
        </w:rPr>
      </w:pPr>
      <w:r w:rsidRPr="00C242D6">
        <w:rPr>
          <w:sz w:val="16"/>
          <w:szCs w:val="16"/>
          <w:lang w:eastAsia="ar-SA"/>
        </w:rPr>
        <w:t xml:space="preserve">Адрес и способ подачи заявок: </w:t>
      </w:r>
    </w:p>
    <w:p w:rsidR="00C242D6" w:rsidRPr="00C242D6" w:rsidRDefault="00C242D6" w:rsidP="00C242D6">
      <w:pPr>
        <w:widowControl w:val="0"/>
        <w:spacing w:line="240" w:lineRule="auto"/>
        <w:rPr>
          <w:rFonts w:eastAsia="Calibri"/>
          <w:sz w:val="16"/>
          <w:szCs w:val="16"/>
        </w:rPr>
      </w:pPr>
      <w:r w:rsidRPr="00C242D6">
        <w:rPr>
          <w:rFonts w:eastAsia="Calibri"/>
          <w:sz w:val="16"/>
          <w:szCs w:val="16"/>
        </w:rPr>
        <w:t xml:space="preserve">Дата и время начала приема заявок: 29.07.2024 года в 09-00 часов (местное время). </w:t>
      </w:r>
    </w:p>
    <w:p w:rsidR="00C242D6" w:rsidRPr="00C242D6" w:rsidRDefault="00C242D6" w:rsidP="00C242D6">
      <w:pPr>
        <w:widowControl w:val="0"/>
        <w:spacing w:line="240" w:lineRule="auto"/>
        <w:rPr>
          <w:rFonts w:eastAsia="Calibri"/>
          <w:sz w:val="16"/>
          <w:szCs w:val="16"/>
        </w:rPr>
      </w:pPr>
      <w:r w:rsidRPr="00C242D6">
        <w:rPr>
          <w:rFonts w:eastAsia="Calibri"/>
          <w:sz w:val="16"/>
          <w:szCs w:val="16"/>
        </w:rPr>
        <w:t xml:space="preserve">Дата и время окончания приема заявок: 28.08.2024 года в 12-00 часов (местное время) Место приема заявок электронная площадка </w:t>
      </w:r>
      <w:hyperlink r:id="rId14" w:history="1">
        <w:r w:rsidRPr="00C242D6">
          <w:rPr>
            <w:rStyle w:val="af3"/>
            <w:rFonts w:eastAsia="Calibri"/>
            <w:sz w:val="16"/>
            <w:szCs w:val="16"/>
          </w:rPr>
          <w:t>www.rts-tender.ru</w:t>
        </w:r>
      </w:hyperlink>
      <w:r w:rsidRPr="00C242D6">
        <w:rPr>
          <w:rFonts w:eastAsia="Calibri"/>
          <w:sz w:val="16"/>
          <w:szCs w:val="16"/>
        </w:rPr>
        <w:t>.</w:t>
      </w:r>
    </w:p>
    <w:p w:rsidR="00C242D6" w:rsidRPr="00C242D6" w:rsidRDefault="00C242D6" w:rsidP="00C242D6">
      <w:pPr>
        <w:widowControl w:val="0"/>
        <w:spacing w:line="240" w:lineRule="auto"/>
        <w:rPr>
          <w:rFonts w:eastAsia="Calibri"/>
          <w:sz w:val="16"/>
          <w:szCs w:val="16"/>
        </w:rPr>
      </w:pPr>
      <w:r w:rsidRPr="00C242D6">
        <w:rPr>
          <w:rFonts w:eastAsia="Calibri"/>
          <w:sz w:val="16"/>
          <w:szCs w:val="16"/>
        </w:rPr>
        <w:t>Дата, м</w:t>
      </w:r>
      <w:r w:rsidRPr="00C242D6">
        <w:rPr>
          <w:kern w:val="3"/>
          <w:sz w:val="16"/>
          <w:szCs w:val="16"/>
        </w:rPr>
        <w:t>есто, время и порядок определения участников аукциона</w:t>
      </w:r>
      <w:r w:rsidRPr="00C242D6">
        <w:rPr>
          <w:rFonts w:eastAsia="Calibri"/>
          <w:sz w:val="16"/>
          <w:szCs w:val="16"/>
        </w:rPr>
        <w:t xml:space="preserve"> рассмотрения заявок: 30.08.2024года в 09-00 часов (местное время) на сайте  </w:t>
      </w:r>
      <w:hyperlink r:id="rId15" w:history="1">
        <w:r w:rsidRPr="00C242D6">
          <w:rPr>
            <w:rStyle w:val="af3"/>
            <w:rFonts w:eastAsia="Calibri"/>
            <w:sz w:val="16"/>
            <w:szCs w:val="16"/>
          </w:rPr>
          <w:t>www.rts-tender.ru</w:t>
        </w:r>
      </w:hyperlink>
      <w:r w:rsidRPr="00C242D6">
        <w:rPr>
          <w:rFonts w:eastAsia="Calibri"/>
          <w:sz w:val="16"/>
          <w:szCs w:val="16"/>
        </w:rPr>
        <w:t>.</w:t>
      </w:r>
    </w:p>
    <w:p w:rsidR="00C242D6" w:rsidRPr="00C242D6" w:rsidRDefault="00C242D6" w:rsidP="00C242D6">
      <w:pPr>
        <w:widowControl w:val="0"/>
        <w:suppressAutoHyphens/>
        <w:autoSpaceDN w:val="0"/>
        <w:spacing w:line="240" w:lineRule="auto"/>
        <w:rPr>
          <w:sz w:val="16"/>
          <w:szCs w:val="16"/>
          <w:lang w:eastAsia="ar-SA"/>
        </w:rPr>
      </w:pPr>
      <w:r w:rsidRPr="00C242D6">
        <w:rPr>
          <w:kern w:val="3"/>
          <w:sz w:val="16"/>
          <w:szCs w:val="16"/>
        </w:rPr>
        <w:t xml:space="preserve">Контактное лицо: Фомичева Елена Валерьевна, электронная почта </w:t>
      </w:r>
      <w:proofErr w:type="spellStart"/>
      <w:r w:rsidRPr="00C242D6">
        <w:rPr>
          <w:kern w:val="3"/>
          <w:sz w:val="16"/>
          <w:szCs w:val="16"/>
          <w:lang w:val="en-US"/>
        </w:rPr>
        <w:t>fev</w:t>
      </w:r>
      <w:proofErr w:type="spellEnd"/>
      <w:r w:rsidRPr="00C242D6">
        <w:rPr>
          <w:kern w:val="3"/>
          <w:sz w:val="16"/>
          <w:szCs w:val="16"/>
        </w:rPr>
        <w:t>@</w:t>
      </w:r>
      <w:r w:rsidRPr="00C242D6">
        <w:rPr>
          <w:kern w:val="3"/>
          <w:sz w:val="16"/>
          <w:szCs w:val="16"/>
          <w:lang w:val="en-US"/>
        </w:rPr>
        <w:t>ad</w:t>
      </w:r>
      <w:r w:rsidRPr="00C242D6">
        <w:rPr>
          <w:kern w:val="3"/>
          <w:sz w:val="16"/>
          <w:szCs w:val="16"/>
        </w:rPr>
        <w:t>.</w:t>
      </w:r>
      <w:r w:rsidRPr="00C242D6">
        <w:rPr>
          <w:kern w:val="3"/>
          <w:sz w:val="16"/>
          <w:szCs w:val="16"/>
          <w:lang w:val="en-US"/>
        </w:rPr>
        <w:t>orb</w:t>
      </w:r>
      <w:r w:rsidRPr="00C242D6">
        <w:rPr>
          <w:kern w:val="3"/>
          <w:sz w:val="16"/>
          <w:szCs w:val="16"/>
        </w:rPr>
        <w:t>.</w:t>
      </w:r>
      <w:proofErr w:type="spellStart"/>
      <w:r w:rsidRPr="00C242D6">
        <w:rPr>
          <w:kern w:val="3"/>
          <w:sz w:val="16"/>
          <w:szCs w:val="16"/>
          <w:lang w:val="en-US"/>
        </w:rPr>
        <w:t>ru</w:t>
      </w:r>
      <w:proofErr w:type="spellEnd"/>
      <w:r w:rsidRPr="00C242D6">
        <w:rPr>
          <w:kern w:val="3"/>
          <w:sz w:val="16"/>
          <w:szCs w:val="16"/>
        </w:rPr>
        <w:t>.</w:t>
      </w:r>
      <w:r w:rsidRPr="00C242D6">
        <w:rPr>
          <w:sz w:val="16"/>
          <w:szCs w:val="16"/>
          <w:lang w:eastAsia="ar-SA"/>
        </w:rPr>
        <w:t xml:space="preserve"> </w:t>
      </w:r>
    </w:p>
    <w:p w:rsidR="00C242D6" w:rsidRPr="00C242D6" w:rsidRDefault="00C242D6" w:rsidP="00C242D6">
      <w:pPr>
        <w:widowControl w:val="0"/>
        <w:suppressAutoHyphens/>
        <w:autoSpaceDN w:val="0"/>
        <w:spacing w:line="240" w:lineRule="auto"/>
        <w:rPr>
          <w:kern w:val="3"/>
          <w:sz w:val="16"/>
          <w:szCs w:val="16"/>
        </w:rPr>
      </w:pPr>
      <w:r w:rsidRPr="00C242D6">
        <w:rPr>
          <w:kern w:val="3"/>
          <w:sz w:val="16"/>
          <w:szCs w:val="16"/>
        </w:rPr>
        <w:t xml:space="preserve">Форма заявки размещена на сайте </w:t>
      </w:r>
      <w:proofErr w:type="spellStart"/>
      <w:r w:rsidRPr="00C242D6">
        <w:rPr>
          <w:kern w:val="3"/>
          <w:sz w:val="16"/>
          <w:szCs w:val="16"/>
          <w:lang w:val="en-US"/>
        </w:rPr>
        <w:t>torgi</w:t>
      </w:r>
      <w:proofErr w:type="spellEnd"/>
      <w:r w:rsidRPr="00C242D6">
        <w:rPr>
          <w:kern w:val="3"/>
          <w:sz w:val="16"/>
          <w:szCs w:val="16"/>
        </w:rPr>
        <w:t>.</w:t>
      </w:r>
      <w:proofErr w:type="spellStart"/>
      <w:r w:rsidRPr="00C242D6">
        <w:rPr>
          <w:kern w:val="3"/>
          <w:sz w:val="16"/>
          <w:szCs w:val="16"/>
          <w:lang w:val="en-US"/>
        </w:rPr>
        <w:t>gov</w:t>
      </w:r>
      <w:proofErr w:type="spellEnd"/>
      <w:r w:rsidRPr="00C242D6">
        <w:rPr>
          <w:kern w:val="3"/>
          <w:sz w:val="16"/>
          <w:szCs w:val="16"/>
        </w:rPr>
        <w:t>.</w:t>
      </w:r>
      <w:proofErr w:type="spellStart"/>
      <w:r w:rsidRPr="00C242D6">
        <w:rPr>
          <w:kern w:val="3"/>
          <w:sz w:val="16"/>
          <w:szCs w:val="16"/>
          <w:lang w:val="en-US"/>
        </w:rPr>
        <w:t>ru</w:t>
      </w:r>
      <w:proofErr w:type="spellEnd"/>
    </w:p>
    <w:p w:rsidR="00C242D6" w:rsidRPr="00C242D6" w:rsidRDefault="00C242D6" w:rsidP="00C242D6">
      <w:pPr>
        <w:widowControl w:val="0"/>
        <w:suppressAutoHyphens/>
        <w:autoSpaceDN w:val="0"/>
        <w:spacing w:line="240" w:lineRule="auto"/>
        <w:rPr>
          <w:kern w:val="3"/>
          <w:sz w:val="16"/>
          <w:szCs w:val="16"/>
        </w:rPr>
      </w:pPr>
      <w:r w:rsidRPr="00C242D6">
        <w:rPr>
          <w:kern w:val="3"/>
          <w:sz w:val="16"/>
          <w:szCs w:val="16"/>
        </w:rPr>
        <w:t>Порядок приёма заявки:</w:t>
      </w:r>
      <w:r w:rsidRPr="00C242D6">
        <w:rPr>
          <w:bCs/>
          <w:color w:val="000000"/>
          <w:sz w:val="16"/>
          <w:szCs w:val="16"/>
        </w:rPr>
        <w:t xml:space="preserve"> Заявка на участие в аукционе подается путем заполнения ее электронной формы с приложением электронных образцов необходимых документов, установленных аукционной документацией, на электронной площадке РТС-Тендер Автоматизированная система торгов» </w:t>
      </w:r>
      <w:r w:rsidRPr="00C242D6">
        <w:rPr>
          <w:bCs/>
          <w:color w:val="000000"/>
          <w:sz w:val="16"/>
          <w:szCs w:val="16"/>
          <w:lang w:val="en-US"/>
        </w:rPr>
        <w:t>www</w:t>
      </w:r>
      <w:r w:rsidRPr="00C242D6">
        <w:rPr>
          <w:bCs/>
          <w:color w:val="000000"/>
          <w:sz w:val="16"/>
          <w:szCs w:val="16"/>
        </w:rPr>
        <w:t xml:space="preserve">. </w:t>
      </w:r>
      <w:hyperlink r:id="rId16" w:tgtFrame="_blank" w:history="1">
        <w:r w:rsidRPr="00C242D6">
          <w:rPr>
            <w:rStyle w:val="af3"/>
            <w:bCs/>
            <w:sz w:val="16"/>
            <w:szCs w:val="16"/>
          </w:rPr>
          <w:t>rts-tender.ru</w:t>
        </w:r>
      </w:hyperlink>
      <w:r w:rsidRPr="00C242D6">
        <w:rPr>
          <w:sz w:val="16"/>
          <w:szCs w:val="16"/>
        </w:rPr>
        <w:t>. Информация о документах и правилах подачи заявок содержится в аукционной документации.</w:t>
      </w:r>
    </w:p>
    <w:p w:rsidR="00C242D6" w:rsidRPr="00C242D6" w:rsidRDefault="00C242D6" w:rsidP="00C242D6">
      <w:pPr>
        <w:widowControl w:val="0"/>
        <w:suppressAutoHyphens/>
        <w:autoSpaceDN w:val="0"/>
        <w:spacing w:line="240" w:lineRule="auto"/>
        <w:rPr>
          <w:kern w:val="2"/>
          <w:sz w:val="16"/>
          <w:szCs w:val="16"/>
          <w:lang w:eastAsia="ar-SA"/>
        </w:rPr>
      </w:pPr>
      <w:bookmarkStart w:id="2" w:name="_GoBack"/>
      <w:bookmarkEnd w:id="2"/>
      <w:r w:rsidRPr="00C242D6">
        <w:rPr>
          <w:kern w:val="3"/>
          <w:sz w:val="16"/>
          <w:szCs w:val="16"/>
        </w:rPr>
        <w:t>Г</w:t>
      </w:r>
      <w:r w:rsidRPr="00C242D6">
        <w:rPr>
          <w:kern w:val="2"/>
          <w:sz w:val="16"/>
          <w:szCs w:val="16"/>
          <w:lang w:eastAsia="ar-SA"/>
        </w:rPr>
        <w:t xml:space="preserve">раждане могут ознакомиться со схемой расположения земельных участков на сайте </w:t>
      </w:r>
      <w:proofErr w:type="spellStart"/>
      <w:r w:rsidRPr="00C242D6">
        <w:rPr>
          <w:kern w:val="3"/>
          <w:sz w:val="16"/>
          <w:szCs w:val="16"/>
          <w:lang w:val="en-US"/>
        </w:rPr>
        <w:t>torgi</w:t>
      </w:r>
      <w:proofErr w:type="spellEnd"/>
      <w:r w:rsidRPr="00C242D6">
        <w:rPr>
          <w:kern w:val="3"/>
          <w:sz w:val="16"/>
          <w:szCs w:val="16"/>
        </w:rPr>
        <w:t>.</w:t>
      </w:r>
      <w:proofErr w:type="spellStart"/>
      <w:r w:rsidRPr="00C242D6">
        <w:rPr>
          <w:kern w:val="3"/>
          <w:sz w:val="16"/>
          <w:szCs w:val="16"/>
          <w:lang w:val="en-US"/>
        </w:rPr>
        <w:t>gov</w:t>
      </w:r>
      <w:proofErr w:type="spellEnd"/>
      <w:r w:rsidRPr="00C242D6">
        <w:rPr>
          <w:kern w:val="3"/>
          <w:sz w:val="16"/>
          <w:szCs w:val="16"/>
        </w:rPr>
        <w:t>.</w:t>
      </w:r>
      <w:proofErr w:type="spellStart"/>
      <w:r w:rsidRPr="00C242D6">
        <w:rPr>
          <w:kern w:val="3"/>
          <w:sz w:val="16"/>
          <w:szCs w:val="16"/>
          <w:lang w:val="en-US"/>
        </w:rPr>
        <w:t>ru</w:t>
      </w:r>
      <w:proofErr w:type="spellEnd"/>
      <w:r w:rsidRPr="00C242D6">
        <w:rPr>
          <w:kern w:val="3"/>
          <w:sz w:val="16"/>
          <w:szCs w:val="16"/>
        </w:rPr>
        <w:t xml:space="preserve">, </w:t>
      </w:r>
      <w:r w:rsidRPr="00C242D6">
        <w:rPr>
          <w:kern w:val="2"/>
          <w:sz w:val="16"/>
          <w:szCs w:val="16"/>
          <w:lang w:eastAsia="ar-SA"/>
        </w:rPr>
        <w:t xml:space="preserve"> круглосуточно. </w:t>
      </w:r>
    </w:p>
    <w:p w:rsidR="00C242D6" w:rsidRPr="00C242D6" w:rsidRDefault="00C242D6" w:rsidP="00C242D6">
      <w:pPr>
        <w:widowControl w:val="0"/>
        <w:spacing w:line="240" w:lineRule="auto"/>
        <w:ind w:firstLine="708"/>
        <w:rPr>
          <w:bCs/>
          <w:sz w:val="16"/>
          <w:szCs w:val="16"/>
        </w:rPr>
      </w:pPr>
      <w:r w:rsidRPr="00C242D6">
        <w:rPr>
          <w:bCs/>
          <w:sz w:val="16"/>
          <w:szCs w:val="16"/>
        </w:rPr>
        <w:t xml:space="preserve">С победителя электронного аукциона или иных лиц, с которым заключается договор аренды земельного участка, находящегося в муниципальной собственности, взымается плата оператором электронной площадки за участие в электронном аукционе, если Правительством Российской Федерации установлено право операторов электронных площадок </w:t>
      </w:r>
      <w:proofErr w:type="gramStart"/>
      <w:r w:rsidRPr="00C242D6">
        <w:rPr>
          <w:bCs/>
          <w:sz w:val="16"/>
          <w:szCs w:val="16"/>
        </w:rPr>
        <w:t>взимать</w:t>
      </w:r>
      <w:proofErr w:type="gramEnd"/>
      <w:r w:rsidRPr="00C242D6">
        <w:rPr>
          <w:bCs/>
          <w:sz w:val="16"/>
          <w:szCs w:val="16"/>
        </w:rPr>
        <w:t xml:space="preserve"> данную плату. Размер платы устанавливается регламентом оператора электронной площадки  </w:t>
      </w:r>
      <w:r w:rsidRPr="00C242D6">
        <w:rPr>
          <w:bCs/>
          <w:sz w:val="16"/>
          <w:szCs w:val="16"/>
          <w:lang w:val="en-US"/>
        </w:rPr>
        <w:t>www</w:t>
      </w:r>
      <w:r w:rsidRPr="00C242D6">
        <w:rPr>
          <w:bCs/>
          <w:sz w:val="16"/>
          <w:szCs w:val="16"/>
        </w:rPr>
        <w:t>.</w:t>
      </w:r>
      <w:proofErr w:type="spellStart"/>
      <w:r w:rsidRPr="00C242D6">
        <w:rPr>
          <w:rFonts w:eastAsia="Calibri"/>
          <w:sz w:val="16"/>
          <w:szCs w:val="16"/>
        </w:rPr>
        <w:fldChar w:fldCharType="begin"/>
      </w:r>
      <w:r w:rsidRPr="00C242D6">
        <w:rPr>
          <w:rFonts w:eastAsia="Calibri"/>
          <w:sz w:val="16"/>
          <w:szCs w:val="16"/>
        </w:rPr>
        <w:instrText xml:space="preserve"> HYPERLINK "http://www.rts-tender/" </w:instrText>
      </w:r>
      <w:r w:rsidRPr="00C242D6">
        <w:rPr>
          <w:rFonts w:eastAsia="Calibri"/>
          <w:sz w:val="16"/>
          <w:szCs w:val="16"/>
        </w:rPr>
        <w:fldChar w:fldCharType="separate"/>
      </w:r>
      <w:r w:rsidRPr="00C242D6">
        <w:rPr>
          <w:rStyle w:val="af3"/>
          <w:rFonts w:eastAsia="Calibri"/>
          <w:sz w:val="16"/>
          <w:szCs w:val="16"/>
        </w:rPr>
        <w:t>rts-tender</w:t>
      </w:r>
      <w:proofErr w:type="spellEnd"/>
      <w:r w:rsidRPr="00C242D6">
        <w:rPr>
          <w:rFonts w:eastAsia="Calibri"/>
          <w:sz w:val="16"/>
          <w:szCs w:val="16"/>
        </w:rPr>
        <w:fldChar w:fldCharType="end"/>
      </w:r>
      <w:r w:rsidRPr="00C242D6">
        <w:rPr>
          <w:rFonts w:eastAsia="Calibri"/>
          <w:sz w:val="16"/>
          <w:szCs w:val="16"/>
        </w:rPr>
        <w:t>.</w:t>
      </w:r>
      <w:proofErr w:type="spellStart"/>
      <w:r w:rsidRPr="00C242D6">
        <w:rPr>
          <w:rFonts w:eastAsia="Calibri"/>
          <w:sz w:val="16"/>
          <w:szCs w:val="16"/>
          <w:lang w:val="en-US"/>
        </w:rPr>
        <w:t>ru</w:t>
      </w:r>
      <w:proofErr w:type="spellEnd"/>
      <w:r w:rsidRPr="00C242D6">
        <w:rPr>
          <w:rFonts w:eastAsia="Calibri"/>
          <w:sz w:val="16"/>
          <w:szCs w:val="16"/>
        </w:rPr>
        <w:t xml:space="preserve"> </w:t>
      </w:r>
      <w:r w:rsidRPr="00C242D6">
        <w:rPr>
          <w:bCs/>
          <w:sz w:val="16"/>
          <w:szCs w:val="16"/>
        </w:rPr>
        <w:t xml:space="preserve"> и тарифами.</w:t>
      </w: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473DB0" w:rsidRPr="00016817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  <w:r w:rsidRPr="00016817">
        <w:rPr>
          <w:rFonts w:cs="Times New Roman"/>
          <w:sz w:val="12"/>
          <w:szCs w:val="12"/>
        </w:rPr>
        <w:t xml:space="preserve">Учредители: Совет депутатов муниципального образования Адамовский район, Администрация муниципального образования Адамовский район Оренбургской области </w:t>
      </w:r>
    </w:p>
    <w:p w:rsidR="00473DB0" w:rsidRPr="00016817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  <w:r w:rsidRPr="00016817">
        <w:rPr>
          <w:rFonts w:cs="Times New Roman"/>
          <w:sz w:val="12"/>
          <w:szCs w:val="12"/>
        </w:rPr>
        <w:t xml:space="preserve">Редакция: Администрация муниципального образования Адамовский район Оренбургской области </w:t>
      </w:r>
    </w:p>
    <w:p w:rsidR="00473DB0" w:rsidRPr="00016817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  <w:r w:rsidRPr="00016817">
        <w:rPr>
          <w:rFonts w:cs="Times New Roman"/>
          <w:sz w:val="12"/>
          <w:szCs w:val="12"/>
        </w:rPr>
        <w:t xml:space="preserve">Главный редактор: Глава муниципального образования </w:t>
      </w:r>
      <w:proofErr w:type="spellStart"/>
      <w:r w:rsidRPr="00016817">
        <w:rPr>
          <w:rFonts w:cs="Times New Roman"/>
          <w:sz w:val="12"/>
          <w:szCs w:val="12"/>
        </w:rPr>
        <w:t>Адамовский</w:t>
      </w:r>
      <w:proofErr w:type="spellEnd"/>
      <w:r w:rsidRPr="00016817">
        <w:rPr>
          <w:rFonts w:cs="Times New Roman"/>
          <w:sz w:val="12"/>
          <w:szCs w:val="12"/>
        </w:rPr>
        <w:t xml:space="preserve"> район Оренбургской области С.В. </w:t>
      </w:r>
      <w:proofErr w:type="spellStart"/>
      <w:r w:rsidRPr="00016817">
        <w:rPr>
          <w:rFonts w:cs="Times New Roman"/>
          <w:sz w:val="12"/>
          <w:szCs w:val="12"/>
        </w:rPr>
        <w:t>Чехович</w:t>
      </w:r>
      <w:proofErr w:type="spellEnd"/>
    </w:p>
    <w:p w:rsidR="00473DB0" w:rsidRPr="00016817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  <w:r w:rsidRPr="00016817">
        <w:rPr>
          <w:rFonts w:cs="Times New Roman"/>
          <w:sz w:val="12"/>
          <w:szCs w:val="12"/>
        </w:rPr>
        <w:t>Отпечатано в Администрации муниципального образования Адамовский район Оренбургской области</w:t>
      </w:r>
    </w:p>
    <w:p w:rsidR="00473DB0" w:rsidRPr="00016817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  <w:r w:rsidRPr="00016817">
        <w:rPr>
          <w:rFonts w:cs="Times New Roman"/>
          <w:sz w:val="12"/>
          <w:szCs w:val="12"/>
        </w:rPr>
        <w:t>462830, Оренбургская область, п. Адамовка, ул. Советская, д.81. Телефон: (35365)2-13-38</w:t>
      </w:r>
    </w:p>
    <w:p w:rsidR="00893378" w:rsidRPr="00016817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  <w:r w:rsidRPr="00016817">
        <w:rPr>
          <w:rFonts w:cs="Times New Roman"/>
          <w:sz w:val="12"/>
          <w:szCs w:val="12"/>
        </w:rPr>
        <w:t xml:space="preserve">Тираж: 15 экземпляров. Бесплатно. </w:t>
      </w:r>
    </w:p>
    <w:sectPr w:rsidR="00893378" w:rsidRPr="00016817" w:rsidSect="008949C2">
      <w:headerReference w:type="even" r:id="rId17"/>
      <w:footerReference w:type="default" r:id="rId18"/>
      <w:footerReference w:type="first" r:id="rId19"/>
      <w:pgSz w:w="11906" w:h="16838"/>
      <w:pgMar w:top="567" w:right="851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A81" w:rsidRDefault="006E2A81" w:rsidP="00B56384">
      <w:pPr>
        <w:spacing w:line="240" w:lineRule="auto"/>
      </w:pPr>
      <w:r>
        <w:separator/>
      </w:r>
    </w:p>
  </w:endnote>
  <w:endnote w:type="continuationSeparator" w:id="0">
    <w:p w:rsidR="006E2A81" w:rsidRDefault="006E2A81" w:rsidP="00B56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CC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423944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AD4772" w:rsidRPr="00AD4772" w:rsidRDefault="00AD4772">
        <w:pPr>
          <w:pStyle w:val="a7"/>
          <w:jc w:val="center"/>
          <w:rPr>
            <w:sz w:val="12"/>
            <w:szCs w:val="12"/>
          </w:rPr>
        </w:pPr>
        <w:r w:rsidRPr="00AD4772">
          <w:rPr>
            <w:sz w:val="12"/>
            <w:szCs w:val="12"/>
          </w:rPr>
          <w:fldChar w:fldCharType="begin"/>
        </w:r>
        <w:r w:rsidRPr="00AD4772">
          <w:rPr>
            <w:sz w:val="12"/>
            <w:szCs w:val="12"/>
          </w:rPr>
          <w:instrText>PAGE   \* MERGEFORMAT</w:instrText>
        </w:r>
        <w:r w:rsidRPr="00AD4772">
          <w:rPr>
            <w:sz w:val="12"/>
            <w:szCs w:val="12"/>
          </w:rPr>
          <w:fldChar w:fldCharType="separate"/>
        </w:r>
        <w:r w:rsidR="00C242D6">
          <w:rPr>
            <w:noProof/>
            <w:sz w:val="12"/>
            <w:szCs w:val="12"/>
          </w:rPr>
          <w:t>2</w:t>
        </w:r>
        <w:r w:rsidRPr="00AD4772">
          <w:rPr>
            <w:sz w:val="12"/>
            <w:szCs w:val="1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1089553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D6533F" w:rsidRPr="00A3395A" w:rsidRDefault="00D6533F" w:rsidP="00F41E09">
        <w:pPr>
          <w:pStyle w:val="a7"/>
          <w:jc w:val="center"/>
          <w:rPr>
            <w:sz w:val="12"/>
            <w:szCs w:val="12"/>
          </w:rPr>
        </w:pPr>
        <w:r w:rsidRPr="00A3395A">
          <w:rPr>
            <w:sz w:val="12"/>
            <w:szCs w:val="12"/>
          </w:rPr>
          <w:fldChar w:fldCharType="begin"/>
        </w:r>
        <w:r w:rsidRPr="00A3395A">
          <w:rPr>
            <w:sz w:val="12"/>
            <w:szCs w:val="12"/>
          </w:rPr>
          <w:instrText>PAGE   \* MERGEFORMAT</w:instrText>
        </w:r>
        <w:r w:rsidRPr="00A3395A">
          <w:rPr>
            <w:sz w:val="12"/>
            <w:szCs w:val="12"/>
          </w:rPr>
          <w:fldChar w:fldCharType="separate"/>
        </w:r>
        <w:r w:rsidR="00C242D6">
          <w:rPr>
            <w:noProof/>
            <w:sz w:val="12"/>
            <w:szCs w:val="12"/>
          </w:rPr>
          <w:t>1</w:t>
        </w:r>
        <w:r w:rsidRPr="00A3395A">
          <w:rPr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A81" w:rsidRDefault="006E2A81" w:rsidP="00B56384">
      <w:pPr>
        <w:spacing w:line="240" w:lineRule="auto"/>
      </w:pPr>
      <w:r>
        <w:separator/>
      </w:r>
    </w:p>
  </w:footnote>
  <w:footnote w:type="continuationSeparator" w:id="0">
    <w:p w:rsidR="006E2A81" w:rsidRDefault="006E2A81" w:rsidP="00B563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33F" w:rsidRDefault="00D6533F" w:rsidP="006A07F8">
    <w:pPr>
      <w:pStyle w:val="a5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6533F" w:rsidRDefault="00D6533F" w:rsidP="006A07F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1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11923915"/>
    <w:multiLevelType w:val="multilevel"/>
    <w:tmpl w:val="EE3E4E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30"/>
        </w:tabs>
        <w:ind w:left="4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70"/>
        </w:tabs>
        <w:ind w:left="6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0"/>
        </w:tabs>
        <w:ind w:left="6960" w:hanging="1440"/>
      </w:pPr>
      <w:rPr>
        <w:rFonts w:hint="default"/>
      </w:rPr>
    </w:lvl>
  </w:abstractNum>
  <w:abstractNum w:abstractNumId="4">
    <w:nsid w:val="18939B66"/>
    <w:multiLevelType w:val="singleLevel"/>
    <w:tmpl w:val="18939B66"/>
    <w:lvl w:ilvl="0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</w:abstractNum>
  <w:abstractNum w:abstractNumId="5">
    <w:nsid w:val="289A4CC5"/>
    <w:multiLevelType w:val="hybridMultilevel"/>
    <w:tmpl w:val="95A09446"/>
    <w:lvl w:ilvl="0" w:tplc="1166E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8F198E"/>
    <w:multiLevelType w:val="singleLevel"/>
    <w:tmpl w:val="322889D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52DD1DCB"/>
    <w:multiLevelType w:val="hybridMultilevel"/>
    <w:tmpl w:val="9D3EEDD8"/>
    <w:lvl w:ilvl="0" w:tplc="C41277F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5DEE2B59"/>
    <w:multiLevelType w:val="multilevel"/>
    <w:tmpl w:val="68C02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1A"/>
    <w:rsid w:val="00010432"/>
    <w:rsid w:val="00011273"/>
    <w:rsid w:val="000117CF"/>
    <w:rsid w:val="00016817"/>
    <w:rsid w:val="00016B57"/>
    <w:rsid w:val="00024EBF"/>
    <w:rsid w:val="000260FA"/>
    <w:rsid w:val="00040530"/>
    <w:rsid w:val="00042D57"/>
    <w:rsid w:val="00051A1F"/>
    <w:rsid w:val="000551F4"/>
    <w:rsid w:val="000749AD"/>
    <w:rsid w:val="00076264"/>
    <w:rsid w:val="00083582"/>
    <w:rsid w:val="000862B0"/>
    <w:rsid w:val="000B649D"/>
    <w:rsid w:val="000D6E5E"/>
    <w:rsid w:val="000E2D03"/>
    <w:rsid w:val="000E7722"/>
    <w:rsid w:val="000F174C"/>
    <w:rsid w:val="001056B9"/>
    <w:rsid w:val="001110CF"/>
    <w:rsid w:val="00111F68"/>
    <w:rsid w:val="0011648A"/>
    <w:rsid w:val="001367CA"/>
    <w:rsid w:val="00150608"/>
    <w:rsid w:val="00155A8B"/>
    <w:rsid w:val="001745A2"/>
    <w:rsid w:val="001764EA"/>
    <w:rsid w:val="00176751"/>
    <w:rsid w:val="00176B3E"/>
    <w:rsid w:val="001805DA"/>
    <w:rsid w:val="0019281D"/>
    <w:rsid w:val="00192EC3"/>
    <w:rsid w:val="001946E8"/>
    <w:rsid w:val="0019778A"/>
    <w:rsid w:val="001A05CB"/>
    <w:rsid w:val="001A3208"/>
    <w:rsid w:val="001A53BE"/>
    <w:rsid w:val="001B1DE3"/>
    <w:rsid w:val="001B5D49"/>
    <w:rsid w:val="001D30FD"/>
    <w:rsid w:val="001E231D"/>
    <w:rsid w:val="001E6E43"/>
    <w:rsid w:val="001F2E21"/>
    <w:rsid w:val="001F60EE"/>
    <w:rsid w:val="00206C4E"/>
    <w:rsid w:val="0020771E"/>
    <w:rsid w:val="00210D7E"/>
    <w:rsid w:val="00214C28"/>
    <w:rsid w:val="00221033"/>
    <w:rsid w:val="00221B75"/>
    <w:rsid w:val="0022574A"/>
    <w:rsid w:val="002315E4"/>
    <w:rsid w:val="002365A2"/>
    <w:rsid w:val="00240623"/>
    <w:rsid w:val="002452E1"/>
    <w:rsid w:val="002462EF"/>
    <w:rsid w:val="002519FD"/>
    <w:rsid w:val="00257D73"/>
    <w:rsid w:val="0026196B"/>
    <w:rsid w:val="002871E7"/>
    <w:rsid w:val="00297CE3"/>
    <w:rsid w:val="002B1159"/>
    <w:rsid w:val="002C6E75"/>
    <w:rsid w:val="002C7CCC"/>
    <w:rsid w:val="002D139D"/>
    <w:rsid w:val="002D4F28"/>
    <w:rsid w:val="002F0F44"/>
    <w:rsid w:val="002F358F"/>
    <w:rsid w:val="002F5D5D"/>
    <w:rsid w:val="00306357"/>
    <w:rsid w:val="003218D0"/>
    <w:rsid w:val="00326774"/>
    <w:rsid w:val="00333097"/>
    <w:rsid w:val="00334A3A"/>
    <w:rsid w:val="003353BA"/>
    <w:rsid w:val="00340984"/>
    <w:rsid w:val="00345C55"/>
    <w:rsid w:val="00347DDE"/>
    <w:rsid w:val="00347EEB"/>
    <w:rsid w:val="003A7B85"/>
    <w:rsid w:val="003B195E"/>
    <w:rsid w:val="003B1B57"/>
    <w:rsid w:val="003B1C4A"/>
    <w:rsid w:val="003B3888"/>
    <w:rsid w:val="003B4670"/>
    <w:rsid w:val="003D0A0A"/>
    <w:rsid w:val="003D36BC"/>
    <w:rsid w:val="003D5C27"/>
    <w:rsid w:val="003D5FD9"/>
    <w:rsid w:val="003F229D"/>
    <w:rsid w:val="003F789C"/>
    <w:rsid w:val="00401FA4"/>
    <w:rsid w:val="004116FB"/>
    <w:rsid w:val="004122C7"/>
    <w:rsid w:val="004162A2"/>
    <w:rsid w:val="00425771"/>
    <w:rsid w:val="0042645A"/>
    <w:rsid w:val="0043044F"/>
    <w:rsid w:val="004318EA"/>
    <w:rsid w:val="00440854"/>
    <w:rsid w:val="00440FCE"/>
    <w:rsid w:val="004422F0"/>
    <w:rsid w:val="004509C7"/>
    <w:rsid w:val="00457CB3"/>
    <w:rsid w:val="0046495C"/>
    <w:rsid w:val="00464DD6"/>
    <w:rsid w:val="00466F26"/>
    <w:rsid w:val="00473DB0"/>
    <w:rsid w:val="004778F6"/>
    <w:rsid w:val="004803BB"/>
    <w:rsid w:val="004840DA"/>
    <w:rsid w:val="00485610"/>
    <w:rsid w:val="00495D5D"/>
    <w:rsid w:val="004A50B9"/>
    <w:rsid w:val="004A7FB1"/>
    <w:rsid w:val="004F1360"/>
    <w:rsid w:val="004F6DA0"/>
    <w:rsid w:val="00503520"/>
    <w:rsid w:val="005116E3"/>
    <w:rsid w:val="005239C8"/>
    <w:rsid w:val="00531A2C"/>
    <w:rsid w:val="005445DA"/>
    <w:rsid w:val="00547110"/>
    <w:rsid w:val="00564EE1"/>
    <w:rsid w:val="005743CA"/>
    <w:rsid w:val="00581173"/>
    <w:rsid w:val="00584305"/>
    <w:rsid w:val="00586862"/>
    <w:rsid w:val="00596DE4"/>
    <w:rsid w:val="00597AB4"/>
    <w:rsid w:val="005A72A8"/>
    <w:rsid w:val="005B42EB"/>
    <w:rsid w:val="005B4FBD"/>
    <w:rsid w:val="005C4E20"/>
    <w:rsid w:val="005C59D9"/>
    <w:rsid w:val="005C5DE7"/>
    <w:rsid w:val="005D3038"/>
    <w:rsid w:val="006010B8"/>
    <w:rsid w:val="006168BC"/>
    <w:rsid w:val="00621AD8"/>
    <w:rsid w:val="00622DC3"/>
    <w:rsid w:val="00623E6F"/>
    <w:rsid w:val="006403B5"/>
    <w:rsid w:val="00641153"/>
    <w:rsid w:val="00656144"/>
    <w:rsid w:val="006567ED"/>
    <w:rsid w:val="0066128D"/>
    <w:rsid w:val="0068302D"/>
    <w:rsid w:val="00684059"/>
    <w:rsid w:val="00690670"/>
    <w:rsid w:val="00690F7A"/>
    <w:rsid w:val="006941FD"/>
    <w:rsid w:val="006A07F8"/>
    <w:rsid w:val="006A5B0F"/>
    <w:rsid w:val="006A7385"/>
    <w:rsid w:val="006B00E5"/>
    <w:rsid w:val="006C558D"/>
    <w:rsid w:val="006C7D86"/>
    <w:rsid w:val="006E2A81"/>
    <w:rsid w:val="006F28FA"/>
    <w:rsid w:val="007322DB"/>
    <w:rsid w:val="00750203"/>
    <w:rsid w:val="00750C98"/>
    <w:rsid w:val="0076039B"/>
    <w:rsid w:val="00787A10"/>
    <w:rsid w:val="007938F4"/>
    <w:rsid w:val="00793ED6"/>
    <w:rsid w:val="0079683D"/>
    <w:rsid w:val="007A7E96"/>
    <w:rsid w:val="007B21EE"/>
    <w:rsid w:val="007B303C"/>
    <w:rsid w:val="007B73C5"/>
    <w:rsid w:val="007C29CE"/>
    <w:rsid w:val="007E5DA4"/>
    <w:rsid w:val="007F0F1A"/>
    <w:rsid w:val="007F1C26"/>
    <w:rsid w:val="0080551A"/>
    <w:rsid w:val="008071B9"/>
    <w:rsid w:val="00832FC3"/>
    <w:rsid w:val="0084519E"/>
    <w:rsid w:val="008549D8"/>
    <w:rsid w:val="008563B5"/>
    <w:rsid w:val="008670F3"/>
    <w:rsid w:val="0087651E"/>
    <w:rsid w:val="00880076"/>
    <w:rsid w:val="008801AD"/>
    <w:rsid w:val="008839A2"/>
    <w:rsid w:val="00891633"/>
    <w:rsid w:val="00893378"/>
    <w:rsid w:val="008949C2"/>
    <w:rsid w:val="008967A7"/>
    <w:rsid w:val="008A5BE7"/>
    <w:rsid w:val="008A7634"/>
    <w:rsid w:val="008A7FA7"/>
    <w:rsid w:val="008C29A7"/>
    <w:rsid w:val="008E0D03"/>
    <w:rsid w:val="008E4160"/>
    <w:rsid w:val="008F3486"/>
    <w:rsid w:val="00900714"/>
    <w:rsid w:val="00901B51"/>
    <w:rsid w:val="009051CE"/>
    <w:rsid w:val="0091195E"/>
    <w:rsid w:val="00926A3A"/>
    <w:rsid w:val="00931509"/>
    <w:rsid w:val="0093188A"/>
    <w:rsid w:val="009373B9"/>
    <w:rsid w:val="00950EDE"/>
    <w:rsid w:val="0095442F"/>
    <w:rsid w:val="009623DE"/>
    <w:rsid w:val="009644A1"/>
    <w:rsid w:val="00970D01"/>
    <w:rsid w:val="00974F7A"/>
    <w:rsid w:val="00984F9D"/>
    <w:rsid w:val="009A270F"/>
    <w:rsid w:val="009A30A1"/>
    <w:rsid w:val="009A54ED"/>
    <w:rsid w:val="009B0ABF"/>
    <w:rsid w:val="009B144A"/>
    <w:rsid w:val="009B5E92"/>
    <w:rsid w:val="009C0318"/>
    <w:rsid w:val="009D076C"/>
    <w:rsid w:val="009D242B"/>
    <w:rsid w:val="009D6019"/>
    <w:rsid w:val="009E2736"/>
    <w:rsid w:val="00A00373"/>
    <w:rsid w:val="00A3395A"/>
    <w:rsid w:val="00A40EFD"/>
    <w:rsid w:val="00A44AFF"/>
    <w:rsid w:val="00A45574"/>
    <w:rsid w:val="00A50EF3"/>
    <w:rsid w:val="00A57960"/>
    <w:rsid w:val="00A66A51"/>
    <w:rsid w:val="00A85DC3"/>
    <w:rsid w:val="00A8668B"/>
    <w:rsid w:val="00A97534"/>
    <w:rsid w:val="00AA359F"/>
    <w:rsid w:val="00AB01D7"/>
    <w:rsid w:val="00AB2CCA"/>
    <w:rsid w:val="00AB559A"/>
    <w:rsid w:val="00AD4772"/>
    <w:rsid w:val="00AF15D7"/>
    <w:rsid w:val="00AF2033"/>
    <w:rsid w:val="00B00035"/>
    <w:rsid w:val="00B016D8"/>
    <w:rsid w:val="00B16739"/>
    <w:rsid w:val="00B21D20"/>
    <w:rsid w:val="00B248F9"/>
    <w:rsid w:val="00B30774"/>
    <w:rsid w:val="00B33E32"/>
    <w:rsid w:val="00B466DC"/>
    <w:rsid w:val="00B50992"/>
    <w:rsid w:val="00B5116A"/>
    <w:rsid w:val="00B56384"/>
    <w:rsid w:val="00B576B9"/>
    <w:rsid w:val="00B57AB5"/>
    <w:rsid w:val="00B71C37"/>
    <w:rsid w:val="00B92A32"/>
    <w:rsid w:val="00B93B9E"/>
    <w:rsid w:val="00B95172"/>
    <w:rsid w:val="00BA42E9"/>
    <w:rsid w:val="00BD08F3"/>
    <w:rsid w:val="00BD59A0"/>
    <w:rsid w:val="00BE2276"/>
    <w:rsid w:val="00C04B8B"/>
    <w:rsid w:val="00C0748D"/>
    <w:rsid w:val="00C10D11"/>
    <w:rsid w:val="00C20A72"/>
    <w:rsid w:val="00C242D6"/>
    <w:rsid w:val="00C25000"/>
    <w:rsid w:val="00C33E02"/>
    <w:rsid w:val="00C56A93"/>
    <w:rsid w:val="00C6089E"/>
    <w:rsid w:val="00C6632D"/>
    <w:rsid w:val="00C66F15"/>
    <w:rsid w:val="00C87EDC"/>
    <w:rsid w:val="00C93404"/>
    <w:rsid w:val="00C96AA6"/>
    <w:rsid w:val="00CA4BE3"/>
    <w:rsid w:val="00CB542D"/>
    <w:rsid w:val="00CB762A"/>
    <w:rsid w:val="00CC39C1"/>
    <w:rsid w:val="00CD1428"/>
    <w:rsid w:val="00CD2DEF"/>
    <w:rsid w:val="00CD7E3B"/>
    <w:rsid w:val="00CF0705"/>
    <w:rsid w:val="00D038CC"/>
    <w:rsid w:val="00D040AC"/>
    <w:rsid w:val="00D236BD"/>
    <w:rsid w:val="00D3040E"/>
    <w:rsid w:val="00D3517A"/>
    <w:rsid w:val="00D4105C"/>
    <w:rsid w:val="00D43C49"/>
    <w:rsid w:val="00D50DED"/>
    <w:rsid w:val="00D51A77"/>
    <w:rsid w:val="00D53B3B"/>
    <w:rsid w:val="00D56237"/>
    <w:rsid w:val="00D6533F"/>
    <w:rsid w:val="00D878A5"/>
    <w:rsid w:val="00D91D29"/>
    <w:rsid w:val="00D93E69"/>
    <w:rsid w:val="00DA009C"/>
    <w:rsid w:val="00DA4608"/>
    <w:rsid w:val="00DB0297"/>
    <w:rsid w:val="00DB06EE"/>
    <w:rsid w:val="00DC1674"/>
    <w:rsid w:val="00DC2281"/>
    <w:rsid w:val="00DC269C"/>
    <w:rsid w:val="00DC6439"/>
    <w:rsid w:val="00DE797A"/>
    <w:rsid w:val="00E00044"/>
    <w:rsid w:val="00E14345"/>
    <w:rsid w:val="00E16E9A"/>
    <w:rsid w:val="00E27787"/>
    <w:rsid w:val="00E32E99"/>
    <w:rsid w:val="00E32F15"/>
    <w:rsid w:val="00E61F95"/>
    <w:rsid w:val="00E738B1"/>
    <w:rsid w:val="00E73EF3"/>
    <w:rsid w:val="00E743A6"/>
    <w:rsid w:val="00E74958"/>
    <w:rsid w:val="00E80B94"/>
    <w:rsid w:val="00E872A1"/>
    <w:rsid w:val="00E9291A"/>
    <w:rsid w:val="00E9492B"/>
    <w:rsid w:val="00E9552A"/>
    <w:rsid w:val="00EA664B"/>
    <w:rsid w:val="00EB1472"/>
    <w:rsid w:val="00EC03E5"/>
    <w:rsid w:val="00EC14E3"/>
    <w:rsid w:val="00EC5C10"/>
    <w:rsid w:val="00ED525B"/>
    <w:rsid w:val="00EE3697"/>
    <w:rsid w:val="00EE414E"/>
    <w:rsid w:val="00EE5C98"/>
    <w:rsid w:val="00EF68C7"/>
    <w:rsid w:val="00F02B03"/>
    <w:rsid w:val="00F07CC0"/>
    <w:rsid w:val="00F204AC"/>
    <w:rsid w:val="00F24BDF"/>
    <w:rsid w:val="00F267DA"/>
    <w:rsid w:val="00F27FDE"/>
    <w:rsid w:val="00F30AA0"/>
    <w:rsid w:val="00F33979"/>
    <w:rsid w:val="00F33D3A"/>
    <w:rsid w:val="00F35DDB"/>
    <w:rsid w:val="00F40734"/>
    <w:rsid w:val="00F41E09"/>
    <w:rsid w:val="00F4249C"/>
    <w:rsid w:val="00F52B21"/>
    <w:rsid w:val="00F62FD4"/>
    <w:rsid w:val="00F6794E"/>
    <w:rsid w:val="00F7116A"/>
    <w:rsid w:val="00F92913"/>
    <w:rsid w:val="00FB1A65"/>
    <w:rsid w:val="00FB3E79"/>
    <w:rsid w:val="00FC058A"/>
    <w:rsid w:val="00FC0DCC"/>
    <w:rsid w:val="00FC3097"/>
    <w:rsid w:val="00FF4910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index heading" w:uiPriority="0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endnote text" w:qFormat="1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0" w:unhideWhenUsed="0" w:qFormat="1"/>
    <w:lsdException w:name="Body Text First Indent" w:qFormat="1"/>
    <w:lsdException w:name="Body Text 2" w:qFormat="1"/>
    <w:lsdException w:name="Body Text 3" w:qFormat="1"/>
    <w:lsdException w:name="Body Text Indent 2" w:qFormat="1"/>
    <w:lsdException w:name="Hyperlink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/>
    <w:lsdException w:name="Normal (Web)" w:qFormat="1"/>
    <w:lsdException w:name="HTML Preformatted" w:uiPriority="0"/>
    <w:lsdException w:name="annotation subject" w:qFormat="1"/>
    <w:lsdException w:name="Table Professional" w:uiPriority="0"/>
    <w:lsdException w:name="Balloo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B3E"/>
    <w:pPr>
      <w:keepNext/>
      <w:keepLines/>
      <w:spacing w:before="40" w:line="259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6">
    <w:name w:val="heading 6"/>
    <w:aliases w:val="H6"/>
    <w:basedOn w:val="a"/>
    <w:next w:val="a"/>
    <w:link w:val="60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uiPriority w:val="9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uiPriority w:val="9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B56384"/>
  </w:style>
  <w:style w:type="paragraph" w:styleId="a7">
    <w:name w:val="footer"/>
    <w:basedOn w:val="a"/>
    <w:link w:val="a8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qFormat/>
    <w:rsid w:val="00B56384"/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qFormat/>
    <w:rsid w:val="00832FC3"/>
  </w:style>
  <w:style w:type="character" w:customStyle="1" w:styleId="10">
    <w:name w:val="Заголовок 1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qFormat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uiPriority w:val="9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uiPriority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uiPriority w:val="9"/>
    <w:qFormat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qFormat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qFormat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qFormat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qFormat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uiPriority w:val="99"/>
    <w:qFormat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qFormat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nhideWhenUsed/>
    <w:qFormat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iPriority w:val="99"/>
    <w:unhideWhenUsed/>
    <w:qFormat/>
    <w:rsid w:val="0095442F"/>
    <w:rPr>
      <w:color w:val="0000FF"/>
      <w:u w:val="single"/>
    </w:rPr>
  </w:style>
  <w:style w:type="paragraph" w:customStyle="1" w:styleId="ConsPlusCell">
    <w:name w:val="ConsPlusCell"/>
    <w:link w:val="ConsPlusCell0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, Знак"/>
    <w:basedOn w:val="a"/>
    <w:link w:val="1b"/>
    <w:qFormat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aliases w:val=" Знак Знак"/>
    <w:basedOn w:val="a0"/>
    <w:qFormat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, Знак Знак1"/>
    <w:link w:val="af6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uiPriority w:val="99"/>
    <w:qFormat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uiPriority w:val="99"/>
    <w:qFormat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uiPriority w:val="5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aliases w:val="Основной текст без отступа"/>
    <w:basedOn w:val="a"/>
    <w:link w:val="211"/>
    <w:uiPriority w:val="99"/>
    <w:qFormat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aliases w:val="Основной текст без отступа Знак"/>
    <w:basedOn w:val="a0"/>
    <w:uiPriority w:val="99"/>
    <w:qFormat/>
    <w:rsid w:val="0095442F"/>
  </w:style>
  <w:style w:type="character" w:customStyle="1" w:styleId="211">
    <w:name w:val="Основной текст 2 Знак1"/>
    <w:aliases w:val="Основной текст без отступа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uiPriority w:val="99"/>
    <w:qFormat/>
    <w:rsid w:val="0095442F"/>
  </w:style>
  <w:style w:type="character" w:styleId="afc">
    <w:name w:val="annotation reference"/>
    <w:uiPriority w:val="99"/>
    <w:qFormat/>
    <w:rsid w:val="0095442F"/>
    <w:rPr>
      <w:sz w:val="16"/>
      <w:szCs w:val="16"/>
    </w:rPr>
  </w:style>
  <w:style w:type="paragraph" w:styleId="afd">
    <w:name w:val="annotation text"/>
    <w:basedOn w:val="a"/>
    <w:link w:val="a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uiPriority w:val="99"/>
    <w:qFormat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uiPriority w:val="99"/>
    <w:qFormat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uiPriority w:val="11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uiPriority w:val="99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qFormat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95442F"/>
  </w:style>
  <w:style w:type="paragraph" w:customStyle="1" w:styleId="ConsPlusNormal">
    <w:name w:val="ConsPlusNormal"/>
    <w:link w:val="ConsPlusNormal0"/>
    <w:qFormat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qFormat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uiPriority w:val="10"/>
    <w:qFormat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uiPriority w:val="99"/>
    <w:rsid w:val="0095442F"/>
    <w:rPr>
      <w:vertAlign w:val="superscript"/>
    </w:rPr>
  </w:style>
  <w:style w:type="paragraph" w:styleId="afff0">
    <w:name w:val="Document Map"/>
    <w:basedOn w:val="a"/>
    <w:link w:val="afff1"/>
    <w:qFormat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qFormat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uiPriority w:val="99"/>
    <w:qFormat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uiPriority w:val="99"/>
    <w:qFormat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uiPriority w:val="99"/>
    <w:qFormat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uiPriority w:val="20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qFormat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qFormat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rsid w:val="0095442F"/>
    <w:rPr>
      <w:b/>
      <w:color w:val="26282F"/>
    </w:rPr>
  </w:style>
  <w:style w:type="character" w:customStyle="1" w:styleId="afff8">
    <w:name w:val="Гипертекстовая ссылка"/>
    <w:uiPriority w:val="99"/>
    <w:qFormat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uiPriority w:val="9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uiPriority w:val="5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qFormat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link w:val="37"/>
    <w:qFormat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qFormat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qFormat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qFormat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qFormat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2">
    <w:name w:val="Заголовок №5_"/>
    <w:link w:val="53"/>
    <w:qFormat/>
    <w:rsid w:val="0095442F"/>
    <w:rPr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qFormat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95442F"/>
  </w:style>
  <w:style w:type="character" w:customStyle="1" w:styleId="150">
    <w:name w:val="Основной текст (15)_"/>
    <w:link w:val="151"/>
    <w:qFormat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qFormat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qFormat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qFormat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8">
    <w:name w:val="Заголовок №3_"/>
    <w:link w:val="39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9">
    <w:name w:val="Заголовок №3"/>
    <w:basedOn w:val="a"/>
    <w:link w:val="38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uiPriority w:val="22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a">
    <w:name w:val="Основной текст (3)_"/>
    <w:link w:val="3b"/>
    <w:rsid w:val="00FB3E79"/>
    <w:rPr>
      <w:sz w:val="26"/>
      <w:szCs w:val="26"/>
      <w:shd w:val="clear" w:color="auto" w:fill="FFFFFF"/>
    </w:rPr>
  </w:style>
  <w:style w:type="paragraph" w:customStyle="1" w:styleId="3b">
    <w:name w:val="Основной текст (3)"/>
    <w:basedOn w:val="a"/>
    <w:link w:val="3a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qFormat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uiPriority w:val="1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qFormat/>
    <w:rsid w:val="001764EA"/>
    <w:rPr>
      <w:sz w:val="18"/>
      <w:szCs w:val="18"/>
      <w:shd w:val="clear" w:color="auto" w:fill="FFFFFF"/>
    </w:rPr>
  </w:style>
  <w:style w:type="character" w:customStyle="1" w:styleId="54">
    <w:name w:val="Основной текст (5)_"/>
    <w:link w:val="55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aliases w:val="Интервал 0 pt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qFormat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qFormat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qFormat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qFormat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qFormat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uiPriority w:val="99"/>
    <w:qFormat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uiPriority w:val="99"/>
    <w:qFormat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uiPriority w:val="99"/>
    <w:qFormat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uiPriority w:val="99"/>
    <w:qFormat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qFormat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5">
    <w:name w:val="Основной текст (5)"/>
    <w:basedOn w:val="a"/>
    <w:link w:val="54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qFormat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qFormat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qFormat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qFormat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qFormat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uiPriority w:val="99"/>
    <w:qFormat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qFormat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character" w:customStyle="1" w:styleId="infoinfo-item-text">
    <w:name w:val="info__info-item-text"/>
    <w:rsid w:val="007322DB"/>
  </w:style>
  <w:style w:type="paragraph" w:customStyle="1" w:styleId="1fa">
    <w:name w:val="Знак Знак1 Знак Знак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9">
    <w:name w:val="Знак Знак Знак Знак Знак Знак Знак Знак"/>
    <w:basedOn w:val="a"/>
    <w:rsid w:val="007322DB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222">
    <w:name w:val="Знак22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10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7322DB"/>
    <w:pPr>
      <w:spacing w:before="60" w:line="240" w:lineRule="auto"/>
      <w:ind w:firstLine="0"/>
      <w:jc w:val="center"/>
    </w:pPr>
    <w:rPr>
      <w:rFonts w:eastAsia="Times New Roman" w:cs="Times New Roman"/>
      <w:sz w:val="24"/>
      <w:szCs w:val="20"/>
      <w:lang w:val="en-US"/>
    </w:rPr>
  </w:style>
  <w:style w:type="character" w:customStyle="1" w:styleId="FontStyle15">
    <w:name w:val="Font Style15"/>
    <w:rsid w:val="007322DB"/>
    <w:rPr>
      <w:rFonts w:ascii="Times New Roman" w:hAnsi="Times New Roman"/>
      <w:b/>
      <w:sz w:val="22"/>
    </w:rPr>
  </w:style>
  <w:style w:type="paragraph" w:customStyle="1" w:styleId="2f">
    <w:name w:val="Обычный2"/>
    <w:rsid w:val="009D242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fffa">
    <w:name w:val="Активная гипертекстовая ссылка"/>
    <w:rsid w:val="009D242B"/>
    <w:rPr>
      <w:rFonts w:cs="Times New Roman"/>
      <w:b/>
      <w:color w:val="106BBE"/>
      <w:u w:val="single"/>
    </w:rPr>
  </w:style>
  <w:style w:type="paragraph" w:customStyle="1" w:styleId="affffb">
    <w:name w:val="Внимание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Внимание: криминал!!"/>
    <w:basedOn w:val="affffb"/>
    <w:next w:val="a"/>
    <w:rsid w:val="009D242B"/>
  </w:style>
  <w:style w:type="paragraph" w:customStyle="1" w:styleId="affffd">
    <w:name w:val="Внимание: недобросовестность!"/>
    <w:basedOn w:val="affffb"/>
    <w:next w:val="a"/>
    <w:rsid w:val="009D242B"/>
  </w:style>
  <w:style w:type="character" w:customStyle="1" w:styleId="affffe">
    <w:name w:val="Выделение для Базового Поиска"/>
    <w:rsid w:val="009D242B"/>
    <w:rPr>
      <w:rFonts w:cs="Times New Roman"/>
      <w:b/>
      <w:bCs/>
      <w:color w:val="0058A9"/>
    </w:rPr>
  </w:style>
  <w:style w:type="character" w:customStyle="1" w:styleId="afffff">
    <w:name w:val="Выделение для Базового Поиска (курсив)"/>
    <w:rsid w:val="009D242B"/>
    <w:rPr>
      <w:rFonts w:cs="Times New Roman"/>
      <w:b/>
      <w:bCs/>
      <w:i/>
      <w:iCs/>
      <w:color w:val="0058A9"/>
    </w:rPr>
  </w:style>
  <w:style w:type="paragraph" w:customStyle="1" w:styleId="afffff0">
    <w:name w:val="Дочерний элемент списк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ff1">
    <w:name w:val="Основное меню (преемственное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22"/>
      <w:lang w:eastAsia="ru-RU"/>
    </w:rPr>
  </w:style>
  <w:style w:type="paragraph" w:customStyle="1" w:styleId="afffff2">
    <w:name w:val="Заголовок"/>
    <w:basedOn w:val="afffff1"/>
    <w:next w:val="a"/>
    <w:rsid w:val="009D242B"/>
    <w:rPr>
      <w:b/>
      <w:bCs/>
      <w:color w:val="0058A9"/>
      <w:shd w:val="clear" w:color="auto" w:fill="F0F0F0"/>
    </w:rPr>
  </w:style>
  <w:style w:type="paragraph" w:customStyle="1" w:styleId="afffff3">
    <w:name w:val="Заголовок группы контролов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ff4">
    <w:name w:val="Заголовок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0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shd w:val="clear" w:color="auto" w:fill="FFFFFF"/>
      <w:lang w:val="x-none"/>
    </w:rPr>
  </w:style>
  <w:style w:type="paragraph" w:customStyle="1" w:styleId="afffff5">
    <w:name w:val="Заголовок распахивающейся части диалог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i/>
      <w:iCs/>
      <w:color w:val="000080"/>
      <w:sz w:val="22"/>
      <w:lang w:eastAsia="ru-RU"/>
    </w:rPr>
  </w:style>
  <w:style w:type="character" w:customStyle="1" w:styleId="afffff6">
    <w:name w:val="Заголовок своего сообщения"/>
    <w:rsid w:val="009D242B"/>
    <w:rPr>
      <w:rFonts w:cs="Times New Roman"/>
      <w:b/>
      <w:bCs/>
      <w:color w:val="26282F"/>
    </w:rPr>
  </w:style>
  <w:style w:type="paragraph" w:customStyle="1" w:styleId="afffff7">
    <w:name w:val="Заголовок статьи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8">
    <w:name w:val="Заголовок чужого сообщения"/>
    <w:rsid w:val="009D242B"/>
    <w:rPr>
      <w:rFonts w:cs="Times New Roman"/>
      <w:b/>
      <w:bCs/>
      <w:color w:val="FF0000"/>
    </w:rPr>
  </w:style>
  <w:style w:type="paragraph" w:customStyle="1" w:styleId="afffff9">
    <w:name w:val="Заголовок ЭР (ле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after="250" w:line="240" w:lineRule="auto"/>
      <w:ind w:firstLine="0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ffa">
    <w:name w:val="Заголовок ЭР (правое окно)"/>
    <w:basedOn w:val="afffff9"/>
    <w:next w:val="a"/>
    <w:rsid w:val="009D242B"/>
    <w:pPr>
      <w:spacing w:after="0"/>
      <w:jc w:val="left"/>
    </w:pPr>
  </w:style>
  <w:style w:type="paragraph" w:customStyle="1" w:styleId="afffffb">
    <w:name w:val="Интерактивный заголовок"/>
    <w:basedOn w:val="afffff2"/>
    <w:next w:val="a"/>
    <w:rsid w:val="009D242B"/>
    <w:rPr>
      <w:u w:val="single"/>
    </w:rPr>
  </w:style>
  <w:style w:type="paragraph" w:customStyle="1" w:styleId="afffffc">
    <w:name w:val="Текст информации об изменениях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fd">
    <w:name w:val="Информация об изменениях"/>
    <w:basedOn w:val="afffffc"/>
    <w:next w:val="a"/>
    <w:rsid w:val="009D242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e">
    <w:name w:val="Текст (справка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">
    <w:name w:val="Комментарий"/>
    <w:basedOn w:val="afffffe"/>
    <w:next w:val="a"/>
    <w:uiPriority w:val="99"/>
    <w:qFormat/>
    <w:rsid w:val="009D242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0">
    <w:name w:val="Информация об изменениях документа"/>
    <w:basedOn w:val="affffff"/>
    <w:next w:val="a"/>
    <w:uiPriority w:val="99"/>
    <w:qFormat/>
    <w:rsid w:val="009D242B"/>
    <w:rPr>
      <w:i/>
      <w:iCs/>
    </w:rPr>
  </w:style>
  <w:style w:type="paragraph" w:customStyle="1" w:styleId="affffff1">
    <w:name w:val="Текст (ле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2">
    <w:name w:val="Колонтитул (левый)"/>
    <w:basedOn w:val="affffff1"/>
    <w:next w:val="a"/>
    <w:rsid w:val="009D242B"/>
    <w:rPr>
      <w:sz w:val="14"/>
      <w:szCs w:val="14"/>
    </w:rPr>
  </w:style>
  <w:style w:type="paragraph" w:customStyle="1" w:styleId="affffff3">
    <w:name w:val="Текст (пра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4">
    <w:name w:val="Колонтитул (правый)"/>
    <w:basedOn w:val="affffff3"/>
    <w:next w:val="a"/>
    <w:rsid w:val="009D242B"/>
    <w:rPr>
      <w:sz w:val="14"/>
      <w:szCs w:val="14"/>
    </w:rPr>
  </w:style>
  <w:style w:type="paragraph" w:customStyle="1" w:styleId="affffff5">
    <w:name w:val="Комментарий пользователя"/>
    <w:basedOn w:val="affffff"/>
    <w:next w:val="a"/>
    <w:rsid w:val="009D242B"/>
    <w:pPr>
      <w:jc w:val="left"/>
    </w:pPr>
    <w:rPr>
      <w:shd w:val="clear" w:color="auto" w:fill="FFDFE0"/>
    </w:rPr>
  </w:style>
  <w:style w:type="paragraph" w:customStyle="1" w:styleId="affffff6">
    <w:name w:val="Куда обратиться?"/>
    <w:basedOn w:val="affffb"/>
    <w:next w:val="a"/>
    <w:rsid w:val="009D242B"/>
  </w:style>
  <w:style w:type="character" w:customStyle="1" w:styleId="affffff7">
    <w:name w:val="Найденные слова"/>
    <w:rsid w:val="009D242B"/>
    <w:rPr>
      <w:rFonts w:cs="Times New Roman"/>
      <w:b/>
      <w:color w:val="26282F"/>
      <w:shd w:val="clear" w:color="auto" w:fill="FFF580"/>
    </w:rPr>
  </w:style>
  <w:style w:type="character" w:customStyle="1" w:styleId="affffff8">
    <w:name w:val="Не вступил в силу"/>
    <w:rsid w:val="009D242B"/>
    <w:rPr>
      <w:rFonts w:cs="Times New Roman"/>
      <w:b/>
      <w:color w:val="000000"/>
      <w:shd w:val="clear" w:color="auto" w:fill="D8EDE8"/>
    </w:rPr>
  </w:style>
  <w:style w:type="paragraph" w:customStyle="1" w:styleId="affffff9">
    <w:name w:val="Необходимые документы"/>
    <w:basedOn w:val="affffb"/>
    <w:next w:val="a"/>
    <w:rsid w:val="009D242B"/>
    <w:pPr>
      <w:ind w:firstLine="118"/>
    </w:pPr>
  </w:style>
  <w:style w:type="paragraph" w:customStyle="1" w:styleId="affffffa">
    <w:name w:val="Таблицы (моноширинный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b">
    <w:name w:val="Оглавление"/>
    <w:basedOn w:val="affffffa"/>
    <w:next w:val="a"/>
    <w:rsid w:val="009D242B"/>
    <w:pPr>
      <w:ind w:left="140"/>
    </w:pPr>
  </w:style>
  <w:style w:type="character" w:customStyle="1" w:styleId="affffffc">
    <w:name w:val="Опечатки"/>
    <w:rsid w:val="009D242B"/>
    <w:rPr>
      <w:color w:val="FF0000"/>
    </w:rPr>
  </w:style>
  <w:style w:type="paragraph" w:customStyle="1" w:styleId="affffffd">
    <w:name w:val="Подвал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lang w:val="x-none"/>
    </w:rPr>
  </w:style>
  <w:style w:type="paragraph" w:customStyle="1" w:styleId="affffffe">
    <w:name w:val="Подзаголовок для информации об изменениях"/>
    <w:basedOn w:val="afffffc"/>
    <w:next w:val="a"/>
    <w:rsid w:val="009D242B"/>
    <w:rPr>
      <w:b/>
      <w:bCs/>
    </w:rPr>
  </w:style>
  <w:style w:type="paragraph" w:customStyle="1" w:styleId="afffffff">
    <w:name w:val="Подчёркнуный текст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0">
    <w:name w:val="Постоянная часть"/>
    <w:basedOn w:val="afffff1"/>
    <w:next w:val="a"/>
    <w:rsid w:val="009D242B"/>
    <w:rPr>
      <w:sz w:val="20"/>
      <w:szCs w:val="20"/>
    </w:rPr>
  </w:style>
  <w:style w:type="paragraph" w:customStyle="1" w:styleId="afffffff1">
    <w:name w:val="Пример."/>
    <w:basedOn w:val="affffb"/>
    <w:next w:val="a"/>
    <w:rsid w:val="009D242B"/>
  </w:style>
  <w:style w:type="paragraph" w:customStyle="1" w:styleId="afffffff2">
    <w:name w:val="Примечание."/>
    <w:basedOn w:val="affffb"/>
    <w:next w:val="a"/>
    <w:rsid w:val="009D242B"/>
  </w:style>
  <w:style w:type="character" w:customStyle="1" w:styleId="afffffff3">
    <w:name w:val="Продолжение ссылки"/>
    <w:rsid w:val="009D242B"/>
    <w:rPr>
      <w:rFonts w:cs="Times New Roman"/>
      <w:b/>
      <w:color w:val="106BBE"/>
    </w:rPr>
  </w:style>
  <w:style w:type="paragraph" w:customStyle="1" w:styleId="afffffff4">
    <w:name w:val="Словарная статья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right="118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5">
    <w:name w:val="Сравнение редакций"/>
    <w:rsid w:val="009D242B"/>
    <w:rPr>
      <w:rFonts w:cs="Times New Roman"/>
      <w:b/>
      <w:color w:val="26282F"/>
    </w:rPr>
  </w:style>
  <w:style w:type="character" w:customStyle="1" w:styleId="afffffff6">
    <w:name w:val="Сравнение редакций. Добавленный фрагмент"/>
    <w:rsid w:val="009D242B"/>
    <w:rPr>
      <w:color w:val="000000"/>
      <w:shd w:val="clear" w:color="auto" w:fill="C1D7FF"/>
    </w:rPr>
  </w:style>
  <w:style w:type="character" w:customStyle="1" w:styleId="afffffff7">
    <w:name w:val="Сравнение редакций. Удаленный фрагмент"/>
    <w:rsid w:val="009D242B"/>
    <w:rPr>
      <w:color w:val="000000"/>
      <w:shd w:val="clear" w:color="auto" w:fill="C4C413"/>
    </w:rPr>
  </w:style>
  <w:style w:type="paragraph" w:customStyle="1" w:styleId="afffffff8">
    <w:name w:val="Ссылка на официальную публикацию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9">
    <w:name w:val="Текст в таблице"/>
    <w:basedOn w:val="afff9"/>
    <w:next w:val="a"/>
    <w:rsid w:val="009D242B"/>
    <w:pPr>
      <w:ind w:firstLine="500"/>
    </w:pPr>
  </w:style>
  <w:style w:type="paragraph" w:customStyle="1" w:styleId="afffffffa">
    <w:name w:val="Текст ЭР (см. также)"/>
    <w:basedOn w:val="a"/>
    <w:next w:val="a"/>
    <w:rsid w:val="009D242B"/>
    <w:pPr>
      <w:widowControl w:val="0"/>
      <w:autoSpaceDE w:val="0"/>
      <w:autoSpaceDN w:val="0"/>
      <w:adjustRightInd w:val="0"/>
      <w:spacing w:before="20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b">
    <w:name w:val="Технический комментарий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ffc">
    <w:name w:val="Утратил силу"/>
    <w:rsid w:val="009D242B"/>
    <w:rPr>
      <w:rFonts w:cs="Times New Roman"/>
      <w:b/>
      <w:strike/>
      <w:color w:val="666600"/>
    </w:rPr>
  </w:style>
  <w:style w:type="paragraph" w:customStyle="1" w:styleId="afffffffd">
    <w:name w:val="Формула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ffe">
    <w:name w:val="Центрированный (таблица)"/>
    <w:basedOn w:val="afff9"/>
    <w:next w:val="a"/>
    <w:rsid w:val="009D242B"/>
    <w:pPr>
      <w:jc w:val="center"/>
    </w:pPr>
  </w:style>
  <w:style w:type="paragraph" w:customStyle="1" w:styleId="-">
    <w:name w:val="ЭР-содержание (пра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f0">
    <w:name w:val="Без интервала2"/>
    <w:rsid w:val="009D242B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customStyle="1" w:styleId="2f1">
    <w:name w:val="Абзац списка2"/>
    <w:basedOn w:val="a"/>
    <w:rsid w:val="009D242B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uiPriority w:val="9"/>
    <w:locked/>
    <w:rsid w:val="009D242B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affffffff">
    <w:name w:val="Знак Знак Знак Знак Знак Знак Знак Знак Знак Знак"/>
    <w:basedOn w:val="a"/>
    <w:rsid w:val="009D242B"/>
    <w:pPr>
      <w:tabs>
        <w:tab w:val="left" w:pos="2160"/>
      </w:tabs>
      <w:spacing w:before="120" w:line="240" w:lineRule="exact"/>
      <w:ind w:firstLine="0"/>
    </w:pPr>
    <w:rPr>
      <w:rFonts w:eastAsia="Times New Roman" w:cs="Times New Roman"/>
      <w:noProof/>
      <w:sz w:val="24"/>
      <w:szCs w:val="24"/>
      <w:lang w:val="en-US" w:eastAsia="ru-RU"/>
    </w:rPr>
  </w:style>
  <w:style w:type="paragraph" w:customStyle="1" w:styleId="113">
    <w:name w:val="Знак1 Знак Знак Знак1"/>
    <w:basedOn w:val="a"/>
    <w:rsid w:val="009D242B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4">
    <w:name w:val="11"/>
    <w:basedOn w:val="a"/>
    <w:rsid w:val="008A763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style21"/>
    <w:rsid w:val="00214C2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214C28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37">
    <w:name w:val="Основной текст3"/>
    <w:basedOn w:val="a"/>
    <w:link w:val="afffb"/>
    <w:rsid w:val="00214C28"/>
    <w:pPr>
      <w:widowControl w:val="0"/>
      <w:shd w:val="clear" w:color="auto" w:fill="FFFFFF"/>
      <w:spacing w:before="360" w:line="355" w:lineRule="exact"/>
      <w:ind w:hanging="2000"/>
      <w:jc w:val="left"/>
    </w:pPr>
    <w:rPr>
      <w:sz w:val="27"/>
      <w:szCs w:val="27"/>
    </w:rPr>
  </w:style>
  <w:style w:type="character" w:customStyle="1" w:styleId="affffffff0">
    <w:name w:val="Подпись к картинке_"/>
    <w:link w:val="affffffff1"/>
    <w:locked/>
    <w:rsid w:val="00214C28"/>
    <w:rPr>
      <w:sz w:val="26"/>
      <w:szCs w:val="26"/>
      <w:shd w:val="clear" w:color="auto" w:fill="FFFFFF"/>
    </w:rPr>
  </w:style>
  <w:style w:type="paragraph" w:customStyle="1" w:styleId="affffffff1">
    <w:name w:val="Подпись к картинке"/>
    <w:basedOn w:val="a"/>
    <w:link w:val="affffffff0"/>
    <w:rsid w:val="00214C28"/>
    <w:pPr>
      <w:widowControl w:val="0"/>
      <w:shd w:val="clear" w:color="auto" w:fill="FFFFFF"/>
      <w:spacing w:line="0" w:lineRule="atLeast"/>
      <w:ind w:firstLine="0"/>
      <w:jc w:val="left"/>
    </w:pPr>
    <w:rPr>
      <w:sz w:val="26"/>
      <w:szCs w:val="26"/>
    </w:rPr>
  </w:style>
  <w:style w:type="character" w:customStyle="1" w:styleId="2f2">
    <w:name w:val="Оглавление (2)_"/>
    <w:link w:val="2f3"/>
    <w:locked/>
    <w:rsid w:val="00214C28"/>
    <w:rPr>
      <w:spacing w:val="-8"/>
      <w:sz w:val="36"/>
      <w:szCs w:val="36"/>
      <w:shd w:val="clear" w:color="auto" w:fill="FFFFFF"/>
    </w:rPr>
  </w:style>
  <w:style w:type="paragraph" w:customStyle="1" w:styleId="2f3">
    <w:name w:val="Оглавление (2)"/>
    <w:basedOn w:val="a"/>
    <w:link w:val="2f2"/>
    <w:rsid w:val="00214C28"/>
    <w:pPr>
      <w:widowControl w:val="0"/>
      <w:shd w:val="clear" w:color="auto" w:fill="FFFFFF"/>
      <w:spacing w:line="317" w:lineRule="exact"/>
      <w:ind w:firstLine="0"/>
    </w:pPr>
    <w:rPr>
      <w:spacing w:val="-8"/>
      <w:sz w:val="36"/>
      <w:szCs w:val="36"/>
    </w:rPr>
  </w:style>
  <w:style w:type="character" w:customStyle="1" w:styleId="23pt">
    <w:name w:val="Основной текст (2) + Интервал 3 pt"/>
    <w:rsid w:val="00214C28"/>
    <w:rPr>
      <w:b/>
      <w:bCs/>
      <w:color w:val="000000"/>
      <w:spacing w:val="69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214C28"/>
    <w:rPr>
      <w:color w:val="000000"/>
      <w:spacing w:val="1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6">
    <w:name w:val="Основной текст (5) + Курсив"/>
    <w:rsid w:val="00214C2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affffffff2">
    <w:name w:val="Оглавление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affffffff3">
    <w:name w:val="Оглавление + Малые прописные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94">
    <w:name w:val="Основной текст (9) + Малые прописные"/>
    <w:rsid w:val="00214C28"/>
    <w:rPr>
      <w:rFonts w:ascii="Book Antiqua" w:eastAsia="Book Antiqua" w:hAnsi="Book Antiqua" w:cs="Book Antiqua"/>
      <w:smallCap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c">
    <w:name w:val="Оглавление (3)_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2"/>
      <w:sz w:val="15"/>
      <w:szCs w:val="15"/>
      <w:u w:val="none"/>
      <w:effect w:val="none"/>
    </w:rPr>
  </w:style>
  <w:style w:type="character" w:customStyle="1" w:styleId="3d">
    <w:name w:val="Оглавление (3)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15"/>
      <w:szCs w:val="15"/>
      <w:u w:val="single"/>
      <w:effect w:val="none"/>
      <w:lang w:val="ru-RU"/>
    </w:rPr>
  </w:style>
  <w:style w:type="character" w:customStyle="1" w:styleId="2f4">
    <w:name w:val="Основной текст2"/>
    <w:rsid w:val="00214C28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3">
    <w:name w:val="Заголовок №2 (2)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224">
    <w:name w:val="Заголовок №2 (2)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single"/>
      <w:effect w:val="none"/>
      <w:lang w:val="ru-RU"/>
    </w:rPr>
  </w:style>
  <w:style w:type="character" w:customStyle="1" w:styleId="105pt0pt">
    <w:name w:val="Основной текст + 10;5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13pt0pt">
    <w:name w:val="Оглавление (2) + 13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fffffff4">
    <w:name w:val="Body Text First Indent"/>
    <w:basedOn w:val="af6"/>
    <w:link w:val="affffffff5"/>
    <w:uiPriority w:val="99"/>
    <w:unhideWhenUsed/>
    <w:qFormat/>
    <w:rsid w:val="00051A1F"/>
    <w:pPr>
      <w:spacing w:line="360" w:lineRule="auto"/>
      <w:ind w:firstLine="360"/>
      <w:jc w:val="both"/>
    </w:pPr>
    <w:rPr>
      <w:rFonts w:eastAsiaTheme="minorHAnsi" w:cstheme="minorBidi"/>
      <w:b w:val="0"/>
      <w:sz w:val="28"/>
      <w:szCs w:val="22"/>
      <w:u w:val="none"/>
      <w:lang w:val="ru-RU" w:eastAsia="en-US"/>
    </w:rPr>
  </w:style>
  <w:style w:type="character" w:customStyle="1" w:styleId="affffffff5">
    <w:name w:val="Красная строка Знак"/>
    <w:basedOn w:val="1b"/>
    <w:link w:val="affffffff4"/>
    <w:uiPriority w:val="99"/>
    <w:qFormat/>
    <w:rsid w:val="00051A1F"/>
    <w:rPr>
      <w:rFonts w:eastAsia="Times New Roman" w:cs="Times New Roman"/>
      <w:b w:val="0"/>
      <w:sz w:val="40"/>
      <w:szCs w:val="20"/>
      <w:u w:val="single"/>
      <w:lang w:val="x-none" w:eastAsia="x-none"/>
    </w:rPr>
  </w:style>
  <w:style w:type="character" w:customStyle="1" w:styleId="highlighthighlightactive">
    <w:name w:val="highlight highlight_active"/>
    <w:uiPriority w:val="99"/>
    <w:rsid w:val="00051A1F"/>
    <w:rPr>
      <w:rFonts w:cs="Times New Roman"/>
    </w:rPr>
  </w:style>
  <w:style w:type="character" w:customStyle="1" w:styleId="FontStyle11">
    <w:name w:val="Font Style11"/>
    <w:uiPriority w:val="99"/>
    <w:rsid w:val="006C558D"/>
    <w:rPr>
      <w:rFonts w:ascii="Times New Roman" w:hAnsi="Times New Roman" w:cs="Times New Roman"/>
      <w:sz w:val="26"/>
      <w:szCs w:val="26"/>
    </w:rPr>
  </w:style>
  <w:style w:type="paragraph" w:customStyle="1" w:styleId="ConsPlusDocList">
    <w:name w:val="ConsPlusDoc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locked/>
    <w:rsid w:val="00EC03E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 Знак Знак Знак Знак Знак Знак"/>
    <w:basedOn w:val="a"/>
    <w:qFormat/>
    <w:rsid w:val="003B1C4A"/>
    <w:pPr>
      <w:widowControl w:val="0"/>
      <w:adjustRightInd w:val="0"/>
      <w:spacing w:after="200" w:line="240" w:lineRule="exact"/>
      <w:ind w:firstLine="0"/>
      <w:jc w:val="right"/>
    </w:pPr>
    <w:rPr>
      <w:rFonts w:eastAsia="Times New Roman" w:cs="Times New Roman"/>
      <w:sz w:val="20"/>
      <w:szCs w:val="20"/>
      <w:lang w:val="en-GB" w:eastAsia="ru-RU"/>
    </w:rPr>
  </w:style>
  <w:style w:type="paragraph" w:styleId="affffffff6">
    <w:name w:val="Revision"/>
    <w:hidden/>
    <w:uiPriority w:val="99"/>
    <w:semiHidden/>
    <w:qFormat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customStyle="1" w:styleId="1111">
    <w:name w:val="Рег. 1.1.1"/>
    <w:basedOn w:val="a"/>
    <w:qFormat/>
    <w:rsid w:val="003B1C4A"/>
    <w:pPr>
      <w:spacing w:line="276" w:lineRule="auto"/>
      <w:ind w:firstLine="0"/>
    </w:pPr>
    <w:rPr>
      <w:rFonts w:eastAsia="Times New Roman" w:cs="Times New Roman"/>
      <w:szCs w:val="28"/>
      <w:lang w:eastAsia="ru-RU"/>
    </w:rPr>
  </w:style>
  <w:style w:type="paragraph" w:customStyle="1" w:styleId="115">
    <w:name w:val="Рег. Основной текст уровнеь 1.1 (базовый)"/>
    <w:basedOn w:val="ConsPlusNormal"/>
    <w:qFormat/>
    <w:rsid w:val="003B1C4A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fb">
    <w:name w:val="Текст концевой сноски Знак1"/>
    <w:uiPriority w:val="99"/>
    <w:rsid w:val="003B1C4A"/>
    <w:rPr>
      <w:rFonts w:ascii="Calibri" w:eastAsia="Calibri" w:hAnsi="Calibri" w:cs="Times New Roman"/>
      <w:sz w:val="24"/>
      <w:szCs w:val="24"/>
    </w:rPr>
  </w:style>
  <w:style w:type="paragraph" w:customStyle="1" w:styleId="affffffff7">
    <w:name w:val="обычный приложения"/>
    <w:basedOn w:val="a"/>
    <w:qFormat/>
    <w:rsid w:val="003B1C4A"/>
    <w:pPr>
      <w:spacing w:after="200" w:line="276" w:lineRule="auto"/>
      <w:ind w:firstLine="0"/>
      <w:jc w:val="center"/>
    </w:pPr>
    <w:rPr>
      <w:rFonts w:eastAsia="Calibri" w:cs="Times New Roman"/>
      <w:b/>
      <w:sz w:val="24"/>
    </w:rPr>
  </w:style>
  <w:style w:type="paragraph" w:customStyle="1" w:styleId="affffffff8">
    <w:name w:val="МУ Обычный стиль"/>
    <w:basedOn w:val="a"/>
    <w:autoRedefine/>
    <w:qFormat/>
    <w:rsid w:val="003B1C4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line="240" w:lineRule="auto"/>
      <w:ind w:firstLine="567"/>
    </w:pPr>
    <w:rPr>
      <w:rFonts w:eastAsia="Times New Roman" w:cs="Times New Roman"/>
      <w:szCs w:val="28"/>
      <w:lang w:eastAsia="ru-RU"/>
    </w:rPr>
  </w:style>
  <w:style w:type="paragraph" w:customStyle="1" w:styleId="empty">
    <w:name w:val="empty"/>
    <w:basedOn w:val="a"/>
    <w:qFormat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DefaultFontHxMailStyle">
    <w:name w:val="Default Font HxMail Style"/>
    <w:qFormat/>
    <w:rsid w:val="003B1C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msonormal0">
    <w:name w:val="msonormal"/>
    <w:basedOn w:val="a"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e">
    <w:name w:val="Сетка таблицы3"/>
    <w:basedOn w:val="a1"/>
    <w:next w:val="afa"/>
    <w:uiPriority w:val="3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9">
    <w:name w:val="line number"/>
    <w:basedOn w:val="a0"/>
    <w:uiPriority w:val="99"/>
    <w:semiHidden/>
    <w:unhideWhenUsed/>
    <w:rsid w:val="003B1C4A"/>
  </w:style>
  <w:style w:type="table" w:customStyle="1" w:styleId="TableNormal1">
    <w:name w:val="Table Normal1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">
    <w:name w:val="Сетка таблицы5"/>
    <w:basedOn w:val="a1"/>
    <w:next w:val="afa"/>
    <w:uiPriority w:val="39"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76B3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1Char">
    <w:name w:val="Heading 1 Char"/>
    <w:basedOn w:val="a0"/>
    <w:uiPriority w:val="9"/>
    <w:rsid w:val="00176B3E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176B3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76B3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76B3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76B3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76B3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76B3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76B3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76B3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76B3E"/>
    <w:rPr>
      <w:sz w:val="24"/>
      <w:szCs w:val="24"/>
    </w:rPr>
  </w:style>
  <w:style w:type="character" w:customStyle="1" w:styleId="QuoteChar">
    <w:name w:val="Quote Char"/>
    <w:uiPriority w:val="29"/>
    <w:rsid w:val="00176B3E"/>
    <w:rPr>
      <w:i/>
    </w:rPr>
  </w:style>
  <w:style w:type="character" w:customStyle="1" w:styleId="IntenseQuoteChar">
    <w:name w:val="Intense Quote Char"/>
    <w:uiPriority w:val="30"/>
    <w:rsid w:val="00176B3E"/>
    <w:rPr>
      <w:i/>
    </w:rPr>
  </w:style>
  <w:style w:type="character" w:customStyle="1" w:styleId="HeaderChar">
    <w:name w:val="Header Char"/>
    <w:basedOn w:val="a0"/>
    <w:uiPriority w:val="99"/>
    <w:rsid w:val="00176B3E"/>
  </w:style>
  <w:style w:type="character" w:customStyle="1" w:styleId="FooterChar">
    <w:name w:val="Footer Char"/>
    <w:basedOn w:val="a0"/>
    <w:uiPriority w:val="99"/>
    <w:rsid w:val="00176B3E"/>
  </w:style>
  <w:style w:type="character" w:customStyle="1" w:styleId="CaptionChar">
    <w:name w:val="Caption Char"/>
    <w:uiPriority w:val="99"/>
    <w:rsid w:val="00176B3E"/>
  </w:style>
  <w:style w:type="table" w:customStyle="1" w:styleId="TableGridLight">
    <w:name w:val="Table Grid Light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76B3E"/>
    <w:rPr>
      <w:sz w:val="18"/>
    </w:rPr>
  </w:style>
  <w:style w:type="character" w:customStyle="1" w:styleId="EndnoteTextChar">
    <w:name w:val="Endnote Text Char"/>
    <w:uiPriority w:val="99"/>
    <w:rsid w:val="00176B3E"/>
    <w:rPr>
      <w:sz w:val="20"/>
    </w:rPr>
  </w:style>
  <w:style w:type="paragraph" w:styleId="affffffffa">
    <w:name w:val="table of figures"/>
    <w:basedOn w:val="a"/>
    <w:next w:val="a"/>
    <w:uiPriority w:val="99"/>
    <w:unhideWhenUsed/>
    <w:rsid w:val="00176B3E"/>
    <w:pPr>
      <w:spacing w:line="259" w:lineRule="auto"/>
      <w:ind w:firstLine="0"/>
      <w:jc w:val="left"/>
    </w:pPr>
    <w:rPr>
      <w:rFonts w:asciiTheme="minorHAnsi" w:eastAsiaTheme="minorEastAsia" w:hAnsiTheme="minorHAnsi"/>
      <w:sz w:val="22"/>
    </w:rPr>
  </w:style>
  <w:style w:type="paragraph" w:styleId="2f5">
    <w:name w:val="Quote"/>
    <w:basedOn w:val="a"/>
    <w:next w:val="a"/>
    <w:link w:val="2f6"/>
    <w:uiPriority w:val="29"/>
    <w:qFormat/>
    <w:rsid w:val="00176B3E"/>
    <w:pPr>
      <w:spacing w:before="200" w:after="160" w:line="259" w:lineRule="auto"/>
      <w:ind w:left="864" w:right="864" w:firstLine="0"/>
      <w:jc w:val="left"/>
    </w:pPr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character" w:customStyle="1" w:styleId="2f6">
    <w:name w:val="Цитата 2 Знак"/>
    <w:basedOn w:val="a0"/>
    <w:link w:val="2f5"/>
    <w:uiPriority w:val="29"/>
    <w:rsid w:val="00176B3E"/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paragraph" w:styleId="affffffffb">
    <w:name w:val="Intense Quote"/>
    <w:basedOn w:val="a"/>
    <w:next w:val="a"/>
    <w:link w:val="affffffffc"/>
    <w:uiPriority w:val="30"/>
    <w:qFormat/>
    <w:rsid w:val="00176B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 w:firstLine="0"/>
      <w:jc w:val="center"/>
    </w:pPr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customStyle="1" w:styleId="affffffffc">
    <w:name w:val="Выделенная цитата Знак"/>
    <w:basedOn w:val="a0"/>
    <w:link w:val="affffffffb"/>
    <w:uiPriority w:val="30"/>
    <w:rsid w:val="00176B3E"/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styleId="affffffffd">
    <w:name w:val="Subtle Emphasis"/>
    <w:basedOn w:val="a0"/>
    <w:uiPriority w:val="19"/>
    <w:qFormat/>
    <w:rsid w:val="00176B3E"/>
    <w:rPr>
      <w:i/>
      <w:iCs/>
      <w:color w:val="404040" w:themeColor="text1" w:themeTint="BF"/>
    </w:rPr>
  </w:style>
  <w:style w:type="character" w:styleId="affffffffe">
    <w:name w:val="Intense Emphasis"/>
    <w:basedOn w:val="a0"/>
    <w:uiPriority w:val="21"/>
    <w:qFormat/>
    <w:rsid w:val="00176B3E"/>
    <w:rPr>
      <w:i/>
      <w:iCs/>
      <w:color w:val="4F81BD" w:themeColor="accent1"/>
    </w:rPr>
  </w:style>
  <w:style w:type="character" w:styleId="afffffffff">
    <w:name w:val="Subtle Reference"/>
    <w:basedOn w:val="a0"/>
    <w:uiPriority w:val="31"/>
    <w:qFormat/>
    <w:rsid w:val="00176B3E"/>
    <w:rPr>
      <w:smallCaps/>
      <w:color w:val="404040" w:themeColor="text1" w:themeTint="BF"/>
    </w:rPr>
  </w:style>
  <w:style w:type="character" w:styleId="afffffffff0">
    <w:name w:val="Intense Reference"/>
    <w:basedOn w:val="a0"/>
    <w:uiPriority w:val="32"/>
    <w:qFormat/>
    <w:rsid w:val="00176B3E"/>
    <w:rPr>
      <w:b/>
      <w:bCs/>
      <w:smallCaps/>
      <w:color w:val="4F81BD" w:themeColor="accent1"/>
      <w:spacing w:val="5"/>
    </w:rPr>
  </w:style>
  <w:style w:type="character" w:styleId="afffffffff1">
    <w:name w:val="Book Title"/>
    <w:basedOn w:val="a0"/>
    <w:uiPriority w:val="33"/>
    <w:qFormat/>
    <w:rsid w:val="00176B3E"/>
    <w:rPr>
      <w:b/>
      <w:bCs/>
      <w:i/>
      <w:iCs/>
      <w:spacing w:val="5"/>
    </w:rPr>
  </w:style>
  <w:style w:type="paragraph" w:styleId="afffffffff2">
    <w:name w:val="TOC Heading"/>
    <w:basedOn w:val="1"/>
    <w:next w:val="a"/>
    <w:uiPriority w:val="39"/>
    <w:unhideWhenUsed/>
    <w:qFormat/>
    <w:rsid w:val="00176B3E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val="ru-RU"/>
    </w:rPr>
  </w:style>
  <w:style w:type="character" w:customStyle="1" w:styleId="ng-scope">
    <w:name w:val="ng-scope"/>
    <w:basedOn w:val="a0"/>
    <w:rsid w:val="00176B3E"/>
  </w:style>
  <w:style w:type="paragraph" w:customStyle="1" w:styleId="TableParagraph">
    <w:name w:val="Table Paragraph"/>
    <w:basedOn w:val="a"/>
    <w:uiPriority w:val="1"/>
    <w:qFormat/>
    <w:rsid w:val="00176B3E"/>
    <w:pPr>
      <w:widowControl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table" w:customStyle="1" w:styleId="TableNormal4">
    <w:name w:val="Table Normal4"/>
    <w:uiPriority w:val="2"/>
    <w:semiHidden/>
    <w:unhideWhenUsed/>
    <w:qFormat/>
    <w:rsid w:val="00176B3E"/>
    <w:pPr>
      <w:widowControl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Characters">
    <w:name w:val="Endnote Characters"/>
    <w:uiPriority w:val="99"/>
    <w:qFormat/>
    <w:rsid w:val="00176B3E"/>
    <w:rPr>
      <w:rFonts w:cs="Times New Roman"/>
      <w:vertAlign w:val="superscript"/>
    </w:rPr>
  </w:style>
  <w:style w:type="character" w:customStyle="1" w:styleId="EndnoteAnchor">
    <w:name w:val="Endnote Anchor"/>
    <w:rsid w:val="00176B3E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76B3E"/>
    <w:rPr>
      <w:vertAlign w:val="superscript"/>
    </w:rPr>
  </w:style>
  <w:style w:type="character" w:customStyle="1" w:styleId="FootnoteAnchor">
    <w:name w:val="Footnote Anchor"/>
    <w:rsid w:val="00176B3E"/>
    <w:rPr>
      <w:vertAlign w:val="superscript"/>
    </w:rPr>
  </w:style>
  <w:style w:type="character" w:customStyle="1" w:styleId="123">
    <w:name w:val="Заголовок 1 Знак2"/>
    <w:uiPriority w:val="99"/>
    <w:qFormat/>
    <w:rsid w:val="00176B3E"/>
    <w:rPr>
      <w:rFonts w:ascii="Calibri" w:eastAsia="Calibri" w:hAnsi="Calibri" w:cs="Times New Roman"/>
      <w:sz w:val="24"/>
      <w:szCs w:val="24"/>
    </w:rPr>
  </w:style>
  <w:style w:type="paragraph" w:customStyle="1" w:styleId="Heading">
    <w:name w:val="Heading"/>
    <w:basedOn w:val="a"/>
    <w:next w:val="af6"/>
    <w:qFormat/>
    <w:rsid w:val="00176B3E"/>
    <w:pPr>
      <w:keepNext/>
      <w:suppressAutoHyphens/>
      <w:spacing w:before="240" w:after="120" w:line="276" w:lineRule="auto"/>
      <w:ind w:firstLine="0"/>
      <w:jc w:val="left"/>
    </w:pPr>
    <w:rPr>
      <w:rFonts w:ascii="Liberation Sans" w:eastAsia="Tahoma" w:hAnsi="Liberation Sans" w:cs="Nirmala UI"/>
      <w:szCs w:val="28"/>
      <w:lang w:eastAsia="ru-RU"/>
    </w:rPr>
  </w:style>
  <w:style w:type="paragraph" w:styleId="afffffffff3">
    <w:name w:val="List"/>
    <w:basedOn w:val="af6"/>
    <w:rsid w:val="00176B3E"/>
    <w:pPr>
      <w:widowControl w:val="0"/>
      <w:suppressAutoHyphens/>
      <w:spacing w:after="120"/>
    </w:pPr>
    <w:rPr>
      <w:rFonts w:ascii="Arial" w:eastAsia="Lucida Sans Unicode" w:hAnsi="Arial" w:cs="Nirmala UI"/>
      <w:b w:val="0"/>
      <w:sz w:val="20"/>
      <w:szCs w:val="24"/>
      <w:u w:val="none"/>
    </w:rPr>
  </w:style>
  <w:style w:type="paragraph" w:customStyle="1" w:styleId="Index">
    <w:name w:val="Index"/>
    <w:basedOn w:val="a"/>
    <w:qFormat/>
    <w:rsid w:val="00176B3E"/>
    <w:pPr>
      <w:suppressLineNumbers/>
      <w:suppressAutoHyphens/>
      <w:spacing w:after="200" w:line="276" w:lineRule="auto"/>
      <w:ind w:firstLine="0"/>
      <w:jc w:val="left"/>
    </w:pPr>
    <w:rPr>
      <w:rFonts w:ascii="Calibri" w:eastAsia="Times New Roman" w:hAnsi="Calibri" w:cs="Nirmala UI"/>
      <w:sz w:val="22"/>
      <w:lang w:eastAsia="ru-RU"/>
    </w:rPr>
  </w:style>
  <w:style w:type="paragraph" w:customStyle="1" w:styleId="HeaderandFooter">
    <w:name w:val="Header and Footer"/>
    <w:basedOn w:val="a"/>
    <w:qFormat/>
    <w:rsid w:val="00176B3E"/>
    <w:pPr>
      <w:suppressAutoHyphens/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1fc">
    <w:name w:val="Схема документа Знак1"/>
    <w:basedOn w:val="a0"/>
    <w:uiPriority w:val="99"/>
    <w:semiHidden/>
    <w:rsid w:val="00176B3E"/>
    <w:rPr>
      <w:rFonts w:ascii="Tahoma" w:eastAsia="Times New Roman" w:hAnsi="Tahoma" w:cs="Tahoma"/>
      <w:sz w:val="16"/>
      <w:szCs w:val="16"/>
      <w:lang w:eastAsia="ru-RU"/>
    </w:rPr>
  </w:style>
  <w:style w:type="paragraph" w:styleId="1fd">
    <w:name w:val="index 1"/>
    <w:basedOn w:val="a"/>
    <w:next w:val="a"/>
    <w:autoRedefine/>
    <w:uiPriority w:val="99"/>
    <w:semiHidden/>
    <w:unhideWhenUsed/>
    <w:rsid w:val="00176B3E"/>
    <w:pPr>
      <w:spacing w:line="240" w:lineRule="auto"/>
      <w:ind w:left="220" w:hanging="220"/>
      <w:jc w:val="left"/>
    </w:pPr>
    <w:rPr>
      <w:rFonts w:asciiTheme="minorHAnsi" w:eastAsiaTheme="minorEastAsia" w:hAnsiTheme="minorHAnsi"/>
      <w:sz w:val="22"/>
    </w:rPr>
  </w:style>
  <w:style w:type="paragraph" w:styleId="afffffffff4">
    <w:name w:val="index heading"/>
    <w:basedOn w:val="Heading"/>
    <w:rsid w:val="00176B3E"/>
  </w:style>
  <w:style w:type="table" w:customStyle="1" w:styleId="TableNormal2">
    <w:name w:val="Table Normal2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2"/>
    <w:basedOn w:val="a"/>
    <w:autoRedefine/>
    <w:rsid w:val="00B93B9E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customStyle="1" w:styleId="3f">
    <w:name w:val="Обычный3"/>
    <w:rsid w:val="00B93B9E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1210">
    <w:name w:val="Знак Знак121"/>
    <w:rsid w:val="00B93B9E"/>
    <w:rPr>
      <w:b/>
      <w:bCs/>
      <w:caps/>
      <w:sz w:val="28"/>
      <w:szCs w:val="28"/>
      <w:lang w:val="en-US" w:bidi="ar-SA"/>
    </w:rPr>
  </w:style>
  <w:style w:type="character" w:customStyle="1" w:styleId="1310">
    <w:name w:val="Знак Знак131"/>
    <w:rsid w:val="00B93B9E"/>
    <w:rPr>
      <w:rFonts w:eastAsia="Times New Roman"/>
      <w:sz w:val="24"/>
      <w:szCs w:val="24"/>
    </w:rPr>
  </w:style>
  <w:style w:type="paragraph" w:customStyle="1" w:styleId="116">
    <w:name w:val="Знак1 Знак Знак Знак Знак Знак Знак1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10">
    <w:name w:val="Знак Знак191"/>
    <w:rsid w:val="00B93B9E"/>
    <w:rPr>
      <w:rFonts w:eastAsia="Times New Roman"/>
      <w:sz w:val="28"/>
      <w:szCs w:val="24"/>
    </w:rPr>
  </w:style>
  <w:style w:type="character" w:customStyle="1" w:styleId="1810">
    <w:name w:val="Знак Знак181"/>
    <w:rsid w:val="00B93B9E"/>
    <w:rPr>
      <w:rFonts w:eastAsia="Times New Roman"/>
      <w:b/>
      <w:bCs/>
      <w:sz w:val="36"/>
      <w:szCs w:val="36"/>
    </w:rPr>
  </w:style>
  <w:style w:type="paragraph" w:customStyle="1" w:styleId="234">
    <w:name w:val="Знак23"/>
    <w:basedOn w:val="a"/>
    <w:uiPriority w:val="99"/>
    <w:qFormat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20">
    <w:name w:val="Знак Знак232"/>
    <w:rsid w:val="00B93B9E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3f0">
    <w:name w:val="Знак Знак Знак3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f8">
    <w:name w:val="Абзац списка Знак2"/>
    <w:uiPriority w:val="99"/>
    <w:locked/>
    <w:rsid w:val="00B93B9E"/>
    <w:rPr>
      <w:rFonts w:ascii="Times New Roman CYR" w:eastAsia="Times New Roman" w:hAnsi="Times New Roman CYR"/>
      <w:sz w:val="28"/>
    </w:rPr>
  </w:style>
  <w:style w:type="paragraph" w:customStyle="1" w:styleId="msonospacing0">
    <w:name w:val="msonospacing"/>
    <w:basedOn w:val="a"/>
    <w:rsid w:val="004116F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48">
    <w:name w:val="Основной текст4"/>
    <w:basedOn w:val="a"/>
    <w:uiPriority w:val="99"/>
    <w:rsid w:val="004116FB"/>
    <w:pPr>
      <w:shd w:val="clear" w:color="auto" w:fill="FFFFFF"/>
      <w:spacing w:before="180" w:after="480" w:line="240" w:lineRule="atLeast"/>
      <w:ind w:firstLine="0"/>
      <w:jc w:val="center"/>
    </w:pPr>
    <w:rPr>
      <w:rFonts w:ascii="Calibri" w:eastAsia="Calibri" w:hAnsi="Calibri" w:cs="Times New Roman"/>
      <w:sz w:val="26"/>
      <w:szCs w:val="26"/>
    </w:rPr>
  </w:style>
  <w:style w:type="character" w:customStyle="1" w:styleId="11pt">
    <w:name w:val="Основной текст + 11 pt"/>
    <w:uiPriority w:val="99"/>
    <w:rsid w:val="004116F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andard">
    <w:name w:val="Standard"/>
    <w:rsid w:val="004116FB"/>
    <w:pPr>
      <w:widowControl w:val="0"/>
      <w:suppressAutoHyphens/>
      <w:spacing w:line="240" w:lineRule="auto"/>
      <w:ind w:firstLine="0"/>
      <w:jc w:val="left"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afffffffff5">
    <w:name w:val="Стиль"/>
    <w:rsid w:val="003A7B85"/>
    <w:pPr>
      <w:widowControl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49">
    <w:name w:val="Стиль4"/>
    <w:basedOn w:val="afffffffff5"/>
    <w:next w:val="afffffffff5"/>
    <w:rsid w:val="003A7B85"/>
    <w:pPr>
      <w:keepNext/>
      <w:jc w:val="center"/>
    </w:pPr>
  </w:style>
  <w:style w:type="paragraph" w:customStyle="1" w:styleId="ConsTitle">
    <w:name w:val="ConsTitle"/>
    <w:rsid w:val="003A7B85"/>
    <w:pPr>
      <w:widowControl w:val="0"/>
      <w:spacing w:line="240" w:lineRule="auto"/>
      <w:ind w:firstLine="0"/>
      <w:jc w:val="left"/>
    </w:pPr>
    <w:rPr>
      <w:rFonts w:ascii="Arial" w:eastAsia="SimSun" w:hAnsi="Arial" w:cs="Arial"/>
      <w:b/>
      <w:bCs/>
      <w:sz w:val="16"/>
      <w:szCs w:val="16"/>
      <w:lang w:eastAsia="ru-RU"/>
    </w:rPr>
  </w:style>
  <w:style w:type="paragraph" w:customStyle="1" w:styleId="Style5">
    <w:name w:val="Style5"/>
    <w:basedOn w:val="a"/>
    <w:rsid w:val="003A7B85"/>
    <w:pPr>
      <w:widowControl w:val="0"/>
      <w:autoSpaceDE w:val="0"/>
      <w:autoSpaceDN w:val="0"/>
      <w:adjustRightInd w:val="0"/>
      <w:spacing w:line="461" w:lineRule="exact"/>
      <w:ind w:firstLine="682"/>
      <w:jc w:val="left"/>
    </w:pPr>
    <w:rPr>
      <w:rFonts w:eastAsia="Times New Roman" w:cs="Times New Roman"/>
      <w:sz w:val="24"/>
      <w:szCs w:val="24"/>
      <w:lang w:eastAsia="ru-RU"/>
    </w:rPr>
  </w:style>
  <w:style w:type="table" w:styleId="afffffffff6">
    <w:name w:val="Table Professional"/>
    <w:basedOn w:val="a1"/>
    <w:rsid w:val="003A7B85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qFormat/>
    <w:rsid w:val="001E231D"/>
    <w:pPr>
      <w:spacing w:line="240" w:lineRule="auto"/>
      <w:ind w:firstLine="0"/>
      <w:jc w:val="center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qFormat/>
    <w:locked/>
    <w:rsid w:val="001E23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f9">
    <w:name w:val="Знак Знак2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68">
    <w:name w:val="Знак Знак6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117">
    <w:name w:val="Абзац списка11"/>
    <w:basedOn w:val="a"/>
    <w:uiPriority w:val="99"/>
    <w:qFormat/>
    <w:rsid w:val="001E231D"/>
    <w:pPr>
      <w:spacing w:after="200" w:line="276" w:lineRule="auto"/>
      <w:ind w:left="720" w:firstLine="0"/>
      <w:jc w:val="center"/>
    </w:pPr>
    <w:rPr>
      <w:rFonts w:ascii="Calibri" w:eastAsia="Times New Roman" w:hAnsi="Calibri" w:cs="Calibri"/>
      <w:sz w:val="22"/>
      <w:lang w:eastAsia="ru-RU"/>
    </w:rPr>
  </w:style>
  <w:style w:type="paragraph" w:customStyle="1" w:styleId="FR2">
    <w:name w:val="FR2"/>
    <w:qFormat/>
    <w:rsid w:val="001E231D"/>
    <w:pPr>
      <w:widowControl w:val="0"/>
      <w:autoSpaceDE w:val="0"/>
      <w:autoSpaceDN w:val="0"/>
      <w:adjustRightInd w:val="0"/>
      <w:spacing w:line="240" w:lineRule="auto"/>
      <w:ind w:left="1440"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69">
    <w:name w:val="Основной текст + 6"/>
    <w:uiPriority w:val="99"/>
    <w:qFormat/>
    <w:rsid w:val="001E231D"/>
    <w:rPr>
      <w:sz w:val="13"/>
      <w:shd w:val="clear" w:color="auto" w:fill="FFFFFF"/>
    </w:rPr>
  </w:style>
  <w:style w:type="paragraph" w:customStyle="1" w:styleId="102">
    <w:name w:val="10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e">
    <w:name w:val="1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3">
    <w:name w:val="Font Style113"/>
    <w:uiPriority w:val="99"/>
    <w:qFormat/>
    <w:rsid w:val="001E231D"/>
    <w:rPr>
      <w:rFonts w:ascii="Times New Roman" w:hAnsi="Times New Roman" w:cs="Times New Roman"/>
      <w:sz w:val="26"/>
      <w:szCs w:val="26"/>
    </w:rPr>
  </w:style>
  <w:style w:type="paragraph" w:customStyle="1" w:styleId="CharChar0">
    <w:name w:val="Char Char Знак Знак Знак"/>
    <w:basedOn w:val="a"/>
    <w:uiPriority w:val="99"/>
    <w:qFormat/>
    <w:rsid w:val="001E231D"/>
    <w:pPr>
      <w:spacing w:after="160" w:line="240" w:lineRule="exact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f">
    <w:name w:val="Заголовок оглавления1"/>
    <w:basedOn w:val="1"/>
    <w:next w:val="a"/>
    <w:uiPriority w:val="99"/>
    <w:qFormat/>
    <w:rsid w:val="001E231D"/>
    <w:pPr>
      <w:spacing w:line="276" w:lineRule="auto"/>
      <w:jc w:val="left"/>
      <w:outlineLvl w:val="9"/>
    </w:pPr>
    <w:rPr>
      <w:rFonts w:ascii="Cambria" w:hAnsi="Cambria"/>
      <w:caps w:val="0"/>
      <w:color w:val="365F91"/>
      <w:lang w:val="ru-RU" w:eastAsia="en-US"/>
    </w:rPr>
  </w:style>
  <w:style w:type="character" w:customStyle="1" w:styleId="2fa">
    <w:name w:val="Основной текст 2 Знак Знак Знак"/>
    <w:uiPriority w:val="99"/>
    <w:qFormat/>
    <w:rsid w:val="001E231D"/>
    <w:rPr>
      <w:rFonts w:cs="Times New Roman"/>
    </w:rPr>
  </w:style>
  <w:style w:type="paragraph" w:customStyle="1" w:styleId="xl64">
    <w:name w:val="xl6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5">
    <w:name w:val="xl6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6">
    <w:name w:val="xl6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9">
    <w:name w:val="xl6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82">
    <w:name w:val="xl8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83">
    <w:name w:val="xl83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4">
    <w:name w:val="xl8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6">
    <w:name w:val="xl86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3">
    <w:name w:val="xl183"/>
    <w:basedOn w:val="a"/>
    <w:qFormat/>
    <w:rsid w:val="001E231D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qFormat/>
    <w:rsid w:val="001E23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qFormat/>
    <w:rsid w:val="001E231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qFormat/>
    <w:rsid w:val="001E231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qFormat/>
    <w:rsid w:val="001E23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qFormat/>
    <w:rsid w:val="001E23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qFormat/>
    <w:rsid w:val="001E23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qFormat/>
    <w:rsid w:val="001E23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qFormat/>
    <w:rsid w:val="001E23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qFormat/>
    <w:rsid w:val="001E23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qFormat/>
    <w:rsid w:val="001E23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qFormat/>
    <w:rsid w:val="001E23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970D01"/>
    <w:pPr>
      <w:suppressAutoHyphens/>
      <w:spacing w:beforeAutospacing="1" w:after="142" w:line="276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normal1">
    <w:name w:val="consplusnormal"/>
    <w:basedOn w:val="a"/>
    <w:uiPriority w:val="99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1">
    <w:name w:val="consplusnonformat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-0">
    <w:name w:val="Геоград-ТХ"/>
    <w:basedOn w:val="a"/>
    <w:link w:val="-1"/>
    <w:qFormat/>
    <w:rsid w:val="001367CA"/>
    <w:pPr>
      <w:spacing w:before="120" w:after="120" w:line="276" w:lineRule="auto"/>
      <w:ind w:firstLine="851"/>
      <w:contextualSpacing/>
    </w:pPr>
    <w:rPr>
      <w:rFonts w:eastAsia="Times New Roman" w:cs="Times New Roman"/>
      <w:szCs w:val="20"/>
    </w:rPr>
  </w:style>
  <w:style w:type="character" w:customStyle="1" w:styleId="-1">
    <w:name w:val="Геоград-ТХ Знак"/>
    <w:link w:val="-0"/>
    <w:rsid w:val="001367CA"/>
    <w:rPr>
      <w:rFonts w:eastAsia="Times New Roman" w:cs="Times New Roman"/>
      <w:szCs w:val="20"/>
    </w:rPr>
  </w:style>
  <w:style w:type="character" w:customStyle="1" w:styleId="grame">
    <w:name w:val="grame"/>
    <w:basedOn w:val="a0"/>
    <w:rsid w:val="001367CA"/>
  </w:style>
  <w:style w:type="character" w:customStyle="1" w:styleId="310">
    <w:name w:val="Заголовок 3 Знак1"/>
    <w:aliases w:val="Знак3 Знак1"/>
    <w:basedOn w:val="a0"/>
    <w:uiPriority w:val="99"/>
    <w:semiHidden/>
    <w:rsid w:val="001367CA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S">
    <w:name w:val="S_Обычный Знак"/>
    <w:link w:val="S0"/>
    <w:locked/>
    <w:rsid w:val="001367CA"/>
    <w:rPr>
      <w:sz w:val="24"/>
    </w:rPr>
  </w:style>
  <w:style w:type="paragraph" w:customStyle="1" w:styleId="S0">
    <w:name w:val="S_Обычный"/>
    <w:basedOn w:val="a"/>
    <w:link w:val="S"/>
    <w:rsid w:val="001367CA"/>
    <w:rPr>
      <w:sz w:val="24"/>
    </w:rPr>
  </w:style>
  <w:style w:type="table" w:customStyle="1" w:styleId="118">
    <w:name w:val="Сетка таблицы11"/>
    <w:basedOn w:val="a1"/>
    <w:next w:val="afa"/>
    <w:uiPriority w:val="59"/>
    <w:rsid w:val="001367CA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1367C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f0">
    <w:name w:val="Обычный (веб)1"/>
    <w:basedOn w:val="a"/>
    <w:rsid w:val="001367CA"/>
    <w:pPr>
      <w:suppressAutoHyphens/>
      <w:ind w:left="1080"/>
    </w:pPr>
    <w:rPr>
      <w:rFonts w:eastAsia="Lucida Sans Unicode" w:cs="Calibri"/>
      <w:spacing w:val="-5"/>
      <w:kern w:val="1"/>
      <w:szCs w:val="28"/>
      <w:lang w:val="en-US" w:bidi="en-US"/>
    </w:rPr>
  </w:style>
  <w:style w:type="numbering" w:customStyle="1" w:styleId="3f1">
    <w:name w:val="Нет списка3"/>
    <w:next w:val="a2"/>
    <w:uiPriority w:val="99"/>
    <w:semiHidden/>
    <w:unhideWhenUsed/>
    <w:rsid w:val="001367CA"/>
  </w:style>
  <w:style w:type="table" w:customStyle="1" w:styleId="124">
    <w:name w:val="Сетка таблицы12"/>
    <w:basedOn w:val="a1"/>
    <w:next w:val="afa"/>
    <w:uiPriority w:val="39"/>
    <w:rsid w:val="001367CA"/>
    <w:pPr>
      <w:spacing w:line="240" w:lineRule="auto"/>
      <w:ind w:firstLine="0"/>
      <w:jc w:val="left"/>
    </w:pPr>
    <w:rPr>
      <w:rFonts w:asciiTheme="minorHAnsi" w:eastAsia="Calibr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a">
    <w:name w:val="Нет списка4"/>
    <w:next w:val="a2"/>
    <w:uiPriority w:val="99"/>
    <w:semiHidden/>
    <w:rsid w:val="00D53B3B"/>
  </w:style>
  <w:style w:type="character" w:customStyle="1" w:styleId="Absatz-Standardschriftart">
    <w:name w:val="Absatz-Standardschriftart"/>
    <w:rsid w:val="00D53B3B"/>
  </w:style>
  <w:style w:type="character" w:customStyle="1" w:styleId="WW-Absatz-Standardschriftart">
    <w:name w:val="WW-Absatz-Standardschriftart"/>
    <w:rsid w:val="00D53B3B"/>
  </w:style>
  <w:style w:type="character" w:customStyle="1" w:styleId="WW-Absatz-Standardschriftart1">
    <w:name w:val="WW-Absatz-Standardschriftart1"/>
    <w:rsid w:val="00D53B3B"/>
  </w:style>
  <w:style w:type="character" w:customStyle="1" w:styleId="WW-Absatz-Standardschriftart11">
    <w:name w:val="WW-Absatz-Standardschriftart11"/>
    <w:rsid w:val="00D53B3B"/>
  </w:style>
  <w:style w:type="character" w:customStyle="1" w:styleId="3f2">
    <w:name w:val="Основной шрифт абзаца3"/>
    <w:rsid w:val="00D53B3B"/>
  </w:style>
  <w:style w:type="character" w:customStyle="1" w:styleId="WW-Absatz-Standardschriftart111">
    <w:name w:val="WW-Absatz-Standardschriftart111"/>
    <w:rsid w:val="00D53B3B"/>
  </w:style>
  <w:style w:type="character" w:customStyle="1" w:styleId="WW-Absatz-Standardschriftart1111">
    <w:name w:val="WW-Absatz-Standardschriftart1111"/>
    <w:rsid w:val="00D53B3B"/>
  </w:style>
  <w:style w:type="character" w:customStyle="1" w:styleId="WW-Absatz-Standardschriftart11111">
    <w:name w:val="WW-Absatz-Standardschriftart11111"/>
    <w:rsid w:val="00D53B3B"/>
  </w:style>
  <w:style w:type="character" w:customStyle="1" w:styleId="WW-Absatz-Standardschriftart111111">
    <w:name w:val="WW-Absatz-Standardschriftart111111"/>
    <w:rsid w:val="00D53B3B"/>
  </w:style>
  <w:style w:type="character" w:customStyle="1" w:styleId="WW-Absatz-Standardschriftart1111111">
    <w:name w:val="WW-Absatz-Standardschriftart1111111"/>
    <w:rsid w:val="00D53B3B"/>
  </w:style>
  <w:style w:type="character" w:customStyle="1" w:styleId="WW-Absatz-Standardschriftart11111111">
    <w:name w:val="WW-Absatz-Standardschriftart11111111"/>
    <w:rsid w:val="00D53B3B"/>
  </w:style>
  <w:style w:type="character" w:customStyle="1" w:styleId="WW-Absatz-Standardschriftart111111111">
    <w:name w:val="WW-Absatz-Standardschriftart111111111"/>
    <w:rsid w:val="00D53B3B"/>
  </w:style>
  <w:style w:type="character" w:customStyle="1" w:styleId="2fb">
    <w:name w:val="Основной шрифт абзаца2"/>
    <w:rsid w:val="00D53B3B"/>
  </w:style>
  <w:style w:type="character" w:customStyle="1" w:styleId="WW-Absatz-Standardschriftart1111111111">
    <w:name w:val="WW-Absatz-Standardschriftart1111111111"/>
    <w:rsid w:val="00D53B3B"/>
  </w:style>
  <w:style w:type="character" w:customStyle="1" w:styleId="WW8Num2z0">
    <w:name w:val="WW8Num2z0"/>
    <w:rsid w:val="00D53B3B"/>
    <w:rPr>
      <w:rFonts w:ascii="Symbol" w:hAnsi="Symbol"/>
    </w:rPr>
  </w:style>
  <w:style w:type="character" w:customStyle="1" w:styleId="WW8Num2z1">
    <w:name w:val="WW8Num2z1"/>
    <w:rsid w:val="00D53B3B"/>
    <w:rPr>
      <w:rFonts w:ascii="Courier New" w:hAnsi="Courier New" w:cs="Courier New"/>
    </w:rPr>
  </w:style>
  <w:style w:type="character" w:customStyle="1" w:styleId="WW8Num2z2">
    <w:name w:val="WW8Num2z2"/>
    <w:rsid w:val="00D53B3B"/>
    <w:rPr>
      <w:rFonts w:ascii="Wingdings" w:hAnsi="Wingdings"/>
    </w:rPr>
  </w:style>
  <w:style w:type="character" w:customStyle="1" w:styleId="WW8Num4z0">
    <w:name w:val="WW8Num4z0"/>
    <w:rsid w:val="00D53B3B"/>
    <w:rPr>
      <w:rFonts w:ascii="Times New Roman" w:hAnsi="Times New Roman" w:cs="Times New Roman"/>
    </w:rPr>
  </w:style>
  <w:style w:type="character" w:customStyle="1" w:styleId="WW8Num5z0">
    <w:name w:val="WW8Num5z0"/>
    <w:rsid w:val="00D53B3B"/>
    <w:rPr>
      <w:rFonts w:ascii="Symbol" w:hAnsi="Symbol"/>
    </w:rPr>
  </w:style>
  <w:style w:type="character" w:customStyle="1" w:styleId="WW8Num5z1">
    <w:name w:val="WW8Num5z1"/>
    <w:rsid w:val="00D53B3B"/>
    <w:rPr>
      <w:rFonts w:ascii="Courier New" w:hAnsi="Courier New" w:cs="Courier New"/>
    </w:rPr>
  </w:style>
  <w:style w:type="character" w:customStyle="1" w:styleId="WW8Num5z2">
    <w:name w:val="WW8Num5z2"/>
    <w:rsid w:val="00D53B3B"/>
    <w:rPr>
      <w:rFonts w:ascii="Wingdings" w:hAnsi="Wingdings"/>
    </w:rPr>
  </w:style>
  <w:style w:type="character" w:customStyle="1" w:styleId="1ff1">
    <w:name w:val="Основной шрифт абзаца1"/>
    <w:rsid w:val="00D53B3B"/>
  </w:style>
  <w:style w:type="character" w:customStyle="1" w:styleId="hl41">
    <w:name w:val="hl41"/>
    <w:rsid w:val="00D53B3B"/>
    <w:rPr>
      <w:b/>
      <w:bCs/>
      <w:sz w:val="20"/>
      <w:szCs w:val="20"/>
    </w:rPr>
  </w:style>
  <w:style w:type="character" w:customStyle="1" w:styleId="afffffffff7">
    <w:name w:val="Символ нумерации"/>
    <w:rsid w:val="00D53B3B"/>
  </w:style>
  <w:style w:type="character" w:customStyle="1" w:styleId="afffffffff8">
    <w:name w:val="Маркеры списка"/>
    <w:rsid w:val="00D53B3B"/>
    <w:rPr>
      <w:rFonts w:ascii="StarSymbol" w:eastAsia="StarSymbol" w:hAnsi="StarSymbol" w:cs="StarSymbol"/>
      <w:sz w:val="18"/>
      <w:szCs w:val="18"/>
    </w:rPr>
  </w:style>
  <w:style w:type="paragraph" w:customStyle="1" w:styleId="3f3">
    <w:name w:val="Название3"/>
    <w:basedOn w:val="a"/>
    <w:rsid w:val="00D53B3B"/>
    <w:pPr>
      <w:widowControl w:val="0"/>
      <w:suppressLineNumbers/>
      <w:suppressAutoHyphens/>
      <w:autoSpaceDE w:val="0"/>
      <w:spacing w:before="120" w:after="120" w:line="240" w:lineRule="auto"/>
      <w:ind w:firstLine="0"/>
      <w:jc w:val="left"/>
    </w:pPr>
    <w:rPr>
      <w:rFonts w:eastAsia="Times New Roman" w:cs="Tahoma"/>
      <w:i/>
      <w:iCs/>
      <w:sz w:val="24"/>
      <w:szCs w:val="24"/>
      <w:lang w:eastAsia="ar-SA"/>
    </w:rPr>
  </w:style>
  <w:style w:type="paragraph" w:customStyle="1" w:styleId="3f4">
    <w:name w:val="Указатель3"/>
    <w:basedOn w:val="a"/>
    <w:rsid w:val="00D53B3B"/>
    <w:pPr>
      <w:widowControl w:val="0"/>
      <w:suppressLineNumbers/>
      <w:suppressAutoHyphens/>
      <w:autoSpaceDE w:val="0"/>
      <w:spacing w:line="240" w:lineRule="auto"/>
      <w:ind w:firstLine="0"/>
      <w:jc w:val="left"/>
    </w:pPr>
    <w:rPr>
      <w:rFonts w:eastAsia="Times New Roman" w:cs="Tahoma"/>
      <w:sz w:val="20"/>
      <w:szCs w:val="20"/>
      <w:lang w:eastAsia="ar-SA"/>
    </w:rPr>
  </w:style>
  <w:style w:type="paragraph" w:customStyle="1" w:styleId="2fc">
    <w:name w:val="Название2"/>
    <w:basedOn w:val="a"/>
    <w:rsid w:val="00D53B3B"/>
    <w:pPr>
      <w:widowControl w:val="0"/>
      <w:suppressLineNumbers/>
      <w:suppressAutoHyphens/>
      <w:autoSpaceDE w:val="0"/>
      <w:spacing w:before="120" w:after="120" w:line="240" w:lineRule="auto"/>
      <w:ind w:firstLine="0"/>
      <w:jc w:val="left"/>
    </w:pPr>
    <w:rPr>
      <w:rFonts w:eastAsia="Times New Roman" w:cs="Tahoma"/>
      <w:i/>
      <w:iCs/>
      <w:sz w:val="24"/>
      <w:szCs w:val="24"/>
      <w:lang w:eastAsia="ar-SA"/>
    </w:rPr>
  </w:style>
  <w:style w:type="paragraph" w:customStyle="1" w:styleId="2fd">
    <w:name w:val="Указатель2"/>
    <w:basedOn w:val="a"/>
    <w:rsid w:val="00D53B3B"/>
    <w:pPr>
      <w:widowControl w:val="0"/>
      <w:suppressLineNumbers/>
      <w:suppressAutoHyphens/>
      <w:autoSpaceDE w:val="0"/>
      <w:spacing w:line="240" w:lineRule="auto"/>
      <w:ind w:firstLine="0"/>
      <w:jc w:val="left"/>
    </w:pPr>
    <w:rPr>
      <w:rFonts w:eastAsia="Times New Roman" w:cs="Tahoma"/>
      <w:sz w:val="20"/>
      <w:szCs w:val="20"/>
      <w:lang w:eastAsia="ar-SA"/>
    </w:rPr>
  </w:style>
  <w:style w:type="paragraph" w:customStyle="1" w:styleId="1ff2">
    <w:name w:val="Название1"/>
    <w:basedOn w:val="a"/>
    <w:rsid w:val="00D53B3B"/>
    <w:pPr>
      <w:widowControl w:val="0"/>
      <w:suppressLineNumbers/>
      <w:suppressAutoHyphens/>
      <w:autoSpaceDE w:val="0"/>
      <w:spacing w:before="120" w:after="120" w:line="240" w:lineRule="auto"/>
      <w:ind w:firstLine="0"/>
      <w:jc w:val="left"/>
    </w:pPr>
    <w:rPr>
      <w:rFonts w:eastAsia="Times New Roman" w:cs="Tahoma"/>
      <w:i/>
      <w:iCs/>
      <w:sz w:val="24"/>
      <w:szCs w:val="24"/>
      <w:lang w:eastAsia="ar-SA"/>
    </w:rPr>
  </w:style>
  <w:style w:type="paragraph" w:customStyle="1" w:styleId="1ff3">
    <w:name w:val="Указатель1"/>
    <w:basedOn w:val="a"/>
    <w:rsid w:val="00D53B3B"/>
    <w:pPr>
      <w:widowControl w:val="0"/>
      <w:suppressLineNumbers/>
      <w:suppressAutoHyphens/>
      <w:autoSpaceDE w:val="0"/>
      <w:spacing w:line="240" w:lineRule="auto"/>
      <w:ind w:firstLine="0"/>
      <w:jc w:val="left"/>
    </w:pPr>
    <w:rPr>
      <w:rFonts w:eastAsia="Times New Roman" w:cs="Tahoma"/>
      <w:sz w:val="20"/>
      <w:szCs w:val="20"/>
      <w:lang w:eastAsia="ar-SA"/>
    </w:rPr>
  </w:style>
  <w:style w:type="paragraph" w:customStyle="1" w:styleId="216">
    <w:name w:val="Основной текст с отступом 21"/>
    <w:basedOn w:val="a"/>
    <w:rsid w:val="00D53B3B"/>
    <w:pPr>
      <w:widowControl w:val="0"/>
      <w:suppressAutoHyphens/>
      <w:autoSpaceDE w:val="0"/>
      <w:spacing w:after="120" w:line="480" w:lineRule="auto"/>
      <w:ind w:left="283" w:firstLine="0"/>
      <w:jc w:val="left"/>
    </w:pPr>
    <w:rPr>
      <w:rFonts w:eastAsia="Times New Roman" w:cs="Times New Roman"/>
      <w:sz w:val="20"/>
      <w:szCs w:val="20"/>
      <w:lang w:eastAsia="ar-SA"/>
    </w:rPr>
  </w:style>
  <w:style w:type="paragraph" w:customStyle="1" w:styleId="afffffffff9">
    <w:name w:val="Содержимое таблицы"/>
    <w:basedOn w:val="a"/>
    <w:rsid w:val="00D53B3B"/>
    <w:pPr>
      <w:widowControl w:val="0"/>
      <w:suppressLineNumbers/>
      <w:suppressAutoHyphens/>
      <w:autoSpaceDE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ar-SA"/>
    </w:rPr>
  </w:style>
  <w:style w:type="paragraph" w:customStyle="1" w:styleId="afffffffffa">
    <w:name w:val="Заголовок таблицы"/>
    <w:basedOn w:val="afffffffff9"/>
    <w:rsid w:val="00D53B3B"/>
    <w:pPr>
      <w:jc w:val="center"/>
    </w:pPr>
    <w:rPr>
      <w:b/>
      <w:bCs/>
    </w:rPr>
  </w:style>
  <w:style w:type="paragraph" w:customStyle="1" w:styleId="afffffffffb">
    <w:name w:val="Содержимое врезки"/>
    <w:basedOn w:val="af6"/>
    <w:rsid w:val="00D53B3B"/>
    <w:pPr>
      <w:widowControl w:val="0"/>
      <w:suppressAutoHyphens/>
      <w:autoSpaceDE w:val="0"/>
      <w:jc w:val="both"/>
    </w:pPr>
    <w:rPr>
      <w:b w:val="0"/>
      <w:sz w:val="20"/>
      <w:u w:val="none"/>
      <w:lang w:val="ru-RU" w:eastAsia="ar-SA"/>
    </w:rPr>
  </w:style>
  <w:style w:type="paragraph" w:customStyle="1" w:styleId="xl22">
    <w:name w:val="xl22"/>
    <w:basedOn w:val="a"/>
    <w:rsid w:val="00D53B3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3">
    <w:name w:val="xl23"/>
    <w:basedOn w:val="a"/>
    <w:rsid w:val="00D53B3B"/>
    <w:pP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5">
    <w:name w:val="xl25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26">
    <w:name w:val="xl26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">
    <w:name w:val="xl27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28">
    <w:name w:val="xl28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9">
    <w:name w:val="xl29"/>
    <w:basedOn w:val="a"/>
    <w:rsid w:val="00D53B3B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30">
    <w:name w:val="xl30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1">
    <w:name w:val="xl31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33">
    <w:name w:val="xl33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34">
    <w:name w:val="xl34"/>
    <w:basedOn w:val="a"/>
    <w:rsid w:val="00D53B3B"/>
    <w:pP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6">
    <w:name w:val="xl36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37">
    <w:name w:val="xl37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8">
    <w:name w:val="xl38"/>
    <w:basedOn w:val="a"/>
    <w:rsid w:val="00D53B3B"/>
    <w:pP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39">
    <w:name w:val="xl39"/>
    <w:basedOn w:val="a"/>
    <w:rsid w:val="00D53B3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40">
    <w:name w:val="xl40"/>
    <w:basedOn w:val="a"/>
    <w:rsid w:val="00D53B3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41">
    <w:name w:val="xl41"/>
    <w:basedOn w:val="a"/>
    <w:rsid w:val="00D53B3B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42">
    <w:name w:val="xl42"/>
    <w:basedOn w:val="a"/>
    <w:rsid w:val="00D53B3B"/>
    <w:pP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43">
    <w:name w:val="xl43"/>
    <w:basedOn w:val="a"/>
    <w:rsid w:val="00D53B3B"/>
    <w:pP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44">
    <w:name w:val="xl44"/>
    <w:basedOn w:val="a"/>
    <w:rsid w:val="00D53B3B"/>
    <w:pP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45">
    <w:name w:val="xl45"/>
    <w:basedOn w:val="a"/>
    <w:rsid w:val="00D53B3B"/>
    <w:pP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46">
    <w:name w:val="xl46"/>
    <w:basedOn w:val="a"/>
    <w:rsid w:val="00D53B3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47">
    <w:name w:val="xl47"/>
    <w:basedOn w:val="a"/>
    <w:rsid w:val="00D53B3B"/>
    <w:pPr>
      <w:shd w:val="clear" w:color="auto" w:fill="CC99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48">
    <w:name w:val="xl48"/>
    <w:basedOn w:val="a"/>
    <w:rsid w:val="00D53B3B"/>
    <w:pPr>
      <w:shd w:val="clear" w:color="auto" w:fill="CC99FF"/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49">
    <w:name w:val="xl49"/>
    <w:basedOn w:val="a"/>
    <w:rsid w:val="00D53B3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50">
    <w:name w:val="xl50"/>
    <w:basedOn w:val="a"/>
    <w:rsid w:val="00D53B3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51">
    <w:name w:val="xl51"/>
    <w:basedOn w:val="a"/>
    <w:rsid w:val="00D53B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52">
    <w:name w:val="xl52"/>
    <w:basedOn w:val="a"/>
    <w:rsid w:val="00D53B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53">
    <w:name w:val="xl53"/>
    <w:basedOn w:val="a"/>
    <w:rsid w:val="00D53B3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54">
    <w:name w:val="xl54"/>
    <w:basedOn w:val="a"/>
    <w:rsid w:val="00D53B3B"/>
    <w:pPr>
      <w:shd w:val="clear" w:color="auto" w:fill="CC99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55">
    <w:name w:val="xl55"/>
    <w:basedOn w:val="a"/>
    <w:rsid w:val="00D53B3B"/>
    <w:pP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xl56">
    <w:name w:val="xl56"/>
    <w:basedOn w:val="a"/>
    <w:rsid w:val="00D53B3B"/>
    <w:pPr>
      <w:shd w:val="clear" w:color="auto" w:fill="CC99FF"/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xl57">
    <w:name w:val="xl57"/>
    <w:basedOn w:val="a"/>
    <w:rsid w:val="00D53B3B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58">
    <w:name w:val="xl58"/>
    <w:basedOn w:val="a"/>
    <w:rsid w:val="00D53B3B"/>
    <w:pPr>
      <w:pBdr>
        <w:bottom w:val="single" w:sz="8" w:space="0" w:color="auto"/>
      </w:pBdr>
      <w:shd w:val="clear" w:color="auto" w:fill="CC99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index heading" w:uiPriority="0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endnote text" w:qFormat="1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0" w:unhideWhenUsed="0" w:qFormat="1"/>
    <w:lsdException w:name="Body Text First Indent" w:qFormat="1"/>
    <w:lsdException w:name="Body Text 2" w:qFormat="1"/>
    <w:lsdException w:name="Body Text 3" w:qFormat="1"/>
    <w:lsdException w:name="Body Text Indent 2" w:qFormat="1"/>
    <w:lsdException w:name="Hyperlink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/>
    <w:lsdException w:name="Normal (Web)" w:qFormat="1"/>
    <w:lsdException w:name="HTML Preformatted" w:uiPriority="0"/>
    <w:lsdException w:name="annotation subject" w:qFormat="1"/>
    <w:lsdException w:name="Table Professional" w:uiPriority="0"/>
    <w:lsdException w:name="Balloo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B3E"/>
    <w:pPr>
      <w:keepNext/>
      <w:keepLines/>
      <w:spacing w:before="40" w:line="259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6">
    <w:name w:val="heading 6"/>
    <w:aliases w:val="H6"/>
    <w:basedOn w:val="a"/>
    <w:next w:val="a"/>
    <w:link w:val="60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uiPriority w:val="9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uiPriority w:val="9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B56384"/>
  </w:style>
  <w:style w:type="paragraph" w:styleId="a7">
    <w:name w:val="footer"/>
    <w:basedOn w:val="a"/>
    <w:link w:val="a8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qFormat/>
    <w:rsid w:val="00B56384"/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qFormat/>
    <w:rsid w:val="00832FC3"/>
  </w:style>
  <w:style w:type="character" w:customStyle="1" w:styleId="10">
    <w:name w:val="Заголовок 1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qFormat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uiPriority w:val="9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uiPriority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uiPriority w:val="9"/>
    <w:qFormat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qFormat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qFormat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qFormat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qFormat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uiPriority w:val="99"/>
    <w:qFormat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qFormat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nhideWhenUsed/>
    <w:qFormat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iPriority w:val="99"/>
    <w:unhideWhenUsed/>
    <w:qFormat/>
    <w:rsid w:val="0095442F"/>
    <w:rPr>
      <w:color w:val="0000FF"/>
      <w:u w:val="single"/>
    </w:rPr>
  </w:style>
  <w:style w:type="paragraph" w:customStyle="1" w:styleId="ConsPlusCell">
    <w:name w:val="ConsPlusCell"/>
    <w:link w:val="ConsPlusCell0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, Знак"/>
    <w:basedOn w:val="a"/>
    <w:link w:val="1b"/>
    <w:qFormat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aliases w:val=" Знак Знак"/>
    <w:basedOn w:val="a0"/>
    <w:qFormat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, Знак Знак1"/>
    <w:link w:val="af6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uiPriority w:val="99"/>
    <w:qFormat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uiPriority w:val="99"/>
    <w:qFormat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uiPriority w:val="5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aliases w:val="Основной текст без отступа"/>
    <w:basedOn w:val="a"/>
    <w:link w:val="211"/>
    <w:uiPriority w:val="99"/>
    <w:qFormat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aliases w:val="Основной текст без отступа Знак"/>
    <w:basedOn w:val="a0"/>
    <w:uiPriority w:val="99"/>
    <w:qFormat/>
    <w:rsid w:val="0095442F"/>
  </w:style>
  <w:style w:type="character" w:customStyle="1" w:styleId="211">
    <w:name w:val="Основной текст 2 Знак1"/>
    <w:aliases w:val="Основной текст без отступа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uiPriority w:val="99"/>
    <w:qFormat/>
    <w:rsid w:val="0095442F"/>
  </w:style>
  <w:style w:type="character" w:styleId="afc">
    <w:name w:val="annotation reference"/>
    <w:uiPriority w:val="99"/>
    <w:qFormat/>
    <w:rsid w:val="0095442F"/>
    <w:rPr>
      <w:sz w:val="16"/>
      <w:szCs w:val="16"/>
    </w:rPr>
  </w:style>
  <w:style w:type="paragraph" w:styleId="afd">
    <w:name w:val="annotation text"/>
    <w:basedOn w:val="a"/>
    <w:link w:val="a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uiPriority w:val="99"/>
    <w:qFormat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uiPriority w:val="99"/>
    <w:qFormat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uiPriority w:val="11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uiPriority w:val="99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qFormat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95442F"/>
  </w:style>
  <w:style w:type="paragraph" w:customStyle="1" w:styleId="ConsPlusNormal">
    <w:name w:val="ConsPlusNormal"/>
    <w:link w:val="ConsPlusNormal0"/>
    <w:qFormat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qFormat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uiPriority w:val="10"/>
    <w:qFormat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uiPriority w:val="99"/>
    <w:rsid w:val="0095442F"/>
    <w:rPr>
      <w:vertAlign w:val="superscript"/>
    </w:rPr>
  </w:style>
  <w:style w:type="paragraph" w:styleId="afff0">
    <w:name w:val="Document Map"/>
    <w:basedOn w:val="a"/>
    <w:link w:val="afff1"/>
    <w:qFormat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qFormat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uiPriority w:val="99"/>
    <w:qFormat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uiPriority w:val="99"/>
    <w:qFormat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uiPriority w:val="99"/>
    <w:qFormat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uiPriority w:val="20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qFormat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qFormat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rsid w:val="0095442F"/>
    <w:rPr>
      <w:b/>
      <w:color w:val="26282F"/>
    </w:rPr>
  </w:style>
  <w:style w:type="character" w:customStyle="1" w:styleId="afff8">
    <w:name w:val="Гипертекстовая ссылка"/>
    <w:uiPriority w:val="99"/>
    <w:qFormat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uiPriority w:val="9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uiPriority w:val="5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qFormat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link w:val="37"/>
    <w:qFormat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qFormat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qFormat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qFormat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qFormat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2">
    <w:name w:val="Заголовок №5_"/>
    <w:link w:val="53"/>
    <w:qFormat/>
    <w:rsid w:val="0095442F"/>
    <w:rPr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qFormat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95442F"/>
  </w:style>
  <w:style w:type="character" w:customStyle="1" w:styleId="150">
    <w:name w:val="Основной текст (15)_"/>
    <w:link w:val="151"/>
    <w:qFormat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qFormat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qFormat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qFormat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8">
    <w:name w:val="Заголовок №3_"/>
    <w:link w:val="39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9">
    <w:name w:val="Заголовок №3"/>
    <w:basedOn w:val="a"/>
    <w:link w:val="38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uiPriority w:val="22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a">
    <w:name w:val="Основной текст (3)_"/>
    <w:link w:val="3b"/>
    <w:rsid w:val="00FB3E79"/>
    <w:rPr>
      <w:sz w:val="26"/>
      <w:szCs w:val="26"/>
      <w:shd w:val="clear" w:color="auto" w:fill="FFFFFF"/>
    </w:rPr>
  </w:style>
  <w:style w:type="paragraph" w:customStyle="1" w:styleId="3b">
    <w:name w:val="Основной текст (3)"/>
    <w:basedOn w:val="a"/>
    <w:link w:val="3a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qFormat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uiPriority w:val="1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qFormat/>
    <w:rsid w:val="001764EA"/>
    <w:rPr>
      <w:sz w:val="18"/>
      <w:szCs w:val="18"/>
      <w:shd w:val="clear" w:color="auto" w:fill="FFFFFF"/>
    </w:rPr>
  </w:style>
  <w:style w:type="character" w:customStyle="1" w:styleId="54">
    <w:name w:val="Основной текст (5)_"/>
    <w:link w:val="55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aliases w:val="Интервал 0 pt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qFormat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qFormat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qFormat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qFormat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qFormat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uiPriority w:val="99"/>
    <w:qFormat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uiPriority w:val="99"/>
    <w:qFormat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uiPriority w:val="99"/>
    <w:qFormat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uiPriority w:val="99"/>
    <w:qFormat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qFormat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5">
    <w:name w:val="Основной текст (5)"/>
    <w:basedOn w:val="a"/>
    <w:link w:val="54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qFormat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qFormat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qFormat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qFormat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qFormat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uiPriority w:val="99"/>
    <w:qFormat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qFormat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character" w:customStyle="1" w:styleId="infoinfo-item-text">
    <w:name w:val="info__info-item-text"/>
    <w:rsid w:val="007322DB"/>
  </w:style>
  <w:style w:type="paragraph" w:customStyle="1" w:styleId="1fa">
    <w:name w:val="Знак Знак1 Знак Знак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9">
    <w:name w:val="Знак Знак Знак Знак Знак Знак Знак Знак"/>
    <w:basedOn w:val="a"/>
    <w:rsid w:val="007322DB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222">
    <w:name w:val="Знак22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10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7322DB"/>
    <w:pPr>
      <w:spacing w:before="60" w:line="240" w:lineRule="auto"/>
      <w:ind w:firstLine="0"/>
      <w:jc w:val="center"/>
    </w:pPr>
    <w:rPr>
      <w:rFonts w:eastAsia="Times New Roman" w:cs="Times New Roman"/>
      <w:sz w:val="24"/>
      <w:szCs w:val="20"/>
      <w:lang w:val="en-US"/>
    </w:rPr>
  </w:style>
  <w:style w:type="character" w:customStyle="1" w:styleId="FontStyle15">
    <w:name w:val="Font Style15"/>
    <w:rsid w:val="007322DB"/>
    <w:rPr>
      <w:rFonts w:ascii="Times New Roman" w:hAnsi="Times New Roman"/>
      <w:b/>
      <w:sz w:val="22"/>
    </w:rPr>
  </w:style>
  <w:style w:type="paragraph" w:customStyle="1" w:styleId="2f">
    <w:name w:val="Обычный2"/>
    <w:rsid w:val="009D242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fffa">
    <w:name w:val="Активная гипертекстовая ссылка"/>
    <w:rsid w:val="009D242B"/>
    <w:rPr>
      <w:rFonts w:cs="Times New Roman"/>
      <w:b/>
      <w:color w:val="106BBE"/>
      <w:u w:val="single"/>
    </w:rPr>
  </w:style>
  <w:style w:type="paragraph" w:customStyle="1" w:styleId="affffb">
    <w:name w:val="Внимание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Внимание: криминал!!"/>
    <w:basedOn w:val="affffb"/>
    <w:next w:val="a"/>
    <w:rsid w:val="009D242B"/>
  </w:style>
  <w:style w:type="paragraph" w:customStyle="1" w:styleId="affffd">
    <w:name w:val="Внимание: недобросовестность!"/>
    <w:basedOn w:val="affffb"/>
    <w:next w:val="a"/>
    <w:rsid w:val="009D242B"/>
  </w:style>
  <w:style w:type="character" w:customStyle="1" w:styleId="affffe">
    <w:name w:val="Выделение для Базового Поиска"/>
    <w:rsid w:val="009D242B"/>
    <w:rPr>
      <w:rFonts w:cs="Times New Roman"/>
      <w:b/>
      <w:bCs/>
      <w:color w:val="0058A9"/>
    </w:rPr>
  </w:style>
  <w:style w:type="character" w:customStyle="1" w:styleId="afffff">
    <w:name w:val="Выделение для Базового Поиска (курсив)"/>
    <w:rsid w:val="009D242B"/>
    <w:rPr>
      <w:rFonts w:cs="Times New Roman"/>
      <w:b/>
      <w:bCs/>
      <w:i/>
      <w:iCs/>
      <w:color w:val="0058A9"/>
    </w:rPr>
  </w:style>
  <w:style w:type="paragraph" w:customStyle="1" w:styleId="afffff0">
    <w:name w:val="Дочерний элемент списк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ff1">
    <w:name w:val="Основное меню (преемственное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22"/>
      <w:lang w:eastAsia="ru-RU"/>
    </w:rPr>
  </w:style>
  <w:style w:type="paragraph" w:customStyle="1" w:styleId="afffff2">
    <w:name w:val="Заголовок"/>
    <w:basedOn w:val="afffff1"/>
    <w:next w:val="a"/>
    <w:rsid w:val="009D242B"/>
    <w:rPr>
      <w:b/>
      <w:bCs/>
      <w:color w:val="0058A9"/>
      <w:shd w:val="clear" w:color="auto" w:fill="F0F0F0"/>
    </w:rPr>
  </w:style>
  <w:style w:type="paragraph" w:customStyle="1" w:styleId="afffff3">
    <w:name w:val="Заголовок группы контролов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ff4">
    <w:name w:val="Заголовок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0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shd w:val="clear" w:color="auto" w:fill="FFFFFF"/>
      <w:lang w:val="x-none"/>
    </w:rPr>
  </w:style>
  <w:style w:type="paragraph" w:customStyle="1" w:styleId="afffff5">
    <w:name w:val="Заголовок распахивающейся части диалог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i/>
      <w:iCs/>
      <w:color w:val="000080"/>
      <w:sz w:val="22"/>
      <w:lang w:eastAsia="ru-RU"/>
    </w:rPr>
  </w:style>
  <w:style w:type="character" w:customStyle="1" w:styleId="afffff6">
    <w:name w:val="Заголовок своего сообщения"/>
    <w:rsid w:val="009D242B"/>
    <w:rPr>
      <w:rFonts w:cs="Times New Roman"/>
      <w:b/>
      <w:bCs/>
      <w:color w:val="26282F"/>
    </w:rPr>
  </w:style>
  <w:style w:type="paragraph" w:customStyle="1" w:styleId="afffff7">
    <w:name w:val="Заголовок статьи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8">
    <w:name w:val="Заголовок чужого сообщения"/>
    <w:rsid w:val="009D242B"/>
    <w:rPr>
      <w:rFonts w:cs="Times New Roman"/>
      <w:b/>
      <w:bCs/>
      <w:color w:val="FF0000"/>
    </w:rPr>
  </w:style>
  <w:style w:type="paragraph" w:customStyle="1" w:styleId="afffff9">
    <w:name w:val="Заголовок ЭР (ле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after="250" w:line="240" w:lineRule="auto"/>
      <w:ind w:firstLine="0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ffa">
    <w:name w:val="Заголовок ЭР (правое окно)"/>
    <w:basedOn w:val="afffff9"/>
    <w:next w:val="a"/>
    <w:rsid w:val="009D242B"/>
    <w:pPr>
      <w:spacing w:after="0"/>
      <w:jc w:val="left"/>
    </w:pPr>
  </w:style>
  <w:style w:type="paragraph" w:customStyle="1" w:styleId="afffffb">
    <w:name w:val="Интерактивный заголовок"/>
    <w:basedOn w:val="afffff2"/>
    <w:next w:val="a"/>
    <w:rsid w:val="009D242B"/>
    <w:rPr>
      <w:u w:val="single"/>
    </w:rPr>
  </w:style>
  <w:style w:type="paragraph" w:customStyle="1" w:styleId="afffffc">
    <w:name w:val="Текст информации об изменениях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fd">
    <w:name w:val="Информация об изменениях"/>
    <w:basedOn w:val="afffffc"/>
    <w:next w:val="a"/>
    <w:rsid w:val="009D242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e">
    <w:name w:val="Текст (справка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">
    <w:name w:val="Комментарий"/>
    <w:basedOn w:val="afffffe"/>
    <w:next w:val="a"/>
    <w:uiPriority w:val="99"/>
    <w:qFormat/>
    <w:rsid w:val="009D242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0">
    <w:name w:val="Информация об изменениях документа"/>
    <w:basedOn w:val="affffff"/>
    <w:next w:val="a"/>
    <w:uiPriority w:val="99"/>
    <w:qFormat/>
    <w:rsid w:val="009D242B"/>
    <w:rPr>
      <w:i/>
      <w:iCs/>
    </w:rPr>
  </w:style>
  <w:style w:type="paragraph" w:customStyle="1" w:styleId="affffff1">
    <w:name w:val="Текст (ле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2">
    <w:name w:val="Колонтитул (левый)"/>
    <w:basedOn w:val="affffff1"/>
    <w:next w:val="a"/>
    <w:rsid w:val="009D242B"/>
    <w:rPr>
      <w:sz w:val="14"/>
      <w:szCs w:val="14"/>
    </w:rPr>
  </w:style>
  <w:style w:type="paragraph" w:customStyle="1" w:styleId="affffff3">
    <w:name w:val="Текст (пра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4">
    <w:name w:val="Колонтитул (правый)"/>
    <w:basedOn w:val="affffff3"/>
    <w:next w:val="a"/>
    <w:rsid w:val="009D242B"/>
    <w:rPr>
      <w:sz w:val="14"/>
      <w:szCs w:val="14"/>
    </w:rPr>
  </w:style>
  <w:style w:type="paragraph" w:customStyle="1" w:styleId="affffff5">
    <w:name w:val="Комментарий пользователя"/>
    <w:basedOn w:val="affffff"/>
    <w:next w:val="a"/>
    <w:rsid w:val="009D242B"/>
    <w:pPr>
      <w:jc w:val="left"/>
    </w:pPr>
    <w:rPr>
      <w:shd w:val="clear" w:color="auto" w:fill="FFDFE0"/>
    </w:rPr>
  </w:style>
  <w:style w:type="paragraph" w:customStyle="1" w:styleId="affffff6">
    <w:name w:val="Куда обратиться?"/>
    <w:basedOn w:val="affffb"/>
    <w:next w:val="a"/>
    <w:rsid w:val="009D242B"/>
  </w:style>
  <w:style w:type="character" w:customStyle="1" w:styleId="affffff7">
    <w:name w:val="Найденные слова"/>
    <w:rsid w:val="009D242B"/>
    <w:rPr>
      <w:rFonts w:cs="Times New Roman"/>
      <w:b/>
      <w:color w:val="26282F"/>
      <w:shd w:val="clear" w:color="auto" w:fill="FFF580"/>
    </w:rPr>
  </w:style>
  <w:style w:type="character" w:customStyle="1" w:styleId="affffff8">
    <w:name w:val="Не вступил в силу"/>
    <w:rsid w:val="009D242B"/>
    <w:rPr>
      <w:rFonts w:cs="Times New Roman"/>
      <w:b/>
      <w:color w:val="000000"/>
      <w:shd w:val="clear" w:color="auto" w:fill="D8EDE8"/>
    </w:rPr>
  </w:style>
  <w:style w:type="paragraph" w:customStyle="1" w:styleId="affffff9">
    <w:name w:val="Необходимые документы"/>
    <w:basedOn w:val="affffb"/>
    <w:next w:val="a"/>
    <w:rsid w:val="009D242B"/>
    <w:pPr>
      <w:ind w:firstLine="118"/>
    </w:pPr>
  </w:style>
  <w:style w:type="paragraph" w:customStyle="1" w:styleId="affffffa">
    <w:name w:val="Таблицы (моноширинный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b">
    <w:name w:val="Оглавление"/>
    <w:basedOn w:val="affffffa"/>
    <w:next w:val="a"/>
    <w:rsid w:val="009D242B"/>
    <w:pPr>
      <w:ind w:left="140"/>
    </w:pPr>
  </w:style>
  <w:style w:type="character" w:customStyle="1" w:styleId="affffffc">
    <w:name w:val="Опечатки"/>
    <w:rsid w:val="009D242B"/>
    <w:rPr>
      <w:color w:val="FF0000"/>
    </w:rPr>
  </w:style>
  <w:style w:type="paragraph" w:customStyle="1" w:styleId="affffffd">
    <w:name w:val="Подвал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lang w:val="x-none"/>
    </w:rPr>
  </w:style>
  <w:style w:type="paragraph" w:customStyle="1" w:styleId="affffffe">
    <w:name w:val="Подзаголовок для информации об изменениях"/>
    <w:basedOn w:val="afffffc"/>
    <w:next w:val="a"/>
    <w:rsid w:val="009D242B"/>
    <w:rPr>
      <w:b/>
      <w:bCs/>
    </w:rPr>
  </w:style>
  <w:style w:type="paragraph" w:customStyle="1" w:styleId="afffffff">
    <w:name w:val="Подчёркнуный текст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0">
    <w:name w:val="Постоянная часть"/>
    <w:basedOn w:val="afffff1"/>
    <w:next w:val="a"/>
    <w:rsid w:val="009D242B"/>
    <w:rPr>
      <w:sz w:val="20"/>
      <w:szCs w:val="20"/>
    </w:rPr>
  </w:style>
  <w:style w:type="paragraph" w:customStyle="1" w:styleId="afffffff1">
    <w:name w:val="Пример."/>
    <w:basedOn w:val="affffb"/>
    <w:next w:val="a"/>
    <w:rsid w:val="009D242B"/>
  </w:style>
  <w:style w:type="paragraph" w:customStyle="1" w:styleId="afffffff2">
    <w:name w:val="Примечание."/>
    <w:basedOn w:val="affffb"/>
    <w:next w:val="a"/>
    <w:rsid w:val="009D242B"/>
  </w:style>
  <w:style w:type="character" w:customStyle="1" w:styleId="afffffff3">
    <w:name w:val="Продолжение ссылки"/>
    <w:rsid w:val="009D242B"/>
    <w:rPr>
      <w:rFonts w:cs="Times New Roman"/>
      <w:b/>
      <w:color w:val="106BBE"/>
    </w:rPr>
  </w:style>
  <w:style w:type="paragraph" w:customStyle="1" w:styleId="afffffff4">
    <w:name w:val="Словарная статья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right="118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5">
    <w:name w:val="Сравнение редакций"/>
    <w:rsid w:val="009D242B"/>
    <w:rPr>
      <w:rFonts w:cs="Times New Roman"/>
      <w:b/>
      <w:color w:val="26282F"/>
    </w:rPr>
  </w:style>
  <w:style w:type="character" w:customStyle="1" w:styleId="afffffff6">
    <w:name w:val="Сравнение редакций. Добавленный фрагмент"/>
    <w:rsid w:val="009D242B"/>
    <w:rPr>
      <w:color w:val="000000"/>
      <w:shd w:val="clear" w:color="auto" w:fill="C1D7FF"/>
    </w:rPr>
  </w:style>
  <w:style w:type="character" w:customStyle="1" w:styleId="afffffff7">
    <w:name w:val="Сравнение редакций. Удаленный фрагмент"/>
    <w:rsid w:val="009D242B"/>
    <w:rPr>
      <w:color w:val="000000"/>
      <w:shd w:val="clear" w:color="auto" w:fill="C4C413"/>
    </w:rPr>
  </w:style>
  <w:style w:type="paragraph" w:customStyle="1" w:styleId="afffffff8">
    <w:name w:val="Ссылка на официальную публикацию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9">
    <w:name w:val="Текст в таблице"/>
    <w:basedOn w:val="afff9"/>
    <w:next w:val="a"/>
    <w:rsid w:val="009D242B"/>
    <w:pPr>
      <w:ind w:firstLine="500"/>
    </w:pPr>
  </w:style>
  <w:style w:type="paragraph" w:customStyle="1" w:styleId="afffffffa">
    <w:name w:val="Текст ЭР (см. также)"/>
    <w:basedOn w:val="a"/>
    <w:next w:val="a"/>
    <w:rsid w:val="009D242B"/>
    <w:pPr>
      <w:widowControl w:val="0"/>
      <w:autoSpaceDE w:val="0"/>
      <w:autoSpaceDN w:val="0"/>
      <w:adjustRightInd w:val="0"/>
      <w:spacing w:before="20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b">
    <w:name w:val="Технический комментарий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ffc">
    <w:name w:val="Утратил силу"/>
    <w:rsid w:val="009D242B"/>
    <w:rPr>
      <w:rFonts w:cs="Times New Roman"/>
      <w:b/>
      <w:strike/>
      <w:color w:val="666600"/>
    </w:rPr>
  </w:style>
  <w:style w:type="paragraph" w:customStyle="1" w:styleId="afffffffd">
    <w:name w:val="Формула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ffe">
    <w:name w:val="Центрированный (таблица)"/>
    <w:basedOn w:val="afff9"/>
    <w:next w:val="a"/>
    <w:rsid w:val="009D242B"/>
    <w:pPr>
      <w:jc w:val="center"/>
    </w:pPr>
  </w:style>
  <w:style w:type="paragraph" w:customStyle="1" w:styleId="-">
    <w:name w:val="ЭР-содержание (пра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f0">
    <w:name w:val="Без интервала2"/>
    <w:rsid w:val="009D242B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customStyle="1" w:styleId="2f1">
    <w:name w:val="Абзац списка2"/>
    <w:basedOn w:val="a"/>
    <w:rsid w:val="009D242B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uiPriority w:val="9"/>
    <w:locked/>
    <w:rsid w:val="009D242B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affffffff">
    <w:name w:val="Знак Знак Знак Знак Знак Знак Знак Знак Знак Знак"/>
    <w:basedOn w:val="a"/>
    <w:rsid w:val="009D242B"/>
    <w:pPr>
      <w:tabs>
        <w:tab w:val="left" w:pos="2160"/>
      </w:tabs>
      <w:spacing w:before="120" w:line="240" w:lineRule="exact"/>
      <w:ind w:firstLine="0"/>
    </w:pPr>
    <w:rPr>
      <w:rFonts w:eastAsia="Times New Roman" w:cs="Times New Roman"/>
      <w:noProof/>
      <w:sz w:val="24"/>
      <w:szCs w:val="24"/>
      <w:lang w:val="en-US" w:eastAsia="ru-RU"/>
    </w:rPr>
  </w:style>
  <w:style w:type="paragraph" w:customStyle="1" w:styleId="113">
    <w:name w:val="Знак1 Знак Знак Знак1"/>
    <w:basedOn w:val="a"/>
    <w:rsid w:val="009D242B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4">
    <w:name w:val="11"/>
    <w:basedOn w:val="a"/>
    <w:rsid w:val="008A763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style21"/>
    <w:rsid w:val="00214C2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214C28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37">
    <w:name w:val="Основной текст3"/>
    <w:basedOn w:val="a"/>
    <w:link w:val="afffb"/>
    <w:rsid w:val="00214C28"/>
    <w:pPr>
      <w:widowControl w:val="0"/>
      <w:shd w:val="clear" w:color="auto" w:fill="FFFFFF"/>
      <w:spacing w:before="360" w:line="355" w:lineRule="exact"/>
      <w:ind w:hanging="2000"/>
      <w:jc w:val="left"/>
    </w:pPr>
    <w:rPr>
      <w:sz w:val="27"/>
      <w:szCs w:val="27"/>
    </w:rPr>
  </w:style>
  <w:style w:type="character" w:customStyle="1" w:styleId="affffffff0">
    <w:name w:val="Подпись к картинке_"/>
    <w:link w:val="affffffff1"/>
    <w:locked/>
    <w:rsid w:val="00214C28"/>
    <w:rPr>
      <w:sz w:val="26"/>
      <w:szCs w:val="26"/>
      <w:shd w:val="clear" w:color="auto" w:fill="FFFFFF"/>
    </w:rPr>
  </w:style>
  <w:style w:type="paragraph" w:customStyle="1" w:styleId="affffffff1">
    <w:name w:val="Подпись к картинке"/>
    <w:basedOn w:val="a"/>
    <w:link w:val="affffffff0"/>
    <w:rsid w:val="00214C28"/>
    <w:pPr>
      <w:widowControl w:val="0"/>
      <w:shd w:val="clear" w:color="auto" w:fill="FFFFFF"/>
      <w:spacing w:line="0" w:lineRule="atLeast"/>
      <w:ind w:firstLine="0"/>
      <w:jc w:val="left"/>
    </w:pPr>
    <w:rPr>
      <w:sz w:val="26"/>
      <w:szCs w:val="26"/>
    </w:rPr>
  </w:style>
  <w:style w:type="character" w:customStyle="1" w:styleId="2f2">
    <w:name w:val="Оглавление (2)_"/>
    <w:link w:val="2f3"/>
    <w:locked/>
    <w:rsid w:val="00214C28"/>
    <w:rPr>
      <w:spacing w:val="-8"/>
      <w:sz w:val="36"/>
      <w:szCs w:val="36"/>
      <w:shd w:val="clear" w:color="auto" w:fill="FFFFFF"/>
    </w:rPr>
  </w:style>
  <w:style w:type="paragraph" w:customStyle="1" w:styleId="2f3">
    <w:name w:val="Оглавление (2)"/>
    <w:basedOn w:val="a"/>
    <w:link w:val="2f2"/>
    <w:rsid w:val="00214C28"/>
    <w:pPr>
      <w:widowControl w:val="0"/>
      <w:shd w:val="clear" w:color="auto" w:fill="FFFFFF"/>
      <w:spacing w:line="317" w:lineRule="exact"/>
      <w:ind w:firstLine="0"/>
    </w:pPr>
    <w:rPr>
      <w:spacing w:val="-8"/>
      <w:sz w:val="36"/>
      <w:szCs w:val="36"/>
    </w:rPr>
  </w:style>
  <w:style w:type="character" w:customStyle="1" w:styleId="23pt">
    <w:name w:val="Основной текст (2) + Интервал 3 pt"/>
    <w:rsid w:val="00214C28"/>
    <w:rPr>
      <w:b/>
      <w:bCs/>
      <w:color w:val="000000"/>
      <w:spacing w:val="69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214C28"/>
    <w:rPr>
      <w:color w:val="000000"/>
      <w:spacing w:val="1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6">
    <w:name w:val="Основной текст (5) + Курсив"/>
    <w:rsid w:val="00214C2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affffffff2">
    <w:name w:val="Оглавление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affffffff3">
    <w:name w:val="Оглавление + Малые прописные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94">
    <w:name w:val="Основной текст (9) + Малые прописные"/>
    <w:rsid w:val="00214C28"/>
    <w:rPr>
      <w:rFonts w:ascii="Book Antiqua" w:eastAsia="Book Antiqua" w:hAnsi="Book Antiqua" w:cs="Book Antiqua"/>
      <w:smallCap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c">
    <w:name w:val="Оглавление (3)_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2"/>
      <w:sz w:val="15"/>
      <w:szCs w:val="15"/>
      <w:u w:val="none"/>
      <w:effect w:val="none"/>
    </w:rPr>
  </w:style>
  <w:style w:type="character" w:customStyle="1" w:styleId="3d">
    <w:name w:val="Оглавление (3)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15"/>
      <w:szCs w:val="15"/>
      <w:u w:val="single"/>
      <w:effect w:val="none"/>
      <w:lang w:val="ru-RU"/>
    </w:rPr>
  </w:style>
  <w:style w:type="character" w:customStyle="1" w:styleId="2f4">
    <w:name w:val="Основной текст2"/>
    <w:rsid w:val="00214C28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3">
    <w:name w:val="Заголовок №2 (2)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224">
    <w:name w:val="Заголовок №2 (2)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single"/>
      <w:effect w:val="none"/>
      <w:lang w:val="ru-RU"/>
    </w:rPr>
  </w:style>
  <w:style w:type="character" w:customStyle="1" w:styleId="105pt0pt">
    <w:name w:val="Основной текст + 10;5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13pt0pt">
    <w:name w:val="Оглавление (2) + 13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fffffff4">
    <w:name w:val="Body Text First Indent"/>
    <w:basedOn w:val="af6"/>
    <w:link w:val="affffffff5"/>
    <w:uiPriority w:val="99"/>
    <w:unhideWhenUsed/>
    <w:qFormat/>
    <w:rsid w:val="00051A1F"/>
    <w:pPr>
      <w:spacing w:line="360" w:lineRule="auto"/>
      <w:ind w:firstLine="360"/>
      <w:jc w:val="both"/>
    </w:pPr>
    <w:rPr>
      <w:rFonts w:eastAsiaTheme="minorHAnsi" w:cstheme="minorBidi"/>
      <w:b w:val="0"/>
      <w:sz w:val="28"/>
      <w:szCs w:val="22"/>
      <w:u w:val="none"/>
      <w:lang w:val="ru-RU" w:eastAsia="en-US"/>
    </w:rPr>
  </w:style>
  <w:style w:type="character" w:customStyle="1" w:styleId="affffffff5">
    <w:name w:val="Красная строка Знак"/>
    <w:basedOn w:val="1b"/>
    <w:link w:val="affffffff4"/>
    <w:uiPriority w:val="99"/>
    <w:qFormat/>
    <w:rsid w:val="00051A1F"/>
    <w:rPr>
      <w:rFonts w:eastAsia="Times New Roman" w:cs="Times New Roman"/>
      <w:b w:val="0"/>
      <w:sz w:val="40"/>
      <w:szCs w:val="20"/>
      <w:u w:val="single"/>
      <w:lang w:val="x-none" w:eastAsia="x-none"/>
    </w:rPr>
  </w:style>
  <w:style w:type="character" w:customStyle="1" w:styleId="highlighthighlightactive">
    <w:name w:val="highlight highlight_active"/>
    <w:uiPriority w:val="99"/>
    <w:rsid w:val="00051A1F"/>
    <w:rPr>
      <w:rFonts w:cs="Times New Roman"/>
    </w:rPr>
  </w:style>
  <w:style w:type="character" w:customStyle="1" w:styleId="FontStyle11">
    <w:name w:val="Font Style11"/>
    <w:uiPriority w:val="99"/>
    <w:rsid w:val="006C558D"/>
    <w:rPr>
      <w:rFonts w:ascii="Times New Roman" w:hAnsi="Times New Roman" w:cs="Times New Roman"/>
      <w:sz w:val="26"/>
      <w:szCs w:val="26"/>
    </w:rPr>
  </w:style>
  <w:style w:type="paragraph" w:customStyle="1" w:styleId="ConsPlusDocList">
    <w:name w:val="ConsPlusDoc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locked/>
    <w:rsid w:val="00EC03E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 Знак Знак Знак Знак Знак Знак"/>
    <w:basedOn w:val="a"/>
    <w:qFormat/>
    <w:rsid w:val="003B1C4A"/>
    <w:pPr>
      <w:widowControl w:val="0"/>
      <w:adjustRightInd w:val="0"/>
      <w:spacing w:after="200" w:line="240" w:lineRule="exact"/>
      <w:ind w:firstLine="0"/>
      <w:jc w:val="right"/>
    </w:pPr>
    <w:rPr>
      <w:rFonts w:eastAsia="Times New Roman" w:cs="Times New Roman"/>
      <w:sz w:val="20"/>
      <w:szCs w:val="20"/>
      <w:lang w:val="en-GB" w:eastAsia="ru-RU"/>
    </w:rPr>
  </w:style>
  <w:style w:type="paragraph" w:styleId="affffffff6">
    <w:name w:val="Revision"/>
    <w:hidden/>
    <w:uiPriority w:val="99"/>
    <w:semiHidden/>
    <w:qFormat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customStyle="1" w:styleId="1111">
    <w:name w:val="Рег. 1.1.1"/>
    <w:basedOn w:val="a"/>
    <w:qFormat/>
    <w:rsid w:val="003B1C4A"/>
    <w:pPr>
      <w:spacing w:line="276" w:lineRule="auto"/>
      <w:ind w:firstLine="0"/>
    </w:pPr>
    <w:rPr>
      <w:rFonts w:eastAsia="Times New Roman" w:cs="Times New Roman"/>
      <w:szCs w:val="28"/>
      <w:lang w:eastAsia="ru-RU"/>
    </w:rPr>
  </w:style>
  <w:style w:type="paragraph" w:customStyle="1" w:styleId="115">
    <w:name w:val="Рег. Основной текст уровнеь 1.1 (базовый)"/>
    <w:basedOn w:val="ConsPlusNormal"/>
    <w:qFormat/>
    <w:rsid w:val="003B1C4A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fb">
    <w:name w:val="Текст концевой сноски Знак1"/>
    <w:uiPriority w:val="99"/>
    <w:rsid w:val="003B1C4A"/>
    <w:rPr>
      <w:rFonts w:ascii="Calibri" w:eastAsia="Calibri" w:hAnsi="Calibri" w:cs="Times New Roman"/>
      <w:sz w:val="24"/>
      <w:szCs w:val="24"/>
    </w:rPr>
  </w:style>
  <w:style w:type="paragraph" w:customStyle="1" w:styleId="affffffff7">
    <w:name w:val="обычный приложения"/>
    <w:basedOn w:val="a"/>
    <w:qFormat/>
    <w:rsid w:val="003B1C4A"/>
    <w:pPr>
      <w:spacing w:after="200" w:line="276" w:lineRule="auto"/>
      <w:ind w:firstLine="0"/>
      <w:jc w:val="center"/>
    </w:pPr>
    <w:rPr>
      <w:rFonts w:eastAsia="Calibri" w:cs="Times New Roman"/>
      <w:b/>
      <w:sz w:val="24"/>
    </w:rPr>
  </w:style>
  <w:style w:type="paragraph" w:customStyle="1" w:styleId="affffffff8">
    <w:name w:val="МУ Обычный стиль"/>
    <w:basedOn w:val="a"/>
    <w:autoRedefine/>
    <w:qFormat/>
    <w:rsid w:val="003B1C4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line="240" w:lineRule="auto"/>
      <w:ind w:firstLine="567"/>
    </w:pPr>
    <w:rPr>
      <w:rFonts w:eastAsia="Times New Roman" w:cs="Times New Roman"/>
      <w:szCs w:val="28"/>
      <w:lang w:eastAsia="ru-RU"/>
    </w:rPr>
  </w:style>
  <w:style w:type="paragraph" w:customStyle="1" w:styleId="empty">
    <w:name w:val="empty"/>
    <w:basedOn w:val="a"/>
    <w:qFormat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DefaultFontHxMailStyle">
    <w:name w:val="Default Font HxMail Style"/>
    <w:qFormat/>
    <w:rsid w:val="003B1C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msonormal0">
    <w:name w:val="msonormal"/>
    <w:basedOn w:val="a"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e">
    <w:name w:val="Сетка таблицы3"/>
    <w:basedOn w:val="a1"/>
    <w:next w:val="afa"/>
    <w:uiPriority w:val="3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9">
    <w:name w:val="line number"/>
    <w:basedOn w:val="a0"/>
    <w:uiPriority w:val="99"/>
    <w:semiHidden/>
    <w:unhideWhenUsed/>
    <w:rsid w:val="003B1C4A"/>
  </w:style>
  <w:style w:type="table" w:customStyle="1" w:styleId="TableNormal1">
    <w:name w:val="Table Normal1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">
    <w:name w:val="Сетка таблицы5"/>
    <w:basedOn w:val="a1"/>
    <w:next w:val="afa"/>
    <w:uiPriority w:val="39"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76B3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1Char">
    <w:name w:val="Heading 1 Char"/>
    <w:basedOn w:val="a0"/>
    <w:uiPriority w:val="9"/>
    <w:rsid w:val="00176B3E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176B3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76B3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76B3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76B3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76B3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76B3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76B3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76B3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76B3E"/>
    <w:rPr>
      <w:sz w:val="24"/>
      <w:szCs w:val="24"/>
    </w:rPr>
  </w:style>
  <w:style w:type="character" w:customStyle="1" w:styleId="QuoteChar">
    <w:name w:val="Quote Char"/>
    <w:uiPriority w:val="29"/>
    <w:rsid w:val="00176B3E"/>
    <w:rPr>
      <w:i/>
    </w:rPr>
  </w:style>
  <w:style w:type="character" w:customStyle="1" w:styleId="IntenseQuoteChar">
    <w:name w:val="Intense Quote Char"/>
    <w:uiPriority w:val="30"/>
    <w:rsid w:val="00176B3E"/>
    <w:rPr>
      <w:i/>
    </w:rPr>
  </w:style>
  <w:style w:type="character" w:customStyle="1" w:styleId="HeaderChar">
    <w:name w:val="Header Char"/>
    <w:basedOn w:val="a0"/>
    <w:uiPriority w:val="99"/>
    <w:rsid w:val="00176B3E"/>
  </w:style>
  <w:style w:type="character" w:customStyle="1" w:styleId="FooterChar">
    <w:name w:val="Footer Char"/>
    <w:basedOn w:val="a0"/>
    <w:uiPriority w:val="99"/>
    <w:rsid w:val="00176B3E"/>
  </w:style>
  <w:style w:type="character" w:customStyle="1" w:styleId="CaptionChar">
    <w:name w:val="Caption Char"/>
    <w:uiPriority w:val="99"/>
    <w:rsid w:val="00176B3E"/>
  </w:style>
  <w:style w:type="table" w:customStyle="1" w:styleId="TableGridLight">
    <w:name w:val="Table Grid Light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76B3E"/>
    <w:rPr>
      <w:sz w:val="18"/>
    </w:rPr>
  </w:style>
  <w:style w:type="character" w:customStyle="1" w:styleId="EndnoteTextChar">
    <w:name w:val="Endnote Text Char"/>
    <w:uiPriority w:val="99"/>
    <w:rsid w:val="00176B3E"/>
    <w:rPr>
      <w:sz w:val="20"/>
    </w:rPr>
  </w:style>
  <w:style w:type="paragraph" w:styleId="affffffffa">
    <w:name w:val="table of figures"/>
    <w:basedOn w:val="a"/>
    <w:next w:val="a"/>
    <w:uiPriority w:val="99"/>
    <w:unhideWhenUsed/>
    <w:rsid w:val="00176B3E"/>
    <w:pPr>
      <w:spacing w:line="259" w:lineRule="auto"/>
      <w:ind w:firstLine="0"/>
      <w:jc w:val="left"/>
    </w:pPr>
    <w:rPr>
      <w:rFonts w:asciiTheme="minorHAnsi" w:eastAsiaTheme="minorEastAsia" w:hAnsiTheme="minorHAnsi"/>
      <w:sz w:val="22"/>
    </w:rPr>
  </w:style>
  <w:style w:type="paragraph" w:styleId="2f5">
    <w:name w:val="Quote"/>
    <w:basedOn w:val="a"/>
    <w:next w:val="a"/>
    <w:link w:val="2f6"/>
    <w:uiPriority w:val="29"/>
    <w:qFormat/>
    <w:rsid w:val="00176B3E"/>
    <w:pPr>
      <w:spacing w:before="200" w:after="160" w:line="259" w:lineRule="auto"/>
      <w:ind w:left="864" w:right="864" w:firstLine="0"/>
      <w:jc w:val="left"/>
    </w:pPr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character" w:customStyle="1" w:styleId="2f6">
    <w:name w:val="Цитата 2 Знак"/>
    <w:basedOn w:val="a0"/>
    <w:link w:val="2f5"/>
    <w:uiPriority w:val="29"/>
    <w:rsid w:val="00176B3E"/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paragraph" w:styleId="affffffffb">
    <w:name w:val="Intense Quote"/>
    <w:basedOn w:val="a"/>
    <w:next w:val="a"/>
    <w:link w:val="affffffffc"/>
    <w:uiPriority w:val="30"/>
    <w:qFormat/>
    <w:rsid w:val="00176B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 w:firstLine="0"/>
      <w:jc w:val="center"/>
    </w:pPr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customStyle="1" w:styleId="affffffffc">
    <w:name w:val="Выделенная цитата Знак"/>
    <w:basedOn w:val="a0"/>
    <w:link w:val="affffffffb"/>
    <w:uiPriority w:val="30"/>
    <w:rsid w:val="00176B3E"/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styleId="affffffffd">
    <w:name w:val="Subtle Emphasis"/>
    <w:basedOn w:val="a0"/>
    <w:uiPriority w:val="19"/>
    <w:qFormat/>
    <w:rsid w:val="00176B3E"/>
    <w:rPr>
      <w:i/>
      <w:iCs/>
      <w:color w:val="404040" w:themeColor="text1" w:themeTint="BF"/>
    </w:rPr>
  </w:style>
  <w:style w:type="character" w:styleId="affffffffe">
    <w:name w:val="Intense Emphasis"/>
    <w:basedOn w:val="a0"/>
    <w:uiPriority w:val="21"/>
    <w:qFormat/>
    <w:rsid w:val="00176B3E"/>
    <w:rPr>
      <w:i/>
      <w:iCs/>
      <w:color w:val="4F81BD" w:themeColor="accent1"/>
    </w:rPr>
  </w:style>
  <w:style w:type="character" w:styleId="afffffffff">
    <w:name w:val="Subtle Reference"/>
    <w:basedOn w:val="a0"/>
    <w:uiPriority w:val="31"/>
    <w:qFormat/>
    <w:rsid w:val="00176B3E"/>
    <w:rPr>
      <w:smallCaps/>
      <w:color w:val="404040" w:themeColor="text1" w:themeTint="BF"/>
    </w:rPr>
  </w:style>
  <w:style w:type="character" w:styleId="afffffffff0">
    <w:name w:val="Intense Reference"/>
    <w:basedOn w:val="a0"/>
    <w:uiPriority w:val="32"/>
    <w:qFormat/>
    <w:rsid w:val="00176B3E"/>
    <w:rPr>
      <w:b/>
      <w:bCs/>
      <w:smallCaps/>
      <w:color w:val="4F81BD" w:themeColor="accent1"/>
      <w:spacing w:val="5"/>
    </w:rPr>
  </w:style>
  <w:style w:type="character" w:styleId="afffffffff1">
    <w:name w:val="Book Title"/>
    <w:basedOn w:val="a0"/>
    <w:uiPriority w:val="33"/>
    <w:qFormat/>
    <w:rsid w:val="00176B3E"/>
    <w:rPr>
      <w:b/>
      <w:bCs/>
      <w:i/>
      <w:iCs/>
      <w:spacing w:val="5"/>
    </w:rPr>
  </w:style>
  <w:style w:type="paragraph" w:styleId="afffffffff2">
    <w:name w:val="TOC Heading"/>
    <w:basedOn w:val="1"/>
    <w:next w:val="a"/>
    <w:uiPriority w:val="39"/>
    <w:unhideWhenUsed/>
    <w:qFormat/>
    <w:rsid w:val="00176B3E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val="ru-RU"/>
    </w:rPr>
  </w:style>
  <w:style w:type="character" w:customStyle="1" w:styleId="ng-scope">
    <w:name w:val="ng-scope"/>
    <w:basedOn w:val="a0"/>
    <w:rsid w:val="00176B3E"/>
  </w:style>
  <w:style w:type="paragraph" w:customStyle="1" w:styleId="TableParagraph">
    <w:name w:val="Table Paragraph"/>
    <w:basedOn w:val="a"/>
    <w:uiPriority w:val="1"/>
    <w:qFormat/>
    <w:rsid w:val="00176B3E"/>
    <w:pPr>
      <w:widowControl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table" w:customStyle="1" w:styleId="TableNormal4">
    <w:name w:val="Table Normal4"/>
    <w:uiPriority w:val="2"/>
    <w:semiHidden/>
    <w:unhideWhenUsed/>
    <w:qFormat/>
    <w:rsid w:val="00176B3E"/>
    <w:pPr>
      <w:widowControl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Characters">
    <w:name w:val="Endnote Characters"/>
    <w:uiPriority w:val="99"/>
    <w:qFormat/>
    <w:rsid w:val="00176B3E"/>
    <w:rPr>
      <w:rFonts w:cs="Times New Roman"/>
      <w:vertAlign w:val="superscript"/>
    </w:rPr>
  </w:style>
  <w:style w:type="character" w:customStyle="1" w:styleId="EndnoteAnchor">
    <w:name w:val="Endnote Anchor"/>
    <w:rsid w:val="00176B3E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76B3E"/>
    <w:rPr>
      <w:vertAlign w:val="superscript"/>
    </w:rPr>
  </w:style>
  <w:style w:type="character" w:customStyle="1" w:styleId="FootnoteAnchor">
    <w:name w:val="Footnote Anchor"/>
    <w:rsid w:val="00176B3E"/>
    <w:rPr>
      <w:vertAlign w:val="superscript"/>
    </w:rPr>
  </w:style>
  <w:style w:type="character" w:customStyle="1" w:styleId="123">
    <w:name w:val="Заголовок 1 Знак2"/>
    <w:uiPriority w:val="99"/>
    <w:qFormat/>
    <w:rsid w:val="00176B3E"/>
    <w:rPr>
      <w:rFonts w:ascii="Calibri" w:eastAsia="Calibri" w:hAnsi="Calibri" w:cs="Times New Roman"/>
      <w:sz w:val="24"/>
      <w:szCs w:val="24"/>
    </w:rPr>
  </w:style>
  <w:style w:type="paragraph" w:customStyle="1" w:styleId="Heading">
    <w:name w:val="Heading"/>
    <w:basedOn w:val="a"/>
    <w:next w:val="af6"/>
    <w:qFormat/>
    <w:rsid w:val="00176B3E"/>
    <w:pPr>
      <w:keepNext/>
      <w:suppressAutoHyphens/>
      <w:spacing w:before="240" w:after="120" w:line="276" w:lineRule="auto"/>
      <w:ind w:firstLine="0"/>
      <w:jc w:val="left"/>
    </w:pPr>
    <w:rPr>
      <w:rFonts w:ascii="Liberation Sans" w:eastAsia="Tahoma" w:hAnsi="Liberation Sans" w:cs="Nirmala UI"/>
      <w:szCs w:val="28"/>
      <w:lang w:eastAsia="ru-RU"/>
    </w:rPr>
  </w:style>
  <w:style w:type="paragraph" w:styleId="afffffffff3">
    <w:name w:val="List"/>
    <w:basedOn w:val="af6"/>
    <w:rsid w:val="00176B3E"/>
    <w:pPr>
      <w:widowControl w:val="0"/>
      <w:suppressAutoHyphens/>
      <w:spacing w:after="120"/>
    </w:pPr>
    <w:rPr>
      <w:rFonts w:ascii="Arial" w:eastAsia="Lucida Sans Unicode" w:hAnsi="Arial" w:cs="Nirmala UI"/>
      <w:b w:val="0"/>
      <w:sz w:val="20"/>
      <w:szCs w:val="24"/>
      <w:u w:val="none"/>
    </w:rPr>
  </w:style>
  <w:style w:type="paragraph" w:customStyle="1" w:styleId="Index">
    <w:name w:val="Index"/>
    <w:basedOn w:val="a"/>
    <w:qFormat/>
    <w:rsid w:val="00176B3E"/>
    <w:pPr>
      <w:suppressLineNumbers/>
      <w:suppressAutoHyphens/>
      <w:spacing w:after="200" w:line="276" w:lineRule="auto"/>
      <w:ind w:firstLine="0"/>
      <w:jc w:val="left"/>
    </w:pPr>
    <w:rPr>
      <w:rFonts w:ascii="Calibri" w:eastAsia="Times New Roman" w:hAnsi="Calibri" w:cs="Nirmala UI"/>
      <w:sz w:val="22"/>
      <w:lang w:eastAsia="ru-RU"/>
    </w:rPr>
  </w:style>
  <w:style w:type="paragraph" w:customStyle="1" w:styleId="HeaderandFooter">
    <w:name w:val="Header and Footer"/>
    <w:basedOn w:val="a"/>
    <w:qFormat/>
    <w:rsid w:val="00176B3E"/>
    <w:pPr>
      <w:suppressAutoHyphens/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1fc">
    <w:name w:val="Схема документа Знак1"/>
    <w:basedOn w:val="a0"/>
    <w:uiPriority w:val="99"/>
    <w:semiHidden/>
    <w:rsid w:val="00176B3E"/>
    <w:rPr>
      <w:rFonts w:ascii="Tahoma" w:eastAsia="Times New Roman" w:hAnsi="Tahoma" w:cs="Tahoma"/>
      <w:sz w:val="16"/>
      <w:szCs w:val="16"/>
      <w:lang w:eastAsia="ru-RU"/>
    </w:rPr>
  </w:style>
  <w:style w:type="paragraph" w:styleId="1fd">
    <w:name w:val="index 1"/>
    <w:basedOn w:val="a"/>
    <w:next w:val="a"/>
    <w:autoRedefine/>
    <w:uiPriority w:val="99"/>
    <w:semiHidden/>
    <w:unhideWhenUsed/>
    <w:rsid w:val="00176B3E"/>
    <w:pPr>
      <w:spacing w:line="240" w:lineRule="auto"/>
      <w:ind w:left="220" w:hanging="220"/>
      <w:jc w:val="left"/>
    </w:pPr>
    <w:rPr>
      <w:rFonts w:asciiTheme="minorHAnsi" w:eastAsiaTheme="minorEastAsia" w:hAnsiTheme="minorHAnsi"/>
      <w:sz w:val="22"/>
    </w:rPr>
  </w:style>
  <w:style w:type="paragraph" w:styleId="afffffffff4">
    <w:name w:val="index heading"/>
    <w:basedOn w:val="Heading"/>
    <w:rsid w:val="00176B3E"/>
  </w:style>
  <w:style w:type="table" w:customStyle="1" w:styleId="TableNormal2">
    <w:name w:val="Table Normal2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2"/>
    <w:basedOn w:val="a"/>
    <w:autoRedefine/>
    <w:rsid w:val="00B93B9E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customStyle="1" w:styleId="3f">
    <w:name w:val="Обычный3"/>
    <w:rsid w:val="00B93B9E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1210">
    <w:name w:val="Знак Знак121"/>
    <w:rsid w:val="00B93B9E"/>
    <w:rPr>
      <w:b/>
      <w:bCs/>
      <w:caps/>
      <w:sz w:val="28"/>
      <w:szCs w:val="28"/>
      <w:lang w:val="en-US" w:bidi="ar-SA"/>
    </w:rPr>
  </w:style>
  <w:style w:type="character" w:customStyle="1" w:styleId="1310">
    <w:name w:val="Знак Знак131"/>
    <w:rsid w:val="00B93B9E"/>
    <w:rPr>
      <w:rFonts w:eastAsia="Times New Roman"/>
      <w:sz w:val="24"/>
      <w:szCs w:val="24"/>
    </w:rPr>
  </w:style>
  <w:style w:type="paragraph" w:customStyle="1" w:styleId="116">
    <w:name w:val="Знак1 Знак Знак Знак Знак Знак Знак1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10">
    <w:name w:val="Знак Знак191"/>
    <w:rsid w:val="00B93B9E"/>
    <w:rPr>
      <w:rFonts w:eastAsia="Times New Roman"/>
      <w:sz w:val="28"/>
      <w:szCs w:val="24"/>
    </w:rPr>
  </w:style>
  <w:style w:type="character" w:customStyle="1" w:styleId="1810">
    <w:name w:val="Знак Знак181"/>
    <w:rsid w:val="00B93B9E"/>
    <w:rPr>
      <w:rFonts w:eastAsia="Times New Roman"/>
      <w:b/>
      <w:bCs/>
      <w:sz w:val="36"/>
      <w:szCs w:val="36"/>
    </w:rPr>
  </w:style>
  <w:style w:type="paragraph" w:customStyle="1" w:styleId="234">
    <w:name w:val="Знак23"/>
    <w:basedOn w:val="a"/>
    <w:uiPriority w:val="99"/>
    <w:qFormat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20">
    <w:name w:val="Знак Знак232"/>
    <w:rsid w:val="00B93B9E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3f0">
    <w:name w:val="Знак Знак Знак3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f8">
    <w:name w:val="Абзац списка Знак2"/>
    <w:uiPriority w:val="99"/>
    <w:locked/>
    <w:rsid w:val="00B93B9E"/>
    <w:rPr>
      <w:rFonts w:ascii="Times New Roman CYR" w:eastAsia="Times New Roman" w:hAnsi="Times New Roman CYR"/>
      <w:sz w:val="28"/>
    </w:rPr>
  </w:style>
  <w:style w:type="paragraph" w:customStyle="1" w:styleId="msonospacing0">
    <w:name w:val="msonospacing"/>
    <w:basedOn w:val="a"/>
    <w:rsid w:val="004116F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48">
    <w:name w:val="Основной текст4"/>
    <w:basedOn w:val="a"/>
    <w:uiPriority w:val="99"/>
    <w:rsid w:val="004116FB"/>
    <w:pPr>
      <w:shd w:val="clear" w:color="auto" w:fill="FFFFFF"/>
      <w:spacing w:before="180" w:after="480" w:line="240" w:lineRule="atLeast"/>
      <w:ind w:firstLine="0"/>
      <w:jc w:val="center"/>
    </w:pPr>
    <w:rPr>
      <w:rFonts w:ascii="Calibri" w:eastAsia="Calibri" w:hAnsi="Calibri" w:cs="Times New Roman"/>
      <w:sz w:val="26"/>
      <w:szCs w:val="26"/>
    </w:rPr>
  </w:style>
  <w:style w:type="character" w:customStyle="1" w:styleId="11pt">
    <w:name w:val="Основной текст + 11 pt"/>
    <w:uiPriority w:val="99"/>
    <w:rsid w:val="004116F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andard">
    <w:name w:val="Standard"/>
    <w:rsid w:val="004116FB"/>
    <w:pPr>
      <w:widowControl w:val="0"/>
      <w:suppressAutoHyphens/>
      <w:spacing w:line="240" w:lineRule="auto"/>
      <w:ind w:firstLine="0"/>
      <w:jc w:val="left"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afffffffff5">
    <w:name w:val="Стиль"/>
    <w:rsid w:val="003A7B85"/>
    <w:pPr>
      <w:widowControl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49">
    <w:name w:val="Стиль4"/>
    <w:basedOn w:val="afffffffff5"/>
    <w:next w:val="afffffffff5"/>
    <w:rsid w:val="003A7B85"/>
    <w:pPr>
      <w:keepNext/>
      <w:jc w:val="center"/>
    </w:pPr>
  </w:style>
  <w:style w:type="paragraph" w:customStyle="1" w:styleId="ConsTitle">
    <w:name w:val="ConsTitle"/>
    <w:rsid w:val="003A7B85"/>
    <w:pPr>
      <w:widowControl w:val="0"/>
      <w:spacing w:line="240" w:lineRule="auto"/>
      <w:ind w:firstLine="0"/>
      <w:jc w:val="left"/>
    </w:pPr>
    <w:rPr>
      <w:rFonts w:ascii="Arial" w:eastAsia="SimSun" w:hAnsi="Arial" w:cs="Arial"/>
      <w:b/>
      <w:bCs/>
      <w:sz w:val="16"/>
      <w:szCs w:val="16"/>
      <w:lang w:eastAsia="ru-RU"/>
    </w:rPr>
  </w:style>
  <w:style w:type="paragraph" w:customStyle="1" w:styleId="Style5">
    <w:name w:val="Style5"/>
    <w:basedOn w:val="a"/>
    <w:rsid w:val="003A7B85"/>
    <w:pPr>
      <w:widowControl w:val="0"/>
      <w:autoSpaceDE w:val="0"/>
      <w:autoSpaceDN w:val="0"/>
      <w:adjustRightInd w:val="0"/>
      <w:spacing w:line="461" w:lineRule="exact"/>
      <w:ind w:firstLine="682"/>
      <w:jc w:val="left"/>
    </w:pPr>
    <w:rPr>
      <w:rFonts w:eastAsia="Times New Roman" w:cs="Times New Roman"/>
      <w:sz w:val="24"/>
      <w:szCs w:val="24"/>
      <w:lang w:eastAsia="ru-RU"/>
    </w:rPr>
  </w:style>
  <w:style w:type="table" w:styleId="afffffffff6">
    <w:name w:val="Table Professional"/>
    <w:basedOn w:val="a1"/>
    <w:rsid w:val="003A7B85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qFormat/>
    <w:rsid w:val="001E231D"/>
    <w:pPr>
      <w:spacing w:line="240" w:lineRule="auto"/>
      <w:ind w:firstLine="0"/>
      <w:jc w:val="center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qFormat/>
    <w:locked/>
    <w:rsid w:val="001E23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f9">
    <w:name w:val="Знак Знак2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68">
    <w:name w:val="Знак Знак6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117">
    <w:name w:val="Абзац списка11"/>
    <w:basedOn w:val="a"/>
    <w:uiPriority w:val="99"/>
    <w:qFormat/>
    <w:rsid w:val="001E231D"/>
    <w:pPr>
      <w:spacing w:after="200" w:line="276" w:lineRule="auto"/>
      <w:ind w:left="720" w:firstLine="0"/>
      <w:jc w:val="center"/>
    </w:pPr>
    <w:rPr>
      <w:rFonts w:ascii="Calibri" w:eastAsia="Times New Roman" w:hAnsi="Calibri" w:cs="Calibri"/>
      <w:sz w:val="22"/>
      <w:lang w:eastAsia="ru-RU"/>
    </w:rPr>
  </w:style>
  <w:style w:type="paragraph" w:customStyle="1" w:styleId="FR2">
    <w:name w:val="FR2"/>
    <w:qFormat/>
    <w:rsid w:val="001E231D"/>
    <w:pPr>
      <w:widowControl w:val="0"/>
      <w:autoSpaceDE w:val="0"/>
      <w:autoSpaceDN w:val="0"/>
      <w:adjustRightInd w:val="0"/>
      <w:spacing w:line="240" w:lineRule="auto"/>
      <w:ind w:left="1440"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69">
    <w:name w:val="Основной текст + 6"/>
    <w:uiPriority w:val="99"/>
    <w:qFormat/>
    <w:rsid w:val="001E231D"/>
    <w:rPr>
      <w:sz w:val="13"/>
      <w:shd w:val="clear" w:color="auto" w:fill="FFFFFF"/>
    </w:rPr>
  </w:style>
  <w:style w:type="paragraph" w:customStyle="1" w:styleId="102">
    <w:name w:val="10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e">
    <w:name w:val="1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3">
    <w:name w:val="Font Style113"/>
    <w:uiPriority w:val="99"/>
    <w:qFormat/>
    <w:rsid w:val="001E231D"/>
    <w:rPr>
      <w:rFonts w:ascii="Times New Roman" w:hAnsi="Times New Roman" w:cs="Times New Roman"/>
      <w:sz w:val="26"/>
      <w:szCs w:val="26"/>
    </w:rPr>
  </w:style>
  <w:style w:type="paragraph" w:customStyle="1" w:styleId="CharChar0">
    <w:name w:val="Char Char Знак Знак Знак"/>
    <w:basedOn w:val="a"/>
    <w:uiPriority w:val="99"/>
    <w:qFormat/>
    <w:rsid w:val="001E231D"/>
    <w:pPr>
      <w:spacing w:after="160" w:line="240" w:lineRule="exact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f">
    <w:name w:val="Заголовок оглавления1"/>
    <w:basedOn w:val="1"/>
    <w:next w:val="a"/>
    <w:uiPriority w:val="99"/>
    <w:qFormat/>
    <w:rsid w:val="001E231D"/>
    <w:pPr>
      <w:spacing w:line="276" w:lineRule="auto"/>
      <w:jc w:val="left"/>
      <w:outlineLvl w:val="9"/>
    </w:pPr>
    <w:rPr>
      <w:rFonts w:ascii="Cambria" w:hAnsi="Cambria"/>
      <w:caps w:val="0"/>
      <w:color w:val="365F91"/>
      <w:lang w:val="ru-RU" w:eastAsia="en-US"/>
    </w:rPr>
  </w:style>
  <w:style w:type="character" w:customStyle="1" w:styleId="2fa">
    <w:name w:val="Основной текст 2 Знак Знак Знак"/>
    <w:uiPriority w:val="99"/>
    <w:qFormat/>
    <w:rsid w:val="001E231D"/>
    <w:rPr>
      <w:rFonts w:cs="Times New Roman"/>
    </w:rPr>
  </w:style>
  <w:style w:type="paragraph" w:customStyle="1" w:styleId="xl64">
    <w:name w:val="xl6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5">
    <w:name w:val="xl6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6">
    <w:name w:val="xl6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9">
    <w:name w:val="xl6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82">
    <w:name w:val="xl8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83">
    <w:name w:val="xl83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4">
    <w:name w:val="xl8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6">
    <w:name w:val="xl86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3">
    <w:name w:val="xl183"/>
    <w:basedOn w:val="a"/>
    <w:qFormat/>
    <w:rsid w:val="001E231D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qFormat/>
    <w:rsid w:val="001E23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qFormat/>
    <w:rsid w:val="001E231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qFormat/>
    <w:rsid w:val="001E231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qFormat/>
    <w:rsid w:val="001E23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qFormat/>
    <w:rsid w:val="001E23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qFormat/>
    <w:rsid w:val="001E23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qFormat/>
    <w:rsid w:val="001E23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qFormat/>
    <w:rsid w:val="001E23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qFormat/>
    <w:rsid w:val="001E23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qFormat/>
    <w:rsid w:val="001E23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qFormat/>
    <w:rsid w:val="001E23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970D01"/>
    <w:pPr>
      <w:suppressAutoHyphens/>
      <w:spacing w:beforeAutospacing="1" w:after="142" w:line="276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normal1">
    <w:name w:val="consplusnormal"/>
    <w:basedOn w:val="a"/>
    <w:uiPriority w:val="99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1">
    <w:name w:val="consplusnonformat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-0">
    <w:name w:val="Геоград-ТХ"/>
    <w:basedOn w:val="a"/>
    <w:link w:val="-1"/>
    <w:qFormat/>
    <w:rsid w:val="001367CA"/>
    <w:pPr>
      <w:spacing w:before="120" w:after="120" w:line="276" w:lineRule="auto"/>
      <w:ind w:firstLine="851"/>
      <w:contextualSpacing/>
    </w:pPr>
    <w:rPr>
      <w:rFonts w:eastAsia="Times New Roman" w:cs="Times New Roman"/>
      <w:szCs w:val="20"/>
    </w:rPr>
  </w:style>
  <w:style w:type="character" w:customStyle="1" w:styleId="-1">
    <w:name w:val="Геоград-ТХ Знак"/>
    <w:link w:val="-0"/>
    <w:rsid w:val="001367CA"/>
    <w:rPr>
      <w:rFonts w:eastAsia="Times New Roman" w:cs="Times New Roman"/>
      <w:szCs w:val="20"/>
    </w:rPr>
  </w:style>
  <w:style w:type="character" w:customStyle="1" w:styleId="grame">
    <w:name w:val="grame"/>
    <w:basedOn w:val="a0"/>
    <w:rsid w:val="001367CA"/>
  </w:style>
  <w:style w:type="character" w:customStyle="1" w:styleId="310">
    <w:name w:val="Заголовок 3 Знак1"/>
    <w:aliases w:val="Знак3 Знак1"/>
    <w:basedOn w:val="a0"/>
    <w:uiPriority w:val="99"/>
    <w:semiHidden/>
    <w:rsid w:val="001367CA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S">
    <w:name w:val="S_Обычный Знак"/>
    <w:link w:val="S0"/>
    <w:locked/>
    <w:rsid w:val="001367CA"/>
    <w:rPr>
      <w:sz w:val="24"/>
    </w:rPr>
  </w:style>
  <w:style w:type="paragraph" w:customStyle="1" w:styleId="S0">
    <w:name w:val="S_Обычный"/>
    <w:basedOn w:val="a"/>
    <w:link w:val="S"/>
    <w:rsid w:val="001367CA"/>
    <w:rPr>
      <w:sz w:val="24"/>
    </w:rPr>
  </w:style>
  <w:style w:type="table" w:customStyle="1" w:styleId="118">
    <w:name w:val="Сетка таблицы11"/>
    <w:basedOn w:val="a1"/>
    <w:next w:val="afa"/>
    <w:uiPriority w:val="59"/>
    <w:rsid w:val="001367CA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1367C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f0">
    <w:name w:val="Обычный (веб)1"/>
    <w:basedOn w:val="a"/>
    <w:rsid w:val="001367CA"/>
    <w:pPr>
      <w:suppressAutoHyphens/>
      <w:ind w:left="1080"/>
    </w:pPr>
    <w:rPr>
      <w:rFonts w:eastAsia="Lucida Sans Unicode" w:cs="Calibri"/>
      <w:spacing w:val="-5"/>
      <w:kern w:val="1"/>
      <w:szCs w:val="28"/>
      <w:lang w:val="en-US" w:bidi="en-US"/>
    </w:rPr>
  </w:style>
  <w:style w:type="numbering" w:customStyle="1" w:styleId="3f1">
    <w:name w:val="Нет списка3"/>
    <w:next w:val="a2"/>
    <w:uiPriority w:val="99"/>
    <w:semiHidden/>
    <w:unhideWhenUsed/>
    <w:rsid w:val="001367CA"/>
  </w:style>
  <w:style w:type="table" w:customStyle="1" w:styleId="124">
    <w:name w:val="Сетка таблицы12"/>
    <w:basedOn w:val="a1"/>
    <w:next w:val="afa"/>
    <w:uiPriority w:val="39"/>
    <w:rsid w:val="001367CA"/>
    <w:pPr>
      <w:spacing w:line="240" w:lineRule="auto"/>
      <w:ind w:firstLine="0"/>
      <w:jc w:val="left"/>
    </w:pPr>
    <w:rPr>
      <w:rFonts w:asciiTheme="minorHAnsi" w:eastAsia="Calibr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a">
    <w:name w:val="Нет списка4"/>
    <w:next w:val="a2"/>
    <w:uiPriority w:val="99"/>
    <w:semiHidden/>
    <w:rsid w:val="00D53B3B"/>
  </w:style>
  <w:style w:type="character" w:customStyle="1" w:styleId="Absatz-Standardschriftart">
    <w:name w:val="Absatz-Standardschriftart"/>
    <w:rsid w:val="00D53B3B"/>
  </w:style>
  <w:style w:type="character" w:customStyle="1" w:styleId="WW-Absatz-Standardschriftart">
    <w:name w:val="WW-Absatz-Standardschriftart"/>
    <w:rsid w:val="00D53B3B"/>
  </w:style>
  <w:style w:type="character" w:customStyle="1" w:styleId="WW-Absatz-Standardschriftart1">
    <w:name w:val="WW-Absatz-Standardschriftart1"/>
    <w:rsid w:val="00D53B3B"/>
  </w:style>
  <w:style w:type="character" w:customStyle="1" w:styleId="WW-Absatz-Standardschriftart11">
    <w:name w:val="WW-Absatz-Standardschriftart11"/>
    <w:rsid w:val="00D53B3B"/>
  </w:style>
  <w:style w:type="character" w:customStyle="1" w:styleId="3f2">
    <w:name w:val="Основной шрифт абзаца3"/>
    <w:rsid w:val="00D53B3B"/>
  </w:style>
  <w:style w:type="character" w:customStyle="1" w:styleId="WW-Absatz-Standardschriftart111">
    <w:name w:val="WW-Absatz-Standardschriftart111"/>
    <w:rsid w:val="00D53B3B"/>
  </w:style>
  <w:style w:type="character" w:customStyle="1" w:styleId="WW-Absatz-Standardschriftart1111">
    <w:name w:val="WW-Absatz-Standardschriftart1111"/>
    <w:rsid w:val="00D53B3B"/>
  </w:style>
  <w:style w:type="character" w:customStyle="1" w:styleId="WW-Absatz-Standardschriftart11111">
    <w:name w:val="WW-Absatz-Standardschriftart11111"/>
    <w:rsid w:val="00D53B3B"/>
  </w:style>
  <w:style w:type="character" w:customStyle="1" w:styleId="WW-Absatz-Standardschriftart111111">
    <w:name w:val="WW-Absatz-Standardschriftart111111"/>
    <w:rsid w:val="00D53B3B"/>
  </w:style>
  <w:style w:type="character" w:customStyle="1" w:styleId="WW-Absatz-Standardschriftart1111111">
    <w:name w:val="WW-Absatz-Standardschriftart1111111"/>
    <w:rsid w:val="00D53B3B"/>
  </w:style>
  <w:style w:type="character" w:customStyle="1" w:styleId="WW-Absatz-Standardschriftart11111111">
    <w:name w:val="WW-Absatz-Standardschriftart11111111"/>
    <w:rsid w:val="00D53B3B"/>
  </w:style>
  <w:style w:type="character" w:customStyle="1" w:styleId="WW-Absatz-Standardschriftart111111111">
    <w:name w:val="WW-Absatz-Standardschriftart111111111"/>
    <w:rsid w:val="00D53B3B"/>
  </w:style>
  <w:style w:type="character" w:customStyle="1" w:styleId="2fb">
    <w:name w:val="Основной шрифт абзаца2"/>
    <w:rsid w:val="00D53B3B"/>
  </w:style>
  <w:style w:type="character" w:customStyle="1" w:styleId="WW-Absatz-Standardschriftart1111111111">
    <w:name w:val="WW-Absatz-Standardschriftart1111111111"/>
    <w:rsid w:val="00D53B3B"/>
  </w:style>
  <w:style w:type="character" w:customStyle="1" w:styleId="WW8Num2z0">
    <w:name w:val="WW8Num2z0"/>
    <w:rsid w:val="00D53B3B"/>
    <w:rPr>
      <w:rFonts w:ascii="Symbol" w:hAnsi="Symbol"/>
    </w:rPr>
  </w:style>
  <w:style w:type="character" w:customStyle="1" w:styleId="WW8Num2z1">
    <w:name w:val="WW8Num2z1"/>
    <w:rsid w:val="00D53B3B"/>
    <w:rPr>
      <w:rFonts w:ascii="Courier New" w:hAnsi="Courier New" w:cs="Courier New"/>
    </w:rPr>
  </w:style>
  <w:style w:type="character" w:customStyle="1" w:styleId="WW8Num2z2">
    <w:name w:val="WW8Num2z2"/>
    <w:rsid w:val="00D53B3B"/>
    <w:rPr>
      <w:rFonts w:ascii="Wingdings" w:hAnsi="Wingdings"/>
    </w:rPr>
  </w:style>
  <w:style w:type="character" w:customStyle="1" w:styleId="WW8Num4z0">
    <w:name w:val="WW8Num4z0"/>
    <w:rsid w:val="00D53B3B"/>
    <w:rPr>
      <w:rFonts w:ascii="Times New Roman" w:hAnsi="Times New Roman" w:cs="Times New Roman"/>
    </w:rPr>
  </w:style>
  <w:style w:type="character" w:customStyle="1" w:styleId="WW8Num5z0">
    <w:name w:val="WW8Num5z0"/>
    <w:rsid w:val="00D53B3B"/>
    <w:rPr>
      <w:rFonts w:ascii="Symbol" w:hAnsi="Symbol"/>
    </w:rPr>
  </w:style>
  <w:style w:type="character" w:customStyle="1" w:styleId="WW8Num5z1">
    <w:name w:val="WW8Num5z1"/>
    <w:rsid w:val="00D53B3B"/>
    <w:rPr>
      <w:rFonts w:ascii="Courier New" w:hAnsi="Courier New" w:cs="Courier New"/>
    </w:rPr>
  </w:style>
  <w:style w:type="character" w:customStyle="1" w:styleId="WW8Num5z2">
    <w:name w:val="WW8Num5z2"/>
    <w:rsid w:val="00D53B3B"/>
    <w:rPr>
      <w:rFonts w:ascii="Wingdings" w:hAnsi="Wingdings"/>
    </w:rPr>
  </w:style>
  <w:style w:type="character" w:customStyle="1" w:styleId="1ff1">
    <w:name w:val="Основной шрифт абзаца1"/>
    <w:rsid w:val="00D53B3B"/>
  </w:style>
  <w:style w:type="character" w:customStyle="1" w:styleId="hl41">
    <w:name w:val="hl41"/>
    <w:rsid w:val="00D53B3B"/>
    <w:rPr>
      <w:b/>
      <w:bCs/>
      <w:sz w:val="20"/>
      <w:szCs w:val="20"/>
    </w:rPr>
  </w:style>
  <w:style w:type="character" w:customStyle="1" w:styleId="afffffffff7">
    <w:name w:val="Символ нумерации"/>
    <w:rsid w:val="00D53B3B"/>
  </w:style>
  <w:style w:type="character" w:customStyle="1" w:styleId="afffffffff8">
    <w:name w:val="Маркеры списка"/>
    <w:rsid w:val="00D53B3B"/>
    <w:rPr>
      <w:rFonts w:ascii="StarSymbol" w:eastAsia="StarSymbol" w:hAnsi="StarSymbol" w:cs="StarSymbol"/>
      <w:sz w:val="18"/>
      <w:szCs w:val="18"/>
    </w:rPr>
  </w:style>
  <w:style w:type="paragraph" w:customStyle="1" w:styleId="3f3">
    <w:name w:val="Название3"/>
    <w:basedOn w:val="a"/>
    <w:rsid w:val="00D53B3B"/>
    <w:pPr>
      <w:widowControl w:val="0"/>
      <w:suppressLineNumbers/>
      <w:suppressAutoHyphens/>
      <w:autoSpaceDE w:val="0"/>
      <w:spacing w:before="120" w:after="120" w:line="240" w:lineRule="auto"/>
      <w:ind w:firstLine="0"/>
      <w:jc w:val="left"/>
    </w:pPr>
    <w:rPr>
      <w:rFonts w:eastAsia="Times New Roman" w:cs="Tahoma"/>
      <w:i/>
      <w:iCs/>
      <w:sz w:val="24"/>
      <w:szCs w:val="24"/>
      <w:lang w:eastAsia="ar-SA"/>
    </w:rPr>
  </w:style>
  <w:style w:type="paragraph" w:customStyle="1" w:styleId="3f4">
    <w:name w:val="Указатель3"/>
    <w:basedOn w:val="a"/>
    <w:rsid w:val="00D53B3B"/>
    <w:pPr>
      <w:widowControl w:val="0"/>
      <w:suppressLineNumbers/>
      <w:suppressAutoHyphens/>
      <w:autoSpaceDE w:val="0"/>
      <w:spacing w:line="240" w:lineRule="auto"/>
      <w:ind w:firstLine="0"/>
      <w:jc w:val="left"/>
    </w:pPr>
    <w:rPr>
      <w:rFonts w:eastAsia="Times New Roman" w:cs="Tahoma"/>
      <w:sz w:val="20"/>
      <w:szCs w:val="20"/>
      <w:lang w:eastAsia="ar-SA"/>
    </w:rPr>
  </w:style>
  <w:style w:type="paragraph" w:customStyle="1" w:styleId="2fc">
    <w:name w:val="Название2"/>
    <w:basedOn w:val="a"/>
    <w:rsid w:val="00D53B3B"/>
    <w:pPr>
      <w:widowControl w:val="0"/>
      <w:suppressLineNumbers/>
      <w:suppressAutoHyphens/>
      <w:autoSpaceDE w:val="0"/>
      <w:spacing w:before="120" w:after="120" w:line="240" w:lineRule="auto"/>
      <w:ind w:firstLine="0"/>
      <w:jc w:val="left"/>
    </w:pPr>
    <w:rPr>
      <w:rFonts w:eastAsia="Times New Roman" w:cs="Tahoma"/>
      <w:i/>
      <w:iCs/>
      <w:sz w:val="24"/>
      <w:szCs w:val="24"/>
      <w:lang w:eastAsia="ar-SA"/>
    </w:rPr>
  </w:style>
  <w:style w:type="paragraph" w:customStyle="1" w:styleId="2fd">
    <w:name w:val="Указатель2"/>
    <w:basedOn w:val="a"/>
    <w:rsid w:val="00D53B3B"/>
    <w:pPr>
      <w:widowControl w:val="0"/>
      <w:suppressLineNumbers/>
      <w:suppressAutoHyphens/>
      <w:autoSpaceDE w:val="0"/>
      <w:spacing w:line="240" w:lineRule="auto"/>
      <w:ind w:firstLine="0"/>
      <w:jc w:val="left"/>
    </w:pPr>
    <w:rPr>
      <w:rFonts w:eastAsia="Times New Roman" w:cs="Tahoma"/>
      <w:sz w:val="20"/>
      <w:szCs w:val="20"/>
      <w:lang w:eastAsia="ar-SA"/>
    </w:rPr>
  </w:style>
  <w:style w:type="paragraph" w:customStyle="1" w:styleId="1ff2">
    <w:name w:val="Название1"/>
    <w:basedOn w:val="a"/>
    <w:rsid w:val="00D53B3B"/>
    <w:pPr>
      <w:widowControl w:val="0"/>
      <w:suppressLineNumbers/>
      <w:suppressAutoHyphens/>
      <w:autoSpaceDE w:val="0"/>
      <w:spacing w:before="120" w:after="120" w:line="240" w:lineRule="auto"/>
      <w:ind w:firstLine="0"/>
      <w:jc w:val="left"/>
    </w:pPr>
    <w:rPr>
      <w:rFonts w:eastAsia="Times New Roman" w:cs="Tahoma"/>
      <w:i/>
      <w:iCs/>
      <w:sz w:val="24"/>
      <w:szCs w:val="24"/>
      <w:lang w:eastAsia="ar-SA"/>
    </w:rPr>
  </w:style>
  <w:style w:type="paragraph" w:customStyle="1" w:styleId="1ff3">
    <w:name w:val="Указатель1"/>
    <w:basedOn w:val="a"/>
    <w:rsid w:val="00D53B3B"/>
    <w:pPr>
      <w:widowControl w:val="0"/>
      <w:suppressLineNumbers/>
      <w:suppressAutoHyphens/>
      <w:autoSpaceDE w:val="0"/>
      <w:spacing w:line="240" w:lineRule="auto"/>
      <w:ind w:firstLine="0"/>
      <w:jc w:val="left"/>
    </w:pPr>
    <w:rPr>
      <w:rFonts w:eastAsia="Times New Roman" w:cs="Tahoma"/>
      <w:sz w:val="20"/>
      <w:szCs w:val="20"/>
      <w:lang w:eastAsia="ar-SA"/>
    </w:rPr>
  </w:style>
  <w:style w:type="paragraph" w:customStyle="1" w:styleId="216">
    <w:name w:val="Основной текст с отступом 21"/>
    <w:basedOn w:val="a"/>
    <w:rsid w:val="00D53B3B"/>
    <w:pPr>
      <w:widowControl w:val="0"/>
      <w:suppressAutoHyphens/>
      <w:autoSpaceDE w:val="0"/>
      <w:spacing w:after="120" w:line="480" w:lineRule="auto"/>
      <w:ind w:left="283" w:firstLine="0"/>
      <w:jc w:val="left"/>
    </w:pPr>
    <w:rPr>
      <w:rFonts w:eastAsia="Times New Roman" w:cs="Times New Roman"/>
      <w:sz w:val="20"/>
      <w:szCs w:val="20"/>
      <w:lang w:eastAsia="ar-SA"/>
    </w:rPr>
  </w:style>
  <w:style w:type="paragraph" w:customStyle="1" w:styleId="afffffffff9">
    <w:name w:val="Содержимое таблицы"/>
    <w:basedOn w:val="a"/>
    <w:rsid w:val="00D53B3B"/>
    <w:pPr>
      <w:widowControl w:val="0"/>
      <w:suppressLineNumbers/>
      <w:suppressAutoHyphens/>
      <w:autoSpaceDE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ar-SA"/>
    </w:rPr>
  </w:style>
  <w:style w:type="paragraph" w:customStyle="1" w:styleId="afffffffffa">
    <w:name w:val="Заголовок таблицы"/>
    <w:basedOn w:val="afffffffff9"/>
    <w:rsid w:val="00D53B3B"/>
    <w:pPr>
      <w:jc w:val="center"/>
    </w:pPr>
    <w:rPr>
      <w:b/>
      <w:bCs/>
    </w:rPr>
  </w:style>
  <w:style w:type="paragraph" w:customStyle="1" w:styleId="afffffffffb">
    <w:name w:val="Содержимое врезки"/>
    <w:basedOn w:val="af6"/>
    <w:rsid w:val="00D53B3B"/>
    <w:pPr>
      <w:widowControl w:val="0"/>
      <w:suppressAutoHyphens/>
      <w:autoSpaceDE w:val="0"/>
      <w:jc w:val="both"/>
    </w:pPr>
    <w:rPr>
      <w:b w:val="0"/>
      <w:sz w:val="20"/>
      <w:u w:val="none"/>
      <w:lang w:val="ru-RU" w:eastAsia="ar-SA"/>
    </w:rPr>
  </w:style>
  <w:style w:type="paragraph" w:customStyle="1" w:styleId="xl22">
    <w:name w:val="xl22"/>
    <w:basedOn w:val="a"/>
    <w:rsid w:val="00D53B3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3">
    <w:name w:val="xl23"/>
    <w:basedOn w:val="a"/>
    <w:rsid w:val="00D53B3B"/>
    <w:pP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5">
    <w:name w:val="xl25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26">
    <w:name w:val="xl26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">
    <w:name w:val="xl27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28">
    <w:name w:val="xl28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9">
    <w:name w:val="xl29"/>
    <w:basedOn w:val="a"/>
    <w:rsid w:val="00D53B3B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30">
    <w:name w:val="xl30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1">
    <w:name w:val="xl31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33">
    <w:name w:val="xl33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34">
    <w:name w:val="xl34"/>
    <w:basedOn w:val="a"/>
    <w:rsid w:val="00D53B3B"/>
    <w:pP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6">
    <w:name w:val="xl36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37">
    <w:name w:val="xl37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8">
    <w:name w:val="xl38"/>
    <w:basedOn w:val="a"/>
    <w:rsid w:val="00D53B3B"/>
    <w:pP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39">
    <w:name w:val="xl39"/>
    <w:basedOn w:val="a"/>
    <w:rsid w:val="00D53B3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40">
    <w:name w:val="xl40"/>
    <w:basedOn w:val="a"/>
    <w:rsid w:val="00D53B3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41">
    <w:name w:val="xl41"/>
    <w:basedOn w:val="a"/>
    <w:rsid w:val="00D53B3B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42">
    <w:name w:val="xl42"/>
    <w:basedOn w:val="a"/>
    <w:rsid w:val="00D53B3B"/>
    <w:pP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43">
    <w:name w:val="xl43"/>
    <w:basedOn w:val="a"/>
    <w:rsid w:val="00D53B3B"/>
    <w:pP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44">
    <w:name w:val="xl44"/>
    <w:basedOn w:val="a"/>
    <w:rsid w:val="00D53B3B"/>
    <w:pP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45">
    <w:name w:val="xl45"/>
    <w:basedOn w:val="a"/>
    <w:rsid w:val="00D53B3B"/>
    <w:pP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46">
    <w:name w:val="xl46"/>
    <w:basedOn w:val="a"/>
    <w:rsid w:val="00D53B3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47">
    <w:name w:val="xl47"/>
    <w:basedOn w:val="a"/>
    <w:rsid w:val="00D53B3B"/>
    <w:pPr>
      <w:shd w:val="clear" w:color="auto" w:fill="CC99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48">
    <w:name w:val="xl48"/>
    <w:basedOn w:val="a"/>
    <w:rsid w:val="00D53B3B"/>
    <w:pPr>
      <w:shd w:val="clear" w:color="auto" w:fill="CC99FF"/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49">
    <w:name w:val="xl49"/>
    <w:basedOn w:val="a"/>
    <w:rsid w:val="00D53B3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50">
    <w:name w:val="xl50"/>
    <w:basedOn w:val="a"/>
    <w:rsid w:val="00D53B3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51">
    <w:name w:val="xl51"/>
    <w:basedOn w:val="a"/>
    <w:rsid w:val="00D53B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52">
    <w:name w:val="xl52"/>
    <w:basedOn w:val="a"/>
    <w:rsid w:val="00D53B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53">
    <w:name w:val="xl53"/>
    <w:basedOn w:val="a"/>
    <w:rsid w:val="00D53B3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54">
    <w:name w:val="xl54"/>
    <w:basedOn w:val="a"/>
    <w:rsid w:val="00D53B3B"/>
    <w:pPr>
      <w:shd w:val="clear" w:color="auto" w:fill="CC99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55">
    <w:name w:val="xl55"/>
    <w:basedOn w:val="a"/>
    <w:rsid w:val="00D53B3B"/>
    <w:pP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xl56">
    <w:name w:val="xl56"/>
    <w:basedOn w:val="a"/>
    <w:rsid w:val="00D53B3B"/>
    <w:pPr>
      <w:shd w:val="clear" w:color="auto" w:fill="CC99FF"/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xl57">
    <w:name w:val="xl57"/>
    <w:basedOn w:val="a"/>
    <w:rsid w:val="00D53B3B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58">
    <w:name w:val="xl58"/>
    <w:basedOn w:val="a"/>
    <w:rsid w:val="00D53B3B"/>
    <w:pPr>
      <w:pBdr>
        <w:bottom w:val="single" w:sz="8" w:space="0" w:color="auto"/>
      </w:pBdr>
      <w:shd w:val="clear" w:color="auto" w:fill="CC99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ts-tender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rts-tender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ts-tender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ts-tender.ru" TargetMode="External"/><Relationship Id="rId10" Type="http://schemas.openxmlformats.org/officeDocument/2006/relationships/hyperlink" Target="http://www.torgi.gov.ru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06364-3C17-4BA7-ACAC-740D1A49A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Красюк ИВ</cp:lastModifiedBy>
  <cp:revision>2</cp:revision>
  <cp:lastPrinted>2023-10-17T07:08:00Z</cp:lastPrinted>
  <dcterms:created xsi:type="dcterms:W3CDTF">2024-07-31T10:36:00Z</dcterms:created>
  <dcterms:modified xsi:type="dcterms:W3CDTF">2024-07-31T10:36:00Z</dcterms:modified>
</cp:coreProperties>
</file>