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81" w:rsidRPr="005002BD" w:rsidRDefault="00C306CA" w:rsidP="005B4595">
      <w:pPr>
        <w:spacing w:after="0"/>
        <w:ind w:firstLine="0"/>
        <w:jc w:val="center"/>
        <w:rPr>
          <w:rFonts w:ascii="Times New Roman CYR" w:hAnsi="Times New Roman CYR"/>
          <w:b/>
          <w:spacing w:val="60"/>
          <w:szCs w:val="28"/>
        </w:rPr>
      </w:pPr>
      <w:r w:rsidRPr="005002BD">
        <w:rPr>
          <w:rFonts w:ascii="Times New Roman CYR" w:hAnsi="Times New Roman CYR"/>
          <w:b/>
          <w:spacing w:val="60"/>
          <w:szCs w:val="28"/>
        </w:rPr>
        <w:t>ТЕРРИТОРИАЛЬНАЯ ИЗБИРАТЕЛЬНАЯ КОМИССИЯ АДАМОВСКОГО РАЙОНА</w:t>
      </w:r>
    </w:p>
    <w:p w:rsidR="00CB7C81" w:rsidRDefault="00CB7C81" w:rsidP="00CB7C81">
      <w:pPr>
        <w:pStyle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7689B" w:rsidRPr="0065580F" w:rsidRDefault="0097689B" w:rsidP="00CB7C81">
      <w:pPr>
        <w:spacing w:after="0"/>
        <w:ind w:firstLine="0"/>
        <w:jc w:val="center"/>
        <w:rPr>
          <w:b/>
          <w:bCs/>
          <w:szCs w:val="28"/>
        </w:rPr>
      </w:pPr>
    </w:p>
    <w:p w:rsidR="00CB7C81" w:rsidRPr="003E008B" w:rsidRDefault="00764C2C" w:rsidP="00CB7C81">
      <w:pPr>
        <w:spacing w:after="0"/>
        <w:ind w:firstLine="0"/>
        <w:jc w:val="center"/>
        <w:rPr>
          <w:bCs/>
          <w:szCs w:val="28"/>
        </w:rPr>
      </w:pPr>
      <w:r>
        <w:rPr>
          <w:b/>
          <w:bCs/>
          <w:szCs w:val="28"/>
        </w:rPr>
        <w:t>Р Е Ш Е Н И Е</w:t>
      </w:r>
      <w:r w:rsidR="00CB7C81" w:rsidRPr="003E008B">
        <w:rPr>
          <w:b/>
          <w:bCs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CB7C81" w:rsidRPr="00E56713" w:rsidTr="00CB7C81">
        <w:tc>
          <w:tcPr>
            <w:tcW w:w="4773" w:type="dxa"/>
          </w:tcPr>
          <w:p w:rsidR="00CB7C81" w:rsidRPr="005A6E44" w:rsidRDefault="0065580F" w:rsidP="0065580F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  <w:r w:rsidR="0094741A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марта</w:t>
            </w:r>
            <w:r w:rsidR="0094741A">
              <w:rPr>
                <w:b/>
                <w:szCs w:val="28"/>
              </w:rPr>
              <w:t xml:space="preserve"> </w:t>
            </w:r>
            <w:r w:rsidR="00C306CA" w:rsidRPr="005A6E44">
              <w:rPr>
                <w:b/>
                <w:szCs w:val="28"/>
                <w:lang w:val="en-US"/>
              </w:rPr>
              <w:t>20</w:t>
            </w:r>
            <w:r>
              <w:rPr>
                <w:b/>
                <w:szCs w:val="28"/>
              </w:rPr>
              <w:t>23</w:t>
            </w:r>
            <w:r w:rsidR="00BD04A8" w:rsidRPr="005A6E44">
              <w:rPr>
                <w:b/>
                <w:szCs w:val="28"/>
                <w:lang w:val="en-US"/>
              </w:rPr>
              <w:t xml:space="preserve"> </w:t>
            </w:r>
            <w:r w:rsidR="00CB7C81" w:rsidRPr="005A6E44">
              <w:rPr>
                <w:b/>
                <w:szCs w:val="28"/>
              </w:rPr>
              <w:t>года</w:t>
            </w:r>
          </w:p>
        </w:tc>
        <w:tc>
          <w:tcPr>
            <w:tcW w:w="4773" w:type="dxa"/>
          </w:tcPr>
          <w:p w:rsidR="00CB7C81" w:rsidRPr="005A6E44" w:rsidRDefault="005A6E44" w:rsidP="0065580F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         </w:t>
            </w:r>
            <w:r w:rsidR="00CB7C81" w:rsidRPr="005A6E44">
              <w:rPr>
                <w:b/>
                <w:szCs w:val="28"/>
              </w:rPr>
              <w:t>№</w:t>
            </w:r>
            <w:r w:rsidR="000648BE" w:rsidRPr="005A6E44">
              <w:rPr>
                <w:b/>
                <w:szCs w:val="28"/>
                <w:lang w:val="en-US"/>
              </w:rPr>
              <w:t xml:space="preserve"> </w:t>
            </w:r>
            <w:r w:rsidR="0065580F">
              <w:rPr>
                <w:b/>
                <w:szCs w:val="28"/>
              </w:rPr>
              <w:t>50</w:t>
            </w:r>
            <w:r w:rsidR="00C306CA" w:rsidRPr="005A6E44">
              <w:rPr>
                <w:b/>
                <w:szCs w:val="28"/>
              </w:rPr>
              <w:t>/</w:t>
            </w:r>
            <w:r w:rsidR="0065580F">
              <w:rPr>
                <w:b/>
                <w:szCs w:val="28"/>
              </w:rPr>
              <w:t>206</w:t>
            </w:r>
            <w:r w:rsidR="00C306CA" w:rsidRPr="005A6E44">
              <w:rPr>
                <w:b/>
                <w:szCs w:val="28"/>
              </w:rPr>
              <w:t>-</w:t>
            </w:r>
            <w:r w:rsidR="0065580F">
              <w:rPr>
                <w:b/>
                <w:szCs w:val="28"/>
              </w:rPr>
              <w:t>5</w:t>
            </w:r>
            <w:r w:rsidR="00E47A65" w:rsidRPr="005A6E44">
              <w:rPr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CB7C81" w:rsidRPr="005736B8" w:rsidRDefault="00CB7C81" w:rsidP="004469D9">
            <w:pPr>
              <w:widowControl w:val="0"/>
              <w:spacing w:line="24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798" w:type="dxa"/>
          </w:tcPr>
          <w:p w:rsidR="00CB7C81" w:rsidRDefault="00CB7C81" w:rsidP="004469D9">
            <w:pPr>
              <w:pageBreakBefore/>
              <w:spacing w:after="60"/>
              <w:jc w:val="center"/>
              <w:rPr>
                <w:sz w:val="22"/>
                <w:lang w:val="en-US"/>
              </w:rPr>
            </w:pPr>
          </w:p>
          <w:p w:rsidR="00CB7C81" w:rsidRPr="00E56713" w:rsidRDefault="00CB7C81" w:rsidP="004469D9">
            <w:pPr>
              <w:widowControl w:val="0"/>
              <w:spacing w:line="240" w:lineRule="exact"/>
              <w:jc w:val="center"/>
              <w:rPr>
                <w:b/>
                <w:bCs/>
                <w:szCs w:val="28"/>
              </w:rPr>
            </w:pPr>
            <w:r w:rsidRPr="00E56713">
              <w:rPr>
                <w:sz w:val="22"/>
              </w:rPr>
              <w:br/>
              <w:t xml:space="preserve">от «____» _______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6713">
                <w:rPr>
                  <w:sz w:val="22"/>
                </w:rPr>
                <w:t>2012 г</w:t>
              </w:r>
            </w:smartTag>
            <w:r w:rsidRPr="00E56713">
              <w:rPr>
                <w:sz w:val="22"/>
              </w:rPr>
              <w:t>. № ___</w:t>
            </w:r>
          </w:p>
        </w:tc>
      </w:tr>
    </w:tbl>
    <w:p w:rsidR="005B4595" w:rsidRDefault="005B4595" w:rsidP="00CB7C81">
      <w:pPr>
        <w:spacing w:after="0"/>
        <w:ind w:firstLine="0"/>
        <w:rPr>
          <w:rFonts w:ascii="Times New Roman CYR" w:hAnsi="Times New Roman CYR"/>
          <w:szCs w:val="28"/>
          <w:lang w:val="en-US"/>
        </w:rPr>
      </w:pPr>
    </w:p>
    <w:p w:rsidR="005B4595" w:rsidRPr="00CB7C81" w:rsidRDefault="005B4595" w:rsidP="005B4595">
      <w:pPr>
        <w:spacing w:after="0"/>
        <w:ind w:firstLine="0"/>
        <w:jc w:val="center"/>
        <w:rPr>
          <w:b/>
          <w:bCs/>
          <w:szCs w:val="28"/>
        </w:rPr>
      </w:pPr>
      <w:r w:rsidRPr="00281D02">
        <w:rPr>
          <w:rFonts w:ascii="Times New Roman CYR" w:hAnsi="Times New Roman CYR"/>
          <w:b/>
          <w:szCs w:val="28"/>
        </w:rPr>
        <w:t>О</w:t>
      </w:r>
      <w:r w:rsidR="00FC36DB">
        <w:rPr>
          <w:rFonts w:ascii="Times New Roman CYR" w:hAnsi="Times New Roman CYR"/>
          <w:b/>
          <w:szCs w:val="28"/>
        </w:rPr>
        <w:t xml:space="preserve"> досрочном прекращении полномочий </w:t>
      </w:r>
      <w:r>
        <w:rPr>
          <w:b/>
          <w:bCs/>
          <w:szCs w:val="28"/>
        </w:rPr>
        <w:t>участков</w:t>
      </w:r>
      <w:r w:rsidR="0065580F">
        <w:rPr>
          <w:b/>
          <w:bCs/>
          <w:szCs w:val="28"/>
        </w:rPr>
        <w:t>ых</w:t>
      </w:r>
      <w:r>
        <w:rPr>
          <w:b/>
          <w:bCs/>
          <w:szCs w:val="28"/>
        </w:rPr>
        <w:t xml:space="preserve"> </w:t>
      </w:r>
      <w:r w:rsidR="000648BE">
        <w:rPr>
          <w:b/>
          <w:bCs/>
          <w:szCs w:val="28"/>
        </w:rPr>
        <w:t>избирательн</w:t>
      </w:r>
      <w:r w:rsidR="0065580F">
        <w:rPr>
          <w:b/>
          <w:bCs/>
          <w:szCs w:val="28"/>
        </w:rPr>
        <w:t>ых</w:t>
      </w:r>
      <w:r w:rsidR="000648B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комисси</w:t>
      </w:r>
      <w:r w:rsidR="0065580F">
        <w:rPr>
          <w:b/>
          <w:bCs/>
          <w:szCs w:val="28"/>
        </w:rPr>
        <w:t>й</w:t>
      </w:r>
      <w:r w:rsidR="000648BE">
        <w:rPr>
          <w:b/>
          <w:bCs/>
          <w:szCs w:val="28"/>
        </w:rPr>
        <w:t xml:space="preserve"> избирательн</w:t>
      </w:r>
      <w:r w:rsidR="0065580F">
        <w:rPr>
          <w:b/>
          <w:bCs/>
          <w:szCs w:val="28"/>
        </w:rPr>
        <w:t>ых</w:t>
      </w:r>
      <w:r w:rsidR="000648BE">
        <w:rPr>
          <w:b/>
          <w:bCs/>
          <w:szCs w:val="28"/>
        </w:rPr>
        <w:t xml:space="preserve"> участк</w:t>
      </w:r>
      <w:r w:rsidR="0065580F">
        <w:rPr>
          <w:b/>
          <w:bCs/>
          <w:szCs w:val="28"/>
        </w:rPr>
        <w:t>ов</w:t>
      </w:r>
      <w:r w:rsidR="000648BE">
        <w:rPr>
          <w:b/>
          <w:bCs/>
          <w:szCs w:val="28"/>
        </w:rPr>
        <w:t xml:space="preserve"> № </w:t>
      </w:r>
      <w:r w:rsidR="0065580F">
        <w:rPr>
          <w:b/>
          <w:bCs/>
          <w:szCs w:val="28"/>
        </w:rPr>
        <w:t>49</w:t>
      </w:r>
      <w:r w:rsidR="00FC36DB">
        <w:rPr>
          <w:b/>
          <w:bCs/>
          <w:szCs w:val="28"/>
        </w:rPr>
        <w:t>,</w:t>
      </w:r>
      <w:r w:rsidR="0065580F">
        <w:rPr>
          <w:b/>
          <w:bCs/>
          <w:szCs w:val="28"/>
        </w:rPr>
        <w:t xml:space="preserve"> № 53</w:t>
      </w:r>
      <w:r w:rsidR="00FC36DB">
        <w:rPr>
          <w:b/>
          <w:bCs/>
          <w:szCs w:val="28"/>
        </w:rPr>
        <w:t xml:space="preserve"> образованн</w:t>
      </w:r>
      <w:r w:rsidR="0065580F">
        <w:rPr>
          <w:b/>
          <w:bCs/>
          <w:szCs w:val="28"/>
        </w:rPr>
        <w:t>ых</w:t>
      </w:r>
      <w:r w:rsidR="00FC36DB">
        <w:rPr>
          <w:b/>
          <w:bCs/>
          <w:szCs w:val="28"/>
        </w:rPr>
        <w:t xml:space="preserve"> на территории муниципального образования Адамовский район</w:t>
      </w:r>
    </w:p>
    <w:p w:rsidR="00A833DE" w:rsidRPr="006D5C3C" w:rsidRDefault="00A833DE" w:rsidP="00CB7C81">
      <w:pPr>
        <w:spacing w:after="0"/>
        <w:ind w:firstLine="0"/>
        <w:rPr>
          <w:b/>
          <w:bCs/>
          <w:szCs w:val="28"/>
        </w:rPr>
      </w:pPr>
    </w:p>
    <w:p w:rsidR="005B4595" w:rsidRPr="006D5C3C" w:rsidRDefault="005B4595" w:rsidP="00CB7C81">
      <w:pPr>
        <w:spacing w:after="0"/>
        <w:ind w:firstLine="0"/>
        <w:rPr>
          <w:bCs/>
          <w:szCs w:val="28"/>
        </w:rPr>
      </w:pPr>
    </w:p>
    <w:p w:rsidR="00FC36DB" w:rsidRPr="001B719F" w:rsidRDefault="000648BE" w:rsidP="00FC36DB">
      <w:pPr>
        <w:spacing w:line="360" w:lineRule="auto"/>
        <w:rPr>
          <w:b/>
        </w:rPr>
      </w:pPr>
      <w:r>
        <w:rPr>
          <w:bCs/>
          <w:szCs w:val="28"/>
        </w:rPr>
        <w:t xml:space="preserve">     </w:t>
      </w:r>
      <w:r>
        <w:t xml:space="preserve"> </w:t>
      </w:r>
      <w:r w:rsidR="00FC36DB" w:rsidRPr="00843B30">
        <w:t xml:space="preserve">Руководствуясь пунктом 9 статьи 26 </w:t>
      </w:r>
      <w:r w:rsidR="00FC36DB" w:rsidRPr="00843B30">
        <w:rPr>
          <w:bCs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="00FC36DB" w:rsidRPr="00843B30">
        <w:t>частью 9 статьи 14 и частью 3 статьи 15 Закона Оренбургской области «Об избирательных комиссиях, комиссиях референдума Оренбургской области»</w:t>
      </w:r>
      <w:r w:rsidR="00FC36DB" w:rsidRPr="00244266">
        <w:t>,</w:t>
      </w:r>
      <w:r w:rsidR="00FC36DB">
        <w:t xml:space="preserve"> на основании постановления Администрации муниципального образования Адамовский район Оренбургской области от 2</w:t>
      </w:r>
      <w:r w:rsidR="0065580F">
        <w:t>8</w:t>
      </w:r>
      <w:r w:rsidR="00FC36DB">
        <w:t>.0</w:t>
      </w:r>
      <w:r w:rsidR="0065580F">
        <w:t>2</w:t>
      </w:r>
      <w:r w:rsidR="00FC36DB">
        <w:t>.20</w:t>
      </w:r>
      <w:r w:rsidR="0065580F">
        <w:t>23</w:t>
      </w:r>
      <w:r w:rsidR="00FC36DB">
        <w:t xml:space="preserve"> года </w:t>
      </w:r>
      <w:r w:rsidR="00FC36DB" w:rsidRPr="001629AE">
        <w:t xml:space="preserve">№ </w:t>
      </w:r>
      <w:r w:rsidR="0065580F">
        <w:t>102</w:t>
      </w:r>
      <w:r w:rsidR="00FC36DB" w:rsidRPr="001629AE">
        <w:t xml:space="preserve">-п «О внесении изменений в постановление Администрации муниципального образования Адамовский район от </w:t>
      </w:r>
      <w:r w:rsidR="0065580F">
        <w:t>24</w:t>
      </w:r>
      <w:r w:rsidR="00FC36DB" w:rsidRPr="001629AE">
        <w:t>.0</w:t>
      </w:r>
      <w:r w:rsidR="0065580F">
        <w:t>1</w:t>
      </w:r>
      <w:r w:rsidR="00FC36DB" w:rsidRPr="001629AE">
        <w:t>.20</w:t>
      </w:r>
      <w:r w:rsidR="0065580F">
        <w:t>22</w:t>
      </w:r>
      <w:r w:rsidR="00FC36DB" w:rsidRPr="001629AE">
        <w:t xml:space="preserve"> №</w:t>
      </w:r>
      <w:r w:rsidR="00FC36DB">
        <w:t xml:space="preserve"> </w:t>
      </w:r>
      <w:r w:rsidR="0065580F">
        <w:t>3</w:t>
      </w:r>
      <w:r w:rsidR="00FC36DB" w:rsidRPr="001629AE">
        <w:t xml:space="preserve">7-п», </w:t>
      </w:r>
      <w:r w:rsidR="0065580F">
        <w:t>т</w:t>
      </w:r>
      <w:r w:rsidR="00FC36DB" w:rsidRPr="001629AE">
        <w:t>ерриториальная</w:t>
      </w:r>
      <w:r w:rsidR="00FC36DB" w:rsidRPr="00244266">
        <w:t xml:space="preserve"> избирательная комиссия Адамовского района</w:t>
      </w:r>
      <w:r w:rsidR="00FC36DB" w:rsidRPr="001B719F">
        <w:rPr>
          <w:b/>
        </w:rPr>
        <w:t xml:space="preserve"> </w:t>
      </w:r>
      <w:r w:rsidR="0065580F">
        <w:rPr>
          <w:b/>
        </w:rPr>
        <w:t xml:space="preserve"> </w:t>
      </w:r>
      <w:r w:rsidR="00FC36DB" w:rsidRPr="001B719F">
        <w:rPr>
          <w:b/>
        </w:rPr>
        <w:t>р</w:t>
      </w:r>
      <w:r w:rsidR="0065580F">
        <w:rPr>
          <w:b/>
        </w:rPr>
        <w:t xml:space="preserve"> </w:t>
      </w:r>
      <w:r w:rsidR="00FC36DB" w:rsidRPr="001B719F">
        <w:rPr>
          <w:b/>
        </w:rPr>
        <w:t>е</w:t>
      </w:r>
      <w:r w:rsidR="0065580F">
        <w:rPr>
          <w:b/>
        </w:rPr>
        <w:t xml:space="preserve"> </w:t>
      </w:r>
      <w:r w:rsidR="00FC36DB" w:rsidRPr="001B719F">
        <w:rPr>
          <w:b/>
        </w:rPr>
        <w:t>ш</w:t>
      </w:r>
      <w:r w:rsidR="0065580F">
        <w:rPr>
          <w:b/>
        </w:rPr>
        <w:t xml:space="preserve"> </w:t>
      </w:r>
      <w:r w:rsidR="00FC36DB" w:rsidRPr="001B719F">
        <w:rPr>
          <w:b/>
        </w:rPr>
        <w:t>и</w:t>
      </w:r>
      <w:r w:rsidR="0065580F">
        <w:rPr>
          <w:b/>
        </w:rPr>
        <w:t xml:space="preserve"> </w:t>
      </w:r>
      <w:r w:rsidR="00FC36DB" w:rsidRPr="001B719F">
        <w:rPr>
          <w:b/>
        </w:rPr>
        <w:t>л</w:t>
      </w:r>
      <w:r w:rsidR="0065580F">
        <w:rPr>
          <w:b/>
        </w:rPr>
        <w:t xml:space="preserve"> </w:t>
      </w:r>
      <w:r w:rsidR="00FC36DB" w:rsidRPr="001B719F">
        <w:rPr>
          <w:b/>
        </w:rPr>
        <w:t>а</w:t>
      </w:r>
      <w:r w:rsidR="00FC36DB" w:rsidRPr="00244266">
        <w:t>:</w:t>
      </w:r>
    </w:p>
    <w:p w:rsidR="00FC36DB" w:rsidRPr="00FC36DB" w:rsidRDefault="00FC36DB" w:rsidP="00FC36DB">
      <w:pPr>
        <w:pStyle w:val="2"/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 w:rsidRPr="00FC36DB">
        <w:rPr>
          <w:szCs w:val="28"/>
        </w:rPr>
        <w:t>Прекратить досрочно, полномочия участков</w:t>
      </w:r>
      <w:r w:rsidR="006D798E">
        <w:rPr>
          <w:szCs w:val="28"/>
        </w:rPr>
        <w:t>ых</w:t>
      </w:r>
      <w:r w:rsidRPr="00FC36DB">
        <w:rPr>
          <w:szCs w:val="28"/>
        </w:rPr>
        <w:t xml:space="preserve"> избирательн</w:t>
      </w:r>
      <w:r w:rsidR="006D798E">
        <w:rPr>
          <w:szCs w:val="28"/>
        </w:rPr>
        <w:t>ых</w:t>
      </w:r>
      <w:r w:rsidRPr="00FC36DB">
        <w:rPr>
          <w:szCs w:val="28"/>
        </w:rPr>
        <w:t xml:space="preserve"> комисси</w:t>
      </w:r>
      <w:r w:rsidR="006D798E">
        <w:rPr>
          <w:szCs w:val="28"/>
        </w:rPr>
        <w:t>й</w:t>
      </w:r>
      <w:r>
        <w:rPr>
          <w:szCs w:val="28"/>
        </w:rPr>
        <w:t xml:space="preserve"> избирательн</w:t>
      </w:r>
      <w:r w:rsidR="006D798E">
        <w:rPr>
          <w:szCs w:val="28"/>
        </w:rPr>
        <w:t>ых</w:t>
      </w:r>
      <w:r>
        <w:rPr>
          <w:szCs w:val="28"/>
        </w:rPr>
        <w:t xml:space="preserve"> участк</w:t>
      </w:r>
      <w:r w:rsidR="006D798E">
        <w:rPr>
          <w:szCs w:val="28"/>
        </w:rPr>
        <w:t>ов</w:t>
      </w:r>
      <w:r>
        <w:rPr>
          <w:szCs w:val="28"/>
        </w:rPr>
        <w:t xml:space="preserve"> </w:t>
      </w:r>
      <w:r w:rsidR="006D798E">
        <w:rPr>
          <w:szCs w:val="28"/>
        </w:rPr>
        <w:t xml:space="preserve"> № 49, № 53, </w:t>
      </w:r>
      <w:r w:rsidRPr="00FC36DB">
        <w:rPr>
          <w:szCs w:val="28"/>
        </w:rPr>
        <w:t>в связи с ликвидацией  избирательн</w:t>
      </w:r>
      <w:r w:rsidR="006D798E">
        <w:rPr>
          <w:szCs w:val="28"/>
        </w:rPr>
        <w:t>ых</w:t>
      </w:r>
      <w:r w:rsidRPr="00FC36DB">
        <w:rPr>
          <w:szCs w:val="28"/>
        </w:rPr>
        <w:t xml:space="preserve"> участк</w:t>
      </w:r>
      <w:r w:rsidR="006D798E">
        <w:rPr>
          <w:szCs w:val="28"/>
        </w:rPr>
        <w:t>ов</w:t>
      </w:r>
      <w:r w:rsidRPr="00FC36DB">
        <w:rPr>
          <w:szCs w:val="28"/>
        </w:rPr>
        <w:t>.</w:t>
      </w:r>
    </w:p>
    <w:p w:rsidR="00FC36DB" w:rsidRDefault="00FC36DB" w:rsidP="00FC36DB">
      <w:pPr>
        <w:pStyle w:val="2"/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 w:rsidRPr="00FC36DB">
        <w:rPr>
          <w:szCs w:val="28"/>
        </w:rPr>
        <w:t xml:space="preserve"> Направить настоящее решение в участков</w:t>
      </w:r>
      <w:r w:rsidR="006D798E">
        <w:rPr>
          <w:szCs w:val="28"/>
        </w:rPr>
        <w:t>ые</w:t>
      </w:r>
      <w:r w:rsidRPr="00FC36DB">
        <w:rPr>
          <w:szCs w:val="28"/>
        </w:rPr>
        <w:t xml:space="preserve"> избирательн</w:t>
      </w:r>
      <w:r w:rsidR="006D798E">
        <w:rPr>
          <w:szCs w:val="28"/>
        </w:rPr>
        <w:t>ые</w:t>
      </w:r>
      <w:r w:rsidRPr="00FC36DB">
        <w:rPr>
          <w:szCs w:val="28"/>
        </w:rPr>
        <w:t xml:space="preserve"> комисси</w:t>
      </w:r>
      <w:r w:rsidR="006D798E">
        <w:rPr>
          <w:szCs w:val="28"/>
        </w:rPr>
        <w:t>и</w:t>
      </w:r>
      <w:r w:rsidRPr="00FC36DB">
        <w:rPr>
          <w:szCs w:val="28"/>
        </w:rPr>
        <w:t xml:space="preserve"> </w:t>
      </w:r>
      <w:r w:rsidR="006D798E">
        <w:rPr>
          <w:szCs w:val="28"/>
        </w:rPr>
        <w:t>№ 49, № 53</w:t>
      </w:r>
      <w:r w:rsidRPr="00FC36DB">
        <w:rPr>
          <w:szCs w:val="28"/>
        </w:rPr>
        <w:t>.</w:t>
      </w:r>
    </w:p>
    <w:p w:rsidR="006D798E" w:rsidRPr="00FC36DB" w:rsidRDefault="006D798E" w:rsidP="00FC36DB">
      <w:pPr>
        <w:pStyle w:val="2"/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rPr>
          <w:szCs w:val="28"/>
        </w:rPr>
        <w:t>Направить настоящее решение в Избирательную Комиссию Оренбургской области.</w:t>
      </w:r>
    </w:p>
    <w:p w:rsidR="00FC36DB" w:rsidRPr="00FC36DB" w:rsidRDefault="00FC36DB" w:rsidP="00FC36DB">
      <w:pPr>
        <w:pStyle w:val="a7"/>
        <w:numPr>
          <w:ilvl w:val="0"/>
          <w:numId w:val="1"/>
        </w:numPr>
        <w:rPr>
          <w:szCs w:val="28"/>
        </w:rPr>
      </w:pPr>
      <w:r w:rsidRPr="00FC36DB">
        <w:rPr>
          <w:szCs w:val="28"/>
        </w:rPr>
        <w:t xml:space="preserve">Контроль   за   </w:t>
      </w:r>
      <w:r w:rsidR="006D798E">
        <w:rPr>
          <w:szCs w:val="28"/>
        </w:rPr>
        <w:t>ис</w:t>
      </w:r>
      <w:r w:rsidRPr="00FC36DB">
        <w:rPr>
          <w:szCs w:val="28"/>
        </w:rPr>
        <w:t>полнением    настоящего    решения    возложить    на</w:t>
      </w:r>
    </w:p>
    <w:p w:rsidR="00FC36DB" w:rsidRPr="00FC36DB" w:rsidRDefault="00FC36DB" w:rsidP="00FC36DB">
      <w:pPr>
        <w:pStyle w:val="a7"/>
        <w:ind w:firstLine="0"/>
        <w:rPr>
          <w:szCs w:val="28"/>
        </w:rPr>
      </w:pPr>
      <w:r w:rsidRPr="00FC36DB">
        <w:rPr>
          <w:szCs w:val="28"/>
        </w:rPr>
        <w:t xml:space="preserve">председателя территориальной избирательной комиссии Адамовского района </w:t>
      </w:r>
      <w:r w:rsidR="006D798E">
        <w:rPr>
          <w:szCs w:val="28"/>
        </w:rPr>
        <w:t>Чехович Т.А</w:t>
      </w:r>
      <w:r w:rsidRPr="00FC36DB">
        <w:rPr>
          <w:szCs w:val="28"/>
        </w:rPr>
        <w:t>.</w:t>
      </w:r>
    </w:p>
    <w:p w:rsidR="00FC36DB" w:rsidRPr="00FC36DB" w:rsidRDefault="006D798E" w:rsidP="0097689B">
      <w:pPr>
        <w:pStyle w:val="a7"/>
        <w:numPr>
          <w:ilvl w:val="0"/>
          <w:numId w:val="1"/>
        </w:numPr>
        <w:ind w:left="0" w:firstLine="360"/>
        <w:rPr>
          <w:szCs w:val="28"/>
        </w:rPr>
      </w:pPr>
      <w:r>
        <w:rPr>
          <w:szCs w:val="28"/>
        </w:rPr>
        <w:lastRenderedPageBreak/>
        <w:t xml:space="preserve">Разместить на сайте администрации муниципального </w:t>
      </w:r>
      <w:r w:rsidR="000E29F8">
        <w:rPr>
          <w:szCs w:val="28"/>
        </w:rPr>
        <w:t>о</w:t>
      </w:r>
      <w:r>
        <w:rPr>
          <w:szCs w:val="28"/>
        </w:rPr>
        <w:t>бразования Адамовский район</w:t>
      </w:r>
      <w:r w:rsidR="00FC36DB" w:rsidRPr="00FC36DB">
        <w:rPr>
          <w:szCs w:val="28"/>
        </w:rPr>
        <w:t>.</w:t>
      </w:r>
    </w:p>
    <w:p w:rsidR="005B4595" w:rsidRDefault="005B4595" w:rsidP="005B4595">
      <w:pPr>
        <w:spacing w:after="0"/>
        <w:ind w:firstLine="0"/>
        <w:jc w:val="center"/>
        <w:rPr>
          <w:rFonts w:ascii="Times New Roman CYR" w:hAnsi="Times New Roman CYR"/>
          <w:b/>
          <w:sz w:val="32"/>
        </w:rPr>
      </w:pPr>
    </w:p>
    <w:tbl>
      <w:tblPr>
        <w:tblW w:w="9609" w:type="dxa"/>
        <w:tblLook w:val="01E0"/>
      </w:tblPr>
      <w:tblGrid>
        <w:gridCol w:w="9567"/>
        <w:gridCol w:w="222"/>
      </w:tblGrid>
      <w:tr w:rsidR="005B4595" w:rsidRPr="00BF333A" w:rsidTr="004469D9">
        <w:trPr>
          <w:trHeight w:val="1260"/>
        </w:trPr>
        <w:tc>
          <w:tcPr>
            <w:tcW w:w="6062" w:type="dxa"/>
          </w:tcPr>
          <w:tbl>
            <w:tblPr>
              <w:tblW w:w="9351" w:type="dxa"/>
              <w:tblLook w:val="01E0"/>
            </w:tblPr>
            <w:tblGrid>
              <w:gridCol w:w="4248"/>
              <w:gridCol w:w="2268"/>
              <w:gridCol w:w="2835"/>
            </w:tblGrid>
            <w:tr w:rsidR="003010F6" w:rsidRPr="00BF333A" w:rsidTr="00EF5EF5">
              <w:trPr>
                <w:trHeight w:val="1260"/>
              </w:trPr>
              <w:tc>
                <w:tcPr>
                  <w:tcW w:w="4248" w:type="dxa"/>
                </w:tcPr>
                <w:p w:rsidR="003010F6" w:rsidRPr="005002BD" w:rsidRDefault="003010F6" w:rsidP="0065580F">
                  <w:pPr>
                    <w:spacing w:after="0"/>
                    <w:ind w:firstLine="0"/>
                    <w:jc w:val="left"/>
                    <w:rPr>
                      <w:rFonts w:ascii="Times New Roman CYR" w:hAnsi="Times New Roman CYR"/>
                      <w:b/>
                      <w:szCs w:val="28"/>
                    </w:rPr>
                  </w:pPr>
                  <w:r w:rsidRPr="00A30339">
                    <w:rPr>
                      <w:rFonts w:ascii="Times New Roman CYR" w:hAnsi="Times New Roman CYR"/>
                      <w:szCs w:val="28"/>
                    </w:rPr>
                    <w:t>Председатель</w:t>
                  </w:r>
                  <w:r>
                    <w:rPr>
                      <w:rFonts w:ascii="Times New Roman CYR" w:hAnsi="Times New Roman CYR"/>
                      <w:szCs w:val="28"/>
                    </w:rPr>
                    <w:t xml:space="preserve"> </w:t>
                  </w:r>
                  <w:r w:rsidR="0065580F">
                    <w:rPr>
                      <w:rFonts w:ascii="Times New Roman CYR" w:hAnsi="Times New Roman CYR"/>
                      <w:szCs w:val="28"/>
                    </w:rPr>
                    <w:t xml:space="preserve"> те</w:t>
                  </w:r>
                  <w:r w:rsidR="00C306CA">
                    <w:rPr>
                      <w:rFonts w:ascii="Times New Roman CYR" w:hAnsi="Times New Roman CYR"/>
                      <w:szCs w:val="28"/>
                    </w:rPr>
                    <w:t xml:space="preserve">рриториальной избирательной комиссии </w:t>
                  </w:r>
                  <w:r w:rsidR="00FC36DB">
                    <w:rPr>
                      <w:rFonts w:ascii="Times New Roman CYR" w:hAnsi="Times New Roman CYR"/>
                      <w:szCs w:val="28"/>
                    </w:rPr>
                    <w:t xml:space="preserve">                       </w:t>
                  </w:r>
                </w:p>
              </w:tc>
              <w:tc>
                <w:tcPr>
                  <w:tcW w:w="2268" w:type="dxa"/>
                </w:tcPr>
                <w:p w:rsidR="003010F6" w:rsidRPr="00A30339" w:rsidRDefault="003010F6" w:rsidP="00EF5EF5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</w:rPr>
                  </w:pPr>
                  <w:r w:rsidRPr="005A6E44">
                    <w:rPr>
                      <w:rFonts w:ascii="Times New Roman CYR" w:hAnsi="Times New Roman CYR"/>
                      <w:sz w:val="20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3010F6" w:rsidRPr="005A6E44" w:rsidRDefault="003010F6" w:rsidP="00BE7005">
                  <w:pPr>
                    <w:spacing w:after="0"/>
                    <w:ind w:left="-391" w:firstLine="391"/>
                    <w:rPr>
                      <w:rFonts w:ascii="Times New Roman CYR" w:hAnsi="Times New Roman CYR"/>
                      <w:szCs w:val="28"/>
                    </w:rPr>
                  </w:pPr>
                </w:p>
                <w:p w:rsidR="00EF5EF5" w:rsidRPr="0065580F" w:rsidRDefault="00FC36DB" w:rsidP="0065580F">
                  <w:pPr>
                    <w:spacing w:after="0"/>
                    <w:ind w:left="-391" w:firstLine="391"/>
                    <w:rPr>
                      <w:rFonts w:ascii="Times New Roman CYR" w:hAnsi="Times New Roman CYR"/>
                      <w:szCs w:val="28"/>
                    </w:rPr>
                  </w:pPr>
                  <w:r>
                    <w:rPr>
                      <w:rFonts w:ascii="Times New Roman CYR" w:hAnsi="Times New Roman CYR"/>
                      <w:szCs w:val="28"/>
                    </w:rPr>
                    <w:t xml:space="preserve"> </w:t>
                  </w:r>
                  <w:r w:rsidR="0065580F">
                    <w:rPr>
                      <w:rFonts w:ascii="Times New Roman CYR" w:hAnsi="Times New Roman CYR"/>
                      <w:szCs w:val="28"/>
                    </w:rPr>
                    <w:t xml:space="preserve">  </w:t>
                  </w:r>
                  <w:r>
                    <w:rPr>
                      <w:rFonts w:ascii="Times New Roman CYR" w:hAnsi="Times New Roman CYR"/>
                      <w:szCs w:val="28"/>
                    </w:rPr>
                    <w:t xml:space="preserve">        </w:t>
                  </w:r>
                  <w:r w:rsidR="0065580F">
                    <w:rPr>
                      <w:rFonts w:ascii="Times New Roman CYR" w:hAnsi="Times New Roman CYR"/>
                      <w:szCs w:val="28"/>
                    </w:rPr>
                    <w:t>Т.А. Чехович</w:t>
                  </w:r>
                  <w:r>
                    <w:rPr>
                      <w:rFonts w:ascii="Times New Roman CYR" w:hAnsi="Times New Roman CYR"/>
                      <w:szCs w:val="28"/>
                    </w:rPr>
                    <w:t xml:space="preserve">  </w:t>
                  </w:r>
                </w:p>
              </w:tc>
            </w:tr>
            <w:tr w:rsidR="003010F6" w:rsidTr="00EF5EF5">
              <w:tc>
                <w:tcPr>
                  <w:tcW w:w="4248" w:type="dxa"/>
                </w:tcPr>
                <w:p w:rsidR="003010F6" w:rsidRPr="005002BD" w:rsidRDefault="003010F6" w:rsidP="005A6E44">
                  <w:pPr>
                    <w:spacing w:after="0"/>
                    <w:ind w:firstLine="0"/>
                    <w:jc w:val="left"/>
                    <w:rPr>
                      <w:rFonts w:ascii="Times New Roman CYR" w:hAnsi="Times New Roman CYR"/>
                      <w:szCs w:val="28"/>
                    </w:rPr>
                  </w:pPr>
                  <w:r w:rsidRPr="00A30339">
                    <w:rPr>
                      <w:rFonts w:ascii="Times New Roman CYR" w:hAnsi="Times New Roman CYR"/>
                      <w:szCs w:val="28"/>
                    </w:rPr>
                    <w:t>Секретарь</w:t>
                  </w:r>
                  <w:r w:rsidRPr="005002BD">
                    <w:rPr>
                      <w:rFonts w:ascii="Times New Roman CYR" w:hAnsi="Times New Roman CYR"/>
                      <w:szCs w:val="28"/>
                    </w:rPr>
                    <w:t xml:space="preserve"> </w:t>
                  </w:r>
                  <w:r w:rsidR="0065580F">
                    <w:rPr>
                      <w:rFonts w:ascii="Times New Roman CYR" w:hAnsi="Times New Roman CYR"/>
                      <w:szCs w:val="28"/>
                    </w:rPr>
                    <w:t>т</w:t>
                  </w:r>
                  <w:r w:rsidR="00C306CA" w:rsidRPr="005002BD">
                    <w:rPr>
                      <w:rFonts w:ascii="Times New Roman CYR" w:hAnsi="Times New Roman CYR"/>
                      <w:szCs w:val="28"/>
                    </w:rPr>
                    <w:t xml:space="preserve">ерриториальной избирательной комиссии </w:t>
                  </w:r>
                </w:p>
              </w:tc>
              <w:tc>
                <w:tcPr>
                  <w:tcW w:w="2268" w:type="dxa"/>
                </w:tcPr>
                <w:p w:rsidR="003010F6" w:rsidRPr="00A30339" w:rsidRDefault="003010F6" w:rsidP="00EF5EF5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</w:rPr>
                  </w:pPr>
                  <w:r w:rsidRPr="0065580F">
                    <w:rPr>
                      <w:rFonts w:ascii="Times New Roman CYR" w:hAnsi="Times New Roman CYR"/>
                      <w:sz w:val="20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3010F6" w:rsidRPr="0065580F" w:rsidRDefault="003010F6" w:rsidP="00BE7005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</w:rPr>
                  </w:pPr>
                </w:p>
                <w:p w:rsidR="00EF5EF5" w:rsidRPr="0065580F" w:rsidRDefault="00FC36DB" w:rsidP="00BE7005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</w:rPr>
                  </w:pPr>
                  <w:r>
                    <w:rPr>
                      <w:rFonts w:ascii="Times New Roman CYR" w:hAnsi="Times New Roman CYR"/>
                      <w:szCs w:val="28"/>
                    </w:rPr>
                    <w:t xml:space="preserve">            </w:t>
                  </w:r>
                  <w:r w:rsidR="0065580F" w:rsidRPr="0065580F">
                    <w:rPr>
                      <w:rFonts w:ascii="Times New Roman CYR" w:hAnsi="Times New Roman CYR"/>
                      <w:szCs w:val="28"/>
                    </w:rPr>
                    <w:t>Г.Д. Ягодкина</w:t>
                  </w:r>
                </w:p>
              </w:tc>
            </w:tr>
          </w:tbl>
          <w:p w:rsidR="0010008C" w:rsidRPr="0065580F" w:rsidRDefault="0010008C" w:rsidP="000C5F73">
            <w:pPr>
              <w:spacing w:after="0"/>
              <w:ind w:firstLine="0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3547" w:type="dxa"/>
          </w:tcPr>
          <w:p w:rsidR="005B4595" w:rsidRPr="00A30339" w:rsidRDefault="005B4595" w:rsidP="000C5F73">
            <w:pPr>
              <w:spacing w:after="0"/>
              <w:ind w:firstLine="0"/>
              <w:rPr>
                <w:rFonts w:ascii="Times New Roman CYR" w:hAnsi="Times New Roman CYR"/>
                <w:szCs w:val="28"/>
              </w:rPr>
            </w:pPr>
          </w:p>
        </w:tc>
      </w:tr>
      <w:tr w:rsidR="005B4595" w:rsidTr="004469D9">
        <w:tc>
          <w:tcPr>
            <w:tcW w:w="6062" w:type="dxa"/>
          </w:tcPr>
          <w:p w:rsidR="0010008C" w:rsidRPr="0065580F" w:rsidRDefault="0010008C" w:rsidP="004469D9">
            <w:pPr>
              <w:spacing w:after="0"/>
              <w:ind w:firstLine="0"/>
              <w:jc w:val="center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3547" w:type="dxa"/>
          </w:tcPr>
          <w:p w:rsidR="005B4595" w:rsidRPr="00A30339" w:rsidRDefault="005B4595" w:rsidP="004469D9">
            <w:pPr>
              <w:spacing w:after="0"/>
              <w:ind w:firstLine="0"/>
              <w:jc w:val="center"/>
              <w:rPr>
                <w:rFonts w:ascii="Times New Roman CYR" w:hAnsi="Times New Roman CYR"/>
                <w:szCs w:val="28"/>
              </w:rPr>
            </w:pPr>
          </w:p>
        </w:tc>
      </w:tr>
    </w:tbl>
    <w:p w:rsidR="00A92350" w:rsidRDefault="00A92350" w:rsidP="000648BE">
      <w:pPr>
        <w:tabs>
          <w:tab w:val="left" w:pos="5954"/>
          <w:tab w:val="left" w:pos="6379"/>
        </w:tabs>
        <w:spacing w:after="0"/>
        <w:ind w:left="4536" w:firstLine="0"/>
        <w:jc w:val="center"/>
      </w:pPr>
    </w:p>
    <w:sectPr w:rsidR="00A92350" w:rsidSect="00D36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C19" w:rsidRDefault="00DD6C19" w:rsidP="00A71A08">
      <w:pPr>
        <w:spacing w:after="0"/>
      </w:pPr>
      <w:r>
        <w:separator/>
      </w:r>
    </w:p>
  </w:endnote>
  <w:endnote w:type="continuationSeparator" w:id="0">
    <w:p w:rsidR="00DD6C19" w:rsidRDefault="00DD6C19" w:rsidP="00A71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6CA" w:rsidRDefault="00C306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10F" w:rsidRDefault="00D3610F" w:rsidP="00D361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6CA" w:rsidRDefault="00C306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C19" w:rsidRDefault="00DD6C19" w:rsidP="00A71A08">
      <w:pPr>
        <w:spacing w:after="0"/>
      </w:pPr>
      <w:r>
        <w:separator/>
      </w:r>
    </w:p>
  </w:footnote>
  <w:footnote w:type="continuationSeparator" w:id="0">
    <w:p w:rsidR="00DD6C19" w:rsidRDefault="00DD6C19" w:rsidP="00A71A0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6CA" w:rsidRDefault="00C306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6CA" w:rsidRDefault="00C306C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6CA" w:rsidRDefault="00C306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55D9"/>
    <w:multiLevelType w:val="multilevel"/>
    <w:tmpl w:val="3AEE3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63F"/>
    <w:rsid w:val="0000059D"/>
    <w:rsid w:val="0001253F"/>
    <w:rsid w:val="000648BE"/>
    <w:rsid w:val="00077224"/>
    <w:rsid w:val="00094A8C"/>
    <w:rsid w:val="000C5F73"/>
    <w:rsid w:val="000E29F8"/>
    <w:rsid w:val="000E5C45"/>
    <w:rsid w:val="000E76CB"/>
    <w:rsid w:val="0010008C"/>
    <w:rsid w:val="00106EC4"/>
    <w:rsid w:val="00190FF0"/>
    <w:rsid w:val="001C63D4"/>
    <w:rsid w:val="00217102"/>
    <w:rsid w:val="00233099"/>
    <w:rsid w:val="00287648"/>
    <w:rsid w:val="002955C9"/>
    <w:rsid w:val="002D0C26"/>
    <w:rsid w:val="002D7285"/>
    <w:rsid w:val="002E0E86"/>
    <w:rsid w:val="003010F6"/>
    <w:rsid w:val="00301361"/>
    <w:rsid w:val="00363EE3"/>
    <w:rsid w:val="003B396C"/>
    <w:rsid w:val="003C5C7A"/>
    <w:rsid w:val="003E008B"/>
    <w:rsid w:val="00411F85"/>
    <w:rsid w:val="004469D9"/>
    <w:rsid w:val="004F2D98"/>
    <w:rsid w:val="005002BD"/>
    <w:rsid w:val="00502167"/>
    <w:rsid w:val="00537444"/>
    <w:rsid w:val="005A6E44"/>
    <w:rsid w:val="005B11F7"/>
    <w:rsid w:val="005B2366"/>
    <w:rsid w:val="005B4595"/>
    <w:rsid w:val="005C1909"/>
    <w:rsid w:val="006004AC"/>
    <w:rsid w:val="006144C8"/>
    <w:rsid w:val="0062125A"/>
    <w:rsid w:val="006507CB"/>
    <w:rsid w:val="0065580F"/>
    <w:rsid w:val="00677DC6"/>
    <w:rsid w:val="006A063F"/>
    <w:rsid w:val="006D5C3C"/>
    <w:rsid w:val="006D798E"/>
    <w:rsid w:val="006F3652"/>
    <w:rsid w:val="00722B4D"/>
    <w:rsid w:val="007561CC"/>
    <w:rsid w:val="00764C2C"/>
    <w:rsid w:val="00766814"/>
    <w:rsid w:val="0078183C"/>
    <w:rsid w:val="007A38BC"/>
    <w:rsid w:val="007D730C"/>
    <w:rsid w:val="007F38DF"/>
    <w:rsid w:val="00871E47"/>
    <w:rsid w:val="008764DF"/>
    <w:rsid w:val="0087714D"/>
    <w:rsid w:val="008954D0"/>
    <w:rsid w:val="00896FF5"/>
    <w:rsid w:val="008B50EF"/>
    <w:rsid w:val="008C09FF"/>
    <w:rsid w:val="008D563F"/>
    <w:rsid w:val="008E27F2"/>
    <w:rsid w:val="008F318A"/>
    <w:rsid w:val="008F7D6B"/>
    <w:rsid w:val="0092307B"/>
    <w:rsid w:val="0094741A"/>
    <w:rsid w:val="0094773E"/>
    <w:rsid w:val="00960CD4"/>
    <w:rsid w:val="0097689B"/>
    <w:rsid w:val="00997CE6"/>
    <w:rsid w:val="009B4149"/>
    <w:rsid w:val="009C2FE5"/>
    <w:rsid w:val="009C323A"/>
    <w:rsid w:val="009E1D6E"/>
    <w:rsid w:val="009F5906"/>
    <w:rsid w:val="00A06118"/>
    <w:rsid w:val="00A33324"/>
    <w:rsid w:val="00A71A08"/>
    <w:rsid w:val="00A833DE"/>
    <w:rsid w:val="00A84807"/>
    <w:rsid w:val="00A86DC7"/>
    <w:rsid w:val="00A92350"/>
    <w:rsid w:val="00B12042"/>
    <w:rsid w:val="00B34CF1"/>
    <w:rsid w:val="00B64CEA"/>
    <w:rsid w:val="00B66D40"/>
    <w:rsid w:val="00BC7636"/>
    <w:rsid w:val="00BD04A8"/>
    <w:rsid w:val="00BE7005"/>
    <w:rsid w:val="00C306CA"/>
    <w:rsid w:val="00C6013B"/>
    <w:rsid w:val="00C638AE"/>
    <w:rsid w:val="00C97180"/>
    <w:rsid w:val="00CA283F"/>
    <w:rsid w:val="00CA5BD9"/>
    <w:rsid w:val="00CB63EB"/>
    <w:rsid w:val="00CB7C81"/>
    <w:rsid w:val="00D00B97"/>
    <w:rsid w:val="00D07A3E"/>
    <w:rsid w:val="00D3610F"/>
    <w:rsid w:val="00D43C30"/>
    <w:rsid w:val="00DA612F"/>
    <w:rsid w:val="00DC3322"/>
    <w:rsid w:val="00DD631B"/>
    <w:rsid w:val="00DD6C19"/>
    <w:rsid w:val="00DF1E41"/>
    <w:rsid w:val="00E21C25"/>
    <w:rsid w:val="00E41CB9"/>
    <w:rsid w:val="00E47A65"/>
    <w:rsid w:val="00ED7BF4"/>
    <w:rsid w:val="00EF5EF5"/>
    <w:rsid w:val="00F25852"/>
    <w:rsid w:val="00F908E5"/>
    <w:rsid w:val="00FB1AAE"/>
    <w:rsid w:val="00FB7DCB"/>
    <w:rsid w:val="00FC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B7C81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6">
    <w:name w:val="heading 6"/>
    <w:basedOn w:val="a"/>
    <w:next w:val="a"/>
    <w:link w:val="60"/>
    <w:qFormat/>
    <w:rsid w:val="00CB7C81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81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basedOn w:val="a0"/>
    <w:link w:val="6"/>
    <w:rsid w:val="00CB7C81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link w:val="a4"/>
    <w:uiPriority w:val="99"/>
    <w:semiHidden/>
    <w:unhideWhenUsed/>
    <w:rsid w:val="00A71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A08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1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A0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semiHidden/>
    <w:rsid w:val="00FC36DB"/>
    <w:pPr>
      <w:spacing w:after="0" w:line="360" w:lineRule="auto"/>
    </w:pPr>
  </w:style>
  <w:style w:type="character" w:customStyle="1" w:styleId="a8">
    <w:name w:val="Основной текст с отступом Знак"/>
    <w:basedOn w:val="a0"/>
    <w:link w:val="a7"/>
    <w:semiHidden/>
    <w:rsid w:val="00FC36DB"/>
    <w:rPr>
      <w:rFonts w:ascii="Times New Roman" w:eastAsia="Times New Roman" w:hAnsi="Times New Roman"/>
      <w:sz w:val="28"/>
    </w:rPr>
  </w:style>
  <w:style w:type="paragraph" w:styleId="2">
    <w:name w:val="Body Text 2"/>
    <w:basedOn w:val="a"/>
    <w:link w:val="20"/>
    <w:rsid w:val="00FC36DB"/>
    <w:pPr>
      <w:spacing w:after="0"/>
      <w:ind w:firstLine="0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FC36DB"/>
    <w:rPr>
      <w:rFonts w:ascii="Times New Roman" w:eastAsia="Times New Roman" w:hAnsi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C36D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6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55;&#1088;&#1077;&#1076;&#1083;&#1086;&#1078;&#1077;&#1085;&#1080;&#1077;%20&#1074;%20&#1088;&#1077;&#1079;&#1077;&#1088;&#1074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15F4-38DB-417A-BA3E-B0575C4E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в резерв составов УИК.dot</Template>
  <TotalTime>14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2023-03-15T05:47:00Z</cp:lastPrinted>
  <dcterms:created xsi:type="dcterms:W3CDTF">2023-03-15T05:58:00Z</dcterms:created>
  <dcterms:modified xsi:type="dcterms:W3CDTF">2023-03-15T05:58:00Z</dcterms:modified>
</cp:coreProperties>
</file>