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CB" w:rsidRPr="00EB42A1" w:rsidRDefault="00B072CB" w:rsidP="00091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 xml:space="preserve">Информационное сообщение о возможном установлении публичного сервитута необходимого для </w:t>
      </w:r>
      <w:r w:rsidR="00091631" w:rsidRPr="00EB42A1">
        <w:rPr>
          <w:rFonts w:ascii="Times New Roman" w:hAnsi="Times New Roman" w:cs="Times New Roman"/>
          <w:sz w:val="24"/>
          <w:szCs w:val="24"/>
        </w:rPr>
        <w:t>размещения антенно-мачтового сооружения связи объекта «Установка АМС БС в Оренбургской области Российской Федерации» по проекту «Устранение цифрового неравенства УЦН 2.0)»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 xml:space="preserve">В соответствии со ст. 39.42 Земельного Кодекса Российской Федерации, Отдел по земельно-имущественным отношениям администрации муниципального образования Адамовский район сообщает о возможном установлении публичного сервитута на часть земель  кадастрового квартала 56:02:1301001, расположенного по адресу: Российская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Федерация,Оренбургская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-н Адамовский,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. Юбилейный сельсовет,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п.Жуламансай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, площадь 16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кв.м.,сроком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 на 49 лет. 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>Цель: для размещения антенно-мачтового сооружения связи объекта «Установка АМС БС в  Оренбургской области Российской Федерации» по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>проекту «Устранение цифрового неравенства УЦН 2.0)».</w:t>
      </w:r>
    </w:p>
    <w:p w:rsidR="00EB42A1" w:rsidRPr="00EB42A1" w:rsidRDefault="00EB42A1" w:rsidP="00EB42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>В соответствии со ст. 39.42 Земельного Кодекса Российской Федерации, Отдел по земельно-имущественным отношениям администрации муниципального образования Адамовский район сообщает о возможном установлении публичного сервитута на часть земель  кадастрового квартала 56:02:0303001,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2A1">
        <w:rPr>
          <w:rFonts w:ascii="Times New Roman" w:hAnsi="Times New Roman" w:cs="Times New Roman"/>
          <w:sz w:val="24"/>
          <w:szCs w:val="24"/>
        </w:rPr>
        <w:t xml:space="preserve">Российская Федерация, Оренбургская область,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-н Адамовский,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2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B42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п.Брацлавский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с.Каменецк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, площадь 16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кв.м.,сроком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 на 49 лет.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>Цель: для размещения антенно-мачтового сооружения связи объекта «Установка АМС БС в  Оренбургской области Российской Федерации» по проекту «Устранение цифрового неравенства УЦН 2.0)».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 xml:space="preserve">В соответствии со ст. 39.42 Земельного Кодекса Российской Федерации, Отдел по земельно-имущественным отношениям администрации муниципального образования Адамовский район сообщает о возможном установлении публичного сервитута на часть земель  кадастрового квартала 56:02:0403001, расположенного по адресу: Российская Федерация, Оренбургская область,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-н Адамовский,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 xml:space="preserve">. Адамовский поссовет, с. Карабутак, площадь 16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2A1">
        <w:rPr>
          <w:rFonts w:ascii="Times New Roman" w:hAnsi="Times New Roman" w:cs="Times New Roman"/>
          <w:sz w:val="24"/>
          <w:szCs w:val="24"/>
        </w:rPr>
        <w:t xml:space="preserve">сроком на 49 лет. 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>Цель: для размещения антенно-мачтового сооружения связи объекта «Установка АМС БС в  Оренбургской области Российской Федерации» по проекту «Устранение цифрового неравенства УЦН 2.0)».</w:t>
      </w:r>
    </w:p>
    <w:p w:rsid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прилагаемые к нему описанием местоположения границ публичного сервитута возможно в течении пятнадцати дней после публикации по адресу: Оренбургская  область, Адамовский район, ул. Советская, 81, </w:t>
      </w:r>
      <w:proofErr w:type="spellStart"/>
      <w:r w:rsidRPr="00EB42A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. № 7, в рабочие дни, с 09.00 до 17.00.</w:t>
      </w:r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2A1">
        <w:rPr>
          <w:rFonts w:ascii="Times New Roman" w:hAnsi="Times New Roman" w:cs="Times New Roman"/>
          <w:sz w:val="24"/>
          <w:szCs w:val="24"/>
        </w:rPr>
        <w:t xml:space="preserve">Сообщение о поступившем ходатайстве об установлении публичного сервитута и прилагаемым к ним описанием местоположения границ публичного сервитута размещено на официальном сайте в информационно-телекоммуникационной сети «Интернет» по адресу </w:t>
      </w:r>
      <w:r w:rsidRPr="00EB42A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B42A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EB42A1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-</w:t>
      </w:r>
      <w:r w:rsidRPr="00EB42A1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EB42A1">
        <w:rPr>
          <w:rFonts w:ascii="Times New Roman" w:hAnsi="Times New Roman" w:cs="Times New Roman"/>
          <w:sz w:val="24"/>
          <w:szCs w:val="24"/>
        </w:rPr>
        <w:t>.</w:t>
      </w:r>
      <w:r w:rsidRPr="00EB42A1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Pr="00EB42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42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, https://</w:t>
      </w:r>
      <w:proofErr w:type="spellStart"/>
      <w:r w:rsidRPr="00EB42A1">
        <w:rPr>
          <w:rFonts w:ascii="Times New Roman" w:hAnsi="Times New Roman" w:cs="Times New Roman"/>
          <w:sz w:val="24"/>
          <w:szCs w:val="24"/>
          <w:lang w:val="en-US"/>
        </w:rPr>
        <w:t>rtland</w:t>
      </w:r>
      <w:proofErr w:type="spellEnd"/>
      <w:r w:rsidRPr="00EB42A1">
        <w:rPr>
          <w:rFonts w:ascii="Times New Roman" w:hAnsi="Times New Roman" w:cs="Times New Roman"/>
          <w:sz w:val="24"/>
          <w:szCs w:val="24"/>
        </w:rPr>
        <w:t>@</w:t>
      </w:r>
      <w:r w:rsidRPr="00EB42A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42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42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B42A1" w:rsidRPr="00EB42A1" w:rsidRDefault="00EB42A1" w:rsidP="00EB42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241" w:rsidRPr="00BC47C3" w:rsidRDefault="00301241" w:rsidP="00BC47C3">
      <w:pPr>
        <w:jc w:val="center"/>
        <w:rPr>
          <w:rFonts w:ascii="Times New Roman" w:hAnsi="Times New Roman" w:cs="Times New Roman"/>
        </w:rPr>
      </w:pPr>
    </w:p>
    <w:sectPr w:rsidR="00301241" w:rsidRPr="00BC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38"/>
    <w:rsid w:val="00010E53"/>
    <w:rsid w:val="0004063B"/>
    <w:rsid w:val="00062E64"/>
    <w:rsid w:val="00071A5D"/>
    <w:rsid w:val="00091631"/>
    <w:rsid w:val="000E6F53"/>
    <w:rsid w:val="00264803"/>
    <w:rsid w:val="00301241"/>
    <w:rsid w:val="00356333"/>
    <w:rsid w:val="00397F94"/>
    <w:rsid w:val="00443AB2"/>
    <w:rsid w:val="004557E0"/>
    <w:rsid w:val="00472214"/>
    <w:rsid w:val="004E69D9"/>
    <w:rsid w:val="00651DA9"/>
    <w:rsid w:val="0066212F"/>
    <w:rsid w:val="006E7B38"/>
    <w:rsid w:val="007306DA"/>
    <w:rsid w:val="008A42FD"/>
    <w:rsid w:val="00927E5B"/>
    <w:rsid w:val="00A7181B"/>
    <w:rsid w:val="00AC512E"/>
    <w:rsid w:val="00B072CB"/>
    <w:rsid w:val="00B31EF7"/>
    <w:rsid w:val="00BC47C3"/>
    <w:rsid w:val="00BC6606"/>
    <w:rsid w:val="00CC32CA"/>
    <w:rsid w:val="00D22D30"/>
    <w:rsid w:val="00D918A2"/>
    <w:rsid w:val="00DF0E04"/>
    <w:rsid w:val="00EB42A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АВ</dc:creator>
  <cp:keywords/>
  <dc:description/>
  <cp:lastModifiedBy>Рубцов АВ</cp:lastModifiedBy>
  <cp:revision>36</cp:revision>
  <dcterms:created xsi:type="dcterms:W3CDTF">2024-10-29T05:27:00Z</dcterms:created>
  <dcterms:modified xsi:type="dcterms:W3CDTF">2025-11-07T03:54:00Z</dcterms:modified>
</cp:coreProperties>
</file>