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EB" w:rsidRDefault="007641EB" w:rsidP="007641E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13</w:t>
      </w:r>
    </w:p>
    <w:p w:rsidR="007641EB" w:rsidRDefault="007641EB" w:rsidP="007641EB">
      <w:pPr>
        <w:jc w:val="right"/>
      </w:pPr>
    </w:p>
    <w:p w:rsidR="007641EB" w:rsidRDefault="007641EB" w:rsidP="007641EB">
      <w:pPr>
        <w:jc w:val="right"/>
      </w:pPr>
    </w:p>
    <w:tbl>
      <w:tblPr>
        <w:tblW w:w="4140" w:type="dxa"/>
        <w:tblInd w:w="5688" w:type="dxa"/>
        <w:tblLayout w:type="fixed"/>
        <w:tblLook w:val="04A0" w:firstRow="1" w:lastRow="0" w:firstColumn="1" w:lastColumn="0" w:noHBand="0" w:noVBand="1"/>
      </w:tblPr>
      <w:tblGrid>
        <w:gridCol w:w="4140"/>
      </w:tblGrid>
      <w:tr w:rsidR="007641EB" w:rsidTr="007641EB">
        <w:trPr>
          <w:trHeight w:val="1069"/>
        </w:trPr>
        <w:tc>
          <w:tcPr>
            <w:tcW w:w="4140" w:type="dxa"/>
          </w:tcPr>
          <w:p w:rsidR="007641EB" w:rsidRDefault="007641EB">
            <w:pPr>
              <w:autoSpaceDE w:val="0"/>
              <w:jc w:val="right"/>
            </w:pPr>
            <w:r>
              <w:t xml:space="preserve">Приложение 1 </w:t>
            </w:r>
          </w:p>
          <w:p w:rsidR="007641EB" w:rsidRDefault="007641EB">
            <w:pPr>
              <w:autoSpaceDE w:val="0"/>
              <w:jc w:val="right"/>
            </w:pPr>
            <w:r>
              <w:t xml:space="preserve">к приказу Учреждения </w:t>
            </w:r>
          </w:p>
          <w:p w:rsidR="007641EB" w:rsidRDefault="007641EB">
            <w:pPr>
              <w:snapToGrid w:val="0"/>
              <w:jc w:val="right"/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>_____ ___ № _____</w:t>
            </w:r>
          </w:p>
          <w:p w:rsidR="007641EB" w:rsidRDefault="007641EB">
            <w:pPr>
              <w:autoSpaceDE w:val="0"/>
              <w:jc w:val="right"/>
            </w:pPr>
          </w:p>
        </w:tc>
      </w:tr>
    </w:tbl>
    <w:p w:rsidR="007641EB" w:rsidRDefault="007641EB" w:rsidP="007641EB">
      <w:pPr>
        <w:autoSpaceDE w:val="0"/>
        <w:ind w:firstLine="709"/>
        <w:jc w:val="center"/>
        <w:rPr>
          <w:sz w:val="28"/>
          <w:szCs w:val="28"/>
        </w:rPr>
      </w:pPr>
    </w:p>
    <w:p w:rsidR="007641EB" w:rsidRDefault="007641EB" w:rsidP="007641EB">
      <w:pPr>
        <w:autoSpaceDE w:val="0"/>
        <w:ind w:firstLine="709"/>
        <w:jc w:val="center"/>
        <w:rPr>
          <w:sz w:val="28"/>
          <w:szCs w:val="28"/>
        </w:rPr>
      </w:pPr>
    </w:p>
    <w:p w:rsidR="007641EB" w:rsidRDefault="007641EB" w:rsidP="007641E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proofErr w:type="spellStart"/>
      <w:r>
        <w:rPr>
          <w:b/>
          <w:sz w:val="28"/>
          <w:szCs w:val="28"/>
        </w:rPr>
        <w:t>коррупционно</w:t>
      </w:r>
      <w:proofErr w:type="spellEnd"/>
      <w:r>
        <w:rPr>
          <w:b/>
          <w:sz w:val="28"/>
          <w:szCs w:val="28"/>
        </w:rPr>
        <w:t xml:space="preserve">-опасных функций, </w:t>
      </w:r>
    </w:p>
    <w:p w:rsidR="007641EB" w:rsidRDefault="007641EB" w:rsidP="007641E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выполняемых в ________________________________________________</w:t>
      </w:r>
    </w:p>
    <w:p w:rsidR="007641EB" w:rsidRDefault="007641EB" w:rsidP="007641EB">
      <w:pPr>
        <w:ind w:firstLine="851"/>
        <w:jc w:val="center"/>
      </w:pPr>
      <w:r>
        <w:t>(наименование учреждения)</w:t>
      </w:r>
    </w:p>
    <w:p w:rsidR="007641EB" w:rsidRDefault="007641EB" w:rsidP="007641EB">
      <w:pPr>
        <w:ind w:firstLine="851"/>
        <w:jc w:val="center"/>
        <w:rPr>
          <w:b/>
          <w:sz w:val="28"/>
          <w:szCs w:val="28"/>
        </w:rPr>
      </w:pPr>
    </w:p>
    <w:p w:rsidR="007641EB" w:rsidRDefault="007641EB" w:rsidP="007641EB">
      <w:pPr>
        <w:ind w:firstLine="85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Административно-управленческая деятельность: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руководство деятельностью ОУ.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 служебной информацией,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с персональными данными работников.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юридических и физических лиц.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Составление, заполнение документов, справок, отчетности.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должностными лицами в органах власти и управления, правоохранительными органами и другими организациями.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приема на работу, перевода на другую должность, расстановка кадров.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сохранности материальных ценностей Учреждения.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</w:p>
    <w:p w:rsidR="007641EB" w:rsidRDefault="007641EB" w:rsidP="007641EB">
      <w:pPr>
        <w:ind w:firstLine="85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Финансово-хозяйственная деятельность (управление и распоряжение имуществом, финансовыми и материальными ресурсами):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закупок товаров, работ, услуг для обеспечения нужд Учреждения.</w:t>
      </w:r>
    </w:p>
    <w:p w:rsidR="007641EB" w:rsidRDefault="007641EB" w:rsidP="007641EB">
      <w:pPr>
        <w:ind w:firstLine="851"/>
        <w:jc w:val="right"/>
        <w:rPr>
          <w:sz w:val="28"/>
          <w:szCs w:val="28"/>
        </w:rPr>
      </w:pPr>
    </w:p>
    <w:p w:rsidR="007641EB" w:rsidRDefault="007641EB" w:rsidP="007641EB">
      <w:pPr>
        <w:ind w:firstLine="85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Управление муниципальным имуществом, в т.н.: 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Хранение и распределение материально-технических ресурсов.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финансово-хозяйственной деятельности и освоение бюджетных средств.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фонда оплаты труда, оплата труда и осуществление выплат компенсационного и стимулирующего характера в пределах своей компетенции.</w:t>
      </w:r>
    </w:p>
    <w:p w:rsidR="007641EB" w:rsidRDefault="007641EB" w:rsidP="007641EB">
      <w:pPr>
        <w:ind w:firstLine="851"/>
        <w:jc w:val="both"/>
        <w:rPr>
          <w:b/>
          <w:i/>
          <w:sz w:val="28"/>
          <w:szCs w:val="28"/>
          <w:u w:val="single"/>
        </w:rPr>
      </w:pPr>
      <w:bookmarkStart w:id="0" w:name="bookmark0"/>
    </w:p>
    <w:p w:rsidR="007641EB" w:rsidRDefault="007641EB" w:rsidP="007641EB">
      <w:pPr>
        <w:ind w:firstLine="85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Осуществление контрольных функций:</w:t>
      </w:r>
      <w:bookmarkEnd w:id="0"/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Контроль: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использованием бюджетных средств;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организацией работы по охране труда;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соблюдением трудового законодательства и трудовой дисциплины;</w:t>
      </w:r>
    </w:p>
    <w:p w:rsidR="007641EB" w:rsidRDefault="007641EB" w:rsidP="00764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соблюдением бюджетной, финансовой дисциплины.</w:t>
      </w:r>
    </w:p>
    <w:p w:rsidR="007641EB" w:rsidRDefault="007641EB" w:rsidP="007641EB">
      <w:pPr>
        <w:autoSpaceDE w:val="0"/>
        <w:ind w:firstLine="709"/>
        <w:jc w:val="center"/>
        <w:rPr>
          <w:sz w:val="28"/>
          <w:szCs w:val="28"/>
        </w:rPr>
      </w:pPr>
    </w:p>
    <w:p w:rsidR="007641EB" w:rsidRDefault="007641EB" w:rsidP="007641EB">
      <w:pPr>
        <w:autoSpaceDE w:val="0"/>
        <w:ind w:firstLine="709"/>
        <w:jc w:val="center"/>
        <w:rPr>
          <w:sz w:val="28"/>
          <w:szCs w:val="28"/>
        </w:rPr>
      </w:pPr>
    </w:p>
    <w:p w:rsidR="007641EB" w:rsidRDefault="007641EB" w:rsidP="007641EB">
      <w:pPr>
        <w:autoSpaceDE w:val="0"/>
        <w:ind w:firstLine="709"/>
        <w:jc w:val="center"/>
        <w:rPr>
          <w:sz w:val="28"/>
          <w:szCs w:val="28"/>
        </w:rPr>
      </w:pPr>
    </w:p>
    <w:tbl>
      <w:tblPr>
        <w:tblW w:w="4140" w:type="dxa"/>
        <w:tblInd w:w="5688" w:type="dxa"/>
        <w:tblLayout w:type="fixed"/>
        <w:tblLook w:val="04A0" w:firstRow="1" w:lastRow="0" w:firstColumn="1" w:lastColumn="0" w:noHBand="0" w:noVBand="1"/>
      </w:tblPr>
      <w:tblGrid>
        <w:gridCol w:w="4140"/>
      </w:tblGrid>
      <w:tr w:rsidR="007641EB" w:rsidTr="007641EB">
        <w:trPr>
          <w:trHeight w:val="1069"/>
        </w:trPr>
        <w:tc>
          <w:tcPr>
            <w:tcW w:w="4140" w:type="dxa"/>
          </w:tcPr>
          <w:p w:rsidR="007641EB" w:rsidRDefault="007641EB">
            <w:pPr>
              <w:autoSpaceDE w:val="0"/>
              <w:jc w:val="right"/>
            </w:pPr>
            <w:r>
              <w:t xml:space="preserve">Приложение 2 </w:t>
            </w:r>
          </w:p>
          <w:p w:rsidR="007641EB" w:rsidRDefault="007641EB">
            <w:pPr>
              <w:autoSpaceDE w:val="0"/>
              <w:jc w:val="right"/>
            </w:pPr>
            <w:r>
              <w:t xml:space="preserve">к приказу Учреждения </w:t>
            </w:r>
          </w:p>
          <w:p w:rsidR="007641EB" w:rsidRDefault="007641EB">
            <w:pPr>
              <w:snapToGrid w:val="0"/>
              <w:jc w:val="right"/>
              <w:rPr>
                <w:u w:val="single"/>
              </w:rPr>
            </w:pPr>
            <w:r>
              <w:t xml:space="preserve">от </w:t>
            </w:r>
            <w:r>
              <w:rPr>
                <w:u w:val="single"/>
              </w:rPr>
              <w:t>__________ №_____</w:t>
            </w:r>
          </w:p>
          <w:p w:rsidR="007641EB" w:rsidRDefault="007641EB">
            <w:pPr>
              <w:autoSpaceDE w:val="0"/>
              <w:jc w:val="right"/>
            </w:pPr>
          </w:p>
        </w:tc>
      </w:tr>
    </w:tbl>
    <w:p w:rsidR="007641EB" w:rsidRDefault="007641EB" w:rsidP="007641EB">
      <w:pPr>
        <w:autoSpaceDE w:val="0"/>
        <w:ind w:firstLine="709"/>
        <w:jc w:val="center"/>
        <w:rPr>
          <w:sz w:val="28"/>
          <w:szCs w:val="28"/>
        </w:rPr>
      </w:pPr>
    </w:p>
    <w:p w:rsidR="007641EB" w:rsidRDefault="007641EB" w:rsidP="007641EB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41EB" w:rsidRDefault="007641EB" w:rsidP="00764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должностей,</w:t>
      </w:r>
    </w:p>
    <w:p w:rsidR="007641EB" w:rsidRDefault="007641EB" w:rsidP="007641E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замещение</w:t>
      </w:r>
      <w:proofErr w:type="gramEnd"/>
      <w:r>
        <w:rPr>
          <w:b/>
          <w:sz w:val="28"/>
          <w:szCs w:val="28"/>
        </w:rPr>
        <w:t xml:space="preserve"> которых связано с коррупционными рисками</w:t>
      </w:r>
    </w:p>
    <w:p w:rsidR="007641EB" w:rsidRDefault="007641EB" w:rsidP="00764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_______________________________________________________</w:t>
      </w:r>
    </w:p>
    <w:p w:rsidR="007641EB" w:rsidRDefault="007641EB" w:rsidP="007641EB">
      <w:pPr>
        <w:jc w:val="center"/>
        <w:rPr>
          <w:b/>
          <w:sz w:val="28"/>
          <w:szCs w:val="28"/>
        </w:rPr>
      </w:pPr>
      <w:r>
        <w:t>(наименование учреждения)</w:t>
      </w:r>
    </w:p>
    <w:p w:rsidR="007641EB" w:rsidRDefault="007641EB" w:rsidP="007641EB">
      <w:pPr>
        <w:jc w:val="center"/>
        <w:rPr>
          <w:b/>
          <w:sz w:val="28"/>
          <w:szCs w:val="28"/>
        </w:rPr>
      </w:pPr>
    </w:p>
    <w:p w:rsidR="007641EB" w:rsidRDefault="007641EB" w:rsidP="007641EB">
      <w:pPr>
        <w:jc w:val="center"/>
        <w:rPr>
          <w:b/>
          <w:sz w:val="28"/>
          <w:szCs w:val="28"/>
        </w:rPr>
      </w:pPr>
    </w:p>
    <w:p w:rsidR="007641EB" w:rsidRDefault="007641EB" w:rsidP="007641EB">
      <w:pPr>
        <w:ind w:firstLine="851"/>
        <w:jc w:val="both"/>
        <w:rPr>
          <w:sz w:val="28"/>
          <w:szCs w:val="28"/>
        </w:rPr>
      </w:pPr>
    </w:p>
    <w:p w:rsidR="007641EB" w:rsidRDefault="007641EB" w:rsidP="007641EB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5414"/>
      </w:tblGrid>
      <w:tr w:rsidR="007641EB" w:rsidTr="007641EB">
        <w:trPr>
          <w:trHeight w:hRule="exact" w:val="1627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641EB" w:rsidRDefault="007641EB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Административно</w:t>
            </w:r>
            <w:r>
              <w:rPr>
                <w:sz w:val="28"/>
                <w:szCs w:val="28"/>
              </w:rPr>
              <w:softHyphen/>
              <w:t>управленческий</w:t>
            </w:r>
            <w:proofErr w:type="spellEnd"/>
            <w:r>
              <w:rPr>
                <w:sz w:val="28"/>
                <w:szCs w:val="28"/>
              </w:rPr>
              <w:t xml:space="preserve"> персонал: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1EB" w:rsidRDefault="007641EB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641EB" w:rsidTr="007641EB">
        <w:trPr>
          <w:trHeight w:hRule="exact" w:val="127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641EB" w:rsidRDefault="007641EB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Прочие специалисты: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41EB" w:rsidRDefault="007641EB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 должностей)</w:t>
            </w:r>
          </w:p>
        </w:tc>
      </w:tr>
    </w:tbl>
    <w:p w:rsidR="007641EB" w:rsidRDefault="007641EB" w:rsidP="007641EB">
      <w:pPr>
        <w:autoSpaceDE w:val="0"/>
        <w:ind w:firstLine="709"/>
        <w:jc w:val="center"/>
      </w:pPr>
    </w:p>
    <w:p w:rsidR="007641EB" w:rsidRDefault="007641EB" w:rsidP="007641EB">
      <w:pPr>
        <w:autoSpaceDE w:val="0"/>
        <w:ind w:firstLine="709"/>
        <w:jc w:val="center"/>
      </w:pPr>
    </w:p>
    <w:p w:rsidR="007641EB" w:rsidRDefault="007641EB" w:rsidP="007641EB">
      <w:pPr>
        <w:autoSpaceDE w:val="0"/>
        <w:ind w:firstLine="709"/>
        <w:jc w:val="center"/>
      </w:pPr>
    </w:p>
    <w:p w:rsidR="00176D98" w:rsidRDefault="00176D98">
      <w:bookmarkStart w:id="1" w:name="_GoBack"/>
      <w:bookmarkEnd w:id="1"/>
    </w:p>
    <w:sectPr w:rsidR="0017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BA"/>
    <w:rsid w:val="00176D98"/>
    <w:rsid w:val="007641EB"/>
    <w:rsid w:val="00A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3</cp:revision>
  <dcterms:created xsi:type="dcterms:W3CDTF">2022-11-25T07:41:00Z</dcterms:created>
  <dcterms:modified xsi:type="dcterms:W3CDTF">2022-11-25T07:42:00Z</dcterms:modified>
</cp:coreProperties>
</file>