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C6" w:rsidRPr="00E62693" w:rsidRDefault="00B729C6" w:rsidP="00B729C6">
      <w:pPr>
        <w:jc w:val="center"/>
        <w:outlineLvl w:val="0"/>
        <w:rPr>
          <w:b/>
          <w:sz w:val="24"/>
          <w:szCs w:val="24"/>
        </w:rPr>
      </w:pPr>
      <w:r w:rsidRPr="00E62693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B729C6" w:rsidRDefault="00B729C6" w:rsidP="00B729C6">
      <w:pPr>
        <w:jc w:val="center"/>
        <w:rPr>
          <w:b/>
          <w:sz w:val="24"/>
          <w:szCs w:val="24"/>
        </w:rPr>
      </w:pPr>
    </w:p>
    <w:p w:rsidR="00D92FAE" w:rsidRPr="0034629D" w:rsidRDefault="00D92FAE" w:rsidP="00D92FA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D92FAE" w:rsidRDefault="00D92FAE" w:rsidP="00B729C6">
      <w:pPr>
        <w:jc w:val="center"/>
        <w:rPr>
          <w:b/>
          <w:sz w:val="24"/>
          <w:szCs w:val="24"/>
        </w:rPr>
      </w:pPr>
    </w:p>
    <w:p w:rsidR="00881209" w:rsidRPr="00D92FAE" w:rsidRDefault="00881209" w:rsidP="00881209">
      <w:pPr>
        <w:adjustRightInd w:val="0"/>
        <w:ind w:firstLine="720"/>
        <w:jc w:val="both"/>
        <w:rPr>
          <w:sz w:val="24"/>
          <w:szCs w:val="24"/>
        </w:rPr>
      </w:pPr>
      <w:r w:rsidRPr="00D92FAE">
        <w:rPr>
          <w:sz w:val="24"/>
          <w:szCs w:val="24"/>
        </w:rPr>
        <w:t>1) Конституцией Российской Федерации;</w:t>
      </w:r>
    </w:p>
    <w:p w:rsidR="00FF46D9" w:rsidRPr="00D92FAE" w:rsidRDefault="00FF46D9" w:rsidP="00FF46D9">
      <w:pPr>
        <w:ind w:firstLine="709"/>
        <w:jc w:val="both"/>
        <w:rPr>
          <w:sz w:val="24"/>
          <w:szCs w:val="24"/>
        </w:rPr>
      </w:pPr>
      <w:r w:rsidRPr="00D92FAE">
        <w:rPr>
          <w:sz w:val="24"/>
          <w:szCs w:val="24"/>
        </w:rPr>
        <w:t>2) Федеральные законы:</w:t>
      </w:r>
    </w:p>
    <w:p w:rsidR="00881209" w:rsidRPr="00D92FAE" w:rsidRDefault="00881209" w:rsidP="00881209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Градостроительным кодексом Российской Федерации от 29.12.2004 № 190-ФЗ;</w:t>
      </w:r>
    </w:p>
    <w:p w:rsidR="00881209" w:rsidRPr="00D92FAE" w:rsidRDefault="00881209" w:rsidP="00881209">
      <w:pPr>
        <w:ind w:firstLine="709"/>
        <w:jc w:val="both"/>
        <w:rPr>
          <w:sz w:val="24"/>
          <w:szCs w:val="24"/>
        </w:rPr>
      </w:pPr>
      <w:r w:rsidRPr="00D92FAE">
        <w:rPr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:rsidR="00881209" w:rsidRPr="00D92FAE" w:rsidRDefault="00881209" w:rsidP="00881209">
      <w:pPr>
        <w:ind w:firstLine="709"/>
        <w:jc w:val="both"/>
        <w:rPr>
          <w:sz w:val="24"/>
          <w:szCs w:val="24"/>
        </w:rPr>
      </w:pPr>
      <w:r w:rsidRPr="00D92FAE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:rsidR="00881209" w:rsidRPr="00D92FAE" w:rsidRDefault="00881209" w:rsidP="00881209">
      <w:pPr>
        <w:ind w:firstLine="709"/>
        <w:jc w:val="both"/>
        <w:rPr>
          <w:sz w:val="24"/>
          <w:szCs w:val="24"/>
        </w:rPr>
      </w:pPr>
      <w:r w:rsidRPr="00D92FAE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881209" w:rsidRPr="00D92FAE" w:rsidRDefault="00881209" w:rsidP="00BF01FF">
      <w:pPr>
        <w:ind w:firstLine="709"/>
        <w:jc w:val="both"/>
        <w:rPr>
          <w:sz w:val="24"/>
          <w:szCs w:val="24"/>
        </w:rPr>
      </w:pPr>
      <w:r w:rsidRPr="00D92FAE">
        <w:rPr>
          <w:sz w:val="24"/>
          <w:szCs w:val="24"/>
        </w:rPr>
        <w:t>от 27.07.2006 № 152-ФЗ «О персональных данных»;</w:t>
      </w:r>
    </w:p>
    <w:p w:rsidR="00881209" w:rsidRPr="00D92FAE" w:rsidRDefault="00881209" w:rsidP="00881209">
      <w:pPr>
        <w:adjustRightInd w:val="0"/>
        <w:ind w:firstLine="720"/>
        <w:jc w:val="both"/>
        <w:rPr>
          <w:sz w:val="24"/>
          <w:szCs w:val="24"/>
        </w:rPr>
      </w:pPr>
      <w:r w:rsidRPr="00D92FAE">
        <w:rPr>
          <w:sz w:val="24"/>
          <w:szCs w:val="24"/>
        </w:rPr>
        <w:t>от 06.04.2011 № 63-ФЗ «Об электронной подписи»;</w:t>
      </w:r>
    </w:p>
    <w:p w:rsidR="002E22F5" w:rsidRPr="00D92FAE" w:rsidRDefault="00FF46D9" w:rsidP="00881209">
      <w:pPr>
        <w:ind w:firstLine="709"/>
        <w:jc w:val="both"/>
        <w:rPr>
          <w:sz w:val="24"/>
          <w:szCs w:val="24"/>
          <w:lang w:eastAsia="ru-RU"/>
        </w:rPr>
      </w:pPr>
      <w:bookmarkStart w:id="0" w:name="sub_4162"/>
      <w:r w:rsidRPr="00D92FAE">
        <w:rPr>
          <w:sz w:val="24"/>
          <w:szCs w:val="24"/>
          <w:lang w:eastAsia="ru-RU"/>
        </w:rPr>
        <w:t>3</w:t>
      </w:r>
      <w:r w:rsidR="00BF01FF" w:rsidRPr="00D92FAE">
        <w:rPr>
          <w:sz w:val="24"/>
          <w:szCs w:val="24"/>
          <w:lang w:eastAsia="ru-RU"/>
        </w:rPr>
        <w:t>) Постановления Правительства Российской Федерации</w:t>
      </w:r>
      <w:r w:rsidR="002E22F5" w:rsidRPr="00D92FAE">
        <w:rPr>
          <w:sz w:val="24"/>
          <w:szCs w:val="24"/>
          <w:lang w:eastAsia="ru-RU"/>
        </w:rPr>
        <w:t>:</w:t>
      </w:r>
    </w:p>
    <w:p w:rsidR="00881209" w:rsidRPr="00D92FAE" w:rsidRDefault="00881209" w:rsidP="00881209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881209" w:rsidRPr="00D92FAE" w:rsidRDefault="00881209" w:rsidP="00881209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D92FAE">
        <w:rPr>
          <w:sz w:val="24"/>
          <w:szCs w:val="24"/>
          <w:lang w:eastAsia="ru-RU"/>
        </w:rPr>
        <w:t>ии и ау</w:t>
      </w:r>
      <w:proofErr w:type="gramEnd"/>
      <w:r w:rsidRPr="00D92FAE">
        <w:rPr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0"/>
    <w:p w:rsidR="002E22F5" w:rsidRPr="00D92FAE" w:rsidRDefault="002E22F5" w:rsidP="002E22F5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2E22F5" w:rsidRPr="00D92FAE" w:rsidRDefault="002E22F5" w:rsidP="002E22F5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BF01FF" w:rsidRPr="00D92FAE" w:rsidRDefault="00FF46D9" w:rsidP="00BF01FF">
      <w:pPr>
        <w:ind w:firstLine="709"/>
        <w:jc w:val="both"/>
        <w:rPr>
          <w:sz w:val="24"/>
          <w:szCs w:val="24"/>
          <w:lang w:eastAsia="ru-RU"/>
        </w:rPr>
      </w:pPr>
      <w:bookmarkStart w:id="1" w:name="sub_4163"/>
      <w:r w:rsidRPr="00D92FAE">
        <w:rPr>
          <w:sz w:val="24"/>
          <w:szCs w:val="24"/>
          <w:lang w:eastAsia="ru-RU"/>
        </w:rPr>
        <w:t>4</w:t>
      </w:r>
      <w:r w:rsidR="00BF01FF" w:rsidRPr="00D92FAE">
        <w:rPr>
          <w:sz w:val="24"/>
          <w:szCs w:val="24"/>
          <w:lang w:eastAsia="ru-RU"/>
        </w:rPr>
        <w:t>) Законы Оренбургской области:</w:t>
      </w:r>
    </w:p>
    <w:p w:rsidR="00BF01FF" w:rsidRPr="00D92FAE" w:rsidRDefault="00BF01FF" w:rsidP="00BF01FF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от 16.03.2007 № 1037/233-IV-ОЗ «О градостроительной деятельности на территории Оренбургской области»;</w:t>
      </w:r>
    </w:p>
    <w:p w:rsidR="00BF01FF" w:rsidRPr="00D92FAE" w:rsidRDefault="00FF46D9" w:rsidP="00BF01FF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5</w:t>
      </w:r>
      <w:r w:rsidR="00BF01FF" w:rsidRPr="00D92FAE">
        <w:rPr>
          <w:sz w:val="24"/>
          <w:szCs w:val="24"/>
          <w:lang w:eastAsia="ru-RU"/>
        </w:rPr>
        <w:t>) Постановления Правительства Оренбургской области:</w:t>
      </w:r>
    </w:p>
    <w:bookmarkEnd w:id="1"/>
    <w:p w:rsidR="00BF01FF" w:rsidRPr="00D92FAE" w:rsidRDefault="00BF01FF" w:rsidP="00BF01FF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FF46D9" w:rsidRPr="00D92FAE" w:rsidRDefault="00FF46D9" w:rsidP="00FF46D9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FF46D9" w:rsidRPr="00D92FAE" w:rsidRDefault="00FF46D9" w:rsidP="00FF46D9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BF01FF" w:rsidRPr="00D92FAE" w:rsidRDefault="00592EAC" w:rsidP="00BF01FF">
      <w:pPr>
        <w:ind w:firstLine="709"/>
        <w:jc w:val="both"/>
        <w:rPr>
          <w:sz w:val="24"/>
          <w:szCs w:val="24"/>
          <w:lang w:eastAsia="ru-RU"/>
        </w:rPr>
      </w:pPr>
      <w:bookmarkStart w:id="2" w:name="sub_4164"/>
      <w:bookmarkStart w:id="3" w:name="_GoBack"/>
      <w:bookmarkEnd w:id="3"/>
      <w:r w:rsidRPr="00D92FAE">
        <w:rPr>
          <w:sz w:val="24"/>
          <w:szCs w:val="24"/>
          <w:lang w:eastAsia="ru-RU"/>
        </w:rPr>
        <w:t>6</w:t>
      </w:r>
      <w:r w:rsidR="00BF01FF" w:rsidRPr="00D92FAE">
        <w:rPr>
          <w:sz w:val="24"/>
          <w:szCs w:val="24"/>
          <w:lang w:eastAsia="ru-RU"/>
        </w:rPr>
        <w:t xml:space="preserve">) приказ департамента информационных технологий Оренбургской области </w:t>
      </w:r>
      <w:bookmarkEnd w:id="2"/>
      <w:r w:rsidR="00BF01FF" w:rsidRPr="00D92FAE">
        <w:rPr>
          <w:sz w:val="24"/>
          <w:szCs w:val="24"/>
          <w:lang w:eastAsia="ru-RU"/>
        </w:rPr>
        <w:t>от 18.03.2016 № 12-пр «Об осуществлении процедуры регистрации граждан и активации учетных записей в ЕСИА»;</w:t>
      </w:r>
    </w:p>
    <w:p w:rsidR="00BF01FF" w:rsidRPr="00D92FAE" w:rsidRDefault="00206E87" w:rsidP="00BF01FF">
      <w:pPr>
        <w:ind w:firstLine="709"/>
        <w:jc w:val="both"/>
        <w:rPr>
          <w:sz w:val="24"/>
          <w:szCs w:val="24"/>
          <w:lang w:eastAsia="ru-RU"/>
        </w:rPr>
      </w:pPr>
      <w:r w:rsidRPr="00D92FAE">
        <w:rPr>
          <w:sz w:val="24"/>
          <w:szCs w:val="24"/>
          <w:lang w:eastAsia="ru-RU"/>
        </w:rPr>
        <w:t>7</w:t>
      </w:r>
      <w:r w:rsidR="00BF01FF" w:rsidRPr="00D92FAE">
        <w:rPr>
          <w:sz w:val="24"/>
          <w:szCs w:val="24"/>
          <w:lang w:eastAsia="ru-RU"/>
        </w:rPr>
        <w:t>)</w:t>
      </w:r>
      <w:r w:rsidR="00BF01FF" w:rsidRPr="00D92FAE">
        <w:rPr>
          <w:sz w:val="24"/>
          <w:szCs w:val="24"/>
        </w:rPr>
        <w:t xml:space="preserve"> п</w:t>
      </w:r>
      <w:r w:rsidR="00BF01FF" w:rsidRPr="00D92FAE">
        <w:rPr>
          <w:sz w:val="24"/>
          <w:szCs w:val="24"/>
          <w:lang w:eastAsia="ru-RU"/>
        </w:rPr>
        <w:t>риказ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BF01FF" w:rsidRPr="00D05651" w:rsidRDefault="00206E87" w:rsidP="00BF01FF">
      <w:pPr>
        <w:ind w:firstLine="709"/>
        <w:jc w:val="both"/>
        <w:rPr>
          <w:sz w:val="24"/>
          <w:szCs w:val="24"/>
          <w:lang w:eastAsia="ru-RU"/>
        </w:rPr>
      </w:pPr>
      <w:bookmarkStart w:id="4" w:name="sub_4165"/>
      <w:r w:rsidRPr="00D92FAE">
        <w:rPr>
          <w:sz w:val="24"/>
          <w:szCs w:val="24"/>
          <w:lang w:eastAsia="ru-RU"/>
        </w:rPr>
        <w:t>8</w:t>
      </w:r>
      <w:r w:rsidR="00BF01FF" w:rsidRPr="00D92FAE">
        <w:rPr>
          <w:sz w:val="24"/>
          <w:szCs w:val="24"/>
          <w:lang w:eastAsia="ru-RU"/>
        </w:rPr>
        <w:t xml:space="preserve">) </w:t>
      </w:r>
      <w:bookmarkEnd w:id="4"/>
      <w:r w:rsidR="00BF01FF" w:rsidRPr="00D92FAE">
        <w:rPr>
          <w:sz w:val="24"/>
          <w:szCs w:val="24"/>
          <w:lang w:eastAsia="ru-RU"/>
        </w:rPr>
        <w:t>Устав муниципального образования Адамовский район</w:t>
      </w:r>
      <w:r w:rsidRPr="00D92FAE">
        <w:rPr>
          <w:sz w:val="24"/>
          <w:szCs w:val="24"/>
          <w:lang w:eastAsia="ru-RU"/>
        </w:rPr>
        <w:t>;</w:t>
      </w:r>
    </w:p>
    <w:p w:rsidR="005D4F92" w:rsidRPr="00D05651" w:rsidRDefault="00206E87" w:rsidP="005D4F92">
      <w:pPr>
        <w:adjustRightInd w:val="0"/>
        <w:ind w:firstLine="720"/>
        <w:jc w:val="both"/>
        <w:rPr>
          <w:sz w:val="24"/>
          <w:szCs w:val="24"/>
        </w:rPr>
      </w:pPr>
      <w:r w:rsidRPr="00D05651">
        <w:rPr>
          <w:sz w:val="24"/>
          <w:szCs w:val="24"/>
        </w:rPr>
        <w:t>9</w:t>
      </w:r>
      <w:r w:rsidR="005D4F92" w:rsidRPr="00D05651">
        <w:rPr>
          <w:sz w:val="24"/>
          <w:szCs w:val="24"/>
        </w:rPr>
        <w:t>) настоящим Административным регламентом</w:t>
      </w:r>
      <w:r w:rsidRPr="00D05651">
        <w:rPr>
          <w:sz w:val="24"/>
          <w:szCs w:val="24"/>
        </w:rPr>
        <w:t>;</w:t>
      </w:r>
    </w:p>
    <w:p w:rsidR="005D4F92" w:rsidRPr="00D05651" w:rsidRDefault="005D4F92" w:rsidP="005D4F92">
      <w:pPr>
        <w:ind w:firstLine="709"/>
        <w:jc w:val="both"/>
        <w:rPr>
          <w:sz w:val="24"/>
          <w:szCs w:val="24"/>
        </w:rPr>
      </w:pPr>
      <w:r w:rsidRPr="00D05651">
        <w:rPr>
          <w:sz w:val="24"/>
          <w:szCs w:val="24"/>
        </w:rPr>
        <w:t>1</w:t>
      </w:r>
      <w:r w:rsidR="00206E87" w:rsidRPr="00D05651">
        <w:rPr>
          <w:sz w:val="24"/>
          <w:szCs w:val="24"/>
        </w:rPr>
        <w:t>0</w:t>
      </w:r>
      <w:r w:rsidRPr="00D05651">
        <w:rPr>
          <w:sz w:val="24"/>
          <w:szCs w:val="24"/>
        </w:rPr>
        <w:t>) иными нормативными правовыми актами.</w:t>
      </w:r>
    </w:p>
    <w:p w:rsidR="005D4F92" w:rsidRPr="00D05651" w:rsidRDefault="005D4F92" w:rsidP="005D4F92">
      <w:pPr>
        <w:rPr>
          <w:sz w:val="24"/>
          <w:szCs w:val="24"/>
        </w:rPr>
      </w:pPr>
    </w:p>
    <w:p w:rsidR="006F7979" w:rsidRPr="00D05651" w:rsidRDefault="006F7979" w:rsidP="00BF01FF">
      <w:pPr>
        <w:adjustRightInd w:val="0"/>
        <w:ind w:firstLine="720"/>
        <w:jc w:val="center"/>
        <w:rPr>
          <w:sz w:val="24"/>
          <w:szCs w:val="24"/>
        </w:rPr>
      </w:pPr>
    </w:p>
    <w:sectPr w:rsidR="006F7979" w:rsidRPr="00D0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C6"/>
    <w:rsid w:val="0013457D"/>
    <w:rsid w:val="00206E87"/>
    <w:rsid w:val="002E22F5"/>
    <w:rsid w:val="0043229C"/>
    <w:rsid w:val="00592EAC"/>
    <w:rsid w:val="005D4F92"/>
    <w:rsid w:val="006F7979"/>
    <w:rsid w:val="00881209"/>
    <w:rsid w:val="008B5A0A"/>
    <w:rsid w:val="00A10251"/>
    <w:rsid w:val="00B729C6"/>
    <w:rsid w:val="00BF01FF"/>
    <w:rsid w:val="00D05651"/>
    <w:rsid w:val="00D92FAE"/>
    <w:rsid w:val="00DD3E17"/>
    <w:rsid w:val="00EB2573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92FA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92FA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2025-03-05T13:28:00Z</dcterms:created>
  <dcterms:modified xsi:type="dcterms:W3CDTF">2025-03-05T13:28:00Z</dcterms:modified>
</cp:coreProperties>
</file>