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334A5" w:rsidTr="001604D2">
        <w:trPr>
          <w:trHeight w:val="853"/>
        </w:trPr>
        <w:tc>
          <w:tcPr>
            <w:tcW w:w="9426" w:type="dxa"/>
          </w:tcPr>
          <w:p w:rsidR="001334A5" w:rsidRDefault="001334A5" w:rsidP="005E1EBB">
            <w:pPr>
              <w:tabs>
                <w:tab w:val="left" w:pos="0"/>
              </w:tabs>
              <w:jc w:val="center"/>
            </w:pPr>
            <w:r>
              <w:rPr>
                <w:b/>
              </w:rPr>
              <w:t xml:space="preserve"> </w:t>
            </w:r>
            <w:r w:rsidR="00B0782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1.75pt">
                  <v:imagedata r:id="rId8" o:title="после доработки2"/>
                </v:shape>
              </w:pict>
            </w:r>
          </w:p>
          <w:p w:rsidR="00F62F5D" w:rsidRDefault="00F62F5D" w:rsidP="00052BD7">
            <w:pPr>
              <w:tabs>
                <w:tab w:val="left" w:pos="705"/>
              </w:tabs>
              <w:jc w:val="center"/>
            </w:pPr>
          </w:p>
        </w:tc>
      </w:tr>
      <w:tr w:rsidR="001334A5" w:rsidRPr="00E70CF8" w:rsidTr="00F62F5D">
        <w:trPr>
          <w:trHeight w:val="1998"/>
        </w:trPr>
        <w:tc>
          <w:tcPr>
            <w:tcW w:w="9426" w:type="dxa"/>
          </w:tcPr>
          <w:p w:rsidR="00F82937" w:rsidRPr="00AB0FB8" w:rsidRDefault="00B078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28" style="position:absolute;left:0;text-align:left;z-index:1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  <w:r w:rsidR="001334A5" w:rsidRPr="00AB0FB8">
              <w:rPr>
                <w:b/>
                <w:sz w:val="24"/>
                <w:szCs w:val="24"/>
              </w:rPr>
              <w:t>АДМИНИСТРАЦИЯ</w:t>
            </w:r>
            <w:r w:rsidR="00E152C8" w:rsidRPr="00AB0FB8">
              <w:rPr>
                <w:b/>
                <w:sz w:val="24"/>
                <w:szCs w:val="24"/>
              </w:rPr>
              <w:t xml:space="preserve"> </w:t>
            </w:r>
            <w:r w:rsidR="00F82937" w:rsidRPr="00AB0FB8">
              <w:rPr>
                <w:b/>
                <w:sz w:val="24"/>
                <w:szCs w:val="24"/>
              </w:rPr>
              <w:t>МУНИЦИПАЛЬНОГО</w:t>
            </w:r>
            <w:r w:rsidR="00E152C8" w:rsidRPr="00AB0FB8">
              <w:rPr>
                <w:b/>
                <w:sz w:val="24"/>
                <w:szCs w:val="24"/>
              </w:rPr>
              <w:t xml:space="preserve"> </w:t>
            </w:r>
            <w:r w:rsidR="00F82937" w:rsidRPr="00AB0FB8">
              <w:rPr>
                <w:b/>
                <w:sz w:val="24"/>
                <w:szCs w:val="24"/>
              </w:rPr>
              <w:t>ОБРАЗОВАНИЯ</w:t>
            </w:r>
          </w:p>
          <w:p w:rsidR="001334A5" w:rsidRPr="00AB0FB8" w:rsidRDefault="00F82937">
            <w:pPr>
              <w:jc w:val="center"/>
              <w:rPr>
                <w:b/>
                <w:sz w:val="24"/>
                <w:szCs w:val="24"/>
              </w:rPr>
            </w:pPr>
            <w:r w:rsidRPr="00AB0FB8">
              <w:rPr>
                <w:b/>
                <w:sz w:val="24"/>
                <w:szCs w:val="24"/>
              </w:rPr>
              <w:t>АДАМОВСКИЙ</w:t>
            </w:r>
            <w:r w:rsidR="001334A5" w:rsidRPr="00AB0FB8">
              <w:rPr>
                <w:b/>
                <w:sz w:val="24"/>
                <w:szCs w:val="24"/>
              </w:rPr>
              <w:t xml:space="preserve">  РАЙ</w:t>
            </w:r>
            <w:r w:rsidRPr="00AB0FB8">
              <w:rPr>
                <w:b/>
                <w:sz w:val="24"/>
                <w:szCs w:val="24"/>
              </w:rPr>
              <w:t>ОН</w:t>
            </w:r>
            <w:r w:rsidR="001334A5" w:rsidRPr="00AB0FB8">
              <w:rPr>
                <w:b/>
                <w:sz w:val="24"/>
                <w:szCs w:val="24"/>
              </w:rPr>
              <w:t xml:space="preserve"> ОРЕНБУРГСКОЙ  ОБЛАСТИ</w:t>
            </w:r>
          </w:p>
          <w:p w:rsidR="001334A5" w:rsidRPr="001604D2" w:rsidRDefault="001334A5">
            <w:pPr>
              <w:jc w:val="center"/>
              <w:rPr>
                <w:sz w:val="28"/>
                <w:szCs w:val="28"/>
              </w:rPr>
            </w:pPr>
          </w:p>
          <w:p w:rsidR="001334A5" w:rsidRPr="001604D2" w:rsidRDefault="00E152C8">
            <w:pPr>
              <w:jc w:val="center"/>
              <w:rPr>
                <w:b/>
                <w:sz w:val="28"/>
                <w:szCs w:val="28"/>
              </w:rPr>
            </w:pPr>
            <w:r w:rsidRPr="001604D2">
              <w:rPr>
                <w:b/>
                <w:sz w:val="28"/>
                <w:szCs w:val="28"/>
              </w:rPr>
              <w:t>ПОСТАНОВЛЕНИЕ</w:t>
            </w:r>
          </w:p>
          <w:p w:rsidR="00E152C8" w:rsidRPr="001604D2" w:rsidRDefault="00E152C8">
            <w:pPr>
              <w:jc w:val="center"/>
              <w:rPr>
                <w:b/>
                <w:sz w:val="28"/>
                <w:szCs w:val="28"/>
              </w:rPr>
            </w:pPr>
          </w:p>
          <w:p w:rsidR="00E152C8" w:rsidRDefault="00BC3B20" w:rsidP="00F43DE6">
            <w:pPr>
              <w:rPr>
                <w:b/>
                <w:sz w:val="32"/>
              </w:rPr>
            </w:pPr>
            <w:r w:rsidRPr="001604D2">
              <w:rPr>
                <w:b/>
                <w:sz w:val="28"/>
                <w:szCs w:val="28"/>
              </w:rPr>
              <w:t xml:space="preserve"> </w:t>
            </w:r>
            <w:r w:rsidR="00D77F7C" w:rsidRPr="001604D2">
              <w:rPr>
                <w:sz w:val="28"/>
                <w:szCs w:val="28"/>
              </w:rPr>
              <w:t>_______________</w:t>
            </w:r>
            <w:r w:rsidR="00E152C8" w:rsidRPr="001604D2">
              <w:rPr>
                <w:b/>
                <w:sz w:val="28"/>
                <w:szCs w:val="28"/>
              </w:rPr>
              <w:t xml:space="preserve">                 </w:t>
            </w:r>
            <w:r w:rsidR="00F43DE6">
              <w:rPr>
                <w:b/>
                <w:sz w:val="28"/>
                <w:szCs w:val="28"/>
              </w:rPr>
              <w:t xml:space="preserve">                 </w:t>
            </w:r>
            <w:r w:rsidR="001604D2">
              <w:rPr>
                <w:b/>
                <w:sz w:val="28"/>
                <w:szCs w:val="28"/>
              </w:rPr>
              <w:t xml:space="preserve">                 </w:t>
            </w:r>
            <w:r w:rsidR="00E152C8" w:rsidRPr="001604D2">
              <w:rPr>
                <w:b/>
                <w:sz w:val="28"/>
                <w:szCs w:val="28"/>
              </w:rPr>
              <w:t xml:space="preserve">               </w:t>
            </w:r>
            <w:r w:rsidR="003376FD" w:rsidRPr="001604D2">
              <w:rPr>
                <w:sz w:val="28"/>
                <w:szCs w:val="28"/>
              </w:rPr>
              <w:t>№</w:t>
            </w:r>
            <w:r w:rsidR="00E152C8" w:rsidRPr="001604D2">
              <w:rPr>
                <w:sz w:val="28"/>
                <w:szCs w:val="28"/>
              </w:rPr>
              <w:t>_______</w:t>
            </w:r>
            <w:r w:rsidR="001604D2">
              <w:rPr>
                <w:sz w:val="28"/>
                <w:szCs w:val="28"/>
              </w:rPr>
              <w:t>___</w:t>
            </w:r>
            <w:r w:rsidR="00E152C8" w:rsidRPr="001604D2">
              <w:rPr>
                <w:sz w:val="28"/>
                <w:szCs w:val="28"/>
              </w:rPr>
              <w:t>_</w:t>
            </w:r>
          </w:p>
        </w:tc>
      </w:tr>
    </w:tbl>
    <w:p w:rsidR="009E7499" w:rsidRPr="00D34191" w:rsidRDefault="00AA3B97" w:rsidP="00F62F5D">
      <w:pPr>
        <w:jc w:val="center"/>
        <w:rPr>
          <w:sz w:val="28"/>
          <w:szCs w:val="28"/>
        </w:rPr>
      </w:pPr>
      <w:r w:rsidRPr="00D34191">
        <w:rPr>
          <w:sz w:val="28"/>
          <w:szCs w:val="28"/>
        </w:rPr>
        <w:t>п.Адамовка</w:t>
      </w:r>
    </w:p>
    <w:p w:rsidR="00AA3B97" w:rsidRPr="00D34191" w:rsidRDefault="00AA3B97" w:rsidP="00AA3B97">
      <w:pPr>
        <w:jc w:val="center"/>
        <w:rPr>
          <w:sz w:val="28"/>
          <w:szCs w:val="28"/>
        </w:rPr>
      </w:pPr>
    </w:p>
    <w:p w:rsidR="00F43DE6" w:rsidRPr="00AB0FB8" w:rsidRDefault="008667AB" w:rsidP="008667AB">
      <w:pPr>
        <w:jc w:val="center"/>
        <w:rPr>
          <w:sz w:val="24"/>
          <w:szCs w:val="24"/>
        </w:rPr>
      </w:pPr>
      <w:r w:rsidRPr="008667AB">
        <w:rPr>
          <w:sz w:val="24"/>
          <w:szCs w:val="24"/>
        </w:rPr>
        <w:t xml:space="preserve">Об утверждении Порядка установления причин нарушения законодательства о градостроительной деятельности на территории муниципального образования </w:t>
      </w:r>
      <w:r>
        <w:rPr>
          <w:sz w:val="24"/>
          <w:szCs w:val="24"/>
        </w:rPr>
        <w:t>Адамов</w:t>
      </w:r>
      <w:r w:rsidRPr="008667AB">
        <w:rPr>
          <w:sz w:val="24"/>
          <w:szCs w:val="24"/>
        </w:rPr>
        <w:t>ский район Оренбургской</w:t>
      </w:r>
      <w:r>
        <w:rPr>
          <w:sz w:val="24"/>
          <w:szCs w:val="24"/>
        </w:rPr>
        <w:t xml:space="preserve"> </w:t>
      </w:r>
      <w:r w:rsidRPr="008667AB">
        <w:rPr>
          <w:sz w:val="24"/>
          <w:szCs w:val="24"/>
        </w:rPr>
        <w:t>области</w:t>
      </w:r>
    </w:p>
    <w:p w:rsidR="00B93279" w:rsidRPr="00AB0FB8" w:rsidRDefault="00B93279" w:rsidP="00E152C8">
      <w:pPr>
        <w:jc w:val="center"/>
        <w:rPr>
          <w:sz w:val="24"/>
          <w:szCs w:val="24"/>
        </w:rPr>
      </w:pPr>
    </w:p>
    <w:p w:rsidR="007D14E3" w:rsidRPr="007D14E3" w:rsidRDefault="007D14E3" w:rsidP="007D14E3">
      <w:pPr>
        <w:ind w:firstLine="709"/>
        <w:jc w:val="both"/>
        <w:rPr>
          <w:sz w:val="24"/>
          <w:szCs w:val="24"/>
        </w:rPr>
      </w:pPr>
      <w:r w:rsidRPr="007D14E3">
        <w:rPr>
          <w:sz w:val="24"/>
          <w:szCs w:val="24"/>
        </w:rPr>
        <w:t xml:space="preserve">На основании части 4 статьи 62 Градостроительного кодекса Российской Федерации, части 6 статьи 43 Федерального закона от </w:t>
      </w:r>
      <w:r w:rsidR="005216F9">
        <w:rPr>
          <w:sz w:val="24"/>
          <w:szCs w:val="24"/>
        </w:rPr>
        <w:t>0</w:t>
      </w:r>
      <w:r w:rsidRPr="007D14E3">
        <w:rPr>
          <w:sz w:val="24"/>
          <w:szCs w:val="24"/>
        </w:rPr>
        <w:t>6</w:t>
      </w:r>
      <w:r w:rsidR="005216F9">
        <w:rPr>
          <w:sz w:val="24"/>
          <w:szCs w:val="24"/>
        </w:rPr>
        <w:t>.10.</w:t>
      </w:r>
      <w:r w:rsidRPr="007D14E3">
        <w:rPr>
          <w:sz w:val="24"/>
          <w:szCs w:val="24"/>
        </w:rPr>
        <w:t xml:space="preserve">2003 года № 131-ФЗ «Об общих принципах организации местного самоуправления в Российской Федерации», Устава муниципального образования </w:t>
      </w:r>
      <w:r w:rsidR="005216F9">
        <w:rPr>
          <w:sz w:val="24"/>
          <w:szCs w:val="24"/>
        </w:rPr>
        <w:t>Адамов</w:t>
      </w:r>
      <w:r w:rsidRPr="007D14E3">
        <w:rPr>
          <w:sz w:val="24"/>
          <w:szCs w:val="24"/>
        </w:rPr>
        <w:t>ский район Оренбургской области</w:t>
      </w:r>
    </w:p>
    <w:p w:rsidR="007D14E3" w:rsidRPr="007D14E3" w:rsidRDefault="007D14E3" w:rsidP="007D14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D14E3">
        <w:rPr>
          <w:sz w:val="24"/>
          <w:szCs w:val="24"/>
        </w:rPr>
        <w:t xml:space="preserve">Утвердить Порядок установления причин нарушения законодательства о градостроительной деятельности на территории муниципального образования </w:t>
      </w:r>
      <w:r>
        <w:rPr>
          <w:sz w:val="24"/>
          <w:szCs w:val="24"/>
        </w:rPr>
        <w:t>Адамов</w:t>
      </w:r>
      <w:r w:rsidRPr="007D14E3">
        <w:rPr>
          <w:sz w:val="24"/>
          <w:szCs w:val="24"/>
        </w:rPr>
        <w:t>ский район Оренбургской области, согласно приложению № 1.</w:t>
      </w:r>
    </w:p>
    <w:p w:rsidR="007D14E3" w:rsidRDefault="007D14E3" w:rsidP="007D14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D14E3">
        <w:rPr>
          <w:sz w:val="24"/>
          <w:szCs w:val="24"/>
        </w:rPr>
        <w:t xml:space="preserve">Утвердить Положение о технической комиссии по установлению причин нарушения законодательства о градостроительной деятельности на территории муниципального образования </w:t>
      </w:r>
      <w:r>
        <w:rPr>
          <w:sz w:val="24"/>
          <w:szCs w:val="24"/>
        </w:rPr>
        <w:t>Адамов</w:t>
      </w:r>
      <w:r w:rsidRPr="007D14E3">
        <w:rPr>
          <w:sz w:val="24"/>
          <w:szCs w:val="24"/>
        </w:rPr>
        <w:t>ский район Оренбургской области, согласно приложению №2.</w:t>
      </w:r>
    </w:p>
    <w:p w:rsidR="00F43DE6" w:rsidRPr="00AB0FB8" w:rsidRDefault="00F43DE6" w:rsidP="007D14E3">
      <w:pPr>
        <w:ind w:firstLine="709"/>
        <w:jc w:val="both"/>
        <w:rPr>
          <w:sz w:val="24"/>
          <w:szCs w:val="24"/>
        </w:rPr>
      </w:pPr>
      <w:r w:rsidRPr="00AB0FB8">
        <w:rPr>
          <w:sz w:val="24"/>
          <w:szCs w:val="24"/>
        </w:rPr>
        <w:t>4.</w:t>
      </w:r>
      <w:r w:rsidRPr="00AB0FB8">
        <w:rPr>
          <w:sz w:val="24"/>
          <w:szCs w:val="24"/>
        </w:rPr>
        <w:tab/>
        <w:t>Контроль за исполнением настоящего постановления возложить на заместителя главы администрации по оперативному управлению.</w:t>
      </w:r>
    </w:p>
    <w:p w:rsidR="00CB7204" w:rsidRPr="00AB0FB8" w:rsidRDefault="00F43DE6" w:rsidP="00F43DE6">
      <w:pPr>
        <w:ind w:firstLine="709"/>
        <w:jc w:val="both"/>
        <w:rPr>
          <w:sz w:val="24"/>
          <w:szCs w:val="24"/>
        </w:rPr>
      </w:pPr>
      <w:r w:rsidRPr="00AB0FB8">
        <w:rPr>
          <w:sz w:val="24"/>
          <w:szCs w:val="24"/>
        </w:rPr>
        <w:t>5.</w:t>
      </w:r>
      <w:r w:rsidRPr="00AB0FB8">
        <w:rPr>
          <w:sz w:val="24"/>
          <w:szCs w:val="24"/>
        </w:rPr>
        <w:tab/>
      </w:r>
      <w:r w:rsidR="005D12EC" w:rsidRPr="005D12EC">
        <w:rPr>
          <w:sz w:val="24"/>
          <w:szCs w:val="24"/>
        </w:rPr>
        <w:t>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</w:t>
      </w:r>
      <w:r w:rsidR="00CB7204" w:rsidRPr="00AB0FB8">
        <w:rPr>
          <w:sz w:val="24"/>
          <w:szCs w:val="24"/>
        </w:rPr>
        <w:t>.</w:t>
      </w:r>
    </w:p>
    <w:p w:rsidR="00A574F6" w:rsidRPr="00AB0FB8" w:rsidRDefault="00A574F6" w:rsidP="009B25C8">
      <w:pPr>
        <w:rPr>
          <w:sz w:val="24"/>
          <w:szCs w:val="24"/>
        </w:rPr>
      </w:pPr>
    </w:p>
    <w:p w:rsidR="0015764E" w:rsidRPr="00AB0FB8" w:rsidRDefault="0015764E" w:rsidP="009B25C8">
      <w:pPr>
        <w:rPr>
          <w:sz w:val="24"/>
          <w:szCs w:val="24"/>
        </w:rPr>
      </w:pPr>
    </w:p>
    <w:p w:rsidR="00C866CA" w:rsidRPr="00AB0FB8" w:rsidRDefault="00F43DE6" w:rsidP="00103044">
      <w:pPr>
        <w:rPr>
          <w:sz w:val="24"/>
          <w:szCs w:val="24"/>
        </w:rPr>
      </w:pPr>
      <w:r w:rsidRPr="00AB0FB8">
        <w:rPr>
          <w:sz w:val="24"/>
          <w:szCs w:val="24"/>
        </w:rPr>
        <w:t>Г</w:t>
      </w:r>
      <w:r w:rsidR="00A16A59" w:rsidRPr="00AB0FB8">
        <w:rPr>
          <w:sz w:val="24"/>
          <w:szCs w:val="24"/>
        </w:rPr>
        <w:t>лав</w:t>
      </w:r>
      <w:r w:rsidRPr="00AB0FB8">
        <w:rPr>
          <w:sz w:val="24"/>
          <w:szCs w:val="24"/>
        </w:rPr>
        <w:t>а</w:t>
      </w:r>
      <w:r w:rsidR="00A16A59" w:rsidRPr="00AB0FB8">
        <w:rPr>
          <w:sz w:val="24"/>
          <w:szCs w:val="24"/>
        </w:rPr>
        <w:t xml:space="preserve"> муниципального образования                    </w:t>
      </w:r>
      <w:r w:rsidR="00AB0FB8">
        <w:rPr>
          <w:sz w:val="24"/>
          <w:szCs w:val="24"/>
        </w:rPr>
        <w:t xml:space="preserve">                              </w:t>
      </w:r>
      <w:r w:rsidR="00A16A59" w:rsidRPr="00AB0FB8">
        <w:rPr>
          <w:sz w:val="24"/>
          <w:szCs w:val="24"/>
        </w:rPr>
        <w:t xml:space="preserve">                    В.Ю.Новиков</w:t>
      </w:r>
    </w:p>
    <w:p w:rsidR="00CB7204" w:rsidRDefault="00CB7204" w:rsidP="00103044">
      <w:pPr>
        <w:rPr>
          <w:sz w:val="28"/>
          <w:szCs w:val="28"/>
        </w:rPr>
      </w:pPr>
    </w:p>
    <w:p w:rsidR="00CB7204" w:rsidRDefault="00CB7204" w:rsidP="00103044">
      <w:pPr>
        <w:rPr>
          <w:sz w:val="28"/>
          <w:szCs w:val="28"/>
        </w:rPr>
      </w:pPr>
    </w:p>
    <w:p w:rsidR="00CB7204" w:rsidRDefault="00CB7204" w:rsidP="00103044">
      <w:pPr>
        <w:rPr>
          <w:sz w:val="28"/>
          <w:szCs w:val="28"/>
        </w:rPr>
      </w:pPr>
    </w:p>
    <w:p w:rsidR="00A16A59" w:rsidRDefault="00CB7204" w:rsidP="00CB72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F43DE6" w:rsidRDefault="00F43DE6" w:rsidP="00CB7204">
      <w:pPr>
        <w:rPr>
          <w:sz w:val="28"/>
          <w:szCs w:val="28"/>
        </w:rPr>
      </w:pPr>
    </w:p>
    <w:p w:rsidR="00F43DE6" w:rsidRDefault="00F43DE6" w:rsidP="00CB7204">
      <w:pPr>
        <w:rPr>
          <w:sz w:val="28"/>
          <w:szCs w:val="28"/>
        </w:rPr>
      </w:pPr>
    </w:p>
    <w:p w:rsidR="00F43DE6" w:rsidRDefault="00F43DE6" w:rsidP="00CB7204">
      <w:pPr>
        <w:rPr>
          <w:sz w:val="28"/>
          <w:szCs w:val="28"/>
        </w:rPr>
      </w:pPr>
    </w:p>
    <w:p w:rsidR="00F43DE6" w:rsidRDefault="00F43DE6" w:rsidP="00CB7204">
      <w:pPr>
        <w:rPr>
          <w:sz w:val="28"/>
          <w:szCs w:val="28"/>
        </w:rPr>
      </w:pPr>
    </w:p>
    <w:p w:rsidR="00F43DE6" w:rsidRDefault="00F43DE6" w:rsidP="00CB7204">
      <w:pPr>
        <w:rPr>
          <w:sz w:val="28"/>
          <w:szCs w:val="28"/>
        </w:rPr>
      </w:pPr>
    </w:p>
    <w:p w:rsidR="00F43DE6" w:rsidRDefault="00F43DE6" w:rsidP="00CB7204">
      <w:pPr>
        <w:rPr>
          <w:sz w:val="28"/>
          <w:szCs w:val="28"/>
        </w:rPr>
      </w:pPr>
    </w:p>
    <w:p w:rsidR="00F43DE6" w:rsidRDefault="00F43DE6" w:rsidP="00CB7204">
      <w:pPr>
        <w:rPr>
          <w:sz w:val="28"/>
          <w:szCs w:val="28"/>
        </w:rPr>
      </w:pPr>
    </w:p>
    <w:p w:rsidR="00F43DE6" w:rsidRPr="00AB0FB8" w:rsidRDefault="00AB0FB8" w:rsidP="00F43DE6">
      <w:pPr>
        <w:ind w:left="5245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43DE6" w:rsidRPr="00AB0FB8">
        <w:rPr>
          <w:sz w:val="24"/>
          <w:szCs w:val="24"/>
        </w:rPr>
        <w:lastRenderedPageBreak/>
        <w:t xml:space="preserve">Приложение </w:t>
      </w:r>
      <w:r w:rsidRPr="00AB0FB8">
        <w:rPr>
          <w:sz w:val="24"/>
          <w:szCs w:val="24"/>
        </w:rPr>
        <w:t xml:space="preserve">№ </w:t>
      </w:r>
      <w:r w:rsidR="00F43DE6" w:rsidRPr="00AB0FB8">
        <w:rPr>
          <w:sz w:val="24"/>
          <w:szCs w:val="24"/>
        </w:rPr>
        <w:t>1</w:t>
      </w:r>
    </w:p>
    <w:p w:rsidR="00F43DE6" w:rsidRPr="00AB0FB8" w:rsidRDefault="00F43DE6" w:rsidP="00F43DE6">
      <w:pPr>
        <w:ind w:left="5245"/>
        <w:rPr>
          <w:sz w:val="24"/>
          <w:szCs w:val="24"/>
        </w:rPr>
      </w:pPr>
      <w:r w:rsidRPr="00AB0FB8">
        <w:rPr>
          <w:sz w:val="24"/>
          <w:szCs w:val="24"/>
        </w:rPr>
        <w:t xml:space="preserve">к постановлению администрации </w:t>
      </w:r>
    </w:p>
    <w:p w:rsidR="00F43DE6" w:rsidRPr="00AB0FB8" w:rsidRDefault="00F43DE6" w:rsidP="00F43DE6">
      <w:pPr>
        <w:ind w:left="5245"/>
        <w:rPr>
          <w:sz w:val="24"/>
          <w:szCs w:val="24"/>
        </w:rPr>
      </w:pPr>
      <w:r w:rsidRPr="00AB0FB8">
        <w:rPr>
          <w:sz w:val="24"/>
          <w:szCs w:val="24"/>
        </w:rPr>
        <w:t xml:space="preserve">муниципального образования </w:t>
      </w:r>
    </w:p>
    <w:p w:rsidR="00F43DE6" w:rsidRPr="00AB0FB8" w:rsidRDefault="00F43DE6" w:rsidP="00F43DE6">
      <w:pPr>
        <w:ind w:left="5245"/>
        <w:rPr>
          <w:sz w:val="24"/>
          <w:szCs w:val="24"/>
        </w:rPr>
      </w:pPr>
      <w:r w:rsidRPr="00AB0FB8">
        <w:rPr>
          <w:sz w:val="24"/>
          <w:szCs w:val="24"/>
        </w:rPr>
        <w:t xml:space="preserve">Адамовский район  </w:t>
      </w:r>
    </w:p>
    <w:p w:rsidR="00F43DE6" w:rsidRPr="00AB0FB8" w:rsidRDefault="00F43DE6" w:rsidP="00F43DE6">
      <w:pPr>
        <w:ind w:left="5245"/>
        <w:rPr>
          <w:sz w:val="24"/>
          <w:szCs w:val="24"/>
        </w:rPr>
      </w:pPr>
      <w:r w:rsidRPr="00AB0FB8">
        <w:rPr>
          <w:sz w:val="24"/>
          <w:szCs w:val="24"/>
        </w:rPr>
        <w:t>от _____________ № _______</w:t>
      </w:r>
    </w:p>
    <w:p w:rsidR="00F43DE6" w:rsidRPr="00AB0FB8" w:rsidRDefault="00F43DE6" w:rsidP="00F43DE6">
      <w:pPr>
        <w:jc w:val="both"/>
        <w:rPr>
          <w:sz w:val="24"/>
          <w:szCs w:val="24"/>
        </w:rPr>
      </w:pPr>
    </w:p>
    <w:p w:rsidR="00F43DE6" w:rsidRPr="00AB0FB8" w:rsidRDefault="00F43DE6" w:rsidP="00F43DE6">
      <w:pPr>
        <w:ind w:firstLine="709"/>
        <w:jc w:val="both"/>
        <w:rPr>
          <w:sz w:val="24"/>
          <w:szCs w:val="24"/>
        </w:rPr>
      </w:pPr>
    </w:p>
    <w:p w:rsidR="007D14E3" w:rsidRPr="00A62E08" w:rsidRDefault="007D14E3" w:rsidP="007D14E3">
      <w:pPr>
        <w:jc w:val="center"/>
        <w:rPr>
          <w:b/>
          <w:bCs/>
          <w:color w:val="000000"/>
          <w:sz w:val="24"/>
          <w:szCs w:val="24"/>
        </w:rPr>
      </w:pPr>
      <w:r w:rsidRPr="007D14E3">
        <w:rPr>
          <w:b/>
          <w:bCs/>
          <w:color w:val="000000"/>
          <w:sz w:val="24"/>
          <w:szCs w:val="24"/>
        </w:rPr>
        <w:t xml:space="preserve">Порядок установления причин нарушения законодательства о градостроительной деятельности на территории муниципального образования </w:t>
      </w:r>
      <w:r w:rsidR="000B2F27">
        <w:rPr>
          <w:b/>
          <w:bCs/>
          <w:color w:val="000000"/>
          <w:sz w:val="24"/>
          <w:szCs w:val="24"/>
        </w:rPr>
        <w:t>Адамовс</w:t>
      </w:r>
      <w:r w:rsidRPr="007D14E3">
        <w:rPr>
          <w:b/>
          <w:bCs/>
          <w:color w:val="000000"/>
          <w:sz w:val="24"/>
          <w:szCs w:val="24"/>
        </w:rPr>
        <w:t>кий район Оренбургской области</w:t>
      </w:r>
    </w:p>
    <w:p w:rsidR="007D14E3" w:rsidRPr="007D14E3" w:rsidRDefault="007D14E3" w:rsidP="007D14E3">
      <w:pPr>
        <w:jc w:val="center"/>
        <w:rPr>
          <w:sz w:val="24"/>
          <w:szCs w:val="24"/>
        </w:rPr>
      </w:pPr>
    </w:p>
    <w:p w:rsidR="007D14E3" w:rsidRPr="00A62E08" w:rsidRDefault="007D14E3" w:rsidP="007D14E3">
      <w:pPr>
        <w:jc w:val="center"/>
        <w:rPr>
          <w:b/>
          <w:bCs/>
          <w:color w:val="000000"/>
          <w:sz w:val="24"/>
          <w:szCs w:val="24"/>
        </w:rPr>
      </w:pPr>
      <w:r w:rsidRPr="00A62E08">
        <w:rPr>
          <w:b/>
          <w:bCs/>
          <w:color w:val="000000"/>
          <w:sz w:val="24"/>
          <w:szCs w:val="24"/>
        </w:rPr>
        <w:t xml:space="preserve">1. </w:t>
      </w:r>
      <w:r w:rsidRPr="007D14E3">
        <w:rPr>
          <w:b/>
          <w:bCs/>
          <w:color w:val="000000"/>
          <w:sz w:val="24"/>
          <w:szCs w:val="24"/>
        </w:rPr>
        <w:t>Общие положения</w:t>
      </w:r>
    </w:p>
    <w:p w:rsidR="007D14E3" w:rsidRPr="007D14E3" w:rsidRDefault="007D14E3" w:rsidP="007D14E3">
      <w:pPr>
        <w:jc w:val="center"/>
        <w:rPr>
          <w:b/>
          <w:bCs/>
          <w:color w:val="000000"/>
          <w:sz w:val="24"/>
          <w:szCs w:val="24"/>
        </w:rPr>
      </w:pPr>
    </w:p>
    <w:p w:rsidR="007D14E3" w:rsidRPr="007D14E3" w:rsidRDefault="007D14E3" w:rsidP="007D14E3">
      <w:pPr>
        <w:numPr>
          <w:ilvl w:val="0"/>
          <w:numId w:val="22"/>
        </w:numPr>
        <w:ind w:firstLine="709"/>
        <w:jc w:val="both"/>
        <w:rPr>
          <w:color w:val="000000"/>
          <w:sz w:val="24"/>
          <w:szCs w:val="24"/>
        </w:rPr>
      </w:pPr>
      <w:r w:rsidRPr="007D14E3">
        <w:rPr>
          <w:color w:val="000000"/>
          <w:sz w:val="24"/>
          <w:szCs w:val="24"/>
        </w:rPr>
        <w:t xml:space="preserve">Порядок установления причин нарушения законодательства о градостроительной деятельности на территории муниципального образования </w:t>
      </w:r>
      <w:r w:rsidRPr="00A62E08">
        <w:rPr>
          <w:color w:val="000000"/>
          <w:sz w:val="24"/>
          <w:szCs w:val="24"/>
        </w:rPr>
        <w:t>Адамовс</w:t>
      </w:r>
      <w:r w:rsidRPr="007D14E3">
        <w:rPr>
          <w:color w:val="000000"/>
          <w:sz w:val="24"/>
          <w:szCs w:val="24"/>
        </w:rPr>
        <w:t>кий район Оренбургской области (далее - Порядок) разработан на основании главы 8 Градостроительного кодекса Российской Федерации от 29</w:t>
      </w:r>
      <w:r w:rsidRPr="00A62E08">
        <w:rPr>
          <w:color w:val="000000"/>
          <w:sz w:val="24"/>
          <w:szCs w:val="24"/>
        </w:rPr>
        <w:t>.10.</w:t>
      </w:r>
      <w:r w:rsidRPr="007D14E3">
        <w:rPr>
          <w:color w:val="000000"/>
          <w:sz w:val="24"/>
          <w:szCs w:val="24"/>
        </w:rPr>
        <w:t xml:space="preserve">2004 № 190-ФЗ (далее - Градостроительный кодекс) и определяет процедуру установления причин нарушения законодательства о градостроительной деятельности на территории муниципального образования </w:t>
      </w:r>
      <w:r w:rsidRPr="00A62E08">
        <w:rPr>
          <w:color w:val="000000"/>
          <w:sz w:val="24"/>
          <w:szCs w:val="24"/>
        </w:rPr>
        <w:t>Адамов</w:t>
      </w:r>
      <w:r w:rsidRPr="007D14E3">
        <w:rPr>
          <w:color w:val="000000"/>
          <w:sz w:val="24"/>
          <w:szCs w:val="24"/>
        </w:rPr>
        <w:t>ский район Оренбургской области, порядок образования и деятельности технической комиссии и распространяется на случаи, предусмотренные частью 4 статьи 62 Градостроительного кодекса.</w:t>
      </w:r>
    </w:p>
    <w:p w:rsidR="007D14E3" w:rsidRPr="007D14E3" w:rsidRDefault="007D14E3" w:rsidP="007D14E3">
      <w:pPr>
        <w:numPr>
          <w:ilvl w:val="0"/>
          <w:numId w:val="22"/>
        </w:numPr>
        <w:ind w:firstLine="709"/>
        <w:jc w:val="both"/>
        <w:rPr>
          <w:color w:val="000000"/>
          <w:sz w:val="24"/>
          <w:szCs w:val="24"/>
        </w:rPr>
      </w:pPr>
      <w:r w:rsidRPr="007D14E3">
        <w:rPr>
          <w:color w:val="000000"/>
          <w:sz w:val="24"/>
          <w:szCs w:val="24"/>
        </w:rPr>
        <w:t>Установление причин нарушения законодательства о градостроительной деятельности осуществляется в целях:</w:t>
      </w:r>
    </w:p>
    <w:p w:rsidR="007D14E3" w:rsidRPr="007D14E3" w:rsidRDefault="007D14E3" w:rsidP="007D14E3">
      <w:pPr>
        <w:ind w:firstLine="709"/>
        <w:jc w:val="both"/>
        <w:rPr>
          <w:sz w:val="24"/>
          <w:szCs w:val="24"/>
        </w:rPr>
      </w:pPr>
      <w:r w:rsidRPr="007D14E3">
        <w:rPr>
          <w:color w:val="000000"/>
          <w:sz w:val="24"/>
          <w:szCs w:val="24"/>
        </w:rPr>
        <w:t>а)</w:t>
      </w:r>
      <w:r w:rsidRPr="007D14E3">
        <w:rPr>
          <w:color w:val="000000"/>
          <w:sz w:val="24"/>
          <w:szCs w:val="24"/>
        </w:rPr>
        <w:tab/>
        <w:t>устранения нарушений законодательства о градостроительной деятельности;</w:t>
      </w:r>
    </w:p>
    <w:p w:rsidR="007D14E3" w:rsidRPr="007D14E3" w:rsidRDefault="007D14E3" w:rsidP="007D14E3">
      <w:pPr>
        <w:ind w:firstLine="709"/>
        <w:jc w:val="both"/>
        <w:rPr>
          <w:sz w:val="24"/>
          <w:szCs w:val="24"/>
        </w:rPr>
      </w:pPr>
      <w:r w:rsidRPr="007D14E3">
        <w:rPr>
          <w:color w:val="000000"/>
          <w:sz w:val="24"/>
          <w:szCs w:val="24"/>
        </w:rPr>
        <w:t>б)</w:t>
      </w:r>
      <w:r w:rsidRPr="007D14E3">
        <w:rPr>
          <w:color w:val="000000"/>
          <w:sz w:val="24"/>
          <w:szCs w:val="24"/>
        </w:rPr>
        <w:tab/>
        <w:t>определения лиц, которым причинен вред в результате нарушения законодательства о градостроительной деятельности;</w:t>
      </w:r>
    </w:p>
    <w:p w:rsidR="007D14E3" w:rsidRPr="007D14E3" w:rsidRDefault="007D14E3" w:rsidP="007D14E3">
      <w:pPr>
        <w:ind w:firstLine="709"/>
        <w:jc w:val="both"/>
        <w:rPr>
          <w:sz w:val="24"/>
          <w:szCs w:val="24"/>
        </w:rPr>
      </w:pPr>
      <w:r w:rsidRPr="007D14E3">
        <w:rPr>
          <w:color w:val="000000"/>
          <w:sz w:val="24"/>
          <w:szCs w:val="24"/>
        </w:rPr>
        <w:t>в)</w:t>
      </w:r>
      <w:r w:rsidRPr="007D14E3">
        <w:rPr>
          <w:color w:val="000000"/>
          <w:sz w:val="24"/>
          <w:szCs w:val="24"/>
        </w:rPr>
        <w:tab/>
        <w:t>определения лиц, допустивших нарушения законодательства о градостроительной деятельности, и обстоятельств, указывающих на их виновность;</w:t>
      </w:r>
    </w:p>
    <w:p w:rsidR="007D14E3" w:rsidRPr="007D14E3" w:rsidRDefault="007D14E3" w:rsidP="007D14E3">
      <w:pPr>
        <w:ind w:firstLine="709"/>
        <w:jc w:val="both"/>
        <w:rPr>
          <w:sz w:val="24"/>
          <w:szCs w:val="24"/>
        </w:rPr>
      </w:pPr>
      <w:r w:rsidRPr="007D14E3">
        <w:rPr>
          <w:color w:val="000000"/>
          <w:sz w:val="24"/>
          <w:szCs w:val="24"/>
        </w:rPr>
        <w:t>г)</w:t>
      </w:r>
      <w:r w:rsidRPr="007D14E3">
        <w:rPr>
          <w:color w:val="000000"/>
          <w:sz w:val="24"/>
          <w:szCs w:val="24"/>
        </w:rPr>
        <w:tab/>
        <w:t>определения мероприятий по восстановлению благоприятных условий для жизнедеятельности граждан;</w:t>
      </w:r>
    </w:p>
    <w:p w:rsidR="007D14E3" w:rsidRPr="007D14E3" w:rsidRDefault="007D14E3" w:rsidP="007D14E3">
      <w:pPr>
        <w:ind w:firstLine="709"/>
        <w:jc w:val="both"/>
        <w:rPr>
          <w:sz w:val="24"/>
          <w:szCs w:val="24"/>
        </w:rPr>
      </w:pPr>
      <w:r w:rsidRPr="007D14E3">
        <w:rPr>
          <w:color w:val="000000"/>
          <w:sz w:val="24"/>
          <w:szCs w:val="24"/>
        </w:rPr>
        <w:t>д)</w:t>
      </w:r>
      <w:r w:rsidRPr="007D14E3">
        <w:rPr>
          <w:color w:val="000000"/>
          <w:sz w:val="24"/>
          <w:szCs w:val="24"/>
        </w:rPr>
        <w:tab/>
        <w:t>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актов.</w:t>
      </w:r>
    </w:p>
    <w:p w:rsidR="007D14E3" w:rsidRPr="00A62E08" w:rsidRDefault="007D14E3" w:rsidP="007D14E3">
      <w:pPr>
        <w:numPr>
          <w:ilvl w:val="0"/>
          <w:numId w:val="22"/>
        </w:numPr>
        <w:ind w:firstLine="709"/>
        <w:jc w:val="both"/>
        <w:rPr>
          <w:color w:val="000000"/>
          <w:sz w:val="24"/>
          <w:szCs w:val="24"/>
        </w:rPr>
      </w:pPr>
      <w:r w:rsidRPr="007D14E3">
        <w:rPr>
          <w:color w:val="000000"/>
          <w:sz w:val="24"/>
          <w:szCs w:val="24"/>
        </w:rPr>
        <w:t>Установление причин нарушения законодательства о градостроительной деятельности проводится независимо от источников финансирования строящихся или построенных объектов, форм собственности и ведомственной принадлежности объектов и участников строительства.</w:t>
      </w:r>
    </w:p>
    <w:p w:rsidR="007D14E3" w:rsidRPr="00A62E08" w:rsidRDefault="007D14E3" w:rsidP="00A62E08">
      <w:pPr>
        <w:ind w:left="709"/>
        <w:jc w:val="both"/>
        <w:rPr>
          <w:color w:val="000000"/>
          <w:sz w:val="24"/>
          <w:szCs w:val="24"/>
        </w:rPr>
      </w:pPr>
    </w:p>
    <w:p w:rsidR="00A62E08" w:rsidRDefault="00A62E08" w:rsidP="00A62E08">
      <w:pPr>
        <w:jc w:val="center"/>
        <w:rPr>
          <w:b/>
          <w:bCs/>
          <w:color w:val="000000"/>
          <w:sz w:val="24"/>
          <w:szCs w:val="24"/>
        </w:rPr>
      </w:pPr>
      <w:bookmarkStart w:id="0" w:name="bookmark0"/>
      <w:r w:rsidRPr="00A62E08">
        <w:rPr>
          <w:b/>
          <w:bCs/>
          <w:color w:val="000000"/>
          <w:sz w:val="24"/>
          <w:szCs w:val="24"/>
        </w:rPr>
        <w:t>2. Порядок установления причин нарушения законодательства о градостроительной деятельности</w:t>
      </w:r>
      <w:bookmarkEnd w:id="0"/>
    </w:p>
    <w:p w:rsidR="000B2F27" w:rsidRPr="00A62E08" w:rsidRDefault="000B2F27" w:rsidP="00A62E08">
      <w:pPr>
        <w:jc w:val="center"/>
        <w:rPr>
          <w:b/>
          <w:bCs/>
          <w:color w:val="000000"/>
          <w:sz w:val="24"/>
          <w:szCs w:val="24"/>
        </w:rPr>
      </w:pPr>
    </w:p>
    <w:p w:rsidR="00A62E08" w:rsidRPr="00A62E08" w:rsidRDefault="00A62E08" w:rsidP="00A62E08">
      <w:pPr>
        <w:ind w:firstLine="709"/>
        <w:jc w:val="both"/>
        <w:rPr>
          <w:color w:val="000000"/>
          <w:sz w:val="24"/>
          <w:szCs w:val="24"/>
        </w:rPr>
      </w:pPr>
      <w:r w:rsidRPr="00A62E08">
        <w:rPr>
          <w:color w:val="000000"/>
          <w:sz w:val="24"/>
          <w:szCs w:val="24"/>
        </w:rPr>
        <w:t xml:space="preserve">2.1. Причины нарушения законодательства о градостроительной деятельности, а также определение лиц, допустивших такое нарушение законодательства о градостроительной деятельности на территории муниципального образования устанавливаются технической комиссией, созданной администрацией </w:t>
      </w:r>
      <w:r w:rsidR="00D0017C">
        <w:rPr>
          <w:color w:val="000000"/>
          <w:sz w:val="24"/>
          <w:szCs w:val="24"/>
        </w:rPr>
        <w:t>Адамов</w:t>
      </w:r>
      <w:r w:rsidRPr="00A62E08">
        <w:rPr>
          <w:color w:val="000000"/>
          <w:sz w:val="24"/>
          <w:szCs w:val="24"/>
        </w:rPr>
        <w:t>ского района Оренбургской области.</w:t>
      </w:r>
    </w:p>
    <w:p w:rsidR="00A62E08" w:rsidRPr="00A62E08" w:rsidRDefault="00A62E08" w:rsidP="00A62E08">
      <w:pPr>
        <w:ind w:firstLine="709"/>
        <w:jc w:val="both"/>
        <w:rPr>
          <w:color w:val="000000"/>
          <w:sz w:val="24"/>
          <w:szCs w:val="24"/>
        </w:rPr>
      </w:pPr>
      <w:r w:rsidRPr="00A62E08">
        <w:rPr>
          <w:color w:val="000000"/>
          <w:sz w:val="24"/>
          <w:szCs w:val="24"/>
        </w:rPr>
        <w:t xml:space="preserve">2.2. Поводом для рассмотрения администрацией </w:t>
      </w:r>
      <w:r w:rsidR="00D0017C">
        <w:rPr>
          <w:color w:val="000000"/>
          <w:sz w:val="24"/>
          <w:szCs w:val="24"/>
        </w:rPr>
        <w:t>Адамов</w:t>
      </w:r>
      <w:r w:rsidRPr="00A62E08">
        <w:rPr>
          <w:color w:val="000000"/>
          <w:sz w:val="24"/>
          <w:szCs w:val="24"/>
        </w:rPr>
        <w:t xml:space="preserve">ского района вопроса об образовании комиссии являются полученные администрацией </w:t>
      </w:r>
      <w:r w:rsidR="00D0017C">
        <w:rPr>
          <w:color w:val="000000"/>
          <w:sz w:val="24"/>
          <w:szCs w:val="24"/>
        </w:rPr>
        <w:t>Адамов</w:t>
      </w:r>
      <w:r w:rsidRPr="00A62E08">
        <w:rPr>
          <w:color w:val="000000"/>
          <w:sz w:val="24"/>
          <w:szCs w:val="24"/>
        </w:rPr>
        <w:t>ского района Оренбургской области:</w:t>
      </w:r>
    </w:p>
    <w:p w:rsidR="00A62E08" w:rsidRPr="00A62E08" w:rsidRDefault="00A62E08" w:rsidP="00A62E08">
      <w:pPr>
        <w:numPr>
          <w:ilvl w:val="0"/>
          <w:numId w:val="23"/>
        </w:numPr>
        <w:ind w:firstLine="709"/>
        <w:jc w:val="both"/>
        <w:rPr>
          <w:color w:val="000000"/>
          <w:sz w:val="24"/>
          <w:szCs w:val="24"/>
        </w:rPr>
      </w:pPr>
      <w:r w:rsidRPr="00A62E08">
        <w:rPr>
          <w:color w:val="000000"/>
          <w:sz w:val="24"/>
          <w:szCs w:val="24"/>
        </w:rPr>
        <w:t>заявление от физического и (или) юридического лица</w:t>
      </w:r>
      <w:r w:rsidR="00712FA8">
        <w:rPr>
          <w:color w:val="000000"/>
          <w:sz w:val="24"/>
          <w:szCs w:val="24"/>
        </w:rPr>
        <w:t>,</w:t>
      </w:r>
      <w:r w:rsidRPr="00A62E08">
        <w:rPr>
          <w:color w:val="000000"/>
          <w:sz w:val="24"/>
          <w:szCs w:val="24"/>
        </w:rPr>
        <w:t xml:space="preserve"> либо их представителей о причинении вреда, поданное в администрацию </w:t>
      </w:r>
      <w:r w:rsidR="00712FA8">
        <w:rPr>
          <w:color w:val="000000"/>
          <w:sz w:val="24"/>
          <w:szCs w:val="24"/>
        </w:rPr>
        <w:t>Адамов</w:t>
      </w:r>
      <w:r w:rsidRPr="00A62E08">
        <w:rPr>
          <w:color w:val="000000"/>
          <w:sz w:val="24"/>
          <w:szCs w:val="24"/>
        </w:rPr>
        <w:t>ского района, содержащее информацию о месте, времени, обстоятельствах, при которых произошло нанесение вреда (ущерба), о создании технической комиссии по расследованию данного случая;</w:t>
      </w:r>
    </w:p>
    <w:p w:rsidR="00A62E08" w:rsidRPr="00A62E08" w:rsidRDefault="00A62E08" w:rsidP="00A62E08">
      <w:pPr>
        <w:numPr>
          <w:ilvl w:val="0"/>
          <w:numId w:val="23"/>
        </w:numPr>
        <w:ind w:firstLine="709"/>
        <w:jc w:val="both"/>
        <w:rPr>
          <w:color w:val="000000"/>
          <w:sz w:val="24"/>
          <w:szCs w:val="24"/>
        </w:rPr>
      </w:pPr>
      <w:r w:rsidRPr="00A62E08">
        <w:rPr>
          <w:color w:val="000000"/>
          <w:sz w:val="24"/>
          <w:szCs w:val="24"/>
        </w:rPr>
        <w:t>извещение лица, осуществляющего строительство, о возникновении аварийной ситуации при строительстве, реконструкции, капитальном ремонте объекта капитального строительства, повлекшей за собой причинение вреда;</w:t>
      </w:r>
    </w:p>
    <w:p w:rsidR="00A62E08" w:rsidRPr="00A62E08" w:rsidRDefault="00A62E08" w:rsidP="00A62E08">
      <w:pPr>
        <w:numPr>
          <w:ilvl w:val="0"/>
          <w:numId w:val="23"/>
        </w:numPr>
        <w:ind w:firstLine="709"/>
        <w:jc w:val="both"/>
        <w:rPr>
          <w:color w:val="000000"/>
          <w:sz w:val="24"/>
          <w:szCs w:val="24"/>
        </w:rPr>
      </w:pPr>
      <w:r w:rsidRPr="00A62E08">
        <w:rPr>
          <w:color w:val="000000"/>
          <w:sz w:val="24"/>
          <w:szCs w:val="24"/>
        </w:rPr>
        <w:t>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 за собой причинение вреда;</w:t>
      </w:r>
    </w:p>
    <w:p w:rsidR="00A62E08" w:rsidRPr="00A62E08" w:rsidRDefault="00A62E08" w:rsidP="00A62E08">
      <w:pPr>
        <w:numPr>
          <w:ilvl w:val="0"/>
          <w:numId w:val="23"/>
        </w:numPr>
        <w:ind w:firstLine="709"/>
        <w:jc w:val="both"/>
        <w:rPr>
          <w:color w:val="000000"/>
          <w:sz w:val="24"/>
          <w:szCs w:val="24"/>
        </w:rPr>
      </w:pPr>
      <w:r w:rsidRPr="00A62E08">
        <w:rPr>
          <w:color w:val="000000"/>
          <w:sz w:val="24"/>
          <w:szCs w:val="24"/>
        </w:rPr>
        <w:t>сведения о нарушении законодательства о градостроительной деятельности, повлекшем за собой причинение вреда, полученные из других источников.</w:t>
      </w:r>
    </w:p>
    <w:p w:rsidR="00A62E08" w:rsidRPr="00A62E08" w:rsidRDefault="00A62E08" w:rsidP="00A62E08">
      <w:pPr>
        <w:ind w:firstLine="709"/>
        <w:jc w:val="both"/>
        <w:rPr>
          <w:color w:val="000000"/>
          <w:sz w:val="24"/>
          <w:szCs w:val="24"/>
        </w:rPr>
      </w:pPr>
      <w:r w:rsidRPr="00A62E08">
        <w:rPr>
          <w:color w:val="000000"/>
          <w:sz w:val="24"/>
          <w:szCs w:val="24"/>
        </w:rPr>
        <w:t xml:space="preserve">2.3. Администрация </w:t>
      </w:r>
      <w:r w:rsidR="00712FA8">
        <w:rPr>
          <w:color w:val="000000"/>
          <w:sz w:val="24"/>
          <w:szCs w:val="24"/>
        </w:rPr>
        <w:t>Адамов</w:t>
      </w:r>
      <w:r w:rsidRPr="00A62E08">
        <w:rPr>
          <w:color w:val="000000"/>
          <w:sz w:val="24"/>
          <w:szCs w:val="24"/>
        </w:rPr>
        <w:t>ского района Оренбургской области проводит проверку информации и не позднее 10 дней со дня причинения вреда готовит проект распоряжения администрации о создании технической комиссии по установлению причины нарушений законодательства о градостроительной деятельности или об отсутствии основания для ее формирования.</w:t>
      </w:r>
    </w:p>
    <w:p w:rsidR="00A62E08" w:rsidRPr="00A62E08" w:rsidRDefault="00A62E08" w:rsidP="00A62E08">
      <w:pPr>
        <w:ind w:firstLine="709"/>
        <w:jc w:val="both"/>
        <w:rPr>
          <w:color w:val="000000"/>
          <w:sz w:val="24"/>
          <w:szCs w:val="24"/>
        </w:rPr>
      </w:pPr>
      <w:r w:rsidRPr="00A62E08">
        <w:rPr>
          <w:color w:val="000000"/>
          <w:sz w:val="24"/>
          <w:szCs w:val="24"/>
        </w:rPr>
        <w:t xml:space="preserve">2.4. Распоряжением администрации </w:t>
      </w:r>
      <w:r w:rsidR="00712FA8">
        <w:rPr>
          <w:color w:val="000000"/>
          <w:sz w:val="24"/>
          <w:szCs w:val="24"/>
        </w:rPr>
        <w:t>Адамов</w:t>
      </w:r>
      <w:r w:rsidRPr="00A62E08">
        <w:rPr>
          <w:color w:val="000000"/>
          <w:sz w:val="24"/>
          <w:szCs w:val="24"/>
        </w:rPr>
        <w:t>ского района Оренбургской области утверждается состав технической комиссии, устанавливается цель, срок работы технической комиссии. Срок работы комиссии не должен превышать срока установления причин нарушений законодательства о градостроительной деятельности - два месяца. Техническая комиссия создается по каждому отдельному случаю.</w:t>
      </w:r>
    </w:p>
    <w:p w:rsidR="00A62E08" w:rsidRPr="00A62E08" w:rsidRDefault="00A62E08" w:rsidP="00A62E08">
      <w:pPr>
        <w:ind w:firstLine="709"/>
        <w:jc w:val="both"/>
        <w:rPr>
          <w:color w:val="000000"/>
          <w:sz w:val="24"/>
          <w:szCs w:val="24"/>
        </w:rPr>
      </w:pPr>
      <w:r w:rsidRPr="00A62E08">
        <w:rPr>
          <w:color w:val="000000"/>
          <w:sz w:val="24"/>
          <w:szCs w:val="24"/>
        </w:rPr>
        <w:t>Основанием для принятия решения об отказе в создании технической комиссии является:</w:t>
      </w:r>
    </w:p>
    <w:p w:rsidR="00A62E08" w:rsidRPr="00A62E08" w:rsidRDefault="00712FA8" w:rsidP="00712FA8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A62E08" w:rsidRPr="00A62E08">
        <w:rPr>
          <w:color w:val="000000"/>
          <w:sz w:val="24"/>
          <w:szCs w:val="24"/>
        </w:rPr>
        <w:t>отсутствие выполнения работ по строительству, реконструкции, капитальному ремонту объекта капитального строительства;</w:t>
      </w:r>
    </w:p>
    <w:p w:rsidR="00A62E08" w:rsidRPr="007D14E3" w:rsidRDefault="00712FA8" w:rsidP="00A62E0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A62E08" w:rsidRPr="00A62E08">
        <w:rPr>
          <w:color w:val="000000"/>
          <w:sz w:val="24"/>
          <w:szCs w:val="24"/>
        </w:rPr>
        <w:t>отсутствие вреда имуществу физического и (или) юридического лица;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- незначительный размер вреда, причиненного имуществу физического или юридического лица, возмещенного с согласия этого лица до принятия решения о создании технической комиссии.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Отказ в создании технической комиссии может быть обжалован заявителем в судебном порядке.</w:t>
      </w:r>
    </w:p>
    <w:p w:rsidR="00A62E08" w:rsidRPr="00A62E08" w:rsidRDefault="00A62E08" w:rsidP="00712FA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2.5. По итогам деятельности технической комиссии, в установленный</w:t>
      </w:r>
      <w:r w:rsidR="00712FA8">
        <w:rPr>
          <w:sz w:val="24"/>
          <w:szCs w:val="24"/>
        </w:rPr>
        <w:t xml:space="preserve"> </w:t>
      </w:r>
      <w:r w:rsidRPr="00A62E08">
        <w:rPr>
          <w:sz w:val="24"/>
          <w:szCs w:val="24"/>
        </w:rPr>
        <w:t>распоряжением о ее создании срок, технической комиссией осуществляется подготовка заключения, содержащего следующие выводы: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-</w:t>
      </w:r>
      <w:r w:rsidR="00712FA8">
        <w:rPr>
          <w:sz w:val="24"/>
          <w:szCs w:val="24"/>
        </w:rPr>
        <w:t xml:space="preserve"> </w:t>
      </w:r>
      <w:r w:rsidRPr="00A62E08">
        <w:rPr>
          <w:sz w:val="24"/>
          <w:szCs w:val="24"/>
        </w:rPr>
        <w:t>о причинах нарушения законодательства, в результате которого был причинен вред жизни или здоровью физических лиц, имуществу физических или юридических лиц, и его размерах;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-</w:t>
      </w:r>
      <w:r w:rsidR="00712FA8">
        <w:rPr>
          <w:sz w:val="24"/>
          <w:szCs w:val="24"/>
        </w:rPr>
        <w:t xml:space="preserve"> </w:t>
      </w:r>
      <w:r w:rsidRPr="00A62E08">
        <w:rPr>
          <w:sz w:val="24"/>
          <w:szCs w:val="24"/>
        </w:rPr>
        <w:t>об обстоятельствах, указывающих на виновность лиц;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-</w:t>
      </w:r>
      <w:r w:rsidR="00712FA8">
        <w:rPr>
          <w:sz w:val="24"/>
          <w:szCs w:val="24"/>
        </w:rPr>
        <w:t xml:space="preserve"> </w:t>
      </w:r>
      <w:r w:rsidRPr="00A62E08">
        <w:rPr>
          <w:sz w:val="24"/>
          <w:szCs w:val="24"/>
        </w:rPr>
        <w:t>о необходимых мерах по восстановлению благоприятных условий жизнедеятельности человека.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В случае несогласия отдельных членов комиссии с общими выводами технической комиссии они обязаны представить председателю комиссии мотивированное особое мнение в письменной форме, с учетом которого председателем комиссии принимается решение об окончании работы комиссии или продолжении расследования причин допущенных нарушений.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Лица, участвующие в расследовании причин нарушения законодательства о градостроительной деятельности в качестве наблюдателей, в случае несогласия с заключением технической комиссии могут оспорить его в судебном порядке.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Заключение технической комиссии, подписанное всеми членами технической комиссии, подлежит утверждению председателем технической комиссии.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2.6. В срок не более семи дней после его утверждения заключение технической комиссии направляется в органы государственного строительного надзора, другие государственные надзорные органы для решения вопроса о привлечении виновных лиц к ответственности в порядке, установленном законом, а также лицу, осуществляющему строительство (реконструкцию, капитальный ремонт) или эксплуатацию объекта, для устранения причин нарушения законодательства о градостроительной деятельности, повлекшего причинение вреда.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2.7. На основании заключения технической комиссии и с учетом ее рекомендаций лицо, осуществляющее строительство (реконструкцию, капитальный ремонт) или эксплуатацию объекта, на котором допущено нарушение законодательства о градостроительстве, в месячный срок разрабатывает конкретны</w:t>
      </w:r>
      <w:r w:rsidR="005D12EC">
        <w:rPr>
          <w:sz w:val="24"/>
          <w:szCs w:val="24"/>
        </w:rPr>
        <w:t>й план</w:t>
      </w:r>
      <w:r w:rsidRPr="00A62E08">
        <w:rPr>
          <w:sz w:val="24"/>
          <w:szCs w:val="24"/>
        </w:rPr>
        <w:t xml:space="preserve"> мероприяти</w:t>
      </w:r>
      <w:r w:rsidR="005D12EC">
        <w:rPr>
          <w:sz w:val="24"/>
          <w:szCs w:val="24"/>
        </w:rPr>
        <w:t>й</w:t>
      </w:r>
      <w:r w:rsidRPr="00A62E08">
        <w:rPr>
          <w:sz w:val="24"/>
          <w:szCs w:val="24"/>
        </w:rPr>
        <w:t>, по устранению допущенного нарушения и предотвращению подобных нарушений в дальнейшем,</w:t>
      </w:r>
      <w:r w:rsidR="005D12EC">
        <w:rPr>
          <w:sz w:val="24"/>
          <w:szCs w:val="24"/>
        </w:rPr>
        <w:t xml:space="preserve"> в тот же срок предоставляет этот план</w:t>
      </w:r>
      <w:r w:rsidRPr="00A62E08">
        <w:rPr>
          <w:sz w:val="24"/>
          <w:szCs w:val="24"/>
        </w:rPr>
        <w:t xml:space="preserve"> мероприяти</w:t>
      </w:r>
      <w:r w:rsidR="005D12EC">
        <w:rPr>
          <w:sz w:val="24"/>
          <w:szCs w:val="24"/>
        </w:rPr>
        <w:t>й</w:t>
      </w:r>
      <w:r w:rsidRPr="00A62E08">
        <w:rPr>
          <w:sz w:val="24"/>
          <w:szCs w:val="24"/>
        </w:rPr>
        <w:t xml:space="preserve"> в администрацию </w:t>
      </w:r>
      <w:r w:rsidR="00712FA8">
        <w:rPr>
          <w:sz w:val="24"/>
          <w:szCs w:val="24"/>
        </w:rPr>
        <w:t>Адамов</w:t>
      </w:r>
      <w:r w:rsidRPr="00A62E08">
        <w:rPr>
          <w:sz w:val="24"/>
          <w:szCs w:val="24"/>
        </w:rPr>
        <w:t>ского района.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Лицо, осуществляющее строительство объекта, не вправе приступать к работам по его дальнейшему строительству (реконструкции, капитальному ремонту) до полного устранения нарушений.</w:t>
      </w:r>
    </w:p>
    <w:p w:rsidR="00A62E08" w:rsidRPr="00AB0FB8" w:rsidRDefault="00A62E08" w:rsidP="00A62E08">
      <w:pPr>
        <w:ind w:left="5245"/>
        <w:jc w:val="both"/>
        <w:rPr>
          <w:sz w:val="24"/>
          <w:szCs w:val="24"/>
        </w:rPr>
      </w:pPr>
      <w:r w:rsidRPr="00A62E08">
        <w:rPr>
          <w:sz w:val="24"/>
          <w:szCs w:val="24"/>
        </w:rPr>
        <w:br w:type="page"/>
      </w:r>
      <w:r w:rsidRPr="00AB0FB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A62E08" w:rsidRPr="00AB0FB8" w:rsidRDefault="00A62E08" w:rsidP="00A62E08">
      <w:pPr>
        <w:ind w:left="5245"/>
        <w:rPr>
          <w:sz w:val="24"/>
          <w:szCs w:val="24"/>
        </w:rPr>
      </w:pPr>
      <w:r w:rsidRPr="00AB0FB8">
        <w:rPr>
          <w:sz w:val="24"/>
          <w:szCs w:val="24"/>
        </w:rPr>
        <w:t xml:space="preserve">к постановлению администрации </w:t>
      </w:r>
    </w:p>
    <w:p w:rsidR="00A62E08" w:rsidRPr="00AB0FB8" w:rsidRDefault="00A62E08" w:rsidP="00A62E08">
      <w:pPr>
        <w:ind w:left="5245"/>
        <w:rPr>
          <w:sz w:val="24"/>
          <w:szCs w:val="24"/>
        </w:rPr>
      </w:pPr>
      <w:r w:rsidRPr="00AB0FB8">
        <w:rPr>
          <w:sz w:val="24"/>
          <w:szCs w:val="24"/>
        </w:rPr>
        <w:t xml:space="preserve">муниципального образования </w:t>
      </w:r>
    </w:p>
    <w:p w:rsidR="00A62E08" w:rsidRPr="00AB0FB8" w:rsidRDefault="00A62E08" w:rsidP="00A62E08">
      <w:pPr>
        <w:ind w:left="5245"/>
        <w:rPr>
          <w:sz w:val="24"/>
          <w:szCs w:val="24"/>
        </w:rPr>
      </w:pPr>
      <w:r w:rsidRPr="00AB0FB8">
        <w:rPr>
          <w:sz w:val="24"/>
          <w:szCs w:val="24"/>
        </w:rPr>
        <w:t xml:space="preserve">Адамовский район  </w:t>
      </w:r>
    </w:p>
    <w:p w:rsidR="00A62E08" w:rsidRPr="00AB0FB8" w:rsidRDefault="00A62E08" w:rsidP="00A62E08">
      <w:pPr>
        <w:ind w:left="5245"/>
        <w:rPr>
          <w:sz w:val="24"/>
          <w:szCs w:val="24"/>
        </w:rPr>
      </w:pPr>
      <w:r w:rsidRPr="00AB0FB8">
        <w:rPr>
          <w:sz w:val="24"/>
          <w:szCs w:val="24"/>
        </w:rPr>
        <w:t>от _____________ № _______</w:t>
      </w:r>
    </w:p>
    <w:p w:rsidR="00A62E08" w:rsidRDefault="00A62E08" w:rsidP="00A62E08">
      <w:pPr>
        <w:ind w:firstLine="709"/>
        <w:jc w:val="both"/>
        <w:rPr>
          <w:sz w:val="28"/>
          <w:szCs w:val="28"/>
        </w:rPr>
      </w:pPr>
    </w:p>
    <w:p w:rsidR="00A62E08" w:rsidRPr="00A62E08" w:rsidRDefault="00A62E08" w:rsidP="00A62E08">
      <w:pPr>
        <w:ind w:firstLine="709"/>
        <w:jc w:val="both"/>
        <w:rPr>
          <w:sz w:val="28"/>
          <w:szCs w:val="28"/>
        </w:rPr>
      </w:pPr>
    </w:p>
    <w:p w:rsidR="00A62E08" w:rsidRPr="00A62E08" w:rsidRDefault="00A62E08" w:rsidP="00A62E08">
      <w:pPr>
        <w:jc w:val="center"/>
        <w:rPr>
          <w:b/>
          <w:bCs/>
          <w:sz w:val="24"/>
          <w:szCs w:val="24"/>
        </w:rPr>
      </w:pPr>
      <w:r w:rsidRPr="00A62E08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оложение о технической комиссии по установлению причин нарушения законодательства о градостроительной деятельности</w:t>
      </w:r>
    </w:p>
    <w:p w:rsidR="00A62E08" w:rsidRPr="00A62E08" w:rsidRDefault="00A62E08" w:rsidP="00A62E08">
      <w:pPr>
        <w:rPr>
          <w:sz w:val="24"/>
          <w:szCs w:val="24"/>
        </w:rPr>
      </w:pP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62E08">
        <w:rPr>
          <w:sz w:val="24"/>
          <w:szCs w:val="24"/>
        </w:rPr>
        <w:t xml:space="preserve">Техническая комиссия по установлению причин нарушения законодательства о градостроительной деятельности на территории </w:t>
      </w:r>
      <w:r w:rsidR="00364F4B">
        <w:rPr>
          <w:sz w:val="24"/>
          <w:szCs w:val="24"/>
        </w:rPr>
        <w:t>Адамов</w:t>
      </w:r>
      <w:r w:rsidRPr="00A62E08">
        <w:rPr>
          <w:sz w:val="24"/>
          <w:szCs w:val="24"/>
        </w:rPr>
        <w:t>ского района (далее - техническая комиссия) не является постоянно действующим органом и создается в каждом отдельном случае.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62E08">
        <w:rPr>
          <w:sz w:val="24"/>
          <w:szCs w:val="24"/>
        </w:rPr>
        <w:t>Состав технической комиссии, не менее пяти человек, формируется из числа высококвалифицированных специалистов в области капитального строительства, гражданского и промышленного проектирования, градостроительства, архитектуры, жилищно-коммунального хозяйства.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5D12EC">
        <w:rPr>
          <w:sz w:val="24"/>
          <w:szCs w:val="24"/>
        </w:rPr>
        <w:t xml:space="preserve">Техническую комиссию возглавляет </w:t>
      </w:r>
      <w:r w:rsidR="005D12EC" w:rsidRPr="005D12EC">
        <w:rPr>
          <w:sz w:val="24"/>
          <w:szCs w:val="24"/>
        </w:rPr>
        <w:t xml:space="preserve">заместитель </w:t>
      </w:r>
      <w:r w:rsidRPr="005D12EC">
        <w:rPr>
          <w:sz w:val="24"/>
          <w:szCs w:val="24"/>
        </w:rPr>
        <w:t>глав</w:t>
      </w:r>
      <w:r w:rsidR="005D12EC" w:rsidRPr="005D12EC">
        <w:rPr>
          <w:sz w:val="24"/>
          <w:szCs w:val="24"/>
        </w:rPr>
        <w:t>ы администрации по оперативному управлению</w:t>
      </w:r>
      <w:r w:rsidRPr="005D12EC">
        <w:rPr>
          <w:sz w:val="24"/>
          <w:szCs w:val="24"/>
        </w:rPr>
        <w:t xml:space="preserve"> </w:t>
      </w:r>
      <w:r w:rsidR="00806D0F" w:rsidRPr="005D12EC">
        <w:rPr>
          <w:sz w:val="24"/>
          <w:szCs w:val="24"/>
        </w:rPr>
        <w:t>муниципального образования</w:t>
      </w:r>
      <w:r w:rsidR="00806D0F">
        <w:rPr>
          <w:sz w:val="24"/>
          <w:szCs w:val="24"/>
        </w:rPr>
        <w:t xml:space="preserve"> </w:t>
      </w:r>
      <w:r w:rsidR="00364F4B">
        <w:rPr>
          <w:sz w:val="24"/>
          <w:szCs w:val="24"/>
        </w:rPr>
        <w:t>Адамов</w:t>
      </w:r>
      <w:r w:rsidRPr="00A62E08">
        <w:rPr>
          <w:sz w:val="24"/>
          <w:szCs w:val="24"/>
        </w:rPr>
        <w:t>ск</w:t>
      </w:r>
      <w:r w:rsidR="00806D0F">
        <w:rPr>
          <w:sz w:val="24"/>
          <w:szCs w:val="24"/>
        </w:rPr>
        <w:t>ий</w:t>
      </w:r>
      <w:r w:rsidRPr="00A62E08">
        <w:rPr>
          <w:sz w:val="24"/>
          <w:szCs w:val="24"/>
        </w:rPr>
        <w:t xml:space="preserve"> район Оренбургской области.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К работе в составе технической комиссии, по согласованию с ними, могут привлекаться специалисты научно-исследовательских и проектных институтов, независимые эксперты, представители профильных организаций и учреждений, представители государственных надзорных органов.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В качестве наблюдателей при установлении причин нарушения законодательства о градостроительной деятельности, в результате которого причинен вред, могут принимать участие заинтересованные лица - застройщик, заказчик, лицо, выполняющее инженерные изыскания, лицо, осуществляющее подготовку проектной документации, лицо, осуществляющее строительство, либо их представители, представители специализированной экспертной организации в области проектирования и строительства и представители граждан и их объединений.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62E08">
        <w:rPr>
          <w:sz w:val="24"/>
          <w:szCs w:val="24"/>
        </w:rPr>
        <w:t>Заседание технической комиссии считается правомочным, если в нем принимают участие не менее половины от общего числа утвержденного состава. В случае отсутствия члена комиссии на заседании он имеет право изложить свое мнение в письменной форме.</w:t>
      </w:r>
    </w:p>
    <w:p w:rsidR="00A62E08" w:rsidRPr="00A62E08" w:rsidRDefault="00A62E08" w:rsidP="00A62E08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Решения технической комиссии принимаются большинством голосов присутствующих на заседании членов комиссии. При равенстве голосов членов комиссии голос председательствующего на заседании является решающим.</w:t>
      </w:r>
    </w:p>
    <w:p w:rsidR="00A62E08" w:rsidRDefault="00A62E08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62E08">
        <w:rPr>
          <w:sz w:val="24"/>
          <w:szCs w:val="24"/>
        </w:rPr>
        <w:t>Для установления причин нарушения законодательства о градостроительстве и определения лиц, допустивших такое нарушение, техническая комиссия осуществляет следующие функции:</w:t>
      </w:r>
    </w:p>
    <w:p w:rsidR="00A62E08" w:rsidRPr="00A62E08" w:rsidRDefault="00A62E08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2E08">
        <w:rPr>
          <w:sz w:val="24"/>
          <w:szCs w:val="24"/>
        </w:rPr>
        <w:t>запрашивает и изучает материалы инженерных изысканий, всю исходно-разрешительную и проектную документацию, на основании которой осуществляется либо осуществлялось строительство объекта;</w:t>
      </w:r>
    </w:p>
    <w:p w:rsidR="00A62E08" w:rsidRPr="00A62E08" w:rsidRDefault="00A62E08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2E08">
        <w:rPr>
          <w:sz w:val="24"/>
          <w:szCs w:val="24"/>
        </w:rPr>
        <w:t>устанавливает наличие документов, подтверждающих согласование проектной документации с государственными надзорными органами в соответствии с действующим законодательством, наличие положительных государственных экспертиз проектной документации (в предусмотренных законом случаях), наличие других необходимых для строительства и эксплуатации объекта документов;</w:t>
      </w:r>
    </w:p>
    <w:p w:rsidR="00A62E08" w:rsidRPr="00A62E08" w:rsidRDefault="00A62E08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2E08">
        <w:rPr>
          <w:sz w:val="24"/>
          <w:szCs w:val="24"/>
        </w:rPr>
        <w:t>осуществляет проверку исполнительной документации по объекту строительства;</w:t>
      </w:r>
    </w:p>
    <w:p w:rsidR="00A62E08" w:rsidRPr="00A62E08" w:rsidRDefault="00A62E08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2E08">
        <w:rPr>
          <w:sz w:val="24"/>
          <w:szCs w:val="24"/>
        </w:rPr>
        <w:t>проверяет факт направления лицом, осуществляющим строительство, информации о начале строительства и об окончании очередного этапа строительства объекта в орган, осуществляющий государственный строительный надзор, если осуществление такого надзора предусмотрено законодательством;</w:t>
      </w:r>
    </w:p>
    <w:p w:rsidR="00A62E08" w:rsidRPr="00A62E08" w:rsidRDefault="00A62E08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2E08">
        <w:rPr>
          <w:sz w:val="24"/>
          <w:szCs w:val="24"/>
        </w:rPr>
        <w:t>устанавливает соответствие физических и юридических лиц, осуществляющих проектирование, строительство (либо выполняющих отдельные виды работ) и эксплуатацию объекта, требованиям законодательства Российской Федерации, предъявляемым к таким лицам;</w:t>
      </w:r>
    </w:p>
    <w:p w:rsidR="00A62E08" w:rsidRPr="00A62E08" w:rsidRDefault="00A62E08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2E08">
        <w:rPr>
          <w:sz w:val="24"/>
          <w:szCs w:val="24"/>
        </w:rPr>
        <w:t>производит осмотр здания, сооружения, на котором допущено нарушение, с целью проверки соответствия строительства выданному разрешению на строительство, проектной документации, строительным нормам и правилам, техническим регламентам, требованиям градостроительного плана земельного участка;</w:t>
      </w:r>
    </w:p>
    <w:p w:rsidR="00A62E08" w:rsidRPr="00A62E08" w:rsidRDefault="00A62E08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2E08">
        <w:rPr>
          <w:sz w:val="24"/>
          <w:szCs w:val="24"/>
        </w:rPr>
        <w:t>устанавливает наличие разрешения на ввод объекта в эксплуатацию, наличие необходимых заключений государственных надзорных органов, других документов, предъявляемых для получения разрешения на ввод объекта в эксплуатацию, по эксплуатируемым объектам;</w:t>
      </w:r>
    </w:p>
    <w:p w:rsidR="00A62E08" w:rsidRPr="00A62E08" w:rsidRDefault="00A62E08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2E08">
        <w:rPr>
          <w:sz w:val="24"/>
          <w:szCs w:val="24"/>
        </w:rPr>
        <w:t>предпринимает все необходимые действия для установления причин нарушения законодательства о градостроительстве.</w:t>
      </w:r>
    </w:p>
    <w:p w:rsidR="00A62E08" w:rsidRPr="00A62E08" w:rsidRDefault="00A62E08" w:rsidP="006816C4">
      <w:pPr>
        <w:ind w:firstLine="709"/>
        <w:jc w:val="both"/>
        <w:rPr>
          <w:sz w:val="24"/>
          <w:szCs w:val="24"/>
        </w:rPr>
      </w:pPr>
      <w:r w:rsidRPr="00A62E08">
        <w:rPr>
          <w:sz w:val="24"/>
          <w:szCs w:val="24"/>
        </w:rPr>
        <w:t>Техническая комиссия имеет право:</w:t>
      </w:r>
    </w:p>
    <w:p w:rsidR="00A62E08" w:rsidRPr="00A62E08" w:rsidRDefault="006816C4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2E08" w:rsidRPr="00A62E08">
        <w:rPr>
          <w:sz w:val="24"/>
          <w:szCs w:val="24"/>
        </w:rPr>
        <w:t>проводить осмотр объекта капитального строительства, а также имущества физических или юридических лиц, которым причинен вред, в том числе с применением фото- и видеосъемки, и оформлять акт осмотра с приложением необходимых документов, включая схемы и чертежи;</w:t>
      </w:r>
    </w:p>
    <w:p w:rsidR="00A62E08" w:rsidRPr="00A62E08" w:rsidRDefault="006816C4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2E08" w:rsidRPr="00A62E08">
        <w:rPr>
          <w:sz w:val="24"/>
          <w:szCs w:val="24"/>
        </w:rPr>
        <w:t>истребовать у органов местного самоуправления, юридических и физических лиц копии документов территориального планирования, правил землепользования и застройки, планирования территорий, архитектурно</w:t>
      </w:r>
      <w:r w:rsidR="00A62E08" w:rsidRPr="00A62E08">
        <w:rPr>
          <w:sz w:val="24"/>
          <w:szCs w:val="24"/>
        </w:rPr>
        <w:softHyphen/>
      </w:r>
      <w:r>
        <w:rPr>
          <w:sz w:val="24"/>
          <w:szCs w:val="24"/>
        </w:rPr>
        <w:t>-</w:t>
      </w:r>
      <w:r w:rsidR="00A62E08" w:rsidRPr="00A62E08">
        <w:rPr>
          <w:sz w:val="24"/>
          <w:szCs w:val="24"/>
        </w:rPr>
        <w:t>строительного проектирования объекта капитального строительства и иные документы, материалы и сведения;</w:t>
      </w:r>
    </w:p>
    <w:p w:rsidR="00A62E08" w:rsidRPr="00A62E08" w:rsidRDefault="006816C4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2E08" w:rsidRPr="00A62E08">
        <w:rPr>
          <w:sz w:val="24"/>
          <w:szCs w:val="24"/>
        </w:rPr>
        <w:t>получать от физических и (или) юридических лиц объяснения по факту причинения вреда;</w:t>
      </w:r>
    </w:p>
    <w:p w:rsidR="00A62E08" w:rsidRDefault="006816C4" w:rsidP="006816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2E08" w:rsidRPr="00A62E08">
        <w:rPr>
          <w:sz w:val="24"/>
          <w:szCs w:val="24"/>
        </w:rPr>
        <w:t>организовывать проведение экспертиз, исследований, лабораторных и иных испытаний, а также оценки размера причиненного вреда.</w:t>
      </w:r>
    </w:p>
    <w:p w:rsidR="006816C4" w:rsidRPr="006816C4" w:rsidRDefault="0094776D" w:rsidP="009477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816C4" w:rsidRPr="006816C4">
        <w:rPr>
          <w:sz w:val="24"/>
          <w:szCs w:val="24"/>
        </w:rPr>
        <w:t>Деятельностью технической комиссии руководит председатель, который принимает необходимые меры по обеспечению выполнения поставленных целей, организует ее работу, распределяет обязанности среди членов технической комиссии. В отсутствие председателя его обязанности выполняет заместитель председателя. Секретарь комиссии ведет протоколы заседаний технической комиссии, направляет членам технической комиссии поручения председателя, контролирует их выполнение, сообщает членам технической комиссии о дне следующего заседания, готовит и направляет соответствующим лицам необходимые запросы, принимает поступающую информацию, выполняет иные действия.</w:t>
      </w:r>
    </w:p>
    <w:p w:rsidR="006816C4" w:rsidRPr="006816C4" w:rsidRDefault="006816C4" w:rsidP="0094776D">
      <w:pPr>
        <w:ind w:firstLine="709"/>
        <w:jc w:val="both"/>
        <w:rPr>
          <w:sz w:val="24"/>
          <w:szCs w:val="24"/>
        </w:rPr>
      </w:pPr>
      <w:r w:rsidRPr="006816C4">
        <w:rPr>
          <w:sz w:val="24"/>
          <w:szCs w:val="24"/>
        </w:rPr>
        <w:t>Периодичность проведения заседаний технической комиссии определяется председателем. На заседании составляется план работы технической комиссии, принимаются решения о привлечении к работе технической комиссии дополнительных лиц, определяется перечень документов, подлежащих рассмотрению и приобщению к делу, принимаются меры по истребованию необходимых материалов и информации, распределяются обязанности среди членов технической комиссии, в том числе касающиеся организации и проведения экспертиз, осмотра объекта, выяснения обстоятельств, указывающих на виновность лиц, допустивших нарушения, выполнения иных действий, необходимых для реализации функций.</w:t>
      </w:r>
    </w:p>
    <w:p w:rsidR="006816C4" w:rsidRPr="006816C4" w:rsidRDefault="0094776D" w:rsidP="009477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6816C4" w:rsidRPr="006816C4">
        <w:rPr>
          <w:sz w:val="24"/>
          <w:szCs w:val="24"/>
        </w:rPr>
        <w:t>По итогам деятельности технической комиссии в установленный распоряжением о ее создании срок, технической комиссией осуществляется подготовка заключения, содержащего следующие выводы:</w:t>
      </w:r>
    </w:p>
    <w:p w:rsidR="006816C4" w:rsidRPr="006816C4" w:rsidRDefault="0094776D" w:rsidP="009477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816C4" w:rsidRPr="006816C4">
        <w:rPr>
          <w:sz w:val="24"/>
          <w:szCs w:val="24"/>
        </w:rPr>
        <w:t>о причинах нарушения законодательства, в результате которого был причинен вред жизни или здоровью физических лиц, имуществу физических или юридических лиц и его размерах;</w:t>
      </w:r>
    </w:p>
    <w:p w:rsidR="006816C4" w:rsidRPr="006816C4" w:rsidRDefault="0094776D" w:rsidP="009477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816C4" w:rsidRPr="006816C4">
        <w:rPr>
          <w:sz w:val="24"/>
          <w:szCs w:val="24"/>
        </w:rPr>
        <w:t>об обстоятельствах, указывающих на виновность лиц;</w:t>
      </w:r>
    </w:p>
    <w:p w:rsidR="006816C4" w:rsidRPr="006816C4" w:rsidRDefault="006816C4" w:rsidP="0094776D">
      <w:pPr>
        <w:ind w:firstLine="709"/>
        <w:jc w:val="both"/>
        <w:rPr>
          <w:sz w:val="24"/>
          <w:szCs w:val="24"/>
        </w:rPr>
      </w:pPr>
      <w:r w:rsidRPr="006816C4">
        <w:rPr>
          <w:sz w:val="24"/>
          <w:szCs w:val="24"/>
        </w:rPr>
        <w:t>-</w:t>
      </w:r>
      <w:r w:rsidR="0094776D">
        <w:rPr>
          <w:sz w:val="24"/>
          <w:szCs w:val="24"/>
        </w:rPr>
        <w:t xml:space="preserve"> </w:t>
      </w:r>
      <w:r w:rsidRPr="006816C4">
        <w:rPr>
          <w:sz w:val="24"/>
          <w:szCs w:val="24"/>
        </w:rPr>
        <w:t>о необходимых мерах по восстановлению благоприятных условий жизнедеятельности человека.</w:t>
      </w:r>
    </w:p>
    <w:p w:rsidR="006816C4" w:rsidRPr="006816C4" w:rsidRDefault="006816C4" w:rsidP="0094776D">
      <w:pPr>
        <w:ind w:firstLine="709"/>
        <w:jc w:val="both"/>
        <w:rPr>
          <w:sz w:val="24"/>
          <w:szCs w:val="24"/>
        </w:rPr>
      </w:pPr>
      <w:r w:rsidRPr="006816C4">
        <w:rPr>
          <w:sz w:val="24"/>
          <w:szCs w:val="24"/>
        </w:rPr>
        <w:t>В случае несогласия отдельных членов комиссии с общими выводами технической комиссии они обязаны представить председателю комиссии мотивированное особое мнение в письменной форме, с учетом которого председателем комиссии принимается решение об окончании работы комиссии или продолжении расследования причин допущенных нарушений.</w:t>
      </w:r>
    </w:p>
    <w:p w:rsidR="006816C4" w:rsidRPr="006816C4" w:rsidRDefault="006816C4" w:rsidP="0094776D">
      <w:pPr>
        <w:ind w:firstLine="709"/>
        <w:jc w:val="both"/>
        <w:rPr>
          <w:sz w:val="24"/>
          <w:szCs w:val="24"/>
        </w:rPr>
      </w:pPr>
      <w:r w:rsidRPr="006816C4">
        <w:rPr>
          <w:sz w:val="24"/>
          <w:szCs w:val="24"/>
        </w:rPr>
        <w:t>Лица, участвующие в расследовании причин нарушения законодательства о градостроительной деятельности в качестве наблюдателей, в случае несогласия с заключением технической комиссии, могут оспорить его в судебном порядке.</w:t>
      </w:r>
    </w:p>
    <w:p w:rsidR="006816C4" w:rsidRPr="006816C4" w:rsidRDefault="006816C4" w:rsidP="0094776D">
      <w:pPr>
        <w:ind w:firstLine="709"/>
        <w:jc w:val="both"/>
        <w:rPr>
          <w:sz w:val="24"/>
          <w:szCs w:val="24"/>
        </w:rPr>
      </w:pPr>
      <w:r w:rsidRPr="006816C4">
        <w:rPr>
          <w:sz w:val="24"/>
          <w:szCs w:val="24"/>
        </w:rPr>
        <w:t>Заключение технической комиссии, подписанное всеми членами технической комиссии, подлежит утверждению председателем технической комиссии.</w:t>
      </w:r>
    </w:p>
    <w:p w:rsidR="0094776D" w:rsidRPr="0094776D" w:rsidRDefault="006816C4" w:rsidP="0094776D">
      <w:pPr>
        <w:ind w:firstLine="709"/>
        <w:jc w:val="both"/>
        <w:rPr>
          <w:sz w:val="24"/>
          <w:szCs w:val="24"/>
        </w:rPr>
      </w:pPr>
      <w:r w:rsidRPr="006816C4">
        <w:rPr>
          <w:sz w:val="24"/>
          <w:szCs w:val="24"/>
        </w:rPr>
        <w:t>В срок не более 10 рабочих дней после его утверждения заключение технической комиссии направляется в органы государственного строительного надзора, другие государственные надзорные органы для</w:t>
      </w:r>
      <w:r w:rsidR="0094776D">
        <w:rPr>
          <w:sz w:val="24"/>
          <w:szCs w:val="24"/>
        </w:rPr>
        <w:t xml:space="preserve"> </w:t>
      </w:r>
      <w:r w:rsidR="0094776D" w:rsidRPr="0094776D">
        <w:rPr>
          <w:sz w:val="24"/>
          <w:szCs w:val="24"/>
        </w:rPr>
        <w:t>решения вопроса о привлечении виновных лиц к ответственности в порядке, установленном законом, а также лицу, осуществляющему строительство (реконструкцию, капитальный ремонт) или эксплуатацию объекта, для устранения причин нарушения законодательства о градостроительной деятельности, повлекшего причинение вреда.</w:t>
      </w:r>
    </w:p>
    <w:p w:rsidR="0094776D" w:rsidRPr="0094776D" w:rsidRDefault="0094776D" w:rsidP="0094776D">
      <w:pPr>
        <w:ind w:firstLine="709"/>
        <w:jc w:val="both"/>
        <w:rPr>
          <w:sz w:val="24"/>
          <w:szCs w:val="24"/>
        </w:rPr>
      </w:pPr>
      <w:r w:rsidRPr="0094776D">
        <w:rPr>
          <w:sz w:val="24"/>
          <w:szCs w:val="24"/>
        </w:rPr>
        <w:t>В случае если техническая комиссия приходит к выводу о том, что причинение вреда физическим и (или) юридическим лицам не связано с нарушением законодательства о градостроительной деятельности, она определяет орган, которому надлежит направить материалы для дальнейшего расследования. В таком случае техническая комиссия составляет заключение в произвольной форме, в котором излагает результаты расследования и причины принятия такого решения с приложением собранных материалов.</w:t>
      </w:r>
    </w:p>
    <w:p w:rsidR="0094776D" w:rsidRPr="0094776D" w:rsidRDefault="0094776D" w:rsidP="0094776D">
      <w:pPr>
        <w:ind w:firstLine="709"/>
        <w:jc w:val="both"/>
        <w:rPr>
          <w:sz w:val="24"/>
          <w:szCs w:val="24"/>
        </w:rPr>
      </w:pPr>
      <w:r w:rsidRPr="0094776D">
        <w:rPr>
          <w:sz w:val="24"/>
          <w:szCs w:val="24"/>
        </w:rPr>
        <w:t>Решение о направлении материалов подписывается председателем технической комиссии.</w:t>
      </w:r>
    </w:p>
    <w:p w:rsidR="0094776D" w:rsidRPr="0094776D" w:rsidRDefault="0094776D" w:rsidP="0094776D">
      <w:pPr>
        <w:ind w:firstLine="709"/>
        <w:jc w:val="both"/>
        <w:rPr>
          <w:sz w:val="24"/>
          <w:szCs w:val="24"/>
        </w:rPr>
      </w:pPr>
      <w:r w:rsidRPr="0094776D">
        <w:rPr>
          <w:sz w:val="24"/>
          <w:szCs w:val="24"/>
        </w:rPr>
        <w:t>Копия заключения технической комиссии в течение 10 рабочих дней с даты его утверждения направляется (вручается):</w:t>
      </w:r>
    </w:p>
    <w:p w:rsidR="0094776D" w:rsidRPr="0094776D" w:rsidRDefault="0094776D" w:rsidP="009477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776D">
        <w:rPr>
          <w:sz w:val="24"/>
          <w:szCs w:val="24"/>
        </w:rPr>
        <w:t>физическому и (или) юридическому лицу, которому причинен вред;</w:t>
      </w:r>
    </w:p>
    <w:p w:rsidR="0094776D" w:rsidRPr="0094776D" w:rsidRDefault="0094776D" w:rsidP="009477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776D">
        <w:rPr>
          <w:sz w:val="24"/>
          <w:szCs w:val="24"/>
        </w:rPr>
        <w:t>заинтересованным лицам, которые участвовали в качестве наблюдателей при установлении причин нарушения законодательства о градостроительной деятельности и (или) деятельности которых дана оценка в заключении технической комиссии;</w:t>
      </w:r>
    </w:p>
    <w:p w:rsidR="0094776D" w:rsidRPr="0094776D" w:rsidRDefault="0094776D" w:rsidP="009477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776D">
        <w:rPr>
          <w:sz w:val="24"/>
          <w:szCs w:val="24"/>
        </w:rPr>
        <w:t>представителям граждан и их объединений - по их письменным запросам.</w:t>
      </w:r>
    </w:p>
    <w:p w:rsidR="0094776D" w:rsidRPr="0094776D" w:rsidRDefault="0094776D" w:rsidP="0094776D">
      <w:pPr>
        <w:ind w:firstLine="709"/>
        <w:jc w:val="both"/>
        <w:rPr>
          <w:sz w:val="24"/>
          <w:szCs w:val="24"/>
        </w:rPr>
      </w:pPr>
      <w:r w:rsidRPr="0094776D">
        <w:rPr>
          <w:sz w:val="24"/>
          <w:szCs w:val="24"/>
        </w:rPr>
        <w:t xml:space="preserve">На основании заключения технической комиссии и с учетом ее рекомендации лицо, осуществляющее строительство (реконструкцию, капитальный ремонт) или эксплуатацию объекта на котором допущено нарушение законодательства о градостроительстве, в месячный срок разрабатывает </w:t>
      </w:r>
      <w:r w:rsidR="005D12EC">
        <w:rPr>
          <w:sz w:val="24"/>
          <w:szCs w:val="24"/>
        </w:rPr>
        <w:t xml:space="preserve">план </w:t>
      </w:r>
      <w:r w:rsidRPr="0094776D">
        <w:rPr>
          <w:sz w:val="24"/>
          <w:szCs w:val="24"/>
        </w:rPr>
        <w:t>конкретны</w:t>
      </w:r>
      <w:r w:rsidR="005D12EC">
        <w:rPr>
          <w:sz w:val="24"/>
          <w:szCs w:val="24"/>
        </w:rPr>
        <w:t>х</w:t>
      </w:r>
      <w:r w:rsidRPr="0094776D">
        <w:rPr>
          <w:sz w:val="24"/>
          <w:szCs w:val="24"/>
        </w:rPr>
        <w:t xml:space="preserve"> мероприяти</w:t>
      </w:r>
      <w:r w:rsidR="005D12EC">
        <w:rPr>
          <w:sz w:val="24"/>
          <w:szCs w:val="24"/>
        </w:rPr>
        <w:t>й</w:t>
      </w:r>
      <w:r w:rsidRPr="0094776D">
        <w:rPr>
          <w:sz w:val="24"/>
          <w:szCs w:val="24"/>
        </w:rPr>
        <w:t xml:space="preserve"> по устранению допущенного нарушения и предотвращению подобных нарушений в дальнейшем, в тот же срок предоставляет отчет о</w:t>
      </w:r>
      <w:r w:rsidR="005D12EC">
        <w:rPr>
          <w:sz w:val="24"/>
          <w:szCs w:val="24"/>
        </w:rPr>
        <w:t xml:space="preserve"> выполнении</w:t>
      </w:r>
      <w:r w:rsidRPr="0094776D">
        <w:rPr>
          <w:sz w:val="24"/>
          <w:szCs w:val="24"/>
        </w:rPr>
        <w:t xml:space="preserve"> мероприяти</w:t>
      </w:r>
      <w:r w:rsidR="005D12EC">
        <w:rPr>
          <w:sz w:val="24"/>
          <w:szCs w:val="24"/>
        </w:rPr>
        <w:t>й</w:t>
      </w:r>
      <w:bookmarkStart w:id="1" w:name="_GoBack"/>
      <w:bookmarkEnd w:id="1"/>
      <w:r w:rsidRPr="0094776D">
        <w:rPr>
          <w:sz w:val="24"/>
          <w:szCs w:val="24"/>
        </w:rPr>
        <w:t xml:space="preserve"> в администрацию </w:t>
      </w:r>
      <w:r w:rsidR="00A9662E">
        <w:rPr>
          <w:sz w:val="24"/>
          <w:szCs w:val="24"/>
        </w:rPr>
        <w:t>Адамов</w:t>
      </w:r>
      <w:r w:rsidRPr="0094776D">
        <w:rPr>
          <w:sz w:val="24"/>
          <w:szCs w:val="24"/>
        </w:rPr>
        <w:t>ского района.</w:t>
      </w:r>
    </w:p>
    <w:p w:rsidR="0094776D" w:rsidRPr="0094776D" w:rsidRDefault="0094776D" w:rsidP="0094776D">
      <w:pPr>
        <w:ind w:firstLine="709"/>
        <w:jc w:val="both"/>
        <w:rPr>
          <w:sz w:val="24"/>
          <w:szCs w:val="24"/>
        </w:rPr>
      </w:pPr>
      <w:r w:rsidRPr="0094776D">
        <w:rPr>
          <w:sz w:val="24"/>
          <w:szCs w:val="24"/>
        </w:rPr>
        <w:t>Лицо, осуществляющее строительство объекта, не вправе приступать к работам по его дальнейшему строительству (реконструкции, капитальному ремонту) до полного устранения допущенных нарушений.</w:t>
      </w:r>
    </w:p>
    <w:p w:rsidR="0094776D" w:rsidRPr="0094776D" w:rsidRDefault="0094776D" w:rsidP="0094776D">
      <w:pPr>
        <w:ind w:firstLine="709"/>
        <w:jc w:val="both"/>
        <w:rPr>
          <w:sz w:val="24"/>
          <w:szCs w:val="24"/>
        </w:rPr>
      </w:pPr>
      <w:r w:rsidRPr="0094776D">
        <w:rPr>
          <w:sz w:val="24"/>
          <w:szCs w:val="24"/>
        </w:rPr>
        <w:t>Установление причин нарушения законодательства о градостроительной деятельности в отношении эксплуатируемых объектов капитального строительства осуществляется в соответствии с федеральными законами и иными нормативными правовыми актами Российской Федерации, регулирующими отношения в сфере обеспечения безопасности эксплуатации указанных объектов.</w:t>
      </w:r>
    </w:p>
    <w:p w:rsidR="006816C4" w:rsidRDefault="0094776D" w:rsidP="0094776D">
      <w:pPr>
        <w:ind w:firstLine="709"/>
        <w:jc w:val="both"/>
        <w:rPr>
          <w:sz w:val="24"/>
          <w:szCs w:val="24"/>
        </w:rPr>
      </w:pPr>
      <w:r w:rsidRPr="0094776D">
        <w:rPr>
          <w:sz w:val="24"/>
          <w:szCs w:val="24"/>
        </w:rPr>
        <w:t xml:space="preserve">Учет и хранение заключений технической комиссии осуществляется в архиве администрации </w:t>
      </w:r>
      <w:r w:rsidR="00A9662E">
        <w:rPr>
          <w:sz w:val="24"/>
          <w:szCs w:val="24"/>
        </w:rPr>
        <w:t>Адамов</w:t>
      </w:r>
      <w:r w:rsidRPr="0094776D">
        <w:rPr>
          <w:sz w:val="24"/>
          <w:szCs w:val="24"/>
        </w:rPr>
        <w:t>ского района Оренбургской области.</w:t>
      </w:r>
    </w:p>
    <w:sectPr w:rsidR="006816C4" w:rsidSect="00A16A59">
      <w:headerReference w:type="default" r:id="rId9"/>
      <w:footerReference w:type="default" r:id="rId10"/>
      <w:pgSz w:w="11907" w:h="16840"/>
      <w:pgMar w:top="340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25" w:rsidRDefault="00B07825" w:rsidP="005B08E6">
      <w:r>
        <w:separator/>
      </w:r>
    </w:p>
  </w:endnote>
  <w:endnote w:type="continuationSeparator" w:id="0">
    <w:p w:rsidR="00B07825" w:rsidRDefault="00B07825" w:rsidP="005B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71" w:rsidRDefault="007F7271">
    <w:pPr>
      <w:pStyle w:val="a8"/>
      <w:jc w:val="center"/>
    </w:pPr>
  </w:p>
  <w:p w:rsidR="007F7271" w:rsidRDefault="007F72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25" w:rsidRDefault="00B07825" w:rsidP="005B08E6">
      <w:r>
        <w:separator/>
      </w:r>
    </w:p>
  </w:footnote>
  <w:footnote w:type="continuationSeparator" w:id="0">
    <w:p w:rsidR="00B07825" w:rsidRDefault="00B07825" w:rsidP="005B0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91" w:rsidRPr="00490225" w:rsidRDefault="00D34191">
    <w:pPr>
      <w:pStyle w:val="a6"/>
      <w:jc w:val="center"/>
      <w:rPr>
        <w:sz w:val="24"/>
        <w:szCs w:val="24"/>
      </w:rPr>
    </w:pPr>
    <w:r w:rsidRPr="00490225">
      <w:rPr>
        <w:sz w:val="24"/>
        <w:szCs w:val="24"/>
      </w:rPr>
      <w:fldChar w:fldCharType="begin"/>
    </w:r>
    <w:r w:rsidRPr="00490225">
      <w:rPr>
        <w:sz w:val="24"/>
        <w:szCs w:val="24"/>
      </w:rPr>
      <w:instrText xml:space="preserve"> PAGE   \* MERGEFORMAT </w:instrText>
    </w:r>
    <w:r w:rsidRPr="00490225">
      <w:rPr>
        <w:sz w:val="24"/>
        <w:szCs w:val="24"/>
      </w:rPr>
      <w:fldChar w:fldCharType="separate"/>
    </w:r>
    <w:r w:rsidR="005D12EC">
      <w:rPr>
        <w:noProof/>
        <w:sz w:val="24"/>
        <w:szCs w:val="24"/>
      </w:rPr>
      <w:t>7</w:t>
    </w:r>
    <w:r w:rsidRPr="00490225">
      <w:rPr>
        <w:sz w:val="24"/>
        <w:szCs w:val="24"/>
      </w:rPr>
      <w:fldChar w:fldCharType="end"/>
    </w:r>
  </w:p>
  <w:p w:rsidR="00D34191" w:rsidRDefault="00D3419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C694C80"/>
    <w:multiLevelType w:val="singleLevel"/>
    <w:tmpl w:val="FB30E5D0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4">
    <w:nsid w:val="0F2835A4"/>
    <w:multiLevelType w:val="singleLevel"/>
    <w:tmpl w:val="3A1477E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5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1D4935C8"/>
    <w:multiLevelType w:val="multilevel"/>
    <w:tmpl w:val="FE489F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911E0B"/>
    <w:multiLevelType w:val="singleLevel"/>
    <w:tmpl w:val="6CE86CA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8">
    <w:nsid w:val="2B6C019F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194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F520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2C159BE"/>
    <w:multiLevelType w:val="singleLevel"/>
    <w:tmpl w:val="2A78C8F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525"/>
      </w:pPr>
      <w:rPr>
        <w:rFonts w:hint="default"/>
      </w:rPr>
    </w:lvl>
  </w:abstractNum>
  <w:abstractNum w:abstractNumId="12">
    <w:nsid w:val="48A35C54"/>
    <w:multiLevelType w:val="singleLevel"/>
    <w:tmpl w:val="8F5A183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13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54655DD3"/>
    <w:multiLevelType w:val="singleLevel"/>
    <w:tmpl w:val="9AC638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5BE178D"/>
    <w:multiLevelType w:val="singleLevel"/>
    <w:tmpl w:val="441AF56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>
    <w:nsid w:val="591A0641"/>
    <w:multiLevelType w:val="singleLevel"/>
    <w:tmpl w:val="5D2E35B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>
    <w:nsid w:val="5F9C2C5A"/>
    <w:multiLevelType w:val="singleLevel"/>
    <w:tmpl w:val="81C29730"/>
    <w:lvl w:ilvl="0">
      <w:start w:val="10"/>
      <w:numFmt w:val="decimal"/>
      <w:lvlText w:val="%1."/>
      <w:lvlJc w:val="left"/>
      <w:pPr>
        <w:tabs>
          <w:tab w:val="num" w:pos="1125"/>
        </w:tabs>
        <w:ind w:left="1125" w:hanging="480"/>
      </w:pPr>
      <w:rPr>
        <w:rFonts w:hint="default"/>
      </w:rPr>
    </w:lvl>
  </w:abstractNum>
  <w:abstractNum w:abstractNumId="18">
    <w:nsid w:val="62CE53AA"/>
    <w:multiLevelType w:val="singleLevel"/>
    <w:tmpl w:val="AC50F0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9">
    <w:nsid w:val="63EA5FEF"/>
    <w:multiLevelType w:val="singleLevel"/>
    <w:tmpl w:val="1ACEA020"/>
    <w:lvl w:ilvl="0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0">
    <w:nsid w:val="66F87AA3"/>
    <w:multiLevelType w:val="singleLevel"/>
    <w:tmpl w:val="029EA0D8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21">
    <w:nsid w:val="74F06520"/>
    <w:multiLevelType w:val="multilevel"/>
    <w:tmpl w:val="9F04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C2D1FE6"/>
    <w:multiLevelType w:val="singleLevel"/>
    <w:tmpl w:val="FE72F9D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12"/>
  </w:num>
  <w:num w:numId="8">
    <w:abstractNumId w:val="4"/>
  </w:num>
  <w:num w:numId="9">
    <w:abstractNumId w:val="19"/>
  </w:num>
  <w:num w:numId="10">
    <w:abstractNumId w:val="15"/>
  </w:num>
  <w:num w:numId="11">
    <w:abstractNumId w:val="7"/>
  </w:num>
  <w:num w:numId="12">
    <w:abstractNumId w:val="18"/>
  </w:num>
  <w:num w:numId="13">
    <w:abstractNumId w:val="3"/>
  </w:num>
  <w:num w:numId="14">
    <w:abstractNumId w:val="20"/>
  </w:num>
  <w:num w:numId="15">
    <w:abstractNumId w:val="11"/>
  </w:num>
  <w:num w:numId="16">
    <w:abstractNumId w:val="22"/>
  </w:num>
  <w:num w:numId="17">
    <w:abstractNumId w:val="16"/>
  </w:num>
  <w:num w:numId="18">
    <w:abstractNumId w:val="9"/>
  </w:num>
  <w:num w:numId="19">
    <w:abstractNumId w:val="21"/>
  </w:num>
  <w:num w:numId="20">
    <w:abstractNumId w:val="6"/>
  </w:num>
  <w:num w:numId="21">
    <w:abstractNumId w:val="0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62E"/>
    <w:rsid w:val="000015A9"/>
    <w:rsid w:val="000032CB"/>
    <w:rsid w:val="00003B20"/>
    <w:rsid w:val="000159C4"/>
    <w:rsid w:val="00024409"/>
    <w:rsid w:val="00024EFD"/>
    <w:rsid w:val="00030539"/>
    <w:rsid w:val="00034FF5"/>
    <w:rsid w:val="00041A04"/>
    <w:rsid w:val="00052BD7"/>
    <w:rsid w:val="00055E48"/>
    <w:rsid w:val="00056A95"/>
    <w:rsid w:val="00070320"/>
    <w:rsid w:val="0009304B"/>
    <w:rsid w:val="000A665B"/>
    <w:rsid w:val="000A7C49"/>
    <w:rsid w:val="000A7DF3"/>
    <w:rsid w:val="000B2F27"/>
    <w:rsid w:val="000B3363"/>
    <w:rsid w:val="000C2C7A"/>
    <w:rsid w:val="000C3962"/>
    <w:rsid w:val="000D746D"/>
    <w:rsid w:val="000E0E43"/>
    <w:rsid w:val="000E1E9F"/>
    <w:rsid w:val="000E5CD5"/>
    <w:rsid w:val="000F6700"/>
    <w:rsid w:val="0010001D"/>
    <w:rsid w:val="00103044"/>
    <w:rsid w:val="001035F4"/>
    <w:rsid w:val="00110174"/>
    <w:rsid w:val="00110C65"/>
    <w:rsid w:val="00114F5E"/>
    <w:rsid w:val="001158EC"/>
    <w:rsid w:val="00115B1D"/>
    <w:rsid w:val="00120242"/>
    <w:rsid w:val="001305B5"/>
    <w:rsid w:val="001334A5"/>
    <w:rsid w:val="00145CC9"/>
    <w:rsid w:val="0015764E"/>
    <w:rsid w:val="001604D2"/>
    <w:rsid w:val="00163889"/>
    <w:rsid w:val="00167FC0"/>
    <w:rsid w:val="00172495"/>
    <w:rsid w:val="001748FC"/>
    <w:rsid w:val="00177220"/>
    <w:rsid w:val="00181F92"/>
    <w:rsid w:val="00186782"/>
    <w:rsid w:val="00191C3C"/>
    <w:rsid w:val="00193DA0"/>
    <w:rsid w:val="001B2810"/>
    <w:rsid w:val="001B2C4F"/>
    <w:rsid w:val="001C1CF4"/>
    <w:rsid w:val="001E0353"/>
    <w:rsid w:val="001E2F84"/>
    <w:rsid w:val="001E441C"/>
    <w:rsid w:val="00210CDA"/>
    <w:rsid w:val="002111BF"/>
    <w:rsid w:val="002179D6"/>
    <w:rsid w:val="002239DE"/>
    <w:rsid w:val="002309AB"/>
    <w:rsid w:val="00240AC4"/>
    <w:rsid w:val="00256341"/>
    <w:rsid w:val="00270429"/>
    <w:rsid w:val="00286D66"/>
    <w:rsid w:val="002A1172"/>
    <w:rsid w:val="002A5A60"/>
    <w:rsid w:val="002B6629"/>
    <w:rsid w:val="002C21C2"/>
    <w:rsid w:val="002C3495"/>
    <w:rsid w:val="0030429F"/>
    <w:rsid w:val="00304D1D"/>
    <w:rsid w:val="00311DE9"/>
    <w:rsid w:val="003200B9"/>
    <w:rsid w:val="00320E0A"/>
    <w:rsid w:val="00322008"/>
    <w:rsid w:val="0033194F"/>
    <w:rsid w:val="00335829"/>
    <w:rsid w:val="003376FD"/>
    <w:rsid w:val="003400E0"/>
    <w:rsid w:val="0034773E"/>
    <w:rsid w:val="00353004"/>
    <w:rsid w:val="00357343"/>
    <w:rsid w:val="00357B04"/>
    <w:rsid w:val="00364F4B"/>
    <w:rsid w:val="00397F17"/>
    <w:rsid w:val="003A2E5B"/>
    <w:rsid w:val="003A3988"/>
    <w:rsid w:val="003B1FF3"/>
    <w:rsid w:val="003B323E"/>
    <w:rsid w:val="003D5C14"/>
    <w:rsid w:val="003D7452"/>
    <w:rsid w:val="003E54E5"/>
    <w:rsid w:val="003E5C7C"/>
    <w:rsid w:val="004010AC"/>
    <w:rsid w:val="00407FDE"/>
    <w:rsid w:val="0041540D"/>
    <w:rsid w:val="00417183"/>
    <w:rsid w:val="004174BD"/>
    <w:rsid w:val="00420950"/>
    <w:rsid w:val="00425212"/>
    <w:rsid w:val="004264DD"/>
    <w:rsid w:val="00427E1F"/>
    <w:rsid w:val="00441180"/>
    <w:rsid w:val="00452AC8"/>
    <w:rsid w:val="00455640"/>
    <w:rsid w:val="0045599C"/>
    <w:rsid w:val="004740AD"/>
    <w:rsid w:val="004765D5"/>
    <w:rsid w:val="004778D6"/>
    <w:rsid w:val="004856B8"/>
    <w:rsid w:val="00487D68"/>
    <w:rsid w:val="00490225"/>
    <w:rsid w:val="004A1CD7"/>
    <w:rsid w:val="004A2006"/>
    <w:rsid w:val="004B2A50"/>
    <w:rsid w:val="004B5DC2"/>
    <w:rsid w:val="004C3484"/>
    <w:rsid w:val="004C3CC7"/>
    <w:rsid w:val="004C4F61"/>
    <w:rsid w:val="004C5079"/>
    <w:rsid w:val="004D36DD"/>
    <w:rsid w:val="004D64FC"/>
    <w:rsid w:val="004E5FA0"/>
    <w:rsid w:val="004F47E9"/>
    <w:rsid w:val="004F6F97"/>
    <w:rsid w:val="00505188"/>
    <w:rsid w:val="0051107E"/>
    <w:rsid w:val="005216F9"/>
    <w:rsid w:val="005239A9"/>
    <w:rsid w:val="005304CF"/>
    <w:rsid w:val="00541319"/>
    <w:rsid w:val="00542174"/>
    <w:rsid w:val="005446ED"/>
    <w:rsid w:val="005550BA"/>
    <w:rsid w:val="00560A7F"/>
    <w:rsid w:val="00572D79"/>
    <w:rsid w:val="005A2C4F"/>
    <w:rsid w:val="005A5845"/>
    <w:rsid w:val="005A63FB"/>
    <w:rsid w:val="005A7FA5"/>
    <w:rsid w:val="005B08E6"/>
    <w:rsid w:val="005C071D"/>
    <w:rsid w:val="005C07A3"/>
    <w:rsid w:val="005C15A0"/>
    <w:rsid w:val="005D12EC"/>
    <w:rsid w:val="005D59C9"/>
    <w:rsid w:val="005E1EBB"/>
    <w:rsid w:val="005E37E0"/>
    <w:rsid w:val="005E5720"/>
    <w:rsid w:val="005E6D03"/>
    <w:rsid w:val="0060173D"/>
    <w:rsid w:val="006025E7"/>
    <w:rsid w:val="00603B30"/>
    <w:rsid w:val="00610E2F"/>
    <w:rsid w:val="00611C67"/>
    <w:rsid w:val="00624D81"/>
    <w:rsid w:val="0063682B"/>
    <w:rsid w:val="00637666"/>
    <w:rsid w:val="00644213"/>
    <w:rsid w:val="00663CAB"/>
    <w:rsid w:val="00671A36"/>
    <w:rsid w:val="00681462"/>
    <w:rsid w:val="00681584"/>
    <w:rsid w:val="006816C4"/>
    <w:rsid w:val="006B3F9C"/>
    <w:rsid w:val="006B4F2D"/>
    <w:rsid w:val="006C2CDC"/>
    <w:rsid w:val="006C799D"/>
    <w:rsid w:val="006D231B"/>
    <w:rsid w:val="006E21A8"/>
    <w:rsid w:val="006F0E0D"/>
    <w:rsid w:val="00712FA8"/>
    <w:rsid w:val="007134CB"/>
    <w:rsid w:val="00725B02"/>
    <w:rsid w:val="0073644A"/>
    <w:rsid w:val="00746C81"/>
    <w:rsid w:val="00762A30"/>
    <w:rsid w:val="0077558A"/>
    <w:rsid w:val="007857BF"/>
    <w:rsid w:val="00786498"/>
    <w:rsid w:val="00797156"/>
    <w:rsid w:val="007A231E"/>
    <w:rsid w:val="007A6891"/>
    <w:rsid w:val="007B13EF"/>
    <w:rsid w:val="007B4C24"/>
    <w:rsid w:val="007D14E3"/>
    <w:rsid w:val="007E5BE9"/>
    <w:rsid w:val="007F299D"/>
    <w:rsid w:val="007F7271"/>
    <w:rsid w:val="00801C9B"/>
    <w:rsid w:val="00802E1C"/>
    <w:rsid w:val="00804653"/>
    <w:rsid w:val="008067F8"/>
    <w:rsid w:val="00806D0F"/>
    <w:rsid w:val="008304DA"/>
    <w:rsid w:val="008520C7"/>
    <w:rsid w:val="00853A61"/>
    <w:rsid w:val="00860F38"/>
    <w:rsid w:val="00861DD7"/>
    <w:rsid w:val="00862461"/>
    <w:rsid w:val="00862DC1"/>
    <w:rsid w:val="008667AB"/>
    <w:rsid w:val="00873F61"/>
    <w:rsid w:val="00887A01"/>
    <w:rsid w:val="0089361A"/>
    <w:rsid w:val="008A260D"/>
    <w:rsid w:val="008A3381"/>
    <w:rsid w:val="008A75F5"/>
    <w:rsid w:val="008B31EE"/>
    <w:rsid w:val="008B73D3"/>
    <w:rsid w:val="008D1F1C"/>
    <w:rsid w:val="008D38BB"/>
    <w:rsid w:val="008D5A1E"/>
    <w:rsid w:val="008D76F3"/>
    <w:rsid w:val="008E5E9D"/>
    <w:rsid w:val="008E7A81"/>
    <w:rsid w:val="00901B0D"/>
    <w:rsid w:val="00920DA5"/>
    <w:rsid w:val="009341F3"/>
    <w:rsid w:val="0093436B"/>
    <w:rsid w:val="00934D0E"/>
    <w:rsid w:val="009377F0"/>
    <w:rsid w:val="00937EE2"/>
    <w:rsid w:val="00941943"/>
    <w:rsid w:val="0094776D"/>
    <w:rsid w:val="00947A0C"/>
    <w:rsid w:val="00960E6D"/>
    <w:rsid w:val="0096338F"/>
    <w:rsid w:val="00964C63"/>
    <w:rsid w:val="00974833"/>
    <w:rsid w:val="00980500"/>
    <w:rsid w:val="009A4934"/>
    <w:rsid w:val="009A76D8"/>
    <w:rsid w:val="009B25C8"/>
    <w:rsid w:val="009B7AC3"/>
    <w:rsid w:val="009E1D35"/>
    <w:rsid w:val="009E2B2A"/>
    <w:rsid w:val="009E562E"/>
    <w:rsid w:val="009E5A10"/>
    <w:rsid w:val="009E688C"/>
    <w:rsid w:val="009E7499"/>
    <w:rsid w:val="009F526B"/>
    <w:rsid w:val="00A16A59"/>
    <w:rsid w:val="00A22B08"/>
    <w:rsid w:val="00A23DE5"/>
    <w:rsid w:val="00A3568D"/>
    <w:rsid w:val="00A423F1"/>
    <w:rsid w:val="00A42C06"/>
    <w:rsid w:val="00A471D5"/>
    <w:rsid w:val="00A53F92"/>
    <w:rsid w:val="00A544E3"/>
    <w:rsid w:val="00A574F6"/>
    <w:rsid w:val="00A62E08"/>
    <w:rsid w:val="00A853C7"/>
    <w:rsid w:val="00A9662E"/>
    <w:rsid w:val="00AA0595"/>
    <w:rsid w:val="00AA2F03"/>
    <w:rsid w:val="00AA3B97"/>
    <w:rsid w:val="00AA6D99"/>
    <w:rsid w:val="00AA759E"/>
    <w:rsid w:val="00AB0FB8"/>
    <w:rsid w:val="00AC164F"/>
    <w:rsid w:val="00AC523A"/>
    <w:rsid w:val="00AC7381"/>
    <w:rsid w:val="00AE1DA1"/>
    <w:rsid w:val="00AE66E1"/>
    <w:rsid w:val="00AF09A3"/>
    <w:rsid w:val="00AF430E"/>
    <w:rsid w:val="00B00331"/>
    <w:rsid w:val="00B01A63"/>
    <w:rsid w:val="00B062EC"/>
    <w:rsid w:val="00B065A5"/>
    <w:rsid w:val="00B07825"/>
    <w:rsid w:val="00B118FD"/>
    <w:rsid w:val="00B25F76"/>
    <w:rsid w:val="00B27524"/>
    <w:rsid w:val="00B27EE8"/>
    <w:rsid w:val="00B35F42"/>
    <w:rsid w:val="00B36E1D"/>
    <w:rsid w:val="00B40879"/>
    <w:rsid w:val="00B424E8"/>
    <w:rsid w:val="00B52C1B"/>
    <w:rsid w:val="00B705B5"/>
    <w:rsid w:val="00B84918"/>
    <w:rsid w:val="00B87794"/>
    <w:rsid w:val="00B93161"/>
    <w:rsid w:val="00B93279"/>
    <w:rsid w:val="00B936EB"/>
    <w:rsid w:val="00B9500B"/>
    <w:rsid w:val="00B96372"/>
    <w:rsid w:val="00BC0F4E"/>
    <w:rsid w:val="00BC3B20"/>
    <w:rsid w:val="00BD1CB4"/>
    <w:rsid w:val="00BD351E"/>
    <w:rsid w:val="00BD45B9"/>
    <w:rsid w:val="00BE241B"/>
    <w:rsid w:val="00BE5DA3"/>
    <w:rsid w:val="00BF44C2"/>
    <w:rsid w:val="00BF4B9A"/>
    <w:rsid w:val="00C0295C"/>
    <w:rsid w:val="00C10992"/>
    <w:rsid w:val="00C1678B"/>
    <w:rsid w:val="00C27647"/>
    <w:rsid w:val="00C4231E"/>
    <w:rsid w:val="00C51FD0"/>
    <w:rsid w:val="00C52779"/>
    <w:rsid w:val="00C66813"/>
    <w:rsid w:val="00C72049"/>
    <w:rsid w:val="00C866CA"/>
    <w:rsid w:val="00C9105A"/>
    <w:rsid w:val="00CA2FFA"/>
    <w:rsid w:val="00CA3F42"/>
    <w:rsid w:val="00CB7204"/>
    <w:rsid w:val="00CB72CF"/>
    <w:rsid w:val="00CC4F74"/>
    <w:rsid w:val="00CD0EE4"/>
    <w:rsid w:val="00CE594B"/>
    <w:rsid w:val="00D0017C"/>
    <w:rsid w:val="00D014D1"/>
    <w:rsid w:val="00D06EDB"/>
    <w:rsid w:val="00D10C3B"/>
    <w:rsid w:val="00D21A53"/>
    <w:rsid w:val="00D27B6F"/>
    <w:rsid w:val="00D32C37"/>
    <w:rsid w:val="00D34191"/>
    <w:rsid w:val="00D50526"/>
    <w:rsid w:val="00D50EF7"/>
    <w:rsid w:val="00D561E3"/>
    <w:rsid w:val="00D77952"/>
    <w:rsid w:val="00D77F7C"/>
    <w:rsid w:val="00D83EA8"/>
    <w:rsid w:val="00D9061B"/>
    <w:rsid w:val="00D9125B"/>
    <w:rsid w:val="00D95522"/>
    <w:rsid w:val="00DB1894"/>
    <w:rsid w:val="00DC0BAB"/>
    <w:rsid w:val="00DE1648"/>
    <w:rsid w:val="00DE58EE"/>
    <w:rsid w:val="00E0700C"/>
    <w:rsid w:val="00E152C8"/>
    <w:rsid w:val="00E20B8E"/>
    <w:rsid w:val="00E21748"/>
    <w:rsid w:val="00E3720E"/>
    <w:rsid w:val="00E574F2"/>
    <w:rsid w:val="00E630CA"/>
    <w:rsid w:val="00E63248"/>
    <w:rsid w:val="00E665E9"/>
    <w:rsid w:val="00E675EE"/>
    <w:rsid w:val="00E70CF8"/>
    <w:rsid w:val="00E73828"/>
    <w:rsid w:val="00E9372A"/>
    <w:rsid w:val="00E965FE"/>
    <w:rsid w:val="00E9670A"/>
    <w:rsid w:val="00EA02CE"/>
    <w:rsid w:val="00EA08D5"/>
    <w:rsid w:val="00EA270F"/>
    <w:rsid w:val="00EA2D0B"/>
    <w:rsid w:val="00EA3125"/>
    <w:rsid w:val="00EA42E0"/>
    <w:rsid w:val="00EB288A"/>
    <w:rsid w:val="00EC1127"/>
    <w:rsid w:val="00ED3E91"/>
    <w:rsid w:val="00ED6D1F"/>
    <w:rsid w:val="00EE0C07"/>
    <w:rsid w:val="00EF19F6"/>
    <w:rsid w:val="00EF59A6"/>
    <w:rsid w:val="00EF5ECF"/>
    <w:rsid w:val="00F039EB"/>
    <w:rsid w:val="00F11739"/>
    <w:rsid w:val="00F1390A"/>
    <w:rsid w:val="00F142C1"/>
    <w:rsid w:val="00F16650"/>
    <w:rsid w:val="00F22EA6"/>
    <w:rsid w:val="00F33EB9"/>
    <w:rsid w:val="00F34772"/>
    <w:rsid w:val="00F43DE6"/>
    <w:rsid w:val="00F5296C"/>
    <w:rsid w:val="00F53B92"/>
    <w:rsid w:val="00F5648D"/>
    <w:rsid w:val="00F62C70"/>
    <w:rsid w:val="00F62F5D"/>
    <w:rsid w:val="00F632F3"/>
    <w:rsid w:val="00F63D0A"/>
    <w:rsid w:val="00F66117"/>
    <w:rsid w:val="00F75A25"/>
    <w:rsid w:val="00F82937"/>
    <w:rsid w:val="00F94707"/>
    <w:rsid w:val="00FA4863"/>
    <w:rsid w:val="00FA6D80"/>
    <w:rsid w:val="00FB0B3D"/>
    <w:rsid w:val="00FB3F74"/>
    <w:rsid w:val="00FB5CE7"/>
    <w:rsid w:val="00FC3879"/>
    <w:rsid w:val="00FC6565"/>
    <w:rsid w:val="00FD769D"/>
    <w:rsid w:val="00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B8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alloon Text"/>
    <w:basedOn w:val="a"/>
    <w:semiHidden/>
    <w:rsid w:val="005C15A0"/>
    <w:rPr>
      <w:rFonts w:ascii="Tahoma" w:hAnsi="Tahoma" w:cs="Tahoma"/>
      <w:sz w:val="16"/>
      <w:szCs w:val="16"/>
    </w:rPr>
  </w:style>
  <w:style w:type="paragraph" w:customStyle="1" w:styleId="FR2">
    <w:name w:val="FR2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5">
    <w:name w:val="Table Grid"/>
    <w:basedOn w:val="a1"/>
    <w:rsid w:val="0013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08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08E6"/>
  </w:style>
  <w:style w:type="paragraph" w:styleId="a8">
    <w:name w:val="footer"/>
    <w:basedOn w:val="a"/>
    <w:link w:val="a9"/>
    <w:uiPriority w:val="99"/>
    <w:unhideWhenUsed/>
    <w:rsid w:val="005B08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08E6"/>
  </w:style>
  <w:style w:type="paragraph" w:customStyle="1" w:styleId="ConsPlusNonformat">
    <w:name w:val="ConsPlusNonformat"/>
    <w:uiPriority w:val="99"/>
    <w:rsid w:val="004411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"/>
    <w:rsid w:val="00AB0FB8"/>
    <w:rPr>
      <w:spacing w:val="1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a"/>
    <w:rsid w:val="00AB0FB8"/>
    <w:pPr>
      <w:widowControl w:val="0"/>
      <w:shd w:val="clear" w:color="auto" w:fill="FFFFFF"/>
      <w:spacing w:before="60" w:after="660" w:line="0" w:lineRule="atLeast"/>
      <w:jc w:val="center"/>
    </w:pPr>
    <w:rPr>
      <w:spacing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Областная Администрация</Company>
  <LinksUpToDate>false</LinksUpToDate>
  <CharactersWithSpaces>18695</CharactersWithSpaces>
  <SharedDoc>false</SharedDoc>
  <HLinks>
    <vt:vector size="102" baseType="variant">
      <vt:variant>
        <vt:i4>6357047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6815794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2621543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consultantplus://offline/ref=62124D651860675EE6257BA8F7BBF93A631A4003619651A91742C7FA81BC00CBA5FA7CCDE3AE79A7bFI9F</vt:lpwstr>
      </vt:variant>
      <vt:variant>
        <vt:lpwstr/>
      </vt:variant>
      <vt:variant>
        <vt:i4>6946869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6553659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Par194</vt:lpwstr>
      </vt:variant>
      <vt:variant>
        <vt:i4>6357047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5701634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2621537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consultantplus://offline/ref=62124D651860675EE6257BA8F7BBF93A631D4107619551A91742C7FA81BC00CBA5FA7CCDE3AE70A3bFI1F</vt:lpwstr>
      </vt:variant>
      <vt:variant>
        <vt:lpwstr/>
      </vt:variant>
      <vt:variant>
        <vt:i4>2621496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consultantplus://offline/ref=62124D651860675EE6257BA8F7BBF93A63184003669351A91742C7FA81BC00CBA5FA7CCDE3AE70A0bFI3F</vt:lpwstr>
      </vt:variant>
      <vt:variant>
        <vt:lpwstr/>
      </vt:variant>
      <vt:variant>
        <vt:i4>5177359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consultantplus://offline/ref=62124D651860675EE6257BA8F7BBF93A6B1A49056B990CA31F1BCBF886B35FDCA2B370CCE3AE76bAI8F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consultantplus://offline/ref=62124D651860675EE6257BA8F7BBF93A6B1A490564990CA31F1BCBF886B35FDCA2B370CCE3AA76bAI7F</vt:lpwstr>
      </vt:variant>
      <vt:variant>
        <vt:lpwstr/>
      </vt:variant>
      <vt:variant>
        <vt:i4>5177355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consultantplus://offline/ref=62124D651860675EE6257BA8F7BBF93A611D410065990CA31F1BCBF886B35FDCA2B370CCE3AE73bAI5F</vt:lpwstr>
      </vt:variant>
      <vt:variant>
        <vt:lpwstr/>
      </vt:variant>
      <vt:variant>
        <vt:i4>2621541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consultantplus://offline/ref=62124D651860675EE6257BA8F7BBF93A631A4406649351A91742C7FA81BC00CBA5FA7CCDE3AE71A4bFI1F</vt:lpwstr>
      </vt:variant>
      <vt:variant>
        <vt:lpwstr/>
      </vt:variant>
      <vt:variant>
        <vt:i4>2621493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consultantplus://offline/ref=62124D651860675EE6257BA8F7BBF93A631A4306659B51A91742C7FA81BC00CBA5FA7CCDE3AE72A7bFI6F</vt:lpwstr>
      </vt:variant>
      <vt:variant>
        <vt:lpwstr/>
      </vt:variant>
      <vt:variant>
        <vt:i4>1572950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consultantplus://offline/ref=62124D651860675EE6257BA8F7BBF93A631A4306659A51A91742C7FA81bBICF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Сивань ИС</cp:lastModifiedBy>
  <cp:revision>11</cp:revision>
  <cp:lastPrinted>2021-11-11T06:44:00Z</cp:lastPrinted>
  <dcterms:created xsi:type="dcterms:W3CDTF">2021-11-11T06:19:00Z</dcterms:created>
  <dcterms:modified xsi:type="dcterms:W3CDTF">2021-11-11T11:41:00Z</dcterms:modified>
</cp:coreProperties>
</file>