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C6" w:rsidRDefault="00EB6AC6" w:rsidP="00EB6AC6">
      <w:pPr>
        <w:jc w:val="center"/>
      </w:pPr>
      <w:r>
        <w:rPr>
          <w:noProof/>
        </w:rPr>
        <w:drawing>
          <wp:inline distT="0" distB="0" distL="0" distR="0">
            <wp:extent cx="561975" cy="714375"/>
            <wp:effectExtent l="19050" t="0" r="9525" b="0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C6" w:rsidRPr="0036486F" w:rsidRDefault="00EB6AC6" w:rsidP="00EB6AC6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EB6AC6" w:rsidRPr="000C48B1" w:rsidRDefault="00EB6AC6" w:rsidP="00EB6AC6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665A8B">
        <w:rPr>
          <w:b/>
          <w:sz w:val="16"/>
        </w:rPr>
        <w:t>02-44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proofErr w:type="spellStart"/>
      <w:r w:rsidRPr="0036486F">
        <w:rPr>
          <w:b/>
          <w:sz w:val="20"/>
          <w:lang w:val="en-US"/>
        </w:rPr>
        <w:t>krk</w:t>
      </w:r>
      <w:proofErr w:type="spellEnd"/>
      <w:r w:rsidRPr="006B7A2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@.</w:t>
      </w:r>
      <w:proofErr w:type="spellStart"/>
      <w:r>
        <w:rPr>
          <w:b/>
          <w:sz w:val="20"/>
          <w:lang w:val="en-US"/>
        </w:rPr>
        <w:t>yandex</w:t>
      </w:r>
      <w:proofErr w:type="spellEnd"/>
      <w:r w:rsidRPr="0036486F">
        <w:rPr>
          <w:b/>
          <w:sz w:val="20"/>
        </w:rPr>
        <w:t>.</w:t>
      </w:r>
      <w:proofErr w:type="spellStart"/>
      <w:r w:rsidRPr="0036486F">
        <w:rPr>
          <w:b/>
          <w:sz w:val="20"/>
          <w:lang w:val="en-US"/>
        </w:rPr>
        <w:t>ru</w:t>
      </w:r>
      <w:proofErr w:type="spellEnd"/>
    </w:p>
    <w:p w:rsidR="00EB6AC6" w:rsidRDefault="00DF4EE4" w:rsidP="00EB6AC6">
      <w:pPr>
        <w:rPr>
          <w:sz w:val="32"/>
        </w:rPr>
      </w:pPr>
      <w:r w:rsidRPr="00DF4EE4">
        <w:rPr>
          <w:noProof/>
        </w:rPr>
        <w:pict>
          <v:line id="_x0000_s1026" style="position:absolute;z-index:251660288;visibility:visible" from="-19.85pt,6.9pt" to="490.45pt,6.9pt" strokeweight="2pt">
            <v:shadow on="t" color="black" opacity="24903f" origin=",.5" offset="0,.55556mm"/>
          </v:line>
        </w:pict>
      </w:r>
      <w:r w:rsidRPr="00DF4EE4">
        <w:rPr>
          <w:noProof/>
        </w:rPr>
        <w:pict>
          <v:line id="_x0000_s1027" style="position:absolute;flip:y;z-index:251661312;visibility:visible" from="-19.85pt,2.4pt" to="483.75pt,2.4pt"/>
        </w:pict>
      </w:r>
    </w:p>
    <w:p w:rsidR="00EB6AC6" w:rsidRDefault="00EB6AC6" w:rsidP="00EB6AC6">
      <w:pPr>
        <w:rPr>
          <w:sz w:val="28"/>
        </w:rPr>
      </w:pPr>
    </w:p>
    <w:p w:rsidR="00487AF6" w:rsidRDefault="00487AF6" w:rsidP="00EB6AC6">
      <w:pPr>
        <w:rPr>
          <w:sz w:val="28"/>
        </w:rPr>
      </w:pPr>
    </w:p>
    <w:p w:rsidR="00487AF6" w:rsidRDefault="00487AF6" w:rsidP="00487AF6">
      <w:pPr>
        <w:tabs>
          <w:tab w:val="center" w:pos="2143"/>
        </w:tabs>
        <w:ind w:right="-1"/>
        <w:rPr>
          <w:rFonts w:ascii="Tahoma" w:hAnsi="Tahoma" w:cs="Tahoma"/>
          <w:sz w:val="16"/>
          <w:szCs w:val="16"/>
        </w:rPr>
      </w:pPr>
      <w:r w:rsidRPr="007131CD">
        <w:rPr>
          <w:rFonts w:ascii="Tahoma" w:hAnsi="Tahoma" w:cs="Tahoma"/>
          <w:sz w:val="16"/>
          <w:szCs w:val="16"/>
        </w:rPr>
        <w:t>[МЕСТО ДЛЯ ШТАМПА]</w:t>
      </w:r>
    </w:p>
    <w:p w:rsidR="00487AF6" w:rsidRPr="000C48B1" w:rsidRDefault="00487AF6" w:rsidP="00EB6AC6">
      <w:pPr>
        <w:rPr>
          <w:sz w:val="20"/>
        </w:rPr>
      </w:pPr>
    </w:p>
    <w:p w:rsidR="00EB6AC6" w:rsidRDefault="00EB6AC6" w:rsidP="00EB6AC6">
      <w:pPr>
        <w:jc w:val="center"/>
        <w:rPr>
          <w:sz w:val="28"/>
          <w:szCs w:val="28"/>
        </w:rPr>
      </w:pPr>
      <w:r w:rsidRPr="006133DD">
        <w:rPr>
          <w:sz w:val="28"/>
          <w:szCs w:val="28"/>
        </w:rPr>
        <w:t xml:space="preserve">Заключение </w:t>
      </w:r>
    </w:p>
    <w:p w:rsidR="00EB6AC6" w:rsidRDefault="00EB6AC6" w:rsidP="00EB6A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анализа соблюдения требований пункта 2 статьи 179 Бюджетного кодекса Российской Федерации в части приведения муниципальных программ Адамовского района в соответствие с решением Совета депутатов муниципального образования Адамовский район «О районном бюджете на 2022 год и на плановый период 2023 и 2024 годов»</w:t>
      </w:r>
    </w:p>
    <w:p w:rsidR="00EB6AC6" w:rsidRDefault="00EB6AC6" w:rsidP="00EB6AC6">
      <w:pPr>
        <w:widowControl w:val="0"/>
        <w:tabs>
          <w:tab w:val="right" w:pos="9355"/>
        </w:tabs>
        <w:autoSpaceDE w:val="0"/>
        <w:autoSpaceDN w:val="0"/>
        <w:adjustRightInd w:val="0"/>
        <w:ind w:firstLine="567"/>
        <w:jc w:val="both"/>
        <w:rPr>
          <w:rFonts w:eastAsia="Lucida Sans Unicode" w:cs="Tahoma"/>
          <w:b/>
          <w:i/>
          <w:sz w:val="28"/>
          <w:szCs w:val="28"/>
          <w:lang w:eastAsia="en-US" w:bidi="en-US"/>
        </w:rPr>
      </w:pPr>
      <w:r>
        <w:rPr>
          <w:sz w:val="28"/>
          <w:szCs w:val="28"/>
        </w:rPr>
        <w:tab/>
      </w:r>
    </w:p>
    <w:p w:rsidR="00EB6AC6" w:rsidRPr="003E62CB" w:rsidRDefault="00EB6AC6" w:rsidP="00EB6AC6">
      <w:pPr>
        <w:widowControl w:val="0"/>
        <w:tabs>
          <w:tab w:val="right" w:pos="9355"/>
        </w:tabs>
        <w:autoSpaceDE w:val="0"/>
        <w:autoSpaceDN w:val="0"/>
        <w:adjustRightInd w:val="0"/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  <w:r w:rsidRPr="003E62CB">
        <w:rPr>
          <w:rFonts w:eastAsia="Lucida Sans Unicode"/>
          <w:b/>
          <w:i/>
          <w:sz w:val="28"/>
          <w:szCs w:val="28"/>
          <w:lang w:eastAsia="en-US" w:bidi="en-US"/>
        </w:rPr>
        <w:t>Основание для проведения</w:t>
      </w:r>
      <w:r w:rsidRPr="003E62CB">
        <w:t xml:space="preserve"> </w:t>
      </w:r>
      <w:r w:rsidRPr="003E62CB">
        <w:rPr>
          <w:rFonts w:eastAsia="Lucida Sans Unicode"/>
          <w:b/>
          <w:i/>
          <w:sz w:val="28"/>
          <w:szCs w:val="28"/>
          <w:lang w:eastAsia="en-US" w:bidi="en-US"/>
        </w:rPr>
        <w:t>экспертно-аналитического мероприятия: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</w:t>
      </w:r>
      <w:r>
        <w:rPr>
          <w:rFonts w:eastAsia="Lucida Sans Unicode"/>
          <w:sz w:val="28"/>
          <w:szCs w:val="28"/>
          <w:lang w:eastAsia="en-US" w:bidi="en-US"/>
        </w:rPr>
        <w:t>Положени</w:t>
      </w:r>
      <w:r w:rsidR="00A6643B">
        <w:rPr>
          <w:rFonts w:eastAsia="Lucida Sans Unicode"/>
          <w:sz w:val="28"/>
          <w:szCs w:val="28"/>
          <w:lang w:eastAsia="en-US" w:bidi="en-US"/>
        </w:rPr>
        <w:t>е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«О </w:t>
      </w:r>
      <w:r>
        <w:rPr>
          <w:rFonts w:eastAsia="Lucida Sans Unicode"/>
          <w:sz w:val="28"/>
          <w:szCs w:val="28"/>
          <w:lang w:eastAsia="en-US" w:bidi="en-US"/>
        </w:rPr>
        <w:t>Контрольной комиссии</w:t>
      </w:r>
      <w:r w:rsidRPr="00EB6AC6">
        <w:rPr>
          <w:rFonts w:eastAsia="Lucida Sans Unicode"/>
          <w:sz w:val="28"/>
          <w:szCs w:val="28"/>
          <w:lang w:eastAsia="en-US" w:bidi="en-US"/>
        </w:rPr>
        <w:t xml:space="preserve"> </w:t>
      </w:r>
      <w:r>
        <w:rPr>
          <w:rFonts w:eastAsia="Lucida Sans Unicode"/>
          <w:sz w:val="28"/>
          <w:szCs w:val="28"/>
          <w:lang w:eastAsia="en-US" w:bidi="en-US"/>
        </w:rPr>
        <w:t>муниципального образования Адамовский район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» и пункт </w:t>
      </w:r>
      <w:r>
        <w:rPr>
          <w:rFonts w:eastAsia="Lucida Sans Unicode"/>
          <w:sz w:val="28"/>
          <w:szCs w:val="28"/>
          <w:lang w:eastAsia="en-US" w:bidi="en-US"/>
        </w:rPr>
        <w:t>4.4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плана работы </w:t>
      </w:r>
      <w:r>
        <w:rPr>
          <w:rFonts w:eastAsia="Lucida Sans Unicode"/>
          <w:sz w:val="28"/>
          <w:szCs w:val="28"/>
          <w:lang w:eastAsia="en-US" w:bidi="en-US"/>
        </w:rPr>
        <w:t>Контрольной комиссии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на 202</w:t>
      </w:r>
      <w:r>
        <w:rPr>
          <w:rFonts w:eastAsia="Lucida Sans Unicode"/>
          <w:sz w:val="28"/>
          <w:szCs w:val="28"/>
          <w:lang w:eastAsia="en-US" w:bidi="en-US"/>
        </w:rPr>
        <w:t>2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год, утвержденного </w:t>
      </w:r>
      <w:r>
        <w:rPr>
          <w:rFonts w:eastAsia="Lucida Sans Unicode"/>
          <w:sz w:val="28"/>
          <w:szCs w:val="28"/>
          <w:lang w:eastAsia="en-US" w:bidi="en-US"/>
        </w:rPr>
        <w:t>приказом Контрольной комиссии муниципального образования Адамовский район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от 2</w:t>
      </w:r>
      <w:r>
        <w:rPr>
          <w:rFonts w:eastAsia="Lucida Sans Unicode"/>
          <w:sz w:val="28"/>
          <w:szCs w:val="28"/>
          <w:lang w:eastAsia="en-US" w:bidi="en-US"/>
        </w:rPr>
        <w:t>7</w:t>
      </w:r>
      <w:r w:rsidRPr="003E62CB">
        <w:rPr>
          <w:rFonts w:eastAsia="Lucida Sans Unicode"/>
          <w:sz w:val="28"/>
          <w:szCs w:val="28"/>
          <w:lang w:eastAsia="en-US" w:bidi="en-US"/>
        </w:rPr>
        <w:t>.12.202</w:t>
      </w:r>
      <w:r>
        <w:rPr>
          <w:rFonts w:eastAsia="Lucida Sans Unicode"/>
          <w:sz w:val="28"/>
          <w:szCs w:val="28"/>
          <w:lang w:eastAsia="en-US" w:bidi="en-US"/>
        </w:rPr>
        <w:t>1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№ </w:t>
      </w:r>
      <w:r>
        <w:rPr>
          <w:rFonts w:eastAsia="Lucida Sans Unicode"/>
          <w:sz w:val="28"/>
          <w:szCs w:val="28"/>
          <w:lang w:eastAsia="en-US" w:bidi="en-US"/>
        </w:rPr>
        <w:t>87-од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, </w:t>
      </w:r>
      <w:r>
        <w:rPr>
          <w:rFonts w:eastAsia="Lucida Sans Unicode"/>
          <w:sz w:val="28"/>
          <w:szCs w:val="28"/>
          <w:lang w:eastAsia="en-US" w:bidi="en-US"/>
        </w:rPr>
        <w:t xml:space="preserve">приказа 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от 1</w:t>
      </w:r>
      <w:r>
        <w:rPr>
          <w:rFonts w:eastAsia="Lucida Sans Unicode"/>
          <w:sz w:val="28"/>
          <w:szCs w:val="28"/>
          <w:lang w:eastAsia="en-US" w:bidi="en-US"/>
        </w:rPr>
        <w:t>7</w:t>
      </w:r>
      <w:r w:rsidRPr="003E62CB">
        <w:rPr>
          <w:rFonts w:eastAsia="Lucida Sans Unicode"/>
          <w:sz w:val="28"/>
          <w:szCs w:val="28"/>
          <w:lang w:eastAsia="en-US" w:bidi="en-US"/>
        </w:rPr>
        <w:t>.0</w:t>
      </w:r>
      <w:r>
        <w:rPr>
          <w:rFonts w:eastAsia="Lucida Sans Unicode"/>
          <w:sz w:val="28"/>
          <w:szCs w:val="28"/>
          <w:lang w:eastAsia="en-US" w:bidi="en-US"/>
        </w:rPr>
        <w:t>6</w:t>
      </w:r>
      <w:r w:rsidRPr="003E62CB">
        <w:rPr>
          <w:rFonts w:eastAsia="Lucida Sans Unicode"/>
          <w:sz w:val="28"/>
          <w:szCs w:val="28"/>
          <w:lang w:eastAsia="en-US" w:bidi="en-US"/>
        </w:rPr>
        <w:t>.202</w:t>
      </w:r>
      <w:r>
        <w:rPr>
          <w:rFonts w:eastAsia="Lucida Sans Unicode"/>
          <w:sz w:val="28"/>
          <w:szCs w:val="28"/>
          <w:lang w:eastAsia="en-US" w:bidi="en-US"/>
        </w:rPr>
        <w:t>2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№ </w:t>
      </w:r>
      <w:r w:rsidR="00215926">
        <w:rPr>
          <w:rFonts w:eastAsia="Lucida Sans Unicode"/>
          <w:sz w:val="28"/>
          <w:szCs w:val="28"/>
          <w:lang w:eastAsia="en-US" w:bidi="en-US"/>
        </w:rPr>
        <w:t>57-од</w:t>
      </w:r>
      <w:r w:rsidRPr="003E62CB">
        <w:rPr>
          <w:rFonts w:eastAsia="Lucida Sans Unicode"/>
          <w:sz w:val="28"/>
          <w:szCs w:val="28"/>
          <w:lang w:eastAsia="en-US" w:bidi="en-US"/>
        </w:rPr>
        <w:t>.</w:t>
      </w:r>
    </w:p>
    <w:p w:rsidR="00EB6AC6" w:rsidRPr="009D55D4" w:rsidRDefault="00EB6AC6" w:rsidP="00EB6AC6">
      <w:pPr>
        <w:ind w:firstLine="709"/>
        <w:jc w:val="both"/>
        <w:rPr>
          <w:sz w:val="12"/>
          <w:szCs w:val="12"/>
        </w:rPr>
      </w:pPr>
    </w:p>
    <w:p w:rsidR="00EB6AC6" w:rsidRDefault="00EB6AC6" w:rsidP="00EB6AC6">
      <w:pPr>
        <w:ind w:firstLine="709"/>
        <w:jc w:val="both"/>
        <w:rPr>
          <w:sz w:val="28"/>
          <w:szCs w:val="28"/>
        </w:rPr>
      </w:pPr>
      <w:r w:rsidRPr="00C47615">
        <w:rPr>
          <w:rFonts w:eastAsia="Lucida Sans Unicode"/>
          <w:b/>
          <w:i/>
          <w:sz w:val="28"/>
          <w:szCs w:val="28"/>
          <w:lang w:eastAsia="en-US" w:bidi="en-US"/>
        </w:rPr>
        <w:t xml:space="preserve">Цель экспертно-аналитического мероприятия: </w:t>
      </w:r>
      <w:r w:rsidRPr="00C47615">
        <w:rPr>
          <w:rFonts w:eastAsia="Times New Roman"/>
          <w:sz w:val="28"/>
          <w:szCs w:val="28"/>
        </w:rPr>
        <w:t xml:space="preserve">анализ соблюдения требований </w:t>
      </w:r>
      <w:r w:rsidRPr="00C47615">
        <w:rPr>
          <w:sz w:val="28"/>
          <w:szCs w:val="28"/>
        </w:rPr>
        <w:t xml:space="preserve">пункта 2 статьи 179 Бюджетного кодекса Российской Федерации, согласно которому </w:t>
      </w:r>
      <w:r w:rsidR="00215926">
        <w:rPr>
          <w:sz w:val="28"/>
          <w:szCs w:val="28"/>
        </w:rPr>
        <w:t>муниципальн</w:t>
      </w:r>
      <w:r w:rsidRPr="00C47615">
        <w:rPr>
          <w:sz w:val="28"/>
          <w:szCs w:val="28"/>
        </w:rPr>
        <w:t xml:space="preserve">ые программы подлежат приведению в соответствие с </w:t>
      </w:r>
      <w:r w:rsidR="00215926">
        <w:rPr>
          <w:sz w:val="28"/>
          <w:szCs w:val="28"/>
        </w:rPr>
        <w:t>решением</w:t>
      </w:r>
      <w:r w:rsidRPr="00C47615">
        <w:rPr>
          <w:sz w:val="28"/>
          <w:szCs w:val="28"/>
        </w:rPr>
        <w:t xml:space="preserve"> о бюджете не позднее трех месяцев со дня вступления его в силу.</w:t>
      </w:r>
    </w:p>
    <w:p w:rsidR="00EB6AC6" w:rsidRPr="009D55D4" w:rsidRDefault="00EB6AC6" w:rsidP="00EB6AC6">
      <w:pPr>
        <w:ind w:firstLine="709"/>
        <w:jc w:val="both"/>
        <w:rPr>
          <w:sz w:val="12"/>
          <w:szCs w:val="12"/>
        </w:rPr>
      </w:pPr>
    </w:p>
    <w:p w:rsidR="00EB6AC6" w:rsidRDefault="00EB6AC6" w:rsidP="00EB6AC6">
      <w:pPr>
        <w:ind w:firstLine="709"/>
        <w:jc w:val="both"/>
        <w:rPr>
          <w:sz w:val="28"/>
          <w:szCs w:val="28"/>
        </w:rPr>
      </w:pPr>
      <w:r w:rsidRPr="003E62CB">
        <w:rPr>
          <w:rFonts w:eastAsia="Lucida Sans Unicode"/>
          <w:b/>
          <w:i/>
          <w:sz w:val="28"/>
          <w:szCs w:val="28"/>
          <w:lang w:eastAsia="en-US" w:bidi="en-US"/>
        </w:rPr>
        <w:t>Объект</w:t>
      </w:r>
      <w:r>
        <w:rPr>
          <w:rFonts w:eastAsia="Lucida Sans Unicode"/>
          <w:b/>
          <w:i/>
          <w:sz w:val="28"/>
          <w:szCs w:val="28"/>
          <w:lang w:eastAsia="en-US" w:bidi="en-US"/>
        </w:rPr>
        <w:t>ы</w:t>
      </w:r>
      <w:r w:rsidRPr="003E62CB">
        <w:rPr>
          <w:rFonts w:eastAsia="Lucida Sans Unicode"/>
          <w:b/>
          <w:i/>
          <w:sz w:val="28"/>
          <w:szCs w:val="28"/>
          <w:lang w:eastAsia="en-US" w:bidi="en-US"/>
        </w:rPr>
        <w:t xml:space="preserve"> экспертно-аналитического мероприятия:</w:t>
      </w:r>
      <w:r w:rsidRPr="00F51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ответственные исполнители </w:t>
      </w:r>
      <w:r w:rsidR="00215926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ных программ </w:t>
      </w:r>
      <w:r w:rsidR="00215926">
        <w:rPr>
          <w:sz w:val="28"/>
          <w:szCs w:val="28"/>
        </w:rPr>
        <w:t>Адамовского района</w:t>
      </w:r>
      <w:r>
        <w:rPr>
          <w:sz w:val="28"/>
          <w:szCs w:val="28"/>
        </w:rPr>
        <w:t>.</w:t>
      </w:r>
    </w:p>
    <w:p w:rsidR="00EB6AC6" w:rsidRPr="003E62CB" w:rsidRDefault="00EB6AC6" w:rsidP="00EB6AC6">
      <w:pPr>
        <w:widowControl w:val="0"/>
        <w:ind w:firstLine="709"/>
        <w:jc w:val="both"/>
        <w:rPr>
          <w:rFonts w:eastAsia="Lucida Sans Unicode"/>
          <w:color w:val="FF0000"/>
          <w:sz w:val="12"/>
          <w:szCs w:val="12"/>
          <w:lang w:eastAsia="en-US" w:bidi="en-US"/>
        </w:rPr>
      </w:pPr>
    </w:p>
    <w:p w:rsidR="00EB6AC6" w:rsidRPr="00C47615" w:rsidRDefault="00EB6AC6" w:rsidP="00EB6AC6">
      <w:pPr>
        <w:ind w:firstLine="709"/>
        <w:jc w:val="both"/>
        <w:rPr>
          <w:bCs/>
          <w:sz w:val="28"/>
          <w:szCs w:val="28"/>
        </w:rPr>
      </w:pPr>
      <w:r w:rsidRPr="00C47615">
        <w:rPr>
          <w:b/>
          <w:i/>
          <w:sz w:val="28"/>
          <w:szCs w:val="28"/>
        </w:rPr>
        <w:t xml:space="preserve">Предмет </w:t>
      </w:r>
      <w:r w:rsidRPr="00C47615">
        <w:rPr>
          <w:rFonts w:eastAsia="Times New Roman"/>
          <w:b/>
          <w:i/>
          <w:sz w:val="28"/>
          <w:szCs w:val="28"/>
        </w:rPr>
        <w:t>экспертно-аналитического мероприятия:</w:t>
      </w:r>
      <w:r w:rsidRPr="00C47615">
        <w:rPr>
          <w:rFonts w:eastAsia="Times New Roman"/>
          <w:b/>
          <w:sz w:val="28"/>
          <w:szCs w:val="28"/>
        </w:rPr>
        <w:t xml:space="preserve"> </w:t>
      </w:r>
      <w:r w:rsidRPr="00C47615">
        <w:rPr>
          <w:bCs/>
          <w:sz w:val="28"/>
          <w:szCs w:val="28"/>
        </w:rPr>
        <w:t xml:space="preserve">объемы финансирования </w:t>
      </w:r>
      <w:r w:rsidR="00215926">
        <w:rPr>
          <w:bCs/>
          <w:sz w:val="28"/>
          <w:szCs w:val="28"/>
        </w:rPr>
        <w:t>19</w:t>
      </w:r>
      <w:r w:rsidRPr="00C47615">
        <w:rPr>
          <w:bCs/>
          <w:sz w:val="28"/>
          <w:szCs w:val="28"/>
        </w:rPr>
        <w:t xml:space="preserve"> </w:t>
      </w:r>
      <w:r w:rsidR="00215926">
        <w:rPr>
          <w:bCs/>
          <w:sz w:val="28"/>
          <w:szCs w:val="28"/>
        </w:rPr>
        <w:t>муниципальн</w:t>
      </w:r>
      <w:r w:rsidRPr="00C47615">
        <w:rPr>
          <w:bCs/>
          <w:sz w:val="28"/>
          <w:szCs w:val="28"/>
        </w:rPr>
        <w:t xml:space="preserve">ых программ </w:t>
      </w:r>
      <w:r w:rsidR="00215926">
        <w:rPr>
          <w:bCs/>
          <w:sz w:val="28"/>
          <w:szCs w:val="28"/>
        </w:rPr>
        <w:t>Адамовского района</w:t>
      </w:r>
      <w:r w:rsidRPr="00C47615">
        <w:rPr>
          <w:bCs/>
          <w:sz w:val="28"/>
          <w:szCs w:val="28"/>
        </w:rPr>
        <w:t>, предусмотренные паспортами программ на 202</w:t>
      </w:r>
      <w:r w:rsidR="00215926">
        <w:rPr>
          <w:bCs/>
          <w:sz w:val="28"/>
          <w:szCs w:val="28"/>
        </w:rPr>
        <w:t>2</w:t>
      </w:r>
      <w:r w:rsidRPr="00C47615">
        <w:rPr>
          <w:bCs/>
          <w:sz w:val="28"/>
          <w:szCs w:val="28"/>
        </w:rPr>
        <w:t>–202</w:t>
      </w:r>
      <w:r>
        <w:rPr>
          <w:bCs/>
          <w:sz w:val="28"/>
          <w:szCs w:val="28"/>
        </w:rPr>
        <w:t>3</w:t>
      </w:r>
      <w:r w:rsidRPr="00C47615">
        <w:rPr>
          <w:bCs/>
          <w:sz w:val="28"/>
          <w:szCs w:val="28"/>
        </w:rPr>
        <w:t xml:space="preserve"> годы, приложениями «Р</w:t>
      </w:r>
      <w:r w:rsidRPr="00C47615">
        <w:rPr>
          <w:sz w:val="28"/>
          <w:szCs w:val="28"/>
        </w:rPr>
        <w:t xml:space="preserve">есурсное обеспечение реализации </w:t>
      </w:r>
      <w:r w:rsidR="00215926">
        <w:rPr>
          <w:sz w:val="28"/>
          <w:szCs w:val="28"/>
        </w:rPr>
        <w:t>муниципаль</w:t>
      </w:r>
      <w:r w:rsidRPr="00C47615">
        <w:rPr>
          <w:sz w:val="28"/>
          <w:szCs w:val="28"/>
        </w:rPr>
        <w:t xml:space="preserve">ной программы» </w:t>
      </w:r>
      <w:r w:rsidRPr="00C47615">
        <w:rPr>
          <w:bCs/>
          <w:sz w:val="28"/>
          <w:szCs w:val="28"/>
        </w:rPr>
        <w:t>и</w:t>
      </w:r>
      <w:r w:rsidRPr="00C47615">
        <w:rPr>
          <w:sz w:val="28"/>
          <w:szCs w:val="28"/>
        </w:rPr>
        <w:t xml:space="preserve"> </w:t>
      </w:r>
      <w:r w:rsidR="00215926">
        <w:rPr>
          <w:sz w:val="28"/>
          <w:szCs w:val="28"/>
        </w:rPr>
        <w:t>решением</w:t>
      </w:r>
      <w:r w:rsidRPr="00C47615">
        <w:rPr>
          <w:sz w:val="28"/>
          <w:szCs w:val="28"/>
        </w:rPr>
        <w:t xml:space="preserve"> </w:t>
      </w:r>
      <w:r w:rsidR="00215926">
        <w:rPr>
          <w:sz w:val="28"/>
          <w:szCs w:val="28"/>
        </w:rPr>
        <w:t>Совета депутатов</w:t>
      </w:r>
      <w:r w:rsidRPr="00C47615">
        <w:rPr>
          <w:sz w:val="28"/>
          <w:szCs w:val="28"/>
        </w:rPr>
        <w:t xml:space="preserve"> от </w:t>
      </w:r>
      <w:r w:rsidR="00215926">
        <w:rPr>
          <w:rFonts w:eastAsia="Lucida Sans Unicode"/>
          <w:sz w:val="28"/>
          <w:szCs w:val="28"/>
          <w:lang w:eastAsia="en-US" w:bidi="en-US"/>
        </w:rPr>
        <w:t>24</w:t>
      </w:r>
      <w:r w:rsidRPr="00C47615">
        <w:rPr>
          <w:rFonts w:eastAsia="Lucida Sans Unicode"/>
          <w:sz w:val="28"/>
          <w:szCs w:val="28"/>
          <w:lang w:eastAsia="en-US" w:bidi="en-US"/>
        </w:rPr>
        <w:t>.12.202</w:t>
      </w:r>
      <w:r w:rsidR="00215926">
        <w:rPr>
          <w:rFonts w:eastAsia="Lucida Sans Unicode"/>
          <w:sz w:val="28"/>
          <w:szCs w:val="28"/>
          <w:lang w:eastAsia="en-US" w:bidi="en-US"/>
        </w:rPr>
        <w:t>1</w:t>
      </w:r>
      <w:r w:rsidRPr="00C47615">
        <w:rPr>
          <w:rFonts w:eastAsia="Lucida Sans Unicode"/>
          <w:sz w:val="28"/>
          <w:szCs w:val="28"/>
          <w:lang w:eastAsia="en-US" w:bidi="en-US"/>
        </w:rPr>
        <w:t xml:space="preserve"> № </w:t>
      </w:r>
      <w:r w:rsidR="00215926">
        <w:rPr>
          <w:sz w:val="28"/>
          <w:szCs w:val="28"/>
        </w:rPr>
        <w:t>118</w:t>
      </w:r>
      <w:r w:rsidRPr="00C47615">
        <w:rPr>
          <w:rFonts w:eastAsia="Lucida Sans Unicode"/>
          <w:sz w:val="28"/>
          <w:szCs w:val="28"/>
          <w:lang w:eastAsia="en-US" w:bidi="en-US"/>
        </w:rPr>
        <w:t xml:space="preserve"> «</w:t>
      </w:r>
      <w:r w:rsidRPr="00C47615">
        <w:rPr>
          <w:sz w:val="28"/>
          <w:szCs w:val="28"/>
        </w:rPr>
        <w:t xml:space="preserve">О  бюджете </w:t>
      </w:r>
      <w:r w:rsidR="00215926">
        <w:rPr>
          <w:sz w:val="28"/>
          <w:szCs w:val="28"/>
        </w:rPr>
        <w:t xml:space="preserve">муниципального образования Адамовский район </w:t>
      </w:r>
      <w:r w:rsidRPr="00C47615">
        <w:rPr>
          <w:sz w:val="28"/>
          <w:szCs w:val="28"/>
        </w:rPr>
        <w:t>на 202</w:t>
      </w:r>
      <w:r w:rsidR="00215926">
        <w:rPr>
          <w:sz w:val="28"/>
          <w:szCs w:val="28"/>
        </w:rPr>
        <w:t>2</w:t>
      </w:r>
      <w:r w:rsidRPr="00C47615">
        <w:rPr>
          <w:sz w:val="28"/>
          <w:szCs w:val="28"/>
        </w:rPr>
        <w:t xml:space="preserve"> год и на плановый период 202</w:t>
      </w:r>
      <w:r w:rsidR="00215926">
        <w:rPr>
          <w:sz w:val="28"/>
          <w:szCs w:val="28"/>
        </w:rPr>
        <w:t>3</w:t>
      </w:r>
      <w:r w:rsidRPr="00C47615">
        <w:rPr>
          <w:sz w:val="28"/>
          <w:szCs w:val="28"/>
        </w:rPr>
        <w:t xml:space="preserve"> и 202</w:t>
      </w:r>
      <w:r w:rsidR="00215926">
        <w:rPr>
          <w:sz w:val="28"/>
          <w:szCs w:val="28"/>
        </w:rPr>
        <w:t>4</w:t>
      </w:r>
      <w:r w:rsidRPr="00C47615">
        <w:rPr>
          <w:sz w:val="28"/>
          <w:szCs w:val="28"/>
        </w:rPr>
        <w:t xml:space="preserve"> годов»</w:t>
      </w:r>
      <w:r w:rsidRPr="00C47615">
        <w:rPr>
          <w:bCs/>
          <w:sz w:val="28"/>
          <w:szCs w:val="28"/>
        </w:rPr>
        <w:t xml:space="preserve">. </w:t>
      </w:r>
    </w:p>
    <w:p w:rsidR="00EB6AC6" w:rsidRPr="003E62CB" w:rsidRDefault="00EB6AC6" w:rsidP="00EB6AC6">
      <w:pPr>
        <w:ind w:firstLine="709"/>
        <w:jc w:val="both"/>
        <w:rPr>
          <w:color w:val="FF0000"/>
          <w:sz w:val="12"/>
          <w:szCs w:val="12"/>
        </w:rPr>
      </w:pPr>
    </w:p>
    <w:p w:rsidR="00EB6AC6" w:rsidRPr="003E62CB" w:rsidRDefault="00EB6AC6" w:rsidP="00EB6AC6">
      <w:pPr>
        <w:widowControl w:val="0"/>
        <w:ind w:firstLine="709"/>
        <w:jc w:val="both"/>
        <w:rPr>
          <w:rFonts w:eastAsia="Lucida Sans Unicode"/>
          <w:sz w:val="28"/>
          <w:szCs w:val="28"/>
          <w:lang w:eastAsia="en-US" w:bidi="en-US"/>
        </w:rPr>
      </w:pPr>
      <w:r w:rsidRPr="003E62CB">
        <w:rPr>
          <w:rFonts w:eastAsia="Lucida Sans Unicode"/>
          <w:b/>
          <w:i/>
          <w:sz w:val="28"/>
          <w:szCs w:val="28"/>
          <w:lang w:eastAsia="en-US" w:bidi="en-US"/>
        </w:rPr>
        <w:t>Анализируемый период</w:t>
      </w:r>
      <w:r w:rsidRPr="003E62CB">
        <w:rPr>
          <w:rFonts w:eastAsia="Lucida Sans Unicode"/>
          <w:sz w:val="28"/>
          <w:szCs w:val="28"/>
          <w:lang w:eastAsia="en-US" w:bidi="en-US"/>
        </w:rPr>
        <w:t>: 202</w:t>
      </w:r>
      <w:r w:rsidR="00215926">
        <w:rPr>
          <w:rFonts w:eastAsia="Lucida Sans Unicode"/>
          <w:sz w:val="28"/>
          <w:szCs w:val="28"/>
          <w:lang w:eastAsia="en-US" w:bidi="en-US"/>
        </w:rPr>
        <w:t>2</w:t>
      </w:r>
      <w:r w:rsidRPr="003E62CB">
        <w:rPr>
          <w:rFonts w:eastAsia="Lucida Sans Unicode"/>
          <w:sz w:val="28"/>
          <w:szCs w:val="28"/>
          <w:lang w:eastAsia="en-US" w:bidi="en-US"/>
        </w:rPr>
        <w:t xml:space="preserve"> год. </w:t>
      </w:r>
    </w:p>
    <w:p w:rsidR="00215926" w:rsidRPr="003D2FA6" w:rsidRDefault="00215926" w:rsidP="00215926">
      <w:pPr>
        <w:widowControl w:val="0"/>
        <w:ind w:firstLine="709"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П</w:t>
      </w:r>
      <w:r w:rsidRPr="003D2FA6">
        <w:rPr>
          <w:rFonts w:eastAsia="Times New Roman"/>
          <w:b/>
          <w:i/>
          <w:sz w:val="28"/>
          <w:szCs w:val="28"/>
        </w:rPr>
        <w:t xml:space="preserve">еречень нормативных правовых актов Российской Федерации и </w:t>
      </w:r>
      <w:r>
        <w:rPr>
          <w:rFonts w:eastAsia="Times New Roman"/>
          <w:b/>
          <w:i/>
          <w:sz w:val="28"/>
          <w:szCs w:val="28"/>
        </w:rPr>
        <w:t>муниципального образования Адамовский район</w:t>
      </w:r>
      <w:r w:rsidRPr="003D2FA6">
        <w:rPr>
          <w:rFonts w:eastAsia="Times New Roman"/>
          <w:b/>
          <w:i/>
          <w:sz w:val="28"/>
          <w:szCs w:val="28"/>
        </w:rPr>
        <w:t>:</w:t>
      </w:r>
    </w:p>
    <w:p w:rsidR="00215926" w:rsidRDefault="00215926" w:rsidP="0021592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Бюджетный кодекс Российской Федерации;</w:t>
      </w:r>
    </w:p>
    <w:p w:rsidR="00215926" w:rsidRDefault="00215926" w:rsidP="0021592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Решение</w:t>
      </w:r>
      <w:r w:rsidRPr="00C47615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C47615">
        <w:rPr>
          <w:sz w:val="28"/>
          <w:szCs w:val="28"/>
        </w:rPr>
        <w:t xml:space="preserve"> от </w:t>
      </w:r>
      <w:r>
        <w:rPr>
          <w:rFonts w:eastAsia="Lucida Sans Unicode"/>
          <w:sz w:val="28"/>
          <w:szCs w:val="28"/>
          <w:lang w:eastAsia="en-US" w:bidi="en-US"/>
        </w:rPr>
        <w:t>24</w:t>
      </w:r>
      <w:r w:rsidRPr="00C47615">
        <w:rPr>
          <w:rFonts w:eastAsia="Lucida Sans Unicode"/>
          <w:sz w:val="28"/>
          <w:szCs w:val="28"/>
          <w:lang w:eastAsia="en-US" w:bidi="en-US"/>
        </w:rPr>
        <w:t>.12.202</w:t>
      </w:r>
      <w:r>
        <w:rPr>
          <w:rFonts w:eastAsia="Lucida Sans Unicode"/>
          <w:sz w:val="28"/>
          <w:szCs w:val="28"/>
          <w:lang w:eastAsia="en-US" w:bidi="en-US"/>
        </w:rPr>
        <w:t>1</w:t>
      </w:r>
      <w:r w:rsidRPr="00C47615">
        <w:rPr>
          <w:rFonts w:eastAsia="Lucida Sans Unicode"/>
          <w:sz w:val="28"/>
          <w:szCs w:val="28"/>
          <w:lang w:eastAsia="en-US" w:bidi="en-US"/>
        </w:rPr>
        <w:t xml:space="preserve"> № </w:t>
      </w:r>
      <w:r>
        <w:rPr>
          <w:sz w:val="28"/>
          <w:szCs w:val="28"/>
        </w:rPr>
        <w:t>118</w:t>
      </w:r>
      <w:r w:rsidRPr="00C47615">
        <w:rPr>
          <w:rFonts w:eastAsia="Lucida Sans Unicode"/>
          <w:sz w:val="28"/>
          <w:szCs w:val="28"/>
          <w:lang w:eastAsia="en-US" w:bidi="en-US"/>
        </w:rPr>
        <w:t xml:space="preserve"> «</w:t>
      </w:r>
      <w:r w:rsidRPr="00C47615">
        <w:rPr>
          <w:sz w:val="28"/>
          <w:szCs w:val="28"/>
        </w:rPr>
        <w:t xml:space="preserve">О  бюджете </w:t>
      </w:r>
      <w:r>
        <w:rPr>
          <w:sz w:val="28"/>
          <w:szCs w:val="28"/>
        </w:rPr>
        <w:lastRenderedPageBreak/>
        <w:t xml:space="preserve">муниципального образования Адамовский район </w:t>
      </w:r>
      <w:r w:rsidRPr="00C47615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C4761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C47615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C47615">
        <w:rPr>
          <w:sz w:val="28"/>
          <w:szCs w:val="28"/>
        </w:rPr>
        <w:t xml:space="preserve"> годов</w:t>
      </w:r>
      <w:r>
        <w:rPr>
          <w:rFonts w:eastAsia="Times New Roman"/>
          <w:sz w:val="28"/>
          <w:szCs w:val="28"/>
        </w:rPr>
        <w:t>»;</w:t>
      </w:r>
    </w:p>
    <w:p w:rsidR="00215926" w:rsidRDefault="00215926" w:rsidP="0021592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144A1">
        <w:rPr>
          <w:rFonts w:eastAsia="Times New Roman"/>
          <w:sz w:val="28"/>
          <w:szCs w:val="28"/>
        </w:rPr>
        <w:t>«</w:t>
      </w:r>
      <w:r>
        <w:rPr>
          <w:sz w:val="28"/>
          <w:szCs w:val="28"/>
        </w:rPr>
        <w:t>П</w:t>
      </w:r>
      <w:r w:rsidRPr="00215926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Pr="00215926">
        <w:rPr>
          <w:sz w:val="28"/>
          <w:szCs w:val="28"/>
        </w:rPr>
        <w:t>к разработки, реализации, контроля и оценки эффективности муниципальных программ Адамовского района</w:t>
      </w:r>
      <w:r w:rsidRPr="00D144A1">
        <w:rPr>
          <w:rFonts w:eastAsia="Times New Roman"/>
          <w:sz w:val="28"/>
          <w:szCs w:val="28"/>
        </w:rPr>
        <w:t xml:space="preserve">», утвержденный постановлением </w:t>
      </w:r>
      <w:r>
        <w:rPr>
          <w:rFonts w:eastAsia="Times New Roman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Адамовский район</w:t>
      </w:r>
      <w:r w:rsidRPr="00D144A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05.10.2018</w:t>
      </w:r>
      <w:r w:rsidRPr="00D144A1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934</w:t>
      </w:r>
      <w:r w:rsidRPr="00D144A1">
        <w:rPr>
          <w:rFonts w:eastAsia="Times New Roman"/>
          <w:sz w:val="28"/>
          <w:szCs w:val="28"/>
        </w:rPr>
        <w:t xml:space="preserve">-п; </w:t>
      </w:r>
    </w:p>
    <w:p w:rsidR="00215926" w:rsidRDefault="00215926" w:rsidP="0021592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</w:t>
      </w:r>
      <w:r w:rsidRPr="00D144A1">
        <w:rPr>
          <w:rFonts w:eastAsia="Times New Roman"/>
          <w:sz w:val="28"/>
          <w:szCs w:val="28"/>
        </w:rPr>
        <w:t xml:space="preserve">ные программы </w:t>
      </w:r>
      <w:r>
        <w:rPr>
          <w:rFonts w:eastAsia="Times New Roman"/>
          <w:sz w:val="28"/>
          <w:szCs w:val="28"/>
        </w:rPr>
        <w:t>Адамовского района.</w:t>
      </w:r>
      <w:r w:rsidRPr="00D144A1">
        <w:rPr>
          <w:rFonts w:eastAsia="Times New Roman"/>
          <w:sz w:val="28"/>
          <w:szCs w:val="28"/>
        </w:rPr>
        <w:t xml:space="preserve"> </w:t>
      </w:r>
    </w:p>
    <w:p w:rsidR="00215926" w:rsidRPr="00F51CE9" w:rsidRDefault="00A6643B" w:rsidP="00215926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5926" w:rsidRPr="00F51CE9">
        <w:rPr>
          <w:sz w:val="28"/>
          <w:szCs w:val="28"/>
        </w:rPr>
        <w:t>Согласно пункту 2 статьи 179 Бюджетного кодекса Российской Федерации государственные программы подлежат приведению в соответствие с законом о бюджете не позднее трех месяцев со дня вступления его в силу.</w:t>
      </w:r>
    </w:p>
    <w:p w:rsidR="00215926" w:rsidRPr="003E62CB" w:rsidRDefault="00215926" w:rsidP="006A0889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F51CE9">
        <w:rPr>
          <w:bCs/>
          <w:sz w:val="28"/>
          <w:szCs w:val="28"/>
        </w:rPr>
        <w:t xml:space="preserve">В ходе экспертно-аналитического мероприятия были проанализированы объемы </w:t>
      </w:r>
      <w:r w:rsidRPr="00A8507D">
        <w:rPr>
          <w:bCs/>
          <w:sz w:val="28"/>
          <w:szCs w:val="28"/>
        </w:rPr>
        <w:t xml:space="preserve">финансирования </w:t>
      </w:r>
      <w:r w:rsidR="006A0889">
        <w:rPr>
          <w:bCs/>
          <w:sz w:val="28"/>
          <w:szCs w:val="28"/>
        </w:rPr>
        <w:t>19</w:t>
      </w:r>
      <w:r w:rsidRPr="00F51CE9">
        <w:rPr>
          <w:bCs/>
          <w:sz w:val="28"/>
          <w:szCs w:val="28"/>
        </w:rPr>
        <w:t xml:space="preserve"> </w:t>
      </w:r>
      <w:r w:rsidR="006A0889">
        <w:rPr>
          <w:bCs/>
          <w:sz w:val="28"/>
          <w:szCs w:val="28"/>
        </w:rPr>
        <w:t>муниципаль</w:t>
      </w:r>
      <w:r w:rsidRPr="00F51CE9">
        <w:rPr>
          <w:bCs/>
          <w:sz w:val="28"/>
          <w:szCs w:val="28"/>
        </w:rPr>
        <w:t xml:space="preserve">ных программ </w:t>
      </w:r>
      <w:r w:rsidR="006A0889">
        <w:rPr>
          <w:bCs/>
          <w:sz w:val="28"/>
          <w:szCs w:val="28"/>
        </w:rPr>
        <w:t>муниципального образования Адамовский район</w:t>
      </w:r>
      <w:r w:rsidRPr="00F51CE9">
        <w:rPr>
          <w:bCs/>
          <w:sz w:val="28"/>
          <w:szCs w:val="28"/>
        </w:rPr>
        <w:t>, предусмотренные паспортами программ на 202</w:t>
      </w:r>
      <w:r w:rsidR="006A0889">
        <w:rPr>
          <w:bCs/>
          <w:sz w:val="28"/>
          <w:szCs w:val="28"/>
        </w:rPr>
        <w:t>2</w:t>
      </w:r>
      <w:r w:rsidRPr="00F51CE9">
        <w:rPr>
          <w:sz w:val="28"/>
          <w:szCs w:val="28"/>
        </w:rPr>
        <w:t>–</w:t>
      </w:r>
      <w:r w:rsidRPr="00F51CE9">
        <w:rPr>
          <w:bCs/>
          <w:sz w:val="28"/>
          <w:szCs w:val="28"/>
        </w:rPr>
        <w:t>202</w:t>
      </w:r>
      <w:r w:rsidR="006A0889">
        <w:rPr>
          <w:bCs/>
          <w:sz w:val="28"/>
          <w:szCs w:val="28"/>
        </w:rPr>
        <w:t>4</w:t>
      </w:r>
      <w:r w:rsidRPr="00F51CE9">
        <w:rPr>
          <w:bCs/>
          <w:sz w:val="28"/>
          <w:szCs w:val="28"/>
        </w:rPr>
        <w:t xml:space="preserve"> годы, приложениями «Р</w:t>
      </w:r>
      <w:r w:rsidRPr="00F51CE9">
        <w:rPr>
          <w:sz w:val="28"/>
          <w:szCs w:val="28"/>
        </w:rPr>
        <w:t xml:space="preserve">есурсное обеспечение реализации </w:t>
      </w:r>
      <w:r w:rsidR="006A0889">
        <w:rPr>
          <w:sz w:val="28"/>
          <w:szCs w:val="28"/>
        </w:rPr>
        <w:t>муниципаль</w:t>
      </w:r>
      <w:r w:rsidRPr="00F51CE9">
        <w:rPr>
          <w:sz w:val="28"/>
          <w:szCs w:val="28"/>
        </w:rPr>
        <w:t xml:space="preserve">ной программы» </w:t>
      </w:r>
      <w:r w:rsidRPr="00F51CE9">
        <w:rPr>
          <w:bCs/>
          <w:sz w:val="28"/>
          <w:szCs w:val="28"/>
        </w:rPr>
        <w:t>и</w:t>
      </w:r>
      <w:r w:rsidR="006A0889" w:rsidRPr="00C47615">
        <w:rPr>
          <w:sz w:val="28"/>
          <w:szCs w:val="28"/>
        </w:rPr>
        <w:t xml:space="preserve"> </w:t>
      </w:r>
      <w:r w:rsidR="006A0889">
        <w:rPr>
          <w:sz w:val="28"/>
          <w:szCs w:val="28"/>
        </w:rPr>
        <w:t>решением</w:t>
      </w:r>
      <w:r w:rsidR="006A0889" w:rsidRPr="00C47615">
        <w:rPr>
          <w:sz w:val="28"/>
          <w:szCs w:val="28"/>
        </w:rPr>
        <w:t xml:space="preserve"> </w:t>
      </w:r>
      <w:r w:rsidR="006A0889">
        <w:rPr>
          <w:sz w:val="28"/>
          <w:szCs w:val="28"/>
        </w:rPr>
        <w:t>Совета депутатов</w:t>
      </w:r>
      <w:r w:rsidR="006A0889" w:rsidRPr="00C47615">
        <w:rPr>
          <w:sz w:val="28"/>
          <w:szCs w:val="28"/>
        </w:rPr>
        <w:t xml:space="preserve"> от </w:t>
      </w:r>
      <w:r w:rsidR="006A0889">
        <w:rPr>
          <w:rFonts w:eastAsia="Lucida Sans Unicode"/>
          <w:sz w:val="28"/>
          <w:szCs w:val="28"/>
          <w:lang w:eastAsia="en-US" w:bidi="en-US"/>
        </w:rPr>
        <w:t>24</w:t>
      </w:r>
      <w:r w:rsidR="006A0889" w:rsidRPr="00C47615">
        <w:rPr>
          <w:rFonts w:eastAsia="Lucida Sans Unicode"/>
          <w:sz w:val="28"/>
          <w:szCs w:val="28"/>
          <w:lang w:eastAsia="en-US" w:bidi="en-US"/>
        </w:rPr>
        <w:t>.12.202</w:t>
      </w:r>
      <w:r w:rsidR="006A0889">
        <w:rPr>
          <w:rFonts w:eastAsia="Lucida Sans Unicode"/>
          <w:sz w:val="28"/>
          <w:szCs w:val="28"/>
          <w:lang w:eastAsia="en-US" w:bidi="en-US"/>
        </w:rPr>
        <w:t>1</w:t>
      </w:r>
      <w:r w:rsidR="006A0889" w:rsidRPr="00C47615">
        <w:rPr>
          <w:rFonts w:eastAsia="Lucida Sans Unicode"/>
          <w:sz w:val="28"/>
          <w:szCs w:val="28"/>
          <w:lang w:eastAsia="en-US" w:bidi="en-US"/>
        </w:rPr>
        <w:t xml:space="preserve"> № </w:t>
      </w:r>
      <w:r w:rsidR="006A0889">
        <w:rPr>
          <w:sz w:val="28"/>
          <w:szCs w:val="28"/>
        </w:rPr>
        <w:t>118</w:t>
      </w:r>
      <w:r w:rsidR="006A0889" w:rsidRPr="00C47615">
        <w:rPr>
          <w:rFonts w:eastAsia="Lucida Sans Unicode"/>
          <w:sz w:val="28"/>
          <w:szCs w:val="28"/>
          <w:lang w:eastAsia="en-US" w:bidi="en-US"/>
        </w:rPr>
        <w:t xml:space="preserve"> «</w:t>
      </w:r>
      <w:r w:rsidR="006A0889" w:rsidRPr="00C47615">
        <w:rPr>
          <w:sz w:val="28"/>
          <w:szCs w:val="28"/>
        </w:rPr>
        <w:t xml:space="preserve">О  бюджете </w:t>
      </w:r>
      <w:r w:rsidR="006A0889">
        <w:rPr>
          <w:sz w:val="28"/>
          <w:szCs w:val="28"/>
        </w:rPr>
        <w:t xml:space="preserve">муниципального образования Адамовский район </w:t>
      </w:r>
      <w:r w:rsidR="006A0889" w:rsidRPr="00C47615">
        <w:rPr>
          <w:sz w:val="28"/>
          <w:szCs w:val="28"/>
        </w:rPr>
        <w:t>на 202</w:t>
      </w:r>
      <w:r w:rsidR="006A0889">
        <w:rPr>
          <w:sz w:val="28"/>
          <w:szCs w:val="28"/>
        </w:rPr>
        <w:t>2</w:t>
      </w:r>
      <w:r w:rsidR="006A0889" w:rsidRPr="00C47615">
        <w:rPr>
          <w:sz w:val="28"/>
          <w:szCs w:val="28"/>
        </w:rPr>
        <w:t xml:space="preserve"> год и на плановый период 202</w:t>
      </w:r>
      <w:r w:rsidR="006A0889">
        <w:rPr>
          <w:sz w:val="28"/>
          <w:szCs w:val="28"/>
        </w:rPr>
        <w:t>3</w:t>
      </w:r>
      <w:r w:rsidR="006A0889" w:rsidRPr="00C47615">
        <w:rPr>
          <w:sz w:val="28"/>
          <w:szCs w:val="28"/>
        </w:rPr>
        <w:t xml:space="preserve"> и 202</w:t>
      </w:r>
      <w:r w:rsidR="006A0889">
        <w:rPr>
          <w:sz w:val="28"/>
          <w:szCs w:val="28"/>
        </w:rPr>
        <w:t>4</w:t>
      </w:r>
      <w:r w:rsidR="006A0889" w:rsidRPr="00C47615">
        <w:rPr>
          <w:sz w:val="28"/>
          <w:szCs w:val="28"/>
        </w:rPr>
        <w:t xml:space="preserve"> годов»</w:t>
      </w:r>
      <w:r w:rsidR="006A0889" w:rsidRPr="00F51CE9">
        <w:rPr>
          <w:sz w:val="28"/>
          <w:szCs w:val="28"/>
        </w:rPr>
        <w:t xml:space="preserve"> </w:t>
      </w:r>
      <w:r w:rsidRPr="00F51CE9">
        <w:rPr>
          <w:sz w:val="28"/>
          <w:szCs w:val="28"/>
        </w:rPr>
        <w:t xml:space="preserve">(далее – </w:t>
      </w:r>
      <w:r w:rsidR="006A0889">
        <w:rPr>
          <w:sz w:val="28"/>
          <w:szCs w:val="28"/>
        </w:rPr>
        <w:t>Решение о</w:t>
      </w:r>
      <w:r w:rsidRPr="00F51CE9">
        <w:rPr>
          <w:sz w:val="28"/>
          <w:szCs w:val="28"/>
        </w:rPr>
        <w:t xml:space="preserve"> бюджете).</w:t>
      </w:r>
      <w:proofErr w:type="gramEnd"/>
    </w:p>
    <w:p w:rsidR="00215926" w:rsidRPr="00F51CE9" w:rsidRDefault="00215926" w:rsidP="00215926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F51CE9">
        <w:rPr>
          <w:sz w:val="28"/>
          <w:szCs w:val="28"/>
        </w:rPr>
        <w:t>Мониторинг соблюдения требований пункта 2 статьи 179 Бюджетного кодекса Российской Федерации показал, что п</w:t>
      </w:r>
      <w:r w:rsidRPr="00F51CE9">
        <w:rPr>
          <w:rFonts w:eastAsia="Times New Roman"/>
          <w:sz w:val="28"/>
          <w:szCs w:val="28"/>
        </w:rPr>
        <w:t>о состоянию на 01.04.202</w:t>
      </w:r>
      <w:r w:rsidR="00F97E19">
        <w:rPr>
          <w:rFonts w:eastAsia="Times New Roman"/>
          <w:sz w:val="28"/>
          <w:szCs w:val="28"/>
        </w:rPr>
        <w:t>2</w:t>
      </w:r>
      <w:r w:rsidRPr="00F51CE9">
        <w:rPr>
          <w:rFonts w:eastAsia="Times New Roman"/>
          <w:sz w:val="28"/>
          <w:szCs w:val="28"/>
        </w:rPr>
        <w:t>:</w:t>
      </w:r>
    </w:p>
    <w:p w:rsidR="00D72426" w:rsidRDefault="00215926" w:rsidP="00FE09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1CE9">
        <w:rPr>
          <w:rFonts w:eastAsia="Times New Roman"/>
          <w:sz w:val="28"/>
          <w:szCs w:val="28"/>
        </w:rPr>
        <w:t>объемы финансирования программных мероприятий</w:t>
      </w:r>
      <w:r w:rsidR="00E52F2E">
        <w:rPr>
          <w:rFonts w:eastAsia="Times New Roman"/>
          <w:sz w:val="28"/>
          <w:szCs w:val="28"/>
        </w:rPr>
        <w:t xml:space="preserve"> программы </w:t>
      </w:r>
      <w:r w:rsidR="00E52F2E">
        <w:rPr>
          <w:sz w:val="28"/>
          <w:szCs w:val="28"/>
        </w:rPr>
        <w:t>«</w:t>
      </w:r>
      <w:r w:rsidR="00E52F2E" w:rsidRPr="006A0889">
        <w:rPr>
          <w:sz w:val="28"/>
          <w:szCs w:val="28"/>
        </w:rPr>
        <w:t>Противодействи</w:t>
      </w:r>
      <w:r w:rsidR="00E52F2E">
        <w:rPr>
          <w:sz w:val="28"/>
          <w:szCs w:val="28"/>
        </w:rPr>
        <w:t>е</w:t>
      </w:r>
      <w:r w:rsidR="00E52F2E" w:rsidRPr="006A0889">
        <w:rPr>
          <w:sz w:val="28"/>
          <w:szCs w:val="28"/>
        </w:rPr>
        <w:t xml:space="preserve"> коррупции в муниципальном образовании Адамовский район</w:t>
      </w:r>
      <w:r w:rsidR="00E52F2E">
        <w:rPr>
          <w:sz w:val="28"/>
          <w:szCs w:val="28"/>
        </w:rPr>
        <w:t>»</w:t>
      </w:r>
      <w:r w:rsidRPr="00F51CE9">
        <w:rPr>
          <w:rFonts w:eastAsia="Times New Roman"/>
          <w:sz w:val="28"/>
          <w:szCs w:val="28"/>
        </w:rPr>
        <w:t xml:space="preserve">, </w:t>
      </w:r>
      <w:r w:rsidR="00797C9E" w:rsidRPr="006F3A51">
        <w:rPr>
          <w:rFonts w:eastAsia="Times New Roman"/>
          <w:b/>
          <w:i/>
          <w:sz w:val="28"/>
          <w:szCs w:val="28"/>
        </w:rPr>
        <w:t>не приведены</w:t>
      </w:r>
      <w:r w:rsidR="00797C9E" w:rsidRPr="00DB632A">
        <w:rPr>
          <w:rFonts w:eastAsia="Times New Roman"/>
          <w:sz w:val="28"/>
          <w:szCs w:val="28"/>
        </w:rPr>
        <w:t xml:space="preserve"> в соответствие с </w:t>
      </w:r>
      <w:r w:rsidR="00797C9E">
        <w:rPr>
          <w:rFonts w:eastAsia="Times New Roman"/>
          <w:sz w:val="28"/>
          <w:szCs w:val="28"/>
        </w:rPr>
        <w:t>Решением</w:t>
      </w:r>
      <w:r w:rsidR="00797C9E" w:rsidRPr="00DB632A">
        <w:rPr>
          <w:rFonts w:eastAsia="Times New Roman"/>
          <w:sz w:val="28"/>
          <w:szCs w:val="28"/>
        </w:rPr>
        <w:t xml:space="preserve"> о бюджете</w:t>
      </w:r>
      <w:r w:rsidR="00797C9E">
        <w:rPr>
          <w:rFonts w:eastAsia="Times New Roman"/>
          <w:sz w:val="28"/>
          <w:szCs w:val="28"/>
        </w:rPr>
        <w:t xml:space="preserve"> </w:t>
      </w:r>
      <w:r w:rsidRPr="00F51CE9">
        <w:rPr>
          <w:rFonts w:eastAsia="Times New Roman"/>
          <w:sz w:val="28"/>
          <w:szCs w:val="28"/>
        </w:rPr>
        <w:t>в первоначальной редакции</w:t>
      </w:r>
      <w:r w:rsidR="00FE0985">
        <w:rPr>
          <w:sz w:val="28"/>
          <w:szCs w:val="28"/>
        </w:rPr>
        <w:t xml:space="preserve">, </w:t>
      </w:r>
      <w:r w:rsidR="00D72426">
        <w:rPr>
          <w:sz w:val="28"/>
          <w:szCs w:val="28"/>
        </w:rPr>
        <w:t>а именно:</w:t>
      </w:r>
    </w:p>
    <w:p w:rsidR="00215926" w:rsidRDefault="00D72426" w:rsidP="00FE098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2022 году отражены расходы в размере 10,0 тыс. рублей, при этом</w:t>
      </w:r>
      <w:r w:rsidRPr="00DB63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Решением</w:t>
      </w:r>
      <w:r w:rsidRPr="00DB632A">
        <w:rPr>
          <w:rFonts w:eastAsia="Times New Roman"/>
          <w:sz w:val="28"/>
          <w:szCs w:val="28"/>
        </w:rPr>
        <w:t xml:space="preserve"> о бюджете</w:t>
      </w:r>
      <w:r>
        <w:rPr>
          <w:rFonts w:eastAsia="Times New Roman"/>
          <w:sz w:val="28"/>
          <w:szCs w:val="28"/>
        </w:rPr>
        <w:t xml:space="preserve"> на 2022 год </w:t>
      </w:r>
      <w:r w:rsidRPr="00DB632A">
        <w:rPr>
          <w:rFonts w:eastAsia="Times New Roman"/>
          <w:sz w:val="28"/>
          <w:szCs w:val="28"/>
        </w:rPr>
        <w:t xml:space="preserve">в рамках </w:t>
      </w:r>
      <w:r>
        <w:rPr>
          <w:rFonts w:eastAsia="Times New Roman"/>
          <w:sz w:val="28"/>
          <w:szCs w:val="28"/>
        </w:rPr>
        <w:t xml:space="preserve">муниципальной программы </w:t>
      </w:r>
      <w:r w:rsidRPr="00DB632A">
        <w:rPr>
          <w:rFonts w:eastAsia="Times New Roman"/>
          <w:sz w:val="28"/>
          <w:szCs w:val="28"/>
        </w:rPr>
        <w:t xml:space="preserve"> предусмотрены в размере </w:t>
      </w:r>
      <w:r>
        <w:rPr>
          <w:rFonts w:eastAsia="Times New Roman"/>
          <w:sz w:val="28"/>
          <w:szCs w:val="28"/>
        </w:rPr>
        <w:t>6,0</w:t>
      </w:r>
      <w:r w:rsidRPr="00DB632A">
        <w:rPr>
          <w:rFonts w:eastAsia="Times New Roman"/>
          <w:sz w:val="28"/>
          <w:szCs w:val="28"/>
        </w:rPr>
        <w:t xml:space="preserve"> тыс. рублей (отклонение </w:t>
      </w:r>
      <w:r>
        <w:rPr>
          <w:rFonts w:eastAsia="Times New Roman"/>
          <w:sz w:val="28"/>
          <w:szCs w:val="28"/>
        </w:rPr>
        <w:t>4,0</w:t>
      </w:r>
      <w:r w:rsidRPr="00DB632A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,</w:t>
      </w:r>
      <w:r w:rsidR="00FE0985">
        <w:rPr>
          <w:sz w:val="28"/>
          <w:szCs w:val="28"/>
        </w:rPr>
        <w:t xml:space="preserve"> в 2023-2024 – </w:t>
      </w:r>
      <w:r w:rsidRPr="00DB632A">
        <w:rPr>
          <w:rFonts w:eastAsia="Times New Roman"/>
          <w:sz w:val="28"/>
          <w:szCs w:val="28"/>
        </w:rPr>
        <w:t xml:space="preserve">в рамках </w:t>
      </w:r>
      <w:r>
        <w:rPr>
          <w:rFonts w:eastAsia="Times New Roman"/>
          <w:sz w:val="28"/>
          <w:szCs w:val="28"/>
        </w:rPr>
        <w:t xml:space="preserve">муниципальной программы </w:t>
      </w:r>
      <w:r w:rsidRPr="00DB632A">
        <w:rPr>
          <w:rFonts w:eastAsia="Times New Roman"/>
          <w:sz w:val="28"/>
          <w:szCs w:val="28"/>
        </w:rPr>
        <w:t xml:space="preserve"> предусмотрены в размере </w:t>
      </w:r>
      <w:r>
        <w:rPr>
          <w:rFonts w:eastAsia="Times New Roman"/>
          <w:sz w:val="28"/>
          <w:szCs w:val="28"/>
        </w:rPr>
        <w:t>10,0</w:t>
      </w:r>
      <w:r w:rsidRPr="00DB632A">
        <w:rPr>
          <w:rFonts w:eastAsia="Times New Roman"/>
          <w:sz w:val="28"/>
          <w:szCs w:val="28"/>
        </w:rPr>
        <w:t xml:space="preserve"> тыс. рублей </w:t>
      </w:r>
      <w:r>
        <w:rPr>
          <w:rFonts w:eastAsia="Times New Roman"/>
          <w:sz w:val="28"/>
          <w:szCs w:val="28"/>
        </w:rPr>
        <w:t xml:space="preserve">ежегодно, тогда как Решением о бюджете </w:t>
      </w:r>
      <w:r w:rsidR="00FE0985">
        <w:rPr>
          <w:sz w:val="28"/>
          <w:szCs w:val="28"/>
        </w:rPr>
        <w:t>расходы не предусмотрены (отклонение 10,0 тыс. рублей ежегодно);</w:t>
      </w:r>
      <w:proofErr w:type="gramEnd"/>
    </w:p>
    <w:p w:rsidR="00E52F2E" w:rsidRDefault="00797C9E" w:rsidP="00A6643B">
      <w:pPr>
        <w:ind w:right="-1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E52F2E">
        <w:rPr>
          <w:rFonts w:eastAsia="Times New Roman"/>
          <w:sz w:val="28"/>
          <w:szCs w:val="28"/>
        </w:rPr>
        <w:t>п</w:t>
      </w:r>
      <w:r w:rsidR="00215926">
        <w:rPr>
          <w:rFonts w:eastAsia="Times New Roman"/>
          <w:sz w:val="28"/>
          <w:szCs w:val="28"/>
        </w:rPr>
        <w:t xml:space="preserve">о </w:t>
      </w:r>
      <w:r w:rsidR="00E52F2E">
        <w:rPr>
          <w:rFonts w:eastAsia="Times New Roman"/>
          <w:sz w:val="28"/>
          <w:szCs w:val="28"/>
        </w:rPr>
        <w:t>муниципаль</w:t>
      </w:r>
      <w:r w:rsidR="00215926">
        <w:rPr>
          <w:rFonts w:eastAsia="Times New Roman"/>
          <w:sz w:val="28"/>
          <w:szCs w:val="28"/>
        </w:rPr>
        <w:t>н</w:t>
      </w:r>
      <w:r w:rsidR="00E52F2E">
        <w:rPr>
          <w:rFonts w:eastAsia="Times New Roman"/>
          <w:sz w:val="28"/>
          <w:szCs w:val="28"/>
        </w:rPr>
        <w:t>ой</w:t>
      </w:r>
      <w:r w:rsidR="00215926">
        <w:rPr>
          <w:rFonts w:eastAsia="Times New Roman"/>
          <w:sz w:val="28"/>
          <w:szCs w:val="28"/>
        </w:rPr>
        <w:t xml:space="preserve"> программ</w:t>
      </w:r>
      <w:r w:rsidR="00E52F2E">
        <w:rPr>
          <w:rFonts w:eastAsia="Times New Roman"/>
          <w:sz w:val="28"/>
          <w:szCs w:val="28"/>
        </w:rPr>
        <w:t>е</w:t>
      </w:r>
      <w:r w:rsidR="00215926">
        <w:rPr>
          <w:rFonts w:eastAsia="Times New Roman"/>
          <w:sz w:val="28"/>
          <w:szCs w:val="28"/>
        </w:rPr>
        <w:t xml:space="preserve"> </w:t>
      </w:r>
      <w:r w:rsidR="00215926" w:rsidRPr="002E38A7">
        <w:rPr>
          <w:rFonts w:eastAsia="Times New Roman"/>
          <w:sz w:val="28"/>
          <w:szCs w:val="28"/>
        </w:rPr>
        <w:t>«Развитие физической культуры</w:t>
      </w:r>
      <w:r w:rsidR="00E52F2E">
        <w:rPr>
          <w:rFonts w:eastAsia="Times New Roman"/>
          <w:sz w:val="28"/>
          <w:szCs w:val="28"/>
        </w:rPr>
        <w:t xml:space="preserve"> и</w:t>
      </w:r>
      <w:r w:rsidR="00215926" w:rsidRPr="002E38A7">
        <w:rPr>
          <w:rFonts w:eastAsia="Times New Roman"/>
          <w:sz w:val="28"/>
          <w:szCs w:val="28"/>
        </w:rPr>
        <w:t xml:space="preserve"> спорта </w:t>
      </w:r>
      <w:r w:rsidR="00E52F2E">
        <w:rPr>
          <w:rFonts w:eastAsia="Times New Roman"/>
          <w:sz w:val="28"/>
          <w:szCs w:val="28"/>
        </w:rPr>
        <w:t>в Адамовском районе</w:t>
      </w:r>
      <w:r w:rsidR="00215926" w:rsidRPr="002E38A7">
        <w:rPr>
          <w:rFonts w:eastAsia="Times New Roman"/>
          <w:sz w:val="28"/>
          <w:szCs w:val="28"/>
        </w:rPr>
        <w:t>»</w:t>
      </w:r>
      <w:r w:rsidR="00215926">
        <w:rPr>
          <w:rFonts w:eastAsia="Times New Roman"/>
          <w:sz w:val="28"/>
          <w:szCs w:val="28"/>
        </w:rPr>
        <w:t xml:space="preserve">) </w:t>
      </w:r>
      <w:r w:rsidR="00A6643B" w:rsidRPr="00F51CE9">
        <w:rPr>
          <w:rFonts w:eastAsia="Times New Roman"/>
          <w:sz w:val="28"/>
          <w:szCs w:val="28"/>
        </w:rPr>
        <w:t>объемы финансирования программных мероприятий</w:t>
      </w:r>
      <w:r w:rsidR="00A6643B">
        <w:rPr>
          <w:rFonts w:eastAsia="Times New Roman"/>
          <w:sz w:val="28"/>
          <w:szCs w:val="28"/>
        </w:rPr>
        <w:t xml:space="preserve"> </w:t>
      </w:r>
      <w:r w:rsidR="00E52F2E" w:rsidRPr="00DB632A">
        <w:rPr>
          <w:rFonts w:eastAsia="Times New Roman"/>
          <w:sz w:val="28"/>
          <w:szCs w:val="28"/>
        </w:rPr>
        <w:t>не в полной мере приведен</w:t>
      </w:r>
      <w:r w:rsidR="00A6643B">
        <w:rPr>
          <w:rFonts w:eastAsia="Times New Roman"/>
          <w:sz w:val="28"/>
          <w:szCs w:val="28"/>
        </w:rPr>
        <w:t>ы</w:t>
      </w:r>
      <w:r w:rsidR="00E52F2E" w:rsidRPr="00DB632A">
        <w:rPr>
          <w:rFonts w:eastAsia="Times New Roman"/>
          <w:sz w:val="28"/>
          <w:szCs w:val="28"/>
        </w:rPr>
        <w:t xml:space="preserve"> в соответствие с </w:t>
      </w:r>
      <w:r w:rsidR="00E52F2E">
        <w:rPr>
          <w:rFonts w:eastAsia="Times New Roman"/>
          <w:sz w:val="28"/>
          <w:szCs w:val="28"/>
        </w:rPr>
        <w:t>Решением</w:t>
      </w:r>
      <w:r w:rsidR="00E52F2E" w:rsidRPr="00DB632A">
        <w:rPr>
          <w:rFonts w:eastAsia="Times New Roman"/>
          <w:sz w:val="28"/>
          <w:szCs w:val="28"/>
        </w:rPr>
        <w:t xml:space="preserve"> о бюджете, а именно</w:t>
      </w:r>
      <w:r w:rsidR="00E52F2E">
        <w:rPr>
          <w:rFonts w:eastAsia="Times New Roman"/>
          <w:sz w:val="28"/>
          <w:szCs w:val="28"/>
        </w:rPr>
        <w:t>:</w:t>
      </w:r>
    </w:p>
    <w:p w:rsidR="00215926" w:rsidRPr="00DB632A" w:rsidRDefault="00D72426" w:rsidP="0021592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2022 году отражены расходы в размере 12 400,0 тыс. рублей, при этом</w:t>
      </w:r>
      <w:r w:rsidR="00FE0985" w:rsidRPr="00DB632A">
        <w:rPr>
          <w:rFonts w:eastAsia="Times New Roman"/>
          <w:sz w:val="28"/>
          <w:szCs w:val="28"/>
        </w:rPr>
        <w:t xml:space="preserve"> </w:t>
      </w:r>
      <w:r w:rsidR="00FE0985">
        <w:rPr>
          <w:rFonts w:eastAsia="Times New Roman"/>
          <w:sz w:val="28"/>
          <w:szCs w:val="28"/>
        </w:rPr>
        <w:t>Решением</w:t>
      </w:r>
      <w:r w:rsidR="00FE0985" w:rsidRPr="00DB632A">
        <w:rPr>
          <w:rFonts w:eastAsia="Times New Roman"/>
          <w:sz w:val="28"/>
          <w:szCs w:val="28"/>
        </w:rPr>
        <w:t xml:space="preserve"> о бюджете</w:t>
      </w:r>
      <w:r w:rsidR="00FE0985">
        <w:rPr>
          <w:rFonts w:eastAsia="Times New Roman"/>
          <w:sz w:val="28"/>
          <w:szCs w:val="28"/>
        </w:rPr>
        <w:t xml:space="preserve"> на 2022 год </w:t>
      </w:r>
      <w:r w:rsidRPr="00DB632A">
        <w:rPr>
          <w:rFonts w:eastAsia="Times New Roman"/>
          <w:sz w:val="28"/>
          <w:szCs w:val="28"/>
        </w:rPr>
        <w:t xml:space="preserve">в рамках </w:t>
      </w:r>
      <w:r>
        <w:rPr>
          <w:rFonts w:eastAsia="Times New Roman"/>
          <w:sz w:val="28"/>
          <w:szCs w:val="28"/>
        </w:rPr>
        <w:t xml:space="preserve">муниципальной программы </w:t>
      </w:r>
      <w:r w:rsidRPr="00DB632A">
        <w:rPr>
          <w:rFonts w:eastAsia="Times New Roman"/>
          <w:sz w:val="28"/>
          <w:szCs w:val="28"/>
        </w:rPr>
        <w:t xml:space="preserve"> </w:t>
      </w:r>
      <w:r w:rsidR="00FE0985" w:rsidRPr="00DB632A">
        <w:rPr>
          <w:rFonts w:eastAsia="Times New Roman"/>
          <w:sz w:val="28"/>
          <w:szCs w:val="28"/>
        </w:rPr>
        <w:t xml:space="preserve">предусмотрены в размере </w:t>
      </w:r>
      <w:r w:rsidR="00FE0985">
        <w:rPr>
          <w:rFonts w:eastAsia="Times New Roman"/>
          <w:sz w:val="28"/>
          <w:szCs w:val="28"/>
        </w:rPr>
        <w:t>14 200,0</w:t>
      </w:r>
      <w:r w:rsidR="00FE0985" w:rsidRPr="00DB632A">
        <w:rPr>
          <w:rFonts w:eastAsia="Times New Roman"/>
          <w:sz w:val="28"/>
          <w:szCs w:val="28"/>
        </w:rPr>
        <w:t xml:space="preserve"> тыс. рублей (отклонение </w:t>
      </w:r>
      <w:r w:rsidR="00FE0985">
        <w:rPr>
          <w:rFonts w:eastAsia="Times New Roman"/>
          <w:sz w:val="28"/>
          <w:szCs w:val="28"/>
        </w:rPr>
        <w:t>1 800,0</w:t>
      </w:r>
      <w:r w:rsidR="00FE0985" w:rsidRPr="00DB632A">
        <w:rPr>
          <w:rFonts w:eastAsia="Times New Roman"/>
          <w:sz w:val="28"/>
          <w:szCs w:val="28"/>
        </w:rPr>
        <w:t xml:space="preserve"> тыс. рублей)</w:t>
      </w:r>
      <w:r w:rsidR="00651DD6">
        <w:rPr>
          <w:rFonts w:eastAsia="Times New Roman"/>
          <w:sz w:val="28"/>
          <w:szCs w:val="28"/>
        </w:rPr>
        <w:t>, в том числе в разрезе мероприятий</w:t>
      </w:r>
      <w:r w:rsidR="00215926" w:rsidRPr="00DB632A">
        <w:rPr>
          <w:rFonts w:eastAsia="Times New Roman"/>
          <w:sz w:val="28"/>
          <w:szCs w:val="28"/>
        </w:rPr>
        <w:t>:</w:t>
      </w:r>
    </w:p>
    <w:p w:rsidR="00215926" w:rsidRPr="00DB632A" w:rsidRDefault="00215926" w:rsidP="0021592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DB632A">
        <w:rPr>
          <w:rFonts w:eastAsia="Times New Roman"/>
          <w:i/>
          <w:sz w:val="28"/>
          <w:szCs w:val="28"/>
        </w:rPr>
        <w:t xml:space="preserve">по основному мероприятию </w:t>
      </w:r>
      <w:r w:rsidR="00D72426">
        <w:rPr>
          <w:rFonts w:eastAsia="Times New Roman"/>
          <w:i/>
          <w:sz w:val="28"/>
          <w:szCs w:val="28"/>
        </w:rPr>
        <w:t>1</w:t>
      </w:r>
      <w:r w:rsidRPr="00DB632A">
        <w:rPr>
          <w:rFonts w:eastAsia="Times New Roman"/>
          <w:i/>
          <w:sz w:val="28"/>
          <w:szCs w:val="28"/>
        </w:rPr>
        <w:t xml:space="preserve"> «</w:t>
      </w:r>
      <w:r w:rsidR="00D72426">
        <w:rPr>
          <w:rFonts w:eastAsia="Times New Roman"/>
          <w:i/>
          <w:sz w:val="28"/>
          <w:szCs w:val="28"/>
        </w:rPr>
        <w:t>Спортивно-массовые мероприятия: участие, организация, проведение</w:t>
      </w:r>
      <w:r w:rsidRPr="00DB632A">
        <w:rPr>
          <w:rFonts w:eastAsia="Times New Roman"/>
          <w:i/>
          <w:sz w:val="28"/>
          <w:szCs w:val="28"/>
        </w:rPr>
        <w:t>» (№ </w:t>
      </w:r>
      <w:proofErr w:type="spellStart"/>
      <w:proofErr w:type="gramStart"/>
      <w:r w:rsidRPr="00DB632A">
        <w:rPr>
          <w:rFonts w:eastAsia="Times New Roman"/>
          <w:i/>
          <w:sz w:val="28"/>
          <w:szCs w:val="28"/>
        </w:rPr>
        <w:t>п</w:t>
      </w:r>
      <w:proofErr w:type="spellEnd"/>
      <w:proofErr w:type="gramEnd"/>
      <w:r w:rsidRPr="00DB632A">
        <w:rPr>
          <w:rFonts w:eastAsia="Times New Roman"/>
          <w:i/>
          <w:sz w:val="28"/>
          <w:szCs w:val="28"/>
        </w:rPr>
        <w:t>/</w:t>
      </w:r>
      <w:proofErr w:type="spellStart"/>
      <w:r w:rsidRPr="00DB632A">
        <w:rPr>
          <w:rFonts w:eastAsia="Times New Roman"/>
          <w:i/>
          <w:sz w:val="28"/>
          <w:szCs w:val="28"/>
        </w:rPr>
        <w:t>п</w:t>
      </w:r>
      <w:proofErr w:type="spellEnd"/>
      <w:r w:rsidRPr="00DB632A">
        <w:rPr>
          <w:rFonts w:eastAsia="Times New Roman"/>
          <w:i/>
          <w:sz w:val="28"/>
          <w:szCs w:val="28"/>
        </w:rPr>
        <w:t> </w:t>
      </w:r>
      <w:r w:rsidR="00D72426">
        <w:rPr>
          <w:rFonts w:eastAsia="Times New Roman"/>
          <w:i/>
          <w:sz w:val="28"/>
          <w:szCs w:val="28"/>
        </w:rPr>
        <w:t>1</w:t>
      </w:r>
      <w:r w:rsidRPr="00DB632A">
        <w:rPr>
          <w:rFonts w:eastAsia="Times New Roman"/>
          <w:i/>
          <w:sz w:val="28"/>
          <w:szCs w:val="28"/>
        </w:rPr>
        <w:t>)</w:t>
      </w:r>
      <w:r w:rsidRPr="00DB632A">
        <w:rPr>
          <w:rFonts w:eastAsia="Times New Roman"/>
          <w:sz w:val="28"/>
          <w:szCs w:val="28"/>
        </w:rPr>
        <w:t xml:space="preserve"> по строкам:«всего» </w:t>
      </w:r>
    </w:p>
    <w:p w:rsidR="00215926" w:rsidRDefault="00215926" w:rsidP="0021592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DB632A">
        <w:rPr>
          <w:rFonts w:eastAsia="Times New Roman"/>
          <w:sz w:val="28"/>
          <w:szCs w:val="28"/>
        </w:rPr>
        <w:t>в графе 1</w:t>
      </w:r>
      <w:r w:rsidR="00651DD6">
        <w:rPr>
          <w:rFonts w:eastAsia="Times New Roman"/>
          <w:sz w:val="28"/>
          <w:szCs w:val="28"/>
        </w:rPr>
        <w:t>1</w:t>
      </w:r>
      <w:r w:rsidRPr="00DB632A">
        <w:rPr>
          <w:rFonts w:eastAsia="Times New Roman"/>
          <w:sz w:val="28"/>
          <w:szCs w:val="28"/>
        </w:rPr>
        <w:t xml:space="preserve"> (202</w:t>
      </w:r>
      <w:r w:rsidR="00651DD6">
        <w:rPr>
          <w:rFonts w:eastAsia="Times New Roman"/>
          <w:sz w:val="28"/>
          <w:szCs w:val="28"/>
        </w:rPr>
        <w:t>2</w:t>
      </w:r>
      <w:r w:rsidRPr="00DB632A">
        <w:rPr>
          <w:rFonts w:eastAsia="Times New Roman"/>
          <w:sz w:val="28"/>
          <w:szCs w:val="28"/>
        </w:rPr>
        <w:t xml:space="preserve"> год) отражены расходы – </w:t>
      </w:r>
      <w:r w:rsidR="00651DD6">
        <w:rPr>
          <w:rFonts w:eastAsia="Times New Roman"/>
          <w:sz w:val="28"/>
          <w:szCs w:val="28"/>
        </w:rPr>
        <w:t>650,0</w:t>
      </w:r>
      <w:r w:rsidRPr="00DB632A">
        <w:rPr>
          <w:rFonts w:eastAsia="Times New Roman"/>
          <w:sz w:val="28"/>
          <w:szCs w:val="28"/>
        </w:rPr>
        <w:t xml:space="preserve"> тыс. рублей, при этом </w:t>
      </w:r>
      <w:r w:rsidR="00651DD6">
        <w:rPr>
          <w:rFonts w:eastAsia="Times New Roman"/>
          <w:sz w:val="28"/>
          <w:szCs w:val="28"/>
        </w:rPr>
        <w:t>Решением о</w:t>
      </w:r>
      <w:r w:rsidRPr="00DB632A">
        <w:rPr>
          <w:rFonts w:eastAsia="Times New Roman"/>
          <w:sz w:val="28"/>
          <w:szCs w:val="28"/>
        </w:rPr>
        <w:t xml:space="preserve"> бюджете в рамках </w:t>
      </w:r>
      <w:r w:rsidR="00651DD6">
        <w:rPr>
          <w:rFonts w:eastAsia="Times New Roman"/>
          <w:sz w:val="28"/>
          <w:szCs w:val="28"/>
        </w:rPr>
        <w:t>муниципаль</w:t>
      </w:r>
      <w:r>
        <w:rPr>
          <w:rFonts w:eastAsia="Times New Roman"/>
          <w:sz w:val="28"/>
          <w:szCs w:val="28"/>
        </w:rPr>
        <w:t xml:space="preserve">ной программы </w:t>
      </w:r>
      <w:r w:rsidRPr="00DB632A">
        <w:rPr>
          <w:rFonts w:eastAsia="Times New Roman"/>
          <w:sz w:val="28"/>
          <w:szCs w:val="28"/>
        </w:rPr>
        <w:t xml:space="preserve"> «</w:t>
      </w:r>
      <w:r w:rsidR="00651DD6" w:rsidRPr="002E38A7">
        <w:rPr>
          <w:rFonts w:eastAsia="Times New Roman"/>
          <w:sz w:val="28"/>
          <w:szCs w:val="28"/>
        </w:rPr>
        <w:t>Развитие физической культуры</w:t>
      </w:r>
      <w:r w:rsidR="00651DD6">
        <w:rPr>
          <w:rFonts w:eastAsia="Times New Roman"/>
          <w:sz w:val="28"/>
          <w:szCs w:val="28"/>
        </w:rPr>
        <w:t xml:space="preserve"> и</w:t>
      </w:r>
      <w:r w:rsidR="00651DD6" w:rsidRPr="002E38A7">
        <w:rPr>
          <w:rFonts w:eastAsia="Times New Roman"/>
          <w:sz w:val="28"/>
          <w:szCs w:val="28"/>
        </w:rPr>
        <w:t xml:space="preserve"> спорта </w:t>
      </w:r>
      <w:r w:rsidR="00651DD6">
        <w:rPr>
          <w:rFonts w:eastAsia="Times New Roman"/>
          <w:sz w:val="28"/>
          <w:szCs w:val="28"/>
        </w:rPr>
        <w:t>в Адамовском районе</w:t>
      </w:r>
      <w:r w:rsidRPr="00DB632A">
        <w:rPr>
          <w:rFonts w:eastAsia="Times New Roman"/>
          <w:sz w:val="28"/>
          <w:szCs w:val="28"/>
        </w:rPr>
        <w:t xml:space="preserve">» расходы предусмотрены в размере </w:t>
      </w:r>
      <w:r w:rsidR="00651DD6">
        <w:rPr>
          <w:rFonts w:eastAsia="Times New Roman"/>
          <w:sz w:val="28"/>
          <w:szCs w:val="28"/>
        </w:rPr>
        <w:t>550,0</w:t>
      </w:r>
      <w:r w:rsidRPr="00DB632A">
        <w:rPr>
          <w:rFonts w:eastAsia="Times New Roman"/>
          <w:sz w:val="28"/>
          <w:szCs w:val="28"/>
        </w:rPr>
        <w:t xml:space="preserve"> тыс. рублей (отклонение </w:t>
      </w:r>
      <w:r w:rsidR="00651DD6">
        <w:rPr>
          <w:rFonts w:eastAsia="Times New Roman"/>
          <w:sz w:val="28"/>
          <w:szCs w:val="28"/>
        </w:rPr>
        <w:t>100,0</w:t>
      </w:r>
      <w:r w:rsidRPr="00DB632A">
        <w:rPr>
          <w:rFonts w:eastAsia="Times New Roman"/>
          <w:sz w:val="28"/>
          <w:szCs w:val="28"/>
        </w:rPr>
        <w:t xml:space="preserve"> тыс. рублей);</w:t>
      </w:r>
    </w:p>
    <w:p w:rsidR="00651DD6" w:rsidRPr="00DB632A" w:rsidRDefault="00651DD6" w:rsidP="00651DD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DB632A">
        <w:rPr>
          <w:rFonts w:eastAsia="Times New Roman"/>
          <w:i/>
          <w:sz w:val="28"/>
          <w:szCs w:val="28"/>
        </w:rPr>
        <w:t xml:space="preserve">по основному мероприятию </w:t>
      </w:r>
      <w:r>
        <w:rPr>
          <w:rFonts w:eastAsia="Times New Roman"/>
          <w:i/>
          <w:sz w:val="28"/>
          <w:szCs w:val="28"/>
        </w:rPr>
        <w:t>3</w:t>
      </w:r>
      <w:r w:rsidRPr="00DB632A">
        <w:rPr>
          <w:rFonts w:eastAsia="Times New Roman"/>
          <w:i/>
          <w:sz w:val="28"/>
          <w:szCs w:val="28"/>
        </w:rPr>
        <w:t xml:space="preserve"> «</w:t>
      </w:r>
      <w:r>
        <w:rPr>
          <w:rFonts w:eastAsia="Times New Roman"/>
          <w:i/>
          <w:sz w:val="28"/>
          <w:szCs w:val="28"/>
        </w:rPr>
        <w:t xml:space="preserve">Обновление материально-технической базы </w:t>
      </w:r>
      <w:r w:rsidRPr="00DB632A">
        <w:rPr>
          <w:rFonts w:eastAsia="Times New Roman"/>
          <w:i/>
          <w:sz w:val="28"/>
          <w:szCs w:val="28"/>
        </w:rPr>
        <w:t>» (№ </w:t>
      </w:r>
      <w:proofErr w:type="spellStart"/>
      <w:proofErr w:type="gramStart"/>
      <w:r w:rsidRPr="00DB632A">
        <w:rPr>
          <w:rFonts w:eastAsia="Times New Roman"/>
          <w:i/>
          <w:sz w:val="28"/>
          <w:szCs w:val="28"/>
        </w:rPr>
        <w:t>п</w:t>
      </w:r>
      <w:proofErr w:type="spellEnd"/>
      <w:proofErr w:type="gramEnd"/>
      <w:r w:rsidRPr="00DB632A">
        <w:rPr>
          <w:rFonts w:eastAsia="Times New Roman"/>
          <w:i/>
          <w:sz w:val="28"/>
          <w:szCs w:val="28"/>
        </w:rPr>
        <w:t>/</w:t>
      </w:r>
      <w:proofErr w:type="spellStart"/>
      <w:r w:rsidRPr="00DB632A">
        <w:rPr>
          <w:rFonts w:eastAsia="Times New Roman"/>
          <w:i/>
          <w:sz w:val="28"/>
          <w:szCs w:val="28"/>
        </w:rPr>
        <w:t>п</w:t>
      </w:r>
      <w:proofErr w:type="spellEnd"/>
      <w:r w:rsidRPr="00DB632A">
        <w:rPr>
          <w:rFonts w:eastAsia="Times New Roman"/>
          <w:i/>
          <w:sz w:val="28"/>
          <w:szCs w:val="28"/>
        </w:rPr>
        <w:t> </w:t>
      </w:r>
      <w:r>
        <w:rPr>
          <w:rFonts w:eastAsia="Times New Roman"/>
          <w:i/>
          <w:sz w:val="28"/>
          <w:szCs w:val="28"/>
        </w:rPr>
        <w:t>3, 3.1.</w:t>
      </w:r>
      <w:r w:rsidRPr="00DB632A">
        <w:rPr>
          <w:rFonts w:eastAsia="Times New Roman"/>
          <w:i/>
          <w:sz w:val="28"/>
          <w:szCs w:val="28"/>
        </w:rPr>
        <w:t>)</w:t>
      </w:r>
      <w:r w:rsidRPr="00DB632A">
        <w:rPr>
          <w:rFonts w:eastAsia="Times New Roman"/>
          <w:sz w:val="28"/>
          <w:szCs w:val="28"/>
        </w:rPr>
        <w:t xml:space="preserve"> по строкам:«всего»</w:t>
      </w:r>
      <w:r>
        <w:rPr>
          <w:rFonts w:eastAsia="Times New Roman"/>
          <w:sz w:val="28"/>
          <w:szCs w:val="28"/>
        </w:rPr>
        <w:t xml:space="preserve"> </w:t>
      </w:r>
      <w:r w:rsidRPr="00DB632A">
        <w:rPr>
          <w:rFonts w:eastAsia="Times New Roman"/>
          <w:sz w:val="28"/>
          <w:szCs w:val="28"/>
        </w:rPr>
        <w:t xml:space="preserve"> </w:t>
      </w:r>
    </w:p>
    <w:p w:rsidR="00651DD6" w:rsidRDefault="00651DD6" w:rsidP="00651DD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DB632A">
        <w:rPr>
          <w:rFonts w:eastAsia="Times New Roman"/>
          <w:sz w:val="28"/>
          <w:szCs w:val="28"/>
        </w:rPr>
        <w:t>в графе 1</w:t>
      </w:r>
      <w:r>
        <w:rPr>
          <w:rFonts w:eastAsia="Times New Roman"/>
          <w:sz w:val="28"/>
          <w:szCs w:val="28"/>
        </w:rPr>
        <w:t>1</w:t>
      </w:r>
      <w:r w:rsidRPr="00DB632A">
        <w:rPr>
          <w:rFonts w:eastAsia="Times New Roman"/>
          <w:sz w:val="28"/>
          <w:szCs w:val="28"/>
        </w:rPr>
        <w:t xml:space="preserve"> (202</w:t>
      </w:r>
      <w:r>
        <w:rPr>
          <w:rFonts w:eastAsia="Times New Roman"/>
          <w:sz w:val="28"/>
          <w:szCs w:val="28"/>
        </w:rPr>
        <w:t>2</w:t>
      </w:r>
      <w:r w:rsidRPr="00DB632A">
        <w:rPr>
          <w:rFonts w:eastAsia="Times New Roman"/>
          <w:sz w:val="28"/>
          <w:szCs w:val="28"/>
        </w:rPr>
        <w:t xml:space="preserve"> год) отражены расходы – </w:t>
      </w:r>
      <w:r>
        <w:rPr>
          <w:rFonts w:eastAsia="Times New Roman"/>
          <w:sz w:val="28"/>
          <w:szCs w:val="28"/>
        </w:rPr>
        <w:t>1 500,0</w:t>
      </w:r>
      <w:r w:rsidRPr="00DB632A">
        <w:rPr>
          <w:rFonts w:eastAsia="Times New Roman"/>
          <w:sz w:val="28"/>
          <w:szCs w:val="28"/>
        </w:rPr>
        <w:t xml:space="preserve"> тыс. рублей, при этом </w:t>
      </w:r>
      <w:r>
        <w:rPr>
          <w:rFonts w:eastAsia="Times New Roman"/>
          <w:sz w:val="28"/>
          <w:szCs w:val="28"/>
        </w:rPr>
        <w:t>Решением о</w:t>
      </w:r>
      <w:r w:rsidRPr="00DB632A">
        <w:rPr>
          <w:rFonts w:eastAsia="Times New Roman"/>
          <w:sz w:val="28"/>
          <w:szCs w:val="28"/>
        </w:rPr>
        <w:t xml:space="preserve"> бюджете в рамках </w:t>
      </w:r>
      <w:r>
        <w:rPr>
          <w:rFonts w:eastAsia="Times New Roman"/>
          <w:sz w:val="28"/>
          <w:szCs w:val="28"/>
        </w:rPr>
        <w:t xml:space="preserve">муниципальной программы </w:t>
      </w:r>
      <w:r w:rsidRPr="00DB632A">
        <w:rPr>
          <w:rFonts w:eastAsia="Times New Roman"/>
          <w:sz w:val="28"/>
          <w:szCs w:val="28"/>
        </w:rPr>
        <w:t xml:space="preserve"> «</w:t>
      </w:r>
      <w:r w:rsidRPr="002E38A7">
        <w:rPr>
          <w:rFonts w:eastAsia="Times New Roman"/>
          <w:sz w:val="28"/>
          <w:szCs w:val="28"/>
        </w:rPr>
        <w:t>Развитие физической культуры</w:t>
      </w:r>
      <w:r>
        <w:rPr>
          <w:rFonts w:eastAsia="Times New Roman"/>
          <w:sz w:val="28"/>
          <w:szCs w:val="28"/>
        </w:rPr>
        <w:t xml:space="preserve"> и</w:t>
      </w:r>
      <w:r w:rsidRPr="002E38A7">
        <w:rPr>
          <w:rFonts w:eastAsia="Times New Roman"/>
          <w:sz w:val="28"/>
          <w:szCs w:val="28"/>
        </w:rPr>
        <w:t xml:space="preserve"> спорта </w:t>
      </w:r>
      <w:r>
        <w:rPr>
          <w:rFonts w:eastAsia="Times New Roman"/>
          <w:sz w:val="28"/>
          <w:szCs w:val="28"/>
        </w:rPr>
        <w:t>в Адамовском районе</w:t>
      </w:r>
      <w:r w:rsidRPr="00DB632A">
        <w:rPr>
          <w:rFonts w:eastAsia="Times New Roman"/>
          <w:sz w:val="28"/>
          <w:szCs w:val="28"/>
        </w:rPr>
        <w:t xml:space="preserve">» расходы предусмотрены в размере </w:t>
      </w:r>
      <w:r>
        <w:rPr>
          <w:rFonts w:eastAsia="Times New Roman"/>
          <w:sz w:val="28"/>
          <w:szCs w:val="28"/>
        </w:rPr>
        <w:t>1 150,0</w:t>
      </w:r>
      <w:r w:rsidRPr="00DB632A">
        <w:rPr>
          <w:rFonts w:eastAsia="Times New Roman"/>
          <w:sz w:val="28"/>
          <w:szCs w:val="28"/>
        </w:rPr>
        <w:t xml:space="preserve"> тыс. рублей (отклонение </w:t>
      </w:r>
      <w:r>
        <w:rPr>
          <w:rFonts w:eastAsia="Times New Roman"/>
          <w:sz w:val="28"/>
          <w:szCs w:val="28"/>
        </w:rPr>
        <w:t>350,0</w:t>
      </w:r>
      <w:r w:rsidRPr="00DB632A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.</w:t>
      </w:r>
    </w:p>
    <w:p w:rsidR="00215926" w:rsidRPr="00110A01" w:rsidRDefault="00215926" w:rsidP="00215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5926" w:rsidRPr="00110A01" w:rsidRDefault="00215926" w:rsidP="00215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A01">
        <w:rPr>
          <w:sz w:val="28"/>
          <w:szCs w:val="28"/>
        </w:rPr>
        <w:t>ВЫВОДЫ:</w:t>
      </w:r>
    </w:p>
    <w:p w:rsidR="00215926" w:rsidRPr="00110A01" w:rsidRDefault="00215926" w:rsidP="00215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5926" w:rsidRDefault="00215926" w:rsidP="002159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A01">
        <w:rPr>
          <w:sz w:val="28"/>
          <w:szCs w:val="28"/>
        </w:rPr>
        <w:t>1. В 202</w:t>
      </w:r>
      <w:r w:rsidR="00F97E19">
        <w:rPr>
          <w:sz w:val="28"/>
          <w:szCs w:val="28"/>
        </w:rPr>
        <w:t>2</w:t>
      </w:r>
      <w:r w:rsidRPr="00110A01">
        <w:rPr>
          <w:sz w:val="28"/>
          <w:szCs w:val="28"/>
        </w:rPr>
        <w:t xml:space="preserve"> году на территории </w:t>
      </w:r>
      <w:r w:rsidR="00F97E19">
        <w:rPr>
          <w:sz w:val="28"/>
          <w:szCs w:val="28"/>
        </w:rPr>
        <w:t>Адамовского района</w:t>
      </w:r>
      <w:r w:rsidRPr="00110A01">
        <w:rPr>
          <w:sz w:val="28"/>
          <w:szCs w:val="28"/>
        </w:rPr>
        <w:t xml:space="preserve"> предусмотрена реализация </w:t>
      </w:r>
      <w:r w:rsidR="00F97E19">
        <w:rPr>
          <w:sz w:val="28"/>
          <w:szCs w:val="28"/>
        </w:rPr>
        <w:t>2</w:t>
      </w:r>
      <w:r w:rsidR="006F3A51">
        <w:rPr>
          <w:sz w:val="28"/>
          <w:szCs w:val="28"/>
        </w:rPr>
        <w:t>3</w:t>
      </w:r>
      <w:r w:rsidRPr="00110A01">
        <w:rPr>
          <w:sz w:val="28"/>
          <w:szCs w:val="28"/>
        </w:rPr>
        <w:t xml:space="preserve"> </w:t>
      </w:r>
      <w:r w:rsidR="00F97E19">
        <w:rPr>
          <w:sz w:val="28"/>
          <w:szCs w:val="28"/>
        </w:rPr>
        <w:t>муниципаль</w:t>
      </w:r>
      <w:r w:rsidRPr="00110A01">
        <w:rPr>
          <w:sz w:val="28"/>
          <w:szCs w:val="28"/>
        </w:rPr>
        <w:t>ных программ. Расходы на реализацию программных мероприят</w:t>
      </w:r>
      <w:r>
        <w:rPr>
          <w:sz w:val="28"/>
          <w:szCs w:val="28"/>
        </w:rPr>
        <w:t xml:space="preserve">ий запланированы в рамках </w:t>
      </w:r>
      <w:r w:rsidR="00F97E19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F97E19">
        <w:rPr>
          <w:sz w:val="28"/>
          <w:szCs w:val="28"/>
        </w:rPr>
        <w:t>муниципаль</w:t>
      </w:r>
      <w:r w:rsidRPr="00110A01">
        <w:rPr>
          <w:sz w:val="28"/>
          <w:szCs w:val="28"/>
        </w:rPr>
        <w:t>ных программ.</w:t>
      </w:r>
    </w:p>
    <w:p w:rsidR="00215926" w:rsidRDefault="00215926" w:rsidP="00215926">
      <w:pPr>
        <w:ind w:right="-185" w:firstLine="567"/>
        <w:jc w:val="both"/>
        <w:rPr>
          <w:color w:val="000000" w:themeColor="text1"/>
          <w:sz w:val="28"/>
          <w:szCs w:val="28"/>
        </w:rPr>
      </w:pPr>
      <w:r w:rsidRPr="00FC19A9">
        <w:rPr>
          <w:color w:val="000000" w:themeColor="text1"/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</w:rPr>
        <w:t xml:space="preserve">Мониторинг </w:t>
      </w:r>
      <w:r w:rsidRPr="00257F28">
        <w:rPr>
          <w:color w:val="000000" w:themeColor="text1"/>
          <w:sz w:val="28"/>
          <w:szCs w:val="28"/>
        </w:rPr>
        <w:t>соблюдения требований пункта 2 статьи 179 Бюджетного кодекса Российской Федерации показал</w:t>
      </w:r>
      <w:r>
        <w:rPr>
          <w:color w:val="000000" w:themeColor="text1"/>
          <w:sz w:val="28"/>
          <w:szCs w:val="28"/>
        </w:rPr>
        <w:t>, что п</w:t>
      </w:r>
      <w:r>
        <w:rPr>
          <w:rFonts w:eastAsia="Times New Roman"/>
          <w:sz w:val="28"/>
          <w:szCs w:val="28"/>
        </w:rPr>
        <w:t>о состоянию на 01.04.202</w:t>
      </w:r>
      <w:r w:rsidR="00F97E19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 w:rsidR="00E20480" w:rsidRPr="00F51CE9">
        <w:rPr>
          <w:rFonts w:eastAsia="Times New Roman"/>
          <w:sz w:val="28"/>
          <w:szCs w:val="28"/>
        </w:rPr>
        <w:t>объемы финансирования программных мероприятий</w:t>
      </w:r>
      <w:r w:rsidR="00E20480">
        <w:rPr>
          <w:rFonts w:eastAsia="Times New Roman"/>
          <w:sz w:val="28"/>
          <w:szCs w:val="28"/>
        </w:rPr>
        <w:t xml:space="preserve"> программы </w:t>
      </w:r>
      <w:r w:rsidR="00E20480">
        <w:rPr>
          <w:sz w:val="28"/>
          <w:szCs w:val="28"/>
        </w:rPr>
        <w:t>«</w:t>
      </w:r>
      <w:r w:rsidR="00E20480" w:rsidRPr="006A0889">
        <w:rPr>
          <w:sz w:val="28"/>
          <w:szCs w:val="28"/>
        </w:rPr>
        <w:t>Противодействи</w:t>
      </w:r>
      <w:r w:rsidR="00E20480">
        <w:rPr>
          <w:sz w:val="28"/>
          <w:szCs w:val="28"/>
        </w:rPr>
        <w:t>е</w:t>
      </w:r>
      <w:r w:rsidR="00E20480" w:rsidRPr="006A0889">
        <w:rPr>
          <w:sz w:val="28"/>
          <w:szCs w:val="28"/>
        </w:rPr>
        <w:t xml:space="preserve"> коррупции в муниципальном образовании Адамовский район</w:t>
      </w:r>
      <w:r w:rsidR="00E20480">
        <w:rPr>
          <w:sz w:val="28"/>
          <w:szCs w:val="28"/>
        </w:rPr>
        <w:t>»</w:t>
      </w:r>
      <w:r w:rsidR="00E20480" w:rsidRPr="00F51CE9">
        <w:rPr>
          <w:rFonts w:eastAsia="Times New Roman"/>
          <w:sz w:val="28"/>
          <w:szCs w:val="28"/>
        </w:rPr>
        <w:t xml:space="preserve">, </w:t>
      </w:r>
      <w:r w:rsidR="00E20480" w:rsidRPr="00E20480">
        <w:rPr>
          <w:rFonts w:eastAsia="Times New Roman"/>
          <w:sz w:val="28"/>
          <w:szCs w:val="28"/>
        </w:rPr>
        <w:t>не приведены</w:t>
      </w:r>
      <w:r w:rsidR="00E20480" w:rsidRPr="00DB632A">
        <w:rPr>
          <w:rFonts w:eastAsia="Times New Roman"/>
          <w:sz w:val="28"/>
          <w:szCs w:val="28"/>
        </w:rPr>
        <w:t xml:space="preserve"> в соответствие с </w:t>
      </w:r>
      <w:r w:rsidR="00E20480">
        <w:rPr>
          <w:rFonts w:eastAsia="Times New Roman"/>
          <w:sz w:val="28"/>
          <w:szCs w:val="28"/>
        </w:rPr>
        <w:t>Решением</w:t>
      </w:r>
      <w:r w:rsidR="00E20480" w:rsidRPr="00DB632A">
        <w:rPr>
          <w:rFonts w:eastAsia="Times New Roman"/>
          <w:sz w:val="28"/>
          <w:szCs w:val="28"/>
        </w:rPr>
        <w:t xml:space="preserve"> о бюджете</w:t>
      </w:r>
      <w:r w:rsidR="00E20480">
        <w:rPr>
          <w:rFonts w:eastAsia="Times New Roman"/>
          <w:sz w:val="28"/>
          <w:szCs w:val="28"/>
        </w:rPr>
        <w:t xml:space="preserve"> </w:t>
      </w:r>
      <w:r w:rsidR="00E20480" w:rsidRPr="00F51CE9">
        <w:rPr>
          <w:rFonts w:eastAsia="Times New Roman"/>
          <w:sz w:val="28"/>
          <w:szCs w:val="28"/>
        </w:rPr>
        <w:t>в первоначальной редакции</w:t>
      </w:r>
      <w:r>
        <w:rPr>
          <w:color w:val="000000" w:themeColor="text1"/>
          <w:sz w:val="28"/>
          <w:szCs w:val="28"/>
        </w:rPr>
        <w:t xml:space="preserve">. При этом </w:t>
      </w:r>
      <w:r w:rsidRPr="00C42828">
        <w:rPr>
          <w:color w:val="000000" w:themeColor="text1"/>
          <w:sz w:val="28"/>
          <w:szCs w:val="28"/>
        </w:rPr>
        <w:t xml:space="preserve">по </w:t>
      </w:r>
      <w:r w:rsidR="00E20480">
        <w:rPr>
          <w:rFonts w:eastAsia="Times New Roman"/>
          <w:sz w:val="28"/>
          <w:szCs w:val="28"/>
        </w:rPr>
        <w:t xml:space="preserve">муниципальной программе </w:t>
      </w:r>
      <w:r w:rsidR="00E20480" w:rsidRPr="002E38A7">
        <w:rPr>
          <w:rFonts w:eastAsia="Times New Roman"/>
          <w:sz w:val="28"/>
          <w:szCs w:val="28"/>
        </w:rPr>
        <w:t>«Развитие физической культуры</w:t>
      </w:r>
      <w:r w:rsidR="00E20480">
        <w:rPr>
          <w:rFonts w:eastAsia="Times New Roman"/>
          <w:sz w:val="28"/>
          <w:szCs w:val="28"/>
        </w:rPr>
        <w:t xml:space="preserve"> и</w:t>
      </w:r>
      <w:r w:rsidR="00E20480" w:rsidRPr="002E38A7">
        <w:rPr>
          <w:rFonts w:eastAsia="Times New Roman"/>
          <w:sz w:val="28"/>
          <w:szCs w:val="28"/>
        </w:rPr>
        <w:t xml:space="preserve"> спорта </w:t>
      </w:r>
      <w:r w:rsidR="00E20480">
        <w:rPr>
          <w:rFonts w:eastAsia="Times New Roman"/>
          <w:sz w:val="28"/>
          <w:szCs w:val="28"/>
        </w:rPr>
        <w:t>в Адамовском районе</w:t>
      </w:r>
      <w:r w:rsidR="00E20480" w:rsidRPr="002E38A7">
        <w:rPr>
          <w:rFonts w:eastAsia="Times New Roman"/>
          <w:sz w:val="28"/>
          <w:szCs w:val="28"/>
        </w:rPr>
        <w:t>»</w:t>
      </w:r>
      <w:r w:rsidR="00E2048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выявлены расхождения по ассигнованиям в разрезе основных мероприятий</w:t>
      </w:r>
      <w:r w:rsidR="00E20480" w:rsidRPr="00E20480">
        <w:rPr>
          <w:rFonts w:eastAsia="Times New Roman"/>
          <w:sz w:val="28"/>
          <w:szCs w:val="28"/>
        </w:rPr>
        <w:t xml:space="preserve"> </w:t>
      </w:r>
      <w:r w:rsidR="00E20480" w:rsidRPr="00DB632A">
        <w:rPr>
          <w:rFonts w:eastAsia="Times New Roman"/>
          <w:sz w:val="28"/>
          <w:szCs w:val="28"/>
        </w:rPr>
        <w:t xml:space="preserve">с </w:t>
      </w:r>
      <w:r w:rsidR="00E20480">
        <w:rPr>
          <w:rFonts w:eastAsia="Times New Roman"/>
          <w:sz w:val="28"/>
          <w:szCs w:val="28"/>
        </w:rPr>
        <w:t>Решением</w:t>
      </w:r>
      <w:r w:rsidR="00E20480" w:rsidRPr="00DB632A">
        <w:rPr>
          <w:rFonts w:eastAsia="Times New Roman"/>
          <w:sz w:val="28"/>
          <w:szCs w:val="28"/>
        </w:rPr>
        <w:t xml:space="preserve"> о бюджете</w:t>
      </w:r>
      <w:r w:rsidRPr="00C42828">
        <w:rPr>
          <w:color w:val="000000" w:themeColor="text1"/>
          <w:sz w:val="28"/>
          <w:szCs w:val="28"/>
        </w:rPr>
        <w:t>.</w:t>
      </w:r>
    </w:p>
    <w:p w:rsidR="00215926" w:rsidRDefault="006F3A51" w:rsidP="006F3A51">
      <w:pPr>
        <w:jc w:val="both"/>
        <w:rPr>
          <w:rFonts w:eastAsiaTheme="minorEastAsia"/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215926" w:rsidRDefault="00215926" w:rsidP="00215926">
      <w:pPr>
        <w:pStyle w:val="a6"/>
        <w:tabs>
          <w:tab w:val="left" w:pos="7655"/>
          <w:tab w:val="left" w:pos="7797"/>
        </w:tabs>
        <w:spacing w:line="240" w:lineRule="auto"/>
        <w:ind w:firstLine="567"/>
        <w:jc w:val="center"/>
        <w:rPr>
          <w:rFonts w:eastAsiaTheme="minorEastAsia"/>
          <w:color w:val="000000" w:themeColor="text1"/>
          <w:szCs w:val="28"/>
        </w:rPr>
      </w:pPr>
      <w:r w:rsidRPr="00C42828">
        <w:rPr>
          <w:rFonts w:eastAsiaTheme="minorEastAsia"/>
          <w:color w:val="000000" w:themeColor="text1"/>
          <w:szCs w:val="28"/>
        </w:rPr>
        <w:t xml:space="preserve">ПРЕДЛОЖЕНИЯ </w:t>
      </w:r>
    </w:p>
    <w:p w:rsidR="006F3A51" w:rsidRPr="00C42828" w:rsidRDefault="006F3A51" w:rsidP="00215926">
      <w:pPr>
        <w:pStyle w:val="a6"/>
        <w:tabs>
          <w:tab w:val="left" w:pos="7655"/>
          <w:tab w:val="left" w:pos="7797"/>
        </w:tabs>
        <w:spacing w:line="240" w:lineRule="auto"/>
        <w:ind w:firstLine="567"/>
        <w:jc w:val="center"/>
        <w:rPr>
          <w:rFonts w:eastAsiaTheme="minorEastAsia"/>
          <w:color w:val="000000" w:themeColor="text1"/>
          <w:szCs w:val="28"/>
        </w:rPr>
      </w:pPr>
    </w:p>
    <w:p w:rsidR="006F3A51" w:rsidRDefault="006F3A51" w:rsidP="006F3A51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1. Р</w:t>
      </w:r>
      <w:r>
        <w:rPr>
          <w:sz w:val="28"/>
          <w:szCs w:val="28"/>
        </w:rPr>
        <w:t>азработчикам муниципальных программ принять меры по исполнению  требований пункта 2 статьи 179 Бюджетного кодекса Российской Федерации в части приведения муниципальных программ Адамовского района в соответствие с решением Совета депутатов муниципального образования Адамовский район «О районном бюджете на 2022 год и на плановый период 2023 и 2024 годов».</w:t>
      </w:r>
    </w:p>
    <w:p w:rsidR="00215926" w:rsidRPr="00C42828" w:rsidRDefault="00215926" w:rsidP="00215926">
      <w:pPr>
        <w:pStyle w:val="a6"/>
        <w:tabs>
          <w:tab w:val="left" w:pos="7655"/>
          <w:tab w:val="left" w:pos="7797"/>
        </w:tabs>
        <w:spacing w:line="240" w:lineRule="auto"/>
        <w:rPr>
          <w:rFonts w:eastAsiaTheme="minorEastAsia"/>
          <w:color w:val="000000" w:themeColor="text1"/>
          <w:szCs w:val="28"/>
        </w:rPr>
      </w:pPr>
    </w:p>
    <w:p w:rsidR="00215926" w:rsidRDefault="006F3A51" w:rsidP="0021592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15926" w:rsidRPr="00984AD7">
        <w:rPr>
          <w:color w:val="000000" w:themeColor="text1"/>
          <w:sz w:val="28"/>
          <w:szCs w:val="28"/>
        </w:rPr>
        <w:t>. </w:t>
      </w:r>
      <w:r w:rsidR="00215926">
        <w:rPr>
          <w:color w:val="000000" w:themeColor="text1"/>
          <w:sz w:val="28"/>
          <w:szCs w:val="28"/>
        </w:rPr>
        <w:t>П</w:t>
      </w:r>
      <w:r w:rsidR="00215926" w:rsidRPr="00984AD7">
        <w:rPr>
          <w:color w:val="000000" w:themeColor="text1"/>
          <w:sz w:val="28"/>
          <w:szCs w:val="28"/>
        </w:rPr>
        <w:t xml:space="preserve">о </w:t>
      </w:r>
      <w:r w:rsidR="00E20480">
        <w:rPr>
          <w:color w:val="000000" w:themeColor="text1"/>
          <w:sz w:val="28"/>
          <w:szCs w:val="28"/>
        </w:rPr>
        <w:t>муниципальной</w:t>
      </w:r>
      <w:r w:rsidR="00215926" w:rsidRPr="00984AD7">
        <w:rPr>
          <w:color w:val="000000" w:themeColor="text1"/>
          <w:sz w:val="28"/>
          <w:szCs w:val="28"/>
        </w:rPr>
        <w:t xml:space="preserve"> программе «</w:t>
      </w:r>
      <w:r w:rsidR="00E20480" w:rsidRPr="002E38A7">
        <w:rPr>
          <w:rFonts w:eastAsia="Times New Roman"/>
          <w:sz w:val="28"/>
          <w:szCs w:val="28"/>
        </w:rPr>
        <w:t>Развитие физической культуры</w:t>
      </w:r>
      <w:r w:rsidR="00E20480">
        <w:rPr>
          <w:rFonts w:eastAsia="Times New Roman"/>
          <w:sz w:val="28"/>
          <w:szCs w:val="28"/>
        </w:rPr>
        <w:t xml:space="preserve"> и</w:t>
      </w:r>
      <w:r w:rsidR="00E20480" w:rsidRPr="002E38A7">
        <w:rPr>
          <w:rFonts w:eastAsia="Times New Roman"/>
          <w:sz w:val="28"/>
          <w:szCs w:val="28"/>
        </w:rPr>
        <w:t xml:space="preserve"> спорта </w:t>
      </w:r>
      <w:r w:rsidR="00E20480">
        <w:rPr>
          <w:rFonts w:eastAsia="Times New Roman"/>
          <w:sz w:val="28"/>
          <w:szCs w:val="28"/>
        </w:rPr>
        <w:t>в Адамовском районе</w:t>
      </w:r>
      <w:r w:rsidR="00215926" w:rsidRPr="00984AD7">
        <w:rPr>
          <w:color w:val="000000" w:themeColor="text1"/>
          <w:sz w:val="28"/>
          <w:szCs w:val="28"/>
        </w:rPr>
        <w:t>»</w:t>
      </w:r>
      <w:r w:rsidR="00215926">
        <w:rPr>
          <w:color w:val="000000" w:themeColor="text1"/>
          <w:sz w:val="28"/>
          <w:szCs w:val="28"/>
        </w:rPr>
        <w:t xml:space="preserve"> </w:t>
      </w:r>
      <w:r w:rsidR="00215926" w:rsidRPr="00984AD7">
        <w:rPr>
          <w:color w:val="000000" w:themeColor="text1"/>
          <w:sz w:val="28"/>
          <w:szCs w:val="28"/>
        </w:rPr>
        <w:t>обеспеч</w:t>
      </w:r>
      <w:r w:rsidR="00215926">
        <w:rPr>
          <w:color w:val="000000" w:themeColor="text1"/>
          <w:sz w:val="28"/>
          <w:szCs w:val="28"/>
        </w:rPr>
        <w:t>ить</w:t>
      </w:r>
      <w:r w:rsidR="00215926" w:rsidRPr="00984AD7">
        <w:rPr>
          <w:color w:val="000000" w:themeColor="text1"/>
          <w:sz w:val="28"/>
          <w:szCs w:val="28"/>
        </w:rPr>
        <w:t xml:space="preserve"> </w:t>
      </w:r>
      <w:r w:rsidR="00215926">
        <w:rPr>
          <w:color w:val="000000" w:themeColor="text1"/>
          <w:sz w:val="28"/>
          <w:szCs w:val="28"/>
        </w:rPr>
        <w:t xml:space="preserve">отражение </w:t>
      </w:r>
      <w:r w:rsidR="00E20480">
        <w:rPr>
          <w:color w:val="000000" w:themeColor="text1"/>
          <w:sz w:val="28"/>
          <w:szCs w:val="28"/>
        </w:rPr>
        <w:t xml:space="preserve">общего объема </w:t>
      </w:r>
      <w:r w:rsidR="00215926">
        <w:rPr>
          <w:color w:val="000000" w:themeColor="text1"/>
          <w:sz w:val="28"/>
          <w:szCs w:val="28"/>
        </w:rPr>
        <w:t xml:space="preserve">бюджетных ассигнований </w:t>
      </w:r>
      <w:r w:rsidR="00E20480">
        <w:rPr>
          <w:color w:val="000000" w:themeColor="text1"/>
          <w:sz w:val="28"/>
          <w:szCs w:val="28"/>
        </w:rPr>
        <w:t>на 2022 год, в том числе и по</w:t>
      </w:r>
      <w:r w:rsidR="00215926">
        <w:rPr>
          <w:color w:val="000000" w:themeColor="text1"/>
          <w:sz w:val="28"/>
          <w:szCs w:val="28"/>
        </w:rPr>
        <w:t xml:space="preserve"> </w:t>
      </w:r>
      <w:r w:rsidR="00E20480">
        <w:rPr>
          <w:rFonts w:eastAsia="Times New Roman"/>
          <w:sz w:val="28"/>
          <w:szCs w:val="28"/>
        </w:rPr>
        <w:t>основным мероприятиям</w:t>
      </w:r>
      <w:r w:rsidR="00215926">
        <w:rPr>
          <w:color w:val="000000" w:themeColor="text1"/>
          <w:sz w:val="28"/>
          <w:szCs w:val="28"/>
        </w:rPr>
        <w:t xml:space="preserve"> в </w:t>
      </w:r>
      <w:r w:rsidR="00215926" w:rsidRPr="00984AD7">
        <w:rPr>
          <w:color w:val="000000" w:themeColor="text1"/>
          <w:sz w:val="28"/>
          <w:szCs w:val="28"/>
        </w:rPr>
        <w:t>соответстви</w:t>
      </w:r>
      <w:r w:rsidR="00215926">
        <w:rPr>
          <w:color w:val="000000" w:themeColor="text1"/>
          <w:sz w:val="28"/>
          <w:szCs w:val="28"/>
        </w:rPr>
        <w:t>и</w:t>
      </w:r>
      <w:r w:rsidR="00215926" w:rsidRPr="00984AD7">
        <w:rPr>
          <w:color w:val="000000" w:themeColor="text1"/>
          <w:sz w:val="28"/>
          <w:szCs w:val="28"/>
        </w:rPr>
        <w:t xml:space="preserve"> с </w:t>
      </w:r>
      <w:r w:rsidR="00E20480">
        <w:rPr>
          <w:color w:val="000000" w:themeColor="text1"/>
          <w:sz w:val="28"/>
          <w:szCs w:val="28"/>
        </w:rPr>
        <w:t>Решением о</w:t>
      </w:r>
      <w:r w:rsidR="00215926" w:rsidRPr="00E50DE3">
        <w:rPr>
          <w:rFonts w:eastAsia="Times New Roman"/>
          <w:sz w:val="28"/>
          <w:szCs w:val="28"/>
        </w:rPr>
        <w:t xml:space="preserve"> бюджете</w:t>
      </w:r>
      <w:r w:rsidR="00215926">
        <w:rPr>
          <w:rFonts w:eastAsia="Times New Roman"/>
          <w:sz w:val="28"/>
          <w:szCs w:val="28"/>
        </w:rPr>
        <w:t>.</w:t>
      </w:r>
      <w:r w:rsidR="00215926" w:rsidRPr="009A5B05">
        <w:rPr>
          <w:rFonts w:eastAsia="Times New Roman"/>
          <w:sz w:val="28"/>
          <w:szCs w:val="28"/>
        </w:rPr>
        <w:t xml:space="preserve"> </w:t>
      </w:r>
    </w:p>
    <w:p w:rsidR="00215926" w:rsidRPr="00C42828" w:rsidRDefault="00215926" w:rsidP="00215926">
      <w:pPr>
        <w:pStyle w:val="a6"/>
        <w:tabs>
          <w:tab w:val="left" w:pos="7655"/>
          <w:tab w:val="left" w:pos="7797"/>
        </w:tabs>
        <w:spacing w:line="240" w:lineRule="auto"/>
        <w:rPr>
          <w:rFonts w:eastAsiaTheme="minorEastAsia"/>
          <w:color w:val="000000" w:themeColor="text1"/>
          <w:szCs w:val="28"/>
        </w:rPr>
      </w:pPr>
    </w:p>
    <w:p w:rsidR="00215926" w:rsidRPr="001D34D8" w:rsidRDefault="006F3A51" w:rsidP="00215926">
      <w:pPr>
        <w:tabs>
          <w:tab w:val="left" w:pos="7655"/>
          <w:tab w:val="left" w:pos="7797"/>
        </w:tabs>
        <w:snapToGrid w:val="0"/>
        <w:ind w:firstLine="709"/>
        <w:jc w:val="both"/>
        <w:rPr>
          <w:rFonts w:eastAsia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15926" w:rsidRPr="00C42828">
        <w:rPr>
          <w:color w:val="000000" w:themeColor="text1"/>
          <w:sz w:val="28"/>
          <w:szCs w:val="28"/>
        </w:rPr>
        <w:t>. </w:t>
      </w:r>
      <w:r w:rsidR="00E20480" w:rsidRPr="00E20480">
        <w:rPr>
          <w:color w:val="000000" w:themeColor="text1"/>
          <w:sz w:val="28"/>
          <w:szCs w:val="28"/>
        </w:rPr>
        <w:t>П</w:t>
      </w:r>
      <w:r w:rsidR="00E20480" w:rsidRPr="00E20480">
        <w:rPr>
          <w:rFonts w:eastAsia="Times New Roman"/>
          <w:sz w:val="28"/>
          <w:szCs w:val="28"/>
        </w:rPr>
        <w:t>ривести</w:t>
      </w:r>
      <w:r w:rsidR="00E20480" w:rsidRPr="00DB632A">
        <w:rPr>
          <w:rFonts w:eastAsia="Times New Roman"/>
          <w:sz w:val="28"/>
          <w:szCs w:val="28"/>
        </w:rPr>
        <w:t xml:space="preserve"> в соответствие с </w:t>
      </w:r>
      <w:r w:rsidR="00E20480">
        <w:rPr>
          <w:rFonts w:eastAsia="Times New Roman"/>
          <w:sz w:val="28"/>
          <w:szCs w:val="28"/>
        </w:rPr>
        <w:t>Решением</w:t>
      </w:r>
      <w:r w:rsidR="00E20480" w:rsidRPr="00DB632A">
        <w:rPr>
          <w:rFonts w:eastAsia="Times New Roman"/>
          <w:sz w:val="28"/>
          <w:szCs w:val="28"/>
        </w:rPr>
        <w:t xml:space="preserve"> о бюджете</w:t>
      </w:r>
      <w:r w:rsidR="00E20480" w:rsidRPr="00F51CE9">
        <w:rPr>
          <w:rFonts w:eastAsia="Times New Roman"/>
          <w:sz w:val="28"/>
          <w:szCs w:val="28"/>
        </w:rPr>
        <w:t xml:space="preserve"> объемы финансирования </w:t>
      </w:r>
      <w:r w:rsidR="00E20480">
        <w:rPr>
          <w:rFonts w:eastAsia="Times New Roman"/>
          <w:sz w:val="28"/>
          <w:szCs w:val="28"/>
        </w:rPr>
        <w:t xml:space="preserve">программы </w:t>
      </w:r>
      <w:r w:rsidR="00E20480">
        <w:rPr>
          <w:sz w:val="28"/>
          <w:szCs w:val="28"/>
        </w:rPr>
        <w:t>«</w:t>
      </w:r>
      <w:r w:rsidR="00E20480" w:rsidRPr="006A0889">
        <w:rPr>
          <w:sz w:val="28"/>
          <w:szCs w:val="28"/>
        </w:rPr>
        <w:t>Противодействи</w:t>
      </w:r>
      <w:r w:rsidR="00E20480">
        <w:rPr>
          <w:sz w:val="28"/>
          <w:szCs w:val="28"/>
        </w:rPr>
        <w:t>е</w:t>
      </w:r>
      <w:r w:rsidR="00E20480" w:rsidRPr="006A0889">
        <w:rPr>
          <w:sz w:val="28"/>
          <w:szCs w:val="28"/>
        </w:rPr>
        <w:t xml:space="preserve"> коррупции в муниципальном образовании Адамовский район</w:t>
      </w:r>
      <w:r w:rsidR="00E20480">
        <w:rPr>
          <w:sz w:val="28"/>
          <w:szCs w:val="28"/>
        </w:rPr>
        <w:t>»</w:t>
      </w:r>
      <w:r w:rsidR="00E20480" w:rsidRPr="00E20480">
        <w:rPr>
          <w:rFonts w:eastAsia="Times New Roman"/>
          <w:sz w:val="28"/>
          <w:szCs w:val="28"/>
        </w:rPr>
        <w:t xml:space="preserve"> </w:t>
      </w:r>
      <w:r w:rsidR="00E20480">
        <w:rPr>
          <w:rFonts w:eastAsia="Times New Roman"/>
          <w:sz w:val="28"/>
          <w:szCs w:val="28"/>
        </w:rPr>
        <w:t>на 2022-2024 годы.</w:t>
      </w:r>
      <w:r w:rsidR="00E20480" w:rsidRPr="00F51CE9">
        <w:rPr>
          <w:rFonts w:eastAsia="Times New Roman"/>
          <w:sz w:val="28"/>
          <w:szCs w:val="28"/>
        </w:rPr>
        <w:t xml:space="preserve"> </w:t>
      </w:r>
    </w:p>
    <w:p w:rsidR="00EB6AC6" w:rsidRDefault="00EB6AC6" w:rsidP="006F3A51">
      <w:pPr>
        <w:pStyle w:val="HTM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EB6AC6" w:rsidRPr="006133DD" w:rsidRDefault="00EB6AC6" w:rsidP="00EB6A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6AC6" w:rsidRDefault="00EB6AC6" w:rsidP="00EB6A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</w:t>
      </w:r>
      <w:r w:rsidR="006F3A5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Е.В. </w:t>
      </w:r>
      <w:proofErr w:type="spellStart"/>
      <w:r>
        <w:rPr>
          <w:sz w:val="28"/>
          <w:szCs w:val="28"/>
        </w:rPr>
        <w:t>Суяшова</w:t>
      </w:r>
      <w:proofErr w:type="spellEnd"/>
    </w:p>
    <w:p w:rsidR="00EB6AC6" w:rsidRDefault="00EB6AC6" w:rsidP="00EB6AC6"/>
    <w:p w:rsidR="00487AF6" w:rsidRDefault="00487AF6" w:rsidP="00487AF6">
      <w:pPr>
        <w:jc w:val="center"/>
      </w:pPr>
      <w:r>
        <w:rPr>
          <w:sz w:val="28"/>
          <w:szCs w:val="28"/>
        </w:rPr>
        <w:t xml:space="preserve">                                         </w:t>
      </w:r>
      <w:r>
        <w:rPr>
          <w:rFonts w:ascii="Tahoma" w:hAnsi="Tahoma" w:cs="Tahoma"/>
          <w:kern w:val="1"/>
          <w:sz w:val="16"/>
          <w:szCs w:val="16"/>
          <w:lang w:eastAsia="en-US"/>
        </w:rPr>
        <w:t xml:space="preserve">  </w:t>
      </w:r>
      <w:r w:rsidRPr="00987A26">
        <w:rPr>
          <w:rFonts w:ascii="Tahoma" w:hAnsi="Tahoma" w:cs="Tahoma"/>
          <w:kern w:val="1"/>
          <w:sz w:val="16"/>
          <w:szCs w:val="16"/>
          <w:lang w:eastAsia="en-US"/>
        </w:rPr>
        <w:t>[МЕСТО ДЛЯ ПОДПИСИ]</w:t>
      </w:r>
    </w:p>
    <w:p w:rsidR="00573CA3" w:rsidRDefault="00573CA3"/>
    <w:sectPr w:rsidR="00573CA3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EB6AC6"/>
    <w:rsid w:val="00215926"/>
    <w:rsid w:val="00487AF6"/>
    <w:rsid w:val="00573CA3"/>
    <w:rsid w:val="00651DD6"/>
    <w:rsid w:val="006A0889"/>
    <w:rsid w:val="006F3A51"/>
    <w:rsid w:val="00797C9E"/>
    <w:rsid w:val="008445FD"/>
    <w:rsid w:val="00A6643B"/>
    <w:rsid w:val="00D72426"/>
    <w:rsid w:val="00DF4EE4"/>
    <w:rsid w:val="00E20480"/>
    <w:rsid w:val="00E52F2E"/>
    <w:rsid w:val="00EB6AC6"/>
    <w:rsid w:val="00F97E19"/>
    <w:rsid w:val="00FE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C6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 + Не курсив"/>
    <w:rsid w:val="00EB6AC6"/>
    <w:rPr>
      <w:i/>
      <w:iCs/>
      <w:spacing w:val="0"/>
      <w:sz w:val="27"/>
      <w:szCs w:val="27"/>
      <w:shd w:val="clear" w:color="auto" w:fill="FFFFFF"/>
    </w:rPr>
  </w:style>
  <w:style w:type="character" w:styleId="a3">
    <w:name w:val="Hyperlink"/>
    <w:basedOn w:val="a0"/>
    <w:uiPriority w:val="99"/>
    <w:semiHidden/>
    <w:unhideWhenUsed/>
    <w:rsid w:val="00EB6AC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6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6A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A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AC6"/>
    <w:rPr>
      <w:rFonts w:ascii="Tahoma" w:eastAsia="Calibri" w:hAnsi="Tahoma" w:cs="Tahoma"/>
      <w:sz w:val="16"/>
      <w:szCs w:val="16"/>
      <w:lang w:eastAsia="ru-RU"/>
    </w:rPr>
  </w:style>
  <w:style w:type="paragraph" w:customStyle="1" w:styleId="a6">
    <w:name w:val="Обычный БД Знак"/>
    <w:basedOn w:val="a"/>
    <w:uiPriority w:val="99"/>
    <w:rsid w:val="00215926"/>
    <w:pPr>
      <w:snapToGrid w:val="0"/>
      <w:spacing w:line="360" w:lineRule="atLeast"/>
      <w:ind w:firstLine="709"/>
      <w:jc w:val="both"/>
    </w:pPr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3</cp:revision>
  <cp:lastPrinted>2022-07-04T08:17:00Z</cp:lastPrinted>
  <dcterms:created xsi:type="dcterms:W3CDTF">2022-06-16T07:50:00Z</dcterms:created>
  <dcterms:modified xsi:type="dcterms:W3CDTF">2022-07-04T08:18:00Z</dcterms:modified>
</cp:coreProperties>
</file>