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382303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Организационно-правовой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 xml:space="preserve"> отдел </w:t>
      </w:r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</w:t>
      </w:r>
      <w:proofErr w:type="spellStart"/>
      <w:r w:rsid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C77DD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77DDA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C77DDA">
        <w:rPr>
          <w:rFonts w:ascii="Times New Roman" w:hAnsi="Times New Roman" w:cs="Times New Roman"/>
          <w:sz w:val="24"/>
          <w:szCs w:val="24"/>
          <w:u w:val="single"/>
        </w:rPr>
        <w:t xml:space="preserve"> район от 31.10.2018 № 1046-п».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31613D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Повышение </w:t>
      </w:r>
      <w:r w:rsidR="00382303">
        <w:rPr>
          <w:rFonts w:ascii="Times New Roman" w:hAnsi="Times New Roman" w:cs="Times New Roman"/>
          <w:sz w:val="24"/>
          <w:szCs w:val="24"/>
          <w:u w:val="single"/>
        </w:rPr>
        <w:t>профилактики правонарушений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E1366D">
      <w:headerReference w:type="default" r:id="rId7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53" w:rsidRDefault="003A3F53">
      <w:r>
        <w:separator/>
      </w:r>
    </w:p>
  </w:endnote>
  <w:endnote w:type="continuationSeparator" w:id="0">
    <w:p w:rsidR="003A3F53" w:rsidRDefault="003A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53" w:rsidRDefault="003A3F53">
      <w:r>
        <w:separator/>
      </w:r>
    </w:p>
  </w:footnote>
  <w:footnote w:type="continuationSeparator" w:id="0">
    <w:p w:rsidR="003A3F53" w:rsidRDefault="003A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3A3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243000"/>
    <w:rsid w:val="0031613D"/>
    <w:rsid w:val="00382303"/>
    <w:rsid w:val="003A3F53"/>
    <w:rsid w:val="003D18CB"/>
    <w:rsid w:val="003D2B9F"/>
    <w:rsid w:val="004A7E24"/>
    <w:rsid w:val="006E6224"/>
    <w:rsid w:val="008C7514"/>
    <w:rsid w:val="00901A89"/>
    <w:rsid w:val="00A03160"/>
    <w:rsid w:val="00A34AF5"/>
    <w:rsid w:val="00B329B2"/>
    <w:rsid w:val="00C77DDA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3</cp:revision>
  <cp:lastPrinted>2019-12-31T04:30:00Z</cp:lastPrinted>
  <dcterms:created xsi:type="dcterms:W3CDTF">2019-12-31T04:31:00Z</dcterms:created>
  <dcterms:modified xsi:type="dcterms:W3CDTF">2022-03-31T03:40:00Z</dcterms:modified>
</cp:coreProperties>
</file>