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86D4B" w:rsidTr="007464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6D4B" w:rsidRDefault="00186D4B" w:rsidP="0074648D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6D4B" w:rsidRDefault="00186D4B" w:rsidP="0074648D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186D4B" w:rsidRDefault="00186D4B" w:rsidP="00186D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6D4B" w:rsidRDefault="00186D4B" w:rsidP="00186D4B">
      <w:pPr>
        <w:pStyle w:val="ConsPlusNormal"/>
        <w:jc w:val="center"/>
      </w:pPr>
    </w:p>
    <w:p w:rsidR="00186D4B" w:rsidRDefault="00186D4B" w:rsidP="00186D4B">
      <w:pPr>
        <w:pStyle w:val="ConsPlusTitle"/>
        <w:jc w:val="center"/>
      </w:pPr>
      <w:r>
        <w:t>УКАЗ</w:t>
      </w:r>
    </w:p>
    <w:p w:rsidR="00186D4B" w:rsidRDefault="00186D4B" w:rsidP="00186D4B">
      <w:pPr>
        <w:pStyle w:val="ConsPlusTitle"/>
        <w:jc w:val="center"/>
      </w:pPr>
    </w:p>
    <w:p w:rsidR="00186D4B" w:rsidRDefault="00186D4B" w:rsidP="00186D4B">
      <w:pPr>
        <w:pStyle w:val="ConsPlusTitle"/>
        <w:jc w:val="center"/>
      </w:pPr>
      <w:r>
        <w:t>ПРЕЗИДЕНТА РОССИЙСКОЙ ФЕДЕРАЦИИ</w:t>
      </w:r>
    </w:p>
    <w:p w:rsidR="00186D4B" w:rsidRDefault="00186D4B" w:rsidP="00186D4B">
      <w:pPr>
        <w:pStyle w:val="ConsPlusTitle"/>
        <w:jc w:val="center"/>
      </w:pPr>
    </w:p>
    <w:p w:rsidR="00186D4B" w:rsidRDefault="00186D4B" w:rsidP="00186D4B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186D4B" w:rsidRDefault="00186D4B" w:rsidP="00186D4B">
      <w:pPr>
        <w:pStyle w:val="ConsPlusTitle"/>
        <w:jc w:val="center"/>
      </w:pPr>
      <w:r>
        <w:t>ПОВЕДЕНИЯ ГОСУДАРСТВЕННЫХ СЛУЖАЩИХ</w:t>
      </w:r>
    </w:p>
    <w:p w:rsidR="00186D4B" w:rsidRDefault="00186D4B" w:rsidP="00186D4B">
      <w:pPr>
        <w:pStyle w:val="ConsPlusNormal"/>
        <w:jc w:val="center"/>
      </w:pPr>
    </w:p>
    <w:p w:rsidR="00186D4B" w:rsidRDefault="00186D4B" w:rsidP="00186D4B">
      <w:pPr>
        <w:pStyle w:val="ConsPlusNormal"/>
        <w:jc w:val="center"/>
      </w:pPr>
      <w:r>
        <w:t>Список изменяющих документов</w:t>
      </w:r>
    </w:p>
    <w:p w:rsidR="00186D4B" w:rsidRDefault="00186D4B" w:rsidP="00186D4B">
      <w:pPr>
        <w:pStyle w:val="ConsPlusNormal"/>
        <w:jc w:val="center"/>
      </w:pPr>
      <w:proofErr w:type="gramStart"/>
      <w:r>
        <w:t xml:space="preserve">(в ред. Указов Президента РФ от 20.03.2007 </w:t>
      </w:r>
      <w:hyperlink r:id="rId5" w:history="1">
        <w:r>
          <w:rPr>
            <w:color w:val="0000FF"/>
          </w:rPr>
          <w:t>N 372</w:t>
        </w:r>
      </w:hyperlink>
      <w:r>
        <w:t>,</w:t>
      </w:r>
      <w:proofErr w:type="gramEnd"/>
    </w:p>
    <w:p w:rsidR="00186D4B" w:rsidRDefault="00186D4B" w:rsidP="00186D4B">
      <w:pPr>
        <w:pStyle w:val="ConsPlusNormal"/>
        <w:jc w:val="center"/>
      </w:pPr>
      <w:r>
        <w:t xml:space="preserve">от 16.07.2009 </w:t>
      </w:r>
      <w:hyperlink r:id="rId6" w:history="1">
        <w:r>
          <w:rPr>
            <w:color w:val="0000FF"/>
          </w:rPr>
          <w:t>N 814</w:t>
        </w:r>
      </w:hyperlink>
      <w:r>
        <w:t>)</w:t>
      </w: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186D4B" w:rsidRDefault="00186D4B" w:rsidP="00186D4B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7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  <w:jc w:val="right"/>
      </w:pPr>
      <w:r>
        <w:t>Президент</w:t>
      </w:r>
    </w:p>
    <w:p w:rsidR="00186D4B" w:rsidRDefault="00186D4B" w:rsidP="00186D4B">
      <w:pPr>
        <w:pStyle w:val="ConsPlusNormal"/>
        <w:jc w:val="right"/>
      </w:pPr>
      <w:r>
        <w:t>Российской Федерации</w:t>
      </w:r>
    </w:p>
    <w:p w:rsidR="00186D4B" w:rsidRDefault="00186D4B" w:rsidP="00186D4B">
      <w:pPr>
        <w:pStyle w:val="ConsPlusNormal"/>
        <w:jc w:val="right"/>
      </w:pPr>
      <w:r>
        <w:t>В.ПУТИН</w:t>
      </w:r>
    </w:p>
    <w:p w:rsidR="00186D4B" w:rsidRDefault="00186D4B" w:rsidP="00186D4B">
      <w:pPr>
        <w:pStyle w:val="ConsPlusNormal"/>
      </w:pPr>
      <w:r>
        <w:t>Москва, Кремль</w:t>
      </w:r>
    </w:p>
    <w:p w:rsidR="00186D4B" w:rsidRDefault="00186D4B" w:rsidP="00186D4B">
      <w:pPr>
        <w:pStyle w:val="ConsPlusNormal"/>
        <w:spacing w:before="240"/>
      </w:pPr>
      <w:r>
        <w:t>12 августа 2002 года</w:t>
      </w:r>
    </w:p>
    <w:p w:rsidR="00186D4B" w:rsidRDefault="00186D4B" w:rsidP="00186D4B">
      <w:pPr>
        <w:pStyle w:val="ConsPlusNormal"/>
        <w:spacing w:before="240"/>
      </w:pPr>
      <w:r>
        <w:t>N 885</w:t>
      </w: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  <w:jc w:val="right"/>
        <w:outlineLvl w:val="0"/>
      </w:pPr>
      <w:r>
        <w:t>Утверждены</w:t>
      </w:r>
    </w:p>
    <w:p w:rsidR="00186D4B" w:rsidRDefault="00186D4B" w:rsidP="00186D4B">
      <w:pPr>
        <w:pStyle w:val="ConsPlusNormal"/>
        <w:jc w:val="right"/>
      </w:pPr>
      <w:r>
        <w:t>Указом Президента</w:t>
      </w:r>
    </w:p>
    <w:p w:rsidR="00186D4B" w:rsidRDefault="00186D4B" w:rsidP="00186D4B">
      <w:pPr>
        <w:pStyle w:val="ConsPlusNormal"/>
        <w:jc w:val="right"/>
      </w:pPr>
      <w:r>
        <w:t>Российской Федерации</w:t>
      </w:r>
    </w:p>
    <w:p w:rsidR="00186D4B" w:rsidRDefault="00186D4B" w:rsidP="00186D4B">
      <w:pPr>
        <w:pStyle w:val="ConsPlusNormal"/>
        <w:jc w:val="right"/>
      </w:pPr>
      <w: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</w:t>
      </w: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Title"/>
        <w:jc w:val="center"/>
      </w:pPr>
      <w:bookmarkStart w:id="0" w:name="P37"/>
      <w:bookmarkEnd w:id="0"/>
      <w:r>
        <w:t>ОБЩИЕ ПРИНЦИПЫ</w:t>
      </w:r>
    </w:p>
    <w:p w:rsidR="00186D4B" w:rsidRDefault="00186D4B" w:rsidP="00186D4B">
      <w:pPr>
        <w:pStyle w:val="ConsPlusTitle"/>
        <w:jc w:val="center"/>
      </w:pPr>
      <w:r>
        <w:t>СЛУЖЕБНОГО ПОВЕДЕНИЯ ГОСУДАРСТВЕННЫХ СЛУЖАЩИХ</w:t>
      </w:r>
    </w:p>
    <w:p w:rsidR="00186D4B" w:rsidRDefault="00186D4B" w:rsidP="00186D4B">
      <w:pPr>
        <w:pStyle w:val="ConsPlusNormal"/>
        <w:jc w:val="center"/>
      </w:pPr>
    </w:p>
    <w:p w:rsidR="00186D4B" w:rsidRDefault="00186D4B" w:rsidP="00186D4B">
      <w:pPr>
        <w:pStyle w:val="ConsPlusNormal"/>
        <w:jc w:val="center"/>
      </w:pPr>
      <w:r>
        <w:lastRenderedPageBreak/>
        <w:t>Список изменяющих документов</w:t>
      </w:r>
    </w:p>
    <w:p w:rsidR="00186D4B" w:rsidRDefault="00186D4B" w:rsidP="00186D4B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</w:t>
      </w:r>
      <w:r>
        <w:lastRenderedPageBreak/>
        <w:t>государственного органа;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б) принимать меры по предупреждению коррупции;</w:t>
      </w:r>
    </w:p>
    <w:p w:rsidR="00186D4B" w:rsidRDefault="00186D4B" w:rsidP="00186D4B">
      <w:pPr>
        <w:pStyle w:val="ConsPlusNormal"/>
        <w:spacing w:before="24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</w:pPr>
    </w:p>
    <w:p w:rsidR="00186D4B" w:rsidRDefault="00186D4B" w:rsidP="00186D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2475" w:rsidRDefault="00E52475">
      <w:bookmarkStart w:id="1" w:name="_GoBack"/>
      <w:bookmarkEnd w:id="1"/>
    </w:p>
    <w:sectPr w:rsidR="00E5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DF"/>
    <w:rsid w:val="00186D4B"/>
    <w:rsid w:val="006C02DF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6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6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497C09F342772A8E12CC2459551AD465EFDDBE7D34618B1EEC87B5AC0EA5D92F8E4ED02CDCFU2o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E497C09F342772A8E12CC2459551AD465EFDDBE7D34618B1EEC87B5AC0EA5D92F8E4ED02CDCFU2o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E497C09F342772A8E12CC2459551AD465EFDDBE7D34618B1EEC87B5AC0EA5D92F8E4ED02CDCFU2o4G" TargetMode="External"/><Relationship Id="rId5" Type="http://schemas.openxmlformats.org/officeDocument/2006/relationships/hyperlink" Target="consultantplus://offline/ref=59E497C09F342772A8E12CC2459551AD4850F9DEE4D34618B1EEC87B5AC0EA5D92F8E4ED02CDCFU2o4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2023-09-25T12:06:00Z</dcterms:created>
  <dcterms:modified xsi:type="dcterms:W3CDTF">2023-09-25T12:06:00Z</dcterms:modified>
</cp:coreProperties>
</file>