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4D3513" w:rsidRPr="004D3513" w:rsidTr="005D28F0">
        <w:trPr>
          <w:trHeight w:val="853"/>
        </w:trPr>
        <w:tc>
          <w:tcPr>
            <w:tcW w:w="9426" w:type="dxa"/>
          </w:tcPr>
          <w:p w:rsidR="004D3513" w:rsidRPr="004D3513" w:rsidRDefault="004D3513" w:rsidP="004D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D35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6CA089" wp14:editId="2857A8B9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513" w:rsidRPr="004D3513" w:rsidRDefault="004D3513" w:rsidP="004D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513" w:rsidRPr="004D3513" w:rsidTr="005D28F0">
        <w:trPr>
          <w:trHeight w:val="1714"/>
        </w:trPr>
        <w:tc>
          <w:tcPr>
            <w:tcW w:w="9426" w:type="dxa"/>
          </w:tcPr>
          <w:p w:rsidR="004D3513" w:rsidRPr="004D3513" w:rsidRDefault="004D3513" w:rsidP="004D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6D90D0" wp14:editId="12596417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4D3513" w:rsidRPr="004D3513" w:rsidRDefault="004D3513" w:rsidP="004D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4D3513" w:rsidRPr="004D3513" w:rsidRDefault="004D3513" w:rsidP="004D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513" w:rsidRPr="004D3513" w:rsidRDefault="004D3513" w:rsidP="004D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4D3513" w:rsidRPr="004D3513" w:rsidRDefault="004D3513" w:rsidP="004D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3513" w:rsidRPr="004D3513" w:rsidRDefault="004D3513" w:rsidP="0068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7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13.12.2023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="00687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4D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87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906-п</w:t>
            </w:r>
          </w:p>
        </w:tc>
      </w:tr>
    </w:tbl>
    <w:p w:rsidR="004D3513" w:rsidRPr="004D3513" w:rsidRDefault="004D3513" w:rsidP="004D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4D3513" w:rsidRPr="004D3513" w:rsidRDefault="004D3513" w:rsidP="004D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513" w:rsidRPr="004D3513" w:rsidRDefault="004D3513" w:rsidP="004D3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4D3513" w:rsidRPr="004D3513" w:rsidRDefault="004D3513" w:rsidP="004D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3513" w:rsidRPr="004D3513" w:rsidRDefault="004D3513" w:rsidP="004D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3513" w:rsidRPr="004D3513" w:rsidRDefault="004D3513" w:rsidP="004D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4D3513" w:rsidRDefault="004D3513" w:rsidP="004D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согласно приложению.</w:t>
      </w:r>
      <w:proofErr w:type="gramEnd"/>
    </w:p>
    <w:p w:rsidR="004D3513" w:rsidRPr="004D3513" w:rsidRDefault="004D3513" w:rsidP="004D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Адамовский район от 14.04.2023 № 226-п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</w:t>
      </w:r>
      <w:proofErr w:type="gramEnd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срока действия такого разрешения)»</w:t>
      </w:r>
    </w:p>
    <w:p w:rsidR="004D3513" w:rsidRPr="004D3513" w:rsidRDefault="004D3513" w:rsidP="004D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4D3513" w:rsidRPr="004D3513" w:rsidRDefault="004D3513" w:rsidP="004D3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D3513" w:rsidRPr="004D3513" w:rsidRDefault="004D3513" w:rsidP="006078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вступает в силу </w:t>
      </w: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его </w:t>
      </w:r>
      <w:r w:rsidR="0060780C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 в информационном бюллетене «Адамовский вестник»</w:t>
      </w:r>
      <w:r w:rsidR="00607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подлежит размещению на сайте администрации муниципального образования Адамовский район.</w:t>
      </w:r>
    </w:p>
    <w:p w:rsidR="004D3513" w:rsidRPr="004D3513" w:rsidRDefault="004D3513" w:rsidP="000F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513" w:rsidRPr="004D3513" w:rsidRDefault="004D3513" w:rsidP="004D3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893" w:rsidRPr="00BC7893" w:rsidRDefault="00BC7893" w:rsidP="00B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– </w:t>
      </w:r>
    </w:p>
    <w:p w:rsidR="00BC7893" w:rsidRPr="00BC7893" w:rsidRDefault="00BC7893" w:rsidP="00B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- начальник </w:t>
      </w:r>
    </w:p>
    <w:p w:rsidR="00BC7893" w:rsidRPr="00BC7893" w:rsidRDefault="00BC7893" w:rsidP="00B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организационно-правового отдела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spellStart"/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С.А.Емельянов</w:t>
      </w:r>
      <w:proofErr w:type="spellEnd"/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C7893" w:rsidRPr="00BC7893" w:rsidRDefault="00BC7893" w:rsidP="00B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D3513" w:rsidRDefault="004D351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28F0" w:rsidRDefault="005D28F0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  <w:sectPr w:rsidR="005D28F0" w:rsidSect="00607743">
          <w:headerReference w:type="default" r:id="rId10"/>
          <w:footnotePr>
            <w:pos w:val="beneathText"/>
          </w:footnotePr>
          <w:endnotePr>
            <w:numFmt w:val="decimal"/>
          </w:endnotePr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p w:rsidR="007B1E8F" w:rsidRPr="00B139E0" w:rsidRDefault="007B1E8F" w:rsidP="007B1E8F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B1E8F" w:rsidRPr="00B139E0" w:rsidRDefault="007B1E8F" w:rsidP="007B1E8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7B1E8F" w:rsidRPr="00B139E0" w:rsidRDefault="007B1E8F" w:rsidP="007B1E8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7B1E8F" w:rsidRPr="00B139E0" w:rsidRDefault="007B1E8F" w:rsidP="007B1E8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7B1E8F" w:rsidRPr="007B1E8F" w:rsidRDefault="007B1E8F" w:rsidP="007B1E8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8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13.12.2023 </w:t>
      </w: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8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906-п</w:t>
      </w:r>
      <w:bookmarkStart w:id="0" w:name="_GoBack"/>
      <w:bookmarkEnd w:id="0"/>
    </w:p>
    <w:p w:rsidR="007B1E8F" w:rsidRPr="007B1E8F" w:rsidRDefault="007B1E8F" w:rsidP="007B1E8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E8F" w:rsidRPr="007B1E8F" w:rsidRDefault="007B1E8F" w:rsidP="007B1E8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92F" w:rsidRPr="00F6532C" w:rsidRDefault="00F6532C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А</w:t>
      </w:r>
      <w:r w:rsidR="00A3432E" w:rsidRPr="00F6532C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</w:t>
      </w:r>
    </w:p>
    <w:p w:rsidR="0080192F" w:rsidRPr="00F6532C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 объекта капитального строительства </w:t>
      </w:r>
    </w:p>
    <w:p w:rsidR="0080192F" w:rsidRPr="00F6532C" w:rsidRDefault="00A3432E" w:rsidP="00F6532C">
      <w:pPr>
        <w:pStyle w:val="ConsPlusTitle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F6532C" w:rsidRPr="00F6532C" w:rsidRDefault="00F6532C" w:rsidP="00F653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6532C" w:rsidRPr="00F6532C" w:rsidRDefault="00F6532C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F6532C" w:rsidRPr="00F6532C" w:rsidRDefault="00F6532C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04F84" w:rsidRPr="00F6532C" w:rsidRDefault="00F6532C" w:rsidP="005F67BE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3432E" w:rsidRPr="00F6532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</w:t>
      </w:r>
      <w:r w:rsidR="007B1E8F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F6532C">
        <w:rPr>
          <w:rFonts w:ascii="Times New Roman" w:hAnsi="Times New Roman" w:cs="Times New Roman"/>
          <w:sz w:val="24"/>
          <w:szCs w:val="24"/>
        </w:rPr>
        <w:t xml:space="preserve">                                              (далее - Административный регламент)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5D28F0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F6532C">
        <w:rPr>
          <w:rFonts w:ascii="Times New Roman" w:hAnsi="Times New Roman" w:cs="Times New Roman"/>
          <w:sz w:val="24"/>
          <w:szCs w:val="24"/>
        </w:rPr>
        <w:t>(далее - муниципальная услуга) разработан в целях повышения качества и доступности предоставления муниципальной услуги, устанавливает порядок</w:t>
      </w:r>
      <w:proofErr w:type="gramEnd"/>
      <w:r w:rsidR="00A3432E"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432E" w:rsidRPr="00F6532C">
        <w:rPr>
          <w:rFonts w:ascii="Times New Roman" w:hAnsi="Times New Roman" w:cs="Times New Roman"/>
          <w:sz w:val="24"/>
          <w:szCs w:val="24"/>
        </w:rPr>
        <w:t>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r w:rsidR="00A3432E" w:rsidRPr="00F65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B3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6532C">
        <w:rPr>
          <w:rFonts w:ascii="Times New Roman" w:hAnsi="Times New Roman" w:cs="Times New Roman"/>
          <w:sz w:val="24"/>
          <w:szCs w:val="24"/>
        </w:rPr>
        <w:t>Администраци</w:t>
      </w:r>
      <w:r w:rsidR="003A5B35">
        <w:rPr>
          <w:rFonts w:ascii="Times New Roman" w:hAnsi="Times New Roman" w:cs="Times New Roman"/>
          <w:sz w:val="24"/>
          <w:szCs w:val="24"/>
        </w:rPr>
        <w:t>и</w:t>
      </w:r>
      <w:r w:rsidRPr="00F653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 </w:t>
      </w:r>
      <w:r w:rsidR="00A3432E" w:rsidRPr="00F6532C">
        <w:rPr>
          <w:rFonts w:ascii="Times New Roman" w:hAnsi="Times New Roman" w:cs="Times New Roman"/>
          <w:sz w:val="24"/>
          <w:szCs w:val="24"/>
        </w:rPr>
        <w:t xml:space="preserve"> (далее - орган местного самоуправления) осуществляемых по запросу физического или юридического лица либо их уполномоченных представителей (далее - заявитель) в пределах </w:t>
      </w:r>
      <w:r w:rsidR="00D04F84" w:rsidRPr="00F6532C">
        <w:rPr>
          <w:rFonts w:ascii="Times New Roman" w:hAnsi="Times New Roman" w:cs="Times New Roman"/>
          <w:sz w:val="24"/>
          <w:szCs w:val="24"/>
        </w:rPr>
        <w:t>полномочий, установленных нормативными правовыми актами Российской Федерации,</w:t>
      </w:r>
      <w:r w:rsidR="00B139E0">
        <w:rPr>
          <w:rFonts w:ascii="Times New Roman" w:hAnsi="Times New Roman" w:cs="Times New Roman"/>
          <w:sz w:val="24"/>
          <w:szCs w:val="24"/>
        </w:rPr>
        <w:t xml:space="preserve"> </w:t>
      </w:r>
      <w:r w:rsidR="00D04F84" w:rsidRPr="00F6532C">
        <w:rPr>
          <w:rFonts w:ascii="Times New Roman" w:hAnsi="Times New Roman" w:cs="Times New Roman"/>
          <w:sz w:val="24"/>
          <w:szCs w:val="24"/>
        </w:rPr>
        <w:t>в соответствии с требованиями статьи 51 Градостроительного кодекса Российской Федерации (далее</w:t>
      </w:r>
      <w:proofErr w:type="gramEnd"/>
      <w:r w:rsidR="00D04F84" w:rsidRPr="00F653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D04F84"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D04F84" w:rsidRPr="00F6532C">
        <w:rPr>
          <w:rFonts w:ascii="Times New Roman" w:hAnsi="Times New Roman" w:cs="Times New Roman"/>
          <w:sz w:val="24"/>
          <w:szCs w:val="24"/>
        </w:rPr>
        <w:t xml:space="preserve"> РФ)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  <w:proofErr w:type="gramEnd"/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Административный регламент не применяется при выдаче разрешений на строительство в границах территорий исторических поселений.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F6532C" w:rsidRPr="00F6532C" w:rsidRDefault="00F6532C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2. Заявителями являются физические или (и) юридические лица, являющиеся застройщиками, обратившиеся в орган местного самоуправления/организацию с заявлением о предоставлении муниципальной услуги.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80192F" w:rsidRPr="00F6532C" w:rsidRDefault="0080192F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области, а также результата, за предоставлением </w:t>
      </w:r>
      <w:r w:rsidR="00F6532C" w:rsidRPr="00F6532C">
        <w:rPr>
          <w:rFonts w:ascii="Times New Roman" w:hAnsi="Times New Roman" w:cs="Times New Roman"/>
          <w:sz w:val="24"/>
          <w:szCs w:val="24"/>
        </w:rPr>
        <w:t>которого обратился заявитель</w:t>
      </w:r>
    </w:p>
    <w:p w:rsidR="00F6532C" w:rsidRPr="00F6532C" w:rsidRDefault="00F6532C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3.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- </w:t>
      </w:r>
      <w:r w:rsidR="00A87968" w:rsidRPr="00303D15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>) заявителю обеспечиваются: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запись на прием в многофункциональные центры предоставления государственных                               и муниципальных услуг (при наличии соглашения о взаимодействии) (далее - МФЦ) для подачи запроса о предоставлении услуги (при наличии технической возможности) (далее - запрос);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получение результата предоставления услуги;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услуги;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 (далее – профилирование);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предоставление заявителю варианта получения муниципальной услуги, предусмотренного административным регламентом предоставления муниципальной услуги.</w:t>
      </w:r>
    </w:p>
    <w:p w:rsidR="0080192F" w:rsidRPr="00303D15" w:rsidRDefault="00A3432E" w:rsidP="00F65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направлении заявления и прилагаемых к нему документов в электронной форме через </w:t>
      </w:r>
      <w:r w:rsidR="00A87968" w:rsidRPr="00303D15">
        <w:rPr>
          <w:rFonts w:ascii="Times New Roman" w:hAnsi="Times New Roman" w:cs="Times New Roman"/>
          <w:sz w:val="24"/>
          <w:szCs w:val="24"/>
        </w:rPr>
        <w:t>ЕПГУ</w:t>
      </w:r>
      <w:r w:rsidRPr="0030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80192F" w:rsidRPr="00F6532C" w:rsidRDefault="00A3432E" w:rsidP="00F65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15">
        <w:rPr>
          <w:rFonts w:ascii="Times New Roman" w:hAnsi="Times New Roman" w:cs="Times New Roman"/>
          <w:sz w:val="24"/>
          <w:szCs w:val="24"/>
        </w:rPr>
        <w:t xml:space="preserve">5. Уведомление о завершении действий, предусмотренных пунктом 3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</w:t>
      </w:r>
      <w:r w:rsidR="00A87968" w:rsidRPr="00303D15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а) уведомление о записи на прием в МФЦ, содержащее сведения о дате, времени и месте приема;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F6532C" w:rsidRPr="00F6532C" w:rsidRDefault="00F6532C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F6532C" w:rsidRPr="00F6532C" w:rsidRDefault="00F6532C" w:rsidP="00F653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F6532C" w:rsidRPr="00F6532C" w:rsidRDefault="00F6532C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7. Наименование муниципальной услуги: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80192F" w:rsidRPr="00F6532C" w:rsidRDefault="00A3432E" w:rsidP="00F65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8. Муниципальная услуга носит заявительный порядок обращения.</w:t>
      </w:r>
    </w:p>
    <w:p w:rsidR="0080192F" w:rsidRPr="00F6532C" w:rsidRDefault="0080192F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D9B" w:rsidRPr="00F6532C" w:rsidRDefault="00534D9B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F6532C" w:rsidRPr="00F6532C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F6532C" w:rsidRPr="00F6532C" w:rsidRDefault="00F6532C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932AF9">
      <w:pPr>
        <w:pStyle w:val="ConsPlusNormal"/>
        <w:tabs>
          <w:tab w:val="left" w:pos="851"/>
        </w:tabs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9. Муниципальная услуга: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предоставляется органом местного самоуправления (далее – орган местного самоуправления) </w:t>
      </w:r>
      <w:r w:rsidR="003A5B35">
        <w:rPr>
          <w:rFonts w:ascii="Times New Roman" w:hAnsi="Times New Roman" w:cs="Times New Roman"/>
          <w:sz w:val="24"/>
          <w:szCs w:val="24"/>
        </w:rPr>
        <w:t>-</w:t>
      </w:r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r w:rsidR="00303D15" w:rsidRPr="00303D15">
        <w:rPr>
          <w:rFonts w:ascii="Times New Roman" w:hAnsi="Times New Roman" w:cs="Times New Roman"/>
          <w:sz w:val="24"/>
          <w:szCs w:val="24"/>
        </w:rPr>
        <w:t>а</w:t>
      </w:r>
      <w:r w:rsidR="00F6532C" w:rsidRPr="00303D15">
        <w:rPr>
          <w:rFonts w:ascii="Times New Roman" w:hAnsi="Times New Roman" w:cs="Times New Roman"/>
          <w:sz w:val="24"/>
          <w:szCs w:val="24"/>
        </w:rPr>
        <w:t>дминистраци</w:t>
      </w:r>
      <w:r w:rsidR="00303D15" w:rsidRPr="00303D15">
        <w:rPr>
          <w:rFonts w:ascii="Times New Roman" w:hAnsi="Times New Roman" w:cs="Times New Roman"/>
          <w:sz w:val="24"/>
          <w:szCs w:val="24"/>
        </w:rPr>
        <w:t xml:space="preserve">ей </w:t>
      </w:r>
      <w:r w:rsidR="00F6532C" w:rsidRPr="00303D15"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Уполномоченным структурным подразделением по предоставлению муниципальной услуги является </w:t>
      </w:r>
      <w:r w:rsidR="00F6532C">
        <w:rPr>
          <w:rFonts w:ascii="Times New Roman" w:hAnsi="Times New Roman" w:cs="Times New Roman"/>
          <w:sz w:val="24"/>
          <w:szCs w:val="24"/>
        </w:rPr>
        <w:t>отдел архитектуры и градостроительства.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10.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80192F" w:rsidRPr="00F6532C" w:rsidRDefault="00FE5E38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291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A3432E" w:rsidRPr="00115291">
        <w:rPr>
          <w:rFonts w:ascii="Times New Roman" w:hAnsi="Times New Roman" w:cs="Times New Roman"/>
          <w:sz w:val="24"/>
          <w:szCs w:val="24"/>
        </w:rPr>
        <w:t>принятия</w:t>
      </w:r>
      <w:r w:rsidRPr="00115291">
        <w:rPr>
          <w:rFonts w:ascii="Times New Roman" w:hAnsi="Times New Roman" w:cs="Times New Roman"/>
          <w:sz w:val="24"/>
          <w:szCs w:val="24"/>
        </w:rPr>
        <w:t xml:space="preserve">  </w:t>
      </w:r>
      <w:r w:rsidR="00A3432E" w:rsidRPr="00115291">
        <w:rPr>
          <w:rFonts w:ascii="Times New Roman" w:hAnsi="Times New Roman" w:cs="Times New Roman"/>
          <w:sz w:val="24"/>
          <w:szCs w:val="24"/>
        </w:rPr>
        <w:t xml:space="preserve"> МФЦ</w:t>
      </w:r>
      <w:r w:rsidRPr="00115291">
        <w:rPr>
          <w:rFonts w:ascii="Times New Roman" w:hAnsi="Times New Roman" w:cs="Times New Roman"/>
          <w:sz w:val="24"/>
          <w:szCs w:val="24"/>
        </w:rPr>
        <w:t xml:space="preserve">  </w:t>
      </w:r>
      <w:r w:rsidR="00A3432E" w:rsidRPr="00115291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Pr="00115291">
        <w:rPr>
          <w:rFonts w:ascii="Times New Roman" w:hAnsi="Times New Roman" w:cs="Times New Roman"/>
          <w:sz w:val="24"/>
          <w:szCs w:val="24"/>
        </w:rPr>
        <w:t xml:space="preserve">   </w:t>
      </w:r>
      <w:r w:rsidR="00A3432E" w:rsidRPr="00115291">
        <w:rPr>
          <w:rFonts w:ascii="Times New Roman" w:hAnsi="Times New Roman" w:cs="Times New Roman"/>
          <w:sz w:val="24"/>
          <w:szCs w:val="24"/>
        </w:rPr>
        <w:t>об</w:t>
      </w:r>
      <w:r w:rsidRPr="00115291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115291">
        <w:rPr>
          <w:rFonts w:ascii="Times New Roman" w:hAnsi="Times New Roman" w:cs="Times New Roman"/>
          <w:sz w:val="24"/>
          <w:szCs w:val="24"/>
        </w:rPr>
        <w:t xml:space="preserve"> отказе в</w:t>
      </w:r>
      <w:r w:rsidRPr="00115291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115291">
        <w:rPr>
          <w:rFonts w:ascii="Times New Roman" w:hAnsi="Times New Roman" w:cs="Times New Roman"/>
          <w:sz w:val="24"/>
          <w:szCs w:val="24"/>
        </w:rPr>
        <w:t xml:space="preserve"> приеме запроса и</w:t>
      </w:r>
      <w:r w:rsidR="00115291" w:rsidRPr="00115291">
        <w:rPr>
          <w:rFonts w:ascii="Times New Roman" w:hAnsi="Times New Roman" w:cs="Times New Roman"/>
          <w:sz w:val="24"/>
          <w:szCs w:val="24"/>
        </w:rPr>
        <w:t xml:space="preserve"> </w:t>
      </w:r>
      <w:r w:rsidRPr="00115291">
        <w:rPr>
          <w:rFonts w:ascii="Times New Roman" w:hAnsi="Times New Roman" w:cs="Times New Roman"/>
          <w:sz w:val="24"/>
          <w:szCs w:val="24"/>
        </w:rPr>
        <w:t>д</w:t>
      </w:r>
      <w:r w:rsidR="00A3432E" w:rsidRPr="00115291">
        <w:rPr>
          <w:rFonts w:ascii="Times New Roman" w:hAnsi="Times New Roman" w:cs="Times New Roman"/>
          <w:sz w:val="24"/>
          <w:szCs w:val="24"/>
        </w:rPr>
        <w:t>оку</w:t>
      </w:r>
      <w:r w:rsidRPr="00115291">
        <w:rPr>
          <w:rFonts w:ascii="Times New Roman" w:hAnsi="Times New Roman" w:cs="Times New Roman"/>
          <w:sz w:val="24"/>
          <w:szCs w:val="24"/>
        </w:rPr>
        <w:t xml:space="preserve">ментов </w:t>
      </w:r>
      <w:r w:rsidR="00A3432E" w:rsidRPr="00115291">
        <w:rPr>
          <w:rFonts w:ascii="Times New Roman" w:hAnsi="Times New Roman" w:cs="Times New Roman"/>
          <w:sz w:val="24"/>
          <w:szCs w:val="24"/>
        </w:rPr>
        <w:t>и (или) информации, необходимых для предоставления муниципальной услуги</w:t>
      </w:r>
      <w:r w:rsidR="001A5E48" w:rsidRPr="00115291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115291">
        <w:rPr>
          <w:rFonts w:ascii="Times New Roman" w:hAnsi="Times New Roman" w:cs="Times New Roman"/>
          <w:sz w:val="24"/>
          <w:szCs w:val="24"/>
        </w:rPr>
        <w:t>(в случае, если запрос о предоставлении муниципальной услуги может быть подан в МФЦ).</w:t>
      </w:r>
    </w:p>
    <w:p w:rsidR="0080192F" w:rsidRPr="00330E5E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 (</w:t>
      </w:r>
      <w:proofErr w:type="spellStart"/>
      <w:r w:rsidR="00D61172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="00D61172" w:rsidRPr="00D61172">
        <w:rPr>
          <w:rFonts w:ascii="Times New Roman" w:hAnsi="Times New Roman" w:cs="Times New Roman"/>
          <w:sz w:val="24"/>
          <w:szCs w:val="24"/>
        </w:rPr>
        <w:t>-</w:t>
      </w:r>
      <w:r w:rsidR="00D61172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D61172" w:rsidRPr="00D61172">
        <w:rPr>
          <w:rFonts w:ascii="Times New Roman" w:hAnsi="Times New Roman" w:cs="Times New Roman"/>
          <w:sz w:val="24"/>
          <w:szCs w:val="24"/>
        </w:rPr>
        <w:t>.</w:t>
      </w:r>
      <w:r w:rsidR="00D61172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="00D61172" w:rsidRPr="00D61172">
        <w:rPr>
          <w:rFonts w:ascii="Times New Roman" w:hAnsi="Times New Roman" w:cs="Times New Roman"/>
          <w:sz w:val="24"/>
          <w:szCs w:val="24"/>
        </w:rPr>
        <w:t>.</w:t>
      </w:r>
      <w:r w:rsidR="00D6117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6532C">
        <w:rPr>
          <w:rFonts w:ascii="Times New Roman" w:hAnsi="Times New Roman" w:cs="Times New Roman"/>
          <w:sz w:val="24"/>
          <w:szCs w:val="24"/>
        </w:rPr>
        <w:t xml:space="preserve">), в Реестре государственных (муниципальных) услуг (функций) Оренбургской области (далее - Реестр), а также в электронной форме через </w:t>
      </w:r>
      <w:r w:rsidR="00A87968" w:rsidRPr="00330E5E">
        <w:rPr>
          <w:rFonts w:ascii="Times New Roman" w:hAnsi="Times New Roman" w:cs="Times New Roman"/>
          <w:sz w:val="24"/>
          <w:szCs w:val="24"/>
        </w:rPr>
        <w:t>ЕПГУ</w:t>
      </w:r>
      <w:r w:rsidRPr="00330E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5E">
        <w:rPr>
          <w:rFonts w:ascii="Times New Roman" w:hAnsi="Times New Roman" w:cs="Times New Roman"/>
          <w:sz w:val="24"/>
          <w:szCs w:val="24"/>
        </w:rPr>
        <w:t xml:space="preserve">12. 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</w:t>
      </w:r>
      <w:r w:rsidR="00A87968" w:rsidRPr="00330E5E">
        <w:rPr>
          <w:rFonts w:ascii="Times New Roman" w:hAnsi="Times New Roman" w:cs="Times New Roman"/>
          <w:sz w:val="24"/>
          <w:szCs w:val="24"/>
        </w:rPr>
        <w:t>ЕПГУ</w:t>
      </w:r>
      <w:r w:rsidRPr="00330E5E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80192F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0205FB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D61172" w:rsidRPr="000205FB" w:rsidRDefault="00D61172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13. Результатом предоставления муниципальной услуги является: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выдача разрешения на строительство (решение об отказе в выдаче разрешения                                      на строительство);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_2"/>
      <w:bookmarkEnd w:id="1"/>
      <w:r w:rsidRPr="00F6532C">
        <w:rPr>
          <w:rFonts w:ascii="Times New Roman" w:hAnsi="Times New Roman" w:cs="Times New Roman"/>
          <w:sz w:val="24"/>
          <w:szCs w:val="24"/>
        </w:rPr>
        <w:t>2) внесение изменений в разрешение на строительство (решение об отказе во внесении изменений в разрешение на строительство).</w:t>
      </w:r>
    </w:p>
    <w:p w:rsidR="0080192F" w:rsidRPr="00F6532C" w:rsidRDefault="00A3432E" w:rsidP="00932AF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P_3"/>
      <w:bookmarkEnd w:id="2"/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исправление </w:t>
      </w:r>
      <w:r w:rsidRPr="00F6532C">
        <w:rPr>
          <w:rFonts w:ascii="Times New Roman" w:hAnsi="Times New Roman" w:cs="Times New Roman"/>
          <w:sz w:val="24"/>
          <w:szCs w:val="24"/>
        </w:rPr>
        <w:t>допущенных опечаток и (или)</w:t>
      </w:r>
      <w:r w:rsidRPr="00F65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технических ошибок в разрешении                                    на строительство (решение об отказе во внесении исправлений </w:t>
      </w:r>
      <w:r w:rsidRPr="00F6532C">
        <w:rPr>
          <w:rFonts w:ascii="Times New Roman" w:hAnsi="Times New Roman" w:cs="Times New Roman"/>
          <w:sz w:val="24"/>
          <w:szCs w:val="24"/>
        </w:rPr>
        <w:t>допущенных опечаток                                        и (или)</w:t>
      </w:r>
      <w:r w:rsidRPr="00F65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технических ошибок);</w:t>
      </w:r>
    </w:p>
    <w:p w:rsidR="0080192F" w:rsidRPr="00F6532C" w:rsidRDefault="00A3432E" w:rsidP="00932AF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выдача дубликата разрешения на строительство (решение об отказе в выдаче дубликата разрешения на строительство).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14. Реквизиты результата предоставления муниципальной услуги.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Форма разрешения на строительство устанавливается уполномоченным Правительством Российской Федерации федеральным органом исполнительной власти.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услуги указываются основания для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Дубликат разрешения на строительство выдается с тем же регистрационным номером и указанием того же срока действия, которые были указаны в ранее выданном разрешении на строительство с надписью «ДУБЛИКАТ» и даты выдачи.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15. Реквизиты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разрешений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на строительство уполномоченные должностные лица вносят в Реестр выданных разрешений на строительство на бумажном носителе по форме согласно приложению № 9 к Административному регламенту, под отдельным порядковым номером.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Реквизиты решений о предоставлении муниципальной услуги либо решений об отказе в предоставлении муниципальной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вносят в Журнал регистрации заявлений о выдаче документов, являющихся результатом предоставления муниципальной услуги на бумажном носителе по форме согласно приложению № 8 к Административному регламенту.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16. В случае предоставления муниципальной услуги в электронном виде используется государственная информационная система </w:t>
      </w:r>
      <w:r w:rsidR="00D61172"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 Оренбургской области</w:t>
      </w:r>
      <w:r w:rsidRPr="00F6532C">
        <w:rPr>
          <w:rFonts w:ascii="Times New Roman" w:hAnsi="Times New Roman" w:cs="Times New Roman"/>
          <w:sz w:val="24"/>
          <w:szCs w:val="24"/>
        </w:rPr>
        <w:t>.</w:t>
      </w:r>
    </w:p>
    <w:p w:rsidR="0080192F" w:rsidRPr="00330E5E" w:rsidRDefault="00A3432E" w:rsidP="00932A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16.1. Способы получения результата предоставления муниципальной услуги, в которых </w:t>
      </w:r>
      <w:r w:rsidRPr="00330E5E">
        <w:rPr>
          <w:rFonts w:ascii="Times New Roman" w:hAnsi="Times New Roman" w:cs="Times New Roman"/>
          <w:sz w:val="24"/>
          <w:szCs w:val="24"/>
        </w:rPr>
        <w:t>фиксируются факт получения заявителем результата предоставления муниципальной услуги:</w:t>
      </w:r>
    </w:p>
    <w:p w:rsidR="0080192F" w:rsidRPr="00330E5E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5E">
        <w:rPr>
          <w:rFonts w:ascii="Times New Roman" w:hAnsi="Times New Roman" w:cs="Times New Roman"/>
          <w:sz w:val="24"/>
          <w:szCs w:val="24"/>
        </w:rPr>
        <w:t>1) в органе местного самоуправления;</w:t>
      </w:r>
    </w:p>
    <w:p w:rsidR="0080192F" w:rsidRPr="00330E5E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5E">
        <w:rPr>
          <w:rFonts w:ascii="Times New Roman" w:hAnsi="Times New Roman" w:cs="Times New Roman"/>
          <w:sz w:val="24"/>
          <w:szCs w:val="24"/>
        </w:rPr>
        <w:t>2) через МФЦ (при наличии соглашения о взаимодействии);</w:t>
      </w:r>
      <w:r w:rsidRPr="00330E5E">
        <w:rPr>
          <w:rFonts w:ascii="Times New Roman" w:hAnsi="Times New Roman" w:cs="Times New Roman"/>
          <w:sz w:val="24"/>
          <w:szCs w:val="24"/>
        </w:rPr>
        <w:tab/>
      </w:r>
    </w:p>
    <w:p w:rsidR="0080192F" w:rsidRPr="00330E5E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5E">
        <w:rPr>
          <w:rFonts w:ascii="Times New Roman" w:hAnsi="Times New Roman" w:cs="Times New Roman"/>
          <w:sz w:val="24"/>
          <w:szCs w:val="24"/>
        </w:rPr>
        <w:t xml:space="preserve">3) в электронной форме с использованием </w:t>
      </w:r>
      <w:r w:rsidR="00A87968" w:rsidRPr="00330E5E">
        <w:rPr>
          <w:rFonts w:ascii="Times New Roman" w:hAnsi="Times New Roman" w:cs="Times New Roman"/>
          <w:sz w:val="24"/>
          <w:szCs w:val="24"/>
        </w:rPr>
        <w:t>ЕПГУ</w:t>
      </w:r>
      <w:r w:rsidRPr="00330E5E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5E">
        <w:rPr>
          <w:rFonts w:ascii="Times New Roman" w:hAnsi="Times New Roman" w:cs="Times New Roman"/>
          <w:sz w:val="24"/>
          <w:szCs w:val="24"/>
        </w:rPr>
        <w:t>4) с использованием государственных информационных систем</w:t>
      </w:r>
      <w:r w:rsidRPr="00F6532C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0192F" w:rsidRPr="00F6532C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5) с использованием единой информационной системы жилищного строительства, предусмотренной Федеральным </w:t>
      </w:r>
      <w:hyperlink r:id="rId11" w:tooltip="consultantplus://offline/ref=1E346817E00FED4F745EF79E37F32A9653CBCCBEDF74E3C82D4AE8CC7F45351C6690B50F7C6EE0F64B5B7CC906p8V6K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от 30</w:t>
      </w:r>
      <w:r w:rsidR="005F67BE">
        <w:rPr>
          <w:rFonts w:ascii="Times New Roman" w:hAnsi="Times New Roman" w:cs="Times New Roman"/>
          <w:sz w:val="24"/>
          <w:szCs w:val="24"/>
        </w:rPr>
        <w:t>.12.</w:t>
      </w:r>
      <w:r w:rsidRPr="00F6532C">
        <w:rPr>
          <w:rFonts w:ascii="Times New Roman" w:hAnsi="Times New Roman" w:cs="Times New Roman"/>
          <w:sz w:val="24"/>
          <w:szCs w:val="24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>, которые должны быть интегрированы с единой информационной системой жилищного строительства (для застройщиков, наименования которых содержат слова «специализированный застройщик»).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17. Заявителю по его выбору предоставляется варианты получения результата муниципальной услуги в виде: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                                  с использованием усиленной квалифицированной электронной подписи (далее-ЭП);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самоуправления, в МФЦ (при наличии соглашения о взаимодействии);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80192F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18.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</w:t>
      </w:r>
      <w:r w:rsidR="00D61172">
        <w:rPr>
          <w:rFonts w:ascii="Times New Roman" w:hAnsi="Times New Roman" w:cs="Times New Roman"/>
          <w:sz w:val="24"/>
          <w:szCs w:val="24"/>
        </w:rPr>
        <w:t>н</w:t>
      </w:r>
      <w:r w:rsidRPr="00F6532C">
        <w:rPr>
          <w:rFonts w:ascii="Times New Roman" w:hAnsi="Times New Roman" w:cs="Times New Roman"/>
          <w:sz w:val="24"/>
          <w:szCs w:val="24"/>
        </w:rPr>
        <w:t>а своих технических средствах, а также возможность направления такого электронного документа в иные органы (организации).</w:t>
      </w:r>
    </w:p>
    <w:p w:rsidR="00D61172" w:rsidRPr="00F6532C" w:rsidRDefault="00D61172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D61172" w:rsidRPr="00F6532C" w:rsidRDefault="00D61172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30E5E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6"/>
      <w:bookmarkStart w:id="4" w:name="P18"/>
      <w:bookmarkEnd w:id="3"/>
      <w:r w:rsidRPr="00F6532C">
        <w:rPr>
          <w:rFonts w:ascii="Times New Roman" w:hAnsi="Times New Roman" w:cs="Times New Roman"/>
          <w:sz w:val="24"/>
          <w:szCs w:val="24"/>
        </w:rPr>
        <w:t>19.</w:t>
      </w:r>
      <w:bookmarkEnd w:id="4"/>
      <w:r w:rsidRPr="00F6532C">
        <w:rPr>
          <w:rFonts w:ascii="Times New Roman" w:hAnsi="Times New Roman" w:cs="Times New Roman"/>
          <w:sz w:val="24"/>
          <w:szCs w:val="24"/>
        </w:rPr>
        <w:t xml:space="preserve"> Срок предоставления муниципальной услуги, в том числе с использованием </w:t>
      </w:r>
      <w:r w:rsidR="00A87968" w:rsidRPr="00330E5E">
        <w:rPr>
          <w:rFonts w:ascii="Times New Roman" w:hAnsi="Times New Roman" w:cs="Times New Roman"/>
          <w:sz w:val="24"/>
          <w:szCs w:val="24"/>
        </w:rPr>
        <w:t>ЕПГУ</w:t>
      </w:r>
      <w:r w:rsidRPr="00330E5E">
        <w:rPr>
          <w:rFonts w:ascii="Times New Roman" w:hAnsi="Times New Roman" w:cs="Times New Roman"/>
          <w:sz w:val="24"/>
          <w:szCs w:val="24"/>
        </w:rPr>
        <w:t>, с учетом необходимости обращения в организации, участвующие в предоставлении муниципальной услуги, составляет пять рабочих дней со дня регистрации заявления в органе местного самоуправления.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5E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муниципальной услуги на </w:t>
      </w:r>
      <w:r w:rsidR="00A87968" w:rsidRPr="00330E5E">
        <w:rPr>
          <w:rFonts w:ascii="Times New Roman" w:hAnsi="Times New Roman" w:cs="Times New Roman"/>
          <w:sz w:val="24"/>
          <w:szCs w:val="24"/>
        </w:rPr>
        <w:t>ЕПГУ</w:t>
      </w:r>
      <w:r w:rsidRPr="00330E5E">
        <w:rPr>
          <w:rFonts w:ascii="Times New Roman" w:hAnsi="Times New Roman" w:cs="Times New Roman"/>
          <w:sz w:val="24"/>
          <w:szCs w:val="24"/>
        </w:rPr>
        <w:t>,</w:t>
      </w:r>
      <w:r w:rsidRPr="00F6532C">
        <w:rPr>
          <w:rFonts w:ascii="Times New Roman" w:hAnsi="Times New Roman" w:cs="Times New Roman"/>
          <w:sz w:val="24"/>
          <w:szCs w:val="24"/>
        </w:rPr>
        <w:t xml:space="preserve"> - </w:t>
      </w:r>
      <w:r w:rsidRPr="00115291">
        <w:rPr>
          <w:rFonts w:ascii="Times New Roman" w:hAnsi="Times New Roman" w:cs="Times New Roman"/>
          <w:sz w:val="24"/>
          <w:szCs w:val="24"/>
        </w:rPr>
        <w:t xml:space="preserve">не позднее срока, установленного </w:t>
      </w:r>
      <w:hyperlink w:anchor="P18" w:tooltip="#P18" w:history="1">
        <w:r w:rsidRPr="00115291">
          <w:rPr>
            <w:rStyle w:val="ab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115291">
        <w:rPr>
          <w:rStyle w:val="ab"/>
          <w:rFonts w:ascii="Times New Roman" w:hAnsi="Times New Roman" w:cs="Times New Roman"/>
          <w:sz w:val="24"/>
          <w:szCs w:val="24"/>
        </w:rPr>
        <w:t>9</w:t>
      </w:r>
      <w:r w:rsidRPr="00115291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20. При наличии в заявлении указания о выдаче документа, являющегося результатом 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в МФЦ для выдачи заявителю не позднее 1-го рабочего дня, следующего за днем истечения срока, установленного </w:t>
      </w:r>
      <w:hyperlink w:anchor="P18" w:tooltip="#P18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пунктом 19.</w:t>
        </w:r>
      </w:hyperlink>
    </w:p>
    <w:p w:rsidR="0080192F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срок, указанный в </w:t>
      </w:r>
      <w:hyperlink w:anchor="P18" w:tooltip="#P18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</w:rPr>
        <w:t>9</w:t>
      </w:r>
      <w:r w:rsidRPr="00F6532C">
        <w:rPr>
          <w:rFonts w:ascii="Times New Roman" w:hAnsi="Times New Roman" w:cs="Times New Roman"/>
          <w:sz w:val="24"/>
          <w:szCs w:val="24"/>
        </w:rPr>
        <w:t xml:space="preserve">, исчисляется со дня передачи МФЦ заявления и документов, указанных в </w:t>
      </w:r>
      <w:hyperlink w:anchor="Р24" w:tooltip="#Р24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пункте 24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(при их наличии), в орган местного самоуправления.</w:t>
      </w:r>
    </w:p>
    <w:p w:rsidR="00932AF9" w:rsidRPr="00F6532C" w:rsidRDefault="00932AF9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932AF9" w:rsidRPr="00F6532C" w:rsidRDefault="00932AF9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30E5E" w:rsidRPr="00115291" w:rsidRDefault="00A3432E" w:rsidP="00330E5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91">
        <w:rPr>
          <w:rFonts w:ascii="Times New Roman" w:hAnsi="Times New Roman" w:cs="Times New Roman"/>
          <w:sz w:val="24"/>
          <w:szCs w:val="24"/>
        </w:rPr>
        <w:t xml:space="preserve">21. </w:t>
      </w:r>
      <w:r w:rsidR="00330E5E" w:rsidRPr="00115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регулируется следующими нормативными правовыми актами: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Федеральные законы: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190-ФЗ «</w:t>
      </w: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Градостроительный кодекс Российской Федерации»;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191-ФЗ «О введении в действие Градостроительного кодекса Российской Федерации»;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№ 152-ФЗ «О персональных данных»;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27.06.2010 № 210-ФЗ «Об организации предоставления государственных и муниципальных услуг»;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06.04.2011 № 63-ФЗ «Об электронной подписи»;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4162"/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Постановления Правительства Российской Федерации:</w:t>
      </w:r>
    </w:p>
    <w:bookmarkEnd w:id="5"/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</w:t>
      </w:r>
      <w:r w:rsidRPr="0011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(осуществление функций)</w:t>
      </w: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28.11.2011 № 977 «О федеральной государственной информационной системе «Единая система идентификац</w:t>
      </w:r>
      <w:proofErr w:type="gramStart"/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25.01.2013 № 33 «Об использовании простой электронной подписи при оказании государственных и муниципальных услуг»;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26.03.2016 № 236 «О требованиях к предоставлению в электронной форме государственных и муниципальных услуг»;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4163"/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Законы Оренбургской области: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12FA9" w:rsidRPr="001152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Правительства Оренбургской области:</w:t>
      </w:r>
    </w:p>
    <w:bookmarkEnd w:id="6"/>
    <w:p w:rsidR="00CD05B7" w:rsidRPr="00CD05B7" w:rsidRDefault="00CD05B7" w:rsidP="00CD05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14.03.2018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 исключительно в электронной форме»</w:t>
      </w:r>
      <w:r w:rsid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5B35" w:rsidRP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с постановлением Правительства Оренбургской области от 14.03.2018 № 133-п</w:t>
      </w:r>
      <w:r w:rsid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D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30.12.2011 № 1308-п «</w:t>
      </w:r>
      <w:r w:rsidR="003A5B35" w:rsidRP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</w:t>
      </w:r>
      <w:r w:rsid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25.01.2016 № 37-п «Об информационной системе оказания государственных и муниципальных услуг Оренбургской области»;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15.07.2016 № 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330E5E" w:rsidRPr="00330E5E" w:rsidRDefault="00330E5E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4164"/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приказ департамента информационных технологий Оренбургской области</w:t>
      </w:r>
      <w:r w:rsid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7"/>
      <w:r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18.03.2016 № 12-пр «Об осуществлении процедуры регистрации граждан и активации учетных записей в ЕСИА»;</w:t>
      </w:r>
    </w:p>
    <w:p w:rsidR="00330E5E" w:rsidRPr="00330E5E" w:rsidRDefault="003A5B35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3A5B35">
        <w:t xml:space="preserve"> </w:t>
      </w:r>
      <w:r>
        <w:t>п</w:t>
      </w:r>
      <w:r w:rsidRPr="003A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цифрового развития и связи Оренбургской области от 19.05.2023 № 98-пр </w:t>
      </w:r>
      <w:r w:rsidR="00330E5E"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440" w:rsidRPr="005914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об информационной системе оказания государственных и муниципальных услуг Оренбургской области</w:t>
      </w:r>
      <w:r w:rsidR="00330E5E"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30E5E" w:rsidRPr="00330E5E" w:rsidRDefault="003A5B35" w:rsidP="00330E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416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0E5E"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End w:id="8"/>
      <w:r w:rsidR="00330E5E"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муниципального образования</w:t>
      </w:r>
      <w:r w:rsidR="00E12FA9" w:rsidRPr="0011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Адамовский район</w:t>
      </w:r>
      <w:r w:rsidR="00330E5E" w:rsidRPr="00330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E5E" w:rsidRPr="00330E5E" w:rsidRDefault="00330E5E" w:rsidP="00330E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30E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</w:t>
      </w:r>
      <w:r w:rsidR="00E12FA9" w:rsidRPr="001152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</w:t>
      </w:r>
      <w:r w:rsidRPr="00330E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12FA9" w:rsidRPr="001152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ЕПГУ</w:t>
      </w:r>
      <w:r w:rsidRPr="00330E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0192F" w:rsidRPr="00F6532C" w:rsidRDefault="0080192F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80192F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932AF9" w:rsidRPr="00F6532C" w:rsidRDefault="00932AF9" w:rsidP="00F6532C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22. Для получения муниципальной услуги заявитель (представитель заявителя) направляет в орган местного самоуправления заявление о предоставлении муниципальной услуги и прилагаемые к нему документы одним из следующих способов: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1) в орган местного самоуправления;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2) через МФЦ (при наличии соглашения о взаимодействии);</w:t>
      </w:r>
      <w:r w:rsidRPr="00E12FA9">
        <w:rPr>
          <w:rFonts w:ascii="Times New Roman" w:hAnsi="Times New Roman" w:cs="Times New Roman"/>
          <w:sz w:val="24"/>
          <w:szCs w:val="24"/>
        </w:rPr>
        <w:tab/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3) в электронной форме с использованием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;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FA9">
        <w:rPr>
          <w:rFonts w:ascii="Times New Roman" w:hAnsi="Times New Roman" w:cs="Times New Roman"/>
          <w:sz w:val="24"/>
          <w:szCs w:val="24"/>
        </w:rPr>
        <w:t>5) для застройщиков, наименования которых содержат слова «специализированный застройщик», наряду со способами, указанными в пунктах 1 - 4 настоящего пункта,</w:t>
      </w:r>
      <w:r w:rsidR="000F36C1">
        <w:rPr>
          <w:rFonts w:ascii="Times New Roman" w:hAnsi="Times New Roman" w:cs="Times New Roman"/>
          <w:sz w:val="24"/>
          <w:szCs w:val="24"/>
        </w:rPr>
        <w:t xml:space="preserve"> </w:t>
      </w:r>
      <w:r w:rsidRPr="00E12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с использованием единой информационной системы жилищного строительства, предусмотренной Федеральным законом от 30</w:t>
      </w:r>
      <w:r w:rsidR="00591440">
        <w:rPr>
          <w:rFonts w:ascii="Times New Roman" w:hAnsi="Times New Roman" w:cs="Times New Roman"/>
          <w:sz w:val="24"/>
          <w:szCs w:val="24"/>
        </w:rPr>
        <w:t>.12.</w:t>
      </w:r>
      <w:r w:rsidRPr="00E12FA9">
        <w:rPr>
          <w:rFonts w:ascii="Times New Roman" w:hAnsi="Times New Roman" w:cs="Times New Roman"/>
          <w:sz w:val="24"/>
          <w:szCs w:val="24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23. Заявление должно содержать сведения, позволяющие идентифицировать заявителя (представителя заявителя):  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FA9">
        <w:rPr>
          <w:rFonts w:ascii="Times New Roman" w:hAnsi="Times New Roman" w:cs="Times New Roman"/>
          <w:sz w:val="24"/>
          <w:szCs w:val="24"/>
        </w:rPr>
        <w:t>1) для юридических лиц - полное наименования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 (далее – контактная информация);</w:t>
      </w:r>
      <w:proofErr w:type="gramEnd"/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FA9">
        <w:rPr>
          <w:rFonts w:ascii="Times New Roman" w:hAnsi="Times New Roman" w:cs="Times New Roman"/>
          <w:sz w:val="24"/>
          <w:szCs w:val="24"/>
        </w:rPr>
        <w:t xml:space="preserve">2) 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  предпринимателя, контактная информация; </w:t>
      </w:r>
      <w:proofErr w:type="gramEnd"/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3) для физических лиц - фамилия, имя, отчество (при наличии), номер основного документа, удостоверяющего личность, сведения о дате выдачи указанного документа и выдавшем его органе, дата и место рождения, идентификационный номер налогоплательщика (при наличии), адрес регистрации по месту жительства и (или) по месту пребывания, контактная информация.</w:t>
      </w:r>
    </w:p>
    <w:p w:rsidR="0080192F" w:rsidRPr="00E12FA9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В случае подачи заявления о предоставлении муниципальной услуги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заявителю необходимо пройти процедуры регистрации, идентификац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>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Р24"/>
      <w:bookmarkStart w:id="10" w:name="P142"/>
      <w:bookmarkEnd w:id="9"/>
      <w:r w:rsidRPr="00E12FA9">
        <w:rPr>
          <w:rFonts w:ascii="Times New Roman" w:hAnsi="Times New Roman" w:cs="Times New Roman"/>
          <w:sz w:val="24"/>
          <w:szCs w:val="24"/>
        </w:rPr>
        <w:t>2</w:t>
      </w:r>
      <w:bookmarkEnd w:id="10"/>
      <w:r w:rsidRPr="00E12FA9">
        <w:rPr>
          <w:rFonts w:ascii="Times New Roman" w:hAnsi="Times New Roman" w:cs="Times New Roman"/>
          <w:sz w:val="24"/>
          <w:szCs w:val="24"/>
        </w:rPr>
        <w:t>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сведения, которые заявитель должен представить самостоятельно: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24.1. Для получения разрешения на строительство заявителем представляются: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614" w:tooltip="#P614" w:history="1">
        <w:r w:rsidRPr="00E12FA9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E12FA9">
        <w:rPr>
          <w:rFonts w:ascii="Times New Roman" w:hAnsi="Times New Roman" w:cs="Times New Roman"/>
          <w:sz w:val="24"/>
          <w:szCs w:val="24"/>
        </w:rPr>
        <w:t xml:space="preserve"> о выдаче разрешения на строительство по форме согласно приложению № 1 к Административному регламенту (если предоставление муниципальной услуги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единую систему идентификац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>тентификации (далее - ЕСИА);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4)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5) соглашение о проведении реконструкции объекта недвижимости, 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определяющее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 государственным (муниципальным) заказчиком в соответствии с </w:t>
      </w:r>
      <w:hyperlink r:id="rId12" w:tooltip="consultantplus://offline/ref=550A7C447A3C3AB28DC3B26DCF925E7D02026D47F068AE341C0D0BBA3DDC698EF4E201DDE64307757BCDD1304333A6BB1BD1682C1405Y815E" w:history="1">
        <w:r w:rsidRPr="00E12FA9">
          <w:rPr>
            <w:rStyle w:val="ab"/>
            <w:rFonts w:ascii="Times New Roman" w:hAnsi="Times New Roman" w:cs="Times New Roman"/>
            <w:sz w:val="24"/>
            <w:szCs w:val="24"/>
          </w:rPr>
          <w:t>пунктом 6.1 части 7 статьи 51</w:t>
        </w:r>
      </w:hyperlink>
      <w:r w:rsidRPr="00E1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6) решение общего собрания собственников помещений и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>-мест в многоквартирном доме;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FA9">
        <w:rPr>
          <w:rFonts w:ascii="Times New Roman" w:hAnsi="Times New Roman" w:cs="Times New Roman"/>
          <w:sz w:val="24"/>
          <w:szCs w:val="24"/>
        </w:rPr>
        <w:t xml:space="preserve">7)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 с части 3.8 статьи 49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9"/>
      <w:bookmarkStart w:id="12" w:name="P25"/>
      <w:bookmarkEnd w:id="11"/>
      <w:bookmarkEnd w:id="12"/>
      <w:r w:rsidRPr="00E12FA9">
        <w:rPr>
          <w:rFonts w:ascii="Times New Roman" w:hAnsi="Times New Roman" w:cs="Times New Roman"/>
          <w:sz w:val="24"/>
          <w:szCs w:val="24"/>
        </w:rPr>
        <w:t xml:space="preserve">24.2. 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Для внесения изменений в разрешение на строительство в связи с переходом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 права на земельный участок, образованием земельного участка путем объединения, раздела, перераспределения или выдела из земельных участков (случаи, установленные </w:t>
      </w:r>
      <w:hyperlink r:id="rId13" w:tooltip="consultantplus://offline/ref=52E4E38C0FC192B57E0C37465808CDE0169898608E71AE8D76C14F8626793BAF7C12B8D8033E16288A701CCA1CEDB624B43DA1AD67rDN1M" w:history="1">
        <w:r w:rsidRPr="00E12FA9">
          <w:rPr>
            <w:rFonts w:ascii="Times New Roman" w:hAnsi="Times New Roman" w:cs="Times New Roman"/>
            <w:color w:val="0000FF"/>
            <w:sz w:val="24"/>
            <w:szCs w:val="24"/>
          </w:rPr>
          <w:t>частями 21.5</w:t>
        </w:r>
      </w:hyperlink>
      <w:r w:rsidRPr="00E12FA9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tooltip="consultantplus://offline/ref=52E4E38C0FC192B57E0C37465808CDE0169898608E71AE8D76C14F8626793BAF7C12B8D8033C16288A701CCA1CEDB624B43DA1AD67rDN1M" w:history="1">
        <w:r w:rsidRPr="00E12FA9">
          <w:rPr>
            <w:rFonts w:ascii="Times New Roman" w:hAnsi="Times New Roman" w:cs="Times New Roman"/>
            <w:color w:val="0000FF"/>
            <w:sz w:val="24"/>
            <w:szCs w:val="24"/>
          </w:rPr>
          <w:t>21.7 статьи 51</w:t>
        </w:r>
      </w:hyperlink>
      <w:r w:rsidRPr="00E1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 РФ), заявитель представляет: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0"/>
      <w:bookmarkEnd w:id="13"/>
      <w:r w:rsidRPr="00E12FA9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836" w:tooltip="#P836" w:history="1">
        <w:r w:rsidRPr="00E12FA9">
          <w:rPr>
            <w:rStyle w:val="ab"/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E12FA9">
        <w:rPr>
          <w:rFonts w:ascii="Times New Roman" w:hAnsi="Times New Roman" w:cs="Times New Roman"/>
          <w:sz w:val="24"/>
          <w:szCs w:val="24"/>
        </w:rPr>
        <w:t xml:space="preserve"> о переходе права на земельный участок по форме согласно приложению № 2 к Административному регламенту (если предоставление муниципальной услуги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, уведомление заполняется по форме, представленной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, и отдельно</w:t>
      </w:r>
      <w:r w:rsidRPr="00F6532C">
        <w:rPr>
          <w:rFonts w:ascii="Times New Roman" w:hAnsi="Times New Roman" w:cs="Times New Roman"/>
          <w:sz w:val="24"/>
          <w:szCs w:val="24"/>
        </w:rPr>
        <w:t xml:space="preserve"> заявителем не представляется), с указанием реквизитов следующих документов: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6"/>
      <w:bookmarkStart w:id="15" w:name="P26"/>
      <w:bookmarkEnd w:id="14"/>
      <w:bookmarkEnd w:id="15"/>
      <w:r w:rsidRPr="00F6532C">
        <w:rPr>
          <w:rFonts w:ascii="Times New Roman" w:hAnsi="Times New Roman" w:cs="Times New Roman"/>
          <w:sz w:val="24"/>
          <w:szCs w:val="24"/>
        </w:rPr>
        <w:t>а) правоустанавливающих документов на земельные участки в случае перехода прав на такие земельные участки;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б) решения об образовании земельных участков, в случаях: 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 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24.3.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Для внесения изменений в разрешение на строительство исключительно в связи с продлением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срока действия такого разрешения заявитель представляет: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007" w:tooltip="#P1007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заявление</w:t>
        </w:r>
      </w:hyperlink>
      <w:r w:rsidRPr="00F653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3 к Административному регламенту, поданное не менее чем за десять рабочих дней до истечения срока действия такого разрешения (если предоставление муниципальной услуги осуществляется в </w:t>
      </w:r>
      <w:r w:rsidRPr="00E12FA9">
        <w:rPr>
          <w:rFonts w:ascii="Times New Roman" w:hAnsi="Times New Roman" w:cs="Times New Roman"/>
          <w:sz w:val="24"/>
          <w:szCs w:val="24"/>
        </w:rPr>
        <w:t xml:space="preserve">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ЕСИА);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8"/>
      <w:bookmarkStart w:id="17" w:name="P27"/>
      <w:bookmarkEnd w:id="16"/>
      <w:bookmarkEnd w:id="17"/>
      <w:r w:rsidRPr="00F6532C">
        <w:rPr>
          <w:rFonts w:ascii="Times New Roman" w:hAnsi="Times New Roman" w:cs="Times New Roman"/>
          <w:sz w:val="24"/>
          <w:szCs w:val="24"/>
        </w:rPr>
        <w:t xml:space="preserve">24.4. Для внесения изменений в разрешение на строительство, кроме случаев, указанных в </w:t>
      </w:r>
      <w:hyperlink w:anchor="P25" w:tooltip="#P25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</w:rPr>
        <w:t>4.2.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6" w:tooltip="#P26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</w:rPr>
        <w:t>4.3.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заявитель представляет: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177" w:tooltip="#P1177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заявление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4 к Административному регламенту, поданному не менее чем за десять рабочих дней до истечения срока действия </w:t>
      </w:r>
      <w:r w:rsidRPr="00E12FA9">
        <w:rPr>
          <w:rFonts w:ascii="Times New Roman" w:hAnsi="Times New Roman" w:cs="Times New Roman"/>
          <w:sz w:val="24"/>
          <w:szCs w:val="24"/>
        </w:rPr>
        <w:t xml:space="preserve">такого разрешения (если предоставление муниципальной услуги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представляется);</w:t>
      </w:r>
      <w:proofErr w:type="gramEnd"/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2) документы, предусмотренные подпунктами 4, 5, 6, 7 пункта 24.1. Административного регламента.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8"/>
      <w:bookmarkEnd w:id="18"/>
      <w:r w:rsidRPr="00E12FA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24.5. В целях исправления </w:t>
      </w:r>
      <w:r w:rsidRPr="00E12FA9">
        <w:rPr>
          <w:rFonts w:ascii="Times New Roman" w:hAnsi="Times New Roman" w:cs="Times New Roman"/>
          <w:sz w:val="24"/>
          <w:szCs w:val="24"/>
        </w:rPr>
        <w:t xml:space="preserve">допущенных опечаток и (или) </w:t>
      </w:r>
      <w:r w:rsidRPr="00E12FA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технических ошибок в разрешении на строительство заявитель представляет</w:t>
      </w:r>
      <w:r w:rsidRPr="00E12FA9">
        <w:rPr>
          <w:rFonts w:ascii="Times New Roman" w:hAnsi="Times New Roman" w:cs="Times New Roman"/>
          <w:sz w:val="24"/>
          <w:szCs w:val="24"/>
        </w:rPr>
        <w:t>:</w:t>
      </w:r>
    </w:p>
    <w:p w:rsidR="0080192F" w:rsidRPr="00E12FA9" w:rsidRDefault="00A3432E" w:rsidP="00932AF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5" w:tooltip="#P5" w:history="1">
        <w:r w:rsidRPr="00E12FA9">
          <w:rPr>
            <w:rStyle w:val="ab"/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E12FA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форме согласно приложению № 5 </w:t>
      </w:r>
      <w:r w:rsidRPr="00E12FA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(если предоставление муниципальной услуги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</w:t>
      </w:r>
      <w:r w:rsidRPr="00E12FA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Pr="00E12FA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ЕСИА);</w:t>
      </w:r>
    </w:p>
    <w:p w:rsidR="0080192F" w:rsidRPr="00E12FA9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заявителя).</w:t>
      </w:r>
    </w:p>
    <w:p w:rsidR="0080192F" w:rsidRPr="00F6532C" w:rsidRDefault="00A3432E" w:rsidP="00932AF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9" w:name="P29"/>
      <w:bookmarkEnd w:id="19"/>
      <w:r w:rsidRPr="00E12FA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24.6.  В целях получения дубликата разрешения на строительство заявитель представляет</w:t>
      </w:r>
      <w:r w:rsidRPr="00E12FA9">
        <w:rPr>
          <w:rFonts w:ascii="Times New Roman" w:hAnsi="Times New Roman" w:cs="Times New Roman"/>
          <w:sz w:val="24"/>
          <w:szCs w:val="24"/>
        </w:rPr>
        <w:t>: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0192F" w:rsidRPr="00F6532C" w:rsidRDefault="00A3432E" w:rsidP="00932AF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6" w:tooltip="#P6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выдаче дубликата разрешения на строительство по форме согласно приложению № 6 </w:t>
      </w:r>
      <w:r w:rsidRPr="00F6532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(если предоставление муниципальной услуги осуществляется в электронном виде через </w:t>
      </w:r>
      <w:r w:rsidR="00A87968" w:rsidRPr="00F6532C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A87968" w:rsidRPr="00F6532C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1"/>
      <w:bookmarkEnd w:id="20"/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Pr="00F6532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A87968" w:rsidRPr="00F6532C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ЕСИА);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30"/>
      <w:bookmarkEnd w:id="21"/>
      <w:r w:rsidRPr="00F6532C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Оренбургской области от 14.03.2018 № 133-п заявление и прилагаемые к нему документы, указанные в </w:t>
      </w:r>
      <w:hyperlink w:anchor="Р24" w:tooltip="#Р24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пункте 24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документы, указанные в </w:t>
      </w:r>
      <w:hyperlink w:anchor="P176" w:tooltip="#P176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пункте 26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</w:t>
      </w:r>
      <w:r w:rsidRPr="00E12FA9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в случае, если</w:t>
      </w:r>
      <w:r w:rsidRPr="00F6532C">
        <w:rPr>
          <w:rFonts w:ascii="Times New Roman" w:hAnsi="Times New Roman" w:cs="Times New Roman"/>
          <w:sz w:val="24"/>
          <w:szCs w:val="24"/>
        </w:rPr>
        <w:t xml:space="preserve"> проектная документация объекта капитального строительства и (или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>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76"/>
      <w:bookmarkEnd w:id="22"/>
      <w:r w:rsidRPr="00F6532C">
        <w:rPr>
          <w:rFonts w:ascii="Times New Roman" w:hAnsi="Times New Roman" w:cs="Times New Roman"/>
          <w:sz w:val="24"/>
          <w:szCs w:val="24"/>
        </w:rPr>
        <w:t xml:space="preserve">26.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</w:t>
      </w:r>
      <w:r w:rsidR="00513CDF" w:rsidRPr="00F6532C">
        <w:rPr>
          <w:rFonts w:ascii="Times New Roman" w:hAnsi="Times New Roman" w:cs="Times New Roman"/>
          <w:sz w:val="24"/>
          <w:szCs w:val="24"/>
        </w:rPr>
        <w:t>по собственной инициативе: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26.1.  Перечень документов, необходимых для получения разрешения на строительство, и которые заявитель вправе предоставить самостоятельно: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5" w:tooltip="consultantplus://offline/ref=43CB32CB1B09EBEA45B2A486A4B48F029A97A6353910A5574C809271747AB9A80259272C4973DC562898BE5811B9876D7B8BA4666311LEt3F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частью 1.1 статьи 57.3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РФ,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если иное не установлено </w:t>
      </w:r>
      <w:hyperlink r:id="rId16" w:tooltip="consultantplus://offline/ref=7DD3D8664357D390D7A04E0BD2B526F96C33FE0CF20D60EF580E447A949EEBE189A8803E455044E2C71D58154593FCAE4710050D93F2H5u9F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7.3</w:t>
        </w:r>
        <w:proofErr w:type="gram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статьи 51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>», органом управления государственным внебюджетным фондом или органом исполнительной власти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</w:t>
      </w:r>
      <w:r w:rsidRPr="00F6532C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</w:t>
      </w:r>
      <w:r w:rsidRPr="00F653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на строительство линейного объекта -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80"/>
      <w:bookmarkEnd w:id="23"/>
      <w:r w:rsidRPr="00F6532C">
        <w:rPr>
          <w:rFonts w:ascii="Times New Roman" w:hAnsi="Times New Roman" w:cs="Times New Roman"/>
          <w:sz w:val="24"/>
          <w:szCs w:val="24"/>
        </w:rPr>
        <w:t xml:space="preserve">4) результаты инженерных изысканий и следующие материалы, содержащиеся                                            в утвержденной в соответствии с </w:t>
      </w:r>
      <w:hyperlink r:id="rId17" w:tooltip="consultantplus://offline/ref=78E174973973EF8FFDEAC7FFB4433D61CE827254AB2C1254AC393389BDB649F237993FA36AF64E9AD6366874EF6F6FBD0FEA03B7331277XF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15 статьи 48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 проектной документации: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а) пояснительная записка;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-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85"/>
      <w:bookmarkEnd w:id="24"/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8" w:tooltip="consultantplus://offline/ref=5565706621B3FFFF5B3193FF7D9C135329E8533CC264B9CAABF5F029B31096A8BCBF2EFE32D2C3809A470036B672CE299D2C1E18CDB7L1ZE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пункте 1 части 5 статьи 49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</w:t>
      </w:r>
      <w:hyperlink r:id="rId19" w:tooltip="consultantplus://offline/ref=94C7FFB97B0FD5AA7A4D89E2DF3E1FE56E9A0FFAA2EB03F26DB697A43C04160F106639937A41E33BE8245F28FDF79C05BA53D9627411ZF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предусмотренном</w:t>
        </w:r>
        <w:proofErr w:type="gram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частью 12.1 статьи 48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), если такая проектная документация подлежит экспертизе в соответствии со </w:t>
      </w:r>
      <w:hyperlink r:id="rId20" w:tooltip="consultantplus://offline/ref=C72AFC4B4527DE41E1F27EA1B0EA670DCC30E452ADACF52A76779977A2E415A6AC000539674B366FED245097B2EBB67354ED2100DA4Eq9aE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статьей 49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21" w:tooltip="consultantplus://offline/ref=883A388071BD401BA08D848C66DEE90C2C276ACD9F64E43763F17063967B6FA84BE706CD41792D8F1A53DAC7EF277F5EB01DB73BE5D9G8bC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частью 3.4 статьи 49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</w:t>
      </w:r>
      <w:hyperlink r:id="rId22" w:tooltip="consultantplus://offline/ref=432B533B8F9FA0704B8BB5FE07B90581563D31213370AAA8819B02CD9B347967D5DF1AD72C8270E4D9B55458EAEC51D222395159F85Fl9bE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6 статьи 49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6) подтверждение соответствия вносимых в проектную документацию изменений требованиям, указанным в </w:t>
      </w:r>
      <w:hyperlink r:id="rId23" w:tooltip="consultantplus://offline/ref=B8BD3549780291A2A031CBFEB12DCBA59D712FC2E631EA3F0C324416F6357903E12254BDF2B037562DD77F78E620DB702F8C3BCE1251mBS1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части 3.9 статьи 49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РФ, предоставленное органом местного самоуправления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4" w:tooltip="consultantplus://offline/ref=B8BD3549780291A2A031CBFEB12DCBA59D712FC2E631EA3F0C324416F6357903E12254BDF2B037562DD77F78E620DB702F8C3BCE1251mBS1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части 3.9 статьи 49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7)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5" w:tooltip="consultantplus://offline/ref=24FDFE25667874D3432B0DEA266ABAF89C4747656E3758AC1C768900CA7B50A0B96067B345EE5F37457ECD0DB8D96BF2C3FCBD5ED8136135G2D8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статьей 40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РФ);</w:t>
      </w:r>
    </w:p>
    <w:p w:rsidR="00717D23" w:rsidRPr="00F6532C" w:rsidRDefault="00717D23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7.1)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</w:t>
      </w:r>
      <w:hyperlink r:id="rId26" w:tooltip="file:///C:\Users\gaga\Desktop\Регламент\Федерального%20закона%20от%2003.08.2018%20№%20342-ФЗ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18 статьи 26 Федерального закона от 03.08.2018 № 342-ФЗ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9)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Кодексом Российской Федерацией или субъектом Российской Федерации);</w:t>
      </w:r>
      <w:proofErr w:type="gramEnd"/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10)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80192F" w:rsidRPr="00F6532C" w:rsidRDefault="00A3432E" w:rsidP="0093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 подпункте 4 пункта 26.1. Административного регламента результаты инженерных изысканий и материалы, содержащиеся в проектной документации, заявитель представляет в электронном виде в соответствии с требованиями к электронным документам, установленными </w:t>
      </w:r>
      <w:r w:rsidRPr="00F6532C">
        <w:rPr>
          <w:rFonts w:ascii="Times New Roman" w:hAnsi="Times New Roman" w:cs="Times New Roman"/>
          <w:color w:val="0070C0"/>
          <w:sz w:val="24"/>
          <w:szCs w:val="24"/>
          <w:u w:val="single"/>
        </w:rPr>
        <w:t>пунктом 51</w:t>
      </w:r>
      <w:r w:rsidRPr="00F6532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регламента, в случае представления таких документов самостоятельно.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33"/>
      <w:bookmarkStart w:id="26" w:name="P192"/>
      <w:bookmarkStart w:id="27" w:name="P34"/>
      <w:bookmarkEnd w:id="25"/>
      <w:bookmarkEnd w:id="26"/>
      <w:bookmarkEnd w:id="27"/>
      <w:r w:rsidRPr="00F6532C">
        <w:rPr>
          <w:rFonts w:ascii="Times New Roman" w:hAnsi="Times New Roman" w:cs="Times New Roman"/>
          <w:sz w:val="24"/>
          <w:szCs w:val="24"/>
        </w:rPr>
        <w:t xml:space="preserve">26.2. Перечень документов (копии документов), необходимых для внесения изменений в разрешение на строительство в связи с переходом права на земельный участок, образованием земельного участка путем объединения, раздела, перераспределения или выдела из земельных участков, в случаях, предусмотренных </w:t>
      </w:r>
      <w:hyperlink r:id="rId27" w:tooltip="consultantplus://offline/ref=36B364A340257913315828C3683032D05BA9A52BDC1C8B87E45B7275BD84B34E9DCD0FB10E6D32720D7043D769E78375D21CFFFD94v7V1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частями 21.5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 w:tooltip="consultantplus://offline/ref=006B27C795FF07A75375EA103F8815CA3D5BF15F5718DAC4B2BF404FFA3C133639B74E6DCBE4837723B154695D378F6C45066F2C9F5Fb8W2M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21.7 статьи 51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РФ, которые заявитель вправе предоставить самостоятельно: 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земельные участки в случае перехода прав на такие земельные участки;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решения об образовании земельных участков в случаях: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98"/>
      <w:bookmarkStart w:id="29" w:name="P35"/>
      <w:bookmarkEnd w:id="28"/>
      <w:bookmarkEnd w:id="29"/>
      <w:r w:rsidRPr="00F6532C">
        <w:rPr>
          <w:rFonts w:ascii="Times New Roman" w:hAnsi="Times New Roman" w:cs="Times New Roman"/>
          <w:sz w:val="24"/>
          <w:szCs w:val="24"/>
        </w:rPr>
        <w:t>26.3. Перечень документов, необходимых для внесения изменений в разрешение на строительство исключительно в связи с продлением срока действия такого разрешения, которые заявитель вправе предоставить по собственной инициативе:</w:t>
      </w:r>
    </w:p>
    <w:p w:rsidR="0080192F" w:rsidRPr="00F6532C" w:rsidRDefault="00296495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00"/>
      <w:bookmarkStart w:id="31" w:name="P201"/>
      <w:bookmarkStart w:id="32" w:name="P36"/>
      <w:bookmarkEnd w:id="30"/>
      <w:bookmarkEnd w:id="31"/>
      <w:bookmarkEnd w:id="32"/>
      <w:r w:rsidRPr="00F6532C">
        <w:rPr>
          <w:rFonts w:ascii="Times New Roman" w:hAnsi="Times New Roman" w:cs="Times New Roman"/>
          <w:sz w:val="24"/>
          <w:szCs w:val="24"/>
        </w:rPr>
        <w:t xml:space="preserve">26.4. Перечень документов, необходимых для внесения изменений в разрешение на строительство, кроме случаев, указанных в </w:t>
      </w:r>
      <w:hyperlink w:anchor="P192" w:tooltip="#P192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пунктах 24.2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и </w:t>
      </w:r>
      <w:r w:rsidRPr="00F6532C">
        <w:rPr>
          <w:rFonts w:ascii="Times New Roman" w:hAnsi="Times New Roman" w:cs="Times New Roman"/>
          <w:color w:val="0033CC"/>
          <w:sz w:val="24"/>
          <w:szCs w:val="24"/>
          <w:u w:val="single"/>
        </w:rPr>
        <w:t>24.3</w:t>
      </w:r>
      <w:r w:rsidRPr="00F6532C">
        <w:rPr>
          <w:rFonts w:ascii="Times New Roman" w:hAnsi="Times New Roman" w:cs="Times New Roman"/>
          <w:sz w:val="24"/>
          <w:szCs w:val="24"/>
        </w:rPr>
        <w:t>., и которые заявитель вправе предоставить по собственной инициативе: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документы по перечню в соответствии с </w:t>
      </w:r>
      <w:hyperlink w:anchor="P176" w:tooltip="#P176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пунктом 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26.1.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26.5. В целях исправления допущенных опечаток и (или) технических ошибок в разрешении на строительство заявитель вправе предоставить: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документы (сведения), свидетельствующие о наличии в разрешении на строительство опечаток и (или) ошибок и содержащие правильные данные.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27. В случае предоставления заявления о выдаче разрешения на строительства                                           (о внесении изменений в разрешение на строительство) в отношении этапа строительства, реконструкции объекта капитального строительства, документы, указанные в </w:t>
      </w:r>
      <w:hyperlink w:anchor="P149" w:tooltip="#P149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пунктах 24 и 26</w:t>
        </w:r>
        <w:r w:rsidR="00D95F39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</w:hyperlink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строительства, реконструкции объекта капитального строительства (при наличии).</w:t>
      </w:r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Если документы (их копии или сведения, содержащиеся в них), указанные </w:t>
      </w:r>
      <w:hyperlink w:anchor="P176" w:tooltip="#P176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в пункте 26 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 представляются заявителем по собственной инициативе, они запрашиваются уполномоченными должностными лицами в государственных органах, органах местного самоуправления и в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proofErr w:type="gramEnd"/>
    </w:p>
    <w:p w:rsidR="0080192F" w:rsidRPr="00F6532C" w:rsidRDefault="00A3432E" w:rsidP="00932A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земельные участки, а также документы, указанные </w:t>
      </w:r>
      <w:hyperlink w:anchor="P1" w:tooltip="#P1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в подпунктах 4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2" w:tooltip="#P142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5 пункта 26.1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0" w:tooltip="#P150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подпункте 2 пункта 26.3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  <w:proofErr w:type="gramEnd"/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80192F" w:rsidRPr="00F6532C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 w:rsidR="005D057A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214"/>
      <w:bookmarkEnd w:id="33"/>
      <w:r w:rsidRPr="00F6532C">
        <w:rPr>
          <w:rFonts w:ascii="Times New Roman" w:hAnsi="Times New Roman" w:cs="Times New Roman"/>
          <w:sz w:val="24"/>
          <w:szCs w:val="24"/>
        </w:rPr>
        <w:t xml:space="preserve">30. Основаниями для отказа в приеме документов, необходимых для предоставления муниципальной услуги, в том </w:t>
      </w:r>
      <w:r w:rsidRPr="00E12FA9">
        <w:rPr>
          <w:rFonts w:ascii="Times New Roman" w:hAnsi="Times New Roman" w:cs="Times New Roman"/>
          <w:sz w:val="24"/>
          <w:szCs w:val="24"/>
        </w:rPr>
        <w:t xml:space="preserve">числе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, являются: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1) заявление подано в орган местного самоуправления или организацию, в полномочия которых не входит предоставление услуги (вопрос, указанный в заявлении, не относится к порядку предоставления муниципальной услуги);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2) непредставление документов, указанных </w:t>
      </w:r>
      <w:hyperlink w:anchor="P142" w:tooltip="#P142" w:history="1">
        <w:r w:rsidRPr="00E12FA9">
          <w:rPr>
            <w:rStyle w:val="ab"/>
            <w:rFonts w:ascii="Times New Roman" w:hAnsi="Times New Roman" w:cs="Times New Roman"/>
            <w:sz w:val="24"/>
            <w:szCs w:val="24"/>
          </w:rPr>
          <w:t>в пункте 24</w:t>
        </w:r>
      </w:hyperlink>
      <w:r w:rsidRPr="00E12FA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4) некорректное заполнение обязательных полей в форме запроса о предоставлении услуги (недостоверное, неправильное либо неполное заполнение, не указаны фамилия, имя, отчество, адрес заявителя (его представителя) либо наименование, ИНН юридического лица, по которому должен быть направлен ответ заявителю;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6)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7)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8) неполное заполнение полей в форме заявления, в том числе в интерактивной форме заявления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 9) выявлено несоблюдение установленных статьей 11 Федерального</w:t>
      </w:r>
      <w:r w:rsidRPr="00F6532C">
        <w:rPr>
          <w:rFonts w:ascii="Times New Roman" w:hAnsi="Times New Roman" w:cs="Times New Roman"/>
          <w:sz w:val="24"/>
          <w:szCs w:val="24"/>
        </w:rPr>
        <w:t xml:space="preserve"> закона от </w:t>
      </w:r>
      <w:r w:rsidR="005F6EA8">
        <w:rPr>
          <w:rFonts w:ascii="Times New Roman" w:hAnsi="Times New Roman" w:cs="Times New Roman"/>
          <w:sz w:val="24"/>
          <w:szCs w:val="24"/>
        </w:rPr>
        <w:t>0</w:t>
      </w:r>
      <w:r w:rsidRPr="00F6532C">
        <w:rPr>
          <w:rFonts w:ascii="Times New Roman" w:hAnsi="Times New Roman" w:cs="Times New Roman"/>
          <w:sz w:val="24"/>
          <w:szCs w:val="24"/>
        </w:rPr>
        <w:t>6</w:t>
      </w:r>
      <w:r w:rsidR="005F6EA8">
        <w:rPr>
          <w:rFonts w:ascii="Times New Roman" w:hAnsi="Times New Roman" w:cs="Times New Roman"/>
          <w:sz w:val="24"/>
          <w:szCs w:val="24"/>
        </w:rPr>
        <w:t>.04.</w:t>
      </w:r>
      <w:r w:rsidRPr="00F6532C">
        <w:rPr>
          <w:rFonts w:ascii="Times New Roman" w:hAnsi="Times New Roman" w:cs="Times New Roman"/>
          <w:sz w:val="24"/>
          <w:szCs w:val="24"/>
        </w:rPr>
        <w:t xml:space="preserve">2011 № 63-ФЗ  «Об электронной подписи» условий признания квалифицированной электронной подписи действительной в документах, представленных в электронном виде; 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10) непредставление документов, предусмотренных нормативными правовыми актами;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11) заявление и документы, необходимые для предоставления услуги, поданы в электронной форме с нарушением установленных требований (электронные документы представлены в форматах, не предусмотренных Административным регламентом; нарушены требования к сканированию представляемых документов, предусмотренные Административным регламентом).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31. В случае наличия оснований в приеме документов, необходимых для предоставления муниципальной услуги, орган местного самоуправления или МФЦ (при наличии соглашения о взаимодействии) принимает решение об отказе в приеме документов.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  </w:t>
      </w:r>
      <w:r w:rsidRPr="00E12FA9">
        <w:rPr>
          <w:rFonts w:ascii="Times New Roman" w:hAnsi="Times New Roman" w:cs="Times New Roman"/>
          <w:sz w:val="24"/>
          <w:szCs w:val="24"/>
        </w:rPr>
        <w:t xml:space="preserve">муниципальной услуги, опубликованной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Отказ в приеме документов, указанных в </w:t>
      </w:r>
      <w:hyperlink w:anchor="Р24" w:tooltip="#Р24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пункте 24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0192F" w:rsidRPr="00F6532C" w:rsidRDefault="0080192F" w:rsidP="00F6532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32. Основания для приостановления предоставления муниципальной услуги отсутствуют.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228"/>
      <w:bookmarkEnd w:id="34"/>
      <w:r w:rsidRPr="00F6532C">
        <w:rPr>
          <w:rFonts w:ascii="Times New Roman" w:hAnsi="Times New Roman" w:cs="Times New Roman"/>
          <w:sz w:val="24"/>
          <w:szCs w:val="24"/>
        </w:rPr>
        <w:t>33. Исчерпывающий перечень оснований для отказа в предоставлении муниципальной услуги.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33.1. Основаниями для отказа в выдаче разрешения на строительство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отсутствие документов, предусмотренных </w:t>
      </w:r>
      <w:hyperlink w:anchor="P142" w:tooltip="#P142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24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.1. и 26.1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несоответствие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4)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232"/>
      <w:bookmarkEnd w:id="35"/>
      <w:r w:rsidRPr="00F6532C">
        <w:rPr>
          <w:rFonts w:ascii="Times New Roman" w:hAnsi="Times New Roman" w:cs="Times New Roman"/>
          <w:sz w:val="24"/>
          <w:szCs w:val="24"/>
        </w:rPr>
        <w:t>33.2. Основаниями для отказа во внесении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</w:t>
      </w:r>
      <w:r w:rsidR="00B03306" w:rsidRPr="00F6532C">
        <w:rPr>
          <w:rFonts w:ascii="Times New Roman" w:hAnsi="Times New Roman" w:cs="Times New Roman"/>
          <w:sz w:val="24"/>
          <w:szCs w:val="24"/>
        </w:rPr>
        <w:t xml:space="preserve">и выдела из земельных участков </w:t>
      </w:r>
      <w:r w:rsidRPr="00F6532C">
        <w:rPr>
          <w:rFonts w:ascii="Times New Roman" w:hAnsi="Times New Roman" w:cs="Times New Roman"/>
          <w:sz w:val="24"/>
          <w:szCs w:val="24"/>
        </w:rPr>
        <w:t xml:space="preserve">(случаи, установленные частями </w:t>
      </w:r>
      <w:hyperlink r:id="rId29" w:tooltip="consultantplus://offline/ref=57AAE5AD2BDA8B071B9EAE258F4FBCF1165A0D838A4BED8420B2651271E420172E0F7FA057529F0B52DC3441A475131492ABD4119Ek5LAG" w:history="1">
        <w:proofErr w:type="spellStart"/>
        <w:proofErr w:type="gramStart"/>
        <w:r w:rsidRPr="00F6532C">
          <w:rPr>
            <w:rStyle w:val="ab"/>
            <w:rFonts w:ascii="Times New Roman" w:hAnsi="Times New Roman" w:cs="Times New Roman"/>
            <w:color w:val="3366FF"/>
            <w:sz w:val="24"/>
            <w:szCs w:val="24"/>
          </w:rPr>
          <w:t>частями</w:t>
        </w:r>
        <w:proofErr w:type="spellEnd"/>
        <w:proofErr w:type="gramEnd"/>
        <w:r w:rsidRPr="00F6532C">
          <w:rPr>
            <w:rStyle w:val="ab"/>
            <w:rFonts w:ascii="Times New Roman" w:hAnsi="Times New Roman" w:cs="Times New Roman"/>
            <w:color w:val="3366FF"/>
            <w:sz w:val="24"/>
            <w:szCs w:val="24"/>
          </w:rPr>
          <w:t xml:space="preserve"> 21.5</w:t>
        </w:r>
      </w:hyperlink>
      <w:r w:rsidRPr="00F6532C">
        <w:rPr>
          <w:rFonts w:ascii="Times New Roman" w:hAnsi="Times New Roman" w:cs="Times New Roman"/>
          <w:color w:val="3366FF"/>
          <w:sz w:val="24"/>
          <w:szCs w:val="24"/>
        </w:rPr>
        <w:t xml:space="preserve"> </w:t>
      </w:r>
      <w:hyperlink r:id="rId30" w:tooltip="consultantplus://offline/ref=C1E601F065A42B132B3E8E73EB1F598168DA2B3688B5A33E5EFC7DE0E8B324A3B639E8053E928ABFBD7C6C1E735FEB22D38588EF2E57N4MDG" w:history="1">
        <w:r w:rsidRPr="00F6532C">
          <w:rPr>
            <w:rStyle w:val="ab"/>
            <w:rFonts w:ascii="Times New Roman" w:hAnsi="Times New Roman" w:cs="Times New Roman"/>
            <w:color w:val="3366FF"/>
            <w:sz w:val="24"/>
            <w:szCs w:val="24"/>
          </w:rPr>
          <w:t>- 21.7 статьи 51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РФ),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отсутствие в уведомлении о переходе прав на земельный участок, об образовании земельного участка реквизитов документов, предусмотренных </w:t>
      </w:r>
      <w:hyperlink w:anchor="P150" w:tooltip="#P150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пунктом 24.2.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отсутствие правоустанавливающих документов на земельный участок, если указанные документы (их копии или сведения, содержащиеся в них) отсутствуют в Едином государственном реестре недвижимости и не представлены заявителем самостоятельно;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недостоверность сведений, указанных в уведомлении о переходе прав на земельный участок, об образовании земельного участка;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31" w:tooltip="consultantplus://offline/ref=C1E601F065A42B132B3E8E73EB1F598168DA2B3688B5A33E5EFC7DE0E8B324A3B639E8053E928ABFBD7C6C1E735FEB22D38588EF2E57N4MDG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21.7 статьи 51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32" w:tooltip="consultantplus://offline/ref=C1E601F065A42B132B3E8E73EB1F598168DA2B3688B5A33E5EFC7DE0E8B324A3B639E8053E928ABFBD7C6C1E735FEB22D38588EF2E57N4MDG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21.7 статьи 51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238"/>
      <w:bookmarkEnd w:id="36"/>
      <w:r w:rsidRPr="00F6532C">
        <w:rPr>
          <w:rFonts w:ascii="Times New Roman" w:hAnsi="Times New Roman" w:cs="Times New Roman"/>
          <w:sz w:val="24"/>
          <w:szCs w:val="24"/>
        </w:rPr>
        <w:t xml:space="preserve">33.3. Основаниями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для отказа во внесении изменений в разрешение на строительство исключительно в связи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с продлением срока действия такого разрешения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отсутствие документов, предусмотренных </w:t>
      </w:r>
      <w:hyperlink w:anchor="P156" w:tooltip="#P156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24.3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и</w:t>
      </w:r>
      <w:r w:rsidRPr="00F653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26.3.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2)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отсутствии извещения о начале данных работ, если направление такого извещения является обязательным в соответствии </w:t>
      </w:r>
      <w:r w:rsidR="00ED7BD8" w:rsidRPr="00F6532C">
        <w:rPr>
          <w:rFonts w:ascii="Times New Roman" w:hAnsi="Times New Roman" w:cs="Times New Roman"/>
          <w:sz w:val="24"/>
          <w:szCs w:val="24"/>
        </w:rPr>
        <w:t>с</w:t>
      </w:r>
      <w:r w:rsidRPr="00F6532C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hyperlink r:id="rId33" w:tooltip="consultantplus://offline/ref=A87258A54BFA549A080E573C22AB2EC02E7ECA9A1CDEBA109C04B664906E4D4195A78E049A83315C633796BB81C2EB89EC5E848C8258F7V8G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части 5 статьи 52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 (в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ней региональных систем межведомственного электронного взаимодействия);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подача заявления о внесении изменений в разрешение на строительство в связи                                    с продлением срока действия такого разрешения менее чем за десять рабочих дней до истечения срока действия разрешения на строительство (за исключением случаев, предусмотренных статьей 4 Федерального закона от 29.12.2004 № 191-ФЗ «О введении в действие Градостроительного кодекса Российской Федерации»).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242"/>
      <w:bookmarkEnd w:id="37"/>
      <w:r w:rsidRPr="00F6532C">
        <w:rPr>
          <w:rFonts w:ascii="Times New Roman" w:hAnsi="Times New Roman" w:cs="Times New Roman"/>
          <w:sz w:val="24"/>
          <w:szCs w:val="24"/>
        </w:rPr>
        <w:t xml:space="preserve">33.4.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Основаниями для отказа во внесении изменений в разрешение на строительство, кроме случаев, связанных с 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</w:t>
      </w:r>
      <w:hyperlink r:id="rId34" w:tooltip="consultantplus://offline/ref=57AAE5AD2BDA8B071B9EAE258F4FBCF1165A0D838A4BED8420B2651271E420172E0F7FA057529F0B52DC3441A475131492ABD4119Ek5LAG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частями 21.5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tooltip="consultantplus://offline/ref=C1E601F065A42B132B3E8E73EB1F598168DA2B3688B5A33E5EFC7DE0E8B324A3B639E8053E928ABFBD7C6C1E735FEB22D38588EF2E57N4MDG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- 21.7 статьи 51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РФ)  и исключительно в связи с продлением срока действия разрешения на строительство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>,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отсутствие документов по перечню в соответствии с </w:t>
      </w:r>
      <w:hyperlink w:anchor="P158" w:tooltip="#P158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2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4.4 и</w:t>
      </w:r>
      <w:r w:rsidRPr="00F653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2C">
        <w:rPr>
          <w:rFonts w:ascii="Times New Roman" w:hAnsi="Times New Roman" w:cs="Times New Roman"/>
          <w:color w:val="0033CC"/>
          <w:sz w:val="24"/>
          <w:szCs w:val="24"/>
          <w:u w:val="single"/>
        </w:rPr>
        <w:t>26.4</w:t>
      </w:r>
      <w:r w:rsidRPr="00F6532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в случае внесения изменений в проектную документацию;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                               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5) подача заявления менее чем за десять рабочих дней до истечения срока действия разрешения на строительство (за исключением случаев, предусмотренных статьей 4 Федерального закона от 29.12.2004 № 191-ФЗ «О введении в действие Градостроительного кодекса Российской Федерации»).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33.5. Основаниями для отказа в исправлении допущенных опечаток и (или) ошибок в разрешение на строительство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при непредставлении заявителем документов, предусмотренных </w:t>
      </w:r>
      <w:hyperlink w:anchor="P28" w:tooltip="#P28" w:history="1">
        <w:r w:rsidRPr="00F6532C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пунктом 24.5.</w:t>
        </w:r>
      </w:hyperlink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при </w:t>
      </w:r>
      <w:proofErr w:type="gramStart"/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подтверждении</w:t>
      </w:r>
      <w:proofErr w:type="gramEnd"/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факта наличия технических ошибок.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49"/>
      <w:bookmarkEnd w:id="38"/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33.6. </w:t>
      </w:r>
      <w:r w:rsidRPr="00F6532C">
        <w:rPr>
          <w:rFonts w:ascii="Times New Roman" w:hAnsi="Times New Roman" w:cs="Times New Roman"/>
          <w:sz w:val="24"/>
          <w:szCs w:val="24"/>
        </w:rPr>
        <w:t>Основаниями для отказа в выдачи дубликата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в разрешение на строительство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при непредставлении заявителем документов, предусмотренных </w:t>
      </w:r>
      <w:hyperlink w:anchor="P29" w:tooltip="#P29" w:history="1">
        <w:r w:rsidRPr="00F6532C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пунктом 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24.6.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заявление о выдаче дубликата подано лицом, не являющимся застройщиком земельного участка, на который выдано разрешение на строительство, или его представителем.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50"/>
      <w:bookmarkEnd w:id="39"/>
      <w:r w:rsidRPr="00F6532C">
        <w:rPr>
          <w:rFonts w:ascii="Times New Roman" w:hAnsi="Times New Roman" w:cs="Times New Roman"/>
          <w:sz w:val="24"/>
          <w:szCs w:val="24"/>
        </w:rPr>
        <w:t xml:space="preserve">34. Не допускается отказ в предоставлении муниципальной услуги в случае, если заявление о предоставлении такой услуги и документы поданы в соответствии с </w:t>
      </w:r>
      <w:r w:rsidRPr="00E12FA9">
        <w:rPr>
          <w:rFonts w:ascii="Times New Roman" w:hAnsi="Times New Roman" w:cs="Times New Roman"/>
          <w:sz w:val="24"/>
          <w:szCs w:val="24"/>
        </w:rPr>
        <w:t xml:space="preserve">информацией о сроках и порядке предоставления муниципальной услуги, опубликованной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.</w:t>
      </w:r>
    </w:p>
    <w:p w:rsidR="005D057A" w:rsidRPr="00E12FA9" w:rsidRDefault="005D057A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E12FA9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муниципальной услуги,                        и способы ее взимания </w:t>
      </w:r>
    </w:p>
    <w:p w:rsidR="005D057A" w:rsidRPr="00E12FA9" w:rsidRDefault="005D057A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35. Муниципальная услуга предоставляется без взимания платы.</w:t>
      </w:r>
    </w:p>
    <w:p w:rsidR="0080192F" w:rsidRPr="00E12FA9" w:rsidRDefault="0080192F" w:rsidP="00F65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E12FA9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</w:t>
      </w:r>
    </w:p>
    <w:p w:rsidR="0080192F" w:rsidRPr="00E12FA9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80192F" w:rsidRPr="00E12FA9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0192F" w:rsidRPr="00E12FA9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36.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37.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возможности), при этом заявителю обеспечивается возможность: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При осуществлении записи на прием с использованием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МФЦ не вправе требовать от заявителя совершения иных действий, кроме прохождения идентификац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Запись на прием может осуществляться посредством информационной системы МФЦ, которая обеспечивает возможность интеграции с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80192F" w:rsidRPr="00F6532C" w:rsidRDefault="0080192F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38. Заявление о предоставлении муниципальной услуги считается поступившим в орган местного самоуправления со дня его регистрации. 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муниципальной услуги осуществляется в течение 1-го рабочего дня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его поступления в орган местного самоуправления в порядке, определенном инструкцией по делопроизводству.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о предоставлении муниципальной услуги посредством </w:t>
      </w:r>
      <w:r w:rsidR="00A87968" w:rsidRPr="00F6532C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 xml:space="preserve">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80192F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обеспечивает прием документов, необходимых для предоставления муниципальной услуги, поданных с использованием </w:t>
      </w:r>
      <w:r w:rsidR="00A87968" w:rsidRPr="00F6532C">
        <w:rPr>
          <w:rFonts w:ascii="Times New Roman" w:hAnsi="Times New Roman" w:cs="Times New Roman"/>
          <w:sz w:val="24"/>
          <w:szCs w:val="24"/>
        </w:rPr>
        <w:t>ЕПГУ</w:t>
      </w:r>
      <w:r w:rsidRPr="00F6532C">
        <w:rPr>
          <w:rFonts w:ascii="Times New Roman" w:hAnsi="Times New Roman" w:cs="Times New Roman"/>
          <w:sz w:val="24"/>
          <w:szCs w:val="24"/>
        </w:rPr>
        <w:t>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5D057A" w:rsidRPr="00F6532C" w:rsidRDefault="005D057A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 услуги</w:t>
      </w:r>
    </w:p>
    <w:p w:rsidR="005D057A" w:rsidRPr="00F6532C" w:rsidRDefault="005D057A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39. Прием заявителей должен осуществляться в специально выделенном для этих целей помещении.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муниципальной услуги, режима работы.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40.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быть: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80192F" w:rsidRPr="00F6532C" w:rsidRDefault="00A3432E" w:rsidP="005D057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обеспечены информационными стендами с образцами их заполнения и перечнем документов и (или) информации, необходимые для предоставления каждой муниципальной услуги.</w:t>
      </w:r>
    </w:p>
    <w:p w:rsidR="0080192F" w:rsidRPr="00F6532C" w:rsidRDefault="00A3432E" w:rsidP="005D057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41.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80192F" w:rsidRPr="00F6532C" w:rsidRDefault="0080192F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42. Показателями доступности предоставления муниципальной услуги являются: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</w:t>
      </w:r>
      <w:r w:rsidRPr="00E12FA9">
        <w:rPr>
          <w:rFonts w:ascii="Times New Roman" w:hAnsi="Times New Roman" w:cs="Times New Roman"/>
          <w:sz w:val="24"/>
          <w:szCs w:val="24"/>
        </w:rPr>
        <w:t xml:space="preserve">Интернет,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3) предоставление возможности подачи заявления о предоставлении муниципальной услуги и документов через </w:t>
      </w:r>
      <w:r w:rsidR="00403304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, а также предоставления результата муниципальной услуги в личный кабинет заявителя (при заполнении заявления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);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43. Показателями качества предоставления муниципальной услуги являются: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отсутствие очередей при приеме (выдаче) документов;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государственной власти,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44. Количество взаимодействий заявителя с уполномоченными должностными лицами органа местного самоуправления при предоставлении муниципальной услуги - 1, их общая продолжительность – 15 минут: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:rsidR="0080192F" w:rsidRPr="00F6532C" w:rsidRDefault="0080192F" w:rsidP="00F653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D057A" w:rsidRPr="00F6532C" w:rsidRDefault="005D057A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45.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определен </w:t>
      </w:r>
      <w:hyperlink r:id="rId36" w:tooltip="consultantplus://offline/ref=4840AF2449BE09034F96C59DD1685B1C78FD75998DAEA9B1306C11C343124020C82B994CF085920068E9W7H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Правительства Оренбургской области от 25.01.2012 № 42-п «Об утверждении перечня услуг, которые являются необходимыми и обязательными для предоставления органами исполнительной власти Оренбургской области,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  <w:proofErr w:type="gramEnd"/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46. За предоставление государственной услуги «Проведение государственной экспертизы проектной документации и результатов инженерных изысканий» взимается плата согласно постановлению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47.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 местного самоуправления Оренбургской области,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48.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>.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49. При направлении заявления и прилагаемых к нему документов в электронной форме </w:t>
      </w:r>
      <w:r w:rsidRPr="00E12FA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.</w:t>
      </w:r>
    </w:p>
    <w:p w:rsidR="0080192F" w:rsidRPr="00E12FA9" w:rsidRDefault="00A3432E" w:rsidP="005D057A">
      <w:pPr>
        <w:pStyle w:val="ConsPlusNormal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FA9">
        <w:rPr>
          <w:rFonts w:ascii="Times New Roman" w:hAnsi="Times New Roman" w:cs="Times New Roman"/>
          <w:sz w:val="24"/>
          <w:szCs w:val="24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E12FA9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E12FA9">
        <w:rPr>
          <w:rFonts w:ascii="Times New Roman" w:hAnsi="Times New Roman" w:cs="Times New Roman"/>
          <w:sz w:val="24"/>
          <w:szCs w:val="24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 Подача электронных заявлений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E12FA9">
        <w:rPr>
          <w:rFonts w:ascii="Times New Roman" w:hAnsi="Times New Roman" w:cs="Times New Roman"/>
          <w:sz w:val="24"/>
          <w:szCs w:val="24"/>
        </w:rPr>
        <w:t>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50.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При формировании запроса заявителя в электронной форме заявителю обеспечиваются: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возможность копирования и сохранения документов, необходимых для предоставления муниципальной услуги;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;</w:t>
      </w:r>
    </w:p>
    <w:p w:rsidR="0080192F" w:rsidRPr="00E12FA9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к ранее поданным</w:t>
      </w:r>
      <w:r w:rsidRPr="00F6532C">
        <w:rPr>
          <w:rFonts w:ascii="Times New Roman" w:hAnsi="Times New Roman" w:cs="Times New Roman"/>
          <w:sz w:val="24"/>
          <w:szCs w:val="24"/>
        </w:rPr>
        <w:t xml:space="preserve"> им запросам в течение не менее одного года, а также частично сформированных запросов - в течение не менее 3 месяцев.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396"/>
      <w:bookmarkEnd w:id="40"/>
      <w:r w:rsidRPr="00F6532C">
        <w:rPr>
          <w:rFonts w:ascii="Times New Roman" w:hAnsi="Times New Roman" w:cs="Times New Roman"/>
          <w:sz w:val="24"/>
          <w:szCs w:val="24"/>
        </w:rPr>
        <w:t>51. Требования к электронным документам, представляемым заявителем для получения муниципальной услуги: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), их необходимо направлять в виде электронного архива формата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>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 черно-белом режиме при отсутствии в документе графических изображений;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в режиме «оттенки серого» при наличии в документе изображений, отличных от цветного изображения;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квалифицированной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ЭП;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80192F" w:rsidRPr="00F6532C" w:rsidRDefault="0080192F" w:rsidP="00F653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5D057A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Style w:val="af8"/>
          <w:rFonts w:ascii="Times New Roman" w:hAnsi="Times New Roman" w:cs="Times New Roman"/>
          <w:b/>
          <w:color w:val="000000" w:themeColor="text1"/>
          <w:sz w:val="24"/>
          <w:szCs w:val="24"/>
        </w:rPr>
        <w:t>Пе</w:t>
      </w:r>
      <w:r w:rsidRPr="00F6532C">
        <w:rPr>
          <w:rFonts w:ascii="Times New Roman" w:hAnsi="Times New Roman" w:cs="Times New Roman"/>
          <w:sz w:val="24"/>
          <w:szCs w:val="24"/>
        </w:rPr>
        <w:t xml:space="preserve">речень вариантов предоставления муниципальной услуги,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включающий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80192F" w:rsidRPr="00F6532C" w:rsidRDefault="0080192F" w:rsidP="00F6532C">
      <w:pPr>
        <w:pStyle w:val="ConsPlusTitle"/>
        <w:jc w:val="center"/>
        <w:outlineLvl w:val="2"/>
        <w:rPr>
          <w:rStyle w:val="af8"/>
          <w:rFonts w:ascii="Times New Roman" w:hAnsi="Times New Roman" w:cs="Times New Roman"/>
          <w:b/>
          <w:color w:val="FF0000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52.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выдача разрешения на строительство;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внесение изменений в разрешение на строительство в связи с переходом права                                   на земельный участок, образованием земельного участка путем объединения, раздела, перераспределения или выдела из земельных участков;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внесение изменений в разрешение на строительство исключительно в связи с продлением срока действия такого разрешения;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4) внесение изменений в разрешение на строительство, кроме случаев, связанных</w:t>
      </w:r>
      <w:r w:rsidR="000F36C1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 xml:space="preserve">с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21.5 - 21.7 статьи 51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РФ) и исключительно в связи с продлением срока действия разрешения на строительство;</w:t>
      </w:r>
      <w:proofErr w:type="gramEnd"/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5) исправление допущенных опечаток и (или) технических ошибок в разрешении на строительство;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6) выдача дубликата разрешения на строительство.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53. Предоставление муниципальной услуги включает в себя выполнение следующих административных процедур: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муниципальной услуги;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муниципальной услуги;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4) предоставления результата муниципальной услуги.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54. Административные процедуры (действия), выполняемые МФЦ, описываются в соглашении о взаимодействии между органом местного самоуправления и МФЦ.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55. В соответствии с выбранным вариантом предоставления услуги заявитель обращается в орган местного самоуправления одним из способов, указанным </w:t>
      </w:r>
      <w:r w:rsidRPr="00F6532C">
        <w:rPr>
          <w:rFonts w:ascii="Times New Roman" w:hAnsi="Times New Roman" w:cs="Times New Roman"/>
          <w:color w:val="0070C0"/>
          <w:sz w:val="24"/>
          <w:szCs w:val="24"/>
        </w:rPr>
        <w:t xml:space="preserve">в пункте 22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Выдача разрешения на строительство.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Заявитель представляет в орган местного самоуправления заявление и документы, предусмотренные </w:t>
      </w:r>
      <w:r w:rsidRPr="00F6532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в пункте 24.1. </w:t>
      </w:r>
      <w:r w:rsidRPr="00F6532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Регистрация заявления о выдаче разрешения на строительство осуществляется не позднее одного рабочего дня, следующего за днем его поступления.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о выдаче разрешения на строительство и приложенные к нему документы.  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наличия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color w:val="0070C0"/>
          <w:sz w:val="24"/>
          <w:szCs w:val="24"/>
          <w:u w:val="single"/>
        </w:rPr>
        <w:t>в пункте 31.1.</w:t>
      </w:r>
      <w:r w:rsidRPr="00F6532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Внесение изменений в разрешение на строительство в связи с переходом права                                   на земельный участок, образованием земельного участка путем объединения, раздела, перераспределения или выдела из земельных участков (далее - уведомление о переходе прав на земельный участок/об образовании земельного участка)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Заявитель представляет в орган местного самоуправления уведомление о переходе прав на земельный участок/об образовании земельного участка и документы, предусмотренные </w:t>
      </w:r>
      <w:r w:rsidRPr="00F6532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в пункте 24.2.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Регистрация уведомление о переходе прав на земельный участок/об образовании земельного участка) осуществляется не позднее одного рабочего дня, следующего за днем его поступления.</w:t>
      </w:r>
      <w:proofErr w:type="gramEnd"/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о внесение изменений в разрешение на строительство и приложенные к нему документы (при наличии).    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наличия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color w:val="0070C0"/>
          <w:sz w:val="24"/>
          <w:szCs w:val="24"/>
          <w:u w:val="single"/>
        </w:rPr>
        <w:t>в пункте 31.2.</w:t>
      </w:r>
      <w:r w:rsidRPr="00F6532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3) Внесение изменений в разрешение на строительство исключительно в связи с продлением срока действия такого разрешения. 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Заявитель представляет в орган местного самоуправления заявление и документы, предусмотренные </w:t>
      </w:r>
      <w:r w:rsidRPr="00F6532C">
        <w:rPr>
          <w:rFonts w:ascii="Times New Roman" w:hAnsi="Times New Roman" w:cs="Times New Roman"/>
          <w:color w:val="0070C0"/>
          <w:sz w:val="24"/>
          <w:szCs w:val="24"/>
          <w:u w:val="single"/>
        </w:rPr>
        <w:t>в пункте 24.3</w:t>
      </w:r>
      <w:r w:rsidRPr="00F6532C">
        <w:rPr>
          <w:rFonts w:ascii="Times New Roman" w:hAnsi="Times New Roman" w:cs="Times New Roman"/>
          <w:sz w:val="24"/>
          <w:szCs w:val="24"/>
        </w:rPr>
        <w:t>. Административного регламента.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Регистрация заявления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о внесении изменений в разрешение на строительство исключительно в связи с продлением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срока действия такого разрешения осуществляется не позднее одного рабочего дня, следующего за днем его поступления.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о внесении изменений в разрешение на строительство исключительно в связи с продлением срока действия такого разрешения и приложенные к ним документы (при наличии).  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наличия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</w:t>
      </w:r>
      <w:hyperlink w:anchor="P238" w:tooltip="#P238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пункте 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</w:rPr>
        <w:t>31.3.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4) Внесение изменений в разрешение на строительство, кроме случаев, связанных с 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21.5 - 21.7 статьи 51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РФ) и исключительно в связи с продлением срока действия разрешения на строительство (далее – внесение изменений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 разрешение на строительство).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Заявитель представляет в орган местного самоуправления заявление и документы, предусмотренные в </w:t>
      </w:r>
      <w:r w:rsidRPr="00F6532C">
        <w:rPr>
          <w:rFonts w:ascii="Times New Roman" w:hAnsi="Times New Roman" w:cs="Times New Roman"/>
          <w:color w:val="00B0F0"/>
          <w:sz w:val="24"/>
          <w:szCs w:val="24"/>
          <w:u w:val="single"/>
        </w:rPr>
        <w:t>пункте 24.4.</w:t>
      </w:r>
      <w:r w:rsidRPr="00F6532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Регистрация заявления о внесении изменений в разрешение на строительство осуществляется не позднее одного рабочего дня, следующего за днем его поступления.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о внесении изменений в разрешение на строительство и приложенные к ним документы.  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наличия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</w:t>
      </w:r>
      <w:hyperlink w:anchor="P242" w:tooltip="#P242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пункте 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</w:rPr>
        <w:t>31.4.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5) Исправление допущенных опечаток и (или) технических ошибок в разрешении на строительство.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Заявитель представляет в орган местного самоуправления заявление по форме, указанной </w:t>
      </w:r>
      <w:r w:rsidRPr="00F6532C">
        <w:rPr>
          <w:rFonts w:ascii="Times New Roman" w:hAnsi="Times New Roman" w:cs="Times New Roman"/>
          <w:color w:val="00B0F0"/>
          <w:sz w:val="24"/>
          <w:szCs w:val="24"/>
          <w:u w:val="single"/>
        </w:rPr>
        <w:t>в подпункте 1 пункта 24.5</w:t>
      </w:r>
      <w:r w:rsidRPr="00F6532C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Регистрация заявления об и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справлении </w:t>
      </w:r>
      <w:r w:rsidRPr="00F6532C">
        <w:rPr>
          <w:rFonts w:ascii="Times New Roman" w:hAnsi="Times New Roman" w:cs="Times New Roman"/>
          <w:sz w:val="24"/>
          <w:szCs w:val="24"/>
        </w:rPr>
        <w:t xml:space="preserve">допущенных опечаток и (или) 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технических ошибок в разрешении на строительство (далее – заявление) </w:t>
      </w:r>
      <w:r w:rsidRPr="00F6532C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его поступления.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 и приложенные к ним документы (при наличии). 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наличия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</w:t>
      </w:r>
      <w:hyperlink w:anchor="P396" w:tooltip="#P396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пункте 31.5.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6) Выдача дубликата разрешения на строительство.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Заявитель представляет в орган местного самоуправления заявлением по форме, указанной в подпункте 1 пункта 24.6. Административного регламента</w:t>
      </w:r>
      <w:r w:rsidR="00F52E0A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Регистрация заявления о </w:t>
      </w:r>
      <w:r w:rsidRPr="00F6532C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выдачи дубликата разрешения на строительство (далее – заявление)</w:t>
      </w:r>
      <w:r w:rsidRPr="00F6532C">
        <w:rPr>
          <w:rFonts w:ascii="Times New Roman" w:hAnsi="Times New Roman" w:cs="Times New Roman"/>
          <w:sz w:val="24"/>
          <w:szCs w:val="24"/>
        </w:rPr>
        <w:t xml:space="preserve"> осуществляется не позднее одного рабочего дня, следующего за днем его поступления.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предоставляющий муниципальную услугу, рассматривает заявление.  Уполномоченное должностное лицо осуществляет проверку наличия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в</w:t>
      </w:r>
      <w:hyperlink w:anchor="P49" w:tooltip="#P49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пункте 31.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</w:rPr>
        <w:t>6.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56. Порядок оставления запроса заявителя о предоставлении государственной услуги без рассмотрения (при необходимости). 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в орган местного самоуправления с заявлением об оставлении заявления о выдаче разрешения на строительство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без рассмотрения по форме согласно приложению № 7 Административного регламента не позднее 1 рабочего дня, предшествующего дню окончания срока предоставления услуги.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На основании поступившего заявления, зарегистрированного в течени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1-го дня со дня его поступления в орган исполнительной власти, уполномоченное должностное лицо принимает решение об оставлении заявления без рассмотрения.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Решение об оставлении заявления о выдаче разрешения на строительство без рассмотрения выдается (направляется) заявителю не позднее 1-го дня, следующего за днем регистрации такого заявления.</w:t>
      </w: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80192F" w:rsidRPr="00F6532C" w:rsidRDefault="0080192F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5D05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57. В случае непредставления заявителем документов, указанных </w:t>
      </w:r>
      <w:r w:rsidRPr="00F6532C">
        <w:rPr>
          <w:rFonts w:ascii="Times New Roman" w:hAnsi="Times New Roman" w:cs="Times New Roman"/>
          <w:color w:val="00B0F0"/>
          <w:sz w:val="24"/>
          <w:szCs w:val="24"/>
          <w:u w:val="single"/>
        </w:rPr>
        <w:t>в пунктах 26.1. – 26.4.</w:t>
      </w:r>
      <w:r w:rsidRPr="00F6532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запрашиваются документы (их копий или сведения, содержащиеся в них)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</w:t>
      </w:r>
      <w:r w:rsidR="00F52E0A">
        <w:rPr>
          <w:rFonts w:ascii="Times New Roman" w:hAnsi="Times New Roman" w:cs="Times New Roman"/>
          <w:sz w:val="24"/>
          <w:szCs w:val="24"/>
        </w:rPr>
        <w:t>и</w:t>
      </w:r>
      <w:r w:rsidRPr="00F6532C">
        <w:rPr>
          <w:rFonts w:ascii="Times New Roman" w:hAnsi="Times New Roman" w:cs="Times New Roman"/>
          <w:sz w:val="24"/>
          <w:szCs w:val="24"/>
        </w:rPr>
        <w:t xml:space="preserve"> подключаемых к ней региональных систем межведомственного электронного взаимодействия (при их наличии)).</w:t>
      </w:r>
    </w:p>
    <w:p w:rsidR="0080192F" w:rsidRPr="00F6532C" w:rsidRDefault="00A3432E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58. В случаях, указанных в части 21.1. статьи 51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РФ, орган местного самоуправления принимает решение о прекращении действия разрешения на строительство в срок, указанный в части 21.2. статьи 51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80192F" w:rsidRPr="00F6532C" w:rsidRDefault="0080192F" w:rsidP="005D057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Описание административной процедуры профилирования заявителя</w:t>
      </w:r>
    </w:p>
    <w:p w:rsidR="0080192F" w:rsidRPr="00F6532C" w:rsidRDefault="0080192F" w:rsidP="00F65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59. 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В </w:t>
      </w:r>
      <w:r w:rsidRPr="00E12FA9">
        <w:rPr>
          <w:rFonts w:ascii="Times New Roman" w:hAnsi="Times New Roman" w:cs="Times New Roman"/>
          <w:sz w:val="24"/>
          <w:szCs w:val="24"/>
        </w:rPr>
        <w:t xml:space="preserve">случае использования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(представитель заявителя) должен заполнить все разделы личного кабинета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в иной форме.</w:t>
      </w:r>
    </w:p>
    <w:p w:rsidR="0080192F" w:rsidRPr="00F6532C" w:rsidRDefault="0080192F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Подразделы, содержащие описание вариантов предоставления муниципальной услуги </w:t>
      </w:r>
    </w:p>
    <w:p w:rsidR="0080192F" w:rsidRPr="00F6532C" w:rsidRDefault="0080192F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80192F" w:rsidRDefault="00A3432E" w:rsidP="00F65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F6532C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F52E0A" w:rsidRPr="00F6532C" w:rsidRDefault="00F52E0A" w:rsidP="00F65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60. Основанием для начала административной процедуры является поступление                                       к уполномоченному должностному лицу заявления и документов, предусмотренных </w:t>
      </w:r>
      <w:hyperlink w:anchor="Р24" w:tooltip="#Р24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пунктом  2</w:t>
        </w:r>
      </w:hyperlink>
      <w:r w:rsidRPr="00F6532C">
        <w:rPr>
          <w:rStyle w:val="ab"/>
          <w:rFonts w:ascii="Times New Roman" w:hAnsi="Times New Roman" w:cs="Times New Roman"/>
          <w:sz w:val="24"/>
          <w:szCs w:val="24"/>
        </w:rPr>
        <w:t>4</w:t>
      </w:r>
      <w:r w:rsidRPr="00F6532C">
        <w:rPr>
          <w:rFonts w:ascii="Times New Roman" w:hAnsi="Times New Roman" w:cs="Times New Roman"/>
          <w:sz w:val="24"/>
          <w:szCs w:val="24"/>
        </w:rPr>
        <w:t xml:space="preserve">   Административного регламента. При поступлении заявления в электронной форме </w:t>
      </w:r>
      <w:r w:rsidRPr="00E12FA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 действует в соответствии с требованиями нормативных правовых актов.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Заявление должно содержать сведения, позволяющие идентифицировать заявителя (представителя заявителя), указанные в пункте 22 Административного регламента.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60.1. Наличие электронных заявлений, поступивших посредством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60.2. 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24 Административного регламента, заявитель предоставляет способом, установленным в пункте 22 Административного регламента.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61.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62. При обращении в МФЦ заявитель 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предоставляет документы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 xml:space="preserve">, указанные в подпунктах 2 или 3 пунктов 24.1.- 24.5. Административного регламента. В случае подачи заявления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личность заявителя (представителя заявителя) устанавливается посредством прохождения идентификац</w:t>
      </w:r>
      <w:proofErr w:type="gramStart"/>
      <w:r w:rsidRPr="00E12F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12FA9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80192F" w:rsidRPr="00E12FA9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63. Перечень оснований для принятия решения об отказе в приеме документов, необходимых для предоставления муниципальной услуги, указан в пункте 30 Административного регламента.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>Уполномоченное должностное лицо осуществляет</w:t>
      </w:r>
      <w:r w:rsidRPr="00F6532C">
        <w:rPr>
          <w:rFonts w:ascii="Times New Roman" w:hAnsi="Times New Roman" w:cs="Times New Roman"/>
          <w:sz w:val="24"/>
          <w:szCs w:val="24"/>
        </w:rPr>
        <w:t xml:space="preserve"> проверку заявления и документов на наличие указанных в пункте 30 Административного регламента оснований для отказа в приеме такого заявления и документов.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A9">
        <w:rPr>
          <w:rFonts w:ascii="Times New Roman" w:hAnsi="Times New Roman" w:cs="Times New Roman"/>
          <w:sz w:val="24"/>
          <w:szCs w:val="24"/>
        </w:rPr>
        <w:t xml:space="preserve">64. Муниципальная услуга </w:t>
      </w:r>
      <w:r w:rsidR="00406DDD" w:rsidRPr="00115291">
        <w:rPr>
          <w:rFonts w:ascii="Times New Roman" w:hAnsi="Times New Roman" w:cs="Times New Roman"/>
          <w:sz w:val="24"/>
          <w:szCs w:val="24"/>
        </w:rPr>
        <w:t>не предоставляется</w:t>
      </w:r>
      <w:r w:rsidRPr="00E12FA9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</w:t>
      </w:r>
      <w:r w:rsidRPr="00F6532C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65. Срок регистрации заявления о предоставлении муниципальной услуги (запроса)                                                    и документов, необходимых для предоставления муниципальной услуги,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66. 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67. Результатом выполнения административной процедуры является:</w:t>
      </w:r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регистрационная запись о дате принятия заявления о предоставлении муниципальной услуги в</w:t>
      </w:r>
      <w:hyperlink w:anchor="P88" w:tooltip="#P88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журнале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регистрации по форме согласно приложению № 8 к Административному регламенту;</w:t>
      </w:r>
      <w:proofErr w:type="gramEnd"/>
    </w:p>
    <w:p w:rsidR="0080192F" w:rsidRPr="00F6532C" w:rsidRDefault="00A3432E" w:rsidP="00F52E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hyperlink w:anchor="Р99" w:tooltip="#Р99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8 административного регламента.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68.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hyperlink w:anchor="P176" w:tooltip="#P176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пунктом 26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69. Уполномоченное должностное лицо в течение 1-го рабочего дня со дня регистрации заявления о предоставлении муниципальной услуги направляет межведомственный запрос в следующие органы (организации):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1) Федеральную службу государственной регистрации, кадастра и картографии по Оренбургской области (сведения, содержащиеся в правоустанавливающих документах на земельный участок, в том числе соглашении об установлении сервитута, решении об установлении публичного сервитута);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2) Федеральное автономное учреждение «Главное управление государственной экспертизы» (сведения о положительном заключении экспертизы проектной документации объекта капитального строительства (в случае, предусмотренном </w:t>
      </w:r>
      <w:hyperlink r:id="rId37" w:tooltip="consultantplus://offline/ref=05963B65C14660A75BF088ABEA59BEB16D095337B2BFD574B15FD8BC18F78645E6C7BB66D61CB65966B5292465D49E63273F0F40ADZ2V5J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12.1 статьи 48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 - применительно к отдельным этапам строительства), если такая проектная документация подлежит экспертизе в соответствии со </w:t>
      </w:r>
      <w:hyperlink r:id="rId38" w:tooltip="consultantplus://offline/ref=0CDD60F7A8F977BDA9EF6D2F432B56FF4F118F8DEE21D57BC2B9839AC0FB65568514D7C42F5F72776DCB060DC94757BC1127AE8285ABy7VCJ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статьей 49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РФ, положительном заключении государственной экспертизы проектной документации в случаях, предусмотренных </w:t>
      </w:r>
      <w:hyperlink r:id="rId39" w:tooltip="consultantplus://offline/ref=39E99DA2EC878B4BDA0B8D3E669400353824A4DDA9DC955A53FED31CB7A4906669B061DA581738C87BD2C5496507F33C12C83F93E742QCWFJ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3.4 статьи 49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>, материалы, содержащиеся в проектной документации);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3) Органы государственной власти, уполномоченные на проведение государственной экологической экспертизы проектной документации (сведения о положительном заключении государственной экологической экспертизы проектной документации в случаях, предусмотренных </w:t>
      </w:r>
      <w:hyperlink r:id="rId40" w:tooltip="consultantplus://offline/ref=B42F02CB0A7C56274757A77AD630B224BD21A6F31E9E64FC5D000A06F95D5A958FBB0F0C4CCDD741CDD34B2D3DECA782B54745C15946m7W0J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частью 6 статьи 49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4) Органы местного самоуправления (градостроительный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-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 разрешение на отклонение от предельных параметров разрешенного строительства, реконструкции; решение об образовании земельных участков, если в соответствии с земельным законодательством решение об образовании земельного участка принимает орган местного самоуправления);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5) Министерство природных ресурсов, экологии и имущественных отношений Оренбургской области (копия решения об образовании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6) Орган государственной власти, орган местного самоуправления, принявшие решение об установлении или изменении зоны с особыми условиями использования территории (копия решения об установлении или изменении зоны с особыми условиями использования территории);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7) Инспекцию государственного строительного надзора Оренбургской области (сведения о начале строительства (реконструкции) объекта капитального строительства для объектов, подлежащих государственному строительному надзору);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8) Федеральную службу по аккредитации (копия свидетельства об аккредитации юридического лица, выдавшего положительное заключение негосударственной экспертизы проектной документации).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70. 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71. 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:rsidR="0080192F" w:rsidRPr="00F6532C" w:rsidRDefault="00A3432E" w:rsidP="007E71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72. Непредставление (несвоевременное представление)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                                                                 (об отказе в предоставлении муниципальной услуги)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73.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74. Уполномоченное должностное лицо осуществляет проверку представленных заявителем документов на соответствие требованиям </w:t>
      </w:r>
      <w:hyperlink r:id="rId41" w:tooltip="consultantplus://offline/ref=5EE297BE558C206F1204EF76ACA348AF45256E1A911F45A153FCE6C6A083709C0265EB7FE622873F031DF116A49D31D49615607A58175DD5xDZDJ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части 11 статьи 51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РФ и принимает решение о предоставлении либо отказе в предоставлении муниципальной услуги по основаниям, установленным </w:t>
      </w:r>
      <w:hyperlink w:anchor="P228" w:tooltip="#P228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пунктом 33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75. Уполномоченное должностное лицо осуществляет подготовку проекта разрешения на строительство (проекта отказа в выдаче разрешения на строительство), проекта внесения изменений в разрешение на строительство (проекта отказа во внесении изменений в разрешение на строительство).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76. Подготовленный проект разрешения на строительство (проект отказа в выдаче разрешения на строительство), проект внесения изменений в разрешение на строительство (проект отказа во внесении изменений в разрешение на строительство) и представляют его уполномоченному должностному лицу органа местного самоуправления для подписания.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471"/>
      <w:bookmarkEnd w:id="41"/>
      <w:r w:rsidRPr="00F6532C">
        <w:rPr>
          <w:rFonts w:ascii="Times New Roman" w:hAnsi="Times New Roman" w:cs="Times New Roman"/>
          <w:sz w:val="24"/>
          <w:szCs w:val="24"/>
        </w:rPr>
        <w:t>77.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строительство, отказа в выдаче разрешения на строительство, внесение изменений в разрешение на строительство, отказ во внесении изменений в разрешение на строительство.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78. Время выполнения административной процедуры: в течение 1-го рабочего дня со дня получения ответов на межведомственные запросы (при наличии) либо 3-х рабочих дней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заявления (при отсутствии необходимости направления межведомственных запросов).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Предоставление результата предоставления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79.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строительство, отказа в выдаче разрешения на строительство, внесение изменений в разрешение на строительство, отказ во внесении изменений в разрешение на строительство (далее документ, являющийся результатом предоставления муниципальной услуги).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80. Время выполнения административной процедуры - один рабочий день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органа местного самоуправления документа, указанного в </w:t>
      </w:r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пункте 76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81.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услуги, одним из способов, указанным в заявлении: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при </w:t>
      </w:r>
      <w:r w:rsidRPr="00E12FA9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в электронной форме через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 xml:space="preserve"> - в</w:t>
      </w:r>
      <w:r w:rsidRPr="00F6532C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не позднее одного рабочего дня со дня исполнения административной процедуры, указанной в </w:t>
      </w:r>
      <w:hyperlink w:anchor="P471" w:tooltip="#P471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пункте 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77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В данном случае документы готовятся в формате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F6532C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F6532C">
        <w:rPr>
          <w:rFonts w:ascii="Times New Roman" w:hAnsi="Times New Roman" w:cs="Times New Roman"/>
          <w:sz w:val="24"/>
          <w:szCs w:val="24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заверение подлинности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hyperlink w:anchor="P471" w:tooltip="#P471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пункте 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77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 xml:space="preserve">4) в форме электронного документа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не позднее одного рабочего дня со дня исполнения административной процедуры, указанной в </w:t>
      </w:r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пункте 77</w:t>
      </w:r>
      <w:r w:rsidRPr="00F653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proofErr w:type="gramEnd"/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82.</w:t>
      </w:r>
      <w:r w:rsidR="000F7F44" w:rsidRPr="00F65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одного рабочего дня, следующего за днем исполнения административной процедуры, указанной в</w:t>
      </w:r>
      <w:r w:rsidRPr="00F653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w:anchor="P471" w:tooltip="#P471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пункте </w:t>
        </w:r>
      </w:hyperlink>
      <w:r w:rsidRPr="00F6532C">
        <w:rPr>
          <w:rFonts w:ascii="Times New Roman" w:hAnsi="Times New Roman" w:cs="Times New Roman"/>
          <w:color w:val="0000FF"/>
          <w:sz w:val="24"/>
          <w:szCs w:val="24"/>
          <w:u w:val="single"/>
        </w:rPr>
        <w:t>77</w:t>
      </w:r>
      <w:r w:rsidRPr="00F6532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proofErr w:type="gramEnd"/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83. 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</w:t>
      </w:r>
      <w:r w:rsidR="00A87968" w:rsidRPr="00E12FA9">
        <w:rPr>
          <w:rFonts w:ascii="Times New Roman" w:hAnsi="Times New Roman" w:cs="Times New Roman"/>
          <w:sz w:val="24"/>
          <w:szCs w:val="24"/>
        </w:rPr>
        <w:t>ЕПГУ</w:t>
      </w:r>
      <w:r w:rsidRPr="00E12FA9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762CB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84. В течение 1-го рабочего дня со дня подписания разрешения на строительство, уполномоченное должностное лицо вносит соответствующие данные в </w:t>
      </w:r>
      <w:hyperlink w:anchor="Р99" w:tooltip="#Р99" w:history="1">
        <w:r w:rsidRPr="00F653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Реестр</w:t>
        </w:r>
      </w:hyperlink>
      <w:r w:rsidRPr="00F653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выданных разрешений на строительство (далее - Реестр) на бумажном носителе по форме согласно приложению № 9 к Административному регламенту, под отдельным порядковым номером.</w:t>
      </w:r>
    </w:p>
    <w:p w:rsidR="0034352C" w:rsidRPr="00F6532C" w:rsidRDefault="00513CDF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85. </w:t>
      </w:r>
      <w:r w:rsidR="0034352C" w:rsidRPr="005922ED">
        <w:rPr>
          <w:rFonts w:ascii="Times New Roman" w:hAnsi="Times New Roman" w:cs="Times New Roman"/>
          <w:sz w:val="24"/>
          <w:szCs w:val="24"/>
        </w:rPr>
        <w:t xml:space="preserve">В течение 5-ти рабочих дней до выдачи разрешения на строительство </w:t>
      </w:r>
      <w:r w:rsidR="004937BD" w:rsidRPr="005922ED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34352C" w:rsidRPr="005922ED">
        <w:rPr>
          <w:rFonts w:ascii="Times New Roman" w:hAnsi="Times New Roman" w:cs="Times New Roman"/>
          <w:sz w:val="24"/>
          <w:szCs w:val="24"/>
        </w:rPr>
        <w:t>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86. В течение 3-х дней со дня выдачи разрешения на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строительство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</w:t>
      </w:r>
      <w:hyperlink r:id="rId42" w:tooltip="consultantplus://offline/ref=C5D8246F9D839D56EEF14738421EEC62E1D44E7A51C6C21985011FA0EF54DDCEBC4878DCCC69176F50C01ABD8F553AA44D0592727423i9fDL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пункте 5.1 статьи 6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>, или в орган исполнительной власти субъекта Российской Федерации, уполномоченный на осуществление государственного строительного надзора, в случае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если выдано разрешение на строительство иных объектов капитального строительства.</w:t>
      </w:r>
    </w:p>
    <w:p w:rsidR="002226FA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87. В случаях, предусмотренных </w:t>
      </w:r>
      <w:hyperlink r:id="rId43" w:tooltip="consultantplus://offline/ref=11D6125CC04B93A9673E2FB6A4A9364D7F39AD71FFB4F74BE8E57701309E78085CE395FACAE10CA966D298E6F1569A22623E9346EAA452fDL" w:history="1"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пунктом 9 части 7 статьи 51 </w:t>
        </w:r>
        <w:proofErr w:type="spellStart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>ГрК</w:t>
        </w:r>
        <w:proofErr w:type="spellEnd"/>
        <w:r w:rsidRPr="00F6532C">
          <w:rPr>
            <w:rStyle w:val="ab"/>
            <w:rFonts w:ascii="Times New Roman" w:hAnsi="Times New Roman" w:cs="Times New Roman"/>
            <w:sz w:val="24"/>
            <w:szCs w:val="24"/>
          </w:rPr>
          <w:t xml:space="preserve"> РФ</w:t>
        </w:r>
      </w:hyperlink>
      <w:r w:rsidRPr="00F6532C">
        <w:rPr>
          <w:rFonts w:ascii="Times New Roman" w:hAnsi="Times New Roman" w:cs="Times New Roman"/>
          <w:sz w:val="24"/>
          <w:szCs w:val="24"/>
        </w:rPr>
        <w:t xml:space="preserve">, в течение трех рабочих дней со дня выдачи разрешения на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строительство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 направляет (в том числе в рамках системы межведомственного электронного взаимодействия) копию такого разрешения в органы исполнительной власти, принявшие решение об установлении или изменении зоны с особыми условиями использования территории в связи с размещением объекта, в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 которого выд</w:t>
      </w:r>
      <w:r w:rsidR="0096123E" w:rsidRPr="00F6532C">
        <w:rPr>
          <w:rFonts w:ascii="Times New Roman" w:hAnsi="Times New Roman" w:cs="Times New Roman"/>
          <w:sz w:val="24"/>
          <w:szCs w:val="24"/>
        </w:rPr>
        <w:t>ано разрешение на строительство</w:t>
      </w:r>
      <w:r w:rsidR="0085536D" w:rsidRPr="00F6532C">
        <w:rPr>
          <w:rFonts w:ascii="Times New Roman" w:hAnsi="Times New Roman" w:cs="Times New Roman"/>
          <w:sz w:val="24"/>
          <w:szCs w:val="24"/>
        </w:rPr>
        <w:t>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88. В течение 5-ти рабочих дней со дня внесения изменений в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разрешение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на строительство уполномоченное должностное лицо направляют уведомления о таких изменениях: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1) в 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строительства, в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разрешение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на строительство которого внесено изменение;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2) в орган регистрации прав;</w:t>
      </w:r>
    </w:p>
    <w:p w:rsidR="0080192F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3) застройщику.</w:t>
      </w:r>
    </w:p>
    <w:p w:rsidR="00762CBF" w:rsidRPr="00F6532C" w:rsidRDefault="00762CBF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762C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32C">
        <w:rPr>
          <w:rFonts w:ascii="Times New Roman" w:hAnsi="Times New Roman" w:cs="Times New Roman"/>
          <w:b/>
          <w:sz w:val="24"/>
          <w:szCs w:val="24"/>
        </w:rPr>
        <w:t>Получение дополнительных сведений от заявителя</w:t>
      </w:r>
    </w:p>
    <w:p w:rsidR="00762CBF" w:rsidRPr="00F6532C" w:rsidRDefault="00762CBF" w:rsidP="00F6532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89.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90. Запрещается требовать от заявителя: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государственными правовыми актами находятся в распоряжении органов, предоставляющих государственные услуги,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 от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27.07.2010  № 210-ФЗ;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210-ФЗ;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32C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E50D22" w:rsidRPr="00F6532C" w:rsidRDefault="00E50D22" w:rsidP="00F653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IV. Формы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80192F" w:rsidRPr="00F6532C" w:rsidRDefault="0080192F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62CBF" w:rsidRPr="00F6532C" w:rsidRDefault="00762CBF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91. Текущий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92.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93. Руководитель органа местного самоуправления организует контроль предоставления муниципальной услуги.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94.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95.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F653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Ответственность должностных лиц органа</w:t>
      </w:r>
    </w:p>
    <w:p w:rsidR="0080192F" w:rsidRPr="00F6532C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местного самоуправления за решения и действия (бездействие),</w:t>
      </w:r>
    </w:p>
    <w:p w:rsidR="0080192F" w:rsidRPr="00F6532C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предоставления муниципальной услуги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</w:t>
      </w:r>
      <w:r w:rsidR="00CC1BEC" w:rsidRPr="00F6532C">
        <w:rPr>
          <w:rFonts w:ascii="Times New Roman" w:hAnsi="Times New Roman" w:cs="Times New Roman"/>
          <w:sz w:val="24"/>
          <w:szCs w:val="24"/>
        </w:rPr>
        <w:t>6</w:t>
      </w:r>
      <w:r w:rsidRPr="00F6532C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 xml:space="preserve">Требования к порядку и формам </w:t>
      </w:r>
      <w:proofErr w:type="gramStart"/>
      <w:r w:rsidRPr="00F6532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532C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муниципальной услуги, в том числе со стороны граждан,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80192F" w:rsidRPr="00F6532C" w:rsidRDefault="0080192F" w:rsidP="00F653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CC1BEC" w:rsidP="00762C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97</w:t>
      </w:r>
      <w:r w:rsidR="00A3432E" w:rsidRPr="00F6532C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80192F" w:rsidRPr="00F6532C" w:rsidRDefault="0080192F" w:rsidP="00F65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F6532C" w:rsidRDefault="00A3432E" w:rsidP="00762CB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и действий (бездействия) органа местного самоуправления,</w:t>
      </w:r>
      <w:r w:rsidR="00762CBF">
        <w:rPr>
          <w:rFonts w:ascii="Times New Roman" w:hAnsi="Times New Roman" w:cs="Times New Roman"/>
          <w:sz w:val="24"/>
          <w:szCs w:val="24"/>
        </w:rPr>
        <w:t xml:space="preserve"> </w:t>
      </w:r>
      <w:r w:rsidRPr="00F6532C">
        <w:rPr>
          <w:rFonts w:ascii="Times New Roman" w:hAnsi="Times New Roman" w:cs="Times New Roman"/>
          <w:sz w:val="24"/>
          <w:szCs w:val="24"/>
        </w:rPr>
        <w:t>многофункционального центра организаций, осуществляющих функции по предоставлению муниципальных</w:t>
      </w:r>
    </w:p>
    <w:p w:rsidR="0080192F" w:rsidRPr="00F6532C" w:rsidRDefault="00A3432E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532C">
        <w:rPr>
          <w:rFonts w:ascii="Times New Roman" w:hAnsi="Times New Roman" w:cs="Times New Roman"/>
          <w:sz w:val="24"/>
          <w:szCs w:val="24"/>
        </w:rPr>
        <w:t>услуг, а также их должностных лиц, муниципальных служащих, работников</w:t>
      </w:r>
    </w:p>
    <w:p w:rsidR="0080192F" w:rsidRPr="00F6532C" w:rsidRDefault="0080192F" w:rsidP="00F653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. Заявитель может обратиться с жалобой,  в том числе в следующих случаях: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sub_4661"/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bookmarkEnd w:id="42"/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44" w:history="1">
        <w:r w:rsidRPr="00115291">
          <w:rPr>
            <w:rFonts w:ascii="Times New Roman" w:eastAsia="Times New Roman" w:hAnsi="Times New Roman" w:cs="Times New Roman"/>
            <w:sz w:val="24"/>
            <w:szCs w:val="24"/>
          </w:rPr>
          <w:t>статье 15.1</w:t>
        </w:r>
      </w:hyperlink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5" w:history="1">
        <w:r w:rsidRPr="00115291">
          <w:rPr>
            <w:rFonts w:ascii="Times New Roman" w:eastAsia="Times New Roman" w:hAnsi="Times New Roman" w:cs="Times New Roman"/>
            <w:sz w:val="24"/>
            <w:szCs w:val="24"/>
          </w:rPr>
          <w:t>частью 1.3 статьи 16</w:t>
        </w:r>
      </w:hyperlink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291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291">
        <w:rPr>
          <w:rFonts w:ascii="Times New Roman" w:eastAsia="Times New Roman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5291">
        <w:rPr>
          <w:rFonts w:ascii="Times New Roman" w:eastAsia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5291">
        <w:rPr>
          <w:rFonts w:ascii="Times New Roman" w:eastAsia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</w:t>
      </w:r>
      <w:r w:rsidR="00BC504E">
        <w:rPr>
          <w:rFonts w:ascii="Times New Roman" w:eastAsia="Times New Roman" w:hAnsi="Times New Roman" w:cs="Times New Roman"/>
          <w:sz w:val="24"/>
          <w:szCs w:val="24"/>
        </w:rPr>
        <w:t xml:space="preserve">абзацем </w:t>
      </w:r>
      <w:r w:rsidR="003A5B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5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BC50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04E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46" w:history="1">
        <w:r w:rsidRPr="00115291">
          <w:rPr>
            <w:rFonts w:ascii="Times New Roman" w:eastAsia="Times New Roman" w:hAnsi="Times New Roman" w:cs="Times New Roman"/>
            <w:sz w:val="24"/>
            <w:szCs w:val="24"/>
          </w:rPr>
          <w:t>частью 1.3 статьи 16</w:t>
        </w:r>
      </w:hyperlink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 Жалоба должна содержать: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47" w:history="1">
        <w:r w:rsidRPr="00115291">
          <w:rPr>
            <w:rFonts w:ascii="Times New Roman" w:eastAsia="Times New Roman" w:hAnsi="Times New Roman" w:cs="Times New Roman"/>
            <w:sz w:val="24"/>
            <w:szCs w:val="24"/>
          </w:rPr>
          <w:t>частью 1.1 статьи 16</w:t>
        </w:r>
      </w:hyperlink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48" w:history="1">
        <w:r w:rsidRPr="00115291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</w:hyperlink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3" w:name="Par11"/>
      <w:bookmarkEnd w:id="43"/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 Жалоба подается в письменной форме на бумажном носителе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о взаимодействии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ЕПГУ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, а также может быть принята при личном приеме заявителя в администрации муниципального образования Адамовский район: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115291">
        <w:rPr>
          <w:rFonts w:ascii="Times New Roman" w:eastAsia="Times New Roman" w:hAnsi="Times New Roman" w:cs="Times New Roman"/>
          <w:sz w:val="24"/>
          <w:szCs w:val="24"/>
          <w:lang w:val="en-US"/>
        </w:rPr>
        <w:t>ad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11529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5291">
        <w:rPr>
          <w:rFonts w:ascii="Times New Roman" w:eastAsia="Times New Roman" w:hAnsi="Times New Roman" w:cs="Times New Roman"/>
          <w:sz w:val="24"/>
          <w:szCs w:val="24"/>
          <w:lang w:val="en-US"/>
        </w:rPr>
        <w:t>orb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529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ЕПГУ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, электронный адрес: www.gosuslugi.ru.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1529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Pr="001152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. В электронном виде жалоба может быть подана заявителем через официальный сайт администрации муниципального образования Адамовский район или </w:t>
      </w:r>
      <w:r>
        <w:rPr>
          <w:rFonts w:ascii="Times New Roman" w:eastAsia="Times New Roman" w:hAnsi="Times New Roman" w:cs="Times New Roman"/>
          <w:sz w:val="24"/>
          <w:szCs w:val="24"/>
        </w:rPr>
        <w:t>ЕПГУ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</w:t>
      </w:r>
      <w:r w:rsidR="00A5766D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>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9" w:history="1">
        <w:r w:rsidRPr="00115291">
          <w:rPr>
            <w:rFonts w:ascii="Times New Roman" w:eastAsia="Times New Roman" w:hAnsi="Times New Roman" w:cs="Times New Roman"/>
            <w:sz w:val="24"/>
            <w:szCs w:val="24"/>
          </w:rPr>
          <w:t>статьей 5.63</w:t>
        </w:r>
      </w:hyperlink>
      <w:r w:rsidRPr="00115291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Сроки рассмотрения жалобы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44" w:name="Par25"/>
      <w:bookmarkEnd w:id="44"/>
      <w:proofErr w:type="gramEnd"/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115291">
          <w:rPr>
            <w:rFonts w:ascii="Times New Roman" w:eastAsia="Times New Roman" w:hAnsi="Times New Roman" w:cs="Times New Roman"/>
            <w:bCs/>
            <w:sz w:val="24"/>
            <w:szCs w:val="24"/>
          </w:rPr>
          <w:t>пункте</w:t>
        </w:r>
      </w:hyperlink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неудобства</w:t>
      </w:r>
      <w:proofErr w:type="gramEnd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жалобы</w:t>
      </w:r>
      <w:proofErr w:type="gramEnd"/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5291" w:rsidRPr="00115291" w:rsidRDefault="00115291" w:rsidP="0011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15291">
        <w:rPr>
          <w:rFonts w:ascii="Times New Roman" w:eastAsia="Times New Roman" w:hAnsi="Times New Roman" w:cs="Times New Roman"/>
          <w:bCs/>
          <w:sz w:val="24"/>
          <w:szCs w:val="24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214CFF" w:rsidRPr="00F6532C" w:rsidRDefault="00214C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P1"/>
    </w:p>
    <w:p w:rsidR="00115291" w:rsidRDefault="001152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192F" w:rsidRPr="00D02A63" w:rsidRDefault="00A3432E" w:rsidP="00A5766D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t>Приложение</w:t>
      </w:r>
      <w:r w:rsidR="003A5B35">
        <w:rPr>
          <w:rFonts w:ascii="Times New Roman" w:hAnsi="Times New Roman" w:cs="Times New Roman"/>
          <w:sz w:val="24"/>
          <w:szCs w:val="24"/>
        </w:rPr>
        <w:t xml:space="preserve"> №</w:t>
      </w:r>
      <w:r w:rsidRPr="00D02A63">
        <w:rPr>
          <w:rFonts w:ascii="Times New Roman" w:hAnsi="Times New Roman" w:cs="Times New Roman"/>
          <w:sz w:val="24"/>
          <w:szCs w:val="24"/>
        </w:rPr>
        <w:t xml:space="preserve"> 1</w:t>
      </w:r>
      <w:bookmarkEnd w:id="45"/>
    </w:p>
    <w:p w:rsidR="0080192F" w:rsidRPr="00D02A63" w:rsidRDefault="00A3432E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 w:rsidR="00A5766D"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 w:rsidR="00A5766D">
        <w:rPr>
          <w:rFonts w:ascii="Times New Roman" w:hAnsi="Times New Roman" w:cs="Times New Roman"/>
          <w:sz w:val="24"/>
          <w:szCs w:val="24"/>
        </w:rPr>
        <w:t xml:space="preserve"> </w:t>
      </w:r>
      <w:r w:rsidR="00A5766D"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Pr="00D02A63" w:rsidRDefault="0080192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0192F" w:rsidRDefault="00A3432E" w:rsidP="000205FB">
      <w:pPr>
        <w:ind w:left="4253" w:right="34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80192F" w:rsidRPr="000205FB" w:rsidRDefault="00A3432E" w:rsidP="000205FB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</w:t>
      </w:r>
    </w:p>
    <w:p w:rsidR="0080192F" w:rsidRDefault="00A3432E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</w:rPr>
      </w:pPr>
      <w:proofErr w:type="gramStart"/>
      <w:r>
        <w:rPr>
          <w:rFonts w:ascii="Times New Roman" w:hAnsi="Times New Roman" w:cs="Times New Roman"/>
          <w:sz w:val="16"/>
        </w:rPr>
        <w:t>(Ф.И.О. физического лица (в том числе</w:t>
      </w:r>
      <w:r w:rsidR="00D02A63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физического лица, зарегистрированного</w:t>
      </w:r>
      <w:r w:rsidR="00D02A63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в качестве индивидуального предпринимателя),</w:t>
      </w:r>
      <w:proofErr w:type="gramEnd"/>
    </w:p>
    <w:p w:rsidR="0080192F" w:rsidRDefault="00A3432E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полное наименование организации</w:t>
      </w:r>
      <w:r w:rsidR="00D02A63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и организационно-правовой формы юридического</w:t>
      </w:r>
      <w:r w:rsidR="00D02A63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лица) в лице: (для юридических лиц)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A3432E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руководителя или иного</w:t>
      </w:r>
      <w:r w:rsidR="00D02A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:rsidR="0080192F" w:rsidRDefault="0080192F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80192F" w:rsidRPr="000205FB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A3432E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A3432E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</w:t>
      </w:r>
    </w:p>
    <w:p w:rsidR="0080192F" w:rsidRDefault="0080192F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80192F" w:rsidRPr="000205FB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80192F" w:rsidRPr="000205FB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5FB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:rsidR="0080192F" w:rsidRPr="000205FB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предпринимателя):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ОГРН (ОГРНИП)</w:t>
      </w:r>
      <w:r>
        <w:rPr>
          <w:rFonts w:ascii="Times New Roman" w:hAnsi="Times New Roman" w:cs="Times New Roman"/>
        </w:rPr>
        <w:t xml:space="preserve"> _______________________________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80192F" w:rsidRPr="000205FB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</w:rPr>
        <w:t>___________________________________________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эл. почта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80192F" w:rsidRPr="000205FB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A3432E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80192F">
      <w:pPr>
        <w:pStyle w:val="ConsPlusNonformat"/>
        <w:jc w:val="both"/>
      </w:pPr>
    </w:p>
    <w:p w:rsidR="0080192F" w:rsidRPr="000205FB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6" w:name="P614"/>
      <w:bookmarkEnd w:id="46"/>
      <w:r w:rsidRPr="000205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0192F" w:rsidRPr="000205FB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FB">
        <w:rPr>
          <w:rFonts w:ascii="Times New Roman" w:hAnsi="Times New Roman" w:cs="Times New Roman"/>
          <w:b/>
          <w:sz w:val="24"/>
          <w:szCs w:val="24"/>
        </w:rPr>
        <w:t>о выдаче разрешения на строительство</w:t>
      </w:r>
    </w:p>
    <w:p w:rsidR="0080192F" w:rsidRPr="000205FB" w:rsidRDefault="0080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0205FB" w:rsidRDefault="00A34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    1. В соответствии со статьей 51 Градостроительного кодекса Российской Федерации прошу выдать разрешение на строительство/реконструкцию объекта (нужное подчеркнуть)</w:t>
      </w:r>
    </w:p>
    <w:tbl>
      <w:tblPr>
        <w:tblStyle w:val="TableNormal1"/>
        <w:tblW w:w="9372" w:type="dxa"/>
        <w:tblInd w:w="-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985"/>
      </w:tblGrid>
      <w:tr w:rsidR="0080192F" w:rsidRPr="000205FB" w:rsidTr="00A5766D">
        <w:trPr>
          <w:trHeight w:val="469"/>
        </w:trPr>
        <w:tc>
          <w:tcPr>
            <w:tcW w:w="9372" w:type="dxa"/>
            <w:gridSpan w:val="2"/>
            <w:tcBorders>
              <w:top w:val="single" w:sz="4" w:space="0" w:color="auto"/>
            </w:tcBorders>
          </w:tcPr>
          <w:p w:rsidR="0080192F" w:rsidRPr="000205FB" w:rsidRDefault="00A3432E">
            <w:pPr>
              <w:pStyle w:val="TableParagraph"/>
              <w:spacing w:before="78"/>
              <w:ind w:right="-58"/>
              <w:jc w:val="center"/>
              <w:rPr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1.</w:t>
            </w:r>
            <w:r w:rsidRPr="000205FB">
              <w:rPr>
                <w:color w:val="242424"/>
                <w:spacing w:val="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Информация</w:t>
            </w:r>
            <w:r w:rsidRPr="000205FB">
              <w:rPr>
                <w:color w:val="242424"/>
                <w:spacing w:val="2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об</w:t>
            </w:r>
            <w:r w:rsidRPr="000205FB">
              <w:rPr>
                <w:color w:val="242424"/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объекте</w:t>
            </w:r>
            <w:r w:rsidRPr="000205FB">
              <w:rPr>
                <w:color w:val="242424"/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капитального</w:t>
            </w:r>
            <w:r w:rsidRPr="000205FB">
              <w:rPr>
                <w:color w:val="242424"/>
                <w:spacing w:val="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строительства</w:t>
            </w:r>
          </w:p>
        </w:tc>
      </w:tr>
      <w:tr w:rsidR="0080192F" w:rsidRPr="000205FB" w:rsidTr="00A5766D">
        <w:trPr>
          <w:trHeight w:val="719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7" w:line="230" w:lineRule="auto"/>
              <w:ind w:left="142"/>
              <w:rPr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1.1.</w:t>
            </w:r>
            <w:r w:rsidRPr="000205FB">
              <w:rPr>
                <w:color w:val="242424"/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Наименование объекта капитального строительства (этапа) в соответствии с проектной документацией:</w:t>
            </w:r>
            <w:r w:rsidRPr="000205FB">
              <w:rPr>
                <w:color w:val="242424"/>
                <w:spacing w:val="-1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spacing w:before="78"/>
              <w:ind w:left="2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6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68"/>
              <w:ind w:left="142"/>
              <w:rPr>
                <w:sz w:val="24"/>
                <w:szCs w:val="24"/>
              </w:rPr>
            </w:pPr>
            <w:r w:rsidRPr="000205FB">
              <w:rPr>
                <w:color w:val="242424"/>
                <w:sz w:val="24"/>
                <w:szCs w:val="24"/>
              </w:rPr>
              <w:t>1.1.1.</w:t>
            </w:r>
            <w:r w:rsidRPr="000205FB">
              <w:rPr>
                <w:color w:val="242424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color w:val="242424"/>
                <w:sz w:val="24"/>
                <w:szCs w:val="24"/>
              </w:rPr>
              <w:t>Количество</w:t>
            </w:r>
            <w:proofErr w:type="spellEnd"/>
            <w:r w:rsidRPr="000205FB">
              <w:rPr>
                <w:color w:val="242424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color w:val="242424"/>
                <w:sz w:val="24"/>
                <w:szCs w:val="24"/>
              </w:rPr>
              <w:t>этапов</w:t>
            </w:r>
            <w:proofErr w:type="spellEnd"/>
            <w:r w:rsidRPr="000205FB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color w:val="242424"/>
                <w:sz w:val="24"/>
                <w:szCs w:val="24"/>
              </w:rPr>
              <w:t>строительства</w:t>
            </w:r>
            <w:proofErr w:type="spellEnd"/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6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numPr>
                <w:ilvl w:val="2"/>
                <w:numId w:val="9"/>
              </w:numPr>
              <w:spacing w:before="68"/>
              <w:ind w:left="142" w:hanging="11"/>
              <w:rPr>
                <w:color w:val="242424"/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 xml:space="preserve">Срок действия разрешения на строительство                      (в соответствии с частью 19 статьи 51 </w:t>
            </w:r>
            <w:proofErr w:type="spellStart"/>
            <w:r w:rsidRPr="000205FB">
              <w:rPr>
                <w:color w:val="242424"/>
                <w:sz w:val="24"/>
                <w:szCs w:val="24"/>
                <w:lang w:val="ru-RU"/>
              </w:rPr>
              <w:t>ГрК</w:t>
            </w:r>
            <w:proofErr w:type="spellEnd"/>
            <w:r w:rsidRPr="000205FB">
              <w:rPr>
                <w:color w:val="242424"/>
                <w:sz w:val="24"/>
                <w:szCs w:val="24"/>
                <w:lang w:val="ru-RU"/>
              </w:rPr>
              <w:t xml:space="preserve"> РФ)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658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142" w:right="91"/>
              <w:rPr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1.2. Вид выполняемых</w:t>
            </w:r>
            <w:r w:rsidRPr="000205FB">
              <w:rPr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работ в отношении</w:t>
            </w:r>
            <w:r w:rsidRPr="000205FB">
              <w:rPr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объекта</w:t>
            </w:r>
            <w:r w:rsidRPr="000205FB">
              <w:rPr>
                <w:color w:val="242424"/>
                <w:spacing w:val="-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капитального</w:t>
            </w:r>
            <w:r w:rsidRPr="000205FB">
              <w:rPr>
                <w:color w:val="242424"/>
                <w:spacing w:val="2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строительства</w:t>
            </w:r>
            <w:r w:rsidRPr="000205FB">
              <w:rPr>
                <w:color w:val="242424"/>
                <w:spacing w:val="1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в</w:t>
            </w:r>
            <w:r w:rsidRPr="000205FB">
              <w:rPr>
                <w:color w:val="242424"/>
                <w:spacing w:val="-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 xml:space="preserve">соответствии </w:t>
            </w:r>
            <w:r w:rsidRPr="000205FB">
              <w:rPr>
                <w:color w:val="242424"/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с</w:t>
            </w:r>
            <w:r w:rsidRPr="000205FB">
              <w:rPr>
                <w:color w:val="242424"/>
                <w:spacing w:val="-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проектной</w:t>
            </w:r>
            <w:r w:rsidRPr="000205FB">
              <w:rPr>
                <w:color w:val="242424"/>
                <w:spacing w:val="1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документацией: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spacing w:before="78"/>
              <w:ind w:left="1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479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3"/>
              <w:ind w:left="149" w:right="-58"/>
              <w:rPr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1.3.</w:t>
            </w:r>
            <w:r w:rsidRPr="000205FB">
              <w:rPr>
                <w:color w:val="242424"/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Адрес</w:t>
            </w:r>
            <w:r w:rsidRPr="000205FB">
              <w:rPr>
                <w:color w:val="242424"/>
                <w:spacing w:val="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(местоположение)</w:t>
            </w:r>
            <w:r w:rsidRPr="000205FB">
              <w:rPr>
                <w:color w:val="242424"/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объекта</w:t>
            </w:r>
            <w:r w:rsidRPr="000205FB">
              <w:rPr>
                <w:color w:val="242424"/>
                <w:spacing w:val="13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капитального</w:t>
            </w:r>
            <w:r w:rsidRPr="000205FB">
              <w:rPr>
                <w:color w:val="242424"/>
                <w:spacing w:val="2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color w:val="242424"/>
                <w:sz w:val="24"/>
                <w:szCs w:val="24"/>
                <w:lang w:val="ru-RU"/>
              </w:rPr>
              <w:t>строительства</w:t>
            </w:r>
            <w:r w:rsidRPr="000205FB">
              <w:rPr>
                <w:color w:val="242424"/>
                <w:spacing w:val="29"/>
                <w:sz w:val="24"/>
                <w:szCs w:val="24"/>
                <w:lang w:val="ru-RU"/>
              </w:rPr>
              <w:t xml:space="preserve"> </w:t>
            </w:r>
          </w:p>
        </w:tc>
      </w:tr>
      <w:tr w:rsidR="0080192F" w:rsidRPr="000205FB" w:rsidTr="00A5766D">
        <w:trPr>
          <w:trHeight w:val="34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68"/>
              <w:ind w:left="149"/>
              <w:rPr>
                <w:sz w:val="24"/>
                <w:szCs w:val="24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</w:t>
            </w:r>
            <w:r w:rsidRPr="000205FB">
              <w:rPr>
                <w:color w:val="242424"/>
                <w:sz w:val="24"/>
                <w:szCs w:val="24"/>
              </w:rPr>
              <w:t>.3.1.</w:t>
            </w:r>
            <w:r w:rsidRPr="000205FB">
              <w:rPr>
                <w:color w:val="242424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color w:val="242424"/>
                <w:sz w:val="24"/>
                <w:szCs w:val="24"/>
              </w:rPr>
              <w:t>Субъект</w:t>
            </w:r>
            <w:proofErr w:type="spellEnd"/>
            <w:r w:rsidRPr="000205FB">
              <w:rPr>
                <w:color w:val="242424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color w:val="242424"/>
                <w:sz w:val="24"/>
                <w:szCs w:val="24"/>
              </w:rPr>
              <w:t>Российской</w:t>
            </w:r>
            <w:proofErr w:type="spellEnd"/>
            <w:r w:rsidRPr="000205FB">
              <w:rPr>
                <w:color w:val="242424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color w:val="242424"/>
                <w:sz w:val="24"/>
                <w:szCs w:val="24"/>
              </w:rPr>
              <w:t>Федерации</w:t>
            </w:r>
            <w:proofErr w:type="spellEnd"/>
            <w:r w:rsidRPr="000205FB">
              <w:rPr>
                <w:color w:val="242424"/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4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1203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92" w:line="230" w:lineRule="auto"/>
              <w:ind w:left="149"/>
              <w:rPr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4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126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line="230" w:lineRule="auto"/>
              <w:ind w:left="147"/>
              <w:rPr>
                <w:sz w:val="24"/>
                <w:szCs w:val="24"/>
                <w:lang w:val="ru-RU"/>
              </w:rPr>
            </w:pPr>
            <w:r w:rsidRPr="000205FB">
              <w:rPr>
                <w:color w:val="242424"/>
                <w:sz w:val="24"/>
                <w:szCs w:val="24"/>
                <w:lang w:val="ru-RU"/>
              </w:rPr>
              <w:t>1</w:t>
            </w:r>
            <w:r w:rsidRPr="000205FB">
              <w:rPr>
                <w:sz w:val="24"/>
                <w:szCs w:val="24"/>
                <w:lang w:val="ru-RU"/>
              </w:rPr>
              <w:t>.3.3.</w:t>
            </w:r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73"/>
        </w:trPr>
        <w:tc>
          <w:tcPr>
            <w:tcW w:w="5387" w:type="dxa"/>
          </w:tcPr>
          <w:p w:rsidR="0080192F" w:rsidRPr="000205FB" w:rsidRDefault="00A34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FB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   1.3.4.</w:t>
            </w:r>
            <w:r w:rsidRPr="000205FB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и наименование населенного пункта: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48"/>
        </w:trPr>
        <w:tc>
          <w:tcPr>
            <w:tcW w:w="5387" w:type="dxa"/>
          </w:tcPr>
          <w:p w:rsidR="0080192F" w:rsidRPr="000205FB" w:rsidRDefault="00A3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</w:t>
            </w: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.3.5.</w:t>
            </w:r>
            <w:r w:rsidRPr="000205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proofErr w:type="spellEnd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планировочной</w:t>
            </w:r>
            <w:proofErr w:type="spellEnd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433"/>
        </w:trPr>
        <w:tc>
          <w:tcPr>
            <w:tcW w:w="5387" w:type="dxa"/>
            <w:tcBorders>
              <w:bottom w:val="single" w:sz="6" w:space="0" w:color="4F4F4F"/>
            </w:tcBorders>
          </w:tcPr>
          <w:p w:rsidR="0080192F" w:rsidRPr="000205FB" w:rsidRDefault="00A3432E">
            <w:pPr>
              <w:pStyle w:val="TableParagraph"/>
              <w:spacing w:before="85" w:line="232" w:lineRule="auto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  1.6.</w:t>
            </w:r>
            <w:r w:rsidRPr="000205F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Наименование</w:t>
            </w:r>
            <w:r w:rsidRPr="000205F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элемента</w:t>
            </w:r>
            <w:r w:rsidRPr="000205F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уличн</w:t>
            </w:r>
            <w:proofErr w:type="gramStart"/>
            <w:r w:rsidRPr="000205F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205FB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дорожной</w:t>
            </w:r>
            <w:r w:rsidRPr="000205F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сети:</w:t>
            </w:r>
          </w:p>
        </w:tc>
        <w:tc>
          <w:tcPr>
            <w:tcW w:w="3985" w:type="dxa"/>
            <w:tcBorders>
              <w:bottom w:val="single" w:sz="6" w:space="0" w:color="4F4F4F"/>
            </w:tcBorders>
          </w:tcPr>
          <w:p w:rsidR="0080192F" w:rsidRPr="000205FB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44"/>
        </w:trPr>
        <w:tc>
          <w:tcPr>
            <w:tcW w:w="5387" w:type="dxa"/>
            <w:tcBorders>
              <w:bottom w:val="none" w:sz="4" w:space="0" w:color="000000"/>
            </w:tcBorders>
          </w:tcPr>
          <w:p w:rsidR="0080192F" w:rsidRPr="000205FB" w:rsidRDefault="00A3432E">
            <w:pPr>
              <w:pStyle w:val="TableParagraph"/>
              <w:spacing w:before="78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  1.3.7.</w:t>
            </w:r>
            <w:r w:rsidRPr="000205F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Тип</w:t>
            </w:r>
            <w:r w:rsidRPr="000205F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</w:t>
            </w:r>
            <w:r w:rsidRPr="000205F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номер</w:t>
            </w:r>
            <w:r w:rsidRPr="000205F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здания</w:t>
            </w:r>
            <w:r w:rsidRPr="000205F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(сооружения):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116"/>
        <w:gridCol w:w="3969"/>
      </w:tblGrid>
      <w:tr w:rsidR="0080192F" w:rsidRPr="000205FB" w:rsidTr="00A5766D">
        <w:trPr>
          <w:trHeight w:val="321"/>
        </w:trPr>
        <w:tc>
          <w:tcPr>
            <w:tcW w:w="9356" w:type="dxa"/>
            <w:gridSpan w:val="3"/>
          </w:tcPr>
          <w:p w:rsidR="0080192F" w:rsidRPr="000205FB" w:rsidRDefault="00A3432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 Информация о земельном участке</w:t>
            </w:r>
          </w:p>
        </w:tc>
      </w:tr>
      <w:tr w:rsidR="0080192F" w:rsidRPr="000205FB" w:rsidTr="00A5766D">
        <w:trPr>
          <w:trHeight w:val="1053"/>
        </w:trPr>
        <w:tc>
          <w:tcPr>
            <w:tcW w:w="5387" w:type="dxa"/>
            <w:gridSpan w:val="2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3969" w:type="dxa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982"/>
        </w:trPr>
        <w:tc>
          <w:tcPr>
            <w:tcW w:w="5387" w:type="dxa"/>
            <w:gridSpan w:val="2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 xml:space="preserve">2.2. Площадь земельного участка (земельных участков), в границах которого (которых) </w:t>
            </w:r>
            <w:proofErr w:type="gramStart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0205FB">
              <w:rPr>
                <w:rFonts w:ascii="Times New Roman" w:hAnsi="Times New Roman" w:cs="Times New Roman"/>
                <w:sz w:val="24"/>
                <w:szCs w:val="24"/>
              </w:rP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w="3969" w:type="dxa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73"/>
        </w:trPr>
        <w:tc>
          <w:tcPr>
            <w:tcW w:w="9356" w:type="dxa"/>
            <w:gridSpan w:val="3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1.3. Сведения о градостроительном плане земельного участка</w:t>
            </w:r>
          </w:p>
        </w:tc>
      </w:tr>
      <w:tr w:rsidR="0080192F" w:rsidRPr="000205FB" w:rsidTr="00A5766D">
        <w:trPr>
          <w:trHeight w:val="366"/>
        </w:trPr>
        <w:tc>
          <w:tcPr>
            <w:tcW w:w="5387" w:type="dxa"/>
            <w:gridSpan w:val="2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2.3.1. Дата:</w:t>
            </w:r>
          </w:p>
        </w:tc>
        <w:tc>
          <w:tcPr>
            <w:tcW w:w="3969" w:type="dxa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44"/>
        </w:trPr>
        <w:tc>
          <w:tcPr>
            <w:tcW w:w="5387" w:type="dxa"/>
            <w:gridSpan w:val="2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2.3.2. Номер:</w:t>
            </w:r>
          </w:p>
        </w:tc>
        <w:tc>
          <w:tcPr>
            <w:tcW w:w="3969" w:type="dxa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421"/>
        </w:trPr>
        <w:tc>
          <w:tcPr>
            <w:tcW w:w="5387" w:type="dxa"/>
            <w:gridSpan w:val="2"/>
          </w:tcPr>
          <w:p w:rsidR="0080192F" w:rsidRPr="000205FB" w:rsidRDefault="00A3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2.3.3. Наименование органа, выдавшего градостроительный план земельного участка:</w:t>
            </w:r>
          </w:p>
        </w:tc>
        <w:tc>
          <w:tcPr>
            <w:tcW w:w="3969" w:type="dxa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1011"/>
        </w:trPr>
        <w:tc>
          <w:tcPr>
            <w:tcW w:w="5387" w:type="dxa"/>
            <w:gridSpan w:val="2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3969" w:type="dxa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517"/>
        </w:trPr>
        <w:tc>
          <w:tcPr>
            <w:tcW w:w="9356" w:type="dxa"/>
            <w:gridSpan w:val="3"/>
          </w:tcPr>
          <w:p w:rsidR="0080192F" w:rsidRPr="000205FB" w:rsidRDefault="00A3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80192F" w:rsidRPr="000205FB" w:rsidTr="00A5766D">
        <w:trPr>
          <w:trHeight w:val="269"/>
        </w:trPr>
        <w:tc>
          <w:tcPr>
            <w:tcW w:w="5271" w:type="dxa"/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2.5.1. Дата решения:</w:t>
            </w:r>
          </w:p>
        </w:tc>
        <w:tc>
          <w:tcPr>
            <w:tcW w:w="4085" w:type="dxa"/>
            <w:gridSpan w:val="2"/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74"/>
        </w:trPr>
        <w:tc>
          <w:tcPr>
            <w:tcW w:w="5271" w:type="dxa"/>
            <w:tcBorders>
              <w:bottom w:val="single" w:sz="6" w:space="0" w:color="545454"/>
            </w:tcBorders>
          </w:tcPr>
          <w:p w:rsidR="0080192F" w:rsidRPr="000205FB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2.5.2. Номер решения:</w:t>
            </w:r>
          </w:p>
        </w:tc>
        <w:tc>
          <w:tcPr>
            <w:tcW w:w="4085" w:type="dxa"/>
            <w:gridSpan w:val="2"/>
            <w:tcBorders>
              <w:bottom w:val="single" w:sz="6" w:space="0" w:color="545454"/>
            </w:tcBorders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1026"/>
        </w:trPr>
        <w:tc>
          <w:tcPr>
            <w:tcW w:w="5271" w:type="dxa"/>
            <w:tcBorders>
              <w:bottom w:val="none" w:sz="4" w:space="0" w:color="000000"/>
            </w:tcBorders>
          </w:tcPr>
          <w:p w:rsidR="0080192F" w:rsidRPr="000205FB" w:rsidRDefault="00A3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B">
              <w:rPr>
                <w:rFonts w:ascii="Times New Roman" w:hAnsi="Times New Roman" w:cs="Times New Roman"/>
                <w:sz w:val="24"/>
                <w:szCs w:val="24"/>
              </w:rPr>
              <w:t>2.5.3.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085" w:type="dxa"/>
            <w:gridSpan w:val="2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9372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985"/>
      </w:tblGrid>
      <w:tr w:rsidR="0080192F" w:rsidRPr="000205FB" w:rsidTr="00A5766D">
        <w:trPr>
          <w:trHeight w:val="252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2.6.</w:t>
            </w:r>
            <w:r w:rsidRPr="000205F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Информация</w:t>
            </w:r>
            <w:r w:rsidRPr="000205F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документации</w:t>
            </w:r>
            <w:r w:rsidRPr="000205F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по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планировке</w:t>
            </w:r>
            <w:r w:rsidRPr="000205F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территории</w:t>
            </w:r>
          </w:p>
        </w:tc>
      </w:tr>
      <w:tr w:rsidR="0080192F" w:rsidRPr="000205FB" w:rsidTr="00A5766D">
        <w:trPr>
          <w:trHeight w:val="414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2.6.1.</w:t>
            </w:r>
            <w:r w:rsidRPr="000205F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Сведения</w:t>
            </w:r>
            <w:r w:rsidRPr="000205F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проекте</w:t>
            </w:r>
            <w:r w:rsidRPr="000205F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планировки</w:t>
            </w:r>
            <w:r w:rsidRPr="000205F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территории</w:t>
            </w:r>
          </w:p>
        </w:tc>
      </w:tr>
      <w:tr w:rsidR="0080192F" w:rsidRPr="000205FB" w:rsidTr="00A5766D">
        <w:trPr>
          <w:trHeight w:val="29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2.6.1.1.</w:t>
            </w:r>
            <w:r w:rsidRPr="000205FB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Дата</w:t>
            </w:r>
            <w:proofErr w:type="spellEnd"/>
            <w:r w:rsidRPr="000205FB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решения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6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82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2.6.1.2.</w:t>
            </w:r>
            <w:r w:rsidRPr="000205FB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6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7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1" w:line="232" w:lineRule="auto"/>
              <w:ind w:left="164" w:right="-2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2.6.1.3. Наименование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организации,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уполномоченного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органа</w:t>
            </w:r>
            <w:r w:rsidRPr="000205FB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или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лица,</w:t>
            </w:r>
            <w:r w:rsidRPr="000205F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 xml:space="preserve">принявшего </w:t>
            </w:r>
            <w:r w:rsidRPr="000205F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решение об утверждении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проекта планировки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территории: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48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8"/>
              <w:ind w:left="164" w:right="-144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2.6.2.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Сведения</w:t>
            </w:r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проекте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межевания</w:t>
            </w:r>
            <w:r w:rsidRPr="000205F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территории</w:t>
            </w:r>
          </w:p>
        </w:tc>
      </w:tr>
      <w:tr w:rsidR="0080192F" w:rsidRPr="000205FB" w:rsidTr="00A5766D">
        <w:trPr>
          <w:trHeight w:val="26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3"/>
              <w:ind w:left="16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2.6.2.1.</w:t>
            </w:r>
            <w:r w:rsidRPr="000205FB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Дата</w:t>
            </w:r>
            <w:proofErr w:type="spellEnd"/>
            <w:r w:rsidRPr="000205FB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решения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6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  </w:t>
            </w:r>
            <w:r w:rsidRPr="000205FB">
              <w:rPr>
                <w:sz w:val="24"/>
                <w:szCs w:val="24"/>
              </w:rPr>
              <w:t>2.6.2.2.</w:t>
            </w:r>
            <w:r w:rsidRPr="000205FB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решения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69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7" w:line="230" w:lineRule="auto"/>
              <w:ind w:left="86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 2.6.2.3.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Наименование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организации,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уполномоченного органа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или лица,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принявшего</w:t>
            </w:r>
            <w:r w:rsidRPr="000205F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решение об утверждение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проекта межевания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территории: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69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3" w:line="235" w:lineRule="auto"/>
              <w:ind w:left="84" w:right="560"/>
              <w:jc w:val="both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</w:rPr>
              <w:t>И</w:t>
            </w:r>
            <w:r w:rsidRPr="000205FB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0205FB">
              <w:rPr>
                <w:sz w:val="24"/>
                <w:szCs w:val="24"/>
              </w:rPr>
              <w:t>ые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сведения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spacing w:before="73" w:line="281" w:lineRule="exact"/>
              <w:ind w:right="92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48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3"/>
              <w:ind w:right="411"/>
              <w:jc w:val="center"/>
              <w:rPr>
                <w:sz w:val="24"/>
                <w:szCs w:val="24"/>
                <w:lang w:val="ru-RU"/>
              </w:rPr>
            </w:pPr>
            <w:r w:rsidRPr="000205FB">
              <w:rPr>
                <w:spacing w:val="8"/>
                <w:sz w:val="24"/>
                <w:szCs w:val="24"/>
                <w:lang w:val="ru-RU"/>
              </w:rPr>
              <w:t>3</w:t>
            </w:r>
            <w:r w:rsidRPr="000205FB">
              <w:rPr>
                <w:sz w:val="24"/>
                <w:szCs w:val="24"/>
                <w:lang w:val="ru-RU"/>
              </w:rPr>
              <w:t>. Сведения о проектной документации, типовом архитектурном решении</w:t>
            </w:r>
          </w:p>
        </w:tc>
      </w:tr>
      <w:tr w:rsidR="0080192F" w:rsidRPr="000205FB" w:rsidTr="00A5766D">
        <w:trPr>
          <w:trHeight w:val="338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3.1.</w:t>
            </w:r>
            <w:r w:rsidRPr="000205F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Сведения</w:t>
            </w:r>
            <w:r w:rsidRPr="000205F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разработчике</w:t>
            </w:r>
            <w:r w:rsidRPr="000205F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-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индивидуальном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предпринимателе</w:t>
            </w:r>
          </w:p>
        </w:tc>
      </w:tr>
      <w:tr w:rsidR="0080192F" w:rsidRPr="000205FB" w:rsidTr="00A5766D">
        <w:trPr>
          <w:trHeight w:val="326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3</w:t>
            </w:r>
            <w:r w:rsidRPr="000205FB">
              <w:rPr>
                <w:sz w:val="24"/>
                <w:szCs w:val="24"/>
              </w:rPr>
              <w:t>.1.1.</w:t>
            </w:r>
            <w:r w:rsidRPr="000205FB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Фамилия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3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3.1.2.</w:t>
            </w:r>
            <w:r w:rsidRPr="000205FB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Имя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72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8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</w:rPr>
              <w:t>3.1.3.</w:t>
            </w:r>
            <w:r w:rsidRPr="000205F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Отчество</w:t>
            </w:r>
            <w:proofErr w:type="spellEnd"/>
            <w:r w:rsidRPr="000205FB">
              <w:rPr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5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3.1.4.</w:t>
            </w:r>
            <w:r w:rsidRPr="000205FB">
              <w:rPr>
                <w:spacing w:val="11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ИНН: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3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92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3</w:t>
            </w:r>
            <w:r w:rsidRPr="000205FB">
              <w:rPr>
                <w:sz w:val="24"/>
                <w:szCs w:val="24"/>
              </w:rPr>
              <w:t>.1.5.</w:t>
            </w:r>
            <w:r w:rsidRPr="000205FB">
              <w:rPr>
                <w:spacing w:val="1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ОГРНИП: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94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3"/>
              <w:ind w:left="119" w:right="-173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3.2.</w:t>
            </w:r>
            <w:r w:rsidRPr="000205F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Сведения</w:t>
            </w:r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разработчике</w:t>
            </w:r>
            <w:r w:rsidRPr="000205F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-</w:t>
            </w:r>
            <w:r w:rsidRPr="000205F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юридическом</w:t>
            </w:r>
            <w:r w:rsidRPr="000205F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лице</w:t>
            </w:r>
          </w:p>
        </w:tc>
      </w:tr>
      <w:tr w:rsidR="0080192F" w:rsidRPr="000205FB" w:rsidTr="00A5766D">
        <w:trPr>
          <w:trHeight w:val="258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3.2.1.</w:t>
            </w:r>
            <w:r w:rsidRPr="000205F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Полное</w:t>
            </w:r>
            <w:proofErr w:type="spellEnd"/>
            <w:r w:rsidRPr="000205FB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наименование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77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3.2.2.</w:t>
            </w:r>
            <w:r w:rsidRPr="000205FB">
              <w:rPr>
                <w:spacing w:val="9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ИНН: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4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3.2.3.</w:t>
            </w:r>
            <w:r w:rsidRPr="000205FB">
              <w:rPr>
                <w:spacing w:val="10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ОГРН: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16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3</w:t>
            </w:r>
            <w:r w:rsidRPr="000205FB">
              <w:rPr>
                <w:sz w:val="24"/>
                <w:szCs w:val="24"/>
              </w:rPr>
              <w:t>.3.</w:t>
            </w:r>
            <w:r w:rsidRPr="000205F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Дата</w:t>
            </w:r>
            <w:proofErr w:type="spellEnd"/>
            <w:r w:rsidRPr="000205FB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утверждения</w:t>
            </w:r>
            <w:proofErr w:type="spellEnd"/>
            <w:r w:rsidRPr="000205FB">
              <w:rPr>
                <w:spacing w:val="24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(</w:t>
            </w:r>
            <w:proofErr w:type="spellStart"/>
            <w:r w:rsidRPr="000205FB">
              <w:rPr>
                <w:sz w:val="24"/>
                <w:szCs w:val="24"/>
              </w:rPr>
              <w:t>при</w:t>
            </w:r>
            <w:proofErr w:type="spellEnd"/>
            <w:r w:rsidRPr="000205FB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наличии</w:t>
            </w:r>
            <w:proofErr w:type="spellEnd"/>
            <w:r w:rsidRPr="000205FB">
              <w:rPr>
                <w:sz w:val="24"/>
                <w:szCs w:val="24"/>
              </w:rPr>
              <w:t>):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spacing w:before="83"/>
              <w:ind w:left="119"/>
              <w:jc w:val="center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77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3</w:t>
            </w:r>
            <w:r w:rsidRPr="000205FB">
              <w:rPr>
                <w:sz w:val="24"/>
                <w:szCs w:val="24"/>
              </w:rPr>
              <w:t>.4.</w:t>
            </w:r>
            <w:r w:rsidRPr="000205F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z w:val="24"/>
                <w:szCs w:val="24"/>
                <w:lang w:val="ru-RU"/>
              </w:rPr>
              <w:t>,</w:t>
            </w:r>
            <w:r w:rsidRPr="000205FB">
              <w:rPr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 xml:space="preserve">шифр </w:t>
            </w:r>
            <w:r w:rsidRPr="000205FB">
              <w:rPr>
                <w:sz w:val="24"/>
                <w:szCs w:val="24"/>
              </w:rPr>
              <w:t>(</w:t>
            </w:r>
            <w:proofErr w:type="spellStart"/>
            <w:r w:rsidRPr="000205FB">
              <w:rPr>
                <w:sz w:val="24"/>
                <w:szCs w:val="24"/>
              </w:rPr>
              <w:t>при</w:t>
            </w:r>
            <w:proofErr w:type="spellEnd"/>
            <w:r w:rsidRPr="000205FB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наличии</w:t>
            </w:r>
            <w:proofErr w:type="spellEnd"/>
            <w:r w:rsidRPr="000205FB">
              <w:rPr>
                <w:sz w:val="24"/>
                <w:szCs w:val="24"/>
              </w:rPr>
              <w:t>):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spacing w:before="78"/>
              <w:ind w:left="119"/>
              <w:jc w:val="center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597"/>
        </w:trPr>
        <w:tc>
          <w:tcPr>
            <w:tcW w:w="9372" w:type="dxa"/>
            <w:gridSpan w:val="2"/>
          </w:tcPr>
          <w:p w:rsidR="0080192F" w:rsidRPr="000205FB" w:rsidRDefault="00A3432E" w:rsidP="000205FB">
            <w:pPr>
              <w:pStyle w:val="TableParagraph"/>
              <w:tabs>
                <w:tab w:val="left" w:pos="544"/>
                <w:tab w:val="left" w:pos="4145"/>
                <w:tab w:val="left" w:pos="5225"/>
              </w:tabs>
              <w:spacing w:before="75" w:line="228" w:lineRule="auto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3.5.</w:t>
            </w:r>
            <w:r w:rsidRPr="000205FB">
              <w:rPr>
                <w:sz w:val="24"/>
                <w:szCs w:val="24"/>
                <w:lang w:val="ru-RU"/>
              </w:rPr>
              <w:tab/>
              <w:t xml:space="preserve">Типовое </w:t>
            </w:r>
            <w:proofErr w:type="gramStart"/>
            <w:r w:rsidRPr="000205FB">
              <w:rPr>
                <w:sz w:val="24"/>
                <w:szCs w:val="24"/>
                <w:lang w:val="ru-RU"/>
              </w:rPr>
              <w:t>архитектурное решение</w:t>
            </w:r>
            <w:proofErr w:type="gramEnd"/>
            <w:r w:rsidRPr="000205FB">
              <w:rPr>
                <w:sz w:val="24"/>
                <w:szCs w:val="24"/>
                <w:lang w:val="ru-RU"/>
              </w:rP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 w:rsidR="0080192F" w:rsidRPr="000205FB" w:rsidTr="00A5766D">
        <w:trPr>
          <w:trHeight w:val="222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3.5.1.</w:t>
            </w:r>
            <w:r w:rsidRPr="000205F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98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3.5.2.</w:t>
            </w:r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Номер: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4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3.5.3.</w:t>
            </w:r>
            <w:r w:rsidRPr="000205F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Наименование</w:t>
            </w:r>
            <w:r w:rsidRPr="000205F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747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0" w:line="232" w:lineRule="auto"/>
              <w:ind w:left="119" w:right="555"/>
              <w:jc w:val="both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3.5.4. Наименование уполномоченного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органа, принявшего решение об утверждении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типового</w:t>
            </w:r>
            <w:r w:rsidRPr="000205F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архитектурного</w:t>
            </w:r>
            <w:r w:rsidRPr="000205F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решения: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54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line="228" w:lineRule="auto"/>
              <w:ind w:left="2188" w:hanging="1332"/>
              <w:jc w:val="center"/>
              <w:rPr>
                <w:spacing w:val="14"/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Информация</w:t>
            </w:r>
            <w:r w:rsidRPr="000205F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результатах</w:t>
            </w:r>
            <w:r w:rsidRPr="000205F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экспертизы</w:t>
            </w:r>
            <w:r w:rsidRPr="000205F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проектной</w:t>
            </w:r>
            <w:r w:rsidRPr="000205F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документации</w:t>
            </w:r>
          </w:p>
          <w:p w:rsidR="0080192F" w:rsidRPr="000205FB" w:rsidRDefault="00A3432E">
            <w:pPr>
              <w:pStyle w:val="TableParagraph"/>
              <w:spacing w:line="228" w:lineRule="auto"/>
              <w:ind w:left="2188" w:hanging="1332"/>
              <w:jc w:val="center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и </w:t>
            </w:r>
            <w:r w:rsidRPr="000205F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государственной</w:t>
            </w:r>
            <w:r w:rsidRPr="000205F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экологической</w:t>
            </w:r>
            <w:r w:rsidRPr="000205F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экспертизы</w:t>
            </w:r>
            <w:r w:rsidRPr="000205FB">
              <w:rPr>
                <w:spacing w:val="16"/>
                <w:sz w:val="24"/>
                <w:szCs w:val="24"/>
                <w:lang w:val="ru-RU"/>
              </w:rPr>
              <w:t xml:space="preserve"> </w:t>
            </w:r>
          </w:p>
        </w:tc>
      </w:tr>
      <w:tr w:rsidR="0080192F" w:rsidRPr="000205FB" w:rsidTr="00A5766D">
        <w:trPr>
          <w:trHeight w:val="327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4.1. Сведения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об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экспертизе</w:t>
            </w:r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проектной</w:t>
            </w:r>
            <w:r w:rsidRPr="000205F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документации</w:t>
            </w:r>
          </w:p>
        </w:tc>
      </w:tr>
      <w:tr w:rsidR="0080192F" w:rsidRPr="000205FB" w:rsidTr="00A5766D">
        <w:trPr>
          <w:trHeight w:val="263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3"/>
              <w:ind w:left="11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4.1.</w:t>
            </w:r>
            <w:r w:rsidRPr="000205FB">
              <w:rPr>
                <w:sz w:val="24"/>
                <w:szCs w:val="24"/>
              </w:rPr>
              <w:t>l</w:t>
            </w:r>
            <w:r w:rsidRPr="000205FB">
              <w:rPr>
                <w:sz w:val="24"/>
                <w:szCs w:val="24"/>
                <w:lang w:val="ru-RU"/>
              </w:rPr>
              <w:t>.</w:t>
            </w:r>
            <w:r w:rsidRPr="000205F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Дата</w:t>
            </w:r>
            <w:r w:rsidRPr="000205F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утверждения: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52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4.1.2.</w:t>
            </w:r>
            <w:r w:rsidRPr="000205FB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762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28" w:lineRule="auto"/>
              <w:ind w:left="119" w:right="151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4.1.3.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94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28" w:lineRule="auto"/>
              <w:ind w:left="119" w:right="151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4.1.4. Иные сведения: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409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73"/>
              <w:ind w:right="-173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 4.2.</w:t>
            </w:r>
            <w:r w:rsidRPr="000205F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Сведения</w:t>
            </w:r>
            <w:r w:rsidRPr="000205F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государственной</w:t>
            </w:r>
            <w:r w:rsidRPr="000205F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экологической экспертизе</w:t>
            </w:r>
          </w:p>
        </w:tc>
      </w:tr>
      <w:tr w:rsidR="0080192F" w:rsidRPr="000205FB" w:rsidTr="00A5766D">
        <w:trPr>
          <w:trHeight w:val="273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68"/>
              <w:ind w:left="13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4.2.1.</w:t>
            </w:r>
            <w:r w:rsidRPr="000205FB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Дата</w:t>
            </w:r>
            <w:proofErr w:type="spellEnd"/>
            <w:r w:rsidRPr="000205FB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утверждения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48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68"/>
              <w:ind w:left="13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4.2.2.</w:t>
            </w:r>
            <w:r w:rsidRPr="000205FB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268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3" w:line="230" w:lineRule="auto"/>
              <w:ind w:left="134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4.2.3.</w:t>
            </w:r>
            <w:r w:rsidRPr="000205F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Наименование</w:t>
            </w:r>
            <w:r w:rsidRPr="000205F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органа,</w:t>
            </w:r>
            <w:r w:rsidRPr="000205F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утвердившего положительное заключение государственной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экологической</w:t>
            </w:r>
            <w:r w:rsidRPr="000205F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экспертизы: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78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87" w:line="230" w:lineRule="auto"/>
              <w:ind w:left="134" w:right="63"/>
              <w:jc w:val="both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4.3.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Подтверждение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соответствия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вносимых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проектную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документацию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изменений требованиям,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указанным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 части 3.8 статьи 49 Градостроительного кодекса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Российской</w:t>
            </w:r>
            <w:r w:rsidRPr="000205F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80192F" w:rsidRPr="000205FB" w:rsidTr="00A5766D">
        <w:trPr>
          <w:trHeight w:val="260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4.3.1.</w:t>
            </w:r>
            <w:r w:rsidRPr="000205FB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Дата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5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4.3.2.</w:t>
            </w:r>
            <w:r w:rsidRPr="000205FB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55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90" w:line="232" w:lineRule="auto"/>
              <w:ind w:left="134" w:right="984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4.3.3.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Сведения</w:t>
            </w:r>
            <w:r w:rsidRPr="000205F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лице,</w:t>
            </w:r>
            <w:r w:rsidRPr="000205F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 xml:space="preserve">утвердившем </w:t>
            </w:r>
            <w:r w:rsidRPr="000205FB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указанное</w:t>
            </w:r>
            <w:r w:rsidRPr="000205F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подтверждение: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662"/>
        </w:trPr>
        <w:tc>
          <w:tcPr>
            <w:tcW w:w="9372" w:type="dxa"/>
            <w:gridSpan w:val="2"/>
          </w:tcPr>
          <w:p w:rsidR="0080192F" w:rsidRPr="000205FB" w:rsidRDefault="00A3432E">
            <w:pPr>
              <w:pStyle w:val="TableParagraph"/>
              <w:spacing w:before="87" w:line="230" w:lineRule="auto"/>
              <w:ind w:left="134" w:right="73"/>
              <w:jc w:val="both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4.4.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Подтверждение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соответствия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вносимых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проектную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документацию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изменений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требованиям,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указанным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 части 3.9 статьи 49 Градостроительного кодекса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Российской</w:t>
            </w:r>
            <w:r w:rsidRPr="000205F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80192F" w:rsidRPr="000205FB" w:rsidTr="00A5766D">
        <w:trPr>
          <w:trHeight w:val="275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0205FB">
              <w:rPr>
                <w:spacing w:val="-1"/>
                <w:sz w:val="24"/>
                <w:szCs w:val="24"/>
              </w:rPr>
              <w:t>4.4.1.</w:t>
            </w:r>
            <w:r w:rsidRPr="000205F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pacing w:val="-1"/>
                <w:sz w:val="24"/>
                <w:szCs w:val="24"/>
              </w:rPr>
              <w:t>Дата</w:t>
            </w:r>
            <w:proofErr w:type="spellEnd"/>
            <w:r w:rsidRPr="000205FB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3985" w:type="dxa"/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50"/>
        </w:trPr>
        <w:tc>
          <w:tcPr>
            <w:tcW w:w="5387" w:type="dxa"/>
            <w:tcBorders>
              <w:bottom w:val="single" w:sz="6" w:space="0" w:color="545454"/>
            </w:tcBorders>
          </w:tcPr>
          <w:p w:rsidR="0080192F" w:rsidRPr="000205FB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4.4.2.</w:t>
            </w:r>
            <w:r w:rsidRPr="000205FB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Номер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  <w:tcBorders>
              <w:bottom w:val="single" w:sz="6" w:space="0" w:color="545454"/>
            </w:tcBorders>
          </w:tcPr>
          <w:p w:rsidR="0080192F" w:rsidRPr="000205FB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554"/>
        </w:trPr>
        <w:tc>
          <w:tcPr>
            <w:tcW w:w="5387" w:type="dxa"/>
            <w:tcBorders>
              <w:bottom w:val="none" w:sz="4" w:space="0" w:color="000000"/>
            </w:tcBorders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 4.4.3. Наименование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органа исполнительной</w:t>
            </w:r>
            <w:r w:rsidRPr="000205F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власти или организации, проводившей оценку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соответствия: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31"/>
        </w:trPr>
        <w:tc>
          <w:tcPr>
            <w:tcW w:w="9372" w:type="dxa"/>
            <w:gridSpan w:val="2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80192F" w:rsidRPr="000205FB" w:rsidRDefault="00A343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 Проектные характеристики объекта капитального строительства</w:t>
            </w:r>
          </w:p>
        </w:tc>
      </w:tr>
      <w:tr w:rsidR="0080192F" w:rsidRPr="000205FB" w:rsidTr="00A5766D">
        <w:trPr>
          <w:trHeight w:val="554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21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5.1. Вид объекта капитального строительства: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82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</w:rPr>
              <w:t xml:space="preserve">5.2. </w:t>
            </w:r>
            <w:proofErr w:type="spellStart"/>
            <w:r w:rsidRPr="000205FB">
              <w:rPr>
                <w:sz w:val="24"/>
                <w:szCs w:val="24"/>
              </w:rPr>
              <w:t>Назначение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объекта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54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5.3. Кадастровый номер реконструируемого объекта капитального строительства: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61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5.4. Площадь застройки (кв. м):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54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5.4.1. Площадь застройки части объекта капитального строительства (кв. м)</w:t>
            </w:r>
            <w:proofErr w:type="gramStart"/>
            <w:r w:rsidRPr="000205FB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47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</w:t>
            </w:r>
            <w:r w:rsidRPr="000205FB">
              <w:rPr>
                <w:sz w:val="24"/>
                <w:szCs w:val="24"/>
              </w:rPr>
              <w:t xml:space="preserve">.5. </w:t>
            </w:r>
            <w:proofErr w:type="spellStart"/>
            <w:r w:rsidRPr="000205FB">
              <w:rPr>
                <w:sz w:val="24"/>
                <w:szCs w:val="24"/>
              </w:rPr>
              <w:t>Площадь</w:t>
            </w:r>
            <w:proofErr w:type="spellEnd"/>
            <w:r w:rsidRPr="000205FB">
              <w:rPr>
                <w:sz w:val="24"/>
                <w:szCs w:val="24"/>
              </w:rPr>
              <w:t xml:space="preserve"> (</w:t>
            </w:r>
            <w:proofErr w:type="spellStart"/>
            <w:r w:rsidRPr="000205FB">
              <w:rPr>
                <w:sz w:val="24"/>
                <w:szCs w:val="24"/>
              </w:rPr>
              <w:t>кв</w:t>
            </w:r>
            <w:proofErr w:type="spellEnd"/>
            <w:r w:rsidRPr="000205FB">
              <w:rPr>
                <w:sz w:val="24"/>
                <w:szCs w:val="24"/>
              </w:rPr>
              <w:t>. м):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554"/>
        </w:trPr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5.5.1. Площадь части объекта капитального строительства (кв. м):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74"/>
        </w:trPr>
        <w:tc>
          <w:tcPr>
            <w:tcW w:w="5387" w:type="dxa"/>
            <w:tcBorders>
              <w:top w:val="single" w:sz="4" w:space="0" w:color="auto"/>
              <w:bottom w:val="single" w:sz="6" w:space="0" w:color="545454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5.6. Площадь нежилых помещений (кв. м):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81"/>
        </w:trPr>
        <w:tc>
          <w:tcPr>
            <w:tcW w:w="5387" w:type="dxa"/>
            <w:tcBorders>
              <w:top w:val="single" w:sz="6" w:space="0" w:color="545454"/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5.7. Площадь жилых помещений (кв. м):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80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</w:t>
            </w:r>
            <w:r w:rsidRPr="000205FB">
              <w:rPr>
                <w:sz w:val="24"/>
                <w:szCs w:val="24"/>
              </w:rPr>
              <w:t xml:space="preserve">.8. </w:t>
            </w:r>
            <w:proofErr w:type="spellStart"/>
            <w:r w:rsidRPr="000205FB">
              <w:rPr>
                <w:sz w:val="24"/>
                <w:szCs w:val="24"/>
              </w:rPr>
              <w:t>Количество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помещений</w:t>
            </w:r>
            <w:proofErr w:type="spellEnd"/>
            <w:r w:rsidRPr="000205FB">
              <w:rPr>
                <w:sz w:val="24"/>
                <w:szCs w:val="24"/>
              </w:rPr>
              <w:t xml:space="preserve"> (</w:t>
            </w:r>
            <w:proofErr w:type="spellStart"/>
            <w:r w:rsidRPr="000205FB">
              <w:rPr>
                <w:sz w:val="24"/>
                <w:szCs w:val="24"/>
              </w:rPr>
              <w:t>штук</w:t>
            </w:r>
            <w:proofErr w:type="spellEnd"/>
            <w:r w:rsidRPr="000205FB">
              <w:rPr>
                <w:sz w:val="24"/>
                <w:szCs w:val="24"/>
              </w:rPr>
              <w:t>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43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5.9. Количество нежилых помещений (штук):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404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5.10. Количество жилых помещений (штук):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55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5.11. в том числе квартир (штук):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7"/>
        </w:trPr>
        <w:tc>
          <w:tcPr>
            <w:tcW w:w="5387" w:type="dxa"/>
            <w:tcBorders>
              <w:bottom w:val="none" w:sz="4" w:space="0" w:color="000000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 xml:space="preserve">5.12. Количество </w:t>
            </w:r>
            <w:proofErr w:type="spellStart"/>
            <w:r w:rsidRPr="000205FB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Pr="000205FB">
              <w:rPr>
                <w:sz w:val="24"/>
                <w:szCs w:val="24"/>
                <w:lang w:val="ru-RU"/>
              </w:rPr>
              <w:t>-мест (штук):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236"/>
        </w:trPr>
        <w:tc>
          <w:tcPr>
            <w:tcW w:w="5387" w:type="dxa"/>
            <w:tcBorders>
              <w:bottom w:val="none" w:sz="4" w:space="0" w:color="000000"/>
            </w:tcBorders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</w:t>
            </w:r>
            <w:r w:rsidRPr="000205FB">
              <w:rPr>
                <w:sz w:val="24"/>
                <w:szCs w:val="24"/>
              </w:rPr>
              <w:t xml:space="preserve">.13. </w:t>
            </w:r>
            <w:proofErr w:type="spellStart"/>
            <w:r w:rsidRPr="000205FB">
              <w:rPr>
                <w:sz w:val="24"/>
                <w:szCs w:val="24"/>
              </w:rPr>
              <w:t>Количество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этажей</w:t>
            </w:r>
            <w:proofErr w:type="spellEnd"/>
            <w:r w:rsidRPr="000205FB">
              <w:rPr>
                <w:sz w:val="24"/>
                <w:szCs w:val="24"/>
              </w:rPr>
              <w:t>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440"/>
        </w:trPr>
        <w:tc>
          <w:tcPr>
            <w:tcW w:w="5387" w:type="dxa"/>
            <w:tcBorders>
              <w:bottom w:val="none" w:sz="4" w:space="0" w:color="000000"/>
            </w:tcBorders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5.14. в том числе, количество подземных этажей: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5</w:t>
            </w:r>
            <w:r w:rsidRPr="000205FB">
              <w:rPr>
                <w:sz w:val="24"/>
                <w:szCs w:val="24"/>
              </w:rPr>
              <w:t xml:space="preserve">.15. </w:t>
            </w:r>
            <w:proofErr w:type="spellStart"/>
            <w:r w:rsidRPr="000205FB">
              <w:rPr>
                <w:sz w:val="24"/>
                <w:szCs w:val="24"/>
              </w:rPr>
              <w:t>Вместимость</w:t>
            </w:r>
            <w:proofErr w:type="spellEnd"/>
            <w:r w:rsidRPr="000205FB">
              <w:rPr>
                <w:sz w:val="24"/>
                <w:szCs w:val="24"/>
              </w:rPr>
              <w:t xml:space="preserve"> (</w:t>
            </w:r>
            <w:proofErr w:type="spellStart"/>
            <w:r w:rsidRPr="000205FB">
              <w:rPr>
                <w:sz w:val="24"/>
                <w:szCs w:val="24"/>
              </w:rPr>
              <w:t>человек</w:t>
            </w:r>
            <w:proofErr w:type="spellEnd"/>
            <w:r w:rsidRPr="000205FB">
              <w:rPr>
                <w:sz w:val="24"/>
                <w:szCs w:val="24"/>
              </w:rPr>
              <w:t>):</w:t>
            </w:r>
          </w:p>
        </w:tc>
        <w:tc>
          <w:tcPr>
            <w:tcW w:w="3985" w:type="dxa"/>
            <w:tcBorders>
              <w:bottom w:val="none" w:sz="4" w:space="0" w:color="000000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5</w:t>
            </w:r>
            <w:r w:rsidRPr="000205FB">
              <w:rPr>
                <w:sz w:val="24"/>
                <w:szCs w:val="24"/>
              </w:rPr>
              <w:t xml:space="preserve">.16. </w:t>
            </w:r>
            <w:proofErr w:type="spellStart"/>
            <w:r w:rsidRPr="000205FB">
              <w:rPr>
                <w:sz w:val="24"/>
                <w:szCs w:val="24"/>
              </w:rPr>
              <w:t>Высота</w:t>
            </w:r>
            <w:proofErr w:type="spellEnd"/>
            <w:r w:rsidRPr="000205FB">
              <w:rPr>
                <w:sz w:val="24"/>
                <w:szCs w:val="24"/>
              </w:rPr>
              <w:t xml:space="preserve"> (м):</w:t>
            </w:r>
          </w:p>
        </w:tc>
        <w:tc>
          <w:tcPr>
            <w:tcW w:w="3985" w:type="dxa"/>
            <w:tcBorders>
              <w:bottom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5.17. Иные показатели: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0205FB" w:rsidRDefault="00A3432E">
            <w:pPr>
              <w:pStyle w:val="TableParagraph"/>
              <w:jc w:val="center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 xml:space="preserve">6. </w:t>
            </w:r>
            <w:proofErr w:type="spellStart"/>
            <w:r w:rsidRPr="000205FB">
              <w:rPr>
                <w:sz w:val="24"/>
                <w:szCs w:val="24"/>
              </w:rPr>
              <w:t>Проектные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характеристики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линейного</w:t>
            </w:r>
            <w:proofErr w:type="spellEnd"/>
            <w:r w:rsidRPr="000205FB">
              <w:rPr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объекта</w:t>
            </w:r>
            <w:proofErr w:type="spellEnd"/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  <w:tcBorders>
              <w:top w:val="single" w:sz="4" w:space="0" w:color="auto"/>
            </w:tcBorders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6. Наименование</w:t>
            </w:r>
            <w:r w:rsidRPr="000205F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линейного</w:t>
            </w:r>
            <w:r w:rsidRPr="000205F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объекта,</w:t>
            </w:r>
            <w:r w:rsidRPr="000205FB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предусмотренного</w:t>
            </w:r>
            <w:r w:rsidRPr="000205F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проектной</w:t>
            </w:r>
            <w:r w:rsidRPr="000205F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документацией: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6.1. Кадастровый номер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реконструируемого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линейного</w:t>
            </w:r>
            <w:r w:rsidRPr="000205F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объекта: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6.2.</w:t>
            </w:r>
            <w:r w:rsidRPr="000205FB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Протяженность</w:t>
            </w:r>
            <w:proofErr w:type="spellEnd"/>
            <w:r w:rsidRPr="000205FB">
              <w:rPr>
                <w:spacing w:val="20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(м):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6.2.1. Протяженность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 xml:space="preserve">участка или части </w:t>
            </w:r>
            <w:r w:rsidRPr="000205F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линейного</w:t>
            </w:r>
            <w:r w:rsidRPr="000205F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объекта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(м)*: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</w:rPr>
              <w:t>6.3.</w:t>
            </w:r>
            <w:r w:rsidRPr="000205FB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05FB">
              <w:rPr>
                <w:sz w:val="24"/>
                <w:szCs w:val="24"/>
              </w:rPr>
              <w:t>Категория</w:t>
            </w:r>
            <w:proofErr w:type="spellEnd"/>
            <w:r w:rsidRPr="000205FB">
              <w:rPr>
                <w:spacing w:val="15"/>
                <w:sz w:val="24"/>
                <w:szCs w:val="24"/>
              </w:rPr>
              <w:t xml:space="preserve"> </w:t>
            </w:r>
            <w:r w:rsidRPr="000205FB">
              <w:rPr>
                <w:sz w:val="24"/>
                <w:szCs w:val="24"/>
              </w:rPr>
              <w:t>(</w:t>
            </w:r>
            <w:proofErr w:type="spellStart"/>
            <w:r w:rsidRPr="000205FB">
              <w:rPr>
                <w:sz w:val="24"/>
                <w:szCs w:val="24"/>
              </w:rPr>
              <w:t>класс</w:t>
            </w:r>
            <w:proofErr w:type="spellEnd"/>
            <w:r w:rsidRPr="000205FB">
              <w:rPr>
                <w:sz w:val="24"/>
                <w:szCs w:val="24"/>
              </w:rPr>
              <w:t>):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6.4. Мощность</w:t>
            </w:r>
            <w:r w:rsidRPr="000205F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(пропускная</w:t>
            </w:r>
            <w:r w:rsidRPr="000205F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способность,</w:t>
            </w:r>
            <w:r w:rsidRPr="000205F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грузооборот,</w:t>
            </w:r>
            <w:r w:rsidRPr="000205F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интенсивность</w:t>
            </w:r>
            <w:r w:rsidRPr="000205F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движения):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0205FB">
              <w:rPr>
                <w:sz w:val="24"/>
                <w:szCs w:val="24"/>
                <w:lang w:val="ru-RU"/>
              </w:rPr>
              <w:t>6.5.</w:t>
            </w:r>
            <w:r w:rsidRPr="000205F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Тип</w:t>
            </w:r>
            <w:r w:rsidRPr="000205F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(кабельная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линия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электропередачи, воздушная линия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электропередачи,</w:t>
            </w:r>
            <w:r w:rsidRPr="000205F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кабельно-воздушная</w:t>
            </w:r>
            <w:r w:rsidRPr="000205F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линия</w:t>
            </w:r>
            <w:r w:rsidRPr="000205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электропередачи),</w:t>
            </w:r>
            <w:r w:rsidRPr="000205F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уровень</w:t>
            </w:r>
            <w:r w:rsidRPr="000205F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напряжения</w:t>
            </w:r>
            <w:r w:rsidRPr="000205F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205FB">
              <w:rPr>
                <w:sz w:val="24"/>
                <w:szCs w:val="24"/>
                <w:lang w:val="ru-RU"/>
              </w:rPr>
              <w:t>линий электропередачи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0205FB" w:rsidTr="00A5766D">
        <w:trPr>
          <w:trHeight w:val="311"/>
        </w:trPr>
        <w:tc>
          <w:tcPr>
            <w:tcW w:w="5387" w:type="dxa"/>
          </w:tcPr>
          <w:p w:rsidR="0080192F" w:rsidRPr="000205FB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0205FB">
              <w:rPr>
                <w:sz w:val="24"/>
                <w:szCs w:val="24"/>
                <w:lang w:val="ru-RU"/>
              </w:rPr>
              <w:t>6.6. Иные показатели: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  <w:p w:rsidR="0080192F" w:rsidRPr="000205FB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0192F" w:rsidRDefault="0080192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0192F" w:rsidRDefault="00A3432E" w:rsidP="00A5766D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В случае</w:t>
      </w:r>
      <w:proofErr w:type="gramStart"/>
      <w:r>
        <w:rPr>
          <w:rFonts w:ascii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в </w:t>
      </w:r>
      <w:hyperlink r:id="rId50" w:tooltip="Черновик" w:history="1">
        <w:r>
          <w:rPr>
            <w:rFonts w:ascii="Times New Roman" w:hAnsi="Times New Roman" w:cs="Times New Roman"/>
            <w:sz w:val="18"/>
            <w:szCs w:val="18"/>
          </w:rPr>
          <w:t>строке 5.2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указывается протяженность всех ранее введенных в эксплуатацию участков или частей линейного объекта и участков или частей линейного объекта, разрешаемых к реконструкции (в </w:t>
      </w:r>
      <w:hyperlink r:id="rId51" w:tooltip="Черновик" w:history="1">
        <w:r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строке 5.2.1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указывается протяженность этапа, разрешаемого к строительству, реконструкции, либо указывается протяженность соответствующего участка или части линейного объекта).</w:t>
      </w:r>
    </w:p>
    <w:p w:rsidR="0080192F" w:rsidRDefault="0080192F">
      <w:pPr>
        <w:widowControl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  и недостоверных данных.</w:t>
      </w:r>
    </w:p>
    <w:p w:rsidR="0080192F" w:rsidRPr="000205FB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Документы, необходимые для предоставления муниципальной услуги, прилагаются.</w:t>
      </w:r>
    </w:p>
    <w:p w:rsidR="0080192F" w:rsidRPr="000205FB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прилагаемых документов: 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0205F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0205F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80192F" w:rsidRPr="000205FB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0205FB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0205F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0205FB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80192F" w:rsidRPr="000205FB">
        <w:tc>
          <w:tcPr>
            <w:tcW w:w="40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92F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Pr="000205FB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20___ г.       </w:t>
      </w:r>
    </w:p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1062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_______________________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80192F" w:rsidRDefault="0080192F">
      <w:pPr>
        <w:pStyle w:val="ConsPlusNonformat"/>
        <w:ind w:firstLine="142"/>
        <w:jc w:val="both"/>
        <w:rPr>
          <w:rFonts w:ascii="Times New Roman" w:hAnsi="Times New Roman" w:cs="Times New Roman"/>
          <w:sz w:val="22"/>
        </w:rPr>
      </w:pPr>
    </w:p>
    <w:p w:rsidR="000205FB" w:rsidRDefault="000205FB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0192F" w:rsidRPr="000205FB" w:rsidRDefault="00A3432E" w:rsidP="00A5766D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A5B35">
        <w:rPr>
          <w:rFonts w:ascii="Times New Roman" w:hAnsi="Times New Roman" w:cs="Times New Roman"/>
          <w:sz w:val="24"/>
          <w:szCs w:val="24"/>
        </w:rPr>
        <w:t xml:space="preserve">№ </w:t>
      </w:r>
      <w:r w:rsidRPr="000205FB">
        <w:rPr>
          <w:rFonts w:ascii="Times New Roman" w:hAnsi="Times New Roman" w:cs="Times New Roman"/>
          <w:sz w:val="24"/>
          <w:szCs w:val="24"/>
        </w:rPr>
        <w:t>2</w:t>
      </w:r>
      <w:bookmarkStart w:id="47" w:name="P2"/>
      <w:bookmarkEnd w:id="47"/>
    </w:p>
    <w:p w:rsidR="00A5766D" w:rsidRPr="00D02A63" w:rsidRDefault="00A5766D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Pr="000205FB" w:rsidRDefault="008019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192F" w:rsidRPr="000205FB" w:rsidRDefault="0080192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0205FB" w:rsidRDefault="000205FB" w:rsidP="000205FB">
      <w:pPr>
        <w:ind w:left="4253" w:right="34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0205FB" w:rsidRPr="000205FB" w:rsidRDefault="000205FB" w:rsidP="000205FB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</w:rPr>
      </w:pPr>
      <w:proofErr w:type="gramStart"/>
      <w:r>
        <w:rPr>
          <w:rFonts w:ascii="Times New Roman" w:hAnsi="Times New Roman" w:cs="Times New Roman"/>
          <w:sz w:val="16"/>
        </w:rPr>
        <w:t>(Ф.И.О. физического лица (в том числе физического лица, зарегистрированного в качестве индивидуального предпринимателя),</w:t>
      </w:r>
      <w:proofErr w:type="gramEnd"/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полное наименование организации и организационно-правовой формы юридического лица) в лице: (для юридических лиц)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руководителя или иного уполномоченного лица)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5FB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предпринимателя):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ОГРН (ОГРНИП)</w:t>
      </w:r>
      <w:r>
        <w:rPr>
          <w:rFonts w:ascii="Times New Roman" w:hAnsi="Times New Roman" w:cs="Times New Roman"/>
        </w:rPr>
        <w:t xml:space="preserve"> 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</w:rPr>
        <w:t>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эл. почта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80192F" w:rsidP="000205FB">
      <w:pPr>
        <w:pStyle w:val="ConsPlusNonformat"/>
        <w:ind w:left="4536"/>
        <w:jc w:val="center"/>
        <w:rPr>
          <w:b/>
        </w:rPr>
      </w:pPr>
    </w:p>
    <w:p w:rsidR="0080192F" w:rsidRPr="000205FB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8" w:name="P836"/>
      <w:bookmarkEnd w:id="48"/>
      <w:r w:rsidRPr="000205F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0192F" w:rsidRPr="000205FB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FB">
        <w:rPr>
          <w:rFonts w:ascii="Times New Roman" w:hAnsi="Times New Roman" w:cs="Times New Roman"/>
          <w:b/>
          <w:sz w:val="24"/>
          <w:szCs w:val="24"/>
        </w:rPr>
        <w:t>о переходе прав на земельный участок/</w:t>
      </w:r>
    </w:p>
    <w:p w:rsidR="0080192F" w:rsidRPr="000205FB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FB">
        <w:rPr>
          <w:rFonts w:ascii="Times New Roman" w:hAnsi="Times New Roman" w:cs="Times New Roman"/>
          <w:b/>
          <w:sz w:val="24"/>
          <w:szCs w:val="24"/>
        </w:rPr>
        <w:t>об образовании земельного участка</w:t>
      </w:r>
    </w:p>
    <w:p w:rsidR="0080192F" w:rsidRPr="000205FB" w:rsidRDefault="008019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0192F" w:rsidRPr="000205FB" w:rsidRDefault="00A3432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1.  Прошу принять к сведению информацию о переходе прав на земельный участок/об образовании земельного участка (</w:t>
      </w:r>
      <w:proofErr w:type="gramStart"/>
      <w:r w:rsidRPr="000205F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205FB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80192F" w:rsidRPr="000205FB" w:rsidRDefault="008019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для внесения изменений в разрешение на строительство/реконструкцию </w:t>
      </w:r>
      <w:proofErr w:type="gramStart"/>
      <w:r w:rsidRPr="000205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05FB">
        <w:rPr>
          <w:rFonts w:ascii="Times New Roman" w:hAnsi="Times New Roman" w:cs="Times New Roman"/>
          <w:sz w:val="24"/>
          <w:szCs w:val="24"/>
        </w:rPr>
        <w:t xml:space="preserve"> ____________ №__________</w:t>
      </w:r>
      <w:r>
        <w:rPr>
          <w:rFonts w:ascii="Times New Roman" w:hAnsi="Times New Roman" w:cs="Times New Roman"/>
        </w:rPr>
        <w:t>____</w:t>
      </w:r>
    </w:p>
    <w:p w:rsidR="0080192F" w:rsidRDefault="00A3432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(нужное подчеркнуть)</w:t>
      </w:r>
    </w:p>
    <w:p w:rsidR="0080192F" w:rsidRDefault="0080192F">
      <w:pPr>
        <w:pStyle w:val="ConsPlusNonformat"/>
        <w:rPr>
          <w:rFonts w:ascii="Times New Roman" w:hAnsi="Times New Roman" w:cs="Times New Roman"/>
        </w:rPr>
      </w:pP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на земельном участке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(городской округ, муниципальный район, поселение и т.д.</w:t>
      </w:r>
      <w:proofErr w:type="gramEnd"/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или строительный адрес, кадастровый номер, условный номер)</w:t>
      </w: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право на земельный участок закреплено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(наименование документа, номер, дата)</w:t>
      </w: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решение об образовании земельных участков</w:t>
      </w:r>
      <w:r>
        <w:rPr>
          <w:rFonts w:ascii="Times New Roman" w:hAnsi="Times New Roman" w:cs="Times New Roman"/>
        </w:rPr>
        <w:t xml:space="preserve"> ______________________________________________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документа, номер, дата)</w:t>
      </w: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80192F" w:rsidRDefault="00A3432E">
      <w:pPr>
        <w:pStyle w:val="ConsPlusNonformat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</w:t>
      </w:r>
      <w:r>
        <w:rPr>
          <w:rFonts w:ascii="Times New Roman" w:hAnsi="Times New Roman" w:cs="Times New Roman"/>
        </w:rPr>
        <w:t xml:space="preserve"> ______________________</w:t>
      </w:r>
      <w:r w:rsidR="000205F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_______________________.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(номер, дата)</w:t>
      </w:r>
    </w:p>
    <w:p w:rsidR="0080192F" w:rsidRDefault="0080192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                                             и недостоверных данных.</w:t>
      </w:r>
      <w:r w:rsidRPr="00020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80192F" w:rsidRPr="000205FB" w:rsidRDefault="0080192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</w:t>
      </w:r>
    </w:p>
    <w:p w:rsidR="0080192F" w:rsidRPr="000205FB" w:rsidRDefault="00A3432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необходимые для предоставления муниципальной услуги, прилагаются.</w:t>
      </w:r>
    </w:p>
    <w:p w:rsidR="0080192F" w:rsidRPr="000205FB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прилагаемых документов: 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05F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0205F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0205F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80192F" w:rsidRPr="000205FB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0205FB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4.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>
        <w:rPr>
          <w:rFonts w:ascii="Times New Roman CYR" w:eastAsia="Times New Roman" w:hAnsi="Times New Roman CYR" w:cs="Times New Roman CYR"/>
          <w:lang w:eastAsia="ru-RU"/>
        </w:rPr>
        <w:t>- ________________________________________________________________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0205FB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0205FB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05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0205FB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0205F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0205FB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80192F" w:rsidRPr="000205FB">
        <w:tc>
          <w:tcPr>
            <w:tcW w:w="40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0205F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92F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«____» ___________ 20___ г.       </w:t>
      </w:r>
    </w:p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1062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0205FB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0205FB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02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  ______________________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0192F" w:rsidRDefault="0080192F" w:rsidP="00A57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14CFF" w:rsidRDefault="00214CFF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0192F" w:rsidRPr="000205FB" w:rsidRDefault="00A3432E" w:rsidP="00A5766D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A5B35">
        <w:rPr>
          <w:rFonts w:ascii="Times New Roman" w:hAnsi="Times New Roman" w:cs="Times New Roman"/>
          <w:sz w:val="24"/>
          <w:szCs w:val="24"/>
        </w:rPr>
        <w:t xml:space="preserve">№ </w:t>
      </w:r>
      <w:r w:rsidRPr="000205FB">
        <w:rPr>
          <w:rFonts w:ascii="Times New Roman" w:hAnsi="Times New Roman" w:cs="Times New Roman"/>
          <w:sz w:val="24"/>
          <w:szCs w:val="24"/>
        </w:rPr>
        <w:t>3</w:t>
      </w:r>
    </w:p>
    <w:p w:rsidR="00A5766D" w:rsidRPr="00D02A63" w:rsidRDefault="00A5766D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Pr="000205FB" w:rsidRDefault="008019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192F" w:rsidRDefault="0080192F">
      <w:pPr>
        <w:spacing w:after="1"/>
        <w:rPr>
          <w:rFonts w:ascii="Times New Roman" w:hAnsi="Times New Roman" w:cs="Times New Roman"/>
        </w:rPr>
      </w:pPr>
    </w:p>
    <w:p w:rsidR="000205FB" w:rsidRDefault="000205FB" w:rsidP="000205FB">
      <w:pPr>
        <w:ind w:left="4253" w:right="34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0205FB" w:rsidRPr="000205FB" w:rsidRDefault="000205FB" w:rsidP="000205FB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</w:rPr>
      </w:pPr>
      <w:proofErr w:type="gramStart"/>
      <w:r>
        <w:rPr>
          <w:rFonts w:ascii="Times New Roman" w:hAnsi="Times New Roman" w:cs="Times New Roman"/>
          <w:sz w:val="16"/>
        </w:rPr>
        <w:t>(Ф.И.О. физического лица (в том числе физического лица, зарегистрированного в качестве индивидуального предпринимателя),</w:t>
      </w:r>
      <w:proofErr w:type="gramEnd"/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полное наименование организации и организационно-правовой формы юридического лица) в лице: (для юридических лиц)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руководителя или иного уполномоченного лица)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5FB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предпринимателя):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ОГРН (ОГРНИП)</w:t>
      </w:r>
      <w:r>
        <w:rPr>
          <w:rFonts w:ascii="Times New Roman" w:hAnsi="Times New Roman" w:cs="Times New Roman"/>
        </w:rPr>
        <w:t xml:space="preserve"> 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</w:rPr>
        <w:t>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0205FB">
        <w:rPr>
          <w:rFonts w:ascii="Times New Roman" w:hAnsi="Times New Roman" w:cs="Times New Roman"/>
          <w:sz w:val="24"/>
          <w:szCs w:val="24"/>
        </w:rPr>
        <w:t>эл. почта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0205FB" w:rsidRP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0205FB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205FB" w:rsidRDefault="000205FB" w:rsidP="000205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80192F" w:rsidRDefault="0080192F">
      <w:pPr>
        <w:pStyle w:val="ConsPlusNonformat"/>
        <w:jc w:val="both"/>
      </w:pPr>
    </w:p>
    <w:p w:rsidR="0080192F" w:rsidRDefault="0080192F">
      <w:pPr>
        <w:pStyle w:val="ConsPlusNonformat"/>
        <w:jc w:val="both"/>
      </w:pPr>
    </w:p>
    <w:p w:rsidR="0080192F" w:rsidRPr="003F2F6D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9" w:name="P1007"/>
      <w:bookmarkEnd w:id="49"/>
      <w:r w:rsidRPr="003F2F6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0192F" w:rsidRPr="003F2F6D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6D">
        <w:rPr>
          <w:rFonts w:ascii="Times New Roman" w:hAnsi="Times New Roman" w:cs="Times New Roman"/>
          <w:b/>
          <w:sz w:val="24"/>
          <w:szCs w:val="24"/>
        </w:rPr>
        <w:t>о внесении изменений в разрешение</w:t>
      </w:r>
    </w:p>
    <w:p w:rsidR="0080192F" w:rsidRPr="003F2F6D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6D">
        <w:rPr>
          <w:rFonts w:ascii="Times New Roman" w:hAnsi="Times New Roman" w:cs="Times New Roman"/>
          <w:b/>
          <w:sz w:val="24"/>
          <w:szCs w:val="24"/>
        </w:rPr>
        <w:t>о строительстве исключительно в связи</w:t>
      </w:r>
    </w:p>
    <w:p w:rsidR="0080192F" w:rsidRPr="003F2F6D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6D">
        <w:rPr>
          <w:rFonts w:ascii="Times New Roman" w:hAnsi="Times New Roman" w:cs="Times New Roman"/>
          <w:b/>
          <w:sz w:val="24"/>
          <w:szCs w:val="24"/>
        </w:rPr>
        <w:t>с продлением срока действия</w:t>
      </w:r>
    </w:p>
    <w:p w:rsidR="0080192F" w:rsidRPr="003F2F6D" w:rsidRDefault="00A343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6D">
        <w:rPr>
          <w:rFonts w:ascii="Times New Roman" w:hAnsi="Times New Roman" w:cs="Times New Roman"/>
          <w:b/>
          <w:sz w:val="24"/>
          <w:szCs w:val="24"/>
        </w:rPr>
        <w:t>разрешения на строительство</w:t>
      </w:r>
    </w:p>
    <w:p w:rsidR="0080192F" w:rsidRPr="003F2F6D" w:rsidRDefault="0080192F">
      <w:pPr>
        <w:pStyle w:val="ConsPlusNonformat"/>
        <w:jc w:val="both"/>
        <w:rPr>
          <w:sz w:val="24"/>
          <w:szCs w:val="24"/>
        </w:rPr>
      </w:pPr>
    </w:p>
    <w:p w:rsidR="0080192F" w:rsidRPr="003F2F6D" w:rsidRDefault="00A3432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2F6D">
        <w:rPr>
          <w:sz w:val="24"/>
          <w:szCs w:val="24"/>
        </w:rPr>
        <w:t xml:space="preserve"> </w:t>
      </w:r>
      <w:r w:rsidRPr="003F2F6D">
        <w:rPr>
          <w:rFonts w:ascii="Times New Roman" w:hAnsi="Times New Roman" w:cs="Times New Roman"/>
          <w:sz w:val="24"/>
          <w:szCs w:val="24"/>
        </w:rPr>
        <w:t xml:space="preserve">1.  В  соответствии со </w:t>
      </w:r>
      <w:hyperlink r:id="rId52" w:tooltip="consultantplus://offline/ref=52E4E38C0FC192B57E0C37465808CDE0169898608E71AE8D76C14F8626793BAF7C12B8D8073816288A701CCA1CEDB624B43DA1AD67rDN1M" w:history="1">
        <w:r w:rsidRPr="003F2F6D">
          <w:rPr>
            <w:rFonts w:ascii="Times New Roman" w:hAnsi="Times New Roman" w:cs="Times New Roman"/>
            <w:color w:val="0000FF"/>
            <w:sz w:val="24"/>
            <w:szCs w:val="24"/>
          </w:rPr>
          <w:t>статьей 51</w:t>
        </w:r>
      </w:hyperlink>
      <w:r w:rsidRPr="003F2F6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прошу продлить ранее выданное разрешение на строительство </w:t>
      </w:r>
      <w:proofErr w:type="gramStart"/>
      <w:r w:rsidRPr="003F2F6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F2F6D">
        <w:rPr>
          <w:rFonts w:ascii="Times New Roman" w:hAnsi="Times New Roman" w:cs="Times New Roman"/>
          <w:sz w:val="24"/>
          <w:szCs w:val="24"/>
        </w:rPr>
        <w:t xml:space="preserve"> ____________ № ___________________</w:t>
      </w:r>
    </w:p>
    <w:p w:rsidR="0080192F" w:rsidRDefault="00A3432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F2F6D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3F2F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F2F6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2"/>
        </w:rPr>
        <w:t>__________________________________________________________________________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(в соответствии с проектом организации строительства)</w:t>
      </w:r>
    </w:p>
    <w:p w:rsidR="0080192F" w:rsidRDefault="00A3432E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 w:rsidRPr="003F2F6D">
        <w:rPr>
          <w:rFonts w:ascii="Times New Roman" w:hAnsi="Times New Roman" w:cs="Times New Roman"/>
          <w:sz w:val="24"/>
          <w:szCs w:val="24"/>
        </w:rPr>
        <w:t>Наименование объекта</w:t>
      </w:r>
      <w:r>
        <w:rPr>
          <w:rFonts w:ascii="Times New Roman" w:hAnsi="Times New Roman" w:cs="Times New Roman"/>
          <w:sz w:val="22"/>
        </w:rPr>
        <w:t xml:space="preserve"> _________________________________________________________</w:t>
      </w:r>
    </w:p>
    <w:p w:rsidR="0080192F" w:rsidRDefault="00A3432E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</w:rPr>
      </w:pPr>
      <w:proofErr w:type="gramStart"/>
      <w:r>
        <w:rPr>
          <w:rFonts w:ascii="Times New Roman" w:hAnsi="Times New Roman" w:cs="Times New Roman"/>
          <w:sz w:val="16"/>
        </w:rPr>
        <w:t>(наименование объекта капитального строительства в соответствии</w:t>
      </w:r>
      <w:proofErr w:type="gramEnd"/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с утвержденной застройщиком проектной документацией)</w:t>
      </w:r>
    </w:p>
    <w:p w:rsidR="0080192F" w:rsidRDefault="0080192F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</w:p>
    <w:p w:rsidR="0080192F" w:rsidRPr="003F2F6D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необходимые для предоставления муниципальной услуги, прилагаются.</w:t>
      </w:r>
    </w:p>
    <w:p w:rsidR="0080192F" w:rsidRPr="003F2F6D" w:rsidRDefault="00A343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F6D">
        <w:rPr>
          <w:rFonts w:ascii="Times New Roman" w:hAnsi="Times New Roman" w:cs="Times New Roman"/>
          <w:sz w:val="24"/>
          <w:szCs w:val="24"/>
        </w:rPr>
        <w:t>Опись прилагаемых документов</w:t>
      </w:r>
      <w:proofErr w:type="gramStart"/>
      <w:r w:rsidRPr="003F2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80192F" w:rsidRDefault="00A3432E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__________________________________________________________________________;</w:t>
      </w:r>
    </w:p>
    <w:p w:rsidR="0080192F" w:rsidRDefault="00A3432E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 </w:t>
      </w:r>
    </w:p>
    <w:p w:rsidR="0080192F" w:rsidRDefault="00A3432E">
      <w:pPr>
        <w:pStyle w:val="ConsPlusNonforma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80192F" w:rsidRPr="003F2F6D" w:rsidRDefault="00A343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F6D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3F2F6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F2F6D"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80192F" w:rsidRPr="003F2F6D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3F2F6D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3F2F6D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80192F" w:rsidRPr="003F2F6D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F2F6D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F2F6D" w:rsidRDefault="0080192F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4.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 xml:space="preserve">_________________________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гражданство - Российская Федерация/ </w:t>
      </w:r>
      <w:r>
        <w:rPr>
          <w:rFonts w:ascii="Times New Roman CYR" w:eastAsia="Times New Roman" w:hAnsi="Times New Roman CYR" w:cs="Times New Roman CYR"/>
          <w:lang w:eastAsia="ru-RU"/>
        </w:rPr>
        <w:t>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3F2F6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3F2F6D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80192F" w:rsidRPr="003F2F6D">
        <w:tc>
          <w:tcPr>
            <w:tcW w:w="40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92F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Pr="003F2F6D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20___ г.       </w:t>
      </w:r>
    </w:p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1062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  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214CFF" w:rsidRDefault="00214CFF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0192F" w:rsidRPr="003F2F6D" w:rsidRDefault="00A3432E" w:rsidP="00A5766D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F2F6D">
        <w:rPr>
          <w:rFonts w:ascii="Times New Roman" w:hAnsi="Times New Roman" w:cs="Times New Roman"/>
          <w:sz w:val="24"/>
          <w:szCs w:val="24"/>
        </w:rPr>
        <w:t>Приложение</w:t>
      </w:r>
      <w:r w:rsidR="003A5B35">
        <w:rPr>
          <w:rFonts w:ascii="Times New Roman" w:hAnsi="Times New Roman" w:cs="Times New Roman"/>
          <w:sz w:val="24"/>
          <w:szCs w:val="24"/>
        </w:rPr>
        <w:t xml:space="preserve"> №</w:t>
      </w:r>
      <w:r w:rsidRPr="003F2F6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5766D" w:rsidRPr="00D02A63" w:rsidRDefault="00A5766D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Pr="003F2F6D" w:rsidRDefault="0080192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3F2F6D" w:rsidRPr="003F2F6D" w:rsidRDefault="003F2F6D" w:rsidP="003F2F6D">
      <w:pPr>
        <w:ind w:left="4253" w:right="34"/>
        <w:rPr>
          <w:rFonts w:ascii="Times New Roman" w:hAnsi="Times New Roman" w:cs="Times New Roman"/>
        </w:rPr>
      </w:pPr>
      <w:r w:rsidRPr="003F2F6D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 w:rsidRPr="003F2F6D">
        <w:rPr>
          <w:rFonts w:ascii="Times New Roman" w:hAnsi="Times New Roman" w:cs="Times New Roman"/>
          <w:sz w:val="20"/>
        </w:rPr>
        <w:t xml:space="preserve"> </w:t>
      </w:r>
      <w:r w:rsidRPr="003F2F6D">
        <w:rPr>
          <w:rFonts w:ascii="Times New Roman" w:hAnsi="Times New Roman" w:cs="Times New Roman"/>
        </w:rPr>
        <w:t>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proofErr w:type="gramStart"/>
      <w:r w:rsidRPr="003F2F6D">
        <w:rPr>
          <w:rFonts w:ascii="Times New Roman" w:eastAsia="Times New Roman" w:hAnsi="Times New Roman" w:cs="Times New Roman"/>
          <w:sz w:val="16"/>
          <w:szCs w:val="20"/>
          <w:lang w:eastAsia="ru-RU"/>
        </w:rPr>
        <w:t>(Ф.И.О. физического лица (в том числе физического лица, зарегистрированного в качестве индивидуального предпринимателя),</w:t>
      </w:r>
      <w:proofErr w:type="gramEnd"/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20"/>
          <w:lang w:eastAsia="ru-RU"/>
        </w:rPr>
        <w:t>полное наименование организации и организационно-правовой формы юридического лица) в лице: (для юридических лиц)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руководителя или иного уполномоченного лица)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серия, номер)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(кем, когда </w:t>
      </w:r>
      <w:proofErr w:type="gramStart"/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</w:t>
      </w:r>
      <w:proofErr w:type="gramEnd"/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) - для физических лиц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(индивидуального</w:t>
      </w:r>
      <w:proofErr w:type="gramEnd"/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(ОГРНИП)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(регистрации):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80192F" w:rsidRDefault="0080192F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50" w:name="P1177"/>
      <w:bookmarkEnd w:id="50"/>
      <w:r>
        <w:rPr>
          <w:rFonts w:ascii="Times New Roman" w:hAnsi="Times New Roman" w:cs="Times New Roman"/>
          <w:b/>
          <w:sz w:val="22"/>
        </w:rPr>
        <w:t>Заявление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о внесении изменений</w:t>
      </w:r>
    </w:p>
    <w:p w:rsidR="0080192F" w:rsidRDefault="00A3432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в разрешение на строительство</w:t>
      </w:r>
    </w:p>
    <w:p w:rsidR="0080192F" w:rsidRDefault="0080192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0192F" w:rsidRPr="003F2F6D" w:rsidRDefault="00A3432E">
      <w:pPr>
        <w:pStyle w:val="ConsPlusNonforma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F6D">
        <w:rPr>
          <w:rFonts w:ascii="Times New Roman" w:hAnsi="Times New Roman" w:cs="Times New Roman"/>
          <w:sz w:val="24"/>
          <w:szCs w:val="24"/>
        </w:rPr>
        <w:t xml:space="preserve">    В  соответствии со </w:t>
      </w:r>
      <w:hyperlink r:id="rId53" w:tooltip="consultantplus://offline/ref=52E4E38C0FC192B57E0C37465808CDE0169898608E71AE8D76C14F8626793BAF7C12B8D8073816288A701CCA1CEDB624B43DA1AD67rDN1M" w:history="1">
        <w:r w:rsidRPr="003F2F6D">
          <w:rPr>
            <w:rFonts w:ascii="Times New Roman" w:hAnsi="Times New Roman" w:cs="Times New Roman"/>
            <w:color w:val="0000FF"/>
            <w:sz w:val="24"/>
            <w:szCs w:val="24"/>
          </w:rPr>
          <w:t>статьей 51</w:t>
        </w:r>
      </w:hyperlink>
      <w:r w:rsidRPr="003F2F6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прошу внести изменения в разрешение на строительство: </w:t>
      </w:r>
    </w:p>
    <w:tbl>
      <w:tblPr>
        <w:tblStyle w:val="TableNormal"/>
        <w:tblW w:w="936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49"/>
      </w:tblGrid>
      <w:tr w:rsidR="0080192F" w:rsidRPr="003F2F6D" w:rsidTr="00A5766D">
        <w:trPr>
          <w:trHeight w:val="290"/>
        </w:trPr>
        <w:tc>
          <w:tcPr>
            <w:tcW w:w="9369" w:type="dxa"/>
            <w:gridSpan w:val="2"/>
          </w:tcPr>
          <w:p w:rsidR="0080192F" w:rsidRPr="003F2F6D" w:rsidRDefault="00A3432E">
            <w:pPr>
              <w:pStyle w:val="TableParagraph"/>
              <w:spacing w:before="78"/>
              <w:ind w:left="225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1.</w:t>
            </w:r>
            <w:r w:rsidRPr="003F2F6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Реквизиты</w:t>
            </w:r>
            <w:r w:rsidRPr="003F2F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разрешения</w:t>
            </w:r>
            <w:r w:rsidRPr="003F2F6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</w:t>
            </w:r>
            <w:r w:rsidRPr="003F2F6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 xml:space="preserve">строительство </w:t>
            </w:r>
          </w:p>
        </w:tc>
      </w:tr>
      <w:tr w:rsidR="0080192F" w:rsidRPr="003F2F6D" w:rsidTr="00A5766D">
        <w:trPr>
          <w:trHeight w:val="309"/>
        </w:trPr>
        <w:tc>
          <w:tcPr>
            <w:tcW w:w="4820" w:type="dxa"/>
          </w:tcPr>
          <w:p w:rsidR="0080192F" w:rsidRPr="003F2F6D" w:rsidRDefault="00A3432E">
            <w:pPr>
              <w:pStyle w:val="TableParagraph"/>
              <w:spacing w:before="7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1.1.</w:t>
            </w:r>
            <w:r w:rsidRPr="003F2F6D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Дата</w:t>
            </w:r>
            <w:proofErr w:type="spellEnd"/>
            <w:r w:rsidRPr="003F2F6D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разрешения</w:t>
            </w:r>
            <w:proofErr w:type="spellEnd"/>
            <w:r w:rsidRPr="003F2F6D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на</w:t>
            </w:r>
            <w:proofErr w:type="spellEnd"/>
            <w:r w:rsidRPr="003F2F6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строительство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549" w:type="dxa"/>
          </w:tcPr>
          <w:p w:rsidR="0080192F" w:rsidRPr="003F2F6D" w:rsidRDefault="0080192F">
            <w:pPr>
              <w:pStyle w:val="TableParagraph"/>
              <w:spacing w:before="73"/>
              <w:ind w:left="426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45"/>
        </w:trPr>
        <w:tc>
          <w:tcPr>
            <w:tcW w:w="4820" w:type="dxa"/>
          </w:tcPr>
          <w:p w:rsidR="0080192F" w:rsidRPr="003F2F6D" w:rsidRDefault="00A3432E">
            <w:pPr>
              <w:pStyle w:val="TableParagraph"/>
              <w:spacing w:before="7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1.2.</w:t>
            </w:r>
            <w:r w:rsidRPr="003F2F6D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разрешения</w:t>
            </w:r>
            <w:proofErr w:type="spellEnd"/>
            <w:r w:rsidRPr="003F2F6D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на</w:t>
            </w:r>
            <w:proofErr w:type="spellEnd"/>
            <w:r w:rsidRPr="003F2F6D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строительство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549" w:type="dxa"/>
          </w:tcPr>
          <w:p w:rsidR="0080192F" w:rsidRPr="003F2F6D" w:rsidRDefault="0080192F">
            <w:pPr>
              <w:pStyle w:val="TableParagraph"/>
              <w:spacing w:before="73"/>
              <w:ind w:left="426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474"/>
        </w:trPr>
        <w:tc>
          <w:tcPr>
            <w:tcW w:w="4820" w:type="dxa"/>
          </w:tcPr>
          <w:p w:rsidR="0080192F" w:rsidRPr="003F2F6D" w:rsidRDefault="00A3432E">
            <w:pPr>
              <w:pStyle w:val="TableParagraph"/>
              <w:spacing w:before="73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1.3. Срок действия разрешения на строительство (в соответствии с частью 19 статьи 51 </w:t>
            </w:r>
            <w:proofErr w:type="spellStart"/>
            <w:r w:rsidRPr="003F2F6D">
              <w:rPr>
                <w:sz w:val="24"/>
                <w:szCs w:val="24"/>
                <w:lang w:val="ru-RU"/>
              </w:rPr>
              <w:t>ГрК</w:t>
            </w:r>
            <w:proofErr w:type="spellEnd"/>
            <w:r w:rsidRPr="003F2F6D">
              <w:rPr>
                <w:sz w:val="24"/>
                <w:szCs w:val="24"/>
                <w:lang w:val="ru-RU"/>
              </w:rPr>
              <w:t xml:space="preserve"> РФ)</w:t>
            </w:r>
          </w:p>
        </w:tc>
        <w:tc>
          <w:tcPr>
            <w:tcW w:w="4549" w:type="dxa"/>
          </w:tcPr>
          <w:p w:rsidR="0080192F" w:rsidRPr="003F2F6D" w:rsidRDefault="0080192F">
            <w:pPr>
              <w:pStyle w:val="TableParagraph"/>
              <w:spacing w:before="73"/>
              <w:ind w:left="426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"/>
        <w:tblW w:w="9372" w:type="dxa"/>
        <w:tblInd w:w="-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410"/>
      </w:tblGrid>
      <w:tr w:rsidR="0080192F" w:rsidRPr="003F2F6D" w:rsidTr="00A5766D">
        <w:trPr>
          <w:trHeight w:val="289"/>
        </w:trPr>
        <w:tc>
          <w:tcPr>
            <w:tcW w:w="9372" w:type="dxa"/>
            <w:gridSpan w:val="2"/>
            <w:tcBorders>
              <w:top w:val="none" w:sz="4" w:space="0" w:color="000000"/>
            </w:tcBorders>
          </w:tcPr>
          <w:p w:rsidR="0080192F" w:rsidRPr="003F2F6D" w:rsidRDefault="00A3432E">
            <w:pPr>
              <w:pStyle w:val="TableParagraph"/>
              <w:spacing w:before="78"/>
              <w:ind w:right="-58"/>
              <w:jc w:val="center"/>
              <w:rPr>
                <w:sz w:val="24"/>
                <w:szCs w:val="24"/>
                <w:lang w:val="ru-RU"/>
              </w:rPr>
            </w:pPr>
            <w:r w:rsidRPr="003F2F6D">
              <w:rPr>
                <w:spacing w:val="8"/>
                <w:sz w:val="24"/>
                <w:szCs w:val="24"/>
                <w:lang w:val="ru-RU"/>
              </w:rPr>
              <w:t>2</w:t>
            </w:r>
            <w:r w:rsidRPr="003F2F6D">
              <w:rPr>
                <w:sz w:val="24"/>
                <w:szCs w:val="24"/>
                <w:lang w:val="ru-RU"/>
              </w:rPr>
              <w:t>.</w:t>
            </w:r>
            <w:r w:rsidRPr="003F2F6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Информация</w:t>
            </w:r>
            <w:r w:rsidRPr="003F2F6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объекте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капитального</w:t>
            </w:r>
            <w:r w:rsidRPr="003F2F6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строительства</w:t>
            </w:r>
          </w:p>
        </w:tc>
      </w:tr>
      <w:tr w:rsidR="0080192F" w:rsidRPr="003F2F6D" w:rsidTr="00A5766D">
        <w:trPr>
          <w:trHeight w:val="60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7" w:line="230" w:lineRule="auto"/>
              <w:ind w:left="14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2.1.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Наименование объекта капитального строительства (этапа) в соответствии с проектной документацией:</w:t>
            </w:r>
            <w:r w:rsidRPr="003F2F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spacing w:before="78"/>
              <w:ind w:left="2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360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68"/>
              <w:ind w:left="14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</w:rPr>
              <w:t>2.1.1.</w:t>
            </w:r>
            <w:r w:rsidRPr="003F2F6D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Количество</w:t>
            </w:r>
            <w:proofErr w:type="spellEnd"/>
            <w:r w:rsidRPr="003F2F6D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этапов</w:t>
            </w:r>
            <w:proofErr w:type="spellEnd"/>
            <w:r w:rsidRPr="003F2F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строительства</w:t>
            </w:r>
            <w:proofErr w:type="spellEnd"/>
            <w:r w:rsidRPr="003F2F6D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534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5" w:line="232" w:lineRule="auto"/>
              <w:ind w:left="149" w:right="91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2.2. Вид выполняемых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работ в отношении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объекта</w:t>
            </w:r>
            <w:r w:rsidRPr="003F2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капитального</w:t>
            </w:r>
            <w:r w:rsidRPr="003F2F6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строительства</w:t>
            </w:r>
            <w:r w:rsidRPr="003F2F6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</w:t>
            </w:r>
            <w:r w:rsidRPr="003F2F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 xml:space="preserve">соответствии 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</w:t>
            </w:r>
            <w:r w:rsidRPr="003F2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проектной</w:t>
            </w:r>
            <w:r w:rsidRPr="003F2F6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документацией: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spacing w:before="78"/>
              <w:ind w:left="1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183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3"/>
              <w:ind w:left="149" w:right="-58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2.3.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Адрес</w:t>
            </w:r>
            <w:r w:rsidRPr="003F2F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(местоположение)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объекта</w:t>
            </w:r>
            <w:r w:rsidRPr="003F2F6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капитального</w:t>
            </w:r>
            <w:r w:rsidRPr="003F2F6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строительства</w:t>
            </w:r>
            <w:r w:rsidRPr="003F2F6D">
              <w:rPr>
                <w:spacing w:val="29"/>
                <w:sz w:val="24"/>
                <w:szCs w:val="24"/>
                <w:lang w:val="ru-RU"/>
              </w:rPr>
              <w:t xml:space="preserve"> </w:t>
            </w:r>
          </w:p>
        </w:tc>
      </w:tr>
      <w:tr w:rsidR="0080192F" w:rsidRPr="003F2F6D" w:rsidTr="00A5766D">
        <w:trPr>
          <w:trHeight w:val="197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68"/>
              <w:ind w:left="14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2.3.1.</w:t>
            </w:r>
            <w:r w:rsidRPr="003F2F6D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Субъект</w:t>
            </w:r>
            <w:proofErr w:type="spellEnd"/>
            <w:r w:rsidRPr="003F2F6D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Российской</w:t>
            </w:r>
            <w:proofErr w:type="spellEnd"/>
            <w:r w:rsidRPr="003F2F6D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Федерации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4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1137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line="240" w:lineRule="exact"/>
              <w:ind w:left="14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2.3.2. Муниципальный район, муниципальный округ, городской округ или внутригородская территория (для городов федерального значения) </w:t>
            </w:r>
          </w:p>
          <w:p w:rsidR="0080192F" w:rsidRPr="003F2F6D" w:rsidRDefault="00A3432E">
            <w:pPr>
              <w:pStyle w:val="TableParagraph"/>
              <w:spacing w:line="240" w:lineRule="exact"/>
              <w:ind w:left="14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в составе субъекта Российской Федерации, федеральная территория: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4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1229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line="240" w:lineRule="exact"/>
              <w:ind w:left="14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2.3.3.</w:t>
            </w:r>
            <w:r w:rsidRPr="003F2F6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09"/>
        </w:trPr>
        <w:tc>
          <w:tcPr>
            <w:tcW w:w="4962" w:type="dxa"/>
          </w:tcPr>
          <w:p w:rsidR="0080192F" w:rsidRPr="003F2F6D" w:rsidRDefault="00A34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2.3.4.</w:t>
            </w:r>
            <w:r w:rsidRPr="003F2F6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и наименование населенного пункта: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415"/>
        </w:trPr>
        <w:tc>
          <w:tcPr>
            <w:tcW w:w="4962" w:type="dxa"/>
          </w:tcPr>
          <w:p w:rsidR="0080192F" w:rsidRPr="003F2F6D" w:rsidRDefault="00A3432E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</w:t>
            </w: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.3.5.</w:t>
            </w:r>
            <w:r w:rsidRPr="003F2F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proofErr w:type="spellEnd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планировочной</w:t>
            </w:r>
            <w:proofErr w:type="spellEnd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28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445"/>
        </w:trPr>
        <w:tc>
          <w:tcPr>
            <w:tcW w:w="4962" w:type="dxa"/>
            <w:tcBorders>
              <w:bottom w:val="single" w:sz="6" w:space="0" w:color="4F4F4F"/>
            </w:tcBorders>
          </w:tcPr>
          <w:p w:rsidR="0080192F" w:rsidRPr="003F2F6D" w:rsidRDefault="00A3432E">
            <w:pPr>
              <w:pStyle w:val="TableParagraph"/>
              <w:spacing w:before="85" w:line="232" w:lineRule="auto"/>
              <w:ind w:left="142" w:hanging="14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  2.3.6.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Наименование</w:t>
            </w:r>
            <w:r w:rsidRPr="003F2F6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элемента</w:t>
            </w:r>
            <w:r w:rsidRPr="003F2F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уличн</w:t>
            </w:r>
            <w:proofErr w:type="gramStart"/>
            <w:r w:rsidRPr="003F2F6D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3F2F6D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дорожной</w:t>
            </w:r>
            <w:r w:rsidRPr="003F2F6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сети:</w:t>
            </w:r>
          </w:p>
        </w:tc>
        <w:tc>
          <w:tcPr>
            <w:tcW w:w="4410" w:type="dxa"/>
            <w:tcBorders>
              <w:bottom w:val="single" w:sz="6" w:space="0" w:color="4F4F4F"/>
            </w:tcBorders>
          </w:tcPr>
          <w:p w:rsidR="0080192F" w:rsidRPr="003F2F6D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44"/>
        </w:trPr>
        <w:tc>
          <w:tcPr>
            <w:tcW w:w="4962" w:type="dxa"/>
            <w:tcBorders>
              <w:bottom w:val="none" w:sz="4" w:space="0" w:color="000000"/>
            </w:tcBorders>
          </w:tcPr>
          <w:p w:rsidR="0080192F" w:rsidRPr="003F2F6D" w:rsidRDefault="00A3432E">
            <w:pPr>
              <w:pStyle w:val="TableParagraph"/>
              <w:spacing w:before="78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  2.3.7.</w:t>
            </w:r>
            <w:r w:rsidRPr="003F2F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Тип</w:t>
            </w:r>
            <w:r w:rsidRPr="003F2F6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</w:t>
            </w:r>
            <w:r w:rsidRPr="003F2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номер</w:t>
            </w:r>
            <w:r w:rsidRPr="003F2F6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здания</w:t>
            </w:r>
            <w:r w:rsidRPr="003F2F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(сооружения):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9472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510"/>
      </w:tblGrid>
      <w:tr w:rsidR="0080192F" w:rsidRPr="003F2F6D" w:rsidTr="00A5766D">
        <w:trPr>
          <w:trHeight w:val="321"/>
        </w:trPr>
        <w:tc>
          <w:tcPr>
            <w:tcW w:w="9472" w:type="dxa"/>
            <w:gridSpan w:val="2"/>
          </w:tcPr>
          <w:p w:rsidR="0080192F" w:rsidRPr="003F2F6D" w:rsidRDefault="00A3432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Информация о земельном участке </w:t>
            </w:r>
          </w:p>
        </w:tc>
      </w:tr>
      <w:tr w:rsidR="0080192F" w:rsidRPr="003F2F6D" w:rsidTr="00A5766D">
        <w:trPr>
          <w:trHeight w:val="1053"/>
        </w:trPr>
        <w:tc>
          <w:tcPr>
            <w:tcW w:w="4962" w:type="dxa"/>
          </w:tcPr>
          <w:p w:rsidR="0080192F" w:rsidRPr="003F2F6D" w:rsidRDefault="00A34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982"/>
        </w:trPr>
        <w:tc>
          <w:tcPr>
            <w:tcW w:w="4962" w:type="dxa"/>
          </w:tcPr>
          <w:p w:rsidR="0080192F" w:rsidRPr="003F2F6D" w:rsidRDefault="00A34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 xml:space="preserve">3.2. Площадь земельного участка (земельных участков), в границах которого (которых) </w:t>
            </w:r>
            <w:proofErr w:type="gramStart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3F2F6D">
              <w:rPr>
                <w:rFonts w:ascii="Times New Roman" w:hAnsi="Times New Roman" w:cs="Times New Roman"/>
                <w:sz w:val="24"/>
                <w:szCs w:val="24"/>
              </w:rP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83"/>
        </w:trPr>
        <w:tc>
          <w:tcPr>
            <w:tcW w:w="9472" w:type="dxa"/>
            <w:gridSpan w:val="2"/>
          </w:tcPr>
          <w:p w:rsidR="0080192F" w:rsidRPr="003F2F6D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3.3. Сведения о градостроительном плане земельного участка</w:t>
            </w:r>
          </w:p>
        </w:tc>
      </w:tr>
      <w:tr w:rsidR="0080192F" w:rsidRPr="003F2F6D" w:rsidTr="00A5766D">
        <w:trPr>
          <w:trHeight w:val="116"/>
        </w:trPr>
        <w:tc>
          <w:tcPr>
            <w:tcW w:w="4962" w:type="dxa"/>
          </w:tcPr>
          <w:p w:rsidR="0080192F" w:rsidRPr="003F2F6D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3.3.1. Дата: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117"/>
        </w:trPr>
        <w:tc>
          <w:tcPr>
            <w:tcW w:w="4962" w:type="dxa"/>
          </w:tcPr>
          <w:p w:rsidR="0080192F" w:rsidRPr="003F2F6D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3.3..2. Номер: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421"/>
        </w:trPr>
        <w:tc>
          <w:tcPr>
            <w:tcW w:w="4962" w:type="dxa"/>
          </w:tcPr>
          <w:p w:rsidR="0080192F" w:rsidRPr="003F2F6D" w:rsidRDefault="00A3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3.3.3. Наименование органа, выдавшего градостроительный план земельного участка: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1210"/>
        </w:trPr>
        <w:tc>
          <w:tcPr>
            <w:tcW w:w="4962" w:type="dxa"/>
          </w:tcPr>
          <w:p w:rsidR="0080192F" w:rsidRPr="003F2F6D" w:rsidRDefault="00A34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517"/>
        </w:trPr>
        <w:tc>
          <w:tcPr>
            <w:tcW w:w="9472" w:type="dxa"/>
            <w:gridSpan w:val="2"/>
          </w:tcPr>
          <w:p w:rsidR="0080192F" w:rsidRPr="003F2F6D" w:rsidRDefault="00A3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80192F" w:rsidRPr="003F2F6D" w:rsidTr="00A5766D">
        <w:trPr>
          <w:trHeight w:val="269"/>
        </w:trPr>
        <w:tc>
          <w:tcPr>
            <w:tcW w:w="4962" w:type="dxa"/>
          </w:tcPr>
          <w:p w:rsidR="0080192F" w:rsidRPr="003F2F6D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3.5.1. Дата решения:</w:t>
            </w:r>
          </w:p>
        </w:tc>
        <w:tc>
          <w:tcPr>
            <w:tcW w:w="4510" w:type="dxa"/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74"/>
        </w:trPr>
        <w:tc>
          <w:tcPr>
            <w:tcW w:w="4962" w:type="dxa"/>
            <w:tcBorders>
              <w:bottom w:val="single" w:sz="6" w:space="0" w:color="545454"/>
            </w:tcBorders>
          </w:tcPr>
          <w:p w:rsidR="0080192F" w:rsidRPr="003F2F6D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3.5.2. Номер решения:</w:t>
            </w:r>
          </w:p>
        </w:tc>
        <w:tc>
          <w:tcPr>
            <w:tcW w:w="4510" w:type="dxa"/>
            <w:tcBorders>
              <w:bottom w:val="single" w:sz="6" w:space="0" w:color="545454"/>
            </w:tcBorders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1026"/>
        </w:trPr>
        <w:tc>
          <w:tcPr>
            <w:tcW w:w="4962" w:type="dxa"/>
            <w:tcBorders>
              <w:bottom w:val="none" w:sz="4" w:space="0" w:color="000000"/>
            </w:tcBorders>
          </w:tcPr>
          <w:p w:rsidR="0080192F" w:rsidRPr="003F2F6D" w:rsidRDefault="00A34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6D">
              <w:rPr>
                <w:rFonts w:ascii="Times New Roman" w:hAnsi="Times New Roman" w:cs="Times New Roman"/>
                <w:sz w:val="24"/>
                <w:szCs w:val="24"/>
              </w:rPr>
              <w:t>3.5.3.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5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9372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410"/>
      </w:tblGrid>
      <w:tr w:rsidR="0080192F" w:rsidRPr="003F2F6D" w:rsidTr="00A5766D">
        <w:trPr>
          <w:trHeight w:val="167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3.6.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Информация</w:t>
            </w:r>
            <w:r w:rsidRPr="003F2F6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документации</w:t>
            </w:r>
            <w:r w:rsidRPr="003F2F6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по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планировке</w:t>
            </w:r>
            <w:r w:rsidRPr="003F2F6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территории</w:t>
            </w:r>
          </w:p>
        </w:tc>
      </w:tr>
      <w:tr w:rsidR="0080192F" w:rsidRPr="003F2F6D" w:rsidTr="00A5766D">
        <w:trPr>
          <w:trHeight w:val="257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3.6.1.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Сведения</w:t>
            </w:r>
            <w:r w:rsidRPr="003F2F6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проекте</w:t>
            </w:r>
            <w:r w:rsidRPr="003F2F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планировки</w:t>
            </w:r>
            <w:r w:rsidRPr="003F2F6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территории</w:t>
            </w:r>
          </w:p>
        </w:tc>
      </w:tr>
      <w:tr w:rsidR="0080192F" w:rsidRPr="003F2F6D" w:rsidTr="00A5766D">
        <w:trPr>
          <w:trHeight w:val="199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3.6.1.1.</w:t>
            </w:r>
            <w:r w:rsidRPr="003F2F6D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Дата</w:t>
            </w:r>
            <w:proofErr w:type="spellEnd"/>
            <w:r w:rsidRPr="003F2F6D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решения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6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8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6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3.6.1.2.</w:t>
            </w:r>
            <w:r w:rsidRPr="003F2F6D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решения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6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1027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1" w:line="232" w:lineRule="auto"/>
              <w:ind w:left="164" w:right="-1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3.6.1.3. Наименование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организации,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уполномоченного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органа</w:t>
            </w:r>
            <w:r w:rsidRPr="003F2F6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или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лица,</w:t>
            </w:r>
            <w:r w:rsidRPr="003F2F6D">
              <w:rPr>
                <w:spacing w:val="15"/>
                <w:sz w:val="24"/>
                <w:szCs w:val="24"/>
                <w:lang w:val="ru-RU"/>
              </w:rPr>
              <w:t xml:space="preserve"> п</w:t>
            </w:r>
            <w:r w:rsidRPr="003F2F6D">
              <w:rPr>
                <w:sz w:val="24"/>
                <w:szCs w:val="24"/>
                <w:lang w:val="ru-RU"/>
              </w:rPr>
              <w:t xml:space="preserve">ринявшего 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решение об утверждении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проекта планировки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территории: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48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8"/>
              <w:ind w:left="164" w:right="-14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3.6.2.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Сведения</w:t>
            </w:r>
            <w:r w:rsidRPr="003F2F6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проекте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межевания</w:t>
            </w:r>
            <w:r w:rsidRPr="003F2F6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территории</w:t>
            </w:r>
          </w:p>
        </w:tc>
      </w:tr>
      <w:tr w:rsidR="0080192F" w:rsidRPr="003F2F6D" w:rsidTr="00A5766D">
        <w:trPr>
          <w:trHeight w:val="265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3"/>
              <w:ind w:left="16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3.6.2.1.</w:t>
            </w:r>
            <w:r w:rsidRPr="003F2F6D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Дата</w:t>
            </w:r>
            <w:proofErr w:type="spellEnd"/>
            <w:r w:rsidRPr="003F2F6D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решения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65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  </w:t>
            </w:r>
            <w:r w:rsidRPr="003F2F6D">
              <w:rPr>
                <w:sz w:val="24"/>
                <w:szCs w:val="24"/>
              </w:rPr>
              <w:t>3.6.2.2.</w:t>
            </w:r>
            <w:r w:rsidRPr="003F2F6D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решения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90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7" w:line="230" w:lineRule="auto"/>
              <w:ind w:left="86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3.6.2.3.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Наименование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организации,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уполномоченного органа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или лица,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принявшего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решение об утверждение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проекта межевания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территории: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168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3" w:line="235" w:lineRule="auto"/>
              <w:ind w:left="84" w:right="560"/>
              <w:jc w:val="both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3.7. Иные сведения: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spacing w:before="73" w:line="281" w:lineRule="exact"/>
              <w:ind w:right="92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48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3"/>
              <w:ind w:right="411"/>
              <w:jc w:val="center"/>
              <w:rPr>
                <w:sz w:val="24"/>
                <w:szCs w:val="24"/>
                <w:lang w:val="ru-RU"/>
              </w:rPr>
            </w:pPr>
            <w:r w:rsidRPr="003F2F6D">
              <w:rPr>
                <w:spacing w:val="8"/>
                <w:sz w:val="24"/>
                <w:szCs w:val="24"/>
                <w:lang w:val="ru-RU"/>
              </w:rPr>
              <w:t>4</w:t>
            </w:r>
            <w:r w:rsidRPr="003F2F6D">
              <w:rPr>
                <w:sz w:val="24"/>
                <w:szCs w:val="24"/>
                <w:lang w:val="ru-RU"/>
              </w:rPr>
              <w:t>. Сведения о проектной документации, типовом архитектурном решении</w:t>
            </w:r>
          </w:p>
        </w:tc>
      </w:tr>
      <w:tr w:rsidR="0080192F" w:rsidRPr="003F2F6D" w:rsidTr="00A5766D">
        <w:trPr>
          <w:trHeight w:val="338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4.1.</w:t>
            </w:r>
            <w:r w:rsidRPr="003F2F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Сведения</w:t>
            </w:r>
            <w:r w:rsidRPr="003F2F6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разработчике</w:t>
            </w:r>
            <w:r w:rsidRPr="003F2F6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-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индивидуальном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предпринимателе</w:t>
            </w:r>
          </w:p>
        </w:tc>
      </w:tr>
      <w:tr w:rsidR="0080192F" w:rsidRPr="003F2F6D" w:rsidTr="00A5766D">
        <w:trPr>
          <w:trHeight w:val="326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4.1.1.</w:t>
            </w:r>
            <w:r w:rsidRPr="003F2F6D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Фамилия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35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4</w:t>
            </w:r>
            <w:r w:rsidRPr="003F2F6D">
              <w:rPr>
                <w:sz w:val="24"/>
                <w:szCs w:val="24"/>
              </w:rPr>
              <w:t>.1.2.</w:t>
            </w:r>
            <w:r w:rsidRPr="003F2F6D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Имя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7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8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</w:rPr>
              <w:t>4.1.3.</w:t>
            </w:r>
            <w:r w:rsidRPr="003F2F6D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Отчество</w:t>
            </w:r>
            <w:proofErr w:type="spellEnd"/>
            <w:r w:rsidRPr="003F2F6D">
              <w:rPr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50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4</w:t>
            </w:r>
            <w:r w:rsidRPr="003F2F6D">
              <w:rPr>
                <w:sz w:val="24"/>
                <w:szCs w:val="24"/>
              </w:rPr>
              <w:t>.1.4.</w:t>
            </w:r>
            <w:r w:rsidRPr="003F2F6D">
              <w:rPr>
                <w:spacing w:val="11"/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</w:rPr>
              <w:t>ИНН: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31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92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4.1.5.</w:t>
            </w:r>
            <w:r w:rsidRPr="003F2F6D">
              <w:rPr>
                <w:spacing w:val="1"/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</w:rPr>
              <w:t>ОГРНИП: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94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3"/>
              <w:ind w:left="119" w:right="-173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4.2.</w:t>
            </w:r>
            <w:r w:rsidRPr="003F2F6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Сведения</w:t>
            </w:r>
            <w:r w:rsidRPr="003F2F6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разработчике</w:t>
            </w:r>
            <w:r w:rsidRPr="003F2F6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-</w:t>
            </w:r>
            <w:r w:rsidRPr="003F2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юридическом</w:t>
            </w:r>
            <w:r w:rsidRPr="003F2F6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лице</w:t>
            </w:r>
          </w:p>
        </w:tc>
      </w:tr>
      <w:tr w:rsidR="0080192F" w:rsidRPr="003F2F6D" w:rsidTr="00A5766D">
        <w:trPr>
          <w:trHeight w:val="258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4.2.1.</w:t>
            </w:r>
            <w:r w:rsidRPr="003F2F6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Полное</w:t>
            </w:r>
            <w:proofErr w:type="spellEnd"/>
            <w:r w:rsidRPr="003F2F6D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наименование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77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4.2.2.</w:t>
            </w:r>
            <w:r w:rsidRPr="003F2F6D">
              <w:rPr>
                <w:spacing w:val="9"/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</w:rPr>
              <w:t>ИНН: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240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4.2.3.</w:t>
            </w:r>
            <w:r w:rsidRPr="003F2F6D">
              <w:rPr>
                <w:spacing w:val="10"/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</w:rPr>
              <w:t>ОГРН: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16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3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4.3.</w:t>
            </w:r>
            <w:r w:rsidRPr="003F2F6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Дата</w:t>
            </w:r>
            <w:proofErr w:type="spellEnd"/>
            <w:r w:rsidRPr="003F2F6D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утверждения</w:t>
            </w:r>
            <w:proofErr w:type="spellEnd"/>
            <w:r w:rsidRPr="003F2F6D">
              <w:rPr>
                <w:spacing w:val="24"/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</w:rPr>
              <w:t>(</w:t>
            </w:r>
            <w:proofErr w:type="spellStart"/>
            <w:r w:rsidRPr="003F2F6D">
              <w:rPr>
                <w:sz w:val="24"/>
                <w:szCs w:val="24"/>
              </w:rPr>
              <w:t>при</w:t>
            </w:r>
            <w:proofErr w:type="spellEnd"/>
            <w:r w:rsidRPr="003F2F6D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наличии</w:t>
            </w:r>
            <w:proofErr w:type="spellEnd"/>
            <w:r w:rsidRPr="003F2F6D">
              <w:rPr>
                <w:sz w:val="24"/>
                <w:szCs w:val="24"/>
              </w:rPr>
              <w:t>):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spacing w:before="83"/>
              <w:ind w:left="119"/>
              <w:jc w:val="center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77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4.4.</w:t>
            </w:r>
            <w:r w:rsidRPr="003F2F6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z w:val="24"/>
                <w:szCs w:val="24"/>
                <w:lang w:val="ru-RU"/>
              </w:rPr>
              <w:t>,</w:t>
            </w:r>
            <w:r w:rsidRPr="003F2F6D">
              <w:rPr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 xml:space="preserve">шифр </w:t>
            </w:r>
            <w:r w:rsidRPr="003F2F6D">
              <w:rPr>
                <w:sz w:val="24"/>
                <w:szCs w:val="24"/>
              </w:rPr>
              <w:t>(</w:t>
            </w:r>
            <w:proofErr w:type="spellStart"/>
            <w:r w:rsidRPr="003F2F6D">
              <w:rPr>
                <w:sz w:val="24"/>
                <w:szCs w:val="24"/>
              </w:rPr>
              <w:t>при</w:t>
            </w:r>
            <w:proofErr w:type="spellEnd"/>
            <w:r w:rsidRPr="003F2F6D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наличии</w:t>
            </w:r>
            <w:proofErr w:type="spellEnd"/>
            <w:r w:rsidRPr="003F2F6D">
              <w:rPr>
                <w:sz w:val="24"/>
                <w:szCs w:val="24"/>
              </w:rPr>
              <w:t>):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spacing w:before="78"/>
              <w:ind w:left="119"/>
              <w:jc w:val="center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597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tabs>
                <w:tab w:val="left" w:pos="544"/>
                <w:tab w:val="left" w:pos="4145"/>
                <w:tab w:val="left" w:pos="5225"/>
              </w:tabs>
              <w:spacing w:before="75" w:line="228" w:lineRule="auto"/>
              <w:ind w:left="119" w:right="-14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4.5.</w:t>
            </w:r>
            <w:r w:rsidRPr="003F2F6D">
              <w:rPr>
                <w:sz w:val="24"/>
                <w:szCs w:val="24"/>
                <w:lang w:val="ru-RU"/>
              </w:rPr>
              <w:tab/>
              <w:t xml:space="preserve">Типовое </w:t>
            </w:r>
            <w:proofErr w:type="gramStart"/>
            <w:r w:rsidRPr="003F2F6D">
              <w:rPr>
                <w:sz w:val="24"/>
                <w:szCs w:val="24"/>
                <w:lang w:val="ru-RU"/>
              </w:rPr>
              <w:t>архитектурное решение</w:t>
            </w:r>
            <w:proofErr w:type="gramEnd"/>
            <w:r w:rsidRPr="003F2F6D">
              <w:rPr>
                <w:sz w:val="24"/>
                <w:szCs w:val="24"/>
                <w:lang w:val="ru-RU"/>
              </w:rP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 w:rsidR="0080192F" w:rsidRPr="003F2F6D" w:rsidTr="00A5766D">
        <w:trPr>
          <w:trHeight w:val="22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4.5.1.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98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4.5.2.</w:t>
            </w:r>
            <w:r w:rsidRPr="003F2F6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Номер: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45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4.5.3.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Наименование</w:t>
            </w:r>
            <w:r w:rsidRPr="003F2F6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754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0" w:line="232" w:lineRule="auto"/>
              <w:ind w:left="119" w:right="555"/>
              <w:jc w:val="both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4.5.4. Наименование уполномоченного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органа, принявшего решение об утверждении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типового</w:t>
            </w:r>
            <w:r w:rsidRPr="003F2F6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архитектурного</w:t>
            </w:r>
            <w:r w:rsidRPr="003F2F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решения: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554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line="228" w:lineRule="auto"/>
              <w:ind w:left="2188" w:hanging="1332"/>
              <w:jc w:val="center"/>
              <w:rPr>
                <w:spacing w:val="14"/>
                <w:sz w:val="24"/>
                <w:szCs w:val="24"/>
                <w:lang w:val="ru-RU"/>
              </w:rPr>
            </w:pPr>
            <w:r w:rsidRPr="003F2F6D">
              <w:rPr>
                <w:spacing w:val="1"/>
                <w:sz w:val="24"/>
                <w:szCs w:val="24"/>
                <w:lang w:val="ru-RU"/>
              </w:rPr>
              <w:t>5</w:t>
            </w:r>
            <w:r w:rsidRPr="003F2F6D">
              <w:rPr>
                <w:sz w:val="24"/>
                <w:szCs w:val="24"/>
                <w:lang w:val="ru-RU"/>
              </w:rPr>
              <w:t>.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Информация</w:t>
            </w:r>
            <w:r w:rsidRPr="003F2F6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результатах</w:t>
            </w:r>
            <w:r w:rsidRPr="003F2F6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экспертизы</w:t>
            </w:r>
            <w:r w:rsidRPr="003F2F6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проектной</w:t>
            </w:r>
            <w:r w:rsidRPr="003F2F6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документации</w:t>
            </w:r>
          </w:p>
          <w:p w:rsidR="0080192F" w:rsidRPr="003F2F6D" w:rsidRDefault="00A3432E">
            <w:pPr>
              <w:pStyle w:val="TableParagraph"/>
              <w:spacing w:line="228" w:lineRule="auto"/>
              <w:ind w:left="2188" w:hanging="1332"/>
              <w:jc w:val="center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и 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государственной</w:t>
            </w:r>
            <w:r w:rsidRPr="003F2F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экологической</w:t>
            </w:r>
            <w:r w:rsidRPr="003F2F6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экспертизы</w:t>
            </w:r>
            <w:r w:rsidRPr="003F2F6D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</w:p>
        </w:tc>
      </w:tr>
      <w:tr w:rsidR="0080192F" w:rsidRPr="003F2F6D" w:rsidTr="00A5766D">
        <w:trPr>
          <w:trHeight w:val="327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5.1. Сведения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экспертизе</w:t>
            </w:r>
            <w:r w:rsidRPr="003F2F6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проектной</w:t>
            </w:r>
            <w:r w:rsidRPr="003F2F6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документации</w:t>
            </w:r>
          </w:p>
        </w:tc>
      </w:tr>
      <w:tr w:rsidR="0080192F" w:rsidRPr="003F2F6D" w:rsidTr="00A5766D">
        <w:trPr>
          <w:trHeight w:val="263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3"/>
              <w:ind w:left="11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5.1.</w:t>
            </w:r>
            <w:r w:rsidRPr="003F2F6D">
              <w:rPr>
                <w:sz w:val="24"/>
                <w:szCs w:val="24"/>
              </w:rPr>
              <w:t>l</w:t>
            </w:r>
            <w:r w:rsidRPr="003F2F6D">
              <w:rPr>
                <w:sz w:val="24"/>
                <w:szCs w:val="24"/>
                <w:lang w:val="ru-RU"/>
              </w:rPr>
              <w:t>.</w:t>
            </w:r>
            <w:r w:rsidRPr="003F2F6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Дата утверждения: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35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1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5.1.2.</w:t>
            </w:r>
            <w:r w:rsidRPr="003F2F6D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576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5" w:line="228" w:lineRule="auto"/>
              <w:ind w:left="119" w:right="151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5.1.3.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94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5" w:line="228" w:lineRule="auto"/>
              <w:ind w:left="119" w:right="151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5.1.4. Иные сведения: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52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73"/>
              <w:ind w:right="-173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  5.2.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Сведения</w:t>
            </w:r>
            <w:r w:rsidRPr="003F2F6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государственной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экологической экспертизе</w:t>
            </w:r>
          </w:p>
        </w:tc>
      </w:tr>
      <w:tr w:rsidR="0080192F" w:rsidRPr="003F2F6D" w:rsidTr="00A5766D">
        <w:trPr>
          <w:trHeight w:val="273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68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5.2.1.</w:t>
            </w:r>
            <w:r w:rsidRPr="003F2F6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Дата</w:t>
            </w:r>
            <w:r w:rsidRPr="003F2F6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утверждения: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68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5.2.2.</w:t>
            </w:r>
            <w:r w:rsidRPr="003F2F6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Номер: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68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3" w:line="230" w:lineRule="auto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5.2.3.</w:t>
            </w:r>
            <w:r w:rsidRPr="003F2F6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Наименование</w:t>
            </w:r>
            <w:r w:rsidRPr="003F2F6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органа,</w:t>
            </w:r>
            <w:r w:rsidRPr="003F2F6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утвердившего положительное заключение государственной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экологической</w:t>
            </w:r>
            <w:r w:rsidRPr="003F2F6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экспертизы: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407"/>
        </w:trPr>
        <w:tc>
          <w:tcPr>
            <w:tcW w:w="9372" w:type="dxa"/>
            <w:gridSpan w:val="2"/>
          </w:tcPr>
          <w:p w:rsidR="0080192F" w:rsidRPr="003F2F6D" w:rsidRDefault="00A3432E">
            <w:pPr>
              <w:pStyle w:val="TableParagraph"/>
              <w:spacing w:before="87" w:line="230" w:lineRule="auto"/>
              <w:ind w:left="134" w:right="63"/>
              <w:jc w:val="both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5.3.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Подтверждение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соответствия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вносимых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проектную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документацию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изменений требованиям,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указанным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 части 3.8 статьи 49 Градостроительного кодекса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Российской</w:t>
            </w:r>
            <w:r w:rsidRPr="003F2F6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80192F" w:rsidRPr="003F2F6D" w:rsidTr="00A5766D">
        <w:trPr>
          <w:trHeight w:val="260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5.3.1.</w:t>
            </w:r>
            <w:r w:rsidRPr="003F2F6D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Дата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51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5.3.2.</w:t>
            </w:r>
            <w:r w:rsidRPr="003F2F6D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8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90" w:line="232" w:lineRule="auto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5.3.3.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Сведения</w:t>
            </w:r>
            <w:r w:rsidRPr="003F2F6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лице,</w:t>
            </w:r>
            <w:r w:rsidRPr="003F2F6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утвердившем указанное</w:t>
            </w:r>
            <w:r w:rsidRPr="003F2F6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подтверждение:</w:t>
            </w:r>
          </w:p>
        </w:tc>
        <w:tc>
          <w:tcPr>
            <w:tcW w:w="4410" w:type="dxa"/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490"/>
        </w:trPr>
        <w:tc>
          <w:tcPr>
            <w:tcW w:w="9372" w:type="dxa"/>
            <w:gridSpan w:val="2"/>
            <w:tcBorders>
              <w:bottom w:val="single" w:sz="4" w:space="0" w:color="auto"/>
            </w:tcBorders>
          </w:tcPr>
          <w:p w:rsidR="0080192F" w:rsidRPr="003F2F6D" w:rsidRDefault="00A3432E">
            <w:pPr>
              <w:pStyle w:val="TableParagraph"/>
              <w:spacing w:before="87" w:line="230" w:lineRule="auto"/>
              <w:ind w:left="134" w:right="73"/>
              <w:jc w:val="both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5.4.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Подтверждение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соответствия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вносимых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проектную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документацию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изменений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требованиям,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указанным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 части 3.9 статьи 49 Градостроительного кодекса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Российской</w:t>
            </w:r>
            <w:r w:rsidRPr="003F2F6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80192F" w:rsidRPr="003F2F6D" w:rsidTr="00A5766D">
        <w:trPr>
          <w:trHeight w:val="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3F2F6D">
              <w:rPr>
                <w:spacing w:val="-1"/>
                <w:sz w:val="24"/>
                <w:szCs w:val="24"/>
              </w:rPr>
              <w:t>5.4.1.</w:t>
            </w:r>
            <w:r w:rsidRPr="003F2F6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pacing w:val="-1"/>
                <w:sz w:val="24"/>
                <w:szCs w:val="24"/>
              </w:rPr>
              <w:t>Дата</w:t>
            </w:r>
            <w:proofErr w:type="spellEnd"/>
            <w:r w:rsidRPr="003F2F6D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5.4.2.</w:t>
            </w:r>
            <w:r w:rsidRPr="003F2F6D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Номер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pStyle w:val="TableParagraph"/>
              <w:ind w:left="134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 5.4.3. Наименование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органа исполнительной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власти или организации, проводившей оценку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соответствия: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0192F" w:rsidRPr="003F2F6D" w:rsidRDefault="0080192F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0192F" w:rsidRPr="003F2F6D" w:rsidRDefault="00A343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 Проектные характеристики объекта капитального строительства</w:t>
            </w: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6.1. Вид объекта капитального строительства: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 xml:space="preserve">6.2. </w:t>
            </w:r>
            <w:proofErr w:type="spellStart"/>
            <w:r w:rsidRPr="003F2F6D">
              <w:rPr>
                <w:sz w:val="24"/>
                <w:szCs w:val="24"/>
              </w:rPr>
              <w:t>Назначение</w:t>
            </w:r>
            <w:proofErr w:type="spellEnd"/>
            <w:r w:rsidRPr="003F2F6D">
              <w:rPr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объекта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6.3. Кадастровый номер реконструируемого объекта капитального строительства: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6.4. Площадь застройки (кв. м):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6.4.1. Площадь застройки части объекта капитального строительства (кв. м)</w:t>
            </w:r>
            <w:proofErr w:type="gramStart"/>
            <w:r w:rsidRPr="003F2F6D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</w:t>
            </w:r>
            <w:r w:rsidRPr="003F2F6D">
              <w:rPr>
                <w:sz w:val="24"/>
                <w:szCs w:val="24"/>
              </w:rPr>
              <w:t xml:space="preserve">.5. </w:t>
            </w:r>
            <w:proofErr w:type="spellStart"/>
            <w:r w:rsidRPr="003F2F6D">
              <w:rPr>
                <w:sz w:val="24"/>
                <w:szCs w:val="24"/>
              </w:rPr>
              <w:t>Площадь</w:t>
            </w:r>
            <w:proofErr w:type="spellEnd"/>
            <w:r w:rsidRPr="003F2F6D">
              <w:rPr>
                <w:sz w:val="24"/>
                <w:szCs w:val="24"/>
              </w:rPr>
              <w:t xml:space="preserve"> (</w:t>
            </w:r>
            <w:proofErr w:type="spellStart"/>
            <w:r w:rsidRPr="003F2F6D">
              <w:rPr>
                <w:sz w:val="24"/>
                <w:szCs w:val="24"/>
              </w:rPr>
              <w:t>кв</w:t>
            </w:r>
            <w:proofErr w:type="spellEnd"/>
            <w:r w:rsidRPr="003F2F6D">
              <w:rPr>
                <w:sz w:val="24"/>
                <w:szCs w:val="24"/>
              </w:rPr>
              <w:t>. м):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6.5.1. Площадь части объекта капитального строительства (кв. м):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4" w:space="0" w:color="auto"/>
              <w:bottom w:val="single" w:sz="6" w:space="0" w:color="545454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6.6. Площадь нежилых помещений (кв. м):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6" w:space="0" w:color="545454"/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6.7. Площадь жилых помещений (кв. м):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</w:t>
            </w:r>
            <w:r w:rsidRPr="003F2F6D">
              <w:rPr>
                <w:sz w:val="24"/>
                <w:szCs w:val="24"/>
              </w:rPr>
              <w:t xml:space="preserve">.8. </w:t>
            </w:r>
            <w:proofErr w:type="spellStart"/>
            <w:r w:rsidRPr="003F2F6D">
              <w:rPr>
                <w:sz w:val="24"/>
                <w:szCs w:val="24"/>
              </w:rPr>
              <w:t>Количество</w:t>
            </w:r>
            <w:proofErr w:type="spellEnd"/>
            <w:r w:rsidRPr="003F2F6D">
              <w:rPr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помещений</w:t>
            </w:r>
            <w:proofErr w:type="spellEnd"/>
            <w:r w:rsidRPr="003F2F6D">
              <w:rPr>
                <w:sz w:val="24"/>
                <w:szCs w:val="24"/>
              </w:rPr>
              <w:t xml:space="preserve"> (</w:t>
            </w:r>
            <w:proofErr w:type="spellStart"/>
            <w:r w:rsidRPr="003F2F6D">
              <w:rPr>
                <w:sz w:val="24"/>
                <w:szCs w:val="24"/>
              </w:rPr>
              <w:t>штук</w:t>
            </w:r>
            <w:proofErr w:type="spellEnd"/>
            <w:r w:rsidRPr="003F2F6D">
              <w:rPr>
                <w:sz w:val="24"/>
                <w:szCs w:val="24"/>
              </w:rPr>
              <w:t>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6.9. Количество нежилых помещений (штук):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6.10. Количество жилых помещений (штук):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6.11. в том числе квартир (штук):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 xml:space="preserve">6.12. Количество </w:t>
            </w:r>
            <w:proofErr w:type="spellStart"/>
            <w:r w:rsidRPr="003F2F6D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Pr="003F2F6D">
              <w:rPr>
                <w:sz w:val="24"/>
                <w:szCs w:val="24"/>
                <w:lang w:val="ru-RU"/>
              </w:rPr>
              <w:t>-мест (штук):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</w:t>
            </w:r>
            <w:r w:rsidRPr="003F2F6D">
              <w:rPr>
                <w:sz w:val="24"/>
                <w:szCs w:val="24"/>
              </w:rPr>
              <w:t xml:space="preserve">.13. </w:t>
            </w:r>
            <w:proofErr w:type="spellStart"/>
            <w:r w:rsidRPr="003F2F6D">
              <w:rPr>
                <w:sz w:val="24"/>
                <w:szCs w:val="24"/>
              </w:rPr>
              <w:t>Количество</w:t>
            </w:r>
            <w:proofErr w:type="spellEnd"/>
            <w:r w:rsidRPr="003F2F6D">
              <w:rPr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этажей</w:t>
            </w:r>
            <w:proofErr w:type="spellEnd"/>
            <w:r w:rsidRPr="003F2F6D">
              <w:rPr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bottom w:val="none" w:sz="4" w:space="0" w:color="000000"/>
            </w:tcBorders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6.14. в том числе, количество подземных этажей: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</w:t>
            </w:r>
            <w:r w:rsidRPr="003F2F6D">
              <w:rPr>
                <w:sz w:val="24"/>
                <w:szCs w:val="24"/>
              </w:rPr>
              <w:t xml:space="preserve">.15. </w:t>
            </w:r>
            <w:proofErr w:type="spellStart"/>
            <w:r w:rsidRPr="003F2F6D">
              <w:rPr>
                <w:sz w:val="24"/>
                <w:szCs w:val="24"/>
              </w:rPr>
              <w:t>Вместимость</w:t>
            </w:r>
            <w:proofErr w:type="spellEnd"/>
            <w:r w:rsidRPr="003F2F6D">
              <w:rPr>
                <w:sz w:val="24"/>
                <w:szCs w:val="24"/>
              </w:rPr>
              <w:t xml:space="preserve"> (</w:t>
            </w:r>
            <w:proofErr w:type="spellStart"/>
            <w:r w:rsidRPr="003F2F6D">
              <w:rPr>
                <w:sz w:val="24"/>
                <w:szCs w:val="24"/>
              </w:rPr>
              <w:t>человек</w:t>
            </w:r>
            <w:proofErr w:type="spellEnd"/>
            <w:r w:rsidRPr="003F2F6D">
              <w:rPr>
                <w:sz w:val="24"/>
                <w:szCs w:val="24"/>
              </w:rPr>
              <w:t>):</w:t>
            </w:r>
          </w:p>
        </w:tc>
        <w:tc>
          <w:tcPr>
            <w:tcW w:w="4410" w:type="dxa"/>
            <w:tcBorders>
              <w:bottom w:val="none" w:sz="4" w:space="0" w:color="000000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</w:t>
            </w:r>
            <w:r w:rsidRPr="003F2F6D">
              <w:rPr>
                <w:sz w:val="24"/>
                <w:szCs w:val="24"/>
              </w:rPr>
              <w:t xml:space="preserve">.16. </w:t>
            </w:r>
            <w:proofErr w:type="spellStart"/>
            <w:r w:rsidRPr="003F2F6D">
              <w:rPr>
                <w:sz w:val="24"/>
                <w:szCs w:val="24"/>
              </w:rPr>
              <w:t>Высота</w:t>
            </w:r>
            <w:proofErr w:type="spellEnd"/>
            <w:r w:rsidRPr="003F2F6D">
              <w:rPr>
                <w:sz w:val="24"/>
                <w:szCs w:val="24"/>
              </w:rPr>
              <w:t xml:space="preserve"> (м):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92F" w:rsidRPr="003F2F6D" w:rsidRDefault="00A3432E">
            <w:pPr>
              <w:pStyle w:val="TableParagraph"/>
              <w:spacing w:before="85" w:line="232" w:lineRule="auto"/>
              <w:ind w:left="89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6.17. Иные показатели: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372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0192F" w:rsidRPr="003F2F6D" w:rsidRDefault="00A3432E">
            <w:pPr>
              <w:pStyle w:val="TableParagraph"/>
              <w:jc w:val="center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7</w:t>
            </w:r>
            <w:r w:rsidRPr="003F2F6D">
              <w:rPr>
                <w:sz w:val="24"/>
                <w:szCs w:val="24"/>
              </w:rPr>
              <w:t xml:space="preserve">. </w:t>
            </w:r>
            <w:proofErr w:type="spellStart"/>
            <w:r w:rsidRPr="003F2F6D">
              <w:rPr>
                <w:sz w:val="24"/>
                <w:szCs w:val="24"/>
              </w:rPr>
              <w:t>Проектные</w:t>
            </w:r>
            <w:proofErr w:type="spellEnd"/>
            <w:r w:rsidRPr="003F2F6D">
              <w:rPr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характеристики</w:t>
            </w:r>
            <w:proofErr w:type="spellEnd"/>
            <w:r w:rsidRPr="003F2F6D">
              <w:rPr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линейного</w:t>
            </w:r>
            <w:proofErr w:type="spellEnd"/>
            <w:r w:rsidRPr="003F2F6D">
              <w:rPr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объекта</w:t>
            </w:r>
            <w:proofErr w:type="spellEnd"/>
          </w:p>
        </w:tc>
      </w:tr>
    </w:tbl>
    <w:tbl>
      <w:tblPr>
        <w:tblStyle w:val="TableNormal4"/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404"/>
      </w:tblGrid>
      <w:tr w:rsidR="0080192F" w:rsidRPr="003F2F6D" w:rsidTr="00A5766D">
        <w:trPr>
          <w:trHeight w:val="559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5" w:line="232" w:lineRule="auto"/>
              <w:ind w:left="134" w:right="-1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7. Наименование</w:t>
            </w:r>
            <w:r w:rsidRPr="003F2F6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линейного</w:t>
            </w:r>
            <w:r w:rsidRPr="003F2F6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объекта,</w:t>
            </w:r>
            <w:r w:rsidRPr="003F2F6D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предусмотренного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проектной</w:t>
            </w:r>
            <w:r w:rsidRPr="003F2F6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документацией: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spacing w:before="78"/>
              <w:ind w:left="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534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5" w:line="232" w:lineRule="auto"/>
              <w:ind w:left="134" w:right="102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7.1. Кадастровый номер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реконструируемого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линейного</w:t>
            </w:r>
            <w:r w:rsidRPr="003F2F6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объекта: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387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3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7.2.</w:t>
            </w:r>
            <w:r w:rsidRPr="003F2F6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Протяженность</w:t>
            </w:r>
            <w:r w:rsidRPr="003F2F6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(м):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spacing w:before="73"/>
              <w:ind w:left="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561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1" w:line="237" w:lineRule="auto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7.2.1. Протяженность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 xml:space="preserve">участка или части 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линейного</w:t>
            </w:r>
            <w:r w:rsidRPr="003F2F6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объекта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(м)*: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259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78"/>
              <w:ind w:left="13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</w:rPr>
              <w:t>7.3.</w:t>
            </w:r>
            <w:r w:rsidRPr="003F2F6D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F2F6D">
              <w:rPr>
                <w:sz w:val="24"/>
                <w:szCs w:val="24"/>
              </w:rPr>
              <w:t>Категория</w:t>
            </w:r>
            <w:proofErr w:type="spellEnd"/>
            <w:r w:rsidRPr="003F2F6D">
              <w:rPr>
                <w:spacing w:val="15"/>
                <w:sz w:val="24"/>
                <w:szCs w:val="24"/>
              </w:rPr>
              <w:t xml:space="preserve"> </w:t>
            </w:r>
            <w:r w:rsidRPr="003F2F6D">
              <w:rPr>
                <w:sz w:val="24"/>
                <w:szCs w:val="24"/>
              </w:rPr>
              <w:t>(</w:t>
            </w:r>
            <w:proofErr w:type="spellStart"/>
            <w:r w:rsidRPr="003F2F6D">
              <w:rPr>
                <w:sz w:val="24"/>
                <w:szCs w:val="24"/>
              </w:rPr>
              <w:t>класс</w:t>
            </w:r>
            <w:proofErr w:type="spellEnd"/>
            <w:r w:rsidRPr="003F2F6D">
              <w:rPr>
                <w:sz w:val="24"/>
                <w:szCs w:val="24"/>
              </w:rPr>
              <w:t>):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92F" w:rsidRPr="003F2F6D" w:rsidTr="00A5766D">
        <w:trPr>
          <w:trHeight w:val="618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85" w:line="232" w:lineRule="auto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7.4. Мощность</w:t>
            </w:r>
            <w:r w:rsidRPr="003F2F6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(пропускная</w:t>
            </w:r>
            <w:r w:rsidRPr="003F2F6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способность,</w:t>
            </w:r>
            <w:r w:rsidRPr="003F2F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грузооборот,</w:t>
            </w:r>
            <w:r w:rsidRPr="003F2F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интенсивность</w:t>
            </w:r>
            <w:r w:rsidRPr="003F2F6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движения):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1051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92" w:line="230" w:lineRule="auto"/>
              <w:ind w:left="134"/>
              <w:rPr>
                <w:sz w:val="24"/>
                <w:szCs w:val="24"/>
                <w:lang w:val="ru-RU"/>
              </w:rPr>
            </w:pPr>
            <w:r w:rsidRPr="003F2F6D">
              <w:rPr>
                <w:sz w:val="24"/>
                <w:szCs w:val="24"/>
                <w:lang w:val="ru-RU"/>
              </w:rPr>
              <w:t>7.5.</w:t>
            </w:r>
            <w:r w:rsidRPr="003F2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Тип</w:t>
            </w:r>
            <w:r w:rsidRPr="003F2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(кабельная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линия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электропередачи, воздушная линия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электропередачи,</w:t>
            </w:r>
            <w:r w:rsidRPr="003F2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кабельно-воздушная</w:t>
            </w:r>
            <w:r w:rsidRPr="003F2F6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линия</w:t>
            </w:r>
            <w:r w:rsidRPr="003F2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электропередачи),</w:t>
            </w:r>
            <w:r w:rsidRPr="003F2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уровень</w:t>
            </w:r>
            <w:r w:rsidRPr="003F2F6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напряжения</w:t>
            </w:r>
            <w:r w:rsidRPr="003F2F6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F2F6D">
              <w:rPr>
                <w:sz w:val="24"/>
                <w:szCs w:val="24"/>
                <w:lang w:val="ru-RU"/>
              </w:rPr>
              <w:t>линий электропередачи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spacing w:before="83"/>
              <w:ind w:left="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192F" w:rsidRPr="003F2F6D" w:rsidTr="00A5766D">
        <w:trPr>
          <w:trHeight w:val="472"/>
        </w:trPr>
        <w:tc>
          <w:tcPr>
            <w:tcW w:w="4962" w:type="dxa"/>
          </w:tcPr>
          <w:p w:rsidR="0080192F" w:rsidRPr="003F2F6D" w:rsidRDefault="00A3432E">
            <w:pPr>
              <w:pStyle w:val="TableParagraph"/>
              <w:spacing w:before="92" w:line="230" w:lineRule="auto"/>
              <w:ind w:left="134"/>
              <w:rPr>
                <w:sz w:val="24"/>
                <w:szCs w:val="24"/>
              </w:rPr>
            </w:pPr>
            <w:r w:rsidRPr="003F2F6D">
              <w:rPr>
                <w:sz w:val="24"/>
                <w:szCs w:val="24"/>
                <w:lang w:val="ru-RU"/>
              </w:rPr>
              <w:t>7.6. Иные показатели:</w:t>
            </w:r>
          </w:p>
        </w:tc>
        <w:tc>
          <w:tcPr>
            <w:tcW w:w="4404" w:type="dxa"/>
          </w:tcPr>
          <w:p w:rsidR="0080192F" w:rsidRPr="003F2F6D" w:rsidRDefault="0080192F">
            <w:pPr>
              <w:pStyle w:val="TableParagraph"/>
              <w:spacing w:before="83"/>
              <w:ind w:left="13"/>
              <w:jc w:val="center"/>
              <w:rPr>
                <w:sz w:val="24"/>
                <w:szCs w:val="24"/>
              </w:rPr>
            </w:pPr>
          </w:p>
        </w:tc>
      </w:tr>
    </w:tbl>
    <w:p w:rsidR="0080192F" w:rsidRDefault="0080192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0192F" w:rsidRDefault="00A3432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В случае</w:t>
      </w:r>
      <w:proofErr w:type="gramStart"/>
      <w:r>
        <w:rPr>
          <w:rFonts w:ascii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в </w:t>
      </w:r>
      <w:hyperlink r:id="rId54" w:tooltip="Черновик" w:history="1">
        <w:r>
          <w:rPr>
            <w:rFonts w:ascii="Times New Roman" w:hAnsi="Times New Roman" w:cs="Times New Roman"/>
            <w:sz w:val="18"/>
            <w:szCs w:val="18"/>
          </w:rPr>
          <w:t>строке 6.2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указывается протяженность всех ранее введенных в эксплуатацию участков или частей линейного объекта и участков или частей линейного объекта, разрешаемых к реконструкции (в </w:t>
      </w:r>
      <w:hyperlink r:id="rId55" w:tooltip="Черновик" w:history="1">
        <w:r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строке 6.2.1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указывается протяженность этапа, разрешаемого к строительству, реконструкции, либо указывается протяженность соответствующего участка или части линейного объекта).</w:t>
      </w:r>
    </w:p>
    <w:p w:rsidR="0080192F" w:rsidRDefault="0080192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                                             и недостоверных данных.</w:t>
      </w:r>
      <w:r w:rsidRPr="003F2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80192F" w:rsidRPr="003F2F6D" w:rsidRDefault="0080192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необходимые для предоставления муниципальной услуги, прилагаются.</w:t>
      </w:r>
    </w:p>
    <w:p w:rsidR="0080192F" w:rsidRPr="003F2F6D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прилагаемых документов: </w:t>
      </w:r>
    </w:p>
    <w:p w:rsidR="0080192F" w:rsidRDefault="003F2F6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sz w:val="24"/>
          <w:szCs w:val="24"/>
        </w:rPr>
        <w:t xml:space="preserve">   </w:t>
      </w:r>
      <w:r w:rsidR="00A3432E" w:rsidRPr="003F2F6D">
        <w:rPr>
          <w:rFonts w:ascii="Times New Roman" w:hAnsi="Times New Roman" w:cs="Times New Roman"/>
          <w:sz w:val="24"/>
          <w:szCs w:val="24"/>
        </w:rPr>
        <w:t>1)</w:t>
      </w:r>
      <w:r w:rsidR="00A3432E">
        <w:rPr>
          <w:rFonts w:ascii="Times New Roman" w:hAnsi="Times New Roman" w:cs="Times New Roman"/>
          <w:sz w:val="22"/>
        </w:rPr>
        <w:t xml:space="preserve">  ____________________________________________________________________________;</w:t>
      </w:r>
    </w:p>
    <w:p w:rsidR="0080192F" w:rsidRDefault="003F2F6D">
      <w:pPr>
        <w:pStyle w:val="ConsPlusNonformat"/>
        <w:ind w:firstLine="28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A3432E" w:rsidRPr="003F2F6D">
        <w:rPr>
          <w:rFonts w:ascii="Times New Roman" w:hAnsi="Times New Roman" w:cs="Times New Roman"/>
          <w:sz w:val="24"/>
          <w:szCs w:val="24"/>
        </w:rPr>
        <w:t>2)</w:t>
      </w:r>
      <w:r w:rsidR="00A3432E">
        <w:rPr>
          <w:rFonts w:ascii="Times New Roman" w:hAnsi="Times New Roman" w:cs="Times New Roman"/>
          <w:sz w:val="22"/>
        </w:rPr>
        <w:t xml:space="preserve"> _____________________________________________________________________________.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3F2F6D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3F2F6D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80192F" w:rsidRPr="003F2F6D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F2F6D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F2F6D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3F2F6D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3F2F6D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3F2F6D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2F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3F2F6D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3F2F6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2F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3F2F6D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2766"/>
        <w:gridCol w:w="3017"/>
      </w:tblGrid>
      <w:tr w:rsidR="0080192F" w:rsidRPr="003F2F6D">
        <w:trPr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92F">
        <w:trPr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Pr="003F2F6D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20___ г.       </w:t>
      </w:r>
    </w:p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80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3F2F6D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3F2F6D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3F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 ______________________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(подпись)                                           (инициалы,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:rsidR="00214CFF" w:rsidRDefault="00214C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51" w:name="P1320"/>
      <w:bookmarkEnd w:id="51"/>
    </w:p>
    <w:p w:rsidR="00214CFF" w:rsidRDefault="00214CFF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0192F" w:rsidRPr="003F2F6D" w:rsidRDefault="00A3432E" w:rsidP="00A5766D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F2F6D">
        <w:rPr>
          <w:rFonts w:ascii="Times New Roman" w:hAnsi="Times New Roman" w:cs="Times New Roman"/>
          <w:sz w:val="24"/>
          <w:szCs w:val="24"/>
        </w:rPr>
        <w:t>Приложение</w:t>
      </w:r>
      <w:r w:rsidR="003A5B35">
        <w:rPr>
          <w:rFonts w:ascii="Times New Roman" w:hAnsi="Times New Roman" w:cs="Times New Roman"/>
          <w:sz w:val="24"/>
          <w:szCs w:val="24"/>
        </w:rPr>
        <w:t xml:space="preserve"> №</w:t>
      </w:r>
      <w:r w:rsidRPr="003F2F6D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5766D" w:rsidRPr="00D02A63" w:rsidRDefault="00A5766D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Default="0080192F">
      <w:pPr>
        <w:spacing w:after="1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3F2F6D" w:rsidRPr="003F2F6D" w:rsidRDefault="003F2F6D" w:rsidP="003F2F6D">
      <w:pPr>
        <w:ind w:left="4253" w:right="34"/>
        <w:rPr>
          <w:rFonts w:ascii="Times New Roman" w:hAnsi="Times New Roman" w:cs="Times New Roman"/>
        </w:rPr>
      </w:pPr>
      <w:r w:rsidRPr="003F2F6D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 w:rsidRPr="003F2F6D">
        <w:rPr>
          <w:rFonts w:ascii="Times New Roman" w:hAnsi="Times New Roman" w:cs="Times New Roman"/>
          <w:sz w:val="20"/>
        </w:rPr>
        <w:t xml:space="preserve"> </w:t>
      </w:r>
      <w:r w:rsidRPr="003F2F6D">
        <w:rPr>
          <w:rFonts w:ascii="Times New Roman" w:hAnsi="Times New Roman" w:cs="Times New Roman"/>
        </w:rPr>
        <w:t>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proofErr w:type="gramStart"/>
      <w:r w:rsidRPr="003F2F6D">
        <w:rPr>
          <w:rFonts w:ascii="Times New Roman" w:eastAsia="Times New Roman" w:hAnsi="Times New Roman" w:cs="Times New Roman"/>
          <w:sz w:val="16"/>
          <w:szCs w:val="20"/>
          <w:lang w:eastAsia="ru-RU"/>
        </w:rPr>
        <w:t>(Ф.И.О. физического лица (в том числе физического лица, зарегистрированного в качестве индивидуального предпринимателя),</w:t>
      </w:r>
      <w:proofErr w:type="gramEnd"/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20"/>
          <w:lang w:eastAsia="ru-RU"/>
        </w:rPr>
        <w:t>полное наименование организации и организационно-правовой формы юридического лица) в лице: (для юридических лиц)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руководителя или иного уполномоченного лица)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серия, номер)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(кем, когда </w:t>
      </w:r>
      <w:proofErr w:type="gramStart"/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</w:t>
      </w:r>
      <w:proofErr w:type="gramEnd"/>
      <w:r w:rsidRPr="003F2F6D">
        <w:rPr>
          <w:rFonts w:ascii="Times New Roman" w:eastAsia="Times New Roman" w:hAnsi="Times New Roman" w:cs="Times New Roman"/>
          <w:sz w:val="16"/>
          <w:szCs w:val="16"/>
          <w:lang w:eastAsia="ru-RU"/>
        </w:rPr>
        <w:t>) - для физических лиц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(индивидуального</w:t>
      </w:r>
      <w:proofErr w:type="gramEnd"/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(ОГРНИП)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</w:t>
      </w: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(регистрации):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3F2F6D" w:rsidRPr="003F2F6D" w:rsidRDefault="003F2F6D" w:rsidP="003F2F6D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80192F" w:rsidRDefault="0080192F">
      <w:pPr>
        <w:pStyle w:val="ConsPlusNonformat"/>
        <w:ind w:firstLine="1985"/>
        <w:jc w:val="both"/>
      </w:pPr>
    </w:p>
    <w:p w:rsidR="0080192F" w:rsidRDefault="0080192F">
      <w:pPr>
        <w:pStyle w:val="ConsPlusNonformat"/>
        <w:jc w:val="both"/>
      </w:pPr>
    </w:p>
    <w:p w:rsidR="0080192F" w:rsidRPr="003F2F6D" w:rsidRDefault="00A343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2" w:name="P5"/>
      <w:bookmarkEnd w:id="52"/>
      <w:r w:rsidRPr="003F2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0192F" w:rsidRPr="003F2F6D" w:rsidRDefault="00A343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исправлении допущенных опечаток и (или) технических ошибок</w:t>
      </w:r>
    </w:p>
    <w:p w:rsidR="0080192F" w:rsidRPr="003F2F6D" w:rsidRDefault="00A343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разрешении на строительство</w:t>
      </w:r>
    </w:p>
    <w:p w:rsidR="0080192F" w:rsidRPr="003F2F6D" w:rsidRDefault="008019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92F" w:rsidRDefault="00A3432E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F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опечатку/техническую ошибку в разрешении на строительство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_________________________________ ______________________________________</w:t>
      </w:r>
    </w:p>
    <w:p w:rsidR="0080192F" w:rsidRDefault="00A3432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(реквизиты (дата и номер) разрешения на строительство)</w:t>
      </w:r>
    </w:p>
    <w:p w:rsidR="0080192F" w:rsidRDefault="0080192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объекта (этапа) капитального строительства в соответствии с разрешением на строительство)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14CFF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</w:t>
      </w:r>
    </w:p>
    <w:p w:rsidR="0080192F" w:rsidRDefault="0080192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80192F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Pr="004636C7" w:rsidRDefault="00A3432E">
      <w:pPr>
        <w:pStyle w:val="ac"/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для внесения исправлений в разрешении на строительство.</w:t>
      </w:r>
    </w:p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28"/>
        <w:gridCol w:w="2782"/>
        <w:gridCol w:w="3827"/>
      </w:tblGrid>
      <w:tr w:rsidR="0080192F" w:rsidRPr="004636C7">
        <w:trPr>
          <w:trHeight w:val="254"/>
        </w:trPr>
        <w:tc>
          <w:tcPr>
            <w:tcW w:w="619" w:type="dxa"/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8" w:type="dxa"/>
          </w:tcPr>
          <w:p w:rsidR="0080192F" w:rsidRPr="004636C7" w:rsidRDefault="00A343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(сведения), указанные в разрешении на строительство</w:t>
            </w:r>
          </w:p>
        </w:tc>
        <w:tc>
          <w:tcPr>
            <w:tcW w:w="2782" w:type="dxa"/>
          </w:tcPr>
          <w:p w:rsidR="0080192F" w:rsidRPr="004636C7" w:rsidRDefault="00A343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827" w:type="dxa"/>
          </w:tcPr>
          <w:p w:rsidR="0080192F" w:rsidRPr="004636C7" w:rsidRDefault="00A343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 указанием реквизита</w:t>
            </w:r>
            <w:proofErr w:type="gramStart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 (-</w:t>
            </w:r>
            <w:proofErr w:type="spellStart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80192F">
        <w:trPr>
          <w:trHeight w:val="496"/>
        </w:trPr>
        <w:tc>
          <w:tcPr>
            <w:tcW w:w="619" w:type="dxa"/>
          </w:tcPr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</w:tcPr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2" w:type="dxa"/>
          </w:tcPr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80192F" w:rsidRDefault="008019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192F" w:rsidRPr="004636C7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                                             и недостоверных данных.</w:t>
      </w:r>
      <w:r w:rsidRPr="00463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80192F" w:rsidRPr="004636C7" w:rsidRDefault="0080192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Документы, необходимые для предоставления муниципальной услуги, прилагаются.</w:t>
      </w:r>
    </w:p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прилагаемых документов: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Результат услуги прошу предоставить мне/представителю (при наличии доверенности) в виде: 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7.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4636C7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80192F" w:rsidRPr="004636C7">
        <w:tc>
          <w:tcPr>
            <w:tcW w:w="40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ЗАЯВИТЕЛЬ:</w:t>
            </w: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0192F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Pr="004636C7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20___ г.       </w:t>
      </w:r>
    </w:p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1062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 _______________________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192F" w:rsidRDefault="0080192F">
      <w:pPr>
        <w:rPr>
          <w:rFonts w:ascii="Times New Roman" w:hAnsi="Times New Roman" w:cs="Times New Roman"/>
        </w:rPr>
      </w:pPr>
    </w:p>
    <w:p w:rsidR="0080192F" w:rsidRDefault="0080192F">
      <w:pPr>
        <w:rPr>
          <w:rFonts w:ascii="Times New Roman" w:hAnsi="Times New Roman" w:cs="Times New Roman"/>
        </w:rPr>
      </w:pPr>
    </w:p>
    <w:p w:rsidR="0080192F" w:rsidRDefault="0080192F">
      <w:pPr>
        <w:rPr>
          <w:rFonts w:ascii="Times New Roman" w:hAnsi="Times New Roman" w:cs="Times New Roman"/>
        </w:rPr>
      </w:pPr>
    </w:p>
    <w:p w:rsidR="0080192F" w:rsidRDefault="0080192F">
      <w:pPr>
        <w:rPr>
          <w:rFonts w:ascii="Times New Roman" w:hAnsi="Times New Roman" w:cs="Times New Roman"/>
        </w:rPr>
      </w:pPr>
    </w:p>
    <w:p w:rsidR="0080192F" w:rsidRDefault="00A3432E">
      <w:pPr>
        <w:tabs>
          <w:tab w:val="left" w:pos="7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14CFF" w:rsidRDefault="00214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192F" w:rsidRPr="004636C7" w:rsidRDefault="00A3432E" w:rsidP="00A5766D">
      <w:pPr>
        <w:tabs>
          <w:tab w:val="left" w:pos="780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4636C7">
        <w:rPr>
          <w:rFonts w:ascii="Times New Roman" w:hAnsi="Times New Roman" w:cs="Times New Roman"/>
          <w:sz w:val="24"/>
          <w:szCs w:val="24"/>
        </w:rPr>
        <w:t>Приложение</w:t>
      </w:r>
      <w:r w:rsidR="003A5B35">
        <w:rPr>
          <w:rFonts w:ascii="Times New Roman" w:hAnsi="Times New Roman" w:cs="Times New Roman"/>
          <w:sz w:val="24"/>
          <w:szCs w:val="24"/>
        </w:rPr>
        <w:t xml:space="preserve"> №</w:t>
      </w:r>
      <w:r w:rsidRPr="004636C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A5766D" w:rsidRPr="00D02A63" w:rsidRDefault="00A5766D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Pr="004636C7" w:rsidRDefault="008019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4636C7" w:rsidRPr="004636C7" w:rsidRDefault="004636C7" w:rsidP="004636C7">
      <w:pPr>
        <w:ind w:left="4253" w:right="34"/>
        <w:rPr>
          <w:rFonts w:ascii="Times New Roman" w:hAnsi="Times New Roman" w:cs="Times New Roman"/>
        </w:rPr>
      </w:pPr>
      <w:r w:rsidRPr="004636C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 w:rsidRPr="004636C7">
        <w:rPr>
          <w:rFonts w:ascii="Times New Roman" w:hAnsi="Times New Roman" w:cs="Times New Roman"/>
          <w:sz w:val="20"/>
        </w:rPr>
        <w:t xml:space="preserve"> </w:t>
      </w:r>
      <w:r w:rsidRPr="004636C7">
        <w:rPr>
          <w:rFonts w:ascii="Times New Roman" w:hAnsi="Times New Roman" w:cs="Times New Roman"/>
        </w:rPr>
        <w:t>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proofErr w:type="gramStart"/>
      <w:r w:rsidRPr="004636C7">
        <w:rPr>
          <w:rFonts w:ascii="Times New Roman" w:eastAsia="Times New Roman" w:hAnsi="Times New Roman" w:cs="Times New Roman"/>
          <w:sz w:val="16"/>
          <w:szCs w:val="20"/>
          <w:lang w:eastAsia="ru-RU"/>
        </w:rPr>
        <w:t>(Ф.И.О. физического лица (в том числе физического лица, зарегистрированного в качестве индивидуального предпринимателя),</w:t>
      </w:r>
      <w:proofErr w:type="gramEnd"/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20"/>
          <w:lang w:eastAsia="ru-RU"/>
        </w:rPr>
        <w:t>полное наименование организации и организационно-правовой формы юридического лица) в лице: (для юридических лиц)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руководителя или иного уполномоченного лица)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серия, номер)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(кем, когда </w:t>
      </w:r>
      <w:proofErr w:type="gramStart"/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</w:t>
      </w:r>
      <w:proofErr w:type="gramEnd"/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) - для физических лиц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(индивидуального</w:t>
      </w:r>
      <w:proofErr w:type="gramEnd"/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(ОГРНИП)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(регистрации):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80192F" w:rsidRDefault="0080192F">
      <w:pPr>
        <w:pStyle w:val="ConsPlusNonformat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nformat"/>
        <w:jc w:val="both"/>
        <w:rPr>
          <w:rFonts w:ascii="Times New Roman" w:hAnsi="Times New Roman" w:cs="Times New Roman"/>
        </w:rPr>
      </w:pPr>
    </w:p>
    <w:p w:rsidR="0080192F" w:rsidRPr="004636C7" w:rsidRDefault="00A343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3" w:name="P6"/>
      <w:bookmarkEnd w:id="53"/>
      <w:r w:rsidRPr="00463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0192F" w:rsidRPr="004636C7" w:rsidRDefault="00A343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дубликата разрешения на строительство</w:t>
      </w:r>
    </w:p>
    <w:p w:rsidR="0080192F" w:rsidRPr="004636C7" w:rsidRDefault="008019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192F" w:rsidRDefault="00A3432E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 разрешения на строительство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_____________________________________________________________________________________                                                                                        </w:t>
      </w:r>
    </w:p>
    <w:p w:rsidR="0080192F" w:rsidRDefault="00A3432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(реквизиты (дата и номер) разрешения на строительство)</w:t>
      </w:r>
    </w:p>
    <w:p w:rsidR="0080192F" w:rsidRDefault="0080192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объекта (этапа) капитального строительства в соответствии с разрешением на строительство)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_____________________________________________________________________________________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192F" w:rsidRDefault="0080192F">
      <w:pPr>
        <w:pStyle w:val="ConsPlusNonformat"/>
        <w:jc w:val="center"/>
        <w:rPr>
          <w:rFonts w:ascii="Times New Roman" w:hAnsi="Times New Roman" w:cs="Times New Roman"/>
        </w:rPr>
      </w:pPr>
    </w:p>
    <w:p w:rsidR="0080192F" w:rsidRPr="004636C7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                                             и недостоверных данных.</w:t>
      </w:r>
      <w:r w:rsidRPr="00463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80192F" w:rsidRPr="004636C7" w:rsidRDefault="0080192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необходимые для предоставления муниципальной услуги, прилагаются.</w:t>
      </w:r>
    </w:p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прилагаемых документов: 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 местного самоуправления  (МФЦ при наличии соглашения).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4636C7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80192F" w:rsidRPr="004636C7">
        <w:tc>
          <w:tcPr>
            <w:tcW w:w="407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92F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Pr="004636C7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20___ г.       </w:t>
      </w:r>
    </w:p>
    <w:p w:rsidR="0080192F" w:rsidRDefault="0080192F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1062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 _______________________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nformat"/>
        <w:jc w:val="center"/>
        <w:rPr>
          <w:rFonts w:ascii="Times New Roman" w:hAnsi="Times New Roman" w:cs="Times New Roman"/>
        </w:rPr>
      </w:pPr>
    </w:p>
    <w:p w:rsidR="0080192F" w:rsidRDefault="0080192F">
      <w:pPr>
        <w:pStyle w:val="ConsPlusNonformat"/>
        <w:jc w:val="center"/>
        <w:rPr>
          <w:rFonts w:ascii="Times New Roman" w:hAnsi="Times New Roman" w:cs="Times New Roman"/>
        </w:rPr>
      </w:pPr>
    </w:p>
    <w:p w:rsidR="0080192F" w:rsidRDefault="0080192F">
      <w:pPr>
        <w:tabs>
          <w:tab w:val="left" w:pos="6018"/>
        </w:tabs>
        <w:rPr>
          <w:rFonts w:ascii="Times New Roman" w:hAnsi="Times New Roman" w:cs="Times New Roman"/>
        </w:rPr>
      </w:pPr>
    </w:p>
    <w:p w:rsidR="004636C7" w:rsidRDefault="004636C7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80192F" w:rsidRPr="004636C7" w:rsidRDefault="00A3432E" w:rsidP="00A5766D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36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A5B35">
        <w:rPr>
          <w:rFonts w:ascii="Times New Roman" w:hAnsi="Times New Roman" w:cs="Times New Roman"/>
          <w:sz w:val="24"/>
          <w:szCs w:val="24"/>
        </w:rPr>
        <w:t xml:space="preserve">№ </w:t>
      </w:r>
      <w:r w:rsidRPr="004636C7">
        <w:rPr>
          <w:rFonts w:ascii="Times New Roman" w:hAnsi="Times New Roman" w:cs="Times New Roman"/>
          <w:sz w:val="24"/>
          <w:szCs w:val="24"/>
        </w:rPr>
        <w:t>7</w:t>
      </w:r>
    </w:p>
    <w:p w:rsidR="00A5766D" w:rsidRPr="00D02A63" w:rsidRDefault="00A5766D" w:rsidP="00A5766D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Default="0080192F">
      <w:pPr>
        <w:spacing w:after="1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4636C7" w:rsidRPr="004636C7" w:rsidRDefault="004636C7" w:rsidP="004636C7">
      <w:pPr>
        <w:ind w:left="4253" w:right="34"/>
        <w:rPr>
          <w:rFonts w:ascii="Times New Roman" w:hAnsi="Times New Roman" w:cs="Times New Roman"/>
        </w:rPr>
      </w:pPr>
      <w:r w:rsidRPr="004636C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</w:t>
      </w:r>
      <w:r w:rsidRPr="004636C7">
        <w:rPr>
          <w:rFonts w:ascii="Times New Roman" w:hAnsi="Times New Roman" w:cs="Times New Roman"/>
          <w:sz w:val="20"/>
        </w:rPr>
        <w:t xml:space="preserve"> </w:t>
      </w:r>
      <w:r w:rsidRPr="004636C7">
        <w:rPr>
          <w:rFonts w:ascii="Times New Roman" w:hAnsi="Times New Roman" w:cs="Times New Roman"/>
        </w:rPr>
        <w:t>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proofErr w:type="gramStart"/>
      <w:r w:rsidRPr="004636C7">
        <w:rPr>
          <w:rFonts w:ascii="Times New Roman" w:eastAsia="Times New Roman" w:hAnsi="Times New Roman" w:cs="Times New Roman"/>
          <w:sz w:val="16"/>
          <w:szCs w:val="20"/>
          <w:lang w:eastAsia="ru-RU"/>
        </w:rPr>
        <w:t>(Ф.И.О. физического лица (в том числе физического лица, зарегистрированного в качестве индивидуального предпринимателя),</w:t>
      </w:r>
      <w:proofErr w:type="gramEnd"/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20"/>
          <w:lang w:eastAsia="ru-RU"/>
        </w:rPr>
        <w:t>полное наименование организации и организационно-правовой формы юридического лица) в лице: (для юридических лиц)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руководителя или иного уполномоченного лица)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серия, номер)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(кем, когда </w:t>
      </w:r>
      <w:proofErr w:type="gramStart"/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</w:t>
      </w:r>
      <w:proofErr w:type="gramEnd"/>
      <w:r w:rsidRPr="004636C7">
        <w:rPr>
          <w:rFonts w:ascii="Times New Roman" w:eastAsia="Times New Roman" w:hAnsi="Times New Roman" w:cs="Times New Roman"/>
          <w:sz w:val="16"/>
          <w:szCs w:val="16"/>
          <w:lang w:eastAsia="ru-RU"/>
        </w:rPr>
        <w:t>) - для физических лиц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(индивидуального</w:t>
      </w:r>
      <w:proofErr w:type="gramEnd"/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(ОГРНИП)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</w:t>
      </w: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(регистрации):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4636C7" w:rsidRPr="004636C7" w:rsidRDefault="004636C7" w:rsidP="004636C7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80192F" w:rsidRDefault="0080192F">
      <w:pPr>
        <w:pStyle w:val="ConsPlusNonformat"/>
        <w:jc w:val="both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4" w:name="P7"/>
      <w:bookmarkEnd w:id="54"/>
    </w:p>
    <w:p w:rsidR="0080192F" w:rsidRPr="004636C7" w:rsidRDefault="00A343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C7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0192F" w:rsidRPr="004636C7" w:rsidRDefault="00A343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C7">
        <w:rPr>
          <w:rFonts w:ascii="Times New Roman" w:hAnsi="Times New Roman" w:cs="Times New Roman"/>
          <w:b/>
          <w:sz w:val="24"/>
          <w:szCs w:val="24"/>
        </w:rPr>
        <w:t>об оставлении заявления о выдаче разрешения на строительство</w:t>
      </w:r>
    </w:p>
    <w:p w:rsidR="0080192F" w:rsidRPr="004636C7" w:rsidRDefault="00A343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C7">
        <w:rPr>
          <w:rFonts w:ascii="Times New Roman" w:hAnsi="Times New Roman" w:cs="Times New Roman"/>
          <w:b/>
          <w:sz w:val="24"/>
          <w:szCs w:val="24"/>
        </w:rPr>
        <w:t xml:space="preserve"> без рассмотрения</w:t>
      </w:r>
    </w:p>
    <w:p w:rsidR="0080192F" w:rsidRPr="004636C7" w:rsidRDefault="00A3432E">
      <w:pPr>
        <w:pStyle w:val="aff9"/>
        <w:numPr>
          <w:ilvl w:val="0"/>
          <w:numId w:val="8"/>
        </w:numPr>
        <w:tabs>
          <w:tab w:val="left" w:pos="709"/>
          <w:tab w:val="left" w:pos="2552"/>
        </w:tabs>
        <w:spacing w:before="249" w:line="242" w:lineRule="auto"/>
        <w:ind w:left="142" w:firstLine="142"/>
        <w:rPr>
          <w:sz w:val="24"/>
          <w:szCs w:val="24"/>
        </w:rPr>
      </w:pPr>
      <w:r w:rsidRPr="004636C7">
        <w:rPr>
          <w:sz w:val="24"/>
          <w:szCs w:val="24"/>
        </w:rPr>
        <w:t>Прошу</w:t>
      </w:r>
      <w:r w:rsidRPr="004636C7">
        <w:rPr>
          <w:spacing w:val="111"/>
          <w:sz w:val="24"/>
          <w:szCs w:val="24"/>
        </w:rPr>
        <w:t xml:space="preserve"> </w:t>
      </w:r>
      <w:r w:rsidRPr="004636C7">
        <w:rPr>
          <w:sz w:val="24"/>
          <w:szCs w:val="24"/>
        </w:rPr>
        <w:t>оставить</w:t>
      </w:r>
      <w:r w:rsidRPr="004636C7">
        <w:rPr>
          <w:sz w:val="24"/>
          <w:szCs w:val="24"/>
        </w:rPr>
        <w:tab/>
        <w:t>заявление</w:t>
      </w:r>
      <w:r w:rsidRPr="004636C7">
        <w:rPr>
          <w:spacing w:val="44"/>
          <w:sz w:val="24"/>
          <w:szCs w:val="24"/>
        </w:rPr>
        <w:t xml:space="preserve"> </w:t>
      </w:r>
      <w:r w:rsidRPr="004636C7">
        <w:rPr>
          <w:sz w:val="24"/>
          <w:szCs w:val="24"/>
        </w:rPr>
        <w:t>о</w:t>
      </w:r>
      <w:r w:rsidRPr="004636C7">
        <w:rPr>
          <w:spacing w:val="45"/>
          <w:sz w:val="24"/>
          <w:szCs w:val="24"/>
        </w:rPr>
        <w:t xml:space="preserve"> </w:t>
      </w:r>
      <w:r w:rsidRPr="004636C7">
        <w:rPr>
          <w:sz w:val="24"/>
          <w:szCs w:val="24"/>
        </w:rPr>
        <w:t>выдаче</w:t>
      </w:r>
      <w:r w:rsidRPr="004636C7">
        <w:rPr>
          <w:spacing w:val="44"/>
          <w:sz w:val="24"/>
          <w:szCs w:val="24"/>
        </w:rPr>
        <w:t xml:space="preserve"> </w:t>
      </w:r>
      <w:r w:rsidRPr="004636C7">
        <w:rPr>
          <w:sz w:val="24"/>
          <w:szCs w:val="24"/>
        </w:rPr>
        <w:t>разрешения</w:t>
      </w:r>
      <w:r w:rsidRPr="004636C7">
        <w:rPr>
          <w:spacing w:val="50"/>
          <w:sz w:val="24"/>
          <w:szCs w:val="24"/>
        </w:rPr>
        <w:t xml:space="preserve"> </w:t>
      </w:r>
      <w:r w:rsidRPr="004636C7">
        <w:rPr>
          <w:sz w:val="24"/>
          <w:szCs w:val="24"/>
        </w:rPr>
        <w:t>на</w:t>
      </w:r>
      <w:r w:rsidRPr="004636C7">
        <w:rPr>
          <w:spacing w:val="42"/>
          <w:sz w:val="24"/>
          <w:szCs w:val="24"/>
        </w:rPr>
        <w:t xml:space="preserve"> </w:t>
      </w:r>
      <w:r w:rsidRPr="004636C7">
        <w:rPr>
          <w:sz w:val="24"/>
          <w:szCs w:val="24"/>
        </w:rPr>
        <w:t>строительство</w:t>
      </w:r>
      <w:r w:rsidRPr="004636C7">
        <w:rPr>
          <w:spacing w:val="-1"/>
          <w:sz w:val="24"/>
          <w:szCs w:val="24"/>
        </w:rPr>
        <w:t xml:space="preserve"> </w:t>
      </w:r>
      <w:proofErr w:type="gramStart"/>
      <w:r w:rsidRPr="004636C7">
        <w:rPr>
          <w:sz w:val="24"/>
          <w:szCs w:val="24"/>
        </w:rPr>
        <w:t>от</w:t>
      </w:r>
      <w:proofErr w:type="gramEnd"/>
      <w:r w:rsidR="004636C7">
        <w:rPr>
          <w:sz w:val="24"/>
          <w:szCs w:val="24"/>
        </w:rPr>
        <w:t xml:space="preserve"> </w:t>
      </w:r>
      <w:r w:rsidRPr="004636C7">
        <w:rPr>
          <w:sz w:val="24"/>
          <w:szCs w:val="24"/>
          <w:u w:val="single"/>
        </w:rPr>
        <w:tab/>
      </w:r>
      <w:r w:rsidR="004636C7">
        <w:rPr>
          <w:sz w:val="24"/>
          <w:szCs w:val="24"/>
          <w:u w:val="single"/>
        </w:rPr>
        <w:t xml:space="preserve">   </w:t>
      </w:r>
      <w:r w:rsidRPr="004636C7">
        <w:rPr>
          <w:sz w:val="24"/>
          <w:szCs w:val="24"/>
          <w:u w:val="single"/>
        </w:rPr>
        <w:tab/>
        <w:t xml:space="preserve"> </w:t>
      </w:r>
      <w:r w:rsidRPr="004636C7">
        <w:rPr>
          <w:sz w:val="24"/>
          <w:szCs w:val="24"/>
        </w:rPr>
        <w:t>№_____________________без</w:t>
      </w:r>
      <w:r w:rsidRPr="004636C7">
        <w:rPr>
          <w:spacing w:val="-1"/>
          <w:sz w:val="24"/>
          <w:szCs w:val="24"/>
        </w:rPr>
        <w:t xml:space="preserve"> </w:t>
      </w:r>
      <w:r w:rsidRPr="004636C7">
        <w:rPr>
          <w:sz w:val="24"/>
          <w:szCs w:val="24"/>
        </w:rPr>
        <w:t>рассмотрения.</w:t>
      </w:r>
    </w:p>
    <w:p w:rsidR="0080192F" w:rsidRPr="004636C7" w:rsidRDefault="0080192F">
      <w:pPr>
        <w:rPr>
          <w:rFonts w:ascii="Times New Roman" w:hAnsi="Times New Roman" w:cs="Times New Roman"/>
          <w:sz w:val="24"/>
          <w:szCs w:val="24"/>
        </w:rPr>
      </w:pPr>
    </w:p>
    <w:p w:rsidR="0080192F" w:rsidRPr="004636C7" w:rsidRDefault="00A343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  <w:r w:rsidRPr="004636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80192F" w:rsidRPr="004636C7" w:rsidRDefault="0080192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необходимые для предоставления муниципальной услуги, прилагаются.</w:t>
      </w:r>
    </w:p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прилагаемых документов: 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________________________________________________________________________________</w:t>
      </w: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80192F" w:rsidRDefault="0080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92F" w:rsidRDefault="00A343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76"/>
        </w:trPr>
        <w:tc>
          <w:tcPr>
            <w:tcW w:w="36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80192F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192F" w:rsidRPr="004636C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:rsidR="0080192F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lang w:eastAsia="ru-RU"/>
        </w:rPr>
        <w:tab/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:rsidR="0080192F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 __________________________________________________________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:rsidR="0080192F" w:rsidRPr="004636C7" w:rsidRDefault="00A3432E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:rsidR="0080192F" w:rsidRPr="004636C7" w:rsidRDefault="00A3432E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36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:rsidR="0080192F" w:rsidRPr="004636C7" w:rsidRDefault="0080192F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80192F" w:rsidRPr="004636C7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636C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:rsidR="0080192F" w:rsidRPr="004636C7" w:rsidRDefault="0080192F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2766"/>
        <w:gridCol w:w="3017"/>
      </w:tblGrid>
      <w:tr w:rsidR="0080192F" w:rsidRPr="004636C7">
        <w:trPr>
          <w:trHeight w:val="215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92F">
        <w:trPr>
          <w:trHeight w:val="850"/>
        </w:trPr>
        <w:tc>
          <w:tcPr>
            <w:tcW w:w="37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:rsidR="0080192F" w:rsidRDefault="00A343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0192F" w:rsidRDefault="00A343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20___ г.       </w:t>
      </w:r>
    </w:p>
    <w:p w:rsidR="004636C7" w:rsidRPr="004636C7" w:rsidRDefault="004636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0192F">
        <w:trPr>
          <w:trHeight w:val="1062"/>
        </w:trPr>
        <w:tc>
          <w:tcPr>
            <w:tcW w:w="9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перечню, документы приняты</w:t>
            </w: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:rsidR="0080192F" w:rsidRPr="004636C7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2F" w:rsidRPr="004636C7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46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_______________________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80192F" w:rsidRDefault="00A34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0192F" w:rsidRDefault="00801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</w:pPr>
    </w:p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tabs>
          <w:tab w:val="left" w:pos="1616"/>
        </w:tabs>
        <w:rPr>
          <w:rFonts w:ascii="Times New Roman" w:hAnsi="Times New Roman" w:cs="Times New Roman"/>
        </w:rPr>
      </w:pPr>
    </w:p>
    <w:p w:rsidR="0080192F" w:rsidRDefault="00A3432E">
      <w:pPr>
        <w:tabs>
          <w:tab w:val="left" w:pos="1616"/>
        </w:tabs>
        <w:rPr>
          <w:rFonts w:ascii="Times New Roman" w:hAnsi="Times New Roman" w:cs="Times New Roman"/>
        </w:rPr>
        <w:sectPr w:rsidR="0080192F" w:rsidSect="005D28F0"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ab/>
      </w:r>
    </w:p>
    <w:tbl>
      <w:tblPr>
        <w:tblpPr w:leftFromText="180" w:rightFromText="180" w:vertAnchor="page" w:horzAnchor="margin" w:tblpXSpec="center" w:tblpY="609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05"/>
        <w:gridCol w:w="1355"/>
        <w:gridCol w:w="2481"/>
        <w:gridCol w:w="1715"/>
        <w:gridCol w:w="1474"/>
        <w:gridCol w:w="1418"/>
        <w:gridCol w:w="1559"/>
        <w:gridCol w:w="1843"/>
        <w:gridCol w:w="992"/>
      </w:tblGrid>
      <w:tr w:rsidR="0080192F" w:rsidRPr="004636C7" w:rsidTr="00CA66B8">
        <w:trPr>
          <w:trHeight w:val="2965"/>
        </w:trPr>
        <w:tc>
          <w:tcPr>
            <w:tcW w:w="709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</w:tcPr>
          <w:p w:rsidR="0080192F" w:rsidRPr="004636C7" w:rsidRDefault="00A3432E" w:rsidP="00CA66B8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 xml:space="preserve">Дата представления заявителем документов </w:t>
            </w:r>
          </w:p>
          <w:p w:rsidR="0080192F" w:rsidRPr="004636C7" w:rsidRDefault="00A3432E" w:rsidP="00CA66B8">
            <w:pPr>
              <w:pStyle w:val="ConsPlusNormal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(дата регистрации в органе местного самоуправления)</w:t>
            </w:r>
          </w:p>
        </w:tc>
        <w:tc>
          <w:tcPr>
            <w:tcW w:w="1355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2481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Фамилия и инициалы уполномоченного должностного лица органа местного самоуправления</w:t>
            </w:r>
          </w:p>
        </w:tc>
        <w:tc>
          <w:tcPr>
            <w:tcW w:w="1715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474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в соответствии с утвержденной застройщиком проектной документацией</w:t>
            </w:r>
          </w:p>
        </w:tc>
        <w:tc>
          <w:tcPr>
            <w:tcW w:w="1418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Дата, номер и название документа, являющегося результатом предоставления муниципальной услуги</w:t>
            </w:r>
          </w:p>
        </w:tc>
        <w:tc>
          <w:tcPr>
            <w:tcW w:w="1559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Дата получения заявителем (при личном получении) документа, являющегося результатом предоставления муниципальной услуги</w:t>
            </w:r>
          </w:p>
        </w:tc>
        <w:tc>
          <w:tcPr>
            <w:tcW w:w="1843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Подпись лица (при личном получении), получившего документ, являющийся результатом предоставления муниципальной услуги</w:t>
            </w:r>
          </w:p>
        </w:tc>
        <w:tc>
          <w:tcPr>
            <w:tcW w:w="992" w:type="dxa"/>
          </w:tcPr>
          <w:p w:rsidR="0080192F" w:rsidRPr="004636C7" w:rsidRDefault="00A3432E" w:rsidP="003A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192F" w:rsidRPr="004636C7" w:rsidTr="00CA66B8">
        <w:trPr>
          <w:trHeight w:val="230"/>
        </w:trPr>
        <w:tc>
          <w:tcPr>
            <w:tcW w:w="709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0192F" w:rsidRPr="004636C7" w:rsidRDefault="00A3432E" w:rsidP="00CA6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192F" w:rsidRPr="004636C7" w:rsidTr="00CA66B8">
        <w:trPr>
          <w:trHeight w:val="286"/>
        </w:trPr>
        <w:tc>
          <w:tcPr>
            <w:tcW w:w="709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92F" w:rsidRPr="004636C7" w:rsidRDefault="0080192F" w:rsidP="00CA6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92F" w:rsidRDefault="00A3432E" w:rsidP="00CA66B8">
      <w:pPr>
        <w:pStyle w:val="ConsPlusNormal"/>
        <w:ind w:left="8789"/>
        <w:jc w:val="both"/>
        <w:outlineLvl w:val="1"/>
        <w:rPr>
          <w:rFonts w:ascii="Times New Roman" w:hAnsi="Times New Roman" w:cs="Times New Roman"/>
        </w:rPr>
      </w:pPr>
      <w:r w:rsidRPr="004636C7">
        <w:rPr>
          <w:rFonts w:ascii="Times New Roman" w:hAnsi="Times New Roman" w:cs="Times New Roman"/>
          <w:sz w:val="24"/>
          <w:szCs w:val="24"/>
        </w:rPr>
        <w:t>Приложение</w:t>
      </w:r>
      <w:r w:rsidR="003A5B3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</w:rPr>
        <w:t xml:space="preserve"> 8</w:t>
      </w:r>
    </w:p>
    <w:p w:rsidR="00A5766D" w:rsidRPr="00D02A63" w:rsidRDefault="00A5766D" w:rsidP="00CA66B8">
      <w:pPr>
        <w:pStyle w:val="ConsPlusNormal"/>
        <w:ind w:left="87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Default="0080192F">
      <w:pPr>
        <w:pStyle w:val="ConsPlusNormal"/>
        <w:jc w:val="center"/>
        <w:rPr>
          <w:rFonts w:ascii="Times New Roman" w:hAnsi="Times New Roman" w:cs="Times New Roman"/>
        </w:rPr>
      </w:pPr>
    </w:p>
    <w:p w:rsidR="0080192F" w:rsidRDefault="00A3432E">
      <w:pPr>
        <w:pStyle w:val="ConsPlusNormal"/>
        <w:jc w:val="center"/>
        <w:rPr>
          <w:rFonts w:ascii="Times New Roman" w:hAnsi="Times New Roman" w:cs="Times New Roman"/>
        </w:rPr>
      </w:pPr>
      <w:bookmarkStart w:id="55" w:name="P88"/>
      <w:bookmarkEnd w:id="55"/>
      <w:r>
        <w:rPr>
          <w:rFonts w:ascii="Times New Roman" w:hAnsi="Times New Roman" w:cs="Times New Roman"/>
        </w:rPr>
        <w:t>Журнал</w:t>
      </w:r>
    </w:p>
    <w:p w:rsidR="0080192F" w:rsidRDefault="00A3432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регистрации заявлений о выдаче документов, являющихся</w:t>
      </w:r>
    </w:p>
    <w:p w:rsidR="0080192F" w:rsidRDefault="00A3432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предоставления муниципальной услуги</w:t>
      </w:r>
    </w:p>
    <w:p w:rsidR="0080192F" w:rsidRDefault="0080192F">
      <w:pPr>
        <w:pStyle w:val="ConsPlusNormal"/>
        <w:jc w:val="center"/>
        <w:rPr>
          <w:rFonts w:ascii="Times New Roman" w:hAnsi="Times New Roman" w:cs="Times New Roman"/>
        </w:rPr>
      </w:pPr>
      <w:bookmarkStart w:id="56" w:name="P1359"/>
      <w:bookmarkEnd w:id="56"/>
    </w:p>
    <w:p w:rsidR="0080192F" w:rsidRDefault="0080192F">
      <w:pPr>
        <w:pStyle w:val="ConsPlusNormal"/>
        <w:jc w:val="center"/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center"/>
        <w:rPr>
          <w:rFonts w:ascii="Times New Roman" w:hAnsi="Times New Roman" w:cs="Times New Roman"/>
        </w:rPr>
      </w:pPr>
    </w:p>
    <w:p w:rsidR="0080192F" w:rsidRPr="004636C7" w:rsidRDefault="00A3432E" w:rsidP="00CA66B8">
      <w:pPr>
        <w:pStyle w:val="ConsPlusNormal"/>
        <w:ind w:left="878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36C7">
        <w:rPr>
          <w:rFonts w:ascii="Times New Roman" w:hAnsi="Times New Roman" w:cs="Times New Roman"/>
          <w:sz w:val="24"/>
          <w:szCs w:val="24"/>
        </w:rPr>
        <w:t>Приложение</w:t>
      </w:r>
      <w:r w:rsidR="003A5B35">
        <w:rPr>
          <w:rFonts w:ascii="Times New Roman" w:hAnsi="Times New Roman" w:cs="Times New Roman"/>
          <w:sz w:val="24"/>
          <w:szCs w:val="24"/>
        </w:rPr>
        <w:t xml:space="preserve"> №</w:t>
      </w:r>
      <w:r w:rsidRPr="004636C7">
        <w:rPr>
          <w:rFonts w:ascii="Times New Roman" w:hAnsi="Times New Roman" w:cs="Times New Roman"/>
          <w:sz w:val="24"/>
          <w:szCs w:val="24"/>
        </w:rPr>
        <w:t xml:space="preserve"> </w:t>
      </w:r>
      <w:bookmarkStart w:id="57" w:name="Р8"/>
      <w:bookmarkEnd w:id="57"/>
      <w:r w:rsidRPr="004636C7">
        <w:rPr>
          <w:rFonts w:ascii="Times New Roman" w:hAnsi="Times New Roman" w:cs="Times New Roman"/>
          <w:sz w:val="24"/>
          <w:szCs w:val="24"/>
        </w:rPr>
        <w:t>9</w:t>
      </w:r>
    </w:p>
    <w:p w:rsidR="00CA66B8" w:rsidRPr="00D02A63" w:rsidRDefault="00CA66B8" w:rsidP="00CA66B8">
      <w:pPr>
        <w:pStyle w:val="ConsPlusNormal"/>
        <w:ind w:left="87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80192F" w:rsidRPr="004636C7" w:rsidRDefault="008019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192F" w:rsidRPr="004636C7" w:rsidRDefault="008019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192F" w:rsidRPr="004636C7" w:rsidRDefault="00A343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8" w:name="Р99"/>
      <w:bookmarkEnd w:id="58"/>
      <w:r w:rsidRPr="004636C7">
        <w:rPr>
          <w:rFonts w:ascii="Times New Roman" w:hAnsi="Times New Roman" w:cs="Times New Roman"/>
          <w:sz w:val="24"/>
          <w:szCs w:val="24"/>
        </w:rPr>
        <w:t>Реестр</w:t>
      </w:r>
    </w:p>
    <w:p w:rsidR="0080192F" w:rsidRPr="004636C7" w:rsidRDefault="00A343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36C7">
        <w:rPr>
          <w:rFonts w:ascii="Times New Roman" w:hAnsi="Times New Roman" w:cs="Times New Roman"/>
          <w:sz w:val="24"/>
          <w:szCs w:val="24"/>
        </w:rPr>
        <w:t>выданных документов, являющихся результатом</w:t>
      </w:r>
      <w:r w:rsidR="00CA66B8">
        <w:rPr>
          <w:rFonts w:ascii="Times New Roman" w:hAnsi="Times New Roman" w:cs="Times New Roman"/>
          <w:sz w:val="24"/>
          <w:szCs w:val="24"/>
        </w:rPr>
        <w:t xml:space="preserve"> </w:t>
      </w:r>
      <w:r w:rsidRPr="004636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0192F" w:rsidRPr="004636C7" w:rsidRDefault="008019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268"/>
        <w:gridCol w:w="2154"/>
        <w:gridCol w:w="1701"/>
        <w:gridCol w:w="1701"/>
        <w:gridCol w:w="4929"/>
      </w:tblGrid>
      <w:tr w:rsidR="0080192F" w:rsidRPr="004636C7">
        <w:tc>
          <w:tcPr>
            <w:tcW w:w="567" w:type="dxa"/>
            <w:vMerge w:val="restart"/>
          </w:tcPr>
          <w:p w:rsidR="0080192F" w:rsidRPr="004636C7" w:rsidRDefault="00A34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80192F" w:rsidRPr="004636C7" w:rsidRDefault="00A34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Номер и дата входящего документа</w:t>
            </w:r>
          </w:p>
        </w:tc>
        <w:tc>
          <w:tcPr>
            <w:tcW w:w="2268" w:type="dxa"/>
            <w:vMerge w:val="restart"/>
          </w:tcPr>
          <w:p w:rsidR="0080192F" w:rsidRPr="004636C7" w:rsidRDefault="00A34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2154" w:type="dxa"/>
            <w:vMerge w:val="restart"/>
          </w:tcPr>
          <w:p w:rsidR="0080192F" w:rsidRPr="004636C7" w:rsidRDefault="00A34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01" w:type="dxa"/>
            <w:vMerge w:val="restart"/>
          </w:tcPr>
          <w:p w:rsidR="0080192F" w:rsidRPr="004636C7" w:rsidRDefault="00A34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Дата и номер разрешения на строительство</w:t>
            </w:r>
          </w:p>
        </w:tc>
        <w:tc>
          <w:tcPr>
            <w:tcW w:w="1701" w:type="dxa"/>
            <w:vMerge w:val="restart"/>
          </w:tcPr>
          <w:p w:rsidR="0080192F" w:rsidRPr="004636C7" w:rsidRDefault="00A34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 xml:space="preserve">1. Номер и дата исходящего документа о направлении копии разрешения на строительство в орган, уполномоченный на осуществление государственного строительного надзора </w:t>
            </w:r>
            <w:hyperlink r:id="rId56" w:tooltip="consultantplus://offline/ref=52A8F54F963F99D7AFA50238B8B5912D2273C286B9FA3EC2CE0F12B10A0FAE10E2EDF6896DCD41A71874382A7C0BD516A766D10E3C92fE19E" w:history="1"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(ч. 15 ст. 51 </w:t>
              </w:r>
              <w:proofErr w:type="spellStart"/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ГрК</w:t>
              </w:r>
              <w:proofErr w:type="spellEnd"/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РФ</w:t>
              </w:r>
            </w:hyperlink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192F" w:rsidRPr="004636C7">
        <w:trPr>
          <w:trHeight w:val="1455"/>
        </w:trPr>
        <w:tc>
          <w:tcPr>
            <w:tcW w:w="56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2. Номер и дата исходящего документа о направлении копии разрешения на строительство в орган государственной власти или ОМС, принявшие решение об установлении или изменении зоны с особыми условиями использования территории (</w:t>
            </w:r>
            <w:hyperlink r:id="rId57" w:tooltip="consultantplus://offline/ref=C252180EF0BB3ABE397F9A0345705178FBECF8C30ED8D623FC39B89DC57D187DF862CEF3061ADB0E76F468D2250740248F824681F860t222E" w:history="1"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ч. 15.1 ст. 51 </w:t>
              </w:r>
              <w:proofErr w:type="spellStart"/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ГрК</w:t>
              </w:r>
              <w:proofErr w:type="spellEnd"/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РФ</w:t>
              </w:r>
            </w:hyperlink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192F" w:rsidRPr="004636C7">
        <w:tc>
          <w:tcPr>
            <w:tcW w:w="56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3. Номера и даты уведомлений о прекращении действия разрешения на строительство (о внесении изменений в разрешение на строительство) (</w:t>
            </w:r>
            <w:hyperlink r:id="rId58" w:tooltip="consultantplus://offline/ref=7392957740BFBE13FAB3EA309AE41FBB060120D7820D98654F99A02FC3D3094693021A8D8BFBC8D3C96C8E71F6493E1BC2B26F7316F0Q243E" w:history="1"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ч. 21.16 ст. 51 </w:t>
              </w:r>
              <w:proofErr w:type="spellStart"/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ГрК</w:t>
              </w:r>
              <w:proofErr w:type="spellEnd"/>
              <w:r w:rsidRPr="004636C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РФ</w:t>
              </w:r>
            </w:hyperlink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), направленных:</w:t>
            </w:r>
          </w:p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- в федеральный орган исполнительной власти РФ или орган исполнительной власти субъекта РФ, уполномоченные на осуществление государственного строительного надзора;</w:t>
            </w:r>
          </w:p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- в орган регистрации прав;</w:t>
            </w:r>
          </w:p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- застройщику</w:t>
            </w:r>
          </w:p>
        </w:tc>
      </w:tr>
      <w:tr w:rsidR="0080192F" w:rsidRPr="004636C7">
        <w:tc>
          <w:tcPr>
            <w:tcW w:w="567" w:type="dxa"/>
            <w:vMerge w:val="restart"/>
          </w:tcPr>
          <w:p w:rsidR="0080192F" w:rsidRPr="004636C7" w:rsidRDefault="00A34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0192F" w:rsidRPr="004636C7">
        <w:tc>
          <w:tcPr>
            <w:tcW w:w="56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0192F" w:rsidRPr="004636C7">
        <w:tc>
          <w:tcPr>
            <w:tcW w:w="56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0192F" w:rsidRPr="004636C7">
        <w:tc>
          <w:tcPr>
            <w:tcW w:w="567" w:type="dxa"/>
            <w:vMerge w:val="restart"/>
          </w:tcPr>
          <w:p w:rsidR="0080192F" w:rsidRPr="004636C7" w:rsidRDefault="00A34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192F" w:rsidRPr="004636C7" w:rsidRDefault="0080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0192F" w:rsidRPr="004636C7">
        <w:tc>
          <w:tcPr>
            <w:tcW w:w="56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0192F" w:rsidRPr="004636C7">
        <w:tc>
          <w:tcPr>
            <w:tcW w:w="56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92F" w:rsidRPr="004636C7" w:rsidRDefault="00801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192F" w:rsidRPr="004636C7" w:rsidRDefault="00A34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80192F" w:rsidRDefault="0080192F">
      <w:pPr>
        <w:pStyle w:val="ConsPlusNormal"/>
        <w:jc w:val="both"/>
        <w:rPr>
          <w:rFonts w:ascii="Times New Roman" w:hAnsi="Times New Roman" w:cs="Times New Roman"/>
        </w:rPr>
      </w:pPr>
    </w:p>
    <w:p w:rsidR="0080192F" w:rsidRDefault="0080192F">
      <w:pPr>
        <w:rPr>
          <w:rFonts w:ascii="Times New Roman" w:hAnsi="Times New Roman" w:cs="Times New Roman"/>
        </w:rPr>
      </w:pPr>
    </w:p>
    <w:p w:rsidR="0080192F" w:rsidRDefault="0080192F">
      <w:pPr>
        <w:rPr>
          <w:rFonts w:ascii="Times New Roman" w:hAnsi="Times New Roman" w:cs="Times New Roman"/>
        </w:rPr>
      </w:pPr>
    </w:p>
    <w:p w:rsidR="0080192F" w:rsidRDefault="0080192F">
      <w:pPr>
        <w:rPr>
          <w:rFonts w:ascii="Times New Roman" w:hAnsi="Times New Roman" w:cs="Times New Roman"/>
        </w:rPr>
      </w:pPr>
    </w:p>
    <w:p w:rsidR="0080192F" w:rsidRDefault="0080192F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</w:rPr>
      </w:pPr>
    </w:p>
    <w:sectPr w:rsidR="0080192F" w:rsidSect="007D4226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58" w:rsidRDefault="00D13658">
      <w:pPr>
        <w:spacing w:after="0" w:line="240" w:lineRule="auto"/>
      </w:pPr>
      <w:r>
        <w:separator/>
      </w:r>
    </w:p>
  </w:endnote>
  <w:endnote w:type="continuationSeparator" w:id="0">
    <w:p w:rsidR="00D13658" w:rsidRDefault="00D1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58" w:rsidRDefault="00D13658">
      <w:pPr>
        <w:spacing w:after="0" w:line="240" w:lineRule="auto"/>
      </w:pPr>
      <w:r>
        <w:separator/>
      </w:r>
    </w:p>
  </w:footnote>
  <w:footnote w:type="continuationSeparator" w:id="0">
    <w:p w:rsidR="00D13658" w:rsidRDefault="00D1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8F" w:rsidRPr="004D3513" w:rsidRDefault="00D1365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47399006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B1E8F" w:rsidRPr="004D35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1E8F" w:rsidRPr="004D35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B1E8F" w:rsidRPr="004D35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F0A">
          <w:rPr>
            <w:rFonts w:ascii="Times New Roman" w:hAnsi="Times New Roman" w:cs="Times New Roman"/>
            <w:noProof/>
            <w:sz w:val="24"/>
            <w:szCs w:val="24"/>
          </w:rPr>
          <w:t>67</w:t>
        </w:r>
        <w:r w:rsidR="007B1E8F" w:rsidRPr="004D351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4E5"/>
    <w:multiLevelType w:val="hybridMultilevel"/>
    <w:tmpl w:val="34E46E42"/>
    <w:lvl w:ilvl="0" w:tplc="3CB0B5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7823C0C">
      <w:start w:val="1"/>
      <w:numFmt w:val="lowerLetter"/>
      <w:lvlText w:val="%2."/>
      <w:lvlJc w:val="left"/>
      <w:pPr>
        <w:ind w:left="1620" w:hanging="360"/>
      </w:pPr>
    </w:lvl>
    <w:lvl w:ilvl="2" w:tplc="E6BC3F18">
      <w:start w:val="1"/>
      <w:numFmt w:val="lowerRoman"/>
      <w:lvlText w:val="%3."/>
      <w:lvlJc w:val="right"/>
      <w:pPr>
        <w:ind w:left="2340" w:hanging="180"/>
      </w:pPr>
    </w:lvl>
    <w:lvl w:ilvl="3" w:tplc="C8D65AD2">
      <w:start w:val="1"/>
      <w:numFmt w:val="decimal"/>
      <w:lvlText w:val="%4."/>
      <w:lvlJc w:val="left"/>
      <w:pPr>
        <w:ind w:left="3060" w:hanging="360"/>
      </w:pPr>
    </w:lvl>
    <w:lvl w:ilvl="4" w:tplc="BA76BC9A">
      <w:start w:val="1"/>
      <w:numFmt w:val="lowerLetter"/>
      <w:lvlText w:val="%5."/>
      <w:lvlJc w:val="left"/>
      <w:pPr>
        <w:ind w:left="3780" w:hanging="360"/>
      </w:pPr>
    </w:lvl>
    <w:lvl w:ilvl="5" w:tplc="0CAEBA3E">
      <w:start w:val="1"/>
      <w:numFmt w:val="lowerRoman"/>
      <w:lvlText w:val="%6."/>
      <w:lvlJc w:val="right"/>
      <w:pPr>
        <w:ind w:left="4500" w:hanging="180"/>
      </w:pPr>
    </w:lvl>
    <w:lvl w:ilvl="6" w:tplc="6B168BC6">
      <w:start w:val="1"/>
      <w:numFmt w:val="decimal"/>
      <w:lvlText w:val="%7."/>
      <w:lvlJc w:val="left"/>
      <w:pPr>
        <w:ind w:left="5220" w:hanging="360"/>
      </w:pPr>
    </w:lvl>
    <w:lvl w:ilvl="7" w:tplc="BDAE4230">
      <w:start w:val="1"/>
      <w:numFmt w:val="lowerLetter"/>
      <w:lvlText w:val="%8."/>
      <w:lvlJc w:val="left"/>
      <w:pPr>
        <w:ind w:left="5940" w:hanging="360"/>
      </w:pPr>
    </w:lvl>
    <w:lvl w:ilvl="8" w:tplc="AD4CA8F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BB5525"/>
    <w:multiLevelType w:val="hybridMultilevel"/>
    <w:tmpl w:val="55E0FCE8"/>
    <w:lvl w:ilvl="0" w:tplc="F250AB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7F46854">
      <w:start w:val="1"/>
      <w:numFmt w:val="lowerLetter"/>
      <w:lvlText w:val="%2."/>
      <w:lvlJc w:val="left"/>
      <w:pPr>
        <w:ind w:left="1619" w:hanging="360"/>
      </w:pPr>
    </w:lvl>
    <w:lvl w:ilvl="2" w:tplc="E800F0BC">
      <w:start w:val="1"/>
      <w:numFmt w:val="lowerRoman"/>
      <w:lvlText w:val="%3."/>
      <w:lvlJc w:val="right"/>
      <w:pPr>
        <w:ind w:left="2339" w:hanging="180"/>
      </w:pPr>
    </w:lvl>
    <w:lvl w:ilvl="3" w:tplc="179408B6">
      <w:start w:val="1"/>
      <w:numFmt w:val="decimal"/>
      <w:lvlText w:val="%4."/>
      <w:lvlJc w:val="left"/>
      <w:pPr>
        <w:ind w:left="3059" w:hanging="360"/>
      </w:pPr>
    </w:lvl>
    <w:lvl w:ilvl="4" w:tplc="AA02B2EC">
      <w:start w:val="1"/>
      <w:numFmt w:val="lowerLetter"/>
      <w:lvlText w:val="%5."/>
      <w:lvlJc w:val="left"/>
      <w:pPr>
        <w:ind w:left="3779" w:hanging="360"/>
      </w:pPr>
    </w:lvl>
    <w:lvl w:ilvl="5" w:tplc="8654EE26">
      <w:start w:val="1"/>
      <w:numFmt w:val="lowerRoman"/>
      <w:lvlText w:val="%6."/>
      <w:lvlJc w:val="right"/>
      <w:pPr>
        <w:ind w:left="4499" w:hanging="180"/>
      </w:pPr>
    </w:lvl>
    <w:lvl w:ilvl="6" w:tplc="C7A471EE">
      <w:start w:val="1"/>
      <w:numFmt w:val="decimal"/>
      <w:lvlText w:val="%7."/>
      <w:lvlJc w:val="left"/>
      <w:pPr>
        <w:ind w:left="5219" w:hanging="360"/>
      </w:pPr>
    </w:lvl>
    <w:lvl w:ilvl="7" w:tplc="1576BE5E">
      <w:start w:val="1"/>
      <w:numFmt w:val="lowerLetter"/>
      <w:lvlText w:val="%8."/>
      <w:lvlJc w:val="left"/>
      <w:pPr>
        <w:ind w:left="5939" w:hanging="360"/>
      </w:pPr>
    </w:lvl>
    <w:lvl w:ilvl="8" w:tplc="9076A84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9980672"/>
    <w:multiLevelType w:val="hybridMultilevel"/>
    <w:tmpl w:val="E7DCAB2E"/>
    <w:lvl w:ilvl="0" w:tplc="A1D020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9FE3DC6">
      <w:start w:val="1"/>
      <w:numFmt w:val="lowerLetter"/>
      <w:lvlText w:val="%2."/>
      <w:lvlJc w:val="left"/>
      <w:pPr>
        <w:ind w:left="1648" w:hanging="360"/>
      </w:pPr>
    </w:lvl>
    <w:lvl w:ilvl="2" w:tplc="489E6810">
      <w:start w:val="1"/>
      <w:numFmt w:val="lowerRoman"/>
      <w:lvlText w:val="%3."/>
      <w:lvlJc w:val="right"/>
      <w:pPr>
        <w:ind w:left="2368" w:hanging="180"/>
      </w:pPr>
    </w:lvl>
    <w:lvl w:ilvl="3" w:tplc="B15A6B72">
      <w:start w:val="1"/>
      <w:numFmt w:val="decimal"/>
      <w:lvlText w:val="%4."/>
      <w:lvlJc w:val="left"/>
      <w:pPr>
        <w:ind w:left="3088" w:hanging="360"/>
      </w:pPr>
    </w:lvl>
    <w:lvl w:ilvl="4" w:tplc="940CF65A">
      <w:start w:val="1"/>
      <w:numFmt w:val="lowerLetter"/>
      <w:lvlText w:val="%5."/>
      <w:lvlJc w:val="left"/>
      <w:pPr>
        <w:ind w:left="3808" w:hanging="360"/>
      </w:pPr>
    </w:lvl>
    <w:lvl w:ilvl="5" w:tplc="9A2CFD2A">
      <w:start w:val="1"/>
      <w:numFmt w:val="lowerRoman"/>
      <w:lvlText w:val="%6."/>
      <w:lvlJc w:val="right"/>
      <w:pPr>
        <w:ind w:left="4528" w:hanging="180"/>
      </w:pPr>
    </w:lvl>
    <w:lvl w:ilvl="6" w:tplc="BDC8305A">
      <w:start w:val="1"/>
      <w:numFmt w:val="decimal"/>
      <w:lvlText w:val="%7."/>
      <w:lvlJc w:val="left"/>
      <w:pPr>
        <w:ind w:left="5248" w:hanging="360"/>
      </w:pPr>
    </w:lvl>
    <w:lvl w:ilvl="7" w:tplc="3B1CECAC">
      <w:start w:val="1"/>
      <w:numFmt w:val="lowerLetter"/>
      <w:lvlText w:val="%8."/>
      <w:lvlJc w:val="left"/>
      <w:pPr>
        <w:ind w:left="5968" w:hanging="360"/>
      </w:pPr>
    </w:lvl>
    <w:lvl w:ilvl="8" w:tplc="2884A06C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89272F"/>
    <w:multiLevelType w:val="hybridMultilevel"/>
    <w:tmpl w:val="D408C98C"/>
    <w:lvl w:ilvl="0" w:tplc="A82E8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522E9E2">
      <w:start w:val="1"/>
      <w:numFmt w:val="lowerLetter"/>
      <w:lvlText w:val="%2."/>
      <w:lvlJc w:val="left"/>
      <w:pPr>
        <w:ind w:left="1800" w:hanging="360"/>
      </w:pPr>
    </w:lvl>
    <w:lvl w:ilvl="2" w:tplc="374016BC">
      <w:start w:val="1"/>
      <w:numFmt w:val="lowerRoman"/>
      <w:lvlText w:val="%3."/>
      <w:lvlJc w:val="right"/>
      <w:pPr>
        <w:ind w:left="2520" w:hanging="180"/>
      </w:pPr>
    </w:lvl>
    <w:lvl w:ilvl="3" w:tplc="A4C808D6">
      <w:start w:val="1"/>
      <w:numFmt w:val="decimal"/>
      <w:lvlText w:val="%4."/>
      <w:lvlJc w:val="left"/>
      <w:pPr>
        <w:ind w:left="3240" w:hanging="360"/>
      </w:pPr>
    </w:lvl>
    <w:lvl w:ilvl="4" w:tplc="6B40DA42">
      <w:start w:val="1"/>
      <w:numFmt w:val="lowerLetter"/>
      <w:lvlText w:val="%5."/>
      <w:lvlJc w:val="left"/>
      <w:pPr>
        <w:ind w:left="3960" w:hanging="360"/>
      </w:pPr>
    </w:lvl>
    <w:lvl w:ilvl="5" w:tplc="AAF4C494">
      <w:start w:val="1"/>
      <w:numFmt w:val="lowerRoman"/>
      <w:lvlText w:val="%6."/>
      <w:lvlJc w:val="right"/>
      <w:pPr>
        <w:ind w:left="4680" w:hanging="180"/>
      </w:pPr>
    </w:lvl>
    <w:lvl w:ilvl="6" w:tplc="16CE2E7E">
      <w:start w:val="1"/>
      <w:numFmt w:val="decimal"/>
      <w:lvlText w:val="%7."/>
      <w:lvlJc w:val="left"/>
      <w:pPr>
        <w:ind w:left="5400" w:hanging="360"/>
      </w:pPr>
    </w:lvl>
    <w:lvl w:ilvl="7" w:tplc="FF6ED49A">
      <w:start w:val="1"/>
      <w:numFmt w:val="lowerLetter"/>
      <w:lvlText w:val="%8."/>
      <w:lvlJc w:val="left"/>
      <w:pPr>
        <w:ind w:left="6120" w:hanging="360"/>
      </w:pPr>
    </w:lvl>
    <w:lvl w:ilvl="8" w:tplc="A4C48C2C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D2B7E"/>
    <w:multiLevelType w:val="hybridMultilevel"/>
    <w:tmpl w:val="9622FCD6"/>
    <w:lvl w:ilvl="0" w:tplc="572E07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8A6576">
      <w:start w:val="1"/>
      <w:numFmt w:val="lowerLetter"/>
      <w:lvlText w:val="%2."/>
      <w:lvlJc w:val="left"/>
      <w:pPr>
        <w:ind w:left="1364" w:hanging="360"/>
      </w:pPr>
    </w:lvl>
    <w:lvl w:ilvl="2" w:tplc="CA96888A">
      <w:start w:val="1"/>
      <w:numFmt w:val="lowerRoman"/>
      <w:lvlText w:val="%3."/>
      <w:lvlJc w:val="right"/>
      <w:pPr>
        <w:ind w:left="2084" w:hanging="180"/>
      </w:pPr>
    </w:lvl>
    <w:lvl w:ilvl="3" w:tplc="863C51A8">
      <w:start w:val="1"/>
      <w:numFmt w:val="decimal"/>
      <w:lvlText w:val="%4."/>
      <w:lvlJc w:val="left"/>
      <w:pPr>
        <w:ind w:left="2804" w:hanging="360"/>
      </w:pPr>
    </w:lvl>
    <w:lvl w:ilvl="4" w:tplc="F176F838">
      <w:start w:val="1"/>
      <w:numFmt w:val="lowerLetter"/>
      <w:lvlText w:val="%5."/>
      <w:lvlJc w:val="left"/>
      <w:pPr>
        <w:ind w:left="3524" w:hanging="360"/>
      </w:pPr>
    </w:lvl>
    <w:lvl w:ilvl="5" w:tplc="1BAE5142">
      <w:start w:val="1"/>
      <w:numFmt w:val="lowerRoman"/>
      <w:lvlText w:val="%6."/>
      <w:lvlJc w:val="right"/>
      <w:pPr>
        <w:ind w:left="4244" w:hanging="180"/>
      </w:pPr>
    </w:lvl>
    <w:lvl w:ilvl="6" w:tplc="BADE8CB4">
      <w:start w:val="1"/>
      <w:numFmt w:val="decimal"/>
      <w:lvlText w:val="%7."/>
      <w:lvlJc w:val="left"/>
      <w:pPr>
        <w:ind w:left="4964" w:hanging="360"/>
      </w:pPr>
    </w:lvl>
    <w:lvl w:ilvl="7" w:tplc="43FED62E">
      <w:start w:val="1"/>
      <w:numFmt w:val="lowerLetter"/>
      <w:lvlText w:val="%8."/>
      <w:lvlJc w:val="left"/>
      <w:pPr>
        <w:ind w:left="5684" w:hanging="360"/>
      </w:pPr>
    </w:lvl>
    <w:lvl w:ilvl="8" w:tplc="3D72CBB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EF3C86"/>
    <w:multiLevelType w:val="hybridMultilevel"/>
    <w:tmpl w:val="67B053BC"/>
    <w:lvl w:ilvl="0" w:tplc="C90EA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16CF62">
      <w:start w:val="1"/>
      <w:numFmt w:val="lowerLetter"/>
      <w:lvlText w:val="%2."/>
      <w:lvlJc w:val="left"/>
      <w:pPr>
        <w:ind w:left="1647" w:hanging="360"/>
      </w:pPr>
    </w:lvl>
    <w:lvl w:ilvl="2" w:tplc="75B03EE6">
      <w:start w:val="1"/>
      <w:numFmt w:val="lowerRoman"/>
      <w:lvlText w:val="%3."/>
      <w:lvlJc w:val="right"/>
      <w:pPr>
        <w:ind w:left="2367" w:hanging="180"/>
      </w:pPr>
    </w:lvl>
    <w:lvl w:ilvl="3" w:tplc="8D6626B2">
      <w:start w:val="1"/>
      <w:numFmt w:val="decimal"/>
      <w:lvlText w:val="%4."/>
      <w:lvlJc w:val="left"/>
      <w:pPr>
        <w:ind w:left="3087" w:hanging="360"/>
      </w:pPr>
    </w:lvl>
    <w:lvl w:ilvl="4" w:tplc="E02C7FAE">
      <w:start w:val="1"/>
      <w:numFmt w:val="lowerLetter"/>
      <w:lvlText w:val="%5."/>
      <w:lvlJc w:val="left"/>
      <w:pPr>
        <w:ind w:left="3807" w:hanging="360"/>
      </w:pPr>
    </w:lvl>
    <w:lvl w:ilvl="5" w:tplc="C76C2E64">
      <w:start w:val="1"/>
      <w:numFmt w:val="lowerRoman"/>
      <w:lvlText w:val="%6."/>
      <w:lvlJc w:val="right"/>
      <w:pPr>
        <w:ind w:left="4527" w:hanging="180"/>
      </w:pPr>
    </w:lvl>
    <w:lvl w:ilvl="6" w:tplc="1FA68476">
      <w:start w:val="1"/>
      <w:numFmt w:val="decimal"/>
      <w:lvlText w:val="%7."/>
      <w:lvlJc w:val="left"/>
      <w:pPr>
        <w:ind w:left="5247" w:hanging="360"/>
      </w:pPr>
    </w:lvl>
    <w:lvl w:ilvl="7" w:tplc="03E25656">
      <w:start w:val="1"/>
      <w:numFmt w:val="lowerLetter"/>
      <w:lvlText w:val="%8."/>
      <w:lvlJc w:val="left"/>
      <w:pPr>
        <w:ind w:left="5967" w:hanging="360"/>
      </w:pPr>
    </w:lvl>
    <w:lvl w:ilvl="8" w:tplc="90E6351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D5DF0"/>
    <w:multiLevelType w:val="hybridMultilevel"/>
    <w:tmpl w:val="B7D02D36"/>
    <w:lvl w:ilvl="0" w:tplc="FFBA3CE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B93473C2">
      <w:start w:val="1"/>
      <w:numFmt w:val="lowerLetter"/>
      <w:lvlText w:val="%2."/>
      <w:lvlJc w:val="left"/>
      <w:pPr>
        <w:ind w:left="1647" w:hanging="360"/>
      </w:pPr>
    </w:lvl>
    <w:lvl w:ilvl="2" w:tplc="5274B9A6">
      <w:start w:val="1"/>
      <w:numFmt w:val="lowerRoman"/>
      <w:lvlText w:val="%3."/>
      <w:lvlJc w:val="right"/>
      <w:pPr>
        <w:ind w:left="2367" w:hanging="180"/>
      </w:pPr>
    </w:lvl>
    <w:lvl w:ilvl="3" w:tplc="BE9AA358">
      <w:start w:val="1"/>
      <w:numFmt w:val="decimal"/>
      <w:lvlText w:val="%4."/>
      <w:lvlJc w:val="left"/>
      <w:pPr>
        <w:ind w:left="3087" w:hanging="360"/>
      </w:pPr>
    </w:lvl>
    <w:lvl w:ilvl="4" w:tplc="EE9EC9FC">
      <w:start w:val="1"/>
      <w:numFmt w:val="lowerLetter"/>
      <w:lvlText w:val="%5."/>
      <w:lvlJc w:val="left"/>
      <w:pPr>
        <w:ind w:left="3807" w:hanging="360"/>
      </w:pPr>
    </w:lvl>
    <w:lvl w:ilvl="5" w:tplc="4CC47C1E">
      <w:start w:val="1"/>
      <w:numFmt w:val="lowerRoman"/>
      <w:lvlText w:val="%6."/>
      <w:lvlJc w:val="right"/>
      <w:pPr>
        <w:ind w:left="4527" w:hanging="180"/>
      </w:pPr>
    </w:lvl>
    <w:lvl w:ilvl="6" w:tplc="1D44188C">
      <w:start w:val="1"/>
      <w:numFmt w:val="decimal"/>
      <w:lvlText w:val="%7."/>
      <w:lvlJc w:val="left"/>
      <w:pPr>
        <w:ind w:left="5247" w:hanging="360"/>
      </w:pPr>
    </w:lvl>
    <w:lvl w:ilvl="7" w:tplc="3132BE6C">
      <w:start w:val="1"/>
      <w:numFmt w:val="lowerLetter"/>
      <w:lvlText w:val="%8."/>
      <w:lvlJc w:val="left"/>
      <w:pPr>
        <w:ind w:left="5967" w:hanging="360"/>
      </w:pPr>
    </w:lvl>
    <w:lvl w:ilvl="8" w:tplc="EC8C4C1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F62350"/>
    <w:multiLevelType w:val="hybridMultilevel"/>
    <w:tmpl w:val="E5429204"/>
    <w:lvl w:ilvl="0" w:tplc="446406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5AD406A4">
      <w:start w:val="1"/>
      <w:numFmt w:val="lowerLetter"/>
      <w:lvlText w:val="%2."/>
      <w:lvlJc w:val="left"/>
      <w:pPr>
        <w:ind w:left="8452" w:hanging="360"/>
      </w:pPr>
    </w:lvl>
    <w:lvl w:ilvl="2" w:tplc="2500D05E">
      <w:start w:val="1"/>
      <w:numFmt w:val="lowerRoman"/>
      <w:lvlText w:val="%3."/>
      <w:lvlJc w:val="right"/>
      <w:pPr>
        <w:ind w:left="9172" w:hanging="180"/>
      </w:pPr>
    </w:lvl>
    <w:lvl w:ilvl="3" w:tplc="4A643290">
      <w:start w:val="1"/>
      <w:numFmt w:val="decimal"/>
      <w:lvlText w:val="%4."/>
      <w:lvlJc w:val="left"/>
      <w:pPr>
        <w:ind w:left="9892" w:hanging="360"/>
      </w:pPr>
    </w:lvl>
    <w:lvl w:ilvl="4" w:tplc="1916B3C6">
      <w:start w:val="1"/>
      <w:numFmt w:val="lowerLetter"/>
      <w:lvlText w:val="%5."/>
      <w:lvlJc w:val="left"/>
      <w:pPr>
        <w:ind w:left="10612" w:hanging="360"/>
      </w:pPr>
    </w:lvl>
    <w:lvl w:ilvl="5" w:tplc="5DAE7AA4">
      <w:start w:val="1"/>
      <w:numFmt w:val="lowerRoman"/>
      <w:lvlText w:val="%6."/>
      <w:lvlJc w:val="right"/>
      <w:pPr>
        <w:ind w:left="11332" w:hanging="180"/>
      </w:pPr>
    </w:lvl>
    <w:lvl w:ilvl="6" w:tplc="463E3892">
      <w:start w:val="1"/>
      <w:numFmt w:val="decimal"/>
      <w:lvlText w:val="%7."/>
      <w:lvlJc w:val="left"/>
      <w:pPr>
        <w:ind w:left="12052" w:hanging="360"/>
      </w:pPr>
    </w:lvl>
    <w:lvl w:ilvl="7" w:tplc="9D508B10">
      <w:start w:val="1"/>
      <w:numFmt w:val="lowerLetter"/>
      <w:lvlText w:val="%8."/>
      <w:lvlJc w:val="left"/>
      <w:pPr>
        <w:ind w:left="12772" w:hanging="360"/>
      </w:pPr>
    </w:lvl>
    <w:lvl w:ilvl="8" w:tplc="5AA2838C">
      <w:start w:val="1"/>
      <w:numFmt w:val="lowerRoman"/>
      <w:lvlText w:val="%9."/>
      <w:lvlJc w:val="right"/>
      <w:pPr>
        <w:ind w:left="13492" w:hanging="180"/>
      </w:pPr>
    </w:lvl>
  </w:abstractNum>
  <w:abstractNum w:abstractNumId="8">
    <w:nsid w:val="62C61091"/>
    <w:multiLevelType w:val="hybridMultilevel"/>
    <w:tmpl w:val="7D48C2C6"/>
    <w:lvl w:ilvl="0" w:tplc="D4EE2C9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6AE9CF8">
      <w:start w:val="1"/>
      <w:numFmt w:val="lowerLetter"/>
      <w:lvlText w:val="%2."/>
      <w:lvlJc w:val="left"/>
      <w:pPr>
        <w:ind w:left="1648" w:hanging="360"/>
      </w:pPr>
    </w:lvl>
    <w:lvl w:ilvl="2" w:tplc="60C85FFE">
      <w:start w:val="1"/>
      <w:numFmt w:val="lowerRoman"/>
      <w:lvlText w:val="%3."/>
      <w:lvlJc w:val="right"/>
      <w:pPr>
        <w:ind w:left="2368" w:hanging="180"/>
      </w:pPr>
    </w:lvl>
    <w:lvl w:ilvl="3" w:tplc="1AA0D2FE">
      <w:start w:val="1"/>
      <w:numFmt w:val="decimal"/>
      <w:lvlText w:val="%4."/>
      <w:lvlJc w:val="left"/>
      <w:pPr>
        <w:ind w:left="3088" w:hanging="360"/>
      </w:pPr>
    </w:lvl>
    <w:lvl w:ilvl="4" w:tplc="067AE946">
      <w:start w:val="1"/>
      <w:numFmt w:val="lowerLetter"/>
      <w:lvlText w:val="%5."/>
      <w:lvlJc w:val="left"/>
      <w:pPr>
        <w:ind w:left="3808" w:hanging="360"/>
      </w:pPr>
    </w:lvl>
    <w:lvl w:ilvl="5" w:tplc="CB6C9776">
      <w:start w:val="1"/>
      <w:numFmt w:val="lowerRoman"/>
      <w:lvlText w:val="%6."/>
      <w:lvlJc w:val="right"/>
      <w:pPr>
        <w:ind w:left="4528" w:hanging="180"/>
      </w:pPr>
    </w:lvl>
    <w:lvl w:ilvl="6" w:tplc="33209C50">
      <w:start w:val="1"/>
      <w:numFmt w:val="decimal"/>
      <w:lvlText w:val="%7."/>
      <w:lvlJc w:val="left"/>
      <w:pPr>
        <w:ind w:left="5248" w:hanging="360"/>
      </w:pPr>
    </w:lvl>
    <w:lvl w:ilvl="7" w:tplc="35904C8A">
      <w:start w:val="1"/>
      <w:numFmt w:val="lowerLetter"/>
      <w:lvlText w:val="%8."/>
      <w:lvlJc w:val="left"/>
      <w:pPr>
        <w:ind w:left="5968" w:hanging="360"/>
      </w:pPr>
    </w:lvl>
    <w:lvl w:ilvl="8" w:tplc="DF66FAFC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6425038"/>
    <w:multiLevelType w:val="hybridMultilevel"/>
    <w:tmpl w:val="5782AB90"/>
    <w:lvl w:ilvl="0" w:tplc="3F4C93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9887804">
      <w:start w:val="1"/>
      <w:numFmt w:val="lowerLetter"/>
      <w:lvlText w:val="%2."/>
      <w:lvlJc w:val="left"/>
      <w:pPr>
        <w:ind w:left="1620" w:hanging="360"/>
      </w:pPr>
    </w:lvl>
    <w:lvl w:ilvl="2" w:tplc="D6C26F68">
      <w:start w:val="1"/>
      <w:numFmt w:val="lowerRoman"/>
      <w:lvlText w:val="%3."/>
      <w:lvlJc w:val="right"/>
      <w:pPr>
        <w:ind w:left="2340" w:hanging="180"/>
      </w:pPr>
    </w:lvl>
    <w:lvl w:ilvl="3" w:tplc="70609F42">
      <w:start w:val="1"/>
      <w:numFmt w:val="decimal"/>
      <w:lvlText w:val="%4."/>
      <w:lvlJc w:val="left"/>
      <w:pPr>
        <w:ind w:left="3060" w:hanging="360"/>
      </w:pPr>
    </w:lvl>
    <w:lvl w:ilvl="4" w:tplc="2EC238BC">
      <w:start w:val="1"/>
      <w:numFmt w:val="lowerLetter"/>
      <w:lvlText w:val="%5."/>
      <w:lvlJc w:val="left"/>
      <w:pPr>
        <w:ind w:left="3780" w:hanging="360"/>
      </w:pPr>
    </w:lvl>
    <w:lvl w:ilvl="5" w:tplc="08EC8848">
      <w:start w:val="1"/>
      <w:numFmt w:val="lowerRoman"/>
      <w:lvlText w:val="%6."/>
      <w:lvlJc w:val="right"/>
      <w:pPr>
        <w:ind w:left="4500" w:hanging="180"/>
      </w:pPr>
    </w:lvl>
    <w:lvl w:ilvl="6" w:tplc="BCF0F1E8">
      <w:start w:val="1"/>
      <w:numFmt w:val="decimal"/>
      <w:lvlText w:val="%7."/>
      <w:lvlJc w:val="left"/>
      <w:pPr>
        <w:ind w:left="5220" w:hanging="360"/>
      </w:pPr>
    </w:lvl>
    <w:lvl w:ilvl="7" w:tplc="EDE2B68C">
      <w:start w:val="1"/>
      <w:numFmt w:val="lowerLetter"/>
      <w:lvlText w:val="%8."/>
      <w:lvlJc w:val="left"/>
      <w:pPr>
        <w:ind w:left="5940" w:hanging="360"/>
      </w:pPr>
    </w:lvl>
    <w:lvl w:ilvl="8" w:tplc="85CEBCC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2B7BB8"/>
    <w:multiLevelType w:val="hybridMultilevel"/>
    <w:tmpl w:val="14E28942"/>
    <w:lvl w:ilvl="0" w:tplc="1144CA36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FA204F0E">
      <w:start w:val="1"/>
      <w:numFmt w:val="lowerLetter"/>
      <w:lvlText w:val="%2."/>
      <w:lvlJc w:val="left"/>
      <w:pPr>
        <w:ind w:left="1620" w:hanging="360"/>
      </w:pPr>
    </w:lvl>
    <w:lvl w:ilvl="2" w:tplc="2F005F94">
      <w:start w:val="1"/>
      <w:numFmt w:val="lowerRoman"/>
      <w:lvlText w:val="%3."/>
      <w:lvlJc w:val="right"/>
      <w:pPr>
        <w:ind w:left="2340" w:hanging="180"/>
      </w:pPr>
    </w:lvl>
    <w:lvl w:ilvl="3" w:tplc="10EA3238">
      <w:start w:val="1"/>
      <w:numFmt w:val="decimal"/>
      <w:lvlText w:val="%4."/>
      <w:lvlJc w:val="left"/>
      <w:pPr>
        <w:ind w:left="3060" w:hanging="360"/>
      </w:pPr>
    </w:lvl>
    <w:lvl w:ilvl="4" w:tplc="203611C2">
      <w:start w:val="1"/>
      <w:numFmt w:val="lowerLetter"/>
      <w:lvlText w:val="%5."/>
      <w:lvlJc w:val="left"/>
      <w:pPr>
        <w:ind w:left="3780" w:hanging="360"/>
      </w:pPr>
    </w:lvl>
    <w:lvl w:ilvl="5" w:tplc="9CC854B2">
      <w:start w:val="1"/>
      <w:numFmt w:val="lowerRoman"/>
      <w:lvlText w:val="%6."/>
      <w:lvlJc w:val="right"/>
      <w:pPr>
        <w:ind w:left="4500" w:hanging="180"/>
      </w:pPr>
    </w:lvl>
    <w:lvl w:ilvl="6" w:tplc="A612A816">
      <w:start w:val="1"/>
      <w:numFmt w:val="decimal"/>
      <w:lvlText w:val="%7."/>
      <w:lvlJc w:val="left"/>
      <w:pPr>
        <w:ind w:left="5220" w:hanging="360"/>
      </w:pPr>
    </w:lvl>
    <w:lvl w:ilvl="7" w:tplc="DC3C69B2">
      <w:start w:val="1"/>
      <w:numFmt w:val="lowerLetter"/>
      <w:lvlText w:val="%8."/>
      <w:lvlJc w:val="left"/>
      <w:pPr>
        <w:ind w:left="5940" w:hanging="360"/>
      </w:pPr>
    </w:lvl>
    <w:lvl w:ilvl="8" w:tplc="6E68F5D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5145BE"/>
    <w:multiLevelType w:val="multilevel"/>
    <w:tmpl w:val="D1F09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0634EC0"/>
    <w:multiLevelType w:val="hybridMultilevel"/>
    <w:tmpl w:val="C6E036CA"/>
    <w:lvl w:ilvl="0" w:tplc="486E17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83CCBA3A">
      <w:start w:val="1"/>
      <w:numFmt w:val="lowerLetter"/>
      <w:lvlText w:val="%2."/>
      <w:lvlJc w:val="left"/>
      <w:pPr>
        <w:ind w:left="1931" w:hanging="360"/>
      </w:pPr>
    </w:lvl>
    <w:lvl w:ilvl="2" w:tplc="E05821DC">
      <w:start w:val="1"/>
      <w:numFmt w:val="lowerRoman"/>
      <w:lvlText w:val="%3."/>
      <w:lvlJc w:val="right"/>
      <w:pPr>
        <w:ind w:left="2651" w:hanging="180"/>
      </w:pPr>
    </w:lvl>
    <w:lvl w:ilvl="3" w:tplc="4BEC0504">
      <w:start w:val="1"/>
      <w:numFmt w:val="decimal"/>
      <w:lvlText w:val="%4."/>
      <w:lvlJc w:val="left"/>
      <w:pPr>
        <w:ind w:left="3371" w:hanging="360"/>
      </w:pPr>
    </w:lvl>
    <w:lvl w:ilvl="4" w:tplc="B8ECE83E">
      <w:start w:val="1"/>
      <w:numFmt w:val="lowerLetter"/>
      <w:lvlText w:val="%5."/>
      <w:lvlJc w:val="left"/>
      <w:pPr>
        <w:ind w:left="4091" w:hanging="360"/>
      </w:pPr>
    </w:lvl>
    <w:lvl w:ilvl="5" w:tplc="23861788">
      <w:start w:val="1"/>
      <w:numFmt w:val="lowerRoman"/>
      <w:lvlText w:val="%6."/>
      <w:lvlJc w:val="right"/>
      <w:pPr>
        <w:ind w:left="4811" w:hanging="180"/>
      </w:pPr>
    </w:lvl>
    <w:lvl w:ilvl="6" w:tplc="0908F5BE">
      <w:start w:val="1"/>
      <w:numFmt w:val="decimal"/>
      <w:lvlText w:val="%7."/>
      <w:lvlJc w:val="left"/>
      <w:pPr>
        <w:ind w:left="5531" w:hanging="360"/>
      </w:pPr>
    </w:lvl>
    <w:lvl w:ilvl="7" w:tplc="294EF576">
      <w:start w:val="1"/>
      <w:numFmt w:val="lowerLetter"/>
      <w:lvlText w:val="%8."/>
      <w:lvlJc w:val="left"/>
      <w:pPr>
        <w:ind w:left="6251" w:hanging="360"/>
      </w:pPr>
    </w:lvl>
    <w:lvl w:ilvl="8" w:tplc="3C96CC0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54A656C"/>
    <w:multiLevelType w:val="multilevel"/>
    <w:tmpl w:val="342A9D56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205FB"/>
    <w:rsid w:val="00030151"/>
    <w:rsid w:val="00045E3E"/>
    <w:rsid w:val="0005347F"/>
    <w:rsid w:val="000779D0"/>
    <w:rsid w:val="000B42BF"/>
    <w:rsid w:val="000B67AC"/>
    <w:rsid w:val="000B7012"/>
    <w:rsid w:val="000F36C1"/>
    <w:rsid w:val="000F42FE"/>
    <w:rsid w:val="000F4922"/>
    <w:rsid w:val="000F7BAB"/>
    <w:rsid w:val="000F7F44"/>
    <w:rsid w:val="00115291"/>
    <w:rsid w:val="001344AE"/>
    <w:rsid w:val="00140342"/>
    <w:rsid w:val="00146C1B"/>
    <w:rsid w:val="001617FF"/>
    <w:rsid w:val="001708F3"/>
    <w:rsid w:val="00175D6F"/>
    <w:rsid w:val="00192DD2"/>
    <w:rsid w:val="00194C4F"/>
    <w:rsid w:val="001A5E48"/>
    <w:rsid w:val="001A7F76"/>
    <w:rsid w:val="00207B09"/>
    <w:rsid w:val="00214CFF"/>
    <w:rsid w:val="002226FA"/>
    <w:rsid w:val="002701CC"/>
    <w:rsid w:val="00296495"/>
    <w:rsid w:val="002A70C8"/>
    <w:rsid w:val="00303D15"/>
    <w:rsid w:val="00330E5E"/>
    <w:rsid w:val="0034352C"/>
    <w:rsid w:val="00362EF7"/>
    <w:rsid w:val="003A5B35"/>
    <w:rsid w:val="003A68A5"/>
    <w:rsid w:val="003A7FA4"/>
    <w:rsid w:val="003F2F6D"/>
    <w:rsid w:val="003F7582"/>
    <w:rsid w:val="00403304"/>
    <w:rsid w:val="00406DDD"/>
    <w:rsid w:val="004072D6"/>
    <w:rsid w:val="00421B29"/>
    <w:rsid w:val="004636C7"/>
    <w:rsid w:val="00465B1F"/>
    <w:rsid w:val="00470F5D"/>
    <w:rsid w:val="004937BD"/>
    <w:rsid w:val="004D2A5D"/>
    <w:rsid w:val="004D3513"/>
    <w:rsid w:val="0050292C"/>
    <w:rsid w:val="00513CDF"/>
    <w:rsid w:val="005264F9"/>
    <w:rsid w:val="00534D9B"/>
    <w:rsid w:val="00544E16"/>
    <w:rsid w:val="00545A2B"/>
    <w:rsid w:val="005755F4"/>
    <w:rsid w:val="00591440"/>
    <w:rsid w:val="005922ED"/>
    <w:rsid w:val="005D057A"/>
    <w:rsid w:val="005D1BE1"/>
    <w:rsid w:val="005D28F0"/>
    <w:rsid w:val="005F0D90"/>
    <w:rsid w:val="005F67BE"/>
    <w:rsid w:val="005F6EA8"/>
    <w:rsid w:val="00607743"/>
    <w:rsid w:val="0060780C"/>
    <w:rsid w:val="0064153F"/>
    <w:rsid w:val="0068530A"/>
    <w:rsid w:val="00687F0A"/>
    <w:rsid w:val="006B7583"/>
    <w:rsid w:val="006D1C4E"/>
    <w:rsid w:val="007165A5"/>
    <w:rsid w:val="00717D23"/>
    <w:rsid w:val="00762CBF"/>
    <w:rsid w:val="007748B0"/>
    <w:rsid w:val="00781605"/>
    <w:rsid w:val="007A7ED1"/>
    <w:rsid w:val="007B1E8F"/>
    <w:rsid w:val="007D4226"/>
    <w:rsid w:val="007E716E"/>
    <w:rsid w:val="00800857"/>
    <w:rsid w:val="0080192F"/>
    <w:rsid w:val="0082027C"/>
    <w:rsid w:val="008312ED"/>
    <w:rsid w:val="0085536D"/>
    <w:rsid w:val="00863BFF"/>
    <w:rsid w:val="008C25D7"/>
    <w:rsid w:val="00903CF7"/>
    <w:rsid w:val="009051FB"/>
    <w:rsid w:val="00916E83"/>
    <w:rsid w:val="00932AF9"/>
    <w:rsid w:val="00940F10"/>
    <w:rsid w:val="0096123E"/>
    <w:rsid w:val="00970997"/>
    <w:rsid w:val="00993ABA"/>
    <w:rsid w:val="009E08F0"/>
    <w:rsid w:val="009E51A8"/>
    <w:rsid w:val="009F7D41"/>
    <w:rsid w:val="00A20400"/>
    <w:rsid w:val="00A3432E"/>
    <w:rsid w:val="00A4717F"/>
    <w:rsid w:val="00A5766D"/>
    <w:rsid w:val="00A87968"/>
    <w:rsid w:val="00AC486E"/>
    <w:rsid w:val="00AD46C7"/>
    <w:rsid w:val="00AF0271"/>
    <w:rsid w:val="00B03306"/>
    <w:rsid w:val="00B139E0"/>
    <w:rsid w:val="00B9113A"/>
    <w:rsid w:val="00BA7028"/>
    <w:rsid w:val="00BC504E"/>
    <w:rsid w:val="00BC7893"/>
    <w:rsid w:val="00BF3125"/>
    <w:rsid w:val="00C34673"/>
    <w:rsid w:val="00CA66B8"/>
    <w:rsid w:val="00CB3D3C"/>
    <w:rsid w:val="00CC1BEC"/>
    <w:rsid w:val="00CD05B7"/>
    <w:rsid w:val="00D02A63"/>
    <w:rsid w:val="00D04F84"/>
    <w:rsid w:val="00D13658"/>
    <w:rsid w:val="00D36D53"/>
    <w:rsid w:val="00D52CF4"/>
    <w:rsid w:val="00D61172"/>
    <w:rsid w:val="00D707D2"/>
    <w:rsid w:val="00D87309"/>
    <w:rsid w:val="00D95F39"/>
    <w:rsid w:val="00DE3A85"/>
    <w:rsid w:val="00DE5F7A"/>
    <w:rsid w:val="00DF64B1"/>
    <w:rsid w:val="00E12FA9"/>
    <w:rsid w:val="00E4166D"/>
    <w:rsid w:val="00E50D22"/>
    <w:rsid w:val="00E5615D"/>
    <w:rsid w:val="00ED38D5"/>
    <w:rsid w:val="00ED7BD8"/>
    <w:rsid w:val="00F0676C"/>
    <w:rsid w:val="00F52E0A"/>
    <w:rsid w:val="00F5601B"/>
    <w:rsid w:val="00F6532C"/>
    <w:rsid w:val="00F73FA6"/>
    <w:rsid w:val="00FC6962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semiHidden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uiPriority w:val="1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semiHidden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uiPriority w:val="1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E4E38C0FC192B57E0C37465808CDE0169898608E71AE8D76C14F8626793BAF7C12B8D8033E16288A701CCA1CEDB624B43DA1AD67rDN1M" TargetMode="External"/><Relationship Id="rId18" Type="http://schemas.openxmlformats.org/officeDocument/2006/relationships/hyperlink" Target="consultantplus://offline/ref=5565706621B3FFFF5B3193FF7D9C135329E8533CC264B9CAABF5F029B31096A8BCBF2EFE32D2C3809A470036B672CE299D2C1E18CDB7L1ZEM" TargetMode="External"/><Relationship Id="rId26" Type="http://schemas.openxmlformats.org/officeDocument/2006/relationships/hyperlink" Target="file:///C:\Users\gaga\Desktop\&#1056;&#1077;&#1075;&#1083;&#1072;&#1084;&#1077;&#1085;&#1090;\&#1060;&#1077;&#1076;&#1077;&#1088;&#1072;&#1083;&#1100;&#1085;&#1086;&#1075;&#1086;%20&#1079;&#1072;&#1082;&#1086;&#1085;&#1072;%20&#1086;&#1090;%2003.08.2018%20&#8470;%20342-&#1060;&#1047;" TargetMode="External"/><Relationship Id="rId39" Type="http://schemas.openxmlformats.org/officeDocument/2006/relationships/hyperlink" Target="consultantplus://offline/ref=39E99DA2EC878B4BDA0B8D3E669400353824A4DDA9DC955A53FED31CB7A4906669B061DA581738C87BD2C5496507F33C12C83F93E742QCWFJ" TargetMode="External"/><Relationship Id="rId21" Type="http://schemas.openxmlformats.org/officeDocument/2006/relationships/hyperlink" Target="consultantplus://offline/ref=883A388071BD401BA08D848C66DEE90C2C276ACD9F64E43763F17063967B6FA84BE706CD41792D8F1A53DAC7EF277F5EB01DB73BE5D9G8bCM" TargetMode="External"/><Relationship Id="rId34" Type="http://schemas.openxmlformats.org/officeDocument/2006/relationships/hyperlink" Target="consultantplus://offline/ref=57AAE5AD2BDA8B071B9EAE258F4FBCF1165A0D838A4BED8420B2651271E420172E0F7FA057529F0B52DC3441A475131492ABD4119Ek5LAG" TargetMode="External"/><Relationship Id="rId42" Type="http://schemas.openxmlformats.org/officeDocument/2006/relationships/hyperlink" Target="consultantplus://offline/ref=C5D8246F9D839D56EEF14738421EEC62E1D44E7A51C6C21985011FA0EF54DDCEBC4878DCCC69176F50C01ABD8F553AA44D0592727423i9fDL" TargetMode="External"/><Relationship Id="rId47" Type="http://schemas.openxmlformats.org/officeDocument/2006/relationships/hyperlink" Target="consultantplus://offline/ref=A37A1BEB0A7DBE28DAAEF855DE8CBBF697E6C0C4213C6ACB2A14F2EE459F48690D310A36DFC68E1EqDm9F" TargetMode="External"/><Relationship Id="rId50" Type="http://schemas.openxmlformats.org/officeDocument/2006/relationships/hyperlink" Target="file:///C:\Windows\TEMP\7zOCF9F.tmp\&#1063;&#1077;&#1088;&#1085;&#1086;&#1074;&#1080;&#1082;" TargetMode="External"/><Relationship Id="rId55" Type="http://schemas.openxmlformats.org/officeDocument/2006/relationships/hyperlink" Target="file:///C:\Windows\TEMP\7zOCF9F.tmp\&#1063;&#1077;&#1088;&#1085;&#1086;&#1074;&#1080;&#1082;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0A7C447A3C3AB28DC3B26DCF925E7D02026D47F068AE341C0D0BBA3DDC698EF4E201DDE64307757BCDD1304333A6BB1BD1682C1405Y815E" TargetMode="External"/><Relationship Id="rId17" Type="http://schemas.openxmlformats.org/officeDocument/2006/relationships/hyperlink" Target="consultantplus://offline/ref=78E174973973EF8FFDEAC7FFB4433D61CE827254AB2C1254AC393389BDB649F237993FA36AF64E9AD6366874EF6F6FBD0FEA03B7331277XFM" TargetMode="External"/><Relationship Id="rId25" Type="http://schemas.openxmlformats.org/officeDocument/2006/relationships/hyperlink" Target="consultantplus://offline/ref=24FDFE25667874D3432B0DEA266ABAF89C4747656E3758AC1C768900CA7B50A0B96067B345EE5F37457ECD0DB8D96BF2C3FCBD5ED8136135G2D8M" TargetMode="External"/><Relationship Id="rId33" Type="http://schemas.openxmlformats.org/officeDocument/2006/relationships/hyperlink" Target="consultantplus://offline/ref=A87258A54BFA549A080E573C22AB2EC02E7ECA9A1CDEBA109C04B664906E4D4195A78E049A83315C633796BB81C2EB89EC5E848C8258F7V8G" TargetMode="External"/><Relationship Id="rId38" Type="http://schemas.openxmlformats.org/officeDocument/2006/relationships/hyperlink" Target="consultantplus://offline/ref=0CDD60F7A8F977BDA9EF6D2F432B56FF4F118F8DEE21D57BC2B9839AC0FB65568514D7C42F5F72776DCB060DC94757BC1127AE8285ABy7VCJ" TargetMode="External"/><Relationship Id="rId46" Type="http://schemas.openxmlformats.org/officeDocument/2006/relationships/hyperlink" Target="consultantplus://offline/ref=1DA3E51AE0180EC95543DCE6FD1FD774113BB293C9985922C80CA8C859F8AE379522880FB588FDEBK731E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D3D8664357D390D7A04E0BD2B526F96C33FE0CF20D60EF580E447A949EEBE189A8803E455044E2C71D58154593FCAE4710050D93F2H5u9F" TargetMode="External"/><Relationship Id="rId20" Type="http://schemas.openxmlformats.org/officeDocument/2006/relationships/hyperlink" Target="consultantplus://offline/ref=C72AFC4B4527DE41E1F27EA1B0EA670DCC30E452ADACF52A76779977A2E415A6AC000539674B366FED245097B2EBB67354ED2100DA4Eq9aEM" TargetMode="External"/><Relationship Id="rId29" Type="http://schemas.openxmlformats.org/officeDocument/2006/relationships/hyperlink" Target="consultantplus://offline/ref=57AAE5AD2BDA8B071B9EAE258F4FBCF1165A0D838A4BED8420B2651271E420172E0F7FA057529F0B52DC3441A475131492ABD4119Ek5LAG" TargetMode="External"/><Relationship Id="rId41" Type="http://schemas.openxmlformats.org/officeDocument/2006/relationships/hyperlink" Target="consultantplus://offline/ref=5EE297BE558C206F1204EF76ACA348AF45256E1A911F45A153FCE6C6A083709C0265EB7FE622873F031DF116A49D31D49615607A58175DD5xDZDJ" TargetMode="External"/><Relationship Id="rId54" Type="http://schemas.openxmlformats.org/officeDocument/2006/relationships/hyperlink" Target="file:///C:\Windows\TEMP\7zOCF9F.tmp\&#1063;&#1077;&#1088;&#1085;&#1086;&#1074;&#1080;&#108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46817E00FED4F745EF79E37F32A9653CBCCBEDF74E3C82D4AE8CC7F45351C6690B50F7C6EE0F64B5B7CC906p8V6K" TargetMode="External"/><Relationship Id="rId24" Type="http://schemas.openxmlformats.org/officeDocument/2006/relationships/hyperlink" Target="consultantplus://offline/ref=B8BD3549780291A2A031CBFEB12DCBA59D712FC2E631EA3F0C324416F6357903E12254BDF2B037562DD77F78E620DB702F8C3BCE1251mBS1M" TargetMode="External"/><Relationship Id="rId32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37" Type="http://schemas.openxmlformats.org/officeDocument/2006/relationships/hyperlink" Target="consultantplus://offline/ref=05963B65C14660A75BF088ABEA59BEB16D095337B2BFD574B15FD8BC18F78645E6C7BB66D61CB65966B5292465D49E63273F0F40ADZ2V5J" TargetMode="External"/><Relationship Id="rId40" Type="http://schemas.openxmlformats.org/officeDocument/2006/relationships/hyperlink" Target="consultantplus://offline/ref=B42F02CB0A7C56274757A77AD630B224BD21A6F31E9E64FC5D000A06F95D5A958FBB0F0C4CCDD741CDD34B2D3DECA782B54745C15946m7W0J" TargetMode="External"/><Relationship Id="rId45" Type="http://schemas.openxmlformats.org/officeDocument/2006/relationships/hyperlink" Target="consultantplus://offline/ref=1DA3E51AE0180EC95543DCE6FD1FD774113BB293C9985922C80CA8C859F8AE379522880FB588FDEBK731E" TargetMode="External"/><Relationship Id="rId53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58" Type="http://schemas.openxmlformats.org/officeDocument/2006/relationships/hyperlink" Target="consultantplus://offline/ref=7392957740BFBE13FAB3EA309AE41FBB060120D7820D98654F99A02FC3D3094693021A8D8BFBC8D3C96C8E71F6493E1BC2B26F7316F0Q24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3CB32CB1B09EBEA45B2A486A4B48F029A97A6353910A5574C809271747AB9A80259272C4973DC562898BE5811B9876D7B8BA4666311LEt3F" TargetMode="External"/><Relationship Id="rId23" Type="http://schemas.openxmlformats.org/officeDocument/2006/relationships/hyperlink" Target="consultantplus://offline/ref=B8BD3549780291A2A031CBFEB12DCBA59D712FC2E631EA3F0C324416F6357903E12254BDF2B037562DD77F78E620DB702F8C3BCE1251mBS1M" TargetMode="External"/><Relationship Id="rId28" Type="http://schemas.openxmlformats.org/officeDocument/2006/relationships/hyperlink" Target="consultantplus://offline/ref=006B27C795FF07A75375EA103F8815CA3D5BF15F5718DAC4B2BF404FFA3C133639B74E6DCBE4837723B154695D378F6C45066F2C9F5Fb8W2M" TargetMode="External"/><Relationship Id="rId36" Type="http://schemas.openxmlformats.org/officeDocument/2006/relationships/hyperlink" Target="consultantplus://offline/ref=4840AF2449BE09034F96C59DD1685B1C78FD75998DAEA9B1306C11C343124020C82B994CF085920068E9W7H" TargetMode="External"/><Relationship Id="rId49" Type="http://schemas.openxmlformats.org/officeDocument/2006/relationships/hyperlink" Target="consultantplus://offline/ref=A6E536BE3EC625B27793B34BFC6BAC813C152DE6299322C1B78EEB17A48CCF8480BE035FB5FBT0b7K" TargetMode="External"/><Relationship Id="rId57" Type="http://schemas.openxmlformats.org/officeDocument/2006/relationships/hyperlink" Target="consultantplus://offline/ref=C252180EF0BB3ABE397F9A0345705178FBECF8C30ED8D623FC39B89DC57D187DF862CEF3061ADB0E76F468D2250740248F824681F860t222E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4C7FFB97B0FD5AA7A4D89E2DF3E1FE56E9A0FFAA2EB03F26DB697A43C04160F106639937A41E33BE8245F28FDF79C05BA53D9627411ZFM" TargetMode="External"/><Relationship Id="rId31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44" Type="http://schemas.openxmlformats.org/officeDocument/2006/relationships/hyperlink" Target="consultantplus://offline/ref=1DA3E51AE0180EC95543DCE6FD1FD774113BB293C9985922C80CA8C859F8AE379522880CB1K83CE" TargetMode="External"/><Relationship Id="rId52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2E4E38C0FC192B57E0C37465808CDE0169898608E71AE8D76C14F8626793BAF7C12B8D8033C16288A701CCA1CEDB624B43DA1AD67rDN1M" TargetMode="External"/><Relationship Id="rId22" Type="http://schemas.openxmlformats.org/officeDocument/2006/relationships/hyperlink" Target="consultantplus://offline/ref=432B533B8F9FA0704B8BB5FE07B90581563D31213370AAA8819B02CD9B347967D5DF1AD72C8270E4D9B55458EAEC51D222395159F85Fl9bEM" TargetMode="External"/><Relationship Id="rId27" Type="http://schemas.openxmlformats.org/officeDocument/2006/relationships/hyperlink" Target="consultantplus://offline/ref=36B364A340257913315828C3683032D05BA9A52BDC1C8B87E45B7275BD84B34E9DCD0FB10E6D32720D7043D769E78375D21CFFFD94v7V1M" TargetMode="External"/><Relationship Id="rId30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35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43" Type="http://schemas.openxmlformats.org/officeDocument/2006/relationships/hyperlink" Target="consultantplus://offline/ref=11D6125CC04B93A9673E2FB6A4A9364D7F39AD71FFB4F74BE8E57701309E78085CE395FACAE10CA966D298E6F1569A22623E9346EAA452fDL" TargetMode="External"/><Relationship Id="rId48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56" Type="http://schemas.openxmlformats.org/officeDocument/2006/relationships/hyperlink" Target="consultantplus://offline/ref=52A8F54F963F99D7AFA50238B8B5912D2273C286B9FA3EC2CE0F12B10A0FAE10E2EDF6896DCD41A71874382A7C0BD516A766D10E3C92fE19E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Windows\TEMP\7zOCF9F.tmp\&#1063;&#1077;&#1088;&#1085;&#1086;&#1074;&#1080;&#1082;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EFA6-5A63-47BF-993B-B1EE4E50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27268</Words>
  <Characters>155430</Characters>
  <Application>Microsoft Office Word</Application>
  <DocSecurity>0</DocSecurity>
  <Lines>1295</Lines>
  <Paragraphs>364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    </vt:lpstr>
      <vt:lpstr>    I. Общие положения</vt:lpstr>
      <vt:lpstr>        </vt:lpstr>
      <vt:lpstr>        Предмет регулирования административного регламента</vt:lpstr>
      <vt:lpstr>        </vt:lpstr>
      <vt:lpstr>        Круг заявителей</vt:lpstr>
      <vt:lpstr>        </vt:lpstr>
      <vt:lpstr>        </vt:lpstr>
      <vt:lpstr>        Требование предоставления заявителю муниципальной услуги в соответствии с вариан</vt:lpstr>
      <vt:lpstr>        </vt:lpstr>
      <vt:lpstr>    II. Стандарт предоставления муниципальной услуги</vt:lpstr>
      <vt:lpstr>    </vt:lpstr>
      <vt:lpstr>        Наименование муниципальной услуги</vt:lpstr>
      <vt:lpstr>        </vt:lpstr>
      <vt:lpstr>        </vt:lpstr>
      <vt:lpstr>        Наименование органа, предоставляющего муниципальную услугу</vt:lpstr>
      <vt:lpstr>        </vt:lpstr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</vt:lpstr>
      <vt:lpstr>        Правовые основания для предоставления муниципальной услуги</vt:lpstr>
      <vt:lpstr>        </vt:lpstr>
      <vt:lpstr>        Исчерпывающий перечень документов, необходимых</vt:lpstr>
      <vt:lpstr>        Исчерпывающий перечень оснований для отказа в приеме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при предоставлении муниципальной услуги,    </vt:lpstr>
      <vt:lpstr>        </vt:lpstr>
      <vt:lpstr>        Максимальный срок ожидания в очереди при подаче заявителем запроса</vt:lpstr>
      <vt:lpstr>        Срок регистрации запроса заявителя о предоставлении муниципальной услуги </vt:lpstr>
      <vt:lpstr>        Требования к помещениям, в которых предоставляются муниципальные услуги</vt:lpstr>
      <vt:lpstr>        </vt:lpstr>
      <vt:lpstr>        Показатели доступности и качества муниципальной услуги</vt:lpstr>
      <vt:lpstr>        Иные требования к предоставлению муниципальной услуги, в том числе учитывающие о</vt:lpstr>
      <vt:lpstr>        </vt:lpstr>
      <vt:lpstr>    </vt:lpstr>
      <vt:lpstr>    III. Состав, последовательность и сроки выполнения административных процедур </vt:lpstr>
      <vt:lpstr>        Перечень вариантов предоставления муниципальной услуги, включающий в том числе в</vt:lpstr>
      <vt:lpstr>        </vt:lpstr>
      <vt:lpstr>        Описание административной процедуры профилирования заявителя</vt:lpstr>
      <vt:lpstr>        </vt:lpstr>
      <vt:lpstr>        Подразделы, содержащие описание вариантов предоставления муниципальной услуги </vt:lpstr>
      <vt:lpstr>        </vt:lpstr>
      <vt:lpstr>        Прием запроса и документов и (или) информации, </vt:lpstr>
      <vt:lpstr>        Межведомственное информационное взаимодействие</vt:lpstr>
      <vt:lpstr>        Принятие решения о предоставлении муниципальной услуги                          </vt:lpstr>
      <vt:lpstr>        Предоставление результата предоставления муниципальной услуги</vt:lpstr>
    </vt:vector>
  </TitlesOfParts>
  <Company/>
  <LinksUpToDate>false</LinksUpToDate>
  <CharactersWithSpaces>182334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Сивань ИС</cp:lastModifiedBy>
  <cp:revision>2</cp:revision>
  <cp:lastPrinted>2023-12-11T04:34:00Z</cp:lastPrinted>
  <dcterms:created xsi:type="dcterms:W3CDTF">2023-12-13T09:14:00Z</dcterms:created>
  <dcterms:modified xsi:type="dcterms:W3CDTF">2023-12-13T09:14:00Z</dcterms:modified>
</cp:coreProperties>
</file>