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59BC93E" wp14:editId="24843979">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1A53BE">
        <w:rPr>
          <w:rFonts w:ascii="Georgia" w:hAnsi="Georgia"/>
          <w:b/>
          <w:sz w:val="24"/>
          <w:szCs w:val="24"/>
        </w:rPr>
        <w:t>8</w:t>
      </w:r>
      <w:r w:rsidR="007322DB">
        <w:rPr>
          <w:rFonts w:ascii="Georgia" w:hAnsi="Georgia"/>
          <w:b/>
          <w:sz w:val="24"/>
          <w:szCs w:val="24"/>
        </w:rPr>
        <w:t xml:space="preserve"> (1</w:t>
      </w:r>
      <w:r w:rsidR="001A53BE">
        <w:rPr>
          <w:rFonts w:ascii="Georgia" w:hAnsi="Georgia"/>
          <w:b/>
          <w:sz w:val="24"/>
          <w:szCs w:val="24"/>
        </w:rPr>
        <w:t>8</w:t>
      </w:r>
      <w:r w:rsidR="007322DB">
        <w:rPr>
          <w:rFonts w:ascii="Georgia" w:hAnsi="Georgia"/>
          <w:b/>
          <w:sz w:val="24"/>
          <w:szCs w:val="24"/>
        </w:rPr>
        <w:t>)</w:t>
      </w:r>
      <w:r>
        <w:rPr>
          <w:rFonts w:ascii="Georgia" w:hAnsi="Georgia"/>
          <w:b/>
          <w:sz w:val="24"/>
          <w:szCs w:val="24"/>
        </w:rPr>
        <w:t xml:space="preserve"> (</w:t>
      </w:r>
      <w:r w:rsidR="001A53BE">
        <w:rPr>
          <w:rFonts w:ascii="Georgia" w:hAnsi="Georgia"/>
          <w:b/>
          <w:sz w:val="24"/>
          <w:szCs w:val="24"/>
        </w:rPr>
        <w:t>7 марта</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Pr="001110CF" w:rsidRDefault="001110CF" w:rsidP="00B248F9">
      <w:pPr>
        <w:tabs>
          <w:tab w:val="left" w:pos="2775"/>
        </w:tabs>
        <w:spacing w:line="240" w:lineRule="auto"/>
        <w:rPr>
          <w:rFonts w:cs="Times New Roman"/>
          <w:b/>
          <w:sz w:val="16"/>
          <w:szCs w:val="16"/>
        </w:rPr>
      </w:pPr>
    </w:p>
    <w:p w:rsidR="001110CF" w:rsidRPr="001D30FD" w:rsidRDefault="001D30FD" w:rsidP="00B248F9">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B248F9">
      <w:pPr>
        <w:tabs>
          <w:tab w:val="left" w:pos="2775"/>
        </w:tabs>
        <w:spacing w:line="240" w:lineRule="auto"/>
        <w:jc w:val="center"/>
        <w:rPr>
          <w:rFonts w:cs="Times New Roman"/>
          <w:sz w:val="12"/>
          <w:szCs w:val="12"/>
        </w:rPr>
      </w:pPr>
    </w:p>
    <w:p w:rsidR="00D93E69" w:rsidRPr="001745A2" w:rsidRDefault="00D93E69" w:rsidP="00B248F9">
      <w:pPr>
        <w:tabs>
          <w:tab w:val="left" w:pos="2775"/>
        </w:tabs>
        <w:spacing w:line="240" w:lineRule="auto"/>
        <w:jc w:val="center"/>
        <w:rPr>
          <w:rFonts w:cs="Times New Roman"/>
          <w:bCs/>
          <w:sz w:val="12"/>
          <w:szCs w:val="12"/>
        </w:rPr>
      </w:pPr>
    </w:p>
    <w:p w:rsidR="00C20A72" w:rsidRPr="00C20A72" w:rsidRDefault="00C20A72" w:rsidP="00B248F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7F9DAAA6" wp14:editId="5EA89E62">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B248F9">
      <w:pPr>
        <w:tabs>
          <w:tab w:val="left" w:pos="2775"/>
        </w:tabs>
        <w:spacing w:line="240" w:lineRule="auto"/>
        <w:jc w:val="center"/>
        <w:rPr>
          <w:rFonts w:cs="Times New Roman"/>
          <w:bCs/>
          <w:sz w:val="12"/>
          <w:szCs w:val="12"/>
        </w:rPr>
      </w:pPr>
    </w:p>
    <w:p w:rsidR="00D93E69"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D93E69" w:rsidRPr="00C20A72" w:rsidRDefault="00D93E69" w:rsidP="00B248F9">
      <w:pPr>
        <w:tabs>
          <w:tab w:val="left" w:pos="2775"/>
        </w:tabs>
        <w:spacing w:line="240" w:lineRule="auto"/>
        <w:rPr>
          <w:rFonts w:cs="Times New Roman"/>
          <w:bCs/>
          <w:sz w:val="12"/>
          <w:szCs w:val="12"/>
        </w:rPr>
      </w:pPr>
    </w:p>
    <w:p w:rsidR="00D93E69" w:rsidRPr="00D93E69" w:rsidRDefault="00D93E69" w:rsidP="00B248F9">
      <w:pPr>
        <w:tabs>
          <w:tab w:val="left" w:pos="2775"/>
        </w:tabs>
        <w:spacing w:line="240" w:lineRule="auto"/>
        <w:rPr>
          <w:rFonts w:cs="Times New Roman"/>
          <w:bCs/>
          <w:sz w:val="16"/>
          <w:szCs w:val="16"/>
        </w:rPr>
      </w:pPr>
    </w:p>
    <w:p w:rsidR="00832FC3" w:rsidRPr="00832FC3" w:rsidRDefault="001A53BE" w:rsidP="00B248F9">
      <w:pPr>
        <w:tabs>
          <w:tab w:val="left" w:pos="2775"/>
        </w:tabs>
        <w:spacing w:line="240" w:lineRule="auto"/>
        <w:jc w:val="center"/>
        <w:rPr>
          <w:rFonts w:cs="Times New Roman"/>
          <w:sz w:val="12"/>
          <w:szCs w:val="12"/>
          <w:u w:val="single"/>
        </w:rPr>
      </w:pPr>
      <w:r>
        <w:rPr>
          <w:rFonts w:cs="Times New Roman"/>
          <w:sz w:val="12"/>
          <w:szCs w:val="12"/>
        </w:rPr>
        <w:t>01.03</w:t>
      </w:r>
      <w:r w:rsidR="007322DB">
        <w:rPr>
          <w:rFonts w:cs="Times New Roman"/>
          <w:sz w:val="12"/>
          <w:szCs w:val="12"/>
        </w:rPr>
        <w:t>.2024</w:t>
      </w:r>
      <w:r w:rsidR="00832FC3" w:rsidRPr="00832FC3">
        <w:rPr>
          <w:rFonts w:cs="Times New Roman"/>
          <w:sz w:val="12"/>
          <w:szCs w:val="12"/>
        </w:rPr>
        <w:t xml:space="preserve">                         </w:t>
      </w:r>
      <w:r w:rsidR="00832FC3">
        <w:rPr>
          <w:rFonts w:cs="Times New Roman"/>
          <w:sz w:val="12"/>
          <w:szCs w:val="12"/>
        </w:rPr>
        <w:t xml:space="preserve">                                                                                                          </w:t>
      </w:r>
      <w:r w:rsidR="007322DB">
        <w:rPr>
          <w:rFonts w:cs="Times New Roman"/>
          <w:sz w:val="12"/>
          <w:szCs w:val="12"/>
        </w:rPr>
        <w:t xml:space="preserve">  </w:t>
      </w:r>
      <w:r w:rsidR="00832FC3">
        <w:rPr>
          <w:rFonts w:cs="Times New Roman"/>
          <w:sz w:val="12"/>
          <w:szCs w:val="12"/>
        </w:rPr>
        <w:t xml:space="preserve">   </w:t>
      </w:r>
      <w:r w:rsidR="00B248F9">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w:t>
      </w:r>
      <w:r w:rsidR="00DE797A">
        <w:rPr>
          <w:rFonts w:cs="Times New Roman"/>
          <w:sz w:val="12"/>
          <w:szCs w:val="12"/>
        </w:rPr>
        <w:t xml:space="preserve"> </w:t>
      </w:r>
      <w:r>
        <w:rPr>
          <w:rFonts w:cs="Times New Roman"/>
          <w:sz w:val="12"/>
          <w:szCs w:val="12"/>
        </w:rPr>
        <w:t>237</w:t>
      </w:r>
      <w:r w:rsidR="00832FC3" w:rsidRPr="00832FC3">
        <w:rPr>
          <w:rFonts w:cs="Times New Roman"/>
          <w:sz w:val="12"/>
          <w:szCs w:val="12"/>
        </w:rPr>
        <w:t>-п</w:t>
      </w:r>
    </w:p>
    <w:p w:rsidR="00832FC3" w:rsidRPr="00832FC3" w:rsidRDefault="00832FC3" w:rsidP="00B248F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832FC3" w:rsidRPr="00832FC3" w:rsidRDefault="00832FC3" w:rsidP="00B248F9">
      <w:pPr>
        <w:tabs>
          <w:tab w:val="left" w:pos="2775"/>
        </w:tabs>
        <w:spacing w:line="240" w:lineRule="auto"/>
        <w:rPr>
          <w:rFonts w:cs="Times New Roman"/>
          <w:sz w:val="12"/>
          <w:szCs w:val="12"/>
        </w:rPr>
      </w:pPr>
    </w:p>
    <w:p w:rsidR="005445DA" w:rsidRPr="00776AAE" w:rsidRDefault="005445DA" w:rsidP="005445DA">
      <w:pPr>
        <w:autoSpaceDE w:val="0"/>
        <w:autoSpaceDN w:val="0"/>
        <w:adjustRightInd w:val="0"/>
        <w:spacing w:line="240" w:lineRule="auto"/>
        <w:ind w:firstLine="720"/>
        <w:jc w:val="center"/>
        <w:rPr>
          <w:rFonts w:cs="Times New Roman"/>
          <w:sz w:val="12"/>
          <w:szCs w:val="12"/>
        </w:rPr>
      </w:pPr>
      <w:bookmarkStart w:id="0" w:name="_Hlk51756944"/>
      <w:r w:rsidRPr="00776AAE">
        <w:rPr>
          <w:rFonts w:cs="Times New Roman"/>
          <w:sz w:val="12"/>
          <w:szCs w:val="12"/>
        </w:rPr>
        <w:t xml:space="preserve">Об утверждении порядка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Адамовский район</w:t>
      </w:r>
    </w:p>
    <w:bookmarkEnd w:id="0"/>
    <w:p w:rsidR="005445DA" w:rsidRPr="00776AAE" w:rsidRDefault="005445DA" w:rsidP="005445DA">
      <w:pPr>
        <w:autoSpaceDE w:val="0"/>
        <w:autoSpaceDN w:val="0"/>
        <w:adjustRightInd w:val="0"/>
        <w:spacing w:line="240" w:lineRule="auto"/>
        <w:ind w:firstLine="720"/>
        <w:jc w:val="center"/>
        <w:rPr>
          <w:rFonts w:cs="Times New Roman"/>
          <w:sz w:val="12"/>
          <w:szCs w:val="12"/>
        </w:rPr>
      </w:pPr>
    </w:p>
    <w:p w:rsidR="005445DA" w:rsidRPr="00776AAE" w:rsidRDefault="005445DA" w:rsidP="005445DA">
      <w:pPr>
        <w:autoSpaceDE w:val="0"/>
        <w:autoSpaceDN w:val="0"/>
        <w:adjustRightInd w:val="0"/>
        <w:spacing w:line="240" w:lineRule="auto"/>
        <w:ind w:firstLine="720"/>
        <w:jc w:val="center"/>
        <w:rPr>
          <w:rFonts w:cs="Times New Roman"/>
          <w:sz w:val="12"/>
          <w:szCs w:val="12"/>
        </w:rPr>
      </w:pPr>
    </w:p>
    <w:p w:rsidR="005445DA" w:rsidRPr="00776AAE" w:rsidRDefault="005445DA" w:rsidP="005445DA">
      <w:pPr>
        <w:widowControl w:val="0"/>
        <w:autoSpaceDE w:val="0"/>
        <w:autoSpaceDN w:val="0"/>
        <w:adjustRightInd w:val="0"/>
        <w:spacing w:line="240" w:lineRule="auto"/>
        <w:rPr>
          <w:rFonts w:cs="Times New Roman"/>
          <w:sz w:val="12"/>
          <w:szCs w:val="12"/>
        </w:rPr>
      </w:pPr>
      <w:r w:rsidRPr="00776AAE">
        <w:rPr>
          <w:rFonts w:cs="Times New Roman"/>
          <w:sz w:val="12"/>
          <w:szCs w:val="12"/>
        </w:rPr>
        <w:t xml:space="preserve">В целях обеспечения Федерального закона от 29.12.2012 № 273-ФЗ «Об образовании в Российской Федерации»,  в части осуществления обязательного общего образования и защиты прав и законных  интересов, обучающихся и их родителей (законных представителей): </w:t>
      </w:r>
      <w:bookmarkStart w:id="1" w:name="sub_1"/>
    </w:p>
    <w:p w:rsidR="005445DA" w:rsidRPr="00776AAE" w:rsidRDefault="005445DA" w:rsidP="005445DA">
      <w:pPr>
        <w:widowControl w:val="0"/>
        <w:autoSpaceDE w:val="0"/>
        <w:autoSpaceDN w:val="0"/>
        <w:adjustRightInd w:val="0"/>
        <w:spacing w:line="240" w:lineRule="auto"/>
        <w:rPr>
          <w:rFonts w:cs="Times New Roman"/>
          <w:sz w:val="12"/>
          <w:szCs w:val="12"/>
        </w:rPr>
      </w:pPr>
      <w:r w:rsidRPr="00776AAE">
        <w:rPr>
          <w:rFonts w:cs="Times New Roman"/>
          <w:sz w:val="12"/>
          <w:szCs w:val="12"/>
        </w:rPr>
        <w:t xml:space="preserve">1. Утвердить порядок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Адамовский район (далее – Порядок учета детей) согласно приложению.</w:t>
      </w:r>
    </w:p>
    <w:p w:rsidR="005445DA" w:rsidRPr="00776AAE" w:rsidRDefault="005445DA" w:rsidP="005445DA">
      <w:pPr>
        <w:widowControl w:val="0"/>
        <w:autoSpaceDE w:val="0"/>
        <w:autoSpaceDN w:val="0"/>
        <w:adjustRightInd w:val="0"/>
        <w:spacing w:line="240" w:lineRule="auto"/>
        <w:rPr>
          <w:rFonts w:cs="Times New Roman"/>
          <w:sz w:val="12"/>
          <w:szCs w:val="12"/>
        </w:rPr>
      </w:pPr>
      <w:bookmarkStart w:id="2" w:name="sub_2"/>
      <w:bookmarkEnd w:id="1"/>
      <w:r w:rsidRPr="00776AAE">
        <w:rPr>
          <w:rFonts w:cs="Times New Roman"/>
          <w:sz w:val="12"/>
          <w:szCs w:val="12"/>
        </w:rPr>
        <w:t xml:space="preserve">2. Определить ответственнми за ведение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Адамовском районе – руководителей образовательных учреждений муниципального образования Адамовский район.</w:t>
      </w:r>
    </w:p>
    <w:p w:rsidR="005445DA" w:rsidRPr="00776AAE" w:rsidRDefault="005445DA" w:rsidP="005445DA">
      <w:pPr>
        <w:widowControl w:val="0"/>
        <w:autoSpaceDE w:val="0"/>
        <w:autoSpaceDN w:val="0"/>
        <w:adjustRightInd w:val="0"/>
        <w:spacing w:line="240" w:lineRule="auto"/>
        <w:rPr>
          <w:rFonts w:cs="Times New Roman"/>
          <w:sz w:val="12"/>
          <w:szCs w:val="12"/>
        </w:rPr>
      </w:pPr>
      <w:r w:rsidRPr="00776AAE">
        <w:rPr>
          <w:rFonts w:cs="Times New Roman"/>
          <w:sz w:val="12"/>
          <w:szCs w:val="12"/>
        </w:rPr>
        <w:t>3. Руководителям образовательных учреждений вести учет детей, подлежащих обязательному обучению в образовательных учреждениях.</w:t>
      </w:r>
    </w:p>
    <w:p w:rsidR="005445DA" w:rsidRPr="00776AAE" w:rsidRDefault="005445DA" w:rsidP="005445DA">
      <w:pPr>
        <w:widowControl w:val="0"/>
        <w:autoSpaceDE w:val="0"/>
        <w:autoSpaceDN w:val="0"/>
        <w:adjustRightInd w:val="0"/>
        <w:spacing w:line="240" w:lineRule="auto"/>
        <w:rPr>
          <w:rFonts w:cs="Times New Roman"/>
          <w:sz w:val="12"/>
          <w:szCs w:val="12"/>
        </w:rPr>
      </w:pPr>
      <w:r w:rsidRPr="00776AAE">
        <w:rPr>
          <w:rFonts w:cs="Times New Roman"/>
          <w:sz w:val="12"/>
          <w:szCs w:val="12"/>
        </w:rPr>
        <w:t>4. Рекомендовать главам сельских и поселковых администраций муниципального образования Адамовский район обеспечить предоставление в отдел образования администрации муниципального образования Адамовский район имеющихся сведений о детях (от 0 до 18 лет), проживающих на территории Адамовского района в соответствии с Порядком учета детей.</w:t>
      </w:r>
    </w:p>
    <w:p w:rsidR="005445DA" w:rsidRPr="00776AAE" w:rsidRDefault="005445DA" w:rsidP="005445DA">
      <w:pPr>
        <w:widowControl w:val="0"/>
        <w:tabs>
          <w:tab w:val="left" w:pos="0"/>
        </w:tabs>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5. Признать утратившим силу постановление администрации муниципального образования Адамовский район от 06.03.2023 № 124-п «Об утверждении порядка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Адамовский район».</w:t>
      </w:r>
    </w:p>
    <w:p w:rsidR="005445DA" w:rsidRDefault="005445DA" w:rsidP="005445DA">
      <w:pPr>
        <w:widowControl w:val="0"/>
        <w:autoSpaceDE w:val="0"/>
        <w:autoSpaceDN w:val="0"/>
        <w:adjustRightInd w:val="0"/>
        <w:spacing w:line="240" w:lineRule="auto"/>
        <w:rPr>
          <w:rFonts w:cs="Times New Roman"/>
          <w:sz w:val="12"/>
          <w:szCs w:val="12"/>
        </w:rPr>
      </w:pPr>
      <w:bookmarkStart w:id="3" w:name="sub_3"/>
      <w:bookmarkEnd w:id="2"/>
      <w:r w:rsidRPr="00776AAE">
        <w:rPr>
          <w:rFonts w:cs="Times New Roman"/>
          <w:sz w:val="12"/>
          <w:szCs w:val="12"/>
        </w:rPr>
        <w:t xml:space="preserve">6. </w:t>
      </w:r>
      <w:proofErr w:type="gramStart"/>
      <w:r w:rsidRPr="00776AAE">
        <w:rPr>
          <w:rFonts w:cs="Times New Roman"/>
          <w:sz w:val="12"/>
          <w:szCs w:val="12"/>
        </w:rPr>
        <w:t>Контроль за</w:t>
      </w:r>
      <w:proofErr w:type="gramEnd"/>
      <w:r w:rsidRPr="00776AAE">
        <w:rPr>
          <w:rFonts w:cs="Times New Roman"/>
          <w:sz w:val="12"/>
          <w:szCs w:val="12"/>
        </w:rPr>
        <w:t xml:space="preserve"> исполнением настоящего постановления возложить на </w:t>
      </w:r>
      <w:bookmarkStart w:id="4" w:name="sub_4"/>
      <w:bookmarkEnd w:id="3"/>
      <w:r w:rsidRPr="00776AAE">
        <w:rPr>
          <w:rFonts w:cs="Times New Roman"/>
          <w:sz w:val="12"/>
          <w:szCs w:val="12"/>
        </w:rPr>
        <w:t>начальника отдела образования администрации муниципального образования Адамовский район</w:t>
      </w:r>
      <w:bookmarkEnd w:id="4"/>
      <w:r>
        <w:rPr>
          <w:rFonts w:cs="Times New Roman"/>
          <w:sz w:val="12"/>
          <w:szCs w:val="12"/>
        </w:rPr>
        <w:t>.</w:t>
      </w:r>
    </w:p>
    <w:p w:rsidR="005445DA" w:rsidRPr="00776AAE" w:rsidRDefault="005445DA" w:rsidP="005445DA">
      <w:pPr>
        <w:widowControl w:val="0"/>
        <w:autoSpaceDE w:val="0"/>
        <w:autoSpaceDN w:val="0"/>
        <w:adjustRightInd w:val="0"/>
        <w:spacing w:line="240" w:lineRule="auto"/>
        <w:rPr>
          <w:rFonts w:cs="Times New Roman"/>
          <w:sz w:val="12"/>
          <w:szCs w:val="12"/>
        </w:rPr>
      </w:pPr>
      <w:r w:rsidRPr="00776AAE">
        <w:rPr>
          <w:rFonts w:cs="Times New Roman"/>
          <w:sz w:val="12"/>
          <w:szCs w:val="12"/>
        </w:rPr>
        <w:t xml:space="preserve">7. </w:t>
      </w:r>
      <w:r w:rsidRPr="00776AAE">
        <w:rPr>
          <w:sz w:val="12"/>
          <w:szCs w:val="12"/>
        </w:rPr>
        <w:t xml:space="preserve">Настоящее постановление вступает в силу после его официального опубликования в информационном бюллетене «Адамовский вестник» </w:t>
      </w:r>
      <w:r w:rsidRPr="00776AAE">
        <w:rPr>
          <w:rFonts w:cs="Times New Roman"/>
          <w:sz w:val="12"/>
          <w:szCs w:val="12"/>
        </w:rPr>
        <w:t>и</w:t>
      </w:r>
      <w:r w:rsidRPr="00776AAE">
        <w:rPr>
          <w:sz w:val="12"/>
          <w:szCs w:val="12"/>
        </w:rPr>
        <w:t xml:space="preserve"> подлежит размещению на сайте администрации муниципального образования Адамовский район в сети «Интернет»</w:t>
      </w:r>
      <w:r w:rsidRPr="00776AAE">
        <w:rPr>
          <w:rFonts w:cs="Times New Roman"/>
          <w:sz w:val="12"/>
          <w:szCs w:val="12"/>
        </w:rPr>
        <w:t>.</w:t>
      </w:r>
    </w:p>
    <w:p w:rsidR="005445DA" w:rsidRPr="00776AAE" w:rsidRDefault="005445DA" w:rsidP="005445DA">
      <w:pPr>
        <w:widowControl w:val="0"/>
        <w:spacing w:line="240" w:lineRule="auto"/>
        <w:jc w:val="center"/>
        <w:rPr>
          <w:rFonts w:cs="Times New Roman"/>
          <w:sz w:val="12"/>
          <w:szCs w:val="12"/>
        </w:rPr>
      </w:pPr>
    </w:p>
    <w:p w:rsidR="005445DA" w:rsidRPr="00776AAE" w:rsidRDefault="005445DA" w:rsidP="005445DA">
      <w:pPr>
        <w:widowControl w:val="0"/>
        <w:spacing w:line="240" w:lineRule="auto"/>
        <w:rPr>
          <w:rFonts w:cs="Times New Roman"/>
          <w:sz w:val="12"/>
          <w:szCs w:val="12"/>
        </w:rPr>
      </w:pPr>
    </w:p>
    <w:p w:rsidR="005445DA" w:rsidRDefault="005445DA" w:rsidP="005445DA">
      <w:pPr>
        <w:widowControl w:val="0"/>
        <w:tabs>
          <w:tab w:val="left" w:pos="7421"/>
        </w:tabs>
        <w:spacing w:line="240" w:lineRule="auto"/>
        <w:rPr>
          <w:rFonts w:cs="Times New Roman"/>
          <w:sz w:val="12"/>
          <w:szCs w:val="12"/>
        </w:rPr>
      </w:pPr>
      <w:r w:rsidRPr="00776AAE">
        <w:rPr>
          <w:rFonts w:cs="Times New Roman"/>
          <w:sz w:val="12"/>
          <w:szCs w:val="12"/>
        </w:rPr>
        <w:t>Глава муниципа</w:t>
      </w:r>
      <w:r>
        <w:rPr>
          <w:rFonts w:cs="Times New Roman"/>
          <w:sz w:val="12"/>
          <w:szCs w:val="12"/>
        </w:rPr>
        <w:t>льного образования                                                                                                                                                                  С.В.</w:t>
      </w:r>
      <w:r w:rsidRPr="00776AAE">
        <w:rPr>
          <w:rFonts w:cs="Times New Roman"/>
          <w:sz w:val="12"/>
          <w:szCs w:val="12"/>
        </w:rPr>
        <w:t>Чехович</w:t>
      </w:r>
    </w:p>
    <w:p w:rsidR="005445DA" w:rsidRPr="00776AAE" w:rsidRDefault="005445DA" w:rsidP="005445DA">
      <w:pPr>
        <w:spacing w:line="240" w:lineRule="auto"/>
        <w:rPr>
          <w:rFonts w:cs="Times New Roman"/>
          <w:sz w:val="12"/>
          <w:szCs w:val="12"/>
        </w:rPr>
      </w:pPr>
    </w:p>
    <w:p w:rsidR="005445DA" w:rsidRDefault="005445DA" w:rsidP="005445DA">
      <w:pPr>
        <w:spacing w:line="240" w:lineRule="auto"/>
        <w:rPr>
          <w:rFonts w:cs="Times New Roman"/>
          <w:sz w:val="12"/>
          <w:szCs w:val="12"/>
        </w:rPr>
      </w:pPr>
    </w:p>
    <w:tbl>
      <w:tblPr>
        <w:tblStyle w:val="afa"/>
        <w:tblW w:w="0" w:type="auto"/>
        <w:tblInd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tblGrid>
      <w:tr w:rsidR="005445DA" w:rsidTr="005445DA">
        <w:tc>
          <w:tcPr>
            <w:tcW w:w="1947" w:type="dxa"/>
          </w:tcPr>
          <w:p w:rsidR="005445DA" w:rsidRDefault="005445DA" w:rsidP="005445DA">
            <w:pPr>
              <w:rPr>
                <w:sz w:val="12"/>
                <w:szCs w:val="12"/>
              </w:rPr>
            </w:pPr>
            <w:r>
              <w:rPr>
                <w:sz w:val="12"/>
                <w:szCs w:val="12"/>
              </w:rPr>
              <w:t>Приложение</w:t>
            </w:r>
          </w:p>
          <w:p w:rsidR="005445DA" w:rsidRDefault="005445DA" w:rsidP="005445DA">
            <w:pPr>
              <w:rPr>
                <w:sz w:val="12"/>
                <w:szCs w:val="12"/>
              </w:rPr>
            </w:pPr>
            <w:r>
              <w:rPr>
                <w:sz w:val="12"/>
                <w:szCs w:val="12"/>
              </w:rPr>
              <w:t>к постановлению администрации</w:t>
            </w:r>
          </w:p>
          <w:p w:rsidR="005445DA" w:rsidRDefault="005445DA" w:rsidP="005445DA">
            <w:pPr>
              <w:rPr>
                <w:sz w:val="12"/>
                <w:szCs w:val="12"/>
              </w:rPr>
            </w:pPr>
            <w:r>
              <w:rPr>
                <w:sz w:val="12"/>
                <w:szCs w:val="12"/>
              </w:rPr>
              <w:t xml:space="preserve">муниципального образования </w:t>
            </w:r>
          </w:p>
          <w:p w:rsidR="005445DA" w:rsidRDefault="005445DA" w:rsidP="005445DA">
            <w:pPr>
              <w:rPr>
                <w:sz w:val="12"/>
                <w:szCs w:val="12"/>
              </w:rPr>
            </w:pPr>
            <w:r>
              <w:rPr>
                <w:sz w:val="12"/>
                <w:szCs w:val="12"/>
              </w:rPr>
              <w:t>Адамовский район</w:t>
            </w:r>
          </w:p>
          <w:p w:rsidR="005445DA" w:rsidRDefault="005445DA" w:rsidP="005445DA">
            <w:pPr>
              <w:rPr>
                <w:sz w:val="12"/>
                <w:szCs w:val="12"/>
              </w:rPr>
            </w:pPr>
            <w:r>
              <w:rPr>
                <w:sz w:val="12"/>
                <w:szCs w:val="12"/>
              </w:rPr>
              <w:t>от 01.03.2024 № 237-п</w:t>
            </w:r>
          </w:p>
        </w:tc>
      </w:tr>
    </w:tbl>
    <w:p w:rsidR="005445DA" w:rsidRPr="00776AAE" w:rsidRDefault="005445DA" w:rsidP="005445DA">
      <w:pPr>
        <w:spacing w:line="240" w:lineRule="auto"/>
        <w:rPr>
          <w:rFonts w:cs="Times New Roman"/>
          <w:sz w:val="12"/>
          <w:szCs w:val="12"/>
        </w:rPr>
      </w:pPr>
    </w:p>
    <w:p w:rsidR="005445DA" w:rsidRPr="00776AAE" w:rsidRDefault="005445DA" w:rsidP="005445DA">
      <w:pPr>
        <w:tabs>
          <w:tab w:val="left" w:pos="1890"/>
        </w:tabs>
        <w:spacing w:line="240" w:lineRule="auto"/>
        <w:jc w:val="center"/>
        <w:rPr>
          <w:rFonts w:cs="Times New Roman"/>
          <w:sz w:val="12"/>
          <w:szCs w:val="12"/>
        </w:rPr>
      </w:pPr>
      <w:bookmarkStart w:id="5" w:name="sub_1010"/>
      <w:r w:rsidRPr="00776AAE">
        <w:rPr>
          <w:rFonts w:cs="Times New Roman"/>
          <w:sz w:val="12"/>
          <w:szCs w:val="12"/>
        </w:rPr>
        <w:t>ПОРЯДОК</w:t>
      </w:r>
    </w:p>
    <w:p w:rsidR="005445DA" w:rsidRPr="00776AAE" w:rsidRDefault="005445DA" w:rsidP="005445DA">
      <w:pPr>
        <w:tabs>
          <w:tab w:val="left" w:pos="1890"/>
        </w:tabs>
        <w:spacing w:line="240" w:lineRule="auto"/>
        <w:jc w:val="center"/>
        <w:rPr>
          <w:rFonts w:cs="Times New Roman"/>
          <w:sz w:val="12"/>
          <w:szCs w:val="12"/>
        </w:rPr>
      </w:pPr>
      <w:r w:rsidRPr="00776AAE">
        <w:rPr>
          <w:sz w:val="12"/>
          <w:szCs w:val="12"/>
        </w:rPr>
        <w:t xml:space="preserve">учета детей, подлежащих </w:t>
      </w:r>
      <w:proofErr w:type="gramStart"/>
      <w:r w:rsidRPr="00776AAE">
        <w:rPr>
          <w:sz w:val="12"/>
          <w:szCs w:val="12"/>
        </w:rPr>
        <w:t>обучению по</w:t>
      </w:r>
      <w:proofErr w:type="gramEnd"/>
      <w:r w:rsidRPr="00776AAE">
        <w:rPr>
          <w:sz w:val="12"/>
          <w:szCs w:val="12"/>
        </w:rPr>
        <w:t xml:space="preserve"> образовательным программам дошкольного, начального общего, основного общего, среднего общего образования в образовательных организациях муниципального образования Адамовский район</w:t>
      </w:r>
    </w:p>
    <w:p w:rsidR="005445DA" w:rsidRPr="00776AAE" w:rsidRDefault="005445DA" w:rsidP="005445DA">
      <w:pPr>
        <w:tabs>
          <w:tab w:val="left" w:pos="1890"/>
        </w:tabs>
        <w:spacing w:line="240" w:lineRule="auto"/>
        <w:jc w:val="center"/>
        <w:rPr>
          <w:rFonts w:cs="Times New Roman"/>
          <w:sz w:val="12"/>
          <w:szCs w:val="12"/>
        </w:rPr>
      </w:pPr>
    </w:p>
    <w:p w:rsidR="005445DA" w:rsidRPr="00776AAE" w:rsidRDefault="005445DA" w:rsidP="005445DA">
      <w:pPr>
        <w:numPr>
          <w:ilvl w:val="0"/>
          <w:numId w:val="2"/>
        </w:numPr>
        <w:tabs>
          <w:tab w:val="left" w:pos="1890"/>
        </w:tabs>
        <w:spacing w:line="240" w:lineRule="auto"/>
        <w:ind w:firstLine="0"/>
        <w:jc w:val="center"/>
        <w:rPr>
          <w:rFonts w:cs="Times New Roman"/>
          <w:sz w:val="12"/>
          <w:szCs w:val="12"/>
        </w:rPr>
      </w:pPr>
      <w:r w:rsidRPr="00776AAE">
        <w:rPr>
          <w:rFonts w:cs="Times New Roman"/>
          <w:sz w:val="12"/>
          <w:szCs w:val="12"/>
        </w:rPr>
        <w:t>Общие положения</w:t>
      </w:r>
      <w:bookmarkEnd w:id="5"/>
    </w:p>
    <w:p w:rsidR="005445DA" w:rsidRPr="00776AAE" w:rsidRDefault="005445DA" w:rsidP="005445DA">
      <w:pPr>
        <w:tabs>
          <w:tab w:val="left" w:pos="1890"/>
        </w:tabs>
        <w:spacing w:line="240" w:lineRule="auto"/>
        <w:rPr>
          <w:rFonts w:cs="Times New Roman"/>
          <w:sz w:val="12"/>
          <w:szCs w:val="12"/>
        </w:rPr>
      </w:pPr>
    </w:p>
    <w:p w:rsidR="005445DA" w:rsidRPr="00776AAE" w:rsidRDefault="005445DA" w:rsidP="005445DA">
      <w:pPr>
        <w:tabs>
          <w:tab w:val="left" w:pos="709"/>
        </w:tabs>
        <w:spacing w:line="240" w:lineRule="auto"/>
        <w:rPr>
          <w:rFonts w:cs="Times New Roman"/>
          <w:sz w:val="12"/>
          <w:szCs w:val="12"/>
        </w:rPr>
      </w:pPr>
      <w:bookmarkStart w:id="6" w:name="sub_1011"/>
      <w:r w:rsidRPr="00776AAE">
        <w:rPr>
          <w:rFonts w:cs="Times New Roman"/>
          <w:sz w:val="12"/>
          <w:szCs w:val="12"/>
        </w:rPr>
        <w:t xml:space="preserve">1.1. </w:t>
      </w:r>
      <w:bookmarkStart w:id="7" w:name="sub_1012"/>
      <w:bookmarkEnd w:id="6"/>
      <w:r w:rsidRPr="00776AAE">
        <w:rPr>
          <w:rFonts w:cs="Times New Roman"/>
          <w:sz w:val="12"/>
          <w:szCs w:val="12"/>
        </w:rPr>
        <w:t xml:space="preserve">Настоящий Порядок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и среднего общего образования в Адамовском районе (далее – Порядок) определяет порядок учета детей на территории Адамовского района, детей, подлежащих обучению в муниципальных образовательных учреждениях, реализующих образовательные программы дошкольного, начального общего, основного общего и среднего общего образования.</w:t>
      </w:r>
    </w:p>
    <w:p w:rsidR="005445DA" w:rsidRPr="00776AAE" w:rsidRDefault="005445DA" w:rsidP="005445DA">
      <w:pPr>
        <w:tabs>
          <w:tab w:val="left" w:pos="709"/>
        </w:tabs>
        <w:spacing w:line="240" w:lineRule="auto"/>
        <w:rPr>
          <w:rFonts w:cs="Times New Roman"/>
          <w:sz w:val="12"/>
          <w:szCs w:val="12"/>
        </w:rPr>
      </w:pPr>
      <w:r w:rsidRPr="00776AAE">
        <w:rPr>
          <w:rFonts w:cs="Times New Roman"/>
          <w:sz w:val="12"/>
          <w:szCs w:val="12"/>
        </w:rPr>
        <w:t>1.2. Настоящий Порядок разработан в соответствии с Конституцией Российской Федерации, Федеральным 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 в целях осуществления ежегодного персонального учета детей, подлежащих обучению в образовательных учреждениях, реализующих общеобразовательные программы (далее – учет детей).</w:t>
      </w:r>
    </w:p>
    <w:p w:rsidR="005445DA" w:rsidRPr="00776AAE" w:rsidRDefault="005445DA" w:rsidP="005445DA">
      <w:pPr>
        <w:tabs>
          <w:tab w:val="left" w:pos="709"/>
        </w:tabs>
        <w:spacing w:line="240" w:lineRule="auto"/>
        <w:rPr>
          <w:rFonts w:cs="Times New Roman"/>
          <w:sz w:val="12"/>
          <w:szCs w:val="12"/>
        </w:rPr>
      </w:pPr>
      <w:r w:rsidRPr="00776AAE">
        <w:rPr>
          <w:rFonts w:cs="Times New Roman"/>
          <w:sz w:val="12"/>
          <w:szCs w:val="12"/>
        </w:rPr>
        <w:t>1.3. Учет детей производится путем создания и ведения единой информационной базы данных.</w:t>
      </w:r>
    </w:p>
    <w:p w:rsidR="005445DA" w:rsidRPr="00776AAE" w:rsidRDefault="005445DA" w:rsidP="005445DA">
      <w:pPr>
        <w:tabs>
          <w:tab w:val="left" w:pos="709"/>
        </w:tabs>
        <w:spacing w:line="240" w:lineRule="auto"/>
        <w:rPr>
          <w:rFonts w:cs="Times New Roman"/>
          <w:sz w:val="12"/>
          <w:szCs w:val="12"/>
        </w:rPr>
      </w:pPr>
      <w:r w:rsidRPr="00776AAE">
        <w:rPr>
          <w:rFonts w:cs="Times New Roman"/>
          <w:sz w:val="12"/>
          <w:szCs w:val="12"/>
        </w:rPr>
        <w:t xml:space="preserve">1.4. </w:t>
      </w:r>
      <w:proofErr w:type="gramStart"/>
      <w:r w:rsidRPr="00776AAE">
        <w:rPr>
          <w:rFonts w:cs="Times New Roman"/>
          <w:sz w:val="12"/>
          <w:szCs w:val="12"/>
        </w:rPr>
        <w:t>Учету, организованному в соответствии с настоящим Порядком, подлежат все дети, в возрасте от 0 лет до 18 лет, проживающие (постоянно или временно) на территории Адамовского района, независимо от наличия (отсутствия) регистрации по месту жительства (пребывания) в целях обеспечения их конституционного права на получение общего образования и защиты прав и законных интересов обучающихся и их родителей (законных представителей).</w:t>
      </w:r>
      <w:proofErr w:type="gramEnd"/>
    </w:p>
    <w:p w:rsidR="005445DA" w:rsidRPr="00776AAE" w:rsidRDefault="005445DA" w:rsidP="005445DA">
      <w:pPr>
        <w:tabs>
          <w:tab w:val="left" w:pos="709"/>
        </w:tabs>
        <w:spacing w:line="240" w:lineRule="auto"/>
        <w:rPr>
          <w:rFonts w:cs="Times New Roman"/>
          <w:sz w:val="12"/>
          <w:szCs w:val="12"/>
        </w:rPr>
      </w:pPr>
      <w:r w:rsidRPr="00776AAE">
        <w:rPr>
          <w:rFonts w:cs="Times New Roman"/>
          <w:sz w:val="12"/>
          <w:szCs w:val="12"/>
        </w:rPr>
        <w:t>1.5. Информация по учету детей подлежит сбору, передаче, хранению и использованию в порядке, обеспечивающем ее конфиденциальность, в соответствии с требованиями Федерального закона от 27.07.2006 № 149-ФЗ «Об информации, информационных технологиях и о защите информации».</w:t>
      </w:r>
      <w:bookmarkStart w:id="8" w:name="sub_1013"/>
      <w:bookmarkEnd w:id="7"/>
    </w:p>
    <w:p w:rsidR="005445DA" w:rsidRPr="00776AAE" w:rsidRDefault="005445DA" w:rsidP="005445DA">
      <w:pPr>
        <w:tabs>
          <w:tab w:val="left" w:pos="709"/>
        </w:tabs>
        <w:spacing w:line="240" w:lineRule="auto"/>
        <w:rPr>
          <w:rFonts w:cs="Times New Roman"/>
          <w:sz w:val="12"/>
          <w:szCs w:val="12"/>
        </w:rPr>
      </w:pPr>
      <w:r w:rsidRPr="00776AAE">
        <w:rPr>
          <w:rFonts w:cs="Times New Roman"/>
          <w:sz w:val="12"/>
          <w:szCs w:val="12"/>
        </w:rPr>
        <w:t>1.6. Задачами учета всех детей являются: целенаправленная и непрерывная работа по выявлению детей школьного возраста от 6 до 18 лет и принятию практических мер по возвращению в общеобразовательные учреждения или устройству не обучающихся несовершеннолетних.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9" w:name="sub_1014"/>
      <w:bookmarkEnd w:id="8"/>
      <w:r w:rsidRPr="00776AAE">
        <w:rPr>
          <w:rFonts w:cs="Times New Roman"/>
          <w:sz w:val="12"/>
          <w:szCs w:val="12"/>
        </w:rPr>
        <w:t xml:space="preserve">1.7. </w:t>
      </w:r>
      <w:proofErr w:type="gramStart"/>
      <w:r w:rsidRPr="00776AAE">
        <w:rPr>
          <w:rFonts w:cs="Times New Roman"/>
          <w:sz w:val="12"/>
          <w:szCs w:val="12"/>
        </w:rPr>
        <w:t>В организации учета детей от 0 до 18 лет принимают участие: отдел образования администрации муниципального образования Адамовский район, муниципальные общеобразовательные учреждения, муниципальные дошкольные образовательные учреждения, комиссия по делам несовершеннолетних и защите их прав, представители постоянных комиссий Совета депутатов муниципального образования Адамовский район, администрации поселковых советов, миграционной службы, работники здравоохранения, социальной защиты населения, правоохранительных органов, общественные объединения и организации.</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0" w:name="sub_1015"/>
      <w:bookmarkEnd w:id="9"/>
      <w:r w:rsidRPr="00776AAE">
        <w:rPr>
          <w:rFonts w:cs="Times New Roman"/>
          <w:sz w:val="12"/>
          <w:szCs w:val="12"/>
        </w:rPr>
        <w:t>1.8. Источниками сведений о количестве детей в возрасте от 0 до 18 лет и охвате их</w:t>
      </w:r>
      <w:r>
        <w:rPr>
          <w:rFonts w:cs="Times New Roman"/>
          <w:sz w:val="12"/>
          <w:szCs w:val="12"/>
        </w:rPr>
        <w:t xml:space="preserve"> </w:t>
      </w:r>
      <w:r w:rsidRPr="00776AAE">
        <w:rPr>
          <w:rFonts w:cs="Times New Roman"/>
          <w:sz w:val="12"/>
          <w:szCs w:val="12"/>
        </w:rPr>
        <w:t>обязательным  общим образованием являются: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домовые или похозяйственные книги и списки </w:t>
      </w:r>
      <w:proofErr w:type="gramStart"/>
      <w:r w:rsidRPr="00776AAE">
        <w:rPr>
          <w:rFonts w:cs="Times New Roman"/>
          <w:sz w:val="12"/>
          <w:szCs w:val="12"/>
        </w:rPr>
        <w:t>зарегистрированных</w:t>
      </w:r>
      <w:proofErr w:type="gramEnd"/>
      <w:r w:rsidRPr="00776AAE">
        <w:rPr>
          <w:rFonts w:cs="Times New Roman"/>
          <w:sz w:val="12"/>
          <w:szCs w:val="12"/>
        </w:rPr>
        <w:t xml:space="preserve"> по месту пребывания;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данные переписи детского населения, составленные каждым участковым педиатром;</w:t>
      </w:r>
    </w:p>
    <w:bookmarkEnd w:id="10"/>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lastRenderedPageBreak/>
        <w:t>- списки не обучающихся детей, составленные в ходе проведения обходов дворов, домов, квартир педагогическими коллективами общеобразовательных организаций, работниками социальной защиты населения, правоохранительных органов, общественных организаций;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списки детей, нуждающихся в поддержке государства, составленные органами социальной защиты населения (Комплексный центр социального обслуживания населения Адамовского района).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djustRightInd w:val="0"/>
        <w:spacing w:line="240" w:lineRule="auto"/>
        <w:jc w:val="center"/>
        <w:outlineLvl w:val="0"/>
        <w:rPr>
          <w:rFonts w:cs="Times New Roman"/>
          <w:sz w:val="12"/>
          <w:szCs w:val="12"/>
        </w:rPr>
      </w:pPr>
      <w:bookmarkStart w:id="11" w:name="sub_1020"/>
      <w:r w:rsidRPr="00776AAE">
        <w:rPr>
          <w:rFonts w:cs="Times New Roman"/>
          <w:sz w:val="12"/>
          <w:szCs w:val="12"/>
        </w:rPr>
        <w:t>II. Порядок организации работы по учету детей</w:t>
      </w:r>
    </w:p>
    <w:p w:rsidR="005445DA" w:rsidRPr="00776AAE" w:rsidRDefault="005445DA" w:rsidP="005445DA">
      <w:pPr>
        <w:widowControl w:val="0"/>
        <w:suppressAutoHyphens/>
        <w:autoSpaceDE w:val="0"/>
        <w:autoSpaceDN w:val="0"/>
        <w:adjustRightInd w:val="0"/>
        <w:spacing w:line="240" w:lineRule="auto"/>
        <w:jc w:val="center"/>
        <w:outlineLvl w:val="0"/>
        <w:rPr>
          <w:rFonts w:cs="Times New Roman"/>
          <w:sz w:val="12"/>
          <w:szCs w:val="12"/>
        </w:rPr>
      </w:pP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2" w:name="sub_1021"/>
      <w:bookmarkEnd w:id="11"/>
      <w:r w:rsidRPr="00776AAE">
        <w:rPr>
          <w:rFonts w:cs="Times New Roman"/>
          <w:sz w:val="12"/>
          <w:szCs w:val="12"/>
        </w:rPr>
        <w:t>2.1. Учет детей, подлежащих обучению в муниципальных образовательных учреждениях, реализующих общеобразовательные программы начального общего, основного общего и среднего общего образования, проводится общеобразовательными учреждениями Адамовского района.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2.2. Поступающая информация по учету детей в соответствии с настоящим Порядком формируется и хранится в отделе образования администрации муниципального образования Адамовский район.</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3" w:name="sub_1022"/>
      <w:bookmarkEnd w:id="12"/>
      <w:r w:rsidRPr="00776AAE">
        <w:rPr>
          <w:rFonts w:cs="Times New Roman"/>
          <w:sz w:val="12"/>
          <w:szCs w:val="12"/>
        </w:rPr>
        <w:t xml:space="preserve">2.3.Списки учета детей в возрасте от 0 до 18 лет,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и среднего общего образования составляются общеобразовательными учреждениями и администрациями сельских и поселковых советов.</w:t>
      </w:r>
    </w:p>
    <w:bookmarkEnd w:id="13"/>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В списки включаются следующие дети: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обучающиеся в общеобразовательном учреждении и проживающие на закрепленной за образовательным учреждением территории;</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подлежащие приему в первый класс, которым на 1 сентября текущего учебного года исполняется 6,6 лет при отсутствии противопоказаний по состоянию здоровья, но не позже достижения ими возраста  8 лет, не охваченные обучением;</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прибывшие в другие классы в течение текущего учебного года и летнего   периода;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окончившие начальные школы и подлежащие обязательному обучению                                      в 5 классе;</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 дефектами умственного или физического развития (слепые, глухонемые, глухие, олигофрены), подлежащие обучению в специальных (коррекционных) образовательных организациях или классах;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работающие на предприятиях, хозяйствах, а также не работающие и не обучающиеся, которые не имеют основного общего образования, для принятия практических мер по их направлению в общеобразовательные организации в начале нового учебного года;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обучающиеся в других образовательных организациях всех типов и видов, но проживающие  на территории, закрепленной за общеобразовательной организацией;</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дети семей беженцев и вынужденных переселенцев, зарегистрированные на подведомственной территории или проживающие без регистрации.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Копии списков детей, составленные, заверенные и скрепленные печатью вышеназванных организаций, представляются по требованию руководителей общеобразовательных организаций всех типов и видов в срок до 20 августа.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4" w:name="sub_1023"/>
      <w:r w:rsidRPr="00776AAE">
        <w:rPr>
          <w:rFonts w:cs="Times New Roman"/>
          <w:sz w:val="12"/>
          <w:szCs w:val="12"/>
        </w:rPr>
        <w:t>2.4. Источниками формирования единой информационной базы данных                      служат:</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2.4.1. Данные муниципальных образовательных учреждений о детях: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зарегистрированных на закрепленной за образовательным учреждением территории и обучающихся в иных образовательных организациях (учреждениях);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w:t>
      </w:r>
      <w:proofErr w:type="gramStart"/>
      <w:r w:rsidRPr="00776AAE">
        <w:rPr>
          <w:rFonts w:cs="Times New Roman"/>
          <w:sz w:val="12"/>
          <w:szCs w:val="12"/>
        </w:rPr>
        <w:t>обучающихся</w:t>
      </w:r>
      <w:proofErr w:type="gramEnd"/>
      <w:r w:rsidRPr="00776AAE">
        <w:rPr>
          <w:rFonts w:cs="Times New Roman"/>
          <w:sz w:val="12"/>
          <w:szCs w:val="12"/>
        </w:rPr>
        <w:t xml:space="preserve"> в данном образовательном учреждении вне зависимости от места проживания и регистрации;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не </w:t>
      </w:r>
      <w:proofErr w:type="gramStart"/>
      <w:r w:rsidRPr="00776AAE">
        <w:rPr>
          <w:rFonts w:cs="Times New Roman"/>
          <w:sz w:val="12"/>
          <w:szCs w:val="12"/>
        </w:rPr>
        <w:t>имеющих</w:t>
      </w:r>
      <w:proofErr w:type="gramEnd"/>
      <w:r w:rsidRPr="00776AAE">
        <w:rPr>
          <w:rFonts w:cs="Times New Roman"/>
          <w:sz w:val="12"/>
          <w:szCs w:val="12"/>
        </w:rPr>
        <w:t xml:space="preserve"> общего образования и не обучающихся в нарушение                            закона, не получающих образование по состоянию здоровья (не обучающихся);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не </w:t>
      </w:r>
      <w:proofErr w:type="gramStart"/>
      <w:r w:rsidRPr="00776AAE">
        <w:rPr>
          <w:rFonts w:cs="Times New Roman"/>
          <w:sz w:val="12"/>
          <w:szCs w:val="12"/>
        </w:rPr>
        <w:t>посещающих</w:t>
      </w:r>
      <w:proofErr w:type="gramEnd"/>
      <w:r w:rsidRPr="00776AAE">
        <w:rPr>
          <w:rFonts w:cs="Times New Roman"/>
          <w:sz w:val="12"/>
          <w:szCs w:val="12"/>
        </w:rPr>
        <w:t xml:space="preserve"> или систематически пропускающих по неуважительным причинам учебные занятия;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w:t>
      </w:r>
      <w:proofErr w:type="gramStart"/>
      <w:r w:rsidRPr="00776AAE">
        <w:rPr>
          <w:rFonts w:cs="Times New Roman"/>
          <w:sz w:val="12"/>
          <w:szCs w:val="12"/>
        </w:rPr>
        <w:t>принимаемых</w:t>
      </w:r>
      <w:proofErr w:type="gramEnd"/>
      <w:r w:rsidRPr="00776AAE">
        <w:rPr>
          <w:rFonts w:cs="Times New Roman"/>
          <w:sz w:val="12"/>
          <w:szCs w:val="12"/>
        </w:rPr>
        <w:t xml:space="preserve"> в образовательную организацию или выбывших из нее в течение учебного года (сведения о движении обучающихся);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достигших возраста 6,6 лет;</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дети в возрасте от 0 до 6,6 лет.</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2.4.2. Данные о детях, находящихся в специализированных учреждениях для несовершеннолетних, нуждающихся в социальной реабилитации, в центрах временного содержания для несовершеннолетних правонарушителей органов внутренних дел; лечебно-профилактических и других детских учреждениях;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2.4.3. Данные органов и учреждений системы профилактики безнадзорности и правонарушений несовершеннолетних о детях, не зарегистрированных по месту жительства, но фактически проживающих на территории муниципального района и совершивших преступление или административное правонарушение, по мере выявления.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2.5. Данные о детях, получаемые в соответствии с пунктом 2.3 настоящего Порядка, оформляются списками, содержащими персональные данные, сформированные в алфавитном порядке по годам рождения.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Указанные сведения предоставляются руководителями учреждений (организаций), перечисленных в пункте 2.2 настоящего Порядка, в отдел образования в электронном виде и на бумажном носителе, заверяются подписью руководителя и печатью учреждения (организации).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2.6. Отдел образования отдельно ведет учет детей, получающих образование в семейной форме (приложение № 8).</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Родители (законные представители) информируют управление образования по месту жительства о выбранной форме семейного образования.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Отдел образования информирует родителей (законных представителей) об образовательных организациях, в которых (</w:t>
      </w:r>
      <w:proofErr w:type="gramStart"/>
      <w:r w:rsidRPr="00776AAE">
        <w:rPr>
          <w:rFonts w:cs="Times New Roman"/>
          <w:sz w:val="12"/>
          <w:szCs w:val="12"/>
        </w:rPr>
        <w:t>ой</w:t>
      </w:r>
      <w:proofErr w:type="gramEnd"/>
      <w:r w:rsidRPr="00776AAE">
        <w:rPr>
          <w:rFonts w:cs="Times New Roman"/>
          <w:sz w:val="12"/>
          <w:szCs w:val="12"/>
        </w:rPr>
        <w:t>) предусмотрена возможность прохождения детьми промежуточной и (или) государственной итоговой аттестации.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djustRightInd w:val="0"/>
        <w:spacing w:line="240" w:lineRule="auto"/>
        <w:jc w:val="center"/>
        <w:rPr>
          <w:rFonts w:cs="Times New Roman"/>
          <w:sz w:val="12"/>
          <w:szCs w:val="12"/>
        </w:rPr>
      </w:pPr>
      <w:r w:rsidRPr="00776AAE">
        <w:rPr>
          <w:rFonts w:cs="Times New Roman"/>
          <w:sz w:val="12"/>
          <w:szCs w:val="12"/>
          <w:lang w:val="en-US"/>
        </w:rPr>
        <w:t>III</w:t>
      </w:r>
      <w:r w:rsidRPr="00776AAE">
        <w:rPr>
          <w:rFonts w:cs="Times New Roman"/>
          <w:sz w:val="12"/>
          <w:szCs w:val="12"/>
        </w:rPr>
        <w:t>. Порядок организации учета детей в образовательных учреждениях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3.1. В целях сбора информации, указанной в разделе 2, муниципальные образовательные учреждения ежегодно организуют и осуществляют текущий учет детей, проживающих на территории, за которыми они закреплены, и обучающихся своего учреждения.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3.2. Данные муниципальных образовательных учреждений о детях, указанных в пункте 2.3 настоящего Порядка, предоставляются в отдел образования по  установленной форме:</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зарегистрированных на закрепленной территории за образовательной организацией Адамовского района в возрасте от 0 до 18 лет  (приложение № 1, приложение № 2);</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обучающихся в данном образовательном учреждении вне зависимости от места проживания и регистрации (приложение № 3);</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не имеющих общего образования и не обучающихся в нарушение закона (приложение № 4);</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не получающих образование по состоянию здоровья (приложение № 5);</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не посещающих или систематически пропускающих по неуважительным причинам учебные занятия (приложение № 6);</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окончивших дошкольное образование и подлежащих приему в 1 класс (приложение № 9);</w:t>
      </w:r>
    </w:p>
    <w:p w:rsidR="005445DA" w:rsidRPr="00776AAE" w:rsidRDefault="005445DA" w:rsidP="005445DA">
      <w:pPr>
        <w:widowControl w:val="0"/>
        <w:suppressAutoHyphens/>
        <w:autoSpaceDE w:val="0"/>
        <w:autoSpaceDN w:val="0"/>
        <w:adjustRightInd w:val="0"/>
        <w:spacing w:line="240" w:lineRule="auto"/>
        <w:rPr>
          <w:rFonts w:cs="Times New Roman"/>
          <w:sz w:val="12"/>
          <w:szCs w:val="12"/>
          <w:u w:val="single"/>
        </w:rPr>
      </w:pPr>
      <w:r w:rsidRPr="00776AAE">
        <w:rPr>
          <w:rFonts w:cs="Times New Roman"/>
          <w:sz w:val="12"/>
          <w:szCs w:val="12"/>
        </w:rPr>
        <w:t>- сведения о детях-инвалидах и детях с ограниченными возможностями здоровья, в возрасте от 0 до 6 лет, проживающих и зарегистрированных на территории района (приложение № 10);</w:t>
      </w:r>
    </w:p>
    <w:p w:rsidR="005445DA" w:rsidRPr="00776AAE" w:rsidRDefault="005445DA" w:rsidP="005445DA">
      <w:pPr>
        <w:widowControl w:val="0"/>
        <w:suppressAutoHyphens/>
        <w:autoSpaceDE w:val="0"/>
        <w:autoSpaceDN w:val="0"/>
        <w:adjustRightInd w:val="0"/>
        <w:spacing w:line="240" w:lineRule="auto"/>
        <w:rPr>
          <w:rFonts w:cs="Times New Roman"/>
          <w:sz w:val="12"/>
          <w:szCs w:val="12"/>
          <w:u w:val="single"/>
        </w:rPr>
      </w:pPr>
      <w:r w:rsidRPr="00776AAE">
        <w:rPr>
          <w:rFonts w:cs="Times New Roman"/>
          <w:sz w:val="12"/>
          <w:szCs w:val="12"/>
        </w:rPr>
        <w:t>- сведения о детях-инвалидах и детях с ограниченными возможностями здоровья, в возрасте от 6 до 18 лет, проживающих и зарегистрированных на территории района (приложение № 11);</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завершивших обучение в общеобразовательной организации, но не достигших 18 лет (приложение № 12);</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сведения о детях, завершивших обучение в общеобразовательной организации и обучающихся в средних профессиональных и высших учебных заведениях (приложение № 13).</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3.3. Указанные данные предоставляются в отдел образования администрации муниципального образования Адамовский район в следующие сроки: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о зарегистрированных на закрепленной за образовательной организацией территории и обучающихся в иных образовательных организациях; об обучающихся в данной образовательной организации вне зависимости от места проживания и регистрации, о не имеющих общего образования и не обучающихся в нарушение закона;</w:t>
      </w:r>
      <w:proofErr w:type="gramEnd"/>
      <w:r w:rsidRPr="00776AAE">
        <w:rPr>
          <w:rFonts w:cs="Times New Roman"/>
          <w:sz w:val="12"/>
          <w:szCs w:val="12"/>
        </w:rPr>
        <w:t xml:space="preserve"> </w:t>
      </w:r>
      <w:proofErr w:type="gramStart"/>
      <w:r w:rsidRPr="00776AAE">
        <w:rPr>
          <w:rFonts w:cs="Times New Roman"/>
          <w:sz w:val="12"/>
          <w:szCs w:val="12"/>
        </w:rPr>
        <w:t>о</w:t>
      </w:r>
      <w:proofErr w:type="gramEnd"/>
      <w:r w:rsidRPr="00776AAE">
        <w:rPr>
          <w:rFonts w:cs="Times New Roman"/>
          <w:sz w:val="12"/>
          <w:szCs w:val="12"/>
        </w:rPr>
        <w:t xml:space="preserve"> не </w:t>
      </w:r>
      <w:proofErr w:type="gramStart"/>
      <w:r w:rsidRPr="00776AAE">
        <w:rPr>
          <w:rFonts w:cs="Times New Roman"/>
          <w:sz w:val="12"/>
          <w:szCs w:val="12"/>
        </w:rPr>
        <w:t>получающих</w:t>
      </w:r>
      <w:proofErr w:type="gramEnd"/>
      <w:r w:rsidRPr="00776AAE">
        <w:rPr>
          <w:rFonts w:cs="Times New Roman"/>
          <w:sz w:val="12"/>
          <w:szCs w:val="12"/>
        </w:rPr>
        <w:t xml:space="preserve"> образование по состоянию здоровья, достигших возраста 6,6 лет – ежегодно по состоянию на 1 сентября текущего учебного года (срок предоставления –  до 15 сентября текущего года);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о непосещающих или систематически </w:t>
      </w:r>
      <w:proofErr w:type="gramStart"/>
      <w:r w:rsidRPr="00776AAE">
        <w:rPr>
          <w:rFonts w:cs="Times New Roman"/>
          <w:sz w:val="12"/>
          <w:szCs w:val="12"/>
        </w:rPr>
        <w:t>пропускающих</w:t>
      </w:r>
      <w:proofErr w:type="gramEnd"/>
      <w:r w:rsidRPr="00776AAE">
        <w:rPr>
          <w:rFonts w:cs="Times New Roman"/>
          <w:sz w:val="12"/>
          <w:szCs w:val="12"/>
        </w:rPr>
        <w:t xml:space="preserve"> по неуважительным причинам учебные занятия – по состоянию на 1 число месяца следующего за отчетным.</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3.4. Образовательные учреждения информируют отдел образования о выбытии (прибытии) </w:t>
      </w:r>
      <w:proofErr w:type="gramStart"/>
      <w:r w:rsidRPr="00776AAE">
        <w:rPr>
          <w:rFonts w:cs="Times New Roman"/>
          <w:sz w:val="12"/>
          <w:szCs w:val="12"/>
        </w:rPr>
        <w:t>обучающихся</w:t>
      </w:r>
      <w:proofErr w:type="gramEnd"/>
      <w:r w:rsidRPr="00776AAE">
        <w:rPr>
          <w:rFonts w:cs="Times New Roman"/>
          <w:sz w:val="12"/>
          <w:szCs w:val="12"/>
        </w:rPr>
        <w:t xml:space="preserve"> по установленной форме (приложение 16, приложение 17).</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Сведения о движении обучающихся (о детях, принимаемых в образовательную организацию или выбывающих из нее в течение учебного года), предоставляются образовательными организациями в отдел образования по установленной форме (приложение № 7)  4 раза в год (на конец каждой четверти учебного года).</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3.5. Ежегодно в период до 20 сентября текущего года отдел образования осуществляет сверку единой базы данных с данными списочного учета обучающихся образовательных организаций по итогам проверки приема детей и детей, фактически приступивших к обучению в данном учебном году.</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3.6. Образовательные учреждения предоставляют в отдел образования копии документов, подтверждающих: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обучение ребенка, проживающего на закрепленной за образовательной организацией территории, в иной образовательной организации;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не </w:t>
      </w:r>
      <w:proofErr w:type="gramStart"/>
      <w:r w:rsidRPr="00776AAE">
        <w:rPr>
          <w:rFonts w:cs="Times New Roman"/>
          <w:sz w:val="12"/>
          <w:szCs w:val="12"/>
        </w:rPr>
        <w:t>получающих</w:t>
      </w:r>
      <w:proofErr w:type="gramEnd"/>
      <w:r w:rsidRPr="00776AAE">
        <w:rPr>
          <w:rFonts w:cs="Times New Roman"/>
          <w:sz w:val="12"/>
          <w:szCs w:val="12"/>
        </w:rPr>
        <w:t xml:space="preserve"> образования по состоянию здоровья (не обучающихся).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3.7. В случае выявления семей, препятствующих получению своими детьми образования и (или) ненадлежащим образом выполняющих обязанности по их воспитанию и обучению, образовательная организация: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проводит индивидуально-профилактическую работу с родителями (законными представителями) и их ребенком, не приступившим к обучению, по разъяснению конституционного права ребенка на образование и обязанностей родителей (законных представителей) по обеспечению получения детьми общего образования;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информирует о проведенной индивидуально-профилактической работе районную комиссию по делам несовершеннолетних и защите их прав для принятия мер воздействия в соответствии с действующим законодательством;</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информирует отдел образования о выявленных детях и принятых мерах по организации их обучения (с какого числа, в каком классе ребенок приступил к обучению, форма обучения).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3.8. Руководители образовательных организаций несут в соответствии с действующим законодательством ответственность за достоверность сведений по учету детей, направляемых в отдел образования.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Осуществляют ведение документации по всеобучу (о приеме в школу, переводе, окончании школы, алфавитной книги, личных дел учащихся) в соответствии с требованиями делопроизводства (приложение № 18).</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Своевременно оформляют документы в органы местного самоуправления (комиссия по делам несовершеннолетних и защите их прав или административная (сельская, поселковая комиссия) на не обучающихся детей или систематически пропускающих учебные занятия, а также на несовершеннолетних, исключенных и отчисленных из общеобразовательных учреждений (приложение № 19).</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Сообщают в органы местного самоуправления (комиссия по делам несовершеннолетних и защите их прав или административная (сельская, поселковая комиссия) сведения об учащихся, не посещающих учебные занятия, для принятия практических мер по возвращению их в общеобразовательные учреждения или дальнейшему устройству.</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3.9. Руководители образовательных организаций обеспечивают ведение и хранение в образовательной организации документации по учету и движению обучающихся, конфиденциальность информации о детях, их родителях (законных представителях) в соответствии с действующими нормативными правовыми актами.</w:t>
      </w:r>
    </w:p>
    <w:bookmarkEnd w:id="14"/>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djustRightInd w:val="0"/>
        <w:spacing w:line="240" w:lineRule="auto"/>
        <w:jc w:val="center"/>
        <w:outlineLvl w:val="0"/>
        <w:rPr>
          <w:rFonts w:cs="Times New Roman"/>
          <w:sz w:val="12"/>
          <w:szCs w:val="12"/>
        </w:rPr>
      </w:pPr>
      <w:bookmarkStart w:id="15" w:name="sub_1030"/>
      <w:r w:rsidRPr="00776AAE">
        <w:rPr>
          <w:rFonts w:cs="Times New Roman"/>
          <w:sz w:val="12"/>
          <w:szCs w:val="12"/>
        </w:rPr>
        <w:t>I</w:t>
      </w:r>
      <w:r w:rsidRPr="00776AAE">
        <w:rPr>
          <w:rFonts w:cs="Times New Roman"/>
          <w:sz w:val="12"/>
          <w:szCs w:val="12"/>
          <w:lang w:val="en-US"/>
        </w:rPr>
        <w:t>V</w:t>
      </w:r>
      <w:r w:rsidRPr="00776AAE">
        <w:rPr>
          <w:rFonts w:cs="Times New Roman"/>
          <w:sz w:val="12"/>
          <w:szCs w:val="12"/>
        </w:rPr>
        <w:t xml:space="preserve">. Распределение функций по организации порядка учета детей </w:t>
      </w:r>
    </w:p>
    <w:p w:rsidR="005445DA" w:rsidRPr="00776AAE" w:rsidRDefault="005445DA" w:rsidP="005445DA">
      <w:pPr>
        <w:widowControl w:val="0"/>
        <w:suppressAutoHyphens/>
        <w:autoSpaceDE w:val="0"/>
        <w:autoSpaceDN w:val="0"/>
        <w:adjustRightInd w:val="0"/>
        <w:spacing w:line="240" w:lineRule="auto"/>
        <w:jc w:val="center"/>
        <w:outlineLvl w:val="0"/>
        <w:rPr>
          <w:rFonts w:cs="Times New Roman"/>
          <w:sz w:val="12"/>
          <w:szCs w:val="12"/>
        </w:rPr>
      </w:pP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6" w:name="sub_1031"/>
      <w:bookmarkEnd w:id="15"/>
      <w:r w:rsidRPr="00776AAE">
        <w:rPr>
          <w:rFonts w:cs="Times New Roman"/>
          <w:sz w:val="12"/>
          <w:szCs w:val="12"/>
        </w:rPr>
        <w:t>4.1. Функции отдела образования муниципального образования Адамовский район (далее – отдел образования):</w:t>
      </w:r>
    </w:p>
    <w:bookmarkEnd w:id="16"/>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контролирует работу руководителей и педагогических коллективов образовательных организаций всех типов и видов по вопросу обеспечения всем несовершеннолетним обязательного общего образования;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по согласованию с комиссией  по делам несовершеннолетних и защите их прав принимает решение об исключении или отчислении обучающихся из </w:t>
      </w:r>
      <w:r w:rsidRPr="00776AAE">
        <w:rPr>
          <w:rFonts w:cs="Times New Roman"/>
          <w:sz w:val="12"/>
          <w:szCs w:val="12"/>
        </w:rPr>
        <w:lastRenderedPageBreak/>
        <w:t>общеобразовательных организаций всех типов и видов;</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совместно с комиссией по делам несовершеннолетних и защите их прав определяет формы устройства обучающихся, исключенных или отчисленных из общеобразовательных организаций;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координирует деятельность образовательных организаций со всеми заинтересованными ведомствами и службами по профилактике отсева обучающихся  из общеобразовательных организаций  и защите их прав и законных интересов;</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осуществляет учет несовершеннолетних, не посещающих или систематически пропускающих по неуважительным причинам учебные занятия в общеобразовательных организациях;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обеспечивает </w:t>
      </w:r>
      <w:proofErr w:type="gramStart"/>
      <w:r w:rsidRPr="00776AAE">
        <w:rPr>
          <w:rFonts w:cs="Times New Roman"/>
          <w:sz w:val="12"/>
          <w:szCs w:val="12"/>
        </w:rPr>
        <w:t>контроль за</w:t>
      </w:r>
      <w:proofErr w:type="gramEnd"/>
      <w:r w:rsidRPr="00776AAE">
        <w:rPr>
          <w:rFonts w:cs="Times New Roman"/>
          <w:sz w:val="12"/>
          <w:szCs w:val="12"/>
        </w:rPr>
        <w:t xml:space="preserve"> оформлением всех документов учета детей в образовательных организациях;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анализирует данные о не обучающихся детях школьного возраста (до 18 лет) и принимает практические меры по их возвращению в общеобразовательные организации или дальнейшему устройству;</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контролирует в пределах своей компетенции соблюдение законодательства Российской Федерации и Оренбургской области по вопросам образования несовершеннолетних;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формирует и вносит ежегодно коррективы в  муниципальный банк данных о детях в возрасте от 0 до 6 лет (приложение № 14) и муниципальный банк данных о детях в возрасте от 6 до 18 лет (приложение № 15), подлежащих обучению в образовательных организациях;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представляет в Министерство образования Оренбургской области и комиссию по делам несовершеннолетних и защите их прав информацию о детях, отчисленных из общеобразовательных организаций до получения ими общего образования, о детях, не обучающихся в общеобразовательных организациях.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7" w:name="sub_1032"/>
      <w:r w:rsidRPr="00776AAE">
        <w:rPr>
          <w:rFonts w:cs="Times New Roman"/>
          <w:sz w:val="12"/>
          <w:szCs w:val="12"/>
        </w:rPr>
        <w:t>4.2. Функции общеобразовательных организаций:</w:t>
      </w:r>
    </w:p>
    <w:bookmarkEnd w:id="17"/>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организуют работу по предупреждению отсева обучающихся из общеобразовательных организаций, профилактике безнадзорности несовершеннолетних и возвращению в общеобразовательные организации обучающихся, необоснованно их оставивших;</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участвуют в обходе территории с целью учета детей школьного возраста и выявления не обучающихся несовершеннолетних, а также выявления и устранения причин и условий, способствующих </w:t>
      </w:r>
      <w:proofErr w:type="gramStart"/>
      <w:r w:rsidRPr="00776AAE">
        <w:rPr>
          <w:rFonts w:cs="Times New Roman"/>
          <w:sz w:val="12"/>
          <w:szCs w:val="12"/>
        </w:rPr>
        <w:t>не посещению</w:t>
      </w:r>
      <w:proofErr w:type="gramEnd"/>
      <w:r w:rsidRPr="00776AAE">
        <w:rPr>
          <w:rFonts w:cs="Times New Roman"/>
          <w:sz w:val="12"/>
          <w:szCs w:val="12"/>
        </w:rPr>
        <w:t xml:space="preserve"> обучающихся  учебных занятий.</w:t>
      </w:r>
    </w:p>
    <w:p w:rsidR="005445DA" w:rsidRPr="00776AAE" w:rsidRDefault="005445DA" w:rsidP="005445DA">
      <w:pPr>
        <w:widowControl w:val="0"/>
        <w:suppressAutoHyphens/>
        <w:autoSpaceDE w:val="0"/>
        <w:autoSpaceDN w:val="0"/>
        <w:adjustRightInd w:val="0"/>
        <w:spacing w:line="240" w:lineRule="auto"/>
        <w:rPr>
          <w:rFonts w:cs="Times New Roman"/>
          <w:color w:val="C00000"/>
          <w:sz w:val="12"/>
          <w:szCs w:val="12"/>
        </w:rPr>
      </w:pPr>
      <w:r w:rsidRPr="00776AAE">
        <w:rPr>
          <w:rFonts w:cs="Times New Roman"/>
          <w:sz w:val="12"/>
          <w:szCs w:val="12"/>
        </w:rPr>
        <w:t xml:space="preserve">- представляют в отдел образования банк данных о детях, проживающих на территории, закрепленной за образовательной организацией;                                                  </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осуществляют ведение документации по всеобучу (о приеме в школу, переводе, окончании школы, алфавитной книги, личных дел обучающихся) в соответствии с требованиями делопроизводства;</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своевременно оформляют документы в комиссию по делам несовершеннолетних и защите их прав, в сельские или поселковые комиссии на не обучающихся детей или систематически пропускающих учебные занятия, а также на несовершеннолетних, исключенных и отчисленных из общеобразовательных организаций;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сообщают в комиссию по делам несовершеннолетних и защите их прав или сельскую, поселковую комиссию сведения об обучающихся, не посещающих учебные занятия, для принятия практических мер по возвращению их в общеобразовательные организации или дальнейшему устройству;</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своевременно ставят вопрос перед органами опеки и попечительства об изъятии детей, находящихся в социально опасном положении;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осуществляют систематический </w:t>
      </w:r>
      <w:proofErr w:type="gramStart"/>
      <w:r w:rsidRPr="00776AAE">
        <w:rPr>
          <w:rFonts w:cs="Times New Roman"/>
          <w:sz w:val="12"/>
          <w:szCs w:val="12"/>
        </w:rPr>
        <w:t>контроль за</w:t>
      </w:r>
      <w:proofErr w:type="gramEnd"/>
      <w:r w:rsidRPr="00776AAE">
        <w:rPr>
          <w:rFonts w:cs="Times New Roman"/>
          <w:sz w:val="12"/>
          <w:szCs w:val="12"/>
        </w:rPr>
        <w:t xml:space="preserve"> посещением занятий                   обучающихся;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взаимодействуют со всеми другими общеобразовательными организациями в целях получения информации о детях, проживающих на территории  школы, но обучающихся в других образовательных организациях, а также об обучающихся, окончивших данную начальную школу;</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проводят необходимую информационно-разъяснительную работу с родителями (законными представителями) по учету детей;</w:t>
      </w:r>
      <w:bookmarkStart w:id="18" w:name="sub_1033"/>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информируют отдел образования и комиссию по делам несовершеннолетних и защите их прав  о детях, прекративших обучение.</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4.3. Функции комплексного центра  социальной защиты населения Адамовского района:</w:t>
      </w:r>
    </w:p>
    <w:bookmarkEnd w:id="18"/>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выявляют (самостоятельно и по представлению отдела образования, здравоохранения, внутренних дел) и оказывают помощь детям, находящимся в трудной жизненной ситуации;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осуществляют социальную реабилитацию детей на основании индивидуальной программы, разработанной в соответствии с государственными минимальными социальными стандартами основных показателей жизни детей в детских специализированных учреждениях системы органов социальной защиты населения;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информируют органы опеки и попечительства о детях, нуждающихся в государственной поддержке и находящихся в социально опасном положении.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19" w:name="sub_1034"/>
      <w:r w:rsidRPr="00776AAE">
        <w:rPr>
          <w:rFonts w:cs="Times New Roman"/>
          <w:sz w:val="12"/>
          <w:szCs w:val="12"/>
        </w:rPr>
        <w:t>4.4. Функции комиссии по делам несовершеннолетних и защите их прав:</w:t>
      </w:r>
    </w:p>
    <w:bookmarkEnd w:id="19"/>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выявляет несовершеннолетних и семьи, находящиеся в социально опасном положении;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координирует деятельность органов и учреждений всех </w:t>
      </w:r>
      <w:proofErr w:type="gramStart"/>
      <w:r w:rsidRPr="00776AAE">
        <w:rPr>
          <w:rFonts w:cs="Times New Roman"/>
          <w:sz w:val="12"/>
          <w:szCs w:val="12"/>
        </w:rPr>
        <w:t>ведомств</w:t>
      </w:r>
      <w:proofErr w:type="gramEnd"/>
      <w:r w:rsidRPr="00776AAE">
        <w:rPr>
          <w:rFonts w:cs="Times New Roman"/>
          <w:sz w:val="12"/>
          <w:szCs w:val="12"/>
        </w:rPr>
        <w:t xml:space="preserve"> по профилактике отсева  обучающихся из общеобразовательных организаций, безнадзорности детей и подростков;</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рассматривает представления отдела образования и общеобразовательных организаций об исключении или отчислении из общеобразовательных организаций несовершеннолетних, не получивших общего образования;</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применяет меры воздействия в отношении несовершеннолетних, уклоняющихся от обучения, а также их родителей (законных представителей), не выполняющих обязанности по воспитанию, обучению и содержанию детей;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оказывает помощь в определении форм и устройстве несовершеннолетних, исключенных или отчисленных из общеобразовательных организаций;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ведет учет несовершеннолетних, не работающих и не обучающихся, а также не посещающих или систематически пропускающих учебные занятия в образовательных организациях всех типов, и применяют к ним меры воздействия, предусмотренные законодательством Российской Федерации и Оренбургской области.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20" w:name="sub_1035"/>
      <w:r w:rsidRPr="00776AAE">
        <w:rPr>
          <w:rFonts w:cs="Times New Roman"/>
          <w:sz w:val="12"/>
          <w:szCs w:val="12"/>
        </w:rPr>
        <w:t>4.5.</w:t>
      </w:r>
      <w:bookmarkStart w:id="21" w:name="sub_1036"/>
      <w:bookmarkEnd w:id="20"/>
      <w:r w:rsidRPr="00776AAE">
        <w:rPr>
          <w:rFonts w:cs="Times New Roman"/>
          <w:sz w:val="12"/>
          <w:szCs w:val="12"/>
        </w:rPr>
        <w:t xml:space="preserve"> Функции органов внутренних дел (по согласованию):</w:t>
      </w:r>
    </w:p>
    <w:bookmarkEnd w:id="21"/>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участвуют в обходе территорий, закрепленных за общеобразовательными организациями Адамовского района с целью учета проживающих детей школьного возраста и выявления не обучающихся несовершеннолетних, безнадзорных, беспризорных, детей, находящихся в социально опасном положении, нуждающихся в помощи государства, и информируют о них в отдел образования и общеобразовательные организации, а также принимают соответствующие меры в пределах своей компетенции;</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информируют родителей (законных представителей) несовершеннолетних о доставлении их детей в подразделения органов внутренних дел в связи с их безнадзорностью, беспризорностью.</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22" w:name="sub_1037"/>
      <w:r w:rsidRPr="00776AAE">
        <w:rPr>
          <w:rFonts w:cs="Times New Roman"/>
          <w:sz w:val="12"/>
          <w:szCs w:val="12"/>
        </w:rPr>
        <w:t>4.6. Функции органов здравоохранения (Государственное бюджетное учреждение здравоохранения «</w:t>
      </w:r>
      <w:r w:rsidRPr="00776AAE">
        <w:rPr>
          <w:sz w:val="12"/>
          <w:szCs w:val="12"/>
        </w:rPr>
        <w:t>Адамовская районная больница»)</w:t>
      </w:r>
      <w:r w:rsidRPr="00776AAE">
        <w:rPr>
          <w:rFonts w:cs="Times New Roman"/>
          <w:sz w:val="12"/>
          <w:szCs w:val="12"/>
        </w:rPr>
        <w:t xml:space="preserve"> и Фельдшерских акушерских пунктов  сельских поселений Адамовского района:</w:t>
      </w:r>
    </w:p>
    <w:bookmarkEnd w:id="22"/>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сообщают оперативные сведения о не обучающихся детях школьного возраста в общеобразовательные организации по местожительству данных детей, выявленных в ходе приема или вызова медицинского работника на дом.</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bookmarkStart w:id="23" w:name="sub_2000"/>
      <w:r w:rsidRPr="00776AAE">
        <w:rPr>
          <w:rFonts w:cs="Times New Roman"/>
          <w:sz w:val="12"/>
          <w:szCs w:val="12"/>
        </w:rPr>
        <w:t>4.7.Функции сельских и поселковых администраций: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выявляют несовершеннолетних и семьи, находящиеся в социально опасном положении;</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roofErr w:type="gramStart"/>
      <w:r w:rsidRPr="00776AAE">
        <w:rPr>
          <w:rFonts w:cs="Times New Roman"/>
          <w:sz w:val="12"/>
          <w:szCs w:val="12"/>
        </w:rPr>
        <w:t>- участвуют в подворных обходах с целью учета проживающих детей школьного возраста и выявления не обучающихся несовершеннолетних, а также выявления и устранения причин и условий, способствующих непосещению обучающихся учебных занятий сообщают, в районную комиссию по делам несовершеннолетних и защите их прав сведения об обучающихся, не посещающих учебные занятия</w:t>
      </w:r>
      <w:bookmarkEnd w:id="23"/>
      <w:r w:rsidRPr="00776AAE">
        <w:rPr>
          <w:rFonts w:cs="Times New Roman"/>
          <w:sz w:val="12"/>
          <w:szCs w:val="12"/>
        </w:rPr>
        <w:t>;</w:t>
      </w:r>
      <w:proofErr w:type="gramEnd"/>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закрепляют своим решением за каждой общеобразовательной организацией  территории для проведения учета детей;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sectPr w:rsidR="005445DA" w:rsidRPr="00776AAE" w:rsidSect="00051A1F">
          <w:pgSz w:w="11904" w:h="16834"/>
          <w:pgMar w:top="851" w:right="851" w:bottom="851" w:left="1701" w:header="720" w:footer="720" w:gutter="0"/>
          <w:pgNumType w:chapStyle="1"/>
          <w:cols w:space="720"/>
          <w:docGrid w:linePitch="299"/>
        </w:sectPr>
      </w:pPr>
      <w:r w:rsidRPr="00776AAE">
        <w:rPr>
          <w:rFonts w:cs="Times New Roman"/>
          <w:sz w:val="12"/>
          <w:szCs w:val="12"/>
        </w:rPr>
        <w:t>- осуществляют корректировку банка данных на детей от 6 до 18 лет на основании представленных образовательными организациями результатов учета детей.</w:t>
      </w: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utoSpaceDE w:val="0"/>
        <w:autoSpaceDN w:val="0"/>
        <w:adjustRightInd w:val="0"/>
        <w:spacing w:line="240" w:lineRule="auto"/>
        <w:rPr>
          <w:rFonts w:cs="Times New Roman"/>
          <w:sz w:val="12"/>
          <w:szCs w:val="12"/>
        </w:rPr>
      </w:pPr>
    </w:p>
    <w:p w:rsidR="005445DA" w:rsidRPr="00776AAE" w:rsidRDefault="005445DA" w:rsidP="005445DA">
      <w:pPr>
        <w:widowControl w:val="0"/>
        <w:suppressAutoHyphens/>
        <w:autoSpaceDE w:val="0"/>
        <w:autoSpaceDN w:val="0"/>
        <w:adjustRightInd w:val="0"/>
        <w:spacing w:line="240" w:lineRule="auto"/>
        <w:rPr>
          <w:rFonts w:cs="Times New Roman"/>
          <w:sz w:val="12"/>
          <w:szCs w:val="12"/>
        </w:rPr>
        <w:sectPr w:rsidR="005445DA" w:rsidRPr="00776AAE">
          <w:type w:val="continuous"/>
          <w:pgSz w:w="11904" w:h="16834"/>
          <w:pgMar w:top="1135" w:right="851" w:bottom="1134" w:left="1701" w:header="142" w:footer="720" w:gutter="0"/>
          <w:pgNumType w:chapStyle="1"/>
          <w:cols w:space="720"/>
          <w:docGrid w:linePitch="299"/>
        </w:sect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 xml:space="preserve">БАНК ДАННЫХ ДЕТЕЙ (в формате </w:t>
      </w:r>
      <w:r w:rsidRPr="00776AAE">
        <w:rPr>
          <w:rFonts w:cs="Times New Roman"/>
          <w:sz w:val="12"/>
          <w:szCs w:val="12"/>
          <w:lang w:val="en-US"/>
        </w:rPr>
        <w:t>xls</w:t>
      </w:r>
      <w:r w:rsidRPr="00776AAE">
        <w:rPr>
          <w:rFonts w:cs="Times New Roman"/>
          <w:sz w:val="12"/>
          <w:szCs w:val="12"/>
        </w:rPr>
        <w:t>)</w:t>
      </w: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 xml:space="preserve">в возрасте от 0 до 6 лет, проживающих на территории, закрепленной </w:t>
      </w:r>
      <w:proofErr w:type="gramStart"/>
      <w:r w:rsidRPr="00776AAE">
        <w:rPr>
          <w:rFonts w:cs="Times New Roman"/>
          <w:sz w:val="12"/>
          <w:szCs w:val="12"/>
        </w:rPr>
        <w:t>за</w:t>
      </w:r>
      <w:proofErr w:type="gramEnd"/>
    </w:p>
    <w:p w:rsidR="005445DA" w:rsidRPr="00776AAE" w:rsidRDefault="005445DA" w:rsidP="00485610">
      <w:pPr>
        <w:tabs>
          <w:tab w:val="left" w:pos="2205"/>
        </w:tabs>
        <w:spacing w:line="240" w:lineRule="auto"/>
        <w:jc w:val="center"/>
        <w:rPr>
          <w:rFonts w:cs="Times New Roman"/>
          <w:sz w:val="12"/>
          <w:szCs w:val="12"/>
        </w:rPr>
      </w:pP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_____________________________________________________________________</w:t>
      </w:r>
    </w:p>
    <w:p w:rsidR="005445DA" w:rsidRPr="00776AAE" w:rsidRDefault="005445DA" w:rsidP="00485610">
      <w:pPr>
        <w:tabs>
          <w:tab w:val="left" w:pos="2205"/>
        </w:tabs>
        <w:spacing w:line="240" w:lineRule="auto"/>
        <w:jc w:val="center"/>
        <w:rPr>
          <w:rFonts w:cs="Times New Roman"/>
          <w:i/>
          <w:sz w:val="12"/>
          <w:szCs w:val="12"/>
        </w:rPr>
      </w:pPr>
      <w:r w:rsidRPr="00776AAE">
        <w:rPr>
          <w:rFonts w:cs="Times New Roman"/>
          <w:i/>
          <w:sz w:val="12"/>
          <w:szCs w:val="12"/>
        </w:rPr>
        <w:t>(наименование дошкольной образовательной организации)</w:t>
      </w:r>
    </w:p>
    <w:p w:rsidR="005445DA" w:rsidRPr="00776AAE" w:rsidRDefault="005445DA" w:rsidP="00485610">
      <w:pPr>
        <w:tabs>
          <w:tab w:val="left" w:pos="2205"/>
        </w:tabs>
        <w:spacing w:line="240" w:lineRule="auto"/>
        <w:jc w:val="center"/>
        <w:rPr>
          <w:rFonts w:cs="Times New Roman"/>
          <w:sz w:val="12"/>
          <w:szCs w:val="12"/>
        </w:rPr>
      </w:pP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по состоянию на 01.09.20___ года</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1603"/>
        <w:gridCol w:w="1902"/>
        <w:gridCol w:w="1892"/>
        <w:gridCol w:w="846"/>
        <w:gridCol w:w="849"/>
        <w:gridCol w:w="830"/>
        <w:gridCol w:w="1426"/>
        <w:gridCol w:w="1563"/>
        <w:gridCol w:w="1881"/>
        <w:gridCol w:w="1851"/>
      </w:tblGrid>
      <w:tr w:rsidR="005445DA" w:rsidRPr="00776AAE" w:rsidTr="005445DA">
        <w:trPr>
          <w:trHeight w:val="195"/>
          <w:jc w:val="center"/>
        </w:trPr>
        <w:tc>
          <w:tcPr>
            <w:tcW w:w="525"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1603"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w:t>
            </w:r>
          </w:p>
        </w:tc>
        <w:tc>
          <w:tcPr>
            <w:tcW w:w="1902"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Имя</w:t>
            </w:r>
          </w:p>
        </w:tc>
        <w:tc>
          <w:tcPr>
            <w:tcW w:w="1892"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Отчество</w:t>
            </w:r>
          </w:p>
        </w:tc>
        <w:tc>
          <w:tcPr>
            <w:tcW w:w="2525" w:type="dxa"/>
            <w:gridSpan w:val="3"/>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 рождения</w:t>
            </w:r>
          </w:p>
        </w:tc>
        <w:tc>
          <w:tcPr>
            <w:tcW w:w="1426"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регистрации</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563"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881" w:type="dxa"/>
            <w:vMerge w:val="restart"/>
          </w:tcPr>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Образовательная организация, посещаемая ребенком/ находится</w:t>
            </w:r>
            <w:proofErr w:type="gramEnd"/>
            <w:r w:rsidRPr="00776AAE">
              <w:rPr>
                <w:rFonts w:cs="Times New Roman"/>
                <w:i/>
                <w:sz w:val="12"/>
                <w:szCs w:val="12"/>
              </w:rPr>
              <w:t xml:space="preserve"> дома</w:t>
            </w:r>
          </w:p>
        </w:tc>
        <w:tc>
          <w:tcPr>
            <w:tcW w:w="1851"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родителей (законных представителей)</w:t>
            </w:r>
          </w:p>
        </w:tc>
      </w:tr>
      <w:tr w:rsidR="005445DA" w:rsidRPr="00776AAE" w:rsidTr="005445DA">
        <w:trPr>
          <w:trHeight w:val="210"/>
          <w:jc w:val="center"/>
        </w:trPr>
        <w:tc>
          <w:tcPr>
            <w:tcW w:w="525" w:type="dxa"/>
            <w:vMerge/>
          </w:tcPr>
          <w:p w:rsidR="005445DA" w:rsidRPr="00776AAE" w:rsidRDefault="005445DA" w:rsidP="00485610">
            <w:pPr>
              <w:spacing w:line="240" w:lineRule="auto"/>
              <w:jc w:val="center"/>
              <w:rPr>
                <w:rFonts w:cs="Times New Roman"/>
                <w:i/>
                <w:sz w:val="12"/>
                <w:szCs w:val="12"/>
              </w:rPr>
            </w:pPr>
          </w:p>
        </w:tc>
        <w:tc>
          <w:tcPr>
            <w:tcW w:w="1603" w:type="dxa"/>
            <w:vMerge/>
          </w:tcPr>
          <w:p w:rsidR="005445DA" w:rsidRPr="00776AAE" w:rsidRDefault="005445DA" w:rsidP="00485610">
            <w:pPr>
              <w:spacing w:line="240" w:lineRule="auto"/>
              <w:jc w:val="center"/>
              <w:rPr>
                <w:rFonts w:cs="Times New Roman"/>
                <w:i/>
                <w:sz w:val="12"/>
                <w:szCs w:val="12"/>
              </w:rPr>
            </w:pPr>
          </w:p>
        </w:tc>
        <w:tc>
          <w:tcPr>
            <w:tcW w:w="1902" w:type="dxa"/>
            <w:vMerge/>
          </w:tcPr>
          <w:p w:rsidR="005445DA" w:rsidRPr="00776AAE" w:rsidRDefault="005445DA" w:rsidP="00485610">
            <w:pPr>
              <w:spacing w:line="240" w:lineRule="auto"/>
              <w:jc w:val="center"/>
              <w:rPr>
                <w:rFonts w:cs="Times New Roman"/>
                <w:i/>
                <w:sz w:val="12"/>
                <w:szCs w:val="12"/>
              </w:rPr>
            </w:pPr>
          </w:p>
        </w:tc>
        <w:tc>
          <w:tcPr>
            <w:tcW w:w="1892" w:type="dxa"/>
            <w:vMerge/>
          </w:tcPr>
          <w:p w:rsidR="005445DA" w:rsidRPr="00776AAE" w:rsidRDefault="005445DA" w:rsidP="00485610">
            <w:pPr>
              <w:spacing w:line="240" w:lineRule="auto"/>
              <w:jc w:val="center"/>
              <w:rPr>
                <w:rFonts w:cs="Times New Roman"/>
                <w:i/>
                <w:sz w:val="12"/>
                <w:szCs w:val="12"/>
              </w:rPr>
            </w:pPr>
          </w:p>
        </w:tc>
        <w:tc>
          <w:tcPr>
            <w:tcW w:w="846"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Число</w:t>
            </w:r>
          </w:p>
        </w:tc>
        <w:tc>
          <w:tcPr>
            <w:tcW w:w="849"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Месяц</w:t>
            </w:r>
          </w:p>
        </w:tc>
        <w:tc>
          <w:tcPr>
            <w:tcW w:w="830"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Год</w:t>
            </w:r>
          </w:p>
        </w:tc>
        <w:tc>
          <w:tcPr>
            <w:tcW w:w="1426" w:type="dxa"/>
            <w:vMerge/>
          </w:tcPr>
          <w:p w:rsidR="005445DA" w:rsidRPr="00776AAE" w:rsidRDefault="005445DA" w:rsidP="00485610">
            <w:pPr>
              <w:spacing w:line="240" w:lineRule="auto"/>
              <w:jc w:val="center"/>
              <w:rPr>
                <w:rFonts w:cs="Times New Roman"/>
                <w:i/>
                <w:sz w:val="12"/>
                <w:szCs w:val="12"/>
              </w:rPr>
            </w:pPr>
          </w:p>
        </w:tc>
        <w:tc>
          <w:tcPr>
            <w:tcW w:w="1563" w:type="dxa"/>
            <w:vMerge/>
          </w:tcPr>
          <w:p w:rsidR="005445DA" w:rsidRPr="00776AAE" w:rsidRDefault="005445DA" w:rsidP="00485610">
            <w:pPr>
              <w:spacing w:line="240" w:lineRule="auto"/>
              <w:jc w:val="center"/>
              <w:rPr>
                <w:rFonts w:cs="Times New Roman"/>
                <w:i/>
                <w:sz w:val="12"/>
                <w:szCs w:val="12"/>
              </w:rPr>
            </w:pPr>
          </w:p>
        </w:tc>
        <w:tc>
          <w:tcPr>
            <w:tcW w:w="1881" w:type="dxa"/>
            <w:vMerge/>
          </w:tcPr>
          <w:p w:rsidR="005445DA" w:rsidRPr="00776AAE" w:rsidRDefault="005445DA" w:rsidP="00485610">
            <w:pPr>
              <w:spacing w:line="240" w:lineRule="auto"/>
              <w:jc w:val="center"/>
              <w:rPr>
                <w:rFonts w:cs="Times New Roman"/>
                <w:i/>
                <w:sz w:val="12"/>
                <w:szCs w:val="12"/>
              </w:rPr>
            </w:pPr>
          </w:p>
        </w:tc>
        <w:tc>
          <w:tcPr>
            <w:tcW w:w="1851" w:type="dxa"/>
            <w:vMerge/>
          </w:tcPr>
          <w:p w:rsidR="005445DA" w:rsidRPr="00776AAE" w:rsidRDefault="005445DA" w:rsidP="00485610">
            <w:pPr>
              <w:spacing w:line="240" w:lineRule="auto"/>
              <w:jc w:val="center"/>
              <w:rPr>
                <w:rFonts w:cs="Times New Roman"/>
                <w:i/>
                <w:sz w:val="12"/>
                <w:szCs w:val="12"/>
              </w:rPr>
            </w:pPr>
          </w:p>
        </w:tc>
      </w:tr>
      <w:tr w:rsidR="005445DA" w:rsidRPr="00776AAE" w:rsidTr="005445DA">
        <w:trPr>
          <w:jc w:val="center"/>
        </w:trPr>
        <w:tc>
          <w:tcPr>
            <w:tcW w:w="525"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160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90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89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84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849"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830"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142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c>
          <w:tcPr>
            <w:tcW w:w="156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9</w:t>
            </w:r>
          </w:p>
        </w:tc>
        <w:tc>
          <w:tcPr>
            <w:tcW w:w="188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10</w:t>
            </w:r>
          </w:p>
        </w:tc>
        <w:tc>
          <w:tcPr>
            <w:tcW w:w="185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11</w:t>
            </w:r>
          </w:p>
        </w:tc>
      </w:tr>
      <w:tr w:rsidR="005445DA" w:rsidRPr="00776AAE" w:rsidTr="005445DA">
        <w:trPr>
          <w:jc w:val="center"/>
        </w:trPr>
        <w:tc>
          <w:tcPr>
            <w:tcW w:w="525" w:type="dxa"/>
          </w:tcPr>
          <w:p w:rsidR="005445DA" w:rsidRPr="00776AAE" w:rsidRDefault="005445DA" w:rsidP="00485610">
            <w:pPr>
              <w:spacing w:line="240" w:lineRule="auto"/>
              <w:rPr>
                <w:rFonts w:cs="Times New Roman"/>
                <w:sz w:val="12"/>
                <w:szCs w:val="12"/>
              </w:rPr>
            </w:pPr>
          </w:p>
        </w:tc>
        <w:tc>
          <w:tcPr>
            <w:tcW w:w="1603" w:type="dxa"/>
          </w:tcPr>
          <w:p w:rsidR="005445DA" w:rsidRPr="00776AAE" w:rsidRDefault="005445DA" w:rsidP="00485610">
            <w:pPr>
              <w:spacing w:line="240" w:lineRule="auto"/>
              <w:rPr>
                <w:rFonts w:cs="Times New Roman"/>
                <w:sz w:val="12"/>
                <w:szCs w:val="12"/>
              </w:rPr>
            </w:pPr>
          </w:p>
        </w:tc>
        <w:tc>
          <w:tcPr>
            <w:tcW w:w="1902" w:type="dxa"/>
          </w:tcPr>
          <w:p w:rsidR="005445DA" w:rsidRPr="00776AAE" w:rsidRDefault="005445DA" w:rsidP="00485610">
            <w:pPr>
              <w:spacing w:line="240" w:lineRule="auto"/>
              <w:rPr>
                <w:rFonts w:cs="Times New Roman"/>
                <w:sz w:val="12"/>
                <w:szCs w:val="12"/>
              </w:rPr>
            </w:pPr>
          </w:p>
        </w:tc>
        <w:tc>
          <w:tcPr>
            <w:tcW w:w="1892" w:type="dxa"/>
          </w:tcPr>
          <w:p w:rsidR="005445DA" w:rsidRPr="00776AAE" w:rsidRDefault="005445DA" w:rsidP="00485610">
            <w:pPr>
              <w:spacing w:line="240" w:lineRule="auto"/>
              <w:rPr>
                <w:rFonts w:cs="Times New Roman"/>
                <w:sz w:val="12"/>
                <w:szCs w:val="12"/>
              </w:rPr>
            </w:pPr>
          </w:p>
        </w:tc>
        <w:tc>
          <w:tcPr>
            <w:tcW w:w="846" w:type="dxa"/>
          </w:tcPr>
          <w:p w:rsidR="005445DA" w:rsidRPr="00776AAE" w:rsidRDefault="005445DA" w:rsidP="00485610">
            <w:pPr>
              <w:spacing w:line="240" w:lineRule="auto"/>
              <w:rPr>
                <w:rFonts w:cs="Times New Roman"/>
                <w:sz w:val="12"/>
                <w:szCs w:val="12"/>
              </w:rPr>
            </w:pPr>
          </w:p>
        </w:tc>
        <w:tc>
          <w:tcPr>
            <w:tcW w:w="849" w:type="dxa"/>
          </w:tcPr>
          <w:p w:rsidR="005445DA" w:rsidRPr="00776AAE" w:rsidRDefault="005445DA" w:rsidP="00485610">
            <w:pPr>
              <w:spacing w:line="240" w:lineRule="auto"/>
              <w:rPr>
                <w:rFonts w:cs="Times New Roman"/>
                <w:sz w:val="12"/>
                <w:szCs w:val="12"/>
              </w:rPr>
            </w:pPr>
          </w:p>
        </w:tc>
        <w:tc>
          <w:tcPr>
            <w:tcW w:w="830" w:type="dxa"/>
          </w:tcPr>
          <w:p w:rsidR="005445DA" w:rsidRPr="00776AAE" w:rsidRDefault="005445DA" w:rsidP="00485610">
            <w:pPr>
              <w:spacing w:line="240" w:lineRule="auto"/>
              <w:rPr>
                <w:rFonts w:cs="Times New Roman"/>
                <w:sz w:val="12"/>
                <w:szCs w:val="12"/>
              </w:rPr>
            </w:pPr>
          </w:p>
        </w:tc>
        <w:tc>
          <w:tcPr>
            <w:tcW w:w="1426" w:type="dxa"/>
          </w:tcPr>
          <w:p w:rsidR="005445DA" w:rsidRPr="00776AAE" w:rsidRDefault="005445DA" w:rsidP="00485610">
            <w:pPr>
              <w:spacing w:line="240" w:lineRule="auto"/>
              <w:rPr>
                <w:rFonts w:cs="Times New Roman"/>
                <w:sz w:val="12"/>
                <w:szCs w:val="12"/>
              </w:rPr>
            </w:pPr>
          </w:p>
        </w:tc>
        <w:tc>
          <w:tcPr>
            <w:tcW w:w="1563" w:type="dxa"/>
          </w:tcPr>
          <w:p w:rsidR="005445DA" w:rsidRPr="00776AAE" w:rsidRDefault="005445DA" w:rsidP="00485610">
            <w:pPr>
              <w:spacing w:line="240" w:lineRule="auto"/>
              <w:rPr>
                <w:rFonts w:cs="Times New Roman"/>
                <w:sz w:val="12"/>
                <w:szCs w:val="12"/>
              </w:rPr>
            </w:pPr>
          </w:p>
        </w:tc>
        <w:tc>
          <w:tcPr>
            <w:tcW w:w="1881" w:type="dxa"/>
          </w:tcPr>
          <w:p w:rsidR="005445DA" w:rsidRPr="00776AAE" w:rsidRDefault="005445DA" w:rsidP="00485610">
            <w:pPr>
              <w:spacing w:line="240" w:lineRule="auto"/>
              <w:rPr>
                <w:rFonts w:cs="Times New Roman"/>
                <w:sz w:val="12"/>
                <w:szCs w:val="12"/>
              </w:rPr>
            </w:pPr>
          </w:p>
        </w:tc>
        <w:tc>
          <w:tcPr>
            <w:tcW w:w="1851" w:type="dxa"/>
          </w:tcPr>
          <w:p w:rsidR="005445DA" w:rsidRPr="00776AAE" w:rsidRDefault="005445DA" w:rsidP="00485610">
            <w:pPr>
              <w:spacing w:line="240" w:lineRule="auto"/>
              <w:rPr>
                <w:rFonts w:cs="Times New Roman"/>
                <w:sz w:val="12"/>
                <w:szCs w:val="12"/>
              </w:rPr>
            </w:pPr>
          </w:p>
        </w:tc>
      </w:tr>
    </w:tbl>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927"/>
        <w:gridCol w:w="4927"/>
        <w:gridCol w:w="4928"/>
      </w:tblGrid>
      <w:tr w:rsidR="005445DA" w:rsidRPr="00776AAE" w:rsidTr="005445DA">
        <w:tc>
          <w:tcPr>
            <w:tcW w:w="4927" w:type="dxa"/>
            <w:tcBorders>
              <w:top w:val="nil"/>
              <w:left w:val="nil"/>
              <w:bottom w:val="nil"/>
              <w:right w:val="nil"/>
            </w:tcBorders>
          </w:tcPr>
          <w:p w:rsidR="005445DA" w:rsidRPr="00776AAE" w:rsidRDefault="005445DA" w:rsidP="00485610">
            <w:pPr>
              <w:spacing w:line="240" w:lineRule="auto"/>
              <w:rPr>
                <w:rFonts w:cs="Times New Roman"/>
                <w:sz w:val="12"/>
                <w:szCs w:val="12"/>
              </w:rPr>
            </w:pPr>
            <w:r w:rsidRPr="00776AAE">
              <w:rPr>
                <w:rFonts w:cs="Times New Roman"/>
                <w:sz w:val="12"/>
                <w:szCs w:val="12"/>
              </w:rPr>
              <w:t>Руководитель муниципальной дошкольной образовательной организации</w:t>
            </w:r>
          </w:p>
        </w:tc>
        <w:tc>
          <w:tcPr>
            <w:tcW w:w="4927"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4928"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2</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Адамовский район</w:t>
            </w:r>
          </w:p>
        </w:tc>
      </w:tr>
    </w:tbl>
    <w:p w:rsidR="005445DA" w:rsidRPr="00776AAE" w:rsidRDefault="005445DA" w:rsidP="00485610">
      <w:pPr>
        <w:tabs>
          <w:tab w:val="left" w:pos="2205"/>
        </w:tabs>
        <w:spacing w:line="240" w:lineRule="auto"/>
        <w:jc w:val="center"/>
        <w:rPr>
          <w:rFonts w:cs="Times New Roman"/>
          <w:sz w:val="12"/>
          <w:szCs w:val="12"/>
        </w:rPr>
      </w:pP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 xml:space="preserve">БАНК ДАННЫХ ДЕТЕЙ (в формате </w:t>
      </w:r>
      <w:r w:rsidRPr="00776AAE">
        <w:rPr>
          <w:rFonts w:cs="Times New Roman"/>
          <w:sz w:val="12"/>
          <w:szCs w:val="12"/>
          <w:lang w:val="en-US"/>
        </w:rPr>
        <w:t>xls</w:t>
      </w:r>
      <w:r w:rsidRPr="00776AAE">
        <w:rPr>
          <w:rFonts w:cs="Times New Roman"/>
          <w:sz w:val="12"/>
          <w:szCs w:val="12"/>
        </w:rPr>
        <w:t>)</w:t>
      </w: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 xml:space="preserve">в возрасте от 6 до 18 лет, проживающих на территории, закрепленной </w:t>
      </w:r>
      <w:proofErr w:type="gramStart"/>
      <w:r w:rsidRPr="00776AAE">
        <w:rPr>
          <w:rFonts w:cs="Times New Roman"/>
          <w:sz w:val="12"/>
          <w:szCs w:val="12"/>
        </w:rPr>
        <w:t>за</w:t>
      </w:r>
      <w:proofErr w:type="gramEnd"/>
    </w:p>
    <w:p w:rsidR="005445DA" w:rsidRPr="00776AAE" w:rsidRDefault="005445DA" w:rsidP="00485610">
      <w:pPr>
        <w:tabs>
          <w:tab w:val="left" w:pos="2205"/>
        </w:tabs>
        <w:spacing w:line="240" w:lineRule="auto"/>
        <w:jc w:val="center"/>
        <w:rPr>
          <w:rFonts w:cs="Times New Roman"/>
          <w:sz w:val="12"/>
          <w:szCs w:val="12"/>
        </w:rPr>
      </w:pP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_____________________________________________________________________</w:t>
      </w:r>
    </w:p>
    <w:p w:rsidR="005445DA" w:rsidRPr="00776AAE" w:rsidRDefault="005445DA" w:rsidP="00485610">
      <w:pPr>
        <w:tabs>
          <w:tab w:val="left" w:pos="2205"/>
        </w:tabs>
        <w:spacing w:line="240" w:lineRule="auto"/>
        <w:jc w:val="center"/>
        <w:rPr>
          <w:rFonts w:cs="Times New Roman"/>
          <w:i/>
          <w:sz w:val="12"/>
          <w:szCs w:val="12"/>
        </w:rPr>
      </w:pPr>
      <w:r w:rsidRPr="00776AAE">
        <w:rPr>
          <w:rFonts w:cs="Times New Roman"/>
          <w:i/>
          <w:sz w:val="12"/>
          <w:szCs w:val="12"/>
        </w:rPr>
        <w:t>(наименование общеобразовательной организации)</w:t>
      </w:r>
    </w:p>
    <w:p w:rsidR="005445DA" w:rsidRPr="00776AAE" w:rsidRDefault="005445DA" w:rsidP="00485610">
      <w:pPr>
        <w:tabs>
          <w:tab w:val="left" w:pos="2205"/>
        </w:tabs>
        <w:spacing w:line="240" w:lineRule="auto"/>
        <w:jc w:val="center"/>
        <w:rPr>
          <w:rFonts w:cs="Times New Roman"/>
          <w:sz w:val="12"/>
          <w:szCs w:val="12"/>
        </w:rPr>
      </w:pPr>
    </w:p>
    <w:p w:rsidR="005445DA" w:rsidRPr="00776AAE" w:rsidRDefault="005445DA" w:rsidP="00485610">
      <w:pPr>
        <w:tabs>
          <w:tab w:val="left" w:pos="2205"/>
        </w:tabs>
        <w:spacing w:line="240" w:lineRule="auto"/>
        <w:jc w:val="center"/>
        <w:rPr>
          <w:rFonts w:cs="Times New Roman"/>
          <w:sz w:val="12"/>
          <w:szCs w:val="12"/>
        </w:rPr>
      </w:pPr>
      <w:r w:rsidRPr="00776AAE">
        <w:rPr>
          <w:rFonts w:cs="Times New Roman"/>
          <w:sz w:val="12"/>
          <w:szCs w:val="12"/>
        </w:rPr>
        <w:t>по состоянию на 01.09.20___ года</w:t>
      </w:r>
    </w:p>
    <w:tbl>
      <w:tblPr>
        <w:tblW w:w="15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469"/>
        <w:gridCol w:w="1580"/>
        <w:gridCol w:w="1512"/>
        <w:gridCol w:w="818"/>
        <w:gridCol w:w="831"/>
        <w:gridCol w:w="713"/>
        <w:gridCol w:w="1426"/>
        <w:gridCol w:w="1563"/>
        <w:gridCol w:w="1881"/>
        <w:gridCol w:w="912"/>
        <w:gridCol w:w="1851"/>
      </w:tblGrid>
      <w:tr w:rsidR="005445DA" w:rsidRPr="00776AAE" w:rsidTr="005445DA">
        <w:trPr>
          <w:trHeight w:val="195"/>
          <w:jc w:val="center"/>
        </w:trPr>
        <w:tc>
          <w:tcPr>
            <w:tcW w:w="514"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1469"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w:t>
            </w:r>
          </w:p>
        </w:tc>
        <w:tc>
          <w:tcPr>
            <w:tcW w:w="1580"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Имя</w:t>
            </w:r>
          </w:p>
        </w:tc>
        <w:tc>
          <w:tcPr>
            <w:tcW w:w="1512"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Отчество</w:t>
            </w:r>
          </w:p>
        </w:tc>
        <w:tc>
          <w:tcPr>
            <w:tcW w:w="2362" w:type="dxa"/>
            <w:gridSpan w:val="3"/>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 рождения</w:t>
            </w:r>
          </w:p>
        </w:tc>
        <w:tc>
          <w:tcPr>
            <w:tcW w:w="1426"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регистрации</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563"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881" w:type="dxa"/>
            <w:vMerge w:val="restart"/>
          </w:tcPr>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Образовательная организация, посещаемая ребенком/ находится</w:t>
            </w:r>
            <w:proofErr w:type="gramEnd"/>
            <w:r w:rsidRPr="00776AAE">
              <w:rPr>
                <w:rFonts w:cs="Times New Roman"/>
                <w:i/>
                <w:sz w:val="12"/>
                <w:szCs w:val="12"/>
              </w:rPr>
              <w:t xml:space="preserve"> дома</w:t>
            </w:r>
          </w:p>
        </w:tc>
        <w:tc>
          <w:tcPr>
            <w:tcW w:w="912"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Класс</w:t>
            </w:r>
          </w:p>
        </w:tc>
        <w:tc>
          <w:tcPr>
            <w:tcW w:w="1851"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родителей (законных представителей)</w:t>
            </w:r>
          </w:p>
        </w:tc>
      </w:tr>
      <w:tr w:rsidR="005445DA" w:rsidRPr="00776AAE" w:rsidTr="005445DA">
        <w:trPr>
          <w:trHeight w:val="210"/>
          <w:jc w:val="center"/>
        </w:trPr>
        <w:tc>
          <w:tcPr>
            <w:tcW w:w="514" w:type="dxa"/>
            <w:vMerge/>
          </w:tcPr>
          <w:p w:rsidR="005445DA" w:rsidRPr="00776AAE" w:rsidRDefault="005445DA" w:rsidP="00485610">
            <w:pPr>
              <w:spacing w:line="240" w:lineRule="auto"/>
              <w:jc w:val="center"/>
              <w:rPr>
                <w:rFonts w:cs="Times New Roman"/>
                <w:i/>
                <w:sz w:val="12"/>
                <w:szCs w:val="12"/>
              </w:rPr>
            </w:pPr>
          </w:p>
        </w:tc>
        <w:tc>
          <w:tcPr>
            <w:tcW w:w="1469" w:type="dxa"/>
            <w:vMerge/>
          </w:tcPr>
          <w:p w:rsidR="005445DA" w:rsidRPr="00776AAE" w:rsidRDefault="005445DA" w:rsidP="00485610">
            <w:pPr>
              <w:spacing w:line="240" w:lineRule="auto"/>
              <w:jc w:val="center"/>
              <w:rPr>
                <w:rFonts w:cs="Times New Roman"/>
                <w:i/>
                <w:sz w:val="12"/>
                <w:szCs w:val="12"/>
              </w:rPr>
            </w:pPr>
          </w:p>
        </w:tc>
        <w:tc>
          <w:tcPr>
            <w:tcW w:w="1580" w:type="dxa"/>
            <w:vMerge/>
          </w:tcPr>
          <w:p w:rsidR="005445DA" w:rsidRPr="00776AAE" w:rsidRDefault="005445DA" w:rsidP="00485610">
            <w:pPr>
              <w:spacing w:line="240" w:lineRule="auto"/>
              <w:jc w:val="center"/>
              <w:rPr>
                <w:rFonts w:cs="Times New Roman"/>
                <w:i/>
                <w:sz w:val="12"/>
                <w:szCs w:val="12"/>
              </w:rPr>
            </w:pPr>
          </w:p>
        </w:tc>
        <w:tc>
          <w:tcPr>
            <w:tcW w:w="1512" w:type="dxa"/>
            <w:vMerge/>
          </w:tcPr>
          <w:p w:rsidR="005445DA" w:rsidRPr="00776AAE" w:rsidRDefault="005445DA" w:rsidP="00485610">
            <w:pPr>
              <w:spacing w:line="240" w:lineRule="auto"/>
              <w:jc w:val="center"/>
              <w:rPr>
                <w:rFonts w:cs="Times New Roman"/>
                <w:i/>
                <w:sz w:val="12"/>
                <w:szCs w:val="12"/>
              </w:rPr>
            </w:pPr>
          </w:p>
        </w:tc>
        <w:tc>
          <w:tcPr>
            <w:tcW w:w="81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Число</w:t>
            </w:r>
          </w:p>
        </w:tc>
        <w:tc>
          <w:tcPr>
            <w:tcW w:w="831"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Месяц</w:t>
            </w:r>
          </w:p>
        </w:tc>
        <w:tc>
          <w:tcPr>
            <w:tcW w:w="71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Год</w:t>
            </w:r>
          </w:p>
        </w:tc>
        <w:tc>
          <w:tcPr>
            <w:tcW w:w="1426" w:type="dxa"/>
            <w:vMerge/>
          </w:tcPr>
          <w:p w:rsidR="005445DA" w:rsidRPr="00776AAE" w:rsidRDefault="005445DA" w:rsidP="00485610">
            <w:pPr>
              <w:spacing w:line="240" w:lineRule="auto"/>
              <w:jc w:val="center"/>
              <w:rPr>
                <w:rFonts w:cs="Times New Roman"/>
                <w:i/>
                <w:sz w:val="12"/>
                <w:szCs w:val="12"/>
              </w:rPr>
            </w:pPr>
          </w:p>
        </w:tc>
        <w:tc>
          <w:tcPr>
            <w:tcW w:w="1563" w:type="dxa"/>
            <w:vMerge/>
          </w:tcPr>
          <w:p w:rsidR="005445DA" w:rsidRPr="00776AAE" w:rsidRDefault="005445DA" w:rsidP="00485610">
            <w:pPr>
              <w:spacing w:line="240" w:lineRule="auto"/>
              <w:jc w:val="center"/>
              <w:rPr>
                <w:rFonts w:cs="Times New Roman"/>
                <w:i/>
                <w:sz w:val="12"/>
                <w:szCs w:val="12"/>
              </w:rPr>
            </w:pPr>
          </w:p>
        </w:tc>
        <w:tc>
          <w:tcPr>
            <w:tcW w:w="1881" w:type="dxa"/>
            <w:vMerge/>
          </w:tcPr>
          <w:p w:rsidR="005445DA" w:rsidRPr="00776AAE" w:rsidRDefault="005445DA" w:rsidP="00485610">
            <w:pPr>
              <w:spacing w:line="240" w:lineRule="auto"/>
              <w:jc w:val="center"/>
              <w:rPr>
                <w:rFonts w:cs="Times New Roman"/>
                <w:i/>
                <w:sz w:val="12"/>
                <w:szCs w:val="12"/>
              </w:rPr>
            </w:pPr>
          </w:p>
        </w:tc>
        <w:tc>
          <w:tcPr>
            <w:tcW w:w="912" w:type="dxa"/>
            <w:vMerge/>
          </w:tcPr>
          <w:p w:rsidR="005445DA" w:rsidRPr="00776AAE" w:rsidRDefault="005445DA" w:rsidP="00485610">
            <w:pPr>
              <w:spacing w:line="240" w:lineRule="auto"/>
              <w:jc w:val="center"/>
              <w:rPr>
                <w:rFonts w:cs="Times New Roman"/>
                <w:i/>
                <w:sz w:val="12"/>
                <w:szCs w:val="12"/>
              </w:rPr>
            </w:pPr>
          </w:p>
        </w:tc>
        <w:tc>
          <w:tcPr>
            <w:tcW w:w="1851" w:type="dxa"/>
            <w:vMerge/>
          </w:tcPr>
          <w:p w:rsidR="005445DA" w:rsidRPr="00776AAE" w:rsidRDefault="005445DA" w:rsidP="00485610">
            <w:pPr>
              <w:spacing w:line="240" w:lineRule="auto"/>
              <w:jc w:val="center"/>
              <w:rPr>
                <w:rFonts w:cs="Times New Roman"/>
                <w:i/>
                <w:sz w:val="12"/>
                <w:szCs w:val="12"/>
              </w:rPr>
            </w:pPr>
          </w:p>
        </w:tc>
      </w:tr>
      <w:tr w:rsidR="005445DA" w:rsidRPr="00776AAE" w:rsidTr="005445DA">
        <w:trPr>
          <w:jc w:val="center"/>
        </w:trPr>
        <w:tc>
          <w:tcPr>
            <w:tcW w:w="51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1469"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580"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5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81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83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71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142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c>
          <w:tcPr>
            <w:tcW w:w="156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9</w:t>
            </w:r>
          </w:p>
        </w:tc>
        <w:tc>
          <w:tcPr>
            <w:tcW w:w="188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10</w:t>
            </w:r>
          </w:p>
        </w:tc>
        <w:tc>
          <w:tcPr>
            <w:tcW w:w="9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11</w:t>
            </w:r>
          </w:p>
        </w:tc>
        <w:tc>
          <w:tcPr>
            <w:tcW w:w="185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12</w:t>
            </w:r>
          </w:p>
        </w:tc>
      </w:tr>
      <w:tr w:rsidR="005445DA" w:rsidRPr="00776AAE" w:rsidTr="005445DA">
        <w:trPr>
          <w:jc w:val="center"/>
        </w:trPr>
        <w:tc>
          <w:tcPr>
            <w:tcW w:w="514" w:type="dxa"/>
          </w:tcPr>
          <w:p w:rsidR="005445DA" w:rsidRPr="00776AAE" w:rsidRDefault="005445DA" w:rsidP="00485610">
            <w:pPr>
              <w:spacing w:line="240" w:lineRule="auto"/>
              <w:rPr>
                <w:rFonts w:cs="Times New Roman"/>
                <w:sz w:val="12"/>
                <w:szCs w:val="12"/>
              </w:rPr>
            </w:pPr>
          </w:p>
        </w:tc>
        <w:tc>
          <w:tcPr>
            <w:tcW w:w="1469" w:type="dxa"/>
          </w:tcPr>
          <w:p w:rsidR="005445DA" w:rsidRPr="00776AAE" w:rsidRDefault="005445DA" w:rsidP="00485610">
            <w:pPr>
              <w:spacing w:line="240" w:lineRule="auto"/>
              <w:rPr>
                <w:rFonts w:cs="Times New Roman"/>
                <w:sz w:val="12"/>
                <w:szCs w:val="12"/>
              </w:rPr>
            </w:pPr>
          </w:p>
        </w:tc>
        <w:tc>
          <w:tcPr>
            <w:tcW w:w="1580" w:type="dxa"/>
          </w:tcPr>
          <w:p w:rsidR="005445DA" w:rsidRPr="00776AAE" w:rsidRDefault="005445DA" w:rsidP="00485610">
            <w:pPr>
              <w:spacing w:line="240" w:lineRule="auto"/>
              <w:rPr>
                <w:rFonts w:cs="Times New Roman"/>
                <w:sz w:val="12"/>
                <w:szCs w:val="12"/>
              </w:rPr>
            </w:pPr>
          </w:p>
        </w:tc>
        <w:tc>
          <w:tcPr>
            <w:tcW w:w="1512" w:type="dxa"/>
          </w:tcPr>
          <w:p w:rsidR="005445DA" w:rsidRPr="00776AAE" w:rsidRDefault="005445DA" w:rsidP="00485610">
            <w:pPr>
              <w:spacing w:line="240" w:lineRule="auto"/>
              <w:rPr>
                <w:rFonts w:cs="Times New Roman"/>
                <w:sz w:val="12"/>
                <w:szCs w:val="12"/>
              </w:rPr>
            </w:pPr>
          </w:p>
        </w:tc>
        <w:tc>
          <w:tcPr>
            <w:tcW w:w="818" w:type="dxa"/>
          </w:tcPr>
          <w:p w:rsidR="005445DA" w:rsidRPr="00776AAE" w:rsidRDefault="005445DA" w:rsidP="00485610">
            <w:pPr>
              <w:spacing w:line="240" w:lineRule="auto"/>
              <w:rPr>
                <w:rFonts w:cs="Times New Roman"/>
                <w:sz w:val="12"/>
                <w:szCs w:val="12"/>
              </w:rPr>
            </w:pPr>
          </w:p>
        </w:tc>
        <w:tc>
          <w:tcPr>
            <w:tcW w:w="831" w:type="dxa"/>
          </w:tcPr>
          <w:p w:rsidR="005445DA" w:rsidRPr="00776AAE" w:rsidRDefault="005445DA" w:rsidP="00485610">
            <w:pPr>
              <w:spacing w:line="240" w:lineRule="auto"/>
              <w:rPr>
                <w:rFonts w:cs="Times New Roman"/>
                <w:sz w:val="12"/>
                <w:szCs w:val="12"/>
              </w:rPr>
            </w:pPr>
          </w:p>
        </w:tc>
        <w:tc>
          <w:tcPr>
            <w:tcW w:w="713" w:type="dxa"/>
          </w:tcPr>
          <w:p w:rsidR="005445DA" w:rsidRPr="00776AAE" w:rsidRDefault="005445DA" w:rsidP="00485610">
            <w:pPr>
              <w:spacing w:line="240" w:lineRule="auto"/>
              <w:rPr>
                <w:rFonts w:cs="Times New Roman"/>
                <w:sz w:val="12"/>
                <w:szCs w:val="12"/>
              </w:rPr>
            </w:pPr>
          </w:p>
        </w:tc>
        <w:tc>
          <w:tcPr>
            <w:tcW w:w="1426" w:type="dxa"/>
          </w:tcPr>
          <w:p w:rsidR="005445DA" w:rsidRPr="00776AAE" w:rsidRDefault="005445DA" w:rsidP="00485610">
            <w:pPr>
              <w:spacing w:line="240" w:lineRule="auto"/>
              <w:rPr>
                <w:rFonts w:cs="Times New Roman"/>
                <w:sz w:val="12"/>
                <w:szCs w:val="12"/>
              </w:rPr>
            </w:pPr>
          </w:p>
        </w:tc>
        <w:tc>
          <w:tcPr>
            <w:tcW w:w="1563" w:type="dxa"/>
          </w:tcPr>
          <w:p w:rsidR="005445DA" w:rsidRPr="00776AAE" w:rsidRDefault="005445DA" w:rsidP="00485610">
            <w:pPr>
              <w:spacing w:line="240" w:lineRule="auto"/>
              <w:rPr>
                <w:rFonts w:cs="Times New Roman"/>
                <w:sz w:val="12"/>
                <w:szCs w:val="12"/>
              </w:rPr>
            </w:pPr>
          </w:p>
        </w:tc>
        <w:tc>
          <w:tcPr>
            <w:tcW w:w="1881" w:type="dxa"/>
          </w:tcPr>
          <w:p w:rsidR="005445DA" w:rsidRPr="00776AAE" w:rsidRDefault="005445DA" w:rsidP="00485610">
            <w:pPr>
              <w:spacing w:line="240" w:lineRule="auto"/>
              <w:rPr>
                <w:rFonts w:cs="Times New Roman"/>
                <w:sz w:val="12"/>
                <w:szCs w:val="12"/>
              </w:rPr>
            </w:pPr>
          </w:p>
        </w:tc>
        <w:tc>
          <w:tcPr>
            <w:tcW w:w="912" w:type="dxa"/>
          </w:tcPr>
          <w:p w:rsidR="005445DA" w:rsidRPr="00776AAE" w:rsidRDefault="005445DA" w:rsidP="00485610">
            <w:pPr>
              <w:spacing w:line="240" w:lineRule="auto"/>
              <w:rPr>
                <w:rFonts w:cs="Times New Roman"/>
                <w:sz w:val="12"/>
                <w:szCs w:val="12"/>
              </w:rPr>
            </w:pPr>
          </w:p>
        </w:tc>
        <w:tc>
          <w:tcPr>
            <w:tcW w:w="1851" w:type="dxa"/>
          </w:tcPr>
          <w:p w:rsidR="005445DA" w:rsidRPr="00776AAE" w:rsidRDefault="005445DA" w:rsidP="00485610">
            <w:pPr>
              <w:spacing w:line="240" w:lineRule="auto"/>
              <w:rPr>
                <w:rFonts w:cs="Times New Roman"/>
                <w:sz w:val="12"/>
                <w:szCs w:val="12"/>
              </w:rPr>
            </w:pPr>
          </w:p>
        </w:tc>
      </w:tr>
    </w:tbl>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общеобразовательной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3</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975"/>
        </w:tabs>
        <w:spacing w:line="240" w:lineRule="auto"/>
        <w:jc w:val="center"/>
        <w:rPr>
          <w:rFonts w:cs="Times New Roman"/>
          <w:sz w:val="12"/>
          <w:szCs w:val="12"/>
        </w:rPr>
      </w:pPr>
      <w:r w:rsidRPr="00776AAE">
        <w:rPr>
          <w:rFonts w:cs="Times New Roman"/>
          <w:sz w:val="12"/>
          <w:szCs w:val="12"/>
        </w:rPr>
        <w:t xml:space="preserve">СВЕДЕНИЯ О ДЕТЯХ, </w:t>
      </w:r>
    </w:p>
    <w:p w:rsidR="005445DA" w:rsidRPr="00776AAE" w:rsidRDefault="005445DA" w:rsidP="00485610">
      <w:pPr>
        <w:tabs>
          <w:tab w:val="left" w:pos="975"/>
        </w:tabs>
        <w:spacing w:line="240" w:lineRule="auto"/>
        <w:jc w:val="center"/>
        <w:rPr>
          <w:rFonts w:cs="Times New Roman"/>
          <w:sz w:val="12"/>
          <w:szCs w:val="12"/>
        </w:rPr>
      </w:pPr>
      <w:r w:rsidRPr="00776AAE">
        <w:rPr>
          <w:rFonts w:cs="Times New Roman"/>
          <w:sz w:val="12"/>
          <w:szCs w:val="12"/>
        </w:rPr>
        <w:t>обучающихся  в ____________________________________________________________________________</w:t>
      </w:r>
    </w:p>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975"/>
        </w:tabs>
        <w:spacing w:line="240" w:lineRule="auto"/>
        <w:jc w:val="center"/>
        <w:rPr>
          <w:rFonts w:cs="Times New Roman"/>
          <w:i/>
          <w:sz w:val="12"/>
          <w:szCs w:val="12"/>
        </w:rPr>
      </w:pPr>
    </w:p>
    <w:p w:rsidR="005445DA" w:rsidRPr="00776AAE" w:rsidRDefault="005445DA" w:rsidP="00485610">
      <w:pPr>
        <w:tabs>
          <w:tab w:val="left" w:pos="975"/>
        </w:tabs>
        <w:spacing w:line="240" w:lineRule="auto"/>
        <w:jc w:val="center"/>
        <w:rPr>
          <w:rFonts w:cs="Times New Roman"/>
          <w:sz w:val="12"/>
          <w:szCs w:val="12"/>
        </w:rPr>
      </w:pPr>
      <w:r w:rsidRPr="00776AAE">
        <w:rPr>
          <w:rFonts w:cs="Times New Roman"/>
          <w:sz w:val="12"/>
          <w:szCs w:val="12"/>
        </w:rPr>
        <w:t>по состоянию на 01.09.20___ года</w:t>
      </w:r>
    </w:p>
    <w:p w:rsidR="005445DA" w:rsidRPr="00776AAE" w:rsidRDefault="005445DA" w:rsidP="00485610">
      <w:pPr>
        <w:tabs>
          <w:tab w:val="left" w:pos="975"/>
        </w:tabs>
        <w:spacing w:line="240" w:lineRule="auto"/>
        <w:rPr>
          <w:rFonts w:cs="Times New Roman"/>
          <w:sz w:val="12"/>
          <w:szCs w:val="12"/>
        </w:rPr>
      </w:pPr>
    </w:p>
    <w:tbl>
      <w:tblPr>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6"/>
        <w:gridCol w:w="916"/>
        <w:gridCol w:w="1732"/>
        <w:gridCol w:w="1171"/>
        <w:gridCol w:w="1426"/>
        <w:gridCol w:w="1563"/>
        <w:gridCol w:w="1504"/>
        <w:gridCol w:w="1093"/>
        <w:gridCol w:w="1519"/>
        <w:gridCol w:w="1281"/>
      </w:tblGrid>
      <w:tr w:rsidR="005445DA" w:rsidRPr="00776AAE" w:rsidTr="005445DA">
        <w:tc>
          <w:tcPr>
            <w:tcW w:w="1951"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tc>
        <w:tc>
          <w:tcPr>
            <w:tcW w:w="736"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tabs>
                <w:tab w:val="left" w:pos="975"/>
              </w:tabs>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916"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Класс</w:t>
            </w:r>
          </w:p>
        </w:tc>
        <w:tc>
          <w:tcPr>
            <w:tcW w:w="1732"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Фамилия, имя, отчество (полностью)</w:t>
            </w:r>
          </w:p>
        </w:tc>
        <w:tc>
          <w:tcPr>
            <w:tcW w:w="1171"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Дата рождения</w:t>
            </w:r>
          </w:p>
        </w:tc>
        <w:tc>
          <w:tcPr>
            <w:tcW w:w="1426"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Адрес регистрации</w:t>
            </w:r>
          </w:p>
        </w:tc>
        <w:tc>
          <w:tcPr>
            <w:tcW w:w="1563"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Адрес фактического проживания</w:t>
            </w:r>
          </w:p>
        </w:tc>
        <w:tc>
          <w:tcPr>
            <w:tcW w:w="1504"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Многодетная семья</w:t>
            </w:r>
          </w:p>
        </w:tc>
        <w:tc>
          <w:tcPr>
            <w:tcW w:w="1093"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Ребенок-инвалид</w:t>
            </w:r>
          </w:p>
        </w:tc>
        <w:tc>
          <w:tcPr>
            <w:tcW w:w="1519"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Не имеющие гражданства</w:t>
            </w:r>
          </w:p>
        </w:tc>
        <w:tc>
          <w:tcPr>
            <w:tcW w:w="1281" w:type="dxa"/>
          </w:tcPr>
          <w:p w:rsidR="005445DA" w:rsidRPr="00776AAE" w:rsidRDefault="005445DA" w:rsidP="00485610">
            <w:pPr>
              <w:tabs>
                <w:tab w:val="left" w:pos="975"/>
              </w:tabs>
              <w:spacing w:line="240" w:lineRule="auto"/>
              <w:jc w:val="center"/>
              <w:rPr>
                <w:rFonts w:cs="Times New Roman"/>
                <w:i/>
                <w:sz w:val="12"/>
                <w:szCs w:val="12"/>
              </w:rPr>
            </w:pPr>
            <w:r w:rsidRPr="00776AAE">
              <w:rPr>
                <w:rFonts w:cs="Times New Roman"/>
                <w:i/>
                <w:sz w:val="12"/>
                <w:szCs w:val="12"/>
              </w:rPr>
              <w:t>Опекаемые</w:t>
            </w:r>
          </w:p>
        </w:tc>
      </w:tr>
      <w:tr w:rsidR="005445DA" w:rsidRPr="00776AAE" w:rsidTr="005445DA">
        <w:tc>
          <w:tcPr>
            <w:tcW w:w="1951"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1</w:t>
            </w:r>
          </w:p>
        </w:tc>
        <w:tc>
          <w:tcPr>
            <w:tcW w:w="736"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2</w:t>
            </w:r>
          </w:p>
        </w:tc>
        <w:tc>
          <w:tcPr>
            <w:tcW w:w="916"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3</w:t>
            </w:r>
          </w:p>
        </w:tc>
        <w:tc>
          <w:tcPr>
            <w:tcW w:w="1732"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4</w:t>
            </w:r>
          </w:p>
        </w:tc>
        <w:tc>
          <w:tcPr>
            <w:tcW w:w="1171"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5</w:t>
            </w:r>
          </w:p>
        </w:tc>
        <w:tc>
          <w:tcPr>
            <w:tcW w:w="1426"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6</w:t>
            </w:r>
          </w:p>
        </w:tc>
        <w:tc>
          <w:tcPr>
            <w:tcW w:w="1563"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7</w:t>
            </w:r>
          </w:p>
        </w:tc>
        <w:tc>
          <w:tcPr>
            <w:tcW w:w="1504"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8</w:t>
            </w:r>
          </w:p>
        </w:tc>
        <w:tc>
          <w:tcPr>
            <w:tcW w:w="1093"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9</w:t>
            </w:r>
          </w:p>
        </w:tc>
        <w:tc>
          <w:tcPr>
            <w:tcW w:w="1519"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10</w:t>
            </w:r>
          </w:p>
        </w:tc>
        <w:tc>
          <w:tcPr>
            <w:tcW w:w="1281" w:type="dxa"/>
            <w:shd w:val="clear" w:color="auto" w:fill="A6A6A6"/>
          </w:tcPr>
          <w:p w:rsidR="005445DA" w:rsidRPr="00776AAE" w:rsidRDefault="005445DA" w:rsidP="00485610">
            <w:pPr>
              <w:tabs>
                <w:tab w:val="left" w:pos="975"/>
              </w:tabs>
              <w:spacing w:line="240" w:lineRule="auto"/>
              <w:jc w:val="center"/>
              <w:rPr>
                <w:rFonts w:cs="Times New Roman"/>
                <w:b/>
                <w:i/>
                <w:sz w:val="12"/>
                <w:szCs w:val="12"/>
              </w:rPr>
            </w:pPr>
            <w:r w:rsidRPr="00776AAE">
              <w:rPr>
                <w:rFonts w:cs="Times New Roman"/>
                <w:b/>
                <w:i/>
                <w:sz w:val="12"/>
                <w:szCs w:val="12"/>
              </w:rPr>
              <w:t>11</w:t>
            </w:r>
          </w:p>
        </w:tc>
      </w:tr>
      <w:tr w:rsidR="005445DA" w:rsidRPr="00776AAE" w:rsidTr="005445DA">
        <w:tc>
          <w:tcPr>
            <w:tcW w:w="1951" w:type="dxa"/>
          </w:tcPr>
          <w:p w:rsidR="005445DA" w:rsidRPr="00776AAE" w:rsidRDefault="005445DA" w:rsidP="00485610">
            <w:pPr>
              <w:tabs>
                <w:tab w:val="left" w:pos="975"/>
              </w:tabs>
              <w:spacing w:line="240" w:lineRule="auto"/>
              <w:rPr>
                <w:rFonts w:cs="Times New Roman"/>
                <w:i/>
                <w:sz w:val="12"/>
                <w:szCs w:val="12"/>
              </w:rPr>
            </w:pPr>
          </w:p>
        </w:tc>
        <w:tc>
          <w:tcPr>
            <w:tcW w:w="736" w:type="dxa"/>
          </w:tcPr>
          <w:p w:rsidR="005445DA" w:rsidRPr="00776AAE" w:rsidRDefault="005445DA" w:rsidP="00485610">
            <w:pPr>
              <w:tabs>
                <w:tab w:val="left" w:pos="975"/>
              </w:tabs>
              <w:spacing w:line="240" w:lineRule="auto"/>
              <w:rPr>
                <w:rFonts w:cs="Times New Roman"/>
                <w:i/>
                <w:sz w:val="12"/>
                <w:szCs w:val="12"/>
              </w:rPr>
            </w:pPr>
          </w:p>
        </w:tc>
        <w:tc>
          <w:tcPr>
            <w:tcW w:w="916" w:type="dxa"/>
          </w:tcPr>
          <w:p w:rsidR="005445DA" w:rsidRPr="00776AAE" w:rsidRDefault="005445DA" w:rsidP="00485610">
            <w:pPr>
              <w:tabs>
                <w:tab w:val="left" w:pos="975"/>
              </w:tabs>
              <w:spacing w:line="240" w:lineRule="auto"/>
              <w:rPr>
                <w:rFonts w:cs="Times New Roman"/>
                <w:i/>
                <w:sz w:val="12"/>
                <w:szCs w:val="12"/>
              </w:rPr>
            </w:pPr>
          </w:p>
        </w:tc>
        <w:tc>
          <w:tcPr>
            <w:tcW w:w="1732" w:type="dxa"/>
          </w:tcPr>
          <w:p w:rsidR="005445DA" w:rsidRPr="00776AAE" w:rsidRDefault="005445DA" w:rsidP="00485610">
            <w:pPr>
              <w:tabs>
                <w:tab w:val="left" w:pos="975"/>
              </w:tabs>
              <w:spacing w:line="240" w:lineRule="auto"/>
              <w:rPr>
                <w:rFonts w:cs="Times New Roman"/>
                <w:i/>
                <w:sz w:val="12"/>
                <w:szCs w:val="12"/>
              </w:rPr>
            </w:pPr>
          </w:p>
        </w:tc>
        <w:tc>
          <w:tcPr>
            <w:tcW w:w="1171" w:type="dxa"/>
          </w:tcPr>
          <w:p w:rsidR="005445DA" w:rsidRPr="00776AAE" w:rsidRDefault="005445DA" w:rsidP="00485610">
            <w:pPr>
              <w:tabs>
                <w:tab w:val="left" w:pos="975"/>
              </w:tabs>
              <w:spacing w:line="240" w:lineRule="auto"/>
              <w:rPr>
                <w:rFonts w:cs="Times New Roman"/>
                <w:i/>
                <w:sz w:val="12"/>
                <w:szCs w:val="12"/>
              </w:rPr>
            </w:pPr>
          </w:p>
        </w:tc>
        <w:tc>
          <w:tcPr>
            <w:tcW w:w="1426" w:type="dxa"/>
          </w:tcPr>
          <w:p w:rsidR="005445DA" w:rsidRPr="00776AAE" w:rsidRDefault="005445DA" w:rsidP="00485610">
            <w:pPr>
              <w:tabs>
                <w:tab w:val="left" w:pos="975"/>
              </w:tabs>
              <w:spacing w:line="240" w:lineRule="auto"/>
              <w:rPr>
                <w:rFonts w:cs="Times New Roman"/>
                <w:i/>
                <w:sz w:val="12"/>
                <w:szCs w:val="12"/>
              </w:rPr>
            </w:pPr>
          </w:p>
        </w:tc>
        <w:tc>
          <w:tcPr>
            <w:tcW w:w="1563" w:type="dxa"/>
          </w:tcPr>
          <w:p w:rsidR="005445DA" w:rsidRPr="00776AAE" w:rsidRDefault="005445DA" w:rsidP="00485610">
            <w:pPr>
              <w:tabs>
                <w:tab w:val="left" w:pos="975"/>
              </w:tabs>
              <w:spacing w:line="240" w:lineRule="auto"/>
              <w:rPr>
                <w:rFonts w:cs="Times New Roman"/>
                <w:i/>
                <w:sz w:val="12"/>
                <w:szCs w:val="12"/>
              </w:rPr>
            </w:pPr>
          </w:p>
        </w:tc>
        <w:tc>
          <w:tcPr>
            <w:tcW w:w="1504" w:type="dxa"/>
          </w:tcPr>
          <w:p w:rsidR="005445DA" w:rsidRPr="00776AAE" w:rsidRDefault="005445DA" w:rsidP="00485610">
            <w:pPr>
              <w:tabs>
                <w:tab w:val="left" w:pos="975"/>
              </w:tabs>
              <w:spacing w:line="240" w:lineRule="auto"/>
              <w:rPr>
                <w:rFonts w:cs="Times New Roman"/>
                <w:i/>
                <w:sz w:val="12"/>
                <w:szCs w:val="12"/>
              </w:rPr>
            </w:pPr>
          </w:p>
        </w:tc>
        <w:tc>
          <w:tcPr>
            <w:tcW w:w="1093" w:type="dxa"/>
          </w:tcPr>
          <w:p w:rsidR="005445DA" w:rsidRPr="00776AAE" w:rsidRDefault="005445DA" w:rsidP="00485610">
            <w:pPr>
              <w:tabs>
                <w:tab w:val="left" w:pos="975"/>
              </w:tabs>
              <w:spacing w:line="240" w:lineRule="auto"/>
              <w:rPr>
                <w:rFonts w:cs="Times New Roman"/>
                <w:i/>
                <w:sz w:val="12"/>
                <w:szCs w:val="12"/>
              </w:rPr>
            </w:pPr>
          </w:p>
        </w:tc>
        <w:tc>
          <w:tcPr>
            <w:tcW w:w="1519" w:type="dxa"/>
          </w:tcPr>
          <w:p w:rsidR="005445DA" w:rsidRPr="00776AAE" w:rsidRDefault="005445DA" w:rsidP="00485610">
            <w:pPr>
              <w:tabs>
                <w:tab w:val="left" w:pos="975"/>
              </w:tabs>
              <w:spacing w:line="240" w:lineRule="auto"/>
              <w:rPr>
                <w:rFonts w:cs="Times New Roman"/>
                <w:i/>
                <w:sz w:val="12"/>
                <w:szCs w:val="12"/>
              </w:rPr>
            </w:pPr>
          </w:p>
        </w:tc>
        <w:tc>
          <w:tcPr>
            <w:tcW w:w="1281" w:type="dxa"/>
          </w:tcPr>
          <w:p w:rsidR="005445DA" w:rsidRPr="00776AAE" w:rsidRDefault="005445DA" w:rsidP="00485610">
            <w:pPr>
              <w:tabs>
                <w:tab w:val="left" w:pos="975"/>
              </w:tabs>
              <w:spacing w:line="240" w:lineRule="auto"/>
              <w:rPr>
                <w:rFonts w:cs="Times New Roman"/>
                <w:i/>
                <w:sz w:val="12"/>
                <w:szCs w:val="12"/>
              </w:rPr>
            </w:pPr>
          </w:p>
        </w:tc>
      </w:tr>
    </w:tbl>
    <w:p w:rsidR="005445DA" w:rsidRPr="00776AAE" w:rsidRDefault="005445DA" w:rsidP="00485610">
      <w:pPr>
        <w:tabs>
          <w:tab w:val="left" w:pos="975"/>
        </w:tabs>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4</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2310"/>
        </w:tabs>
        <w:spacing w:line="240" w:lineRule="auto"/>
        <w:jc w:val="center"/>
        <w:rPr>
          <w:rFonts w:cs="Times New Roman"/>
          <w:sz w:val="12"/>
          <w:szCs w:val="12"/>
        </w:rPr>
      </w:pPr>
      <w:r w:rsidRPr="00776AAE">
        <w:rPr>
          <w:rFonts w:cs="Times New Roman"/>
          <w:sz w:val="12"/>
          <w:szCs w:val="12"/>
        </w:rPr>
        <w:t xml:space="preserve">СПИСОК </w:t>
      </w:r>
      <w:proofErr w:type="gramStart"/>
      <w:r w:rsidRPr="00776AAE">
        <w:rPr>
          <w:rFonts w:cs="Times New Roman"/>
          <w:sz w:val="12"/>
          <w:szCs w:val="12"/>
        </w:rPr>
        <w:t>ОБУЧАЮЩИХСЯ</w:t>
      </w:r>
      <w:proofErr w:type="gramEnd"/>
      <w:r w:rsidRPr="00776AAE">
        <w:rPr>
          <w:rFonts w:cs="Times New Roman"/>
          <w:sz w:val="12"/>
          <w:szCs w:val="12"/>
        </w:rPr>
        <w:t xml:space="preserve">, </w:t>
      </w:r>
    </w:p>
    <w:p w:rsidR="005445DA" w:rsidRPr="00776AAE" w:rsidRDefault="005445DA" w:rsidP="00485610">
      <w:pPr>
        <w:tabs>
          <w:tab w:val="left" w:pos="2310"/>
        </w:tabs>
        <w:spacing w:line="240" w:lineRule="auto"/>
        <w:jc w:val="center"/>
        <w:rPr>
          <w:rFonts w:cs="Times New Roman"/>
          <w:sz w:val="12"/>
          <w:szCs w:val="12"/>
        </w:rPr>
      </w:pPr>
      <w:r w:rsidRPr="00776AAE">
        <w:rPr>
          <w:rFonts w:cs="Times New Roman"/>
          <w:sz w:val="12"/>
          <w:szCs w:val="12"/>
        </w:rPr>
        <w:t xml:space="preserve">не </w:t>
      </w:r>
      <w:proofErr w:type="gramStart"/>
      <w:r w:rsidRPr="00776AAE">
        <w:rPr>
          <w:rFonts w:cs="Times New Roman"/>
          <w:sz w:val="12"/>
          <w:szCs w:val="12"/>
        </w:rPr>
        <w:t>имеющих</w:t>
      </w:r>
      <w:proofErr w:type="gramEnd"/>
      <w:r w:rsidRPr="00776AAE">
        <w:rPr>
          <w:rFonts w:cs="Times New Roman"/>
          <w:sz w:val="12"/>
          <w:szCs w:val="12"/>
        </w:rPr>
        <w:t xml:space="preserve"> общего образования и не обучающихся в нарушение закона</w:t>
      </w:r>
    </w:p>
    <w:p w:rsidR="005445DA" w:rsidRPr="00776AAE" w:rsidRDefault="005445DA" w:rsidP="00485610">
      <w:pPr>
        <w:tabs>
          <w:tab w:val="left" w:pos="2310"/>
        </w:tabs>
        <w:spacing w:line="240" w:lineRule="auto"/>
        <w:jc w:val="center"/>
        <w:rPr>
          <w:rFonts w:cs="Times New Roman"/>
          <w:b/>
          <w:i/>
          <w:sz w:val="12"/>
          <w:szCs w:val="12"/>
        </w:rPr>
      </w:pPr>
    </w:p>
    <w:p w:rsidR="005445DA" w:rsidRPr="00776AAE" w:rsidRDefault="005445DA" w:rsidP="00485610">
      <w:pPr>
        <w:tabs>
          <w:tab w:val="left" w:pos="2310"/>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________________________________________________________________________________________________________</w:t>
      </w:r>
    </w:p>
    <w:p w:rsidR="005445DA" w:rsidRPr="00776AAE" w:rsidRDefault="005445DA" w:rsidP="00485610">
      <w:pPr>
        <w:tabs>
          <w:tab w:val="left" w:pos="2310"/>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2310"/>
        </w:tabs>
        <w:spacing w:line="240" w:lineRule="auto"/>
        <w:jc w:val="center"/>
        <w:rPr>
          <w:rFonts w:cs="Times New Roman"/>
          <w:i/>
          <w:sz w:val="12"/>
          <w:szCs w:val="12"/>
        </w:rPr>
      </w:pPr>
    </w:p>
    <w:p w:rsidR="005445DA" w:rsidRPr="00776AAE" w:rsidRDefault="005445DA" w:rsidP="00485610">
      <w:pPr>
        <w:tabs>
          <w:tab w:val="left" w:pos="2310"/>
        </w:tabs>
        <w:spacing w:line="240" w:lineRule="auto"/>
        <w:jc w:val="center"/>
        <w:rPr>
          <w:rFonts w:cs="Times New Roman"/>
          <w:sz w:val="12"/>
          <w:szCs w:val="12"/>
        </w:rPr>
      </w:pPr>
      <w:r w:rsidRPr="00776AAE">
        <w:rPr>
          <w:rFonts w:cs="Times New Roman"/>
          <w:sz w:val="12"/>
          <w:szCs w:val="12"/>
        </w:rPr>
        <w:t>по состоянию на 01.09.20 ___ года</w:t>
      </w:r>
    </w:p>
    <w:p w:rsidR="005445DA" w:rsidRPr="00776AAE" w:rsidRDefault="005445DA" w:rsidP="00485610">
      <w:pPr>
        <w:spacing w:line="240" w:lineRule="auto"/>
        <w:rPr>
          <w:rFonts w:cs="Times New Roman"/>
          <w:sz w:val="12"/>
          <w:szCs w:val="12"/>
        </w:rPr>
      </w:pPr>
    </w:p>
    <w:tbl>
      <w:tblPr>
        <w:tblW w:w="14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547"/>
        <w:gridCol w:w="2112"/>
        <w:gridCol w:w="2279"/>
        <w:gridCol w:w="2112"/>
        <w:gridCol w:w="2112"/>
        <w:gridCol w:w="2112"/>
      </w:tblGrid>
      <w:tr w:rsidR="005445DA" w:rsidRPr="00776AAE" w:rsidTr="005445DA">
        <w:tc>
          <w:tcPr>
            <w:tcW w:w="675"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354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 (полностью)</w:t>
            </w:r>
          </w:p>
        </w:tc>
        <w:tc>
          <w:tcPr>
            <w:tcW w:w="2112"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Дата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2279"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регистрации</w:t>
            </w:r>
          </w:p>
        </w:tc>
        <w:tc>
          <w:tcPr>
            <w:tcW w:w="2112"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tc>
        <w:tc>
          <w:tcPr>
            <w:tcW w:w="2112"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Причина (трудоустройство, осужденные, не устроенные)</w:t>
            </w:r>
          </w:p>
        </w:tc>
        <w:tc>
          <w:tcPr>
            <w:tcW w:w="2112"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Где находится в настоящее время</w:t>
            </w:r>
          </w:p>
        </w:tc>
      </w:tr>
      <w:tr w:rsidR="005445DA" w:rsidRPr="00776AAE" w:rsidTr="005445DA">
        <w:tc>
          <w:tcPr>
            <w:tcW w:w="675"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354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21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2279"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21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21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21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r>
      <w:tr w:rsidR="005445DA" w:rsidRPr="00776AAE" w:rsidTr="005445DA">
        <w:tc>
          <w:tcPr>
            <w:tcW w:w="675" w:type="dxa"/>
          </w:tcPr>
          <w:p w:rsidR="005445DA" w:rsidRPr="00776AAE" w:rsidRDefault="005445DA" w:rsidP="00485610">
            <w:pPr>
              <w:spacing w:line="240" w:lineRule="auto"/>
              <w:jc w:val="center"/>
              <w:rPr>
                <w:rFonts w:cs="Times New Roman"/>
                <w:i/>
                <w:sz w:val="12"/>
                <w:szCs w:val="12"/>
              </w:rPr>
            </w:pPr>
          </w:p>
        </w:tc>
        <w:tc>
          <w:tcPr>
            <w:tcW w:w="3547" w:type="dxa"/>
          </w:tcPr>
          <w:p w:rsidR="005445DA" w:rsidRPr="00776AAE" w:rsidRDefault="005445DA" w:rsidP="00485610">
            <w:pPr>
              <w:spacing w:line="240" w:lineRule="auto"/>
              <w:jc w:val="center"/>
              <w:rPr>
                <w:rFonts w:cs="Times New Roman"/>
                <w:i/>
                <w:sz w:val="12"/>
                <w:szCs w:val="12"/>
              </w:rPr>
            </w:pPr>
          </w:p>
        </w:tc>
        <w:tc>
          <w:tcPr>
            <w:tcW w:w="2112" w:type="dxa"/>
          </w:tcPr>
          <w:p w:rsidR="005445DA" w:rsidRPr="00776AAE" w:rsidRDefault="005445DA" w:rsidP="00485610">
            <w:pPr>
              <w:spacing w:line="240" w:lineRule="auto"/>
              <w:jc w:val="center"/>
              <w:rPr>
                <w:rFonts w:cs="Times New Roman"/>
                <w:i/>
                <w:sz w:val="12"/>
                <w:szCs w:val="12"/>
              </w:rPr>
            </w:pPr>
          </w:p>
        </w:tc>
        <w:tc>
          <w:tcPr>
            <w:tcW w:w="2279" w:type="dxa"/>
          </w:tcPr>
          <w:p w:rsidR="005445DA" w:rsidRPr="00776AAE" w:rsidRDefault="005445DA" w:rsidP="00485610">
            <w:pPr>
              <w:spacing w:line="240" w:lineRule="auto"/>
              <w:jc w:val="center"/>
              <w:rPr>
                <w:rFonts w:cs="Times New Roman"/>
                <w:i/>
                <w:sz w:val="12"/>
                <w:szCs w:val="12"/>
              </w:rPr>
            </w:pPr>
          </w:p>
        </w:tc>
        <w:tc>
          <w:tcPr>
            <w:tcW w:w="2112" w:type="dxa"/>
          </w:tcPr>
          <w:p w:rsidR="005445DA" w:rsidRPr="00776AAE" w:rsidRDefault="005445DA" w:rsidP="00485610">
            <w:pPr>
              <w:spacing w:line="240" w:lineRule="auto"/>
              <w:jc w:val="center"/>
              <w:rPr>
                <w:rFonts w:cs="Times New Roman"/>
                <w:i/>
                <w:sz w:val="12"/>
                <w:szCs w:val="12"/>
              </w:rPr>
            </w:pPr>
          </w:p>
        </w:tc>
        <w:tc>
          <w:tcPr>
            <w:tcW w:w="2112" w:type="dxa"/>
          </w:tcPr>
          <w:p w:rsidR="005445DA" w:rsidRPr="00776AAE" w:rsidRDefault="005445DA" w:rsidP="00485610">
            <w:pPr>
              <w:spacing w:line="240" w:lineRule="auto"/>
              <w:jc w:val="center"/>
              <w:rPr>
                <w:rFonts w:cs="Times New Roman"/>
                <w:i/>
                <w:sz w:val="12"/>
                <w:szCs w:val="12"/>
              </w:rPr>
            </w:pPr>
          </w:p>
        </w:tc>
        <w:tc>
          <w:tcPr>
            <w:tcW w:w="2112"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5</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СПИСОК,</w:t>
      </w: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 xml:space="preserve">не </w:t>
      </w:r>
      <w:proofErr w:type="gramStart"/>
      <w:r w:rsidRPr="00776AAE">
        <w:rPr>
          <w:rFonts w:cs="Times New Roman"/>
          <w:sz w:val="12"/>
          <w:szCs w:val="12"/>
        </w:rPr>
        <w:t>обучающихся</w:t>
      </w:r>
      <w:proofErr w:type="gramEnd"/>
      <w:r w:rsidRPr="00776AAE">
        <w:rPr>
          <w:rFonts w:cs="Times New Roman"/>
          <w:sz w:val="12"/>
          <w:szCs w:val="12"/>
        </w:rPr>
        <w:t xml:space="preserve"> по состоянию здоровья</w:t>
      </w: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по состоянию на 01.09.20 ___ года</w:t>
      </w:r>
    </w:p>
    <w:p w:rsidR="005445DA" w:rsidRPr="00776AAE" w:rsidRDefault="005445DA" w:rsidP="00485610">
      <w:pPr>
        <w:tabs>
          <w:tab w:val="left" w:pos="6525"/>
        </w:tabs>
        <w:spacing w:line="240" w:lineRule="auto"/>
        <w:jc w:val="center"/>
        <w:rPr>
          <w:rFonts w:cs="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109"/>
        <w:gridCol w:w="2464"/>
        <w:gridCol w:w="2464"/>
        <w:gridCol w:w="2464"/>
        <w:gridCol w:w="2464"/>
      </w:tblGrid>
      <w:tr w:rsidR="005445DA" w:rsidRPr="00776AAE" w:rsidTr="005445DA">
        <w:trPr>
          <w:jc w:val="center"/>
        </w:trPr>
        <w:tc>
          <w:tcPr>
            <w:tcW w:w="81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4109"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(полностью)</w:t>
            </w:r>
          </w:p>
        </w:tc>
        <w:tc>
          <w:tcPr>
            <w:tcW w:w="246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246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регистрации</w:t>
            </w:r>
          </w:p>
        </w:tc>
        <w:tc>
          <w:tcPr>
            <w:tcW w:w="246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фактического проживания</w:t>
            </w:r>
          </w:p>
        </w:tc>
        <w:tc>
          <w:tcPr>
            <w:tcW w:w="246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Причина</w:t>
            </w:r>
          </w:p>
        </w:tc>
      </w:tr>
      <w:tr w:rsidR="005445DA" w:rsidRPr="00776AAE" w:rsidTr="005445DA">
        <w:trPr>
          <w:jc w:val="center"/>
        </w:trPr>
        <w:tc>
          <w:tcPr>
            <w:tcW w:w="81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4109"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246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246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246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246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r>
      <w:tr w:rsidR="005445DA" w:rsidRPr="00776AAE" w:rsidTr="005445DA">
        <w:trPr>
          <w:jc w:val="center"/>
        </w:trPr>
        <w:tc>
          <w:tcPr>
            <w:tcW w:w="817" w:type="dxa"/>
          </w:tcPr>
          <w:p w:rsidR="005445DA" w:rsidRPr="00776AAE" w:rsidRDefault="005445DA" w:rsidP="00485610">
            <w:pPr>
              <w:spacing w:line="240" w:lineRule="auto"/>
              <w:jc w:val="center"/>
              <w:rPr>
                <w:rFonts w:cs="Times New Roman"/>
                <w:i/>
                <w:sz w:val="12"/>
                <w:szCs w:val="12"/>
              </w:rPr>
            </w:pPr>
          </w:p>
        </w:tc>
        <w:tc>
          <w:tcPr>
            <w:tcW w:w="4109" w:type="dxa"/>
          </w:tcPr>
          <w:p w:rsidR="005445DA" w:rsidRPr="00776AAE" w:rsidRDefault="005445DA" w:rsidP="00485610">
            <w:pPr>
              <w:spacing w:line="240" w:lineRule="auto"/>
              <w:jc w:val="center"/>
              <w:rPr>
                <w:rFonts w:cs="Times New Roman"/>
                <w:i/>
                <w:sz w:val="12"/>
                <w:szCs w:val="12"/>
              </w:rPr>
            </w:pPr>
          </w:p>
        </w:tc>
        <w:tc>
          <w:tcPr>
            <w:tcW w:w="2464" w:type="dxa"/>
          </w:tcPr>
          <w:p w:rsidR="005445DA" w:rsidRPr="00776AAE" w:rsidRDefault="005445DA" w:rsidP="00485610">
            <w:pPr>
              <w:spacing w:line="240" w:lineRule="auto"/>
              <w:jc w:val="center"/>
              <w:rPr>
                <w:rFonts w:cs="Times New Roman"/>
                <w:i/>
                <w:sz w:val="12"/>
                <w:szCs w:val="12"/>
              </w:rPr>
            </w:pPr>
          </w:p>
        </w:tc>
        <w:tc>
          <w:tcPr>
            <w:tcW w:w="2464" w:type="dxa"/>
          </w:tcPr>
          <w:p w:rsidR="005445DA" w:rsidRPr="00776AAE" w:rsidRDefault="005445DA" w:rsidP="00485610">
            <w:pPr>
              <w:spacing w:line="240" w:lineRule="auto"/>
              <w:jc w:val="center"/>
              <w:rPr>
                <w:rFonts w:cs="Times New Roman"/>
                <w:i/>
                <w:sz w:val="12"/>
                <w:szCs w:val="12"/>
              </w:rPr>
            </w:pPr>
          </w:p>
        </w:tc>
        <w:tc>
          <w:tcPr>
            <w:tcW w:w="2464" w:type="dxa"/>
          </w:tcPr>
          <w:p w:rsidR="005445DA" w:rsidRPr="00776AAE" w:rsidRDefault="005445DA" w:rsidP="00485610">
            <w:pPr>
              <w:spacing w:line="240" w:lineRule="auto"/>
              <w:jc w:val="center"/>
              <w:rPr>
                <w:rFonts w:cs="Times New Roman"/>
                <w:i/>
                <w:sz w:val="12"/>
                <w:szCs w:val="12"/>
              </w:rPr>
            </w:pPr>
          </w:p>
        </w:tc>
        <w:tc>
          <w:tcPr>
            <w:tcW w:w="2464"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6</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СПИСОК,</w:t>
      </w:r>
    </w:p>
    <w:p w:rsidR="005445DA" w:rsidRPr="00776AAE" w:rsidRDefault="005445DA" w:rsidP="00485610">
      <w:pPr>
        <w:tabs>
          <w:tab w:val="left" w:pos="6525"/>
        </w:tabs>
        <w:spacing w:line="240" w:lineRule="auto"/>
        <w:jc w:val="center"/>
        <w:rPr>
          <w:rFonts w:cs="Times New Roman"/>
          <w:sz w:val="12"/>
          <w:szCs w:val="12"/>
        </w:rPr>
      </w:pPr>
      <w:proofErr w:type="gramStart"/>
      <w:r w:rsidRPr="00776AAE">
        <w:rPr>
          <w:rFonts w:cs="Times New Roman"/>
          <w:sz w:val="12"/>
          <w:szCs w:val="12"/>
        </w:rPr>
        <w:t>обучающихся</w:t>
      </w:r>
      <w:proofErr w:type="gramEnd"/>
      <w:r w:rsidRPr="00776AAE">
        <w:rPr>
          <w:rFonts w:cs="Times New Roman"/>
          <w:sz w:val="12"/>
          <w:szCs w:val="12"/>
        </w:rPr>
        <w:t>, не посещающих или систематически пропускающих учебные занятия по неуважительным причинам</w:t>
      </w: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по состоянию на 01 число месяца, следующего за отчетным месяцем (ежемесячно)</w:t>
      </w:r>
    </w:p>
    <w:p w:rsidR="005445DA" w:rsidRPr="00776AAE" w:rsidRDefault="005445DA" w:rsidP="00485610">
      <w:pPr>
        <w:tabs>
          <w:tab w:val="left" w:pos="6525"/>
        </w:tabs>
        <w:spacing w:line="240" w:lineRule="auto"/>
        <w:jc w:val="center"/>
        <w:rPr>
          <w:rFonts w:cs="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693"/>
        <w:gridCol w:w="1276"/>
        <w:gridCol w:w="764"/>
        <w:gridCol w:w="1504"/>
        <w:gridCol w:w="1984"/>
        <w:gridCol w:w="1843"/>
        <w:gridCol w:w="1843"/>
        <w:gridCol w:w="2341"/>
      </w:tblGrid>
      <w:tr w:rsidR="005445DA" w:rsidRPr="00776AAE" w:rsidTr="005445DA">
        <w:trPr>
          <w:jc w:val="center"/>
        </w:trPr>
        <w:tc>
          <w:tcPr>
            <w:tcW w:w="53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lastRenderedPageBreak/>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269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 (полностью)</w:t>
            </w:r>
          </w:p>
        </w:tc>
        <w:tc>
          <w:tcPr>
            <w:tcW w:w="1276"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Дата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76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Класс</w:t>
            </w:r>
          </w:p>
        </w:tc>
        <w:tc>
          <w:tcPr>
            <w:tcW w:w="150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Процент пропущенных уроков</w:t>
            </w:r>
          </w:p>
        </w:tc>
        <w:tc>
          <w:tcPr>
            <w:tcW w:w="198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Причина пропусков</w:t>
            </w:r>
          </w:p>
        </w:tc>
        <w:tc>
          <w:tcPr>
            <w:tcW w:w="184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Организация работы по недопущению пропусков с </w:t>
            </w:r>
            <w:proofErr w:type="gramStart"/>
            <w:r w:rsidRPr="00776AAE">
              <w:rPr>
                <w:rFonts w:cs="Times New Roman"/>
                <w:i/>
                <w:sz w:val="12"/>
                <w:szCs w:val="12"/>
              </w:rPr>
              <w:t>обучающимся</w:t>
            </w:r>
            <w:proofErr w:type="gramEnd"/>
            <w:r w:rsidRPr="00776AAE">
              <w:rPr>
                <w:rFonts w:cs="Times New Roman"/>
                <w:i/>
                <w:sz w:val="12"/>
                <w:szCs w:val="12"/>
              </w:rPr>
              <w:t xml:space="preserve"> и его семьей</w:t>
            </w:r>
          </w:p>
        </w:tc>
        <w:tc>
          <w:tcPr>
            <w:tcW w:w="184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Результаты работы</w:t>
            </w:r>
          </w:p>
        </w:tc>
        <w:tc>
          <w:tcPr>
            <w:tcW w:w="2341"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Состоит ли на учете (ВШУ, КДН, ПДН) (дата постановки на учет)</w:t>
            </w:r>
          </w:p>
        </w:tc>
      </w:tr>
      <w:tr w:rsidR="005445DA" w:rsidRPr="00776AAE" w:rsidTr="005445DA">
        <w:trPr>
          <w:jc w:val="center"/>
        </w:trPr>
        <w:tc>
          <w:tcPr>
            <w:tcW w:w="53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269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27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76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150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198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184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184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c>
          <w:tcPr>
            <w:tcW w:w="234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9</w:t>
            </w:r>
          </w:p>
        </w:tc>
      </w:tr>
      <w:tr w:rsidR="005445DA" w:rsidRPr="00776AAE" w:rsidTr="005445DA">
        <w:trPr>
          <w:jc w:val="center"/>
        </w:trPr>
        <w:tc>
          <w:tcPr>
            <w:tcW w:w="534" w:type="dxa"/>
          </w:tcPr>
          <w:p w:rsidR="005445DA" w:rsidRPr="00776AAE" w:rsidRDefault="005445DA" w:rsidP="00485610">
            <w:pPr>
              <w:spacing w:line="240" w:lineRule="auto"/>
              <w:jc w:val="center"/>
              <w:rPr>
                <w:rFonts w:cs="Times New Roman"/>
                <w:i/>
                <w:sz w:val="12"/>
                <w:szCs w:val="12"/>
              </w:rPr>
            </w:pPr>
          </w:p>
        </w:tc>
        <w:tc>
          <w:tcPr>
            <w:tcW w:w="2693" w:type="dxa"/>
          </w:tcPr>
          <w:p w:rsidR="005445DA" w:rsidRPr="00776AAE" w:rsidRDefault="005445DA" w:rsidP="00485610">
            <w:pPr>
              <w:spacing w:line="240" w:lineRule="auto"/>
              <w:jc w:val="center"/>
              <w:rPr>
                <w:rFonts w:cs="Times New Roman"/>
                <w:i/>
                <w:sz w:val="12"/>
                <w:szCs w:val="12"/>
              </w:rPr>
            </w:pPr>
          </w:p>
        </w:tc>
        <w:tc>
          <w:tcPr>
            <w:tcW w:w="1276" w:type="dxa"/>
          </w:tcPr>
          <w:p w:rsidR="005445DA" w:rsidRPr="00776AAE" w:rsidRDefault="005445DA" w:rsidP="00485610">
            <w:pPr>
              <w:spacing w:line="240" w:lineRule="auto"/>
              <w:jc w:val="center"/>
              <w:rPr>
                <w:rFonts w:cs="Times New Roman"/>
                <w:i/>
                <w:sz w:val="12"/>
                <w:szCs w:val="12"/>
              </w:rPr>
            </w:pPr>
          </w:p>
        </w:tc>
        <w:tc>
          <w:tcPr>
            <w:tcW w:w="764" w:type="dxa"/>
          </w:tcPr>
          <w:p w:rsidR="005445DA" w:rsidRPr="00776AAE" w:rsidRDefault="005445DA" w:rsidP="00485610">
            <w:pPr>
              <w:spacing w:line="240" w:lineRule="auto"/>
              <w:jc w:val="center"/>
              <w:rPr>
                <w:rFonts w:cs="Times New Roman"/>
                <w:i/>
                <w:sz w:val="12"/>
                <w:szCs w:val="12"/>
              </w:rPr>
            </w:pPr>
          </w:p>
        </w:tc>
        <w:tc>
          <w:tcPr>
            <w:tcW w:w="1504" w:type="dxa"/>
          </w:tcPr>
          <w:p w:rsidR="005445DA" w:rsidRPr="00776AAE" w:rsidRDefault="005445DA" w:rsidP="00485610">
            <w:pPr>
              <w:spacing w:line="240" w:lineRule="auto"/>
              <w:jc w:val="center"/>
              <w:rPr>
                <w:rFonts w:cs="Times New Roman"/>
                <w:i/>
                <w:sz w:val="12"/>
                <w:szCs w:val="12"/>
              </w:rPr>
            </w:pPr>
          </w:p>
        </w:tc>
        <w:tc>
          <w:tcPr>
            <w:tcW w:w="1984" w:type="dxa"/>
          </w:tcPr>
          <w:p w:rsidR="005445DA" w:rsidRPr="00776AAE" w:rsidRDefault="005445DA" w:rsidP="00485610">
            <w:pPr>
              <w:spacing w:line="240" w:lineRule="auto"/>
              <w:jc w:val="center"/>
              <w:rPr>
                <w:rFonts w:cs="Times New Roman"/>
                <w:i/>
                <w:sz w:val="12"/>
                <w:szCs w:val="12"/>
              </w:rPr>
            </w:pPr>
          </w:p>
        </w:tc>
        <w:tc>
          <w:tcPr>
            <w:tcW w:w="1843" w:type="dxa"/>
          </w:tcPr>
          <w:p w:rsidR="005445DA" w:rsidRPr="00776AAE" w:rsidRDefault="005445DA" w:rsidP="00485610">
            <w:pPr>
              <w:spacing w:line="240" w:lineRule="auto"/>
              <w:jc w:val="center"/>
              <w:rPr>
                <w:rFonts w:cs="Times New Roman"/>
                <w:i/>
                <w:sz w:val="12"/>
                <w:szCs w:val="12"/>
              </w:rPr>
            </w:pPr>
          </w:p>
        </w:tc>
        <w:tc>
          <w:tcPr>
            <w:tcW w:w="1843" w:type="dxa"/>
          </w:tcPr>
          <w:p w:rsidR="005445DA" w:rsidRPr="00776AAE" w:rsidRDefault="005445DA" w:rsidP="00485610">
            <w:pPr>
              <w:spacing w:line="240" w:lineRule="auto"/>
              <w:jc w:val="center"/>
              <w:rPr>
                <w:rFonts w:cs="Times New Roman"/>
                <w:i/>
                <w:sz w:val="12"/>
                <w:szCs w:val="12"/>
              </w:rPr>
            </w:pPr>
          </w:p>
        </w:tc>
        <w:tc>
          <w:tcPr>
            <w:tcW w:w="2341"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3315"/>
        </w:tabs>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7</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8445"/>
        </w:tabs>
        <w:spacing w:line="240" w:lineRule="auto"/>
        <w:jc w:val="center"/>
        <w:rPr>
          <w:rFonts w:cs="Times New Roman"/>
          <w:sz w:val="12"/>
          <w:szCs w:val="12"/>
        </w:rPr>
      </w:pPr>
      <w:r w:rsidRPr="00776AAE">
        <w:rPr>
          <w:rFonts w:cs="Times New Roman"/>
          <w:sz w:val="12"/>
          <w:szCs w:val="12"/>
        </w:rPr>
        <w:t xml:space="preserve">Сведения о движении </w:t>
      </w:r>
      <w:proofErr w:type="gramStart"/>
      <w:r w:rsidRPr="00776AAE">
        <w:rPr>
          <w:rFonts w:cs="Times New Roman"/>
          <w:sz w:val="12"/>
          <w:szCs w:val="12"/>
        </w:rPr>
        <w:t>обучающихся</w:t>
      </w:r>
      <w:proofErr w:type="gramEnd"/>
    </w:p>
    <w:p w:rsidR="005445DA" w:rsidRPr="00776AAE" w:rsidRDefault="005445DA" w:rsidP="00485610">
      <w:pPr>
        <w:tabs>
          <w:tab w:val="left" w:pos="8445"/>
        </w:tabs>
        <w:spacing w:line="240" w:lineRule="auto"/>
        <w:jc w:val="center"/>
        <w:rPr>
          <w:rFonts w:cs="Times New Roman"/>
          <w:b/>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139"/>
        <w:gridCol w:w="882"/>
        <w:gridCol w:w="860"/>
        <w:gridCol w:w="1138"/>
        <w:gridCol w:w="870"/>
        <w:gridCol w:w="850"/>
        <w:gridCol w:w="1138"/>
        <w:gridCol w:w="853"/>
        <w:gridCol w:w="835"/>
        <w:gridCol w:w="1138"/>
        <w:gridCol w:w="819"/>
        <w:gridCol w:w="806"/>
        <w:gridCol w:w="1138"/>
        <w:gridCol w:w="735"/>
        <w:gridCol w:w="735"/>
      </w:tblGrid>
      <w:tr w:rsidR="005445DA" w:rsidRPr="00776AAE" w:rsidTr="005445DA">
        <w:trPr>
          <w:trHeight w:val="420"/>
        </w:trPr>
        <w:tc>
          <w:tcPr>
            <w:tcW w:w="846" w:type="dxa"/>
            <w:vMerge w:val="restart"/>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Класс</w:t>
            </w:r>
          </w:p>
        </w:tc>
        <w:tc>
          <w:tcPr>
            <w:tcW w:w="1139" w:type="dxa"/>
            <w:vMerge w:val="restart"/>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Количество учащихся на начало учебного года</w:t>
            </w:r>
          </w:p>
        </w:tc>
        <w:tc>
          <w:tcPr>
            <w:tcW w:w="1742" w:type="dxa"/>
            <w:gridSpan w:val="2"/>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1 четверть</w:t>
            </w:r>
          </w:p>
        </w:tc>
        <w:tc>
          <w:tcPr>
            <w:tcW w:w="1138" w:type="dxa"/>
            <w:vMerge w:val="restart"/>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Количество учащихся на конец </w:t>
            </w:r>
          </w:p>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1 четверти </w:t>
            </w:r>
          </w:p>
        </w:tc>
        <w:tc>
          <w:tcPr>
            <w:tcW w:w="1720" w:type="dxa"/>
            <w:gridSpan w:val="2"/>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2 четверть</w:t>
            </w:r>
          </w:p>
        </w:tc>
        <w:tc>
          <w:tcPr>
            <w:tcW w:w="1138" w:type="dxa"/>
            <w:vMerge w:val="restart"/>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Количество учащихся на конец </w:t>
            </w:r>
          </w:p>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2 четверти </w:t>
            </w:r>
          </w:p>
        </w:tc>
        <w:tc>
          <w:tcPr>
            <w:tcW w:w="1688" w:type="dxa"/>
            <w:gridSpan w:val="2"/>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3 четверть</w:t>
            </w:r>
          </w:p>
        </w:tc>
        <w:tc>
          <w:tcPr>
            <w:tcW w:w="1138" w:type="dxa"/>
            <w:vMerge w:val="restart"/>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Количество учащихся на конец </w:t>
            </w:r>
          </w:p>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3 четверти </w:t>
            </w:r>
          </w:p>
        </w:tc>
        <w:tc>
          <w:tcPr>
            <w:tcW w:w="1625" w:type="dxa"/>
            <w:gridSpan w:val="2"/>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4 четверть</w:t>
            </w:r>
          </w:p>
        </w:tc>
        <w:tc>
          <w:tcPr>
            <w:tcW w:w="1138" w:type="dxa"/>
            <w:vMerge w:val="restart"/>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Количество учащихся на конец </w:t>
            </w:r>
          </w:p>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 xml:space="preserve">4 четверти </w:t>
            </w:r>
          </w:p>
        </w:tc>
        <w:tc>
          <w:tcPr>
            <w:tcW w:w="1470" w:type="dxa"/>
            <w:gridSpan w:val="2"/>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Лето</w:t>
            </w:r>
          </w:p>
        </w:tc>
      </w:tr>
      <w:tr w:rsidR="005445DA" w:rsidRPr="00776AAE" w:rsidTr="005445DA">
        <w:trPr>
          <w:trHeight w:val="615"/>
        </w:trPr>
        <w:tc>
          <w:tcPr>
            <w:tcW w:w="846" w:type="dxa"/>
            <w:vMerge/>
          </w:tcPr>
          <w:p w:rsidR="005445DA" w:rsidRPr="00776AAE" w:rsidRDefault="005445DA" w:rsidP="00485610">
            <w:pPr>
              <w:tabs>
                <w:tab w:val="left" w:pos="8445"/>
              </w:tabs>
              <w:spacing w:line="240" w:lineRule="auto"/>
              <w:jc w:val="center"/>
              <w:rPr>
                <w:rFonts w:cs="Times New Roman"/>
                <w:i/>
                <w:sz w:val="12"/>
                <w:szCs w:val="12"/>
              </w:rPr>
            </w:pPr>
          </w:p>
        </w:tc>
        <w:tc>
          <w:tcPr>
            <w:tcW w:w="1139" w:type="dxa"/>
            <w:vMerge/>
          </w:tcPr>
          <w:p w:rsidR="005445DA" w:rsidRPr="00776AAE" w:rsidRDefault="005445DA" w:rsidP="00485610">
            <w:pPr>
              <w:tabs>
                <w:tab w:val="left" w:pos="8445"/>
              </w:tabs>
              <w:spacing w:line="240" w:lineRule="auto"/>
              <w:jc w:val="center"/>
              <w:rPr>
                <w:rFonts w:cs="Times New Roman"/>
                <w:i/>
                <w:sz w:val="12"/>
                <w:szCs w:val="12"/>
              </w:rPr>
            </w:pPr>
          </w:p>
        </w:tc>
        <w:tc>
          <w:tcPr>
            <w:tcW w:w="882"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Прибыл</w:t>
            </w:r>
          </w:p>
        </w:tc>
        <w:tc>
          <w:tcPr>
            <w:tcW w:w="860"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Выбыл</w:t>
            </w:r>
          </w:p>
        </w:tc>
        <w:tc>
          <w:tcPr>
            <w:tcW w:w="1138" w:type="dxa"/>
            <w:vMerge/>
          </w:tcPr>
          <w:p w:rsidR="005445DA" w:rsidRPr="00776AAE" w:rsidRDefault="005445DA" w:rsidP="00485610">
            <w:pPr>
              <w:tabs>
                <w:tab w:val="left" w:pos="8445"/>
              </w:tabs>
              <w:spacing w:line="240" w:lineRule="auto"/>
              <w:jc w:val="center"/>
              <w:rPr>
                <w:rFonts w:cs="Times New Roman"/>
                <w:i/>
                <w:sz w:val="12"/>
                <w:szCs w:val="12"/>
              </w:rPr>
            </w:pPr>
          </w:p>
        </w:tc>
        <w:tc>
          <w:tcPr>
            <w:tcW w:w="870"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Прибыл</w:t>
            </w:r>
          </w:p>
        </w:tc>
        <w:tc>
          <w:tcPr>
            <w:tcW w:w="850"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Выбыл</w:t>
            </w:r>
          </w:p>
        </w:tc>
        <w:tc>
          <w:tcPr>
            <w:tcW w:w="1138" w:type="dxa"/>
            <w:vMerge/>
          </w:tcPr>
          <w:p w:rsidR="005445DA" w:rsidRPr="00776AAE" w:rsidRDefault="005445DA" w:rsidP="00485610">
            <w:pPr>
              <w:tabs>
                <w:tab w:val="left" w:pos="8445"/>
              </w:tabs>
              <w:spacing w:line="240" w:lineRule="auto"/>
              <w:jc w:val="center"/>
              <w:rPr>
                <w:rFonts w:cs="Times New Roman"/>
                <w:i/>
                <w:sz w:val="12"/>
                <w:szCs w:val="12"/>
              </w:rPr>
            </w:pPr>
          </w:p>
        </w:tc>
        <w:tc>
          <w:tcPr>
            <w:tcW w:w="853"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Прибыл</w:t>
            </w:r>
          </w:p>
        </w:tc>
        <w:tc>
          <w:tcPr>
            <w:tcW w:w="835"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Выбыл</w:t>
            </w:r>
          </w:p>
        </w:tc>
        <w:tc>
          <w:tcPr>
            <w:tcW w:w="1138" w:type="dxa"/>
            <w:vMerge/>
          </w:tcPr>
          <w:p w:rsidR="005445DA" w:rsidRPr="00776AAE" w:rsidRDefault="005445DA" w:rsidP="00485610">
            <w:pPr>
              <w:tabs>
                <w:tab w:val="left" w:pos="8445"/>
              </w:tabs>
              <w:spacing w:line="240" w:lineRule="auto"/>
              <w:jc w:val="center"/>
              <w:rPr>
                <w:rFonts w:cs="Times New Roman"/>
                <w:i/>
                <w:sz w:val="12"/>
                <w:szCs w:val="12"/>
              </w:rPr>
            </w:pPr>
          </w:p>
        </w:tc>
        <w:tc>
          <w:tcPr>
            <w:tcW w:w="819"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Прибыл</w:t>
            </w:r>
          </w:p>
        </w:tc>
        <w:tc>
          <w:tcPr>
            <w:tcW w:w="806"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Выбыл</w:t>
            </w:r>
          </w:p>
        </w:tc>
        <w:tc>
          <w:tcPr>
            <w:tcW w:w="1138" w:type="dxa"/>
            <w:vMerge/>
          </w:tcPr>
          <w:p w:rsidR="005445DA" w:rsidRPr="00776AAE" w:rsidRDefault="005445DA" w:rsidP="00485610">
            <w:pPr>
              <w:tabs>
                <w:tab w:val="left" w:pos="8445"/>
              </w:tabs>
              <w:spacing w:line="240" w:lineRule="auto"/>
              <w:jc w:val="center"/>
              <w:rPr>
                <w:rFonts w:cs="Times New Roman"/>
                <w:i/>
                <w:sz w:val="12"/>
                <w:szCs w:val="12"/>
              </w:rPr>
            </w:pPr>
          </w:p>
        </w:tc>
        <w:tc>
          <w:tcPr>
            <w:tcW w:w="735"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Прибыл</w:t>
            </w:r>
          </w:p>
        </w:tc>
        <w:tc>
          <w:tcPr>
            <w:tcW w:w="735" w:type="dxa"/>
          </w:tcPr>
          <w:p w:rsidR="005445DA" w:rsidRPr="00776AAE" w:rsidRDefault="005445DA" w:rsidP="00485610">
            <w:pPr>
              <w:tabs>
                <w:tab w:val="left" w:pos="8445"/>
              </w:tabs>
              <w:spacing w:line="240" w:lineRule="auto"/>
              <w:jc w:val="center"/>
              <w:rPr>
                <w:rFonts w:cs="Times New Roman"/>
                <w:i/>
                <w:sz w:val="12"/>
                <w:szCs w:val="12"/>
              </w:rPr>
            </w:pPr>
            <w:r w:rsidRPr="00776AAE">
              <w:rPr>
                <w:rFonts w:cs="Times New Roman"/>
                <w:i/>
                <w:sz w:val="12"/>
                <w:szCs w:val="12"/>
              </w:rPr>
              <w:t>Выбыл</w:t>
            </w:r>
          </w:p>
        </w:tc>
      </w:tr>
      <w:tr w:rsidR="005445DA" w:rsidRPr="00776AAE" w:rsidTr="005445DA">
        <w:tc>
          <w:tcPr>
            <w:tcW w:w="846"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w:t>
            </w:r>
          </w:p>
        </w:tc>
        <w:tc>
          <w:tcPr>
            <w:tcW w:w="1139"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2</w:t>
            </w:r>
          </w:p>
        </w:tc>
        <w:tc>
          <w:tcPr>
            <w:tcW w:w="882"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3</w:t>
            </w:r>
          </w:p>
        </w:tc>
        <w:tc>
          <w:tcPr>
            <w:tcW w:w="860"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4</w:t>
            </w:r>
          </w:p>
        </w:tc>
        <w:tc>
          <w:tcPr>
            <w:tcW w:w="1138"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5</w:t>
            </w:r>
          </w:p>
        </w:tc>
        <w:tc>
          <w:tcPr>
            <w:tcW w:w="870"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6</w:t>
            </w:r>
          </w:p>
        </w:tc>
        <w:tc>
          <w:tcPr>
            <w:tcW w:w="850"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7</w:t>
            </w:r>
          </w:p>
        </w:tc>
        <w:tc>
          <w:tcPr>
            <w:tcW w:w="1138"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8</w:t>
            </w:r>
          </w:p>
        </w:tc>
        <w:tc>
          <w:tcPr>
            <w:tcW w:w="853"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9</w:t>
            </w:r>
          </w:p>
        </w:tc>
        <w:tc>
          <w:tcPr>
            <w:tcW w:w="835"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10</w:t>
            </w:r>
          </w:p>
        </w:tc>
        <w:tc>
          <w:tcPr>
            <w:tcW w:w="1138"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11</w:t>
            </w:r>
          </w:p>
        </w:tc>
        <w:tc>
          <w:tcPr>
            <w:tcW w:w="819"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12</w:t>
            </w:r>
          </w:p>
        </w:tc>
        <w:tc>
          <w:tcPr>
            <w:tcW w:w="806"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13</w:t>
            </w:r>
          </w:p>
        </w:tc>
        <w:tc>
          <w:tcPr>
            <w:tcW w:w="1138"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14</w:t>
            </w:r>
          </w:p>
        </w:tc>
        <w:tc>
          <w:tcPr>
            <w:tcW w:w="735"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15</w:t>
            </w:r>
          </w:p>
        </w:tc>
        <w:tc>
          <w:tcPr>
            <w:tcW w:w="735" w:type="dxa"/>
            <w:shd w:val="clear" w:color="auto" w:fill="A6A6A6"/>
          </w:tcPr>
          <w:p w:rsidR="005445DA" w:rsidRPr="00776AAE" w:rsidRDefault="005445DA" w:rsidP="00485610">
            <w:pPr>
              <w:tabs>
                <w:tab w:val="left" w:pos="8445"/>
              </w:tabs>
              <w:spacing w:line="240" w:lineRule="auto"/>
              <w:jc w:val="center"/>
              <w:rPr>
                <w:rFonts w:cs="Times New Roman"/>
                <w:b/>
                <w:i/>
                <w:sz w:val="12"/>
                <w:szCs w:val="12"/>
              </w:rPr>
            </w:pPr>
            <w:r w:rsidRPr="00776AAE">
              <w:rPr>
                <w:rFonts w:cs="Times New Roman"/>
                <w:b/>
                <w:i/>
                <w:sz w:val="12"/>
                <w:szCs w:val="12"/>
              </w:rPr>
              <w:t>16</w:t>
            </w:r>
          </w:p>
        </w:tc>
      </w:tr>
      <w:tr w:rsidR="005445DA" w:rsidRPr="00776AAE" w:rsidTr="005445DA">
        <w:tc>
          <w:tcPr>
            <w:tcW w:w="846" w:type="dxa"/>
          </w:tcPr>
          <w:p w:rsidR="005445DA" w:rsidRPr="00776AAE" w:rsidRDefault="005445DA" w:rsidP="00485610">
            <w:pPr>
              <w:tabs>
                <w:tab w:val="left" w:pos="8445"/>
              </w:tabs>
              <w:spacing w:line="240" w:lineRule="auto"/>
              <w:jc w:val="center"/>
              <w:rPr>
                <w:rFonts w:cs="Times New Roman"/>
                <w:i/>
                <w:sz w:val="12"/>
                <w:szCs w:val="12"/>
              </w:rPr>
            </w:pPr>
          </w:p>
        </w:tc>
        <w:tc>
          <w:tcPr>
            <w:tcW w:w="1139" w:type="dxa"/>
          </w:tcPr>
          <w:p w:rsidR="005445DA" w:rsidRPr="00776AAE" w:rsidRDefault="005445DA" w:rsidP="00485610">
            <w:pPr>
              <w:tabs>
                <w:tab w:val="left" w:pos="8445"/>
              </w:tabs>
              <w:spacing w:line="240" w:lineRule="auto"/>
              <w:jc w:val="center"/>
              <w:rPr>
                <w:rFonts w:cs="Times New Roman"/>
                <w:i/>
                <w:sz w:val="12"/>
                <w:szCs w:val="12"/>
              </w:rPr>
            </w:pPr>
          </w:p>
        </w:tc>
        <w:tc>
          <w:tcPr>
            <w:tcW w:w="882" w:type="dxa"/>
          </w:tcPr>
          <w:p w:rsidR="005445DA" w:rsidRPr="00776AAE" w:rsidRDefault="005445DA" w:rsidP="00485610">
            <w:pPr>
              <w:tabs>
                <w:tab w:val="left" w:pos="8445"/>
              </w:tabs>
              <w:spacing w:line="240" w:lineRule="auto"/>
              <w:jc w:val="center"/>
              <w:rPr>
                <w:rFonts w:cs="Times New Roman"/>
                <w:i/>
                <w:sz w:val="12"/>
                <w:szCs w:val="12"/>
              </w:rPr>
            </w:pPr>
          </w:p>
        </w:tc>
        <w:tc>
          <w:tcPr>
            <w:tcW w:w="860" w:type="dxa"/>
          </w:tcPr>
          <w:p w:rsidR="005445DA" w:rsidRPr="00776AAE" w:rsidRDefault="005445DA" w:rsidP="00485610">
            <w:pPr>
              <w:tabs>
                <w:tab w:val="left" w:pos="8445"/>
              </w:tabs>
              <w:spacing w:line="240" w:lineRule="auto"/>
              <w:jc w:val="center"/>
              <w:rPr>
                <w:rFonts w:cs="Times New Roman"/>
                <w:i/>
                <w:sz w:val="12"/>
                <w:szCs w:val="12"/>
              </w:rPr>
            </w:pPr>
          </w:p>
        </w:tc>
        <w:tc>
          <w:tcPr>
            <w:tcW w:w="1138" w:type="dxa"/>
          </w:tcPr>
          <w:p w:rsidR="005445DA" w:rsidRPr="00776AAE" w:rsidRDefault="005445DA" w:rsidP="00485610">
            <w:pPr>
              <w:tabs>
                <w:tab w:val="left" w:pos="8445"/>
              </w:tabs>
              <w:spacing w:line="240" w:lineRule="auto"/>
              <w:jc w:val="center"/>
              <w:rPr>
                <w:rFonts w:cs="Times New Roman"/>
                <w:i/>
                <w:sz w:val="12"/>
                <w:szCs w:val="12"/>
              </w:rPr>
            </w:pPr>
          </w:p>
        </w:tc>
        <w:tc>
          <w:tcPr>
            <w:tcW w:w="870" w:type="dxa"/>
          </w:tcPr>
          <w:p w:rsidR="005445DA" w:rsidRPr="00776AAE" w:rsidRDefault="005445DA" w:rsidP="00485610">
            <w:pPr>
              <w:tabs>
                <w:tab w:val="left" w:pos="8445"/>
              </w:tabs>
              <w:spacing w:line="240" w:lineRule="auto"/>
              <w:jc w:val="center"/>
              <w:rPr>
                <w:rFonts w:cs="Times New Roman"/>
                <w:i/>
                <w:sz w:val="12"/>
                <w:szCs w:val="12"/>
              </w:rPr>
            </w:pPr>
          </w:p>
        </w:tc>
        <w:tc>
          <w:tcPr>
            <w:tcW w:w="850" w:type="dxa"/>
          </w:tcPr>
          <w:p w:rsidR="005445DA" w:rsidRPr="00776AAE" w:rsidRDefault="005445DA" w:rsidP="00485610">
            <w:pPr>
              <w:tabs>
                <w:tab w:val="left" w:pos="8445"/>
              </w:tabs>
              <w:spacing w:line="240" w:lineRule="auto"/>
              <w:jc w:val="center"/>
              <w:rPr>
                <w:rFonts w:cs="Times New Roman"/>
                <w:i/>
                <w:sz w:val="12"/>
                <w:szCs w:val="12"/>
              </w:rPr>
            </w:pPr>
          </w:p>
        </w:tc>
        <w:tc>
          <w:tcPr>
            <w:tcW w:w="1138" w:type="dxa"/>
          </w:tcPr>
          <w:p w:rsidR="005445DA" w:rsidRPr="00776AAE" w:rsidRDefault="005445DA" w:rsidP="00485610">
            <w:pPr>
              <w:tabs>
                <w:tab w:val="left" w:pos="8445"/>
              </w:tabs>
              <w:spacing w:line="240" w:lineRule="auto"/>
              <w:jc w:val="center"/>
              <w:rPr>
                <w:rFonts w:cs="Times New Roman"/>
                <w:i/>
                <w:sz w:val="12"/>
                <w:szCs w:val="12"/>
              </w:rPr>
            </w:pPr>
          </w:p>
        </w:tc>
        <w:tc>
          <w:tcPr>
            <w:tcW w:w="853" w:type="dxa"/>
          </w:tcPr>
          <w:p w:rsidR="005445DA" w:rsidRPr="00776AAE" w:rsidRDefault="005445DA" w:rsidP="00485610">
            <w:pPr>
              <w:tabs>
                <w:tab w:val="left" w:pos="8445"/>
              </w:tabs>
              <w:spacing w:line="240" w:lineRule="auto"/>
              <w:jc w:val="center"/>
              <w:rPr>
                <w:rFonts w:cs="Times New Roman"/>
                <w:i/>
                <w:sz w:val="12"/>
                <w:szCs w:val="12"/>
              </w:rPr>
            </w:pPr>
          </w:p>
        </w:tc>
        <w:tc>
          <w:tcPr>
            <w:tcW w:w="835" w:type="dxa"/>
          </w:tcPr>
          <w:p w:rsidR="005445DA" w:rsidRPr="00776AAE" w:rsidRDefault="005445DA" w:rsidP="00485610">
            <w:pPr>
              <w:tabs>
                <w:tab w:val="left" w:pos="8445"/>
              </w:tabs>
              <w:spacing w:line="240" w:lineRule="auto"/>
              <w:jc w:val="center"/>
              <w:rPr>
                <w:rFonts w:cs="Times New Roman"/>
                <w:i/>
                <w:sz w:val="12"/>
                <w:szCs w:val="12"/>
              </w:rPr>
            </w:pPr>
          </w:p>
        </w:tc>
        <w:tc>
          <w:tcPr>
            <w:tcW w:w="1138" w:type="dxa"/>
          </w:tcPr>
          <w:p w:rsidR="005445DA" w:rsidRPr="00776AAE" w:rsidRDefault="005445DA" w:rsidP="00485610">
            <w:pPr>
              <w:tabs>
                <w:tab w:val="left" w:pos="8445"/>
              </w:tabs>
              <w:spacing w:line="240" w:lineRule="auto"/>
              <w:jc w:val="center"/>
              <w:rPr>
                <w:rFonts w:cs="Times New Roman"/>
                <w:i/>
                <w:sz w:val="12"/>
                <w:szCs w:val="12"/>
              </w:rPr>
            </w:pPr>
          </w:p>
        </w:tc>
        <w:tc>
          <w:tcPr>
            <w:tcW w:w="819" w:type="dxa"/>
          </w:tcPr>
          <w:p w:rsidR="005445DA" w:rsidRPr="00776AAE" w:rsidRDefault="005445DA" w:rsidP="00485610">
            <w:pPr>
              <w:tabs>
                <w:tab w:val="left" w:pos="8445"/>
              </w:tabs>
              <w:spacing w:line="240" w:lineRule="auto"/>
              <w:jc w:val="center"/>
              <w:rPr>
                <w:rFonts w:cs="Times New Roman"/>
                <w:i/>
                <w:sz w:val="12"/>
                <w:szCs w:val="12"/>
              </w:rPr>
            </w:pPr>
          </w:p>
        </w:tc>
        <w:tc>
          <w:tcPr>
            <w:tcW w:w="806" w:type="dxa"/>
          </w:tcPr>
          <w:p w:rsidR="005445DA" w:rsidRPr="00776AAE" w:rsidRDefault="005445DA" w:rsidP="00485610">
            <w:pPr>
              <w:tabs>
                <w:tab w:val="left" w:pos="8445"/>
              </w:tabs>
              <w:spacing w:line="240" w:lineRule="auto"/>
              <w:jc w:val="center"/>
              <w:rPr>
                <w:rFonts w:cs="Times New Roman"/>
                <w:i/>
                <w:sz w:val="12"/>
                <w:szCs w:val="12"/>
              </w:rPr>
            </w:pPr>
          </w:p>
        </w:tc>
        <w:tc>
          <w:tcPr>
            <w:tcW w:w="1138" w:type="dxa"/>
          </w:tcPr>
          <w:p w:rsidR="005445DA" w:rsidRPr="00776AAE" w:rsidRDefault="005445DA" w:rsidP="00485610">
            <w:pPr>
              <w:tabs>
                <w:tab w:val="left" w:pos="8445"/>
              </w:tabs>
              <w:spacing w:line="240" w:lineRule="auto"/>
              <w:jc w:val="center"/>
              <w:rPr>
                <w:rFonts w:cs="Times New Roman"/>
                <w:i/>
                <w:sz w:val="12"/>
                <w:szCs w:val="12"/>
              </w:rPr>
            </w:pPr>
          </w:p>
        </w:tc>
        <w:tc>
          <w:tcPr>
            <w:tcW w:w="735" w:type="dxa"/>
          </w:tcPr>
          <w:p w:rsidR="005445DA" w:rsidRPr="00776AAE" w:rsidRDefault="005445DA" w:rsidP="00485610">
            <w:pPr>
              <w:tabs>
                <w:tab w:val="left" w:pos="8445"/>
              </w:tabs>
              <w:spacing w:line="240" w:lineRule="auto"/>
              <w:jc w:val="center"/>
              <w:rPr>
                <w:rFonts w:cs="Times New Roman"/>
                <w:i/>
                <w:sz w:val="12"/>
                <w:szCs w:val="12"/>
              </w:rPr>
            </w:pPr>
          </w:p>
        </w:tc>
        <w:tc>
          <w:tcPr>
            <w:tcW w:w="735" w:type="dxa"/>
          </w:tcPr>
          <w:p w:rsidR="005445DA" w:rsidRPr="00776AAE" w:rsidRDefault="005445DA" w:rsidP="00485610">
            <w:pPr>
              <w:tabs>
                <w:tab w:val="left" w:pos="8445"/>
              </w:tabs>
              <w:spacing w:line="240" w:lineRule="auto"/>
              <w:jc w:val="center"/>
              <w:rPr>
                <w:rFonts w:cs="Times New Roman"/>
                <w:i/>
                <w:sz w:val="12"/>
                <w:szCs w:val="12"/>
              </w:rPr>
            </w:pPr>
          </w:p>
        </w:tc>
      </w:tr>
    </w:tbl>
    <w:p w:rsidR="005445DA" w:rsidRPr="00776AAE" w:rsidRDefault="005445DA" w:rsidP="00485610">
      <w:pPr>
        <w:tabs>
          <w:tab w:val="left" w:pos="8445"/>
        </w:tabs>
        <w:spacing w:line="240" w:lineRule="auto"/>
        <w:jc w:val="center"/>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8</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jc w:val="center"/>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СПИСОК ДЕТЕЙ,</w:t>
      </w:r>
    </w:p>
    <w:p w:rsidR="005445DA" w:rsidRPr="00776AAE" w:rsidRDefault="005445DA" w:rsidP="00485610">
      <w:pPr>
        <w:spacing w:line="240" w:lineRule="auto"/>
        <w:jc w:val="center"/>
        <w:rPr>
          <w:rFonts w:cs="Times New Roman"/>
          <w:sz w:val="12"/>
          <w:szCs w:val="12"/>
        </w:rPr>
      </w:pPr>
      <w:proofErr w:type="gramStart"/>
      <w:r w:rsidRPr="00776AAE">
        <w:rPr>
          <w:rFonts w:cs="Times New Roman"/>
          <w:sz w:val="12"/>
          <w:szCs w:val="12"/>
        </w:rPr>
        <w:t>получающих</w:t>
      </w:r>
      <w:proofErr w:type="gramEnd"/>
      <w:r w:rsidRPr="00776AAE">
        <w:rPr>
          <w:rFonts w:cs="Times New Roman"/>
          <w:sz w:val="12"/>
          <w:szCs w:val="12"/>
        </w:rPr>
        <w:t xml:space="preserve"> образование в семейной форме</w:t>
      </w:r>
    </w:p>
    <w:p w:rsidR="005445DA" w:rsidRPr="00776AAE" w:rsidRDefault="005445DA" w:rsidP="00485610">
      <w:pPr>
        <w:spacing w:line="240" w:lineRule="auto"/>
        <w:jc w:val="center"/>
        <w:rPr>
          <w:rFonts w:cs="Times New Roman"/>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77"/>
        <w:gridCol w:w="1848"/>
        <w:gridCol w:w="1848"/>
        <w:gridCol w:w="1848"/>
        <w:gridCol w:w="1848"/>
        <w:gridCol w:w="1848"/>
        <w:gridCol w:w="1848"/>
      </w:tblGrid>
      <w:tr w:rsidR="005445DA" w:rsidRPr="00776AAE" w:rsidTr="005445DA">
        <w:trPr>
          <w:trHeight w:val="255"/>
          <w:jc w:val="center"/>
        </w:trPr>
        <w:tc>
          <w:tcPr>
            <w:tcW w:w="817"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2877"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w:t>
            </w:r>
          </w:p>
        </w:tc>
        <w:tc>
          <w:tcPr>
            <w:tcW w:w="1848"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Дата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1848"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Класс</w:t>
            </w:r>
          </w:p>
        </w:tc>
        <w:tc>
          <w:tcPr>
            <w:tcW w:w="3696" w:type="dxa"/>
            <w:gridSpan w:val="2"/>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Место жительства</w:t>
            </w:r>
          </w:p>
          <w:p w:rsidR="005445DA" w:rsidRPr="00776AAE" w:rsidRDefault="005445DA" w:rsidP="00485610">
            <w:pPr>
              <w:spacing w:line="240" w:lineRule="auto"/>
              <w:jc w:val="center"/>
              <w:rPr>
                <w:rFonts w:cs="Times New Roman"/>
                <w:i/>
                <w:sz w:val="12"/>
                <w:szCs w:val="12"/>
              </w:rPr>
            </w:pPr>
          </w:p>
        </w:tc>
        <w:tc>
          <w:tcPr>
            <w:tcW w:w="1848"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 перехода на семейную форму обучения</w:t>
            </w:r>
          </w:p>
        </w:tc>
        <w:tc>
          <w:tcPr>
            <w:tcW w:w="1848"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Причина перехода на семейную форму обучения</w:t>
            </w:r>
          </w:p>
        </w:tc>
      </w:tr>
      <w:tr w:rsidR="005445DA" w:rsidRPr="00776AAE" w:rsidTr="005445DA">
        <w:trPr>
          <w:trHeight w:val="255"/>
          <w:jc w:val="center"/>
        </w:trPr>
        <w:tc>
          <w:tcPr>
            <w:tcW w:w="817" w:type="dxa"/>
            <w:vMerge/>
          </w:tcPr>
          <w:p w:rsidR="005445DA" w:rsidRPr="00776AAE" w:rsidRDefault="005445DA" w:rsidP="00485610">
            <w:pPr>
              <w:spacing w:line="240" w:lineRule="auto"/>
              <w:jc w:val="center"/>
              <w:rPr>
                <w:rFonts w:cs="Times New Roman"/>
                <w:i/>
                <w:sz w:val="12"/>
                <w:szCs w:val="12"/>
              </w:rPr>
            </w:pPr>
          </w:p>
        </w:tc>
        <w:tc>
          <w:tcPr>
            <w:tcW w:w="2877" w:type="dxa"/>
            <w:vMerge/>
          </w:tcPr>
          <w:p w:rsidR="005445DA" w:rsidRPr="00776AAE" w:rsidRDefault="005445DA" w:rsidP="00485610">
            <w:pPr>
              <w:spacing w:line="240" w:lineRule="auto"/>
              <w:jc w:val="center"/>
              <w:rPr>
                <w:rFonts w:cs="Times New Roman"/>
                <w:i/>
                <w:sz w:val="12"/>
                <w:szCs w:val="12"/>
              </w:rPr>
            </w:pPr>
          </w:p>
        </w:tc>
        <w:tc>
          <w:tcPr>
            <w:tcW w:w="1848" w:type="dxa"/>
            <w:vMerge/>
          </w:tcPr>
          <w:p w:rsidR="005445DA" w:rsidRPr="00776AAE" w:rsidRDefault="005445DA" w:rsidP="00485610">
            <w:pPr>
              <w:spacing w:line="240" w:lineRule="auto"/>
              <w:jc w:val="center"/>
              <w:rPr>
                <w:rFonts w:cs="Times New Roman"/>
                <w:i/>
                <w:sz w:val="12"/>
                <w:szCs w:val="12"/>
              </w:rPr>
            </w:pPr>
          </w:p>
        </w:tc>
        <w:tc>
          <w:tcPr>
            <w:tcW w:w="1848" w:type="dxa"/>
            <w:vMerge/>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регистрации</w:t>
            </w:r>
          </w:p>
        </w:tc>
        <w:tc>
          <w:tcPr>
            <w:tcW w:w="184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tc>
        <w:tc>
          <w:tcPr>
            <w:tcW w:w="1848" w:type="dxa"/>
            <w:vMerge/>
          </w:tcPr>
          <w:p w:rsidR="005445DA" w:rsidRPr="00776AAE" w:rsidRDefault="005445DA" w:rsidP="00485610">
            <w:pPr>
              <w:spacing w:line="240" w:lineRule="auto"/>
              <w:jc w:val="center"/>
              <w:rPr>
                <w:rFonts w:cs="Times New Roman"/>
                <w:i/>
                <w:sz w:val="12"/>
                <w:szCs w:val="12"/>
              </w:rPr>
            </w:pPr>
          </w:p>
        </w:tc>
        <w:tc>
          <w:tcPr>
            <w:tcW w:w="1848" w:type="dxa"/>
            <w:vMerge/>
          </w:tcPr>
          <w:p w:rsidR="005445DA" w:rsidRPr="00776AAE" w:rsidRDefault="005445DA" w:rsidP="00485610">
            <w:pPr>
              <w:spacing w:line="240" w:lineRule="auto"/>
              <w:jc w:val="center"/>
              <w:rPr>
                <w:rFonts w:cs="Times New Roman"/>
                <w:i/>
                <w:sz w:val="12"/>
                <w:szCs w:val="12"/>
              </w:rPr>
            </w:pPr>
          </w:p>
        </w:tc>
      </w:tr>
      <w:tr w:rsidR="005445DA" w:rsidRPr="00776AAE" w:rsidTr="005445DA">
        <w:trPr>
          <w:trHeight w:val="255"/>
          <w:jc w:val="center"/>
        </w:trPr>
        <w:tc>
          <w:tcPr>
            <w:tcW w:w="81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287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r>
      <w:tr w:rsidR="005445DA" w:rsidRPr="00776AAE" w:rsidTr="005445DA">
        <w:trPr>
          <w:trHeight w:val="255"/>
          <w:jc w:val="center"/>
        </w:trPr>
        <w:tc>
          <w:tcPr>
            <w:tcW w:w="817" w:type="dxa"/>
          </w:tcPr>
          <w:p w:rsidR="005445DA" w:rsidRPr="00776AAE" w:rsidRDefault="005445DA" w:rsidP="00485610">
            <w:pPr>
              <w:spacing w:line="240" w:lineRule="auto"/>
              <w:jc w:val="center"/>
              <w:rPr>
                <w:rFonts w:cs="Times New Roman"/>
                <w:i/>
                <w:sz w:val="12"/>
                <w:szCs w:val="12"/>
              </w:rPr>
            </w:pPr>
          </w:p>
        </w:tc>
        <w:tc>
          <w:tcPr>
            <w:tcW w:w="2877"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jc w:val="center"/>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9</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 xml:space="preserve">Список детей, окончивших дошкольное образование и подлежащих приему в 1 класс </w:t>
      </w:r>
    </w:p>
    <w:p w:rsidR="005445DA" w:rsidRPr="00776AAE" w:rsidRDefault="005445DA" w:rsidP="00485610">
      <w:pPr>
        <w:spacing w:line="240" w:lineRule="auto"/>
        <w:jc w:val="center"/>
        <w:rPr>
          <w:rFonts w:cs="Times New Roman"/>
          <w:sz w:val="12"/>
          <w:szCs w:val="12"/>
        </w:rPr>
      </w:pPr>
      <w:r w:rsidRPr="00776AAE">
        <w:rPr>
          <w:rFonts w:cs="Times New Roman"/>
          <w:sz w:val="12"/>
          <w:szCs w:val="12"/>
        </w:rPr>
        <w:t>на территории муниципального образования Адамовский район</w:t>
      </w:r>
    </w:p>
    <w:p w:rsidR="005445DA" w:rsidRPr="00776AAE" w:rsidRDefault="005445DA" w:rsidP="00485610">
      <w:pPr>
        <w:spacing w:line="240" w:lineRule="auto"/>
        <w:jc w:val="center"/>
        <w:rPr>
          <w:rFonts w:cs="Times New Roman"/>
          <w:b/>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дошкольной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p w:rsidR="005445DA" w:rsidRPr="00776AAE" w:rsidRDefault="005445DA" w:rsidP="00485610">
      <w:pPr>
        <w:tabs>
          <w:tab w:val="left" w:pos="6525"/>
        </w:tabs>
        <w:spacing w:line="240" w:lineRule="auto"/>
        <w:jc w:val="center"/>
        <w:rPr>
          <w:rFonts w:cs="Times New Roman"/>
          <w: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015"/>
        <w:gridCol w:w="1986"/>
        <w:gridCol w:w="2464"/>
        <w:gridCol w:w="2464"/>
        <w:gridCol w:w="3972"/>
      </w:tblGrid>
      <w:tr w:rsidR="005445DA" w:rsidRPr="00776AAE" w:rsidTr="005445DA">
        <w:trPr>
          <w:trHeight w:val="270"/>
          <w:jc w:val="center"/>
        </w:trPr>
        <w:tc>
          <w:tcPr>
            <w:tcW w:w="817" w:type="dxa"/>
            <w:vMerge w:val="restart"/>
          </w:tcPr>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tabs>
                <w:tab w:val="left" w:pos="7980"/>
              </w:tabs>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3015" w:type="dxa"/>
            <w:vMerge w:val="restart"/>
          </w:tcPr>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Фамилия, имя, отчество</w:t>
            </w:r>
          </w:p>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(полностью)</w:t>
            </w:r>
          </w:p>
        </w:tc>
        <w:tc>
          <w:tcPr>
            <w:tcW w:w="1986" w:type="dxa"/>
            <w:vMerge w:val="restart"/>
          </w:tcPr>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Дата</w:t>
            </w:r>
          </w:p>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рождения</w:t>
            </w:r>
          </w:p>
        </w:tc>
        <w:tc>
          <w:tcPr>
            <w:tcW w:w="4928" w:type="dxa"/>
            <w:gridSpan w:val="2"/>
          </w:tcPr>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Место жительства</w:t>
            </w:r>
          </w:p>
          <w:p w:rsidR="005445DA" w:rsidRPr="00776AAE" w:rsidRDefault="005445DA" w:rsidP="00485610">
            <w:pPr>
              <w:tabs>
                <w:tab w:val="left" w:pos="7980"/>
              </w:tabs>
              <w:spacing w:line="240" w:lineRule="auto"/>
              <w:jc w:val="center"/>
              <w:rPr>
                <w:rFonts w:cs="Times New Roman"/>
                <w:i/>
                <w:sz w:val="12"/>
                <w:szCs w:val="12"/>
              </w:rPr>
            </w:pPr>
          </w:p>
        </w:tc>
        <w:tc>
          <w:tcPr>
            <w:tcW w:w="3972" w:type="dxa"/>
            <w:vMerge w:val="restart"/>
          </w:tcPr>
          <w:p w:rsidR="005445DA" w:rsidRPr="00776AAE" w:rsidRDefault="005445DA" w:rsidP="00485610">
            <w:pPr>
              <w:tabs>
                <w:tab w:val="left" w:pos="7980"/>
              </w:tabs>
              <w:spacing w:line="240" w:lineRule="auto"/>
              <w:rPr>
                <w:rFonts w:cs="Times New Roman"/>
                <w:i/>
                <w:sz w:val="12"/>
                <w:szCs w:val="12"/>
              </w:rPr>
            </w:pPr>
            <w:r w:rsidRPr="00776AAE">
              <w:rPr>
                <w:rFonts w:cs="Times New Roman"/>
                <w:i/>
                <w:sz w:val="12"/>
                <w:szCs w:val="12"/>
              </w:rPr>
              <w:t>В какую общеобразовательную организацию собирается поступать</w:t>
            </w:r>
          </w:p>
        </w:tc>
      </w:tr>
      <w:tr w:rsidR="005445DA" w:rsidRPr="00776AAE" w:rsidTr="005445DA">
        <w:trPr>
          <w:trHeight w:val="255"/>
          <w:jc w:val="center"/>
        </w:trPr>
        <w:tc>
          <w:tcPr>
            <w:tcW w:w="817" w:type="dxa"/>
            <w:vMerge/>
          </w:tcPr>
          <w:p w:rsidR="005445DA" w:rsidRPr="00776AAE" w:rsidRDefault="005445DA" w:rsidP="00485610">
            <w:pPr>
              <w:tabs>
                <w:tab w:val="left" w:pos="7980"/>
              </w:tabs>
              <w:spacing w:line="240" w:lineRule="auto"/>
              <w:jc w:val="center"/>
              <w:rPr>
                <w:rFonts w:cs="Times New Roman"/>
                <w:i/>
                <w:sz w:val="12"/>
                <w:szCs w:val="12"/>
              </w:rPr>
            </w:pPr>
          </w:p>
        </w:tc>
        <w:tc>
          <w:tcPr>
            <w:tcW w:w="3015" w:type="dxa"/>
            <w:vMerge/>
          </w:tcPr>
          <w:p w:rsidR="005445DA" w:rsidRPr="00776AAE" w:rsidRDefault="005445DA" w:rsidP="00485610">
            <w:pPr>
              <w:tabs>
                <w:tab w:val="left" w:pos="7980"/>
              </w:tabs>
              <w:spacing w:line="240" w:lineRule="auto"/>
              <w:jc w:val="center"/>
              <w:rPr>
                <w:rFonts w:cs="Times New Roman"/>
                <w:i/>
                <w:sz w:val="12"/>
                <w:szCs w:val="12"/>
              </w:rPr>
            </w:pPr>
          </w:p>
        </w:tc>
        <w:tc>
          <w:tcPr>
            <w:tcW w:w="1986" w:type="dxa"/>
            <w:vMerge/>
          </w:tcPr>
          <w:p w:rsidR="005445DA" w:rsidRPr="00776AAE" w:rsidRDefault="005445DA" w:rsidP="00485610">
            <w:pPr>
              <w:tabs>
                <w:tab w:val="left" w:pos="7980"/>
              </w:tabs>
              <w:spacing w:line="240" w:lineRule="auto"/>
              <w:jc w:val="center"/>
              <w:rPr>
                <w:rFonts w:cs="Times New Roman"/>
                <w:i/>
                <w:sz w:val="12"/>
                <w:szCs w:val="12"/>
              </w:rPr>
            </w:pPr>
          </w:p>
        </w:tc>
        <w:tc>
          <w:tcPr>
            <w:tcW w:w="2464" w:type="dxa"/>
          </w:tcPr>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Адрес</w:t>
            </w:r>
          </w:p>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 xml:space="preserve"> регистрации</w:t>
            </w:r>
          </w:p>
        </w:tc>
        <w:tc>
          <w:tcPr>
            <w:tcW w:w="2464" w:type="dxa"/>
          </w:tcPr>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tabs>
                <w:tab w:val="left" w:pos="7980"/>
              </w:tabs>
              <w:spacing w:line="240" w:lineRule="auto"/>
              <w:jc w:val="center"/>
              <w:rPr>
                <w:rFonts w:cs="Times New Roman"/>
                <w:i/>
                <w:sz w:val="12"/>
                <w:szCs w:val="12"/>
              </w:rPr>
            </w:pPr>
            <w:r w:rsidRPr="00776AAE">
              <w:rPr>
                <w:rFonts w:cs="Times New Roman"/>
                <w:i/>
                <w:sz w:val="12"/>
                <w:szCs w:val="12"/>
              </w:rPr>
              <w:t>фактического проживания</w:t>
            </w:r>
          </w:p>
        </w:tc>
        <w:tc>
          <w:tcPr>
            <w:tcW w:w="3972" w:type="dxa"/>
            <w:vMerge/>
          </w:tcPr>
          <w:p w:rsidR="005445DA" w:rsidRPr="00776AAE" w:rsidRDefault="005445DA" w:rsidP="00485610">
            <w:pPr>
              <w:tabs>
                <w:tab w:val="left" w:pos="7980"/>
              </w:tabs>
              <w:spacing w:line="240" w:lineRule="auto"/>
              <w:jc w:val="center"/>
              <w:rPr>
                <w:rFonts w:cs="Times New Roman"/>
                <w:i/>
                <w:sz w:val="12"/>
                <w:szCs w:val="12"/>
              </w:rPr>
            </w:pPr>
          </w:p>
        </w:tc>
      </w:tr>
      <w:tr w:rsidR="005445DA" w:rsidRPr="00776AAE" w:rsidTr="005445DA">
        <w:trPr>
          <w:trHeight w:val="255"/>
          <w:jc w:val="center"/>
        </w:trPr>
        <w:tc>
          <w:tcPr>
            <w:tcW w:w="817" w:type="dxa"/>
            <w:shd w:val="clear" w:color="auto" w:fill="A6A6A6"/>
          </w:tcPr>
          <w:p w:rsidR="005445DA" w:rsidRPr="00776AAE" w:rsidRDefault="005445DA" w:rsidP="00485610">
            <w:pPr>
              <w:tabs>
                <w:tab w:val="left" w:pos="7980"/>
              </w:tabs>
              <w:spacing w:line="240" w:lineRule="auto"/>
              <w:jc w:val="center"/>
              <w:rPr>
                <w:rFonts w:cs="Times New Roman"/>
                <w:b/>
                <w:i/>
                <w:sz w:val="12"/>
                <w:szCs w:val="12"/>
              </w:rPr>
            </w:pPr>
            <w:r w:rsidRPr="00776AAE">
              <w:rPr>
                <w:rFonts w:cs="Times New Roman"/>
                <w:b/>
                <w:i/>
                <w:sz w:val="12"/>
                <w:szCs w:val="12"/>
              </w:rPr>
              <w:t>1</w:t>
            </w:r>
          </w:p>
        </w:tc>
        <w:tc>
          <w:tcPr>
            <w:tcW w:w="3015" w:type="dxa"/>
            <w:shd w:val="clear" w:color="auto" w:fill="A6A6A6"/>
          </w:tcPr>
          <w:p w:rsidR="005445DA" w:rsidRPr="00776AAE" w:rsidRDefault="005445DA" w:rsidP="00485610">
            <w:pPr>
              <w:tabs>
                <w:tab w:val="left" w:pos="7980"/>
              </w:tabs>
              <w:spacing w:line="240" w:lineRule="auto"/>
              <w:jc w:val="center"/>
              <w:rPr>
                <w:rFonts w:cs="Times New Roman"/>
                <w:b/>
                <w:i/>
                <w:sz w:val="12"/>
                <w:szCs w:val="12"/>
              </w:rPr>
            </w:pPr>
            <w:r w:rsidRPr="00776AAE">
              <w:rPr>
                <w:rFonts w:cs="Times New Roman"/>
                <w:b/>
                <w:i/>
                <w:sz w:val="12"/>
                <w:szCs w:val="12"/>
              </w:rPr>
              <w:t>2</w:t>
            </w:r>
          </w:p>
        </w:tc>
        <w:tc>
          <w:tcPr>
            <w:tcW w:w="1986" w:type="dxa"/>
            <w:shd w:val="clear" w:color="auto" w:fill="A6A6A6"/>
          </w:tcPr>
          <w:p w:rsidR="005445DA" w:rsidRPr="00776AAE" w:rsidRDefault="005445DA" w:rsidP="00485610">
            <w:pPr>
              <w:tabs>
                <w:tab w:val="left" w:pos="7980"/>
              </w:tabs>
              <w:spacing w:line="240" w:lineRule="auto"/>
              <w:jc w:val="center"/>
              <w:rPr>
                <w:rFonts w:cs="Times New Roman"/>
                <w:b/>
                <w:i/>
                <w:sz w:val="12"/>
                <w:szCs w:val="12"/>
              </w:rPr>
            </w:pPr>
            <w:r w:rsidRPr="00776AAE">
              <w:rPr>
                <w:rFonts w:cs="Times New Roman"/>
                <w:b/>
                <w:i/>
                <w:sz w:val="12"/>
                <w:szCs w:val="12"/>
              </w:rPr>
              <w:t>3</w:t>
            </w:r>
          </w:p>
        </w:tc>
        <w:tc>
          <w:tcPr>
            <w:tcW w:w="2464" w:type="dxa"/>
            <w:shd w:val="clear" w:color="auto" w:fill="A6A6A6"/>
          </w:tcPr>
          <w:p w:rsidR="005445DA" w:rsidRPr="00776AAE" w:rsidRDefault="005445DA" w:rsidP="00485610">
            <w:pPr>
              <w:tabs>
                <w:tab w:val="left" w:pos="7980"/>
              </w:tabs>
              <w:spacing w:line="240" w:lineRule="auto"/>
              <w:jc w:val="center"/>
              <w:rPr>
                <w:rFonts w:cs="Times New Roman"/>
                <w:b/>
                <w:i/>
                <w:sz w:val="12"/>
                <w:szCs w:val="12"/>
              </w:rPr>
            </w:pPr>
            <w:r w:rsidRPr="00776AAE">
              <w:rPr>
                <w:rFonts w:cs="Times New Roman"/>
                <w:b/>
                <w:i/>
                <w:sz w:val="12"/>
                <w:szCs w:val="12"/>
              </w:rPr>
              <w:t>4</w:t>
            </w:r>
          </w:p>
        </w:tc>
        <w:tc>
          <w:tcPr>
            <w:tcW w:w="2464" w:type="dxa"/>
            <w:shd w:val="clear" w:color="auto" w:fill="A6A6A6"/>
          </w:tcPr>
          <w:p w:rsidR="005445DA" w:rsidRPr="00776AAE" w:rsidRDefault="005445DA" w:rsidP="00485610">
            <w:pPr>
              <w:tabs>
                <w:tab w:val="left" w:pos="7980"/>
              </w:tabs>
              <w:spacing w:line="240" w:lineRule="auto"/>
              <w:jc w:val="center"/>
              <w:rPr>
                <w:rFonts w:cs="Times New Roman"/>
                <w:b/>
                <w:i/>
                <w:sz w:val="12"/>
                <w:szCs w:val="12"/>
              </w:rPr>
            </w:pPr>
            <w:r w:rsidRPr="00776AAE">
              <w:rPr>
                <w:rFonts w:cs="Times New Roman"/>
                <w:b/>
                <w:i/>
                <w:sz w:val="12"/>
                <w:szCs w:val="12"/>
              </w:rPr>
              <w:t>5</w:t>
            </w:r>
          </w:p>
        </w:tc>
        <w:tc>
          <w:tcPr>
            <w:tcW w:w="3972" w:type="dxa"/>
            <w:shd w:val="clear" w:color="auto" w:fill="A6A6A6"/>
          </w:tcPr>
          <w:p w:rsidR="005445DA" w:rsidRPr="00776AAE" w:rsidRDefault="005445DA" w:rsidP="00485610">
            <w:pPr>
              <w:tabs>
                <w:tab w:val="left" w:pos="7980"/>
              </w:tabs>
              <w:spacing w:line="240" w:lineRule="auto"/>
              <w:jc w:val="center"/>
              <w:rPr>
                <w:rFonts w:cs="Times New Roman"/>
                <w:b/>
                <w:i/>
                <w:sz w:val="12"/>
                <w:szCs w:val="12"/>
              </w:rPr>
            </w:pPr>
            <w:r w:rsidRPr="00776AAE">
              <w:rPr>
                <w:rFonts w:cs="Times New Roman"/>
                <w:b/>
                <w:i/>
                <w:sz w:val="12"/>
                <w:szCs w:val="12"/>
              </w:rPr>
              <w:t>6</w:t>
            </w:r>
          </w:p>
        </w:tc>
      </w:tr>
      <w:tr w:rsidR="005445DA" w:rsidRPr="00776AAE" w:rsidTr="005445DA">
        <w:trPr>
          <w:trHeight w:val="255"/>
          <w:jc w:val="center"/>
        </w:trPr>
        <w:tc>
          <w:tcPr>
            <w:tcW w:w="817" w:type="dxa"/>
          </w:tcPr>
          <w:p w:rsidR="005445DA" w:rsidRPr="00776AAE" w:rsidRDefault="005445DA" w:rsidP="00485610">
            <w:pPr>
              <w:tabs>
                <w:tab w:val="left" w:pos="7980"/>
              </w:tabs>
              <w:spacing w:line="240" w:lineRule="auto"/>
              <w:jc w:val="center"/>
              <w:rPr>
                <w:rFonts w:cs="Times New Roman"/>
                <w:i/>
                <w:sz w:val="12"/>
                <w:szCs w:val="12"/>
              </w:rPr>
            </w:pPr>
          </w:p>
        </w:tc>
        <w:tc>
          <w:tcPr>
            <w:tcW w:w="3015" w:type="dxa"/>
          </w:tcPr>
          <w:p w:rsidR="005445DA" w:rsidRPr="00776AAE" w:rsidRDefault="005445DA" w:rsidP="00485610">
            <w:pPr>
              <w:tabs>
                <w:tab w:val="left" w:pos="7980"/>
              </w:tabs>
              <w:spacing w:line="240" w:lineRule="auto"/>
              <w:jc w:val="center"/>
              <w:rPr>
                <w:rFonts w:cs="Times New Roman"/>
                <w:i/>
                <w:sz w:val="12"/>
                <w:szCs w:val="12"/>
              </w:rPr>
            </w:pPr>
          </w:p>
        </w:tc>
        <w:tc>
          <w:tcPr>
            <w:tcW w:w="1986" w:type="dxa"/>
          </w:tcPr>
          <w:p w:rsidR="005445DA" w:rsidRPr="00776AAE" w:rsidRDefault="005445DA" w:rsidP="00485610">
            <w:pPr>
              <w:tabs>
                <w:tab w:val="left" w:pos="7980"/>
              </w:tabs>
              <w:spacing w:line="240" w:lineRule="auto"/>
              <w:jc w:val="center"/>
              <w:rPr>
                <w:rFonts w:cs="Times New Roman"/>
                <w:i/>
                <w:sz w:val="12"/>
                <w:szCs w:val="12"/>
              </w:rPr>
            </w:pPr>
          </w:p>
        </w:tc>
        <w:tc>
          <w:tcPr>
            <w:tcW w:w="2464" w:type="dxa"/>
          </w:tcPr>
          <w:p w:rsidR="005445DA" w:rsidRPr="00776AAE" w:rsidRDefault="005445DA" w:rsidP="00485610">
            <w:pPr>
              <w:tabs>
                <w:tab w:val="left" w:pos="7980"/>
              </w:tabs>
              <w:spacing w:line="240" w:lineRule="auto"/>
              <w:jc w:val="center"/>
              <w:rPr>
                <w:rFonts w:cs="Times New Roman"/>
                <w:i/>
                <w:sz w:val="12"/>
                <w:szCs w:val="12"/>
              </w:rPr>
            </w:pPr>
          </w:p>
        </w:tc>
        <w:tc>
          <w:tcPr>
            <w:tcW w:w="2464" w:type="dxa"/>
          </w:tcPr>
          <w:p w:rsidR="005445DA" w:rsidRPr="00776AAE" w:rsidRDefault="005445DA" w:rsidP="00485610">
            <w:pPr>
              <w:tabs>
                <w:tab w:val="left" w:pos="7980"/>
              </w:tabs>
              <w:spacing w:line="240" w:lineRule="auto"/>
              <w:jc w:val="center"/>
              <w:rPr>
                <w:rFonts w:cs="Times New Roman"/>
                <w:i/>
                <w:sz w:val="12"/>
                <w:szCs w:val="12"/>
              </w:rPr>
            </w:pPr>
          </w:p>
        </w:tc>
        <w:tc>
          <w:tcPr>
            <w:tcW w:w="3972" w:type="dxa"/>
          </w:tcPr>
          <w:p w:rsidR="005445DA" w:rsidRPr="00776AAE" w:rsidRDefault="005445DA" w:rsidP="00485610">
            <w:pPr>
              <w:tabs>
                <w:tab w:val="left" w:pos="7980"/>
              </w:tabs>
              <w:spacing w:line="240" w:lineRule="auto"/>
              <w:jc w:val="center"/>
              <w:rPr>
                <w:rFonts w:cs="Times New Roman"/>
                <w:i/>
                <w:sz w:val="12"/>
                <w:szCs w:val="12"/>
              </w:rPr>
            </w:pPr>
          </w:p>
        </w:tc>
      </w:tr>
    </w:tbl>
    <w:p w:rsidR="005445DA" w:rsidRPr="00776AAE" w:rsidRDefault="005445DA" w:rsidP="00485610">
      <w:pPr>
        <w:tabs>
          <w:tab w:val="left" w:pos="7980"/>
        </w:tabs>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10</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 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 xml:space="preserve">Сведения о детях-инвалидах и детях с ограниченными возможностями здоровья в возрасте от 0 до 6 лет, </w:t>
      </w:r>
    </w:p>
    <w:p w:rsidR="005445DA" w:rsidRPr="00776AAE" w:rsidRDefault="005445DA" w:rsidP="00485610">
      <w:pPr>
        <w:spacing w:line="240" w:lineRule="auto"/>
        <w:jc w:val="center"/>
        <w:rPr>
          <w:rFonts w:cs="Times New Roman"/>
          <w:sz w:val="12"/>
          <w:szCs w:val="12"/>
        </w:rPr>
      </w:pPr>
      <w:proofErr w:type="gramStart"/>
      <w:r w:rsidRPr="00776AAE">
        <w:rPr>
          <w:rFonts w:cs="Times New Roman"/>
          <w:sz w:val="12"/>
          <w:szCs w:val="12"/>
        </w:rPr>
        <w:t>проживающих</w:t>
      </w:r>
      <w:proofErr w:type="gramEnd"/>
      <w:r w:rsidRPr="00776AAE">
        <w:rPr>
          <w:rFonts w:cs="Times New Roman"/>
          <w:sz w:val="12"/>
          <w:szCs w:val="12"/>
        </w:rPr>
        <w:t xml:space="preserve"> и зарегистрированных на территории Адамовского района</w:t>
      </w:r>
    </w:p>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дошкольной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77"/>
        <w:gridCol w:w="1848"/>
        <w:gridCol w:w="1848"/>
        <w:gridCol w:w="2250"/>
        <w:gridCol w:w="2327"/>
        <w:gridCol w:w="2933"/>
      </w:tblGrid>
      <w:tr w:rsidR="005445DA" w:rsidRPr="00776AAE" w:rsidTr="005445DA">
        <w:trPr>
          <w:jc w:val="center"/>
        </w:trPr>
        <w:tc>
          <w:tcPr>
            <w:tcW w:w="81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287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 (полностью)</w:t>
            </w:r>
          </w:p>
        </w:tc>
        <w:tc>
          <w:tcPr>
            <w:tcW w:w="184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Дата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184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Форма обучения</w:t>
            </w:r>
          </w:p>
        </w:tc>
        <w:tc>
          <w:tcPr>
            <w:tcW w:w="2250"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регистрации</w:t>
            </w:r>
          </w:p>
        </w:tc>
        <w:tc>
          <w:tcPr>
            <w:tcW w:w="232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tc>
        <w:tc>
          <w:tcPr>
            <w:tcW w:w="293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Заболевание</w:t>
            </w:r>
          </w:p>
        </w:tc>
      </w:tr>
      <w:tr w:rsidR="005445DA" w:rsidRPr="00776AAE" w:rsidTr="005445DA">
        <w:trPr>
          <w:jc w:val="center"/>
        </w:trPr>
        <w:tc>
          <w:tcPr>
            <w:tcW w:w="81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287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84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2250"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232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293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r>
      <w:tr w:rsidR="005445DA" w:rsidRPr="00776AAE" w:rsidTr="005445DA">
        <w:trPr>
          <w:jc w:val="center"/>
        </w:trPr>
        <w:tc>
          <w:tcPr>
            <w:tcW w:w="817" w:type="dxa"/>
          </w:tcPr>
          <w:p w:rsidR="005445DA" w:rsidRPr="00776AAE" w:rsidRDefault="005445DA" w:rsidP="00485610">
            <w:pPr>
              <w:spacing w:line="240" w:lineRule="auto"/>
              <w:jc w:val="center"/>
              <w:rPr>
                <w:rFonts w:cs="Times New Roman"/>
                <w:i/>
                <w:sz w:val="12"/>
                <w:szCs w:val="12"/>
              </w:rPr>
            </w:pPr>
          </w:p>
        </w:tc>
        <w:tc>
          <w:tcPr>
            <w:tcW w:w="2877"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1848" w:type="dxa"/>
          </w:tcPr>
          <w:p w:rsidR="005445DA" w:rsidRPr="00776AAE" w:rsidRDefault="005445DA" w:rsidP="00485610">
            <w:pPr>
              <w:spacing w:line="240" w:lineRule="auto"/>
              <w:jc w:val="center"/>
              <w:rPr>
                <w:rFonts w:cs="Times New Roman"/>
                <w:i/>
                <w:sz w:val="12"/>
                <w:szCs w:val="12"/>
              </w:rPr>
            </w:pPr>
          </w:p>
        </w:tc>
        <w:tc>
          <w:tcPr>
            <w:tcW w:w="2250" w:type="dxa"/>
          </w:tcPr>
          <w:p w:rsidR="005445DA" w:rsidRPr="00776AAE" w:rsidRDefault="005445DA" w:rsidP="00485610">
            <w:pPr>
              <w:spacing w:line="240" w:lineRule="auto"/>
              <w:jc w:val="center"/>
              <w:rPr>
                <w:rFonts w:cs="Times New Roman"/>
                <w:i/>
                <w:sz w:val="12"/>
                <w:szCs w:val="12"/>
              </w:rPr>
            </w:pPr>
          </w:p>
        </w:tc>
        <w:tc>
          <w:tcPr>
            <w:tcW w:w="2327" w:type="dxa"/>
          </w:tcPr>
          <w:p w:rsidR="005445DA" w:rsidRPr="00776AAE" w:rsidRDefault="005445DA" w:rsidP="00485610">
            <w:pPr>
              <w:spacing w:line="240" w:lineRule="auto"/>
              <w:jc w:val="center"/>
              <w:rPr>
                <w:rFonts w:cs="Times New Roman"/>
                <w:i/>
                <w:sz w:val="12"/>
                <w:szCs w:val="12"/>
              </w:rPr>
            </w:pPr>
          </w:p>
        </w:tc>
        <w:tc>
          <w:tcPr>
            <w:tcW w:w="2933"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11</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 xml:space="preserve">Сведения о детях-инвалидах и детях с ограниченными возможностями здоровья в возрасте от 6 до 18 лет, </w:t>
      </w:r>
    </w:p>
    <w:p w:rsidR="005445DA" w:rsidRPr="00776AAE" w:rsidRDefault="005445DA" w:rsidP="00485610">
      <w:pPr>
        <w:spacing w:line="240" w:lineRule="auto"/>
        <w:jc w:val="center"/>
        <w:rPr>
          <w:rFonts w:cs="Times New Roman"/>
          <w:sz w:val="12"/>
          <w:szCs w:val="12"/>
        </w:rPr>
      </w:pPr>
      <w:proofErr w:type="gramStart"/>
      <w:r w:rsidRPr="00776AAE">
        <w:rPr>
          <w:rFonts w:cs="Times New Roman"/>
          <w:sz w:val="12"/>
          <w:szCs w:val="12"/>
        </w:rPr>
        <w:t>проживающих</w:t>
      </w:r>
      <w:proofErr w:type="gramEnd"/>
      <w:r w:rsidRPr="00776AAE">
        <w:rPr>
          <w:rFonts w:cs="Times New Roman"/>
          <w:sz w:val="12"/>
          <w:szCs w:val="12"/>
        </w:rPr>
        <w:t xml:space="preserve"> и зарегистрированных на территории Адамовского района</w:t>
      </w:r>
    </w:p>
    <w:p w:rsidR="005445DA" w:rsidRPr="00776AAE" w:rsidRDefault="005445DA" w:rsidP="00485610">
      <w:pPr>
        <w:spacing w:line="240" w:lineRule="auto"/>
        <w:rPr>
          <w:rFonts w:cs="Times New Roman"/>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tbl>
      <w:tblPr>
        <w:tblW w:w="14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77"/>
        <w:gridCol w:w="1576"/>
        <w:gridCol w:w="1276"/>
        <w:gridCol w:w="1701"/>
        <w:gridCol w:w="1843"/>
        <w:gridCol w:w="1843"/>
        <w:gridCol w:w="2967"/>
      </w:tblGrid>
      <w:tr w:rsidR="005445DA" w:rsidRPr="00776AAE" w:rsidTr="005445DA">
        <w:trPr>
          <w:jc w:val="center"/>
        </w:trPr>
        <w:tc>
          <w:tcPr>
            <w:tcW w:w="81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287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 (полностью)</w:t>
            </w:r>
          </w:p>
        </w:tc>
        <w:tc>
          <w:tcPr>
            <w:tcW w:w="1576"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Дата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1276"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Класс</w:t>
            </w:r>
          </w:p>
          <w:p w:rsidR="005445DA" w:rsidRPr="00776AAE" w:rsidRDefault="005445DA" w:rsidP="00485610">
            <w:pPr>
              <w:spacing w:line="240" w:lineRule="auto"/>
              <w:jc w:val="center"/>
              <w:rPr>
                <w:rFonts w:cs="Times New Roman"/>
                <w:i/>
                <w:sz w:val="12"/>
                <w:szCs w:val="12"/>
              </w:rPr>
            </w:pPr>
          </w:p>
        </w:tc>
        <w:tc>
          <w:tcPr>
            <w:tcW w:w="1701"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Форма обучения</w:t>
            </w:r>
          </w:p>
        </w:tc>
        <w:tc>
          <w:tcPr>
            <w:tcW w:w="184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регистрации</w:t>
            </w:r>
          </w:p>
        </w:tc>
        <w:tc>
          <w:tcPr>
            <w:tcW w:w="184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tc>
        <w:tc>
          <w:tcPr>
            <w:tcW w:w="296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Заболевание</w:t>
            </w:r>
          </w:p>
        </w:tc>
      </w:tr>
      <w:tr w:rsidR="005445DA" w:rsidRPr="00776AAE" w:rsidTr="005445DA">
        <w:trPr>
          <w:jc w:val="center"/>
        </w:trPr>
        <w:tc>
          <w:tcPr>
            <w:tcW w:w="81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287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57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27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170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184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184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296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r>
      <w:tr w:rsidR="005445DA" w:rsidRPr="00776AAE" w:rsidTr="005445DA">
        <w:trPr>
          <w:jc w:val="center"/>
        </w:trPr>
        <w:tc>
          <w:tcPr>
            <w:tcW w:w="817" w:type="dxa"/>
          </w:tcPr>
          <w:p w:rsidR="005445DA" w:rsidRPr="00776AAE" w:rsidRDefault="005445DA" w:rsidP="00485610">
            <w:pPr>
              <w:spacing w:line="240" w:lineRule="auto"/>
              <w:jc w:val="center"/>
              <w:rPr>
                <w:rFonts w:cs="Times New Roman"/>
                <w:i/>
                <w:sz w:val="12"/>
                <w:szCs w:val="12"/>
              </w:rPr>
            </w:pPr>
          </w:p>
        </w:tc>
        <w:tc>
          <w:tcPr>
            <w:tcW w:w="2877" w:type="dxa"/>
          </w:tcPr>
          <w:p w:rsidR="005445DA" w:rsidRPr="00776AAE" w:rsidRDefault="005445DA" w:rsidP="00485610">
            <w:pPr>
              <w:spacing w:line="240" w:lineRule="auto"/>
              <w:jc w:val="center"/>
              <w:rPr>
                <w:rFonts w:cs="Times New Roman"/>
                <w:i/>
                <w:sz w:val="12"/>
                <w:szCs w:val="12"/>
              </w:rPr>
            </w:pPr>
          </w:p>
        </w:tc>
        <w:tc>
          <w:tcPr>
            <w:tcW w:w="1576" w:type="dxa"/>
          </w:tcPr>
          <w:p w:rsidR="005445DA" w:rsidRPr="00776AAE" w:rsidRDefault="005445DA" w:rsidP="00485610">
            <w:pPr>
              <w:spacing w:line="240" w:lineRule="auto"/>
              <w:jc w:val="center"/>
              <w:rPr>
                <w:rFonts w:cs="Times New Roman"/>
                <w:i/>
                <w:sz w:val="12"/>
                <w:szCs w:val="12"/>
              </w:rPr>
            </w:pPr>
          </w:p>
        </w:tc>
        <w:tc>
          <w:tcPr>
            <w:tcW w:w="1276" w:type="dxa"/>
          </w:tcPr>
          <w:p w:rsidR="005445DA" w:rsidRPr="00776AAE" w:rsidRDefault="005445DA" w:rsidP="00485610">
            <w:pPr>
              <w:spacing w:line="240" w:lineRule="auto"/>
              <w:jc w:val="center"/>
              <w:rPr>
                <w:rFonts w:cs="Times New Roman"/>
                <w:i/>
                <w:sz w:val="12"/>
                <w:szCs w:val="12"/>
              </w:rPr>
            </w:pPr>
          </w:p>
        </w:tc>
        <w:tc>
          <w:tcPr>
            <w:tcW w:w="1701" w:type="dxa"/>
          </w:tcPr>
          <w:p w:rsidR="005445DA" w:rsidRPr="00776AAE" w:rsidRDefault="005445DA" w:rsidP="00485610">
            <w:pPr>
              <w:spacing w:line="240" w:lineRule="auto"/>
              <w:jc w:val="center"/>
              <w:rPr>
                <w:rFonts w:cs="Times New Roman"/>
                <w:i/>
                <w:sz w:val="12"/>
                <w:szCs w:val="12"/>
              </w:rPr>
            </w:pPr>
          </w:p>
        </w:tc>
        <w:tc>
          <w:tcPr>
            <w:tcW w:w="1843" w:type="dxa"/>
          </w:tcPr>
          <w:p w:rsidR="005445DA" w:rsidRPr="00776AAE" w:rsidRDefault="005445DA" w:rsidP="00485610">
            <w:pPr>
              <w:spacing w:line="240" w:lineRule="auto"/>
              <w:jc w:val="center"/>
              <w:rPr>
                <w:rFonts w:cs="Times New Roman"/>
                <w:i/>
                <w:sz w:val="12"/>
                <w:szCs w:val="12"/>
              </w:rPr>
            </w:pPr>
          </w:p>
        </w:tc>
        <w:tc>
          <w:tcPr>
            <w:tcW w:w="1843" w:type="dxa"/>
          </w:tcPr>
          <w:p w:rsidR="005445DA" w:rsidRPr="00776AAE" w:rsidRDefault="005445DA" w:rsidP="00485610">
            <w:pPr>
              <w:spacing w:line="240" w:lineRule="auto"/>
              <w:jc w:val="center"/>
              <w:rPr>
                <w:rFonts w:cs="Times New Roman"/>
                <w:i/>
                <w:sz w:val="12"/>
                <w:szCs w:val="12"/>
              </w:rPr>
            </w:pPr>
          </w:p>
        </w:tc>
        <w:tc>
          <w:tcPr>
            <w:tcW w:w="2967"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12</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ab/>
        <w:t>Сведения о детях, завершивших обучение, но не достигшие 18 лет</w:t>
      </w:r>
    </w:p>
    <w:p w:rsidR="005445DA" w:rsidRPr="00776AAE" w:rsidRDefault="005445DA" w:rsidP="00485610">
      <w:pPr>
        <w:spacing w:line="240" w:lineRule="auto"/>
        <w:rPr>
          <w:rFonts w:cs="Times New Roman"/>
          <w:b/>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260"/>
        <w:gridCol w:w="2127"/>
        <w:gridCol w:w="2268"/>
        <w:gridCol w:w="2268"/>
        <w:gridCol w:w="4252"/>
      </w:tblGrid>
      <w:tr w:rsidR="005445DA" w:rsidRPr="00776AAE" w:rsidTr="005445DA">
        <w:tc>
          <w:tcPr>
            <w:tcW w:w="817" w:type="dxa"/>
          </w:tcPr>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tabs>
                <w:tab w:val="left" w:pos="5535"/>
              </w:tabs>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3260" w:type="dxa"/>
          </w:tcPr>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Фамилия, имя, отчество</w:t>
            </w:r>
          </w:p>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(полностью)</w:t>
            </w:r>
          </w:p>
        </w:tc>
        <w:tc>
          <w:tcPr>
            <w:tcW w:w="2127" w:type="dxa"/>
          </w:tcPr>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 xml:space="preserve">Дата </w:t>
            </w:r>
          </w:p>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рождения</w:t>
            </w:r>
          </w:p>
        </w:tc>
        <w:tc>
          <w:tcPr>
            <w:tcW w:w="2268" w:type="dxa"/>
          </w:tcPr>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регистрации</w:t>
            </w:r>
          </w:p>
        </w:tc>
        <w:tc>
          <w:tcPr>
            <w:tcW w:w="2268" w:type="dxa"/>
          </w:tcPr>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фактического проживания</w:t>
            </w:r>
          </w:p>
        </w:tc>
        <w:tc>
          <w:tcPr>
            <w:tcW w:w="4252" w:type="dxa"/>
          </w:tcPr>
          <w:p w:rsidR="005445DA" w:rsidRPr="00776AAE" w:rsidRDefault="005445DA" w:rsidP="00485610">
            <w:pPr>
              <w:tabs>
                <w:tab w:val="left" w:pos="5535"/>
              </w:tabs>
              <w:spacing w:line="240" w:lineRule="auto"/>
              <w:jc w:val="center"/>
              <w:rPr>
                <w:rFonts w:cs="Times New Roman"/>
                <w:i/>
                <w:sz w:val="12"/>
                <w:szCs w:val="12"/>
              </w:rPr>
            </w:pPr>
            <w:r w:rsidRPr="00776AAE">
              <w:rPr>
                <w:rFonts w:cs="Times New Roman"/>
                <w:i/>
                <w:sz w:val="12"/>
                <w:szCs w:val="12"/>
              </w:rPr>
              <w:t>Место учебы (работы) после завершения общеобразовательной организации</w:t>
            </w:r>
          </w:p>
        </w:tc>
      </w:tr>
      <w:tr w:rsidR="005445DA" w:rsidRPr="00776AAE" w:rsidTr="005445DA">
        <w:tc>
          <w:tcPr>
            <w:tcW w:w="817" w:type="dxa"/>
            <w:shd w:val="clear" w:color="auto" w:fill="A6A6A6"/>
          </w:tcPr>
          <w:p w:rsidR="005445DA" w:rsidRPr="00776AAE" w:rsidRDefault="005445DA" w:rsidP="00485610">
            <w:pPr>
              <w:tabs>
                <w:tab w:val="left" w:pos="5535"/>
              </w:tabs>
              <w:spacing w:line="240" w:lineRule="auto"/>
              <w:jc w:val="center"/>
              <w:rPr>
                <w:rFonts w:cs="Times New Roman"/>
                <w:b/>
                <w:i/>
                <w:sz w:val="12"/>
                <w:szCs w:val="12"/>
              </w:rPr>
            </w:pPr>
            <w:r w:rsidRPr="00776AAE">
              <w:rPr>
                <w:rFonts w:cs="Times New Roman"/>
                <w:b/>
                <w:i/>
                <w:sz w:val="12"/>
                <w:szCs w:val="12"/>
              </w:rPr>
              <w:t>1</w:t>
            </w:r>
          </w:p>
        </w:tc>
        <w:tc>
          <w:tcPr>
            <w:tcW w:w="3260" w:type="dxa"/>
            <w:shd w:val="clear" w:color="auto" w:fill="A6A6A6"/>
          </w:tcPr>
          <w:p w:rsidR="005445DA" w:rsidRPr="00776AAE" w:rsidRDefault="005445DA" w:rsidP="00485610">
            <w:pPr>
              <w:tabs>
                <w:tab w:val="left" w:pos="5535"/>
              </w:tabs>
              <w:spacing w:line="240" w:lineRule="auto"/>
              <w:jc w:val="center"/>
              <w:rPr>
                <w:rFonts w:cs="Times New Roman"/>
                <w:b/>
                <w:i/>
                <w:sz w:val="12"/>
                <w:szCs w:val="12"/>
              </w:rPr>
            </w:pPr>
            <w:r w:rsidRPr="00776AAE">
              <w:rPr>
                <w:rFonts w:cs="Times New Roman"/>
                <w:b/>
                <w:i/>
                <w:sz w:val="12"/>
                <w:szCs w:val="12"/>
              </w:rPr>
              <w:t>2</w:t>
            </w:r>
          </w:p>
        </w:tc>
        <w:tc>
          <w:tcPr>
            <w:tcW w:w="2127" w:type="dxa"/>
            <w:shd w:val="clear" w:color="auto" w:fill="A6A6A6"/>
          </w:tcPr>
          <w:p w:rsidR="005445DA" w:rsidRPr="00776AAE" w:rsidRDefault="005445DA" w:rsidP="00485610">
            <w:pPr>
              <w:tabs>
                <w:tab w:val="left" w:pos="5535"/>
              </w:tabs>
              <w:spacing w:line="240" w:lineRule="auto"/>
              <w:jc w:val="center"/>
              <w:rPr>
                <w:rFonts w:cs="Times New Roman"/>
                <w:b/>
                <w:i/>
                <w:sz w:val="12"/>
                <w:szCs w:val="12"/>
              </w:rPr>
            </w:pPr>
            <w:r w:rsidRPr="00776AAE">
              <w:rPr>
                <w:rFonts w:cs="Times New Roman"/>
                <w:b/>
                <w:i/>
                <w:sz w:val="12"/>
                <w:szCs w:val="12"/>
              </w:rPr>
              <w:t>3</w:t>
            </w:r>
          </w:p>
        </w:tc>
        <w:tc>
          <w:tcPr>
            <w:tcW w:w="2268" w:type="dxa"/>
            <w:shd w:val="clear" w:color="auto" w:fill="A6A6A6"/>
          </w:tcPr>
          <w:p w:rsidR="005445DA" w:rsidRPr="00776AAE" w:rsidRDefault="005445DA" w:rsidP="00485610">
            <w:pPr>
              <w:tabs>
                <w:tab w:val="left" w:pos="5535"/>
              </w:tabs>
              <w:spacing w:line="240" w:lineRule="auto"/>
              <w:jc w:val="center"/>
              <w:rPr>
                <w:rFonts w:cs="Times New Roman"/>
                <w:b/>
                <w:i/>
                <w:sz w:val="12"/>
                <w:szCs w:val="12"/>
              </w:rPr>
            </w:pPr>
            <w:r w:rsidRPr="00776AAE">
              <w:rPr>
                <w:rFonts w:cs="Times New Roman"/>
                <w:b/>
                <w:i/>
                <w:sz w:val="12"/>
                <w:szCs w:val="12"/>
              </w:rPr>
              <w:t>4</w:t>
            </w:r>
          </w:p>
        </w:tc>
        <w:tc>
          <w:tcPr>
            <w:tcW w:w="2268" w:type="dxa"/>
            <w:shd w:val="clear" w:color="auto" w:fill="A6A6A6"/>
          </w:tcPr>
          <w:p w:rsidR="005445DA" w:rsidRPr="00776AAE" w:rsidRDefault="005445DA" w:rsidP="00485610">
            <w:pPr>
              <w:tabs>
                <w:tab w:val="left" w:pos="5535"/>
              </w:tabs>
              <w:spacing w:line="240" w:lineRule="auto"/>
              <w:jc w:val="center"/>
              <w:rPr>
                <w:rFonts w:cs="Times New Roman"/>
                <w:b/>
                <w:i/>
                <w:sz w:val="12"/>
                <w:szCs w:val="12"/>
              </w:rPr>
            </w:pPr>
            <w:r w:rsidRPr="00776AAE">
              <w:rPr>
                <w:rFonts w:cs="Times New Roman"/>
                <w:b/>
                <w:i/>
                <w:sz w:val="12"/>
                <w:szCs w:val="12"/>
              </w:rPr>
              <w:t>5</w:t>
            </w:r>
          </w:p>
        </w:tc>
        <w:tc>
          <w:tcPr>
            <w:tcW w:w="4252" w:type="dxa"/>
            <w:shd w:val="clear" w:color="auto" w:fill="A6A6A6"/>
          </w:tcPr>
          <w:p w:rsidR="005445DA" w:rsidRPr="00776AAE" w:rsidRDefault="005445DA" w:rsidP="00485610">
            <w:pPr>
              <w:tabs>
                <w:tab w:val="left" w:pos="5535"/>
              </w:tabs>
              <w:spacing w:line="240" w:lineRule="auto"/>
              <w:jc w:val="center"/>
              <w:rPr>
                <w:rFonts w:cs="Times New Roman"/>
                <w:b/>
                <w:i/>
                <w:sz w:val="12"/>
                <w:szCs w:val="12"/>
              </w:rPr>
            </w:pPr>
            <w:r w:rsidRPr="00776AAE">
              <w:rPr>
                <w:rFonts w:cs="Times New Roman"/>
                <w:b/>
                <w:i/>
                <w:sz w:val="12"/>
                <w:szCs w:val="12"/>
              </w:rPr>
              <w:t>6</w:t>
            </w:r>
          </w:p>
        </w:tc>
      </w:tr>
      <w:tr w:rsidR="005445DA" w:rsidRPr="00776AAE" w:rsidTr="005445DA">
        <w:tc>
          <w:tcPr>
            <w:tcW w:w="817" w:type="dxa"/>
          </w:tcPr>
          <w:p w:rsidR="005445DA" w:rsidRPr="00776AAE" w:rsidRDefault="005445DA" w:rsidP="00485610">
            <w:pPr>
              <w:tabs>
                <w:tab w:val="left" w:pos="5535"/>
              </w:tabs>
              <w:spacing w:line="240" w:lineRule="auto"/>
              <w:jc w:val="center"/>
              <w:rPr>
                <w:rFonts w:cs="Times New Roman"/>
                <w:i/>
                <w:sz w:val="12"/>
                <w:szCs w:val="12"/>
              </w:rPr>
            </w:pPr>
          </w:p>
        </w:tc>
        <w:tc>
          <w:tcPr>
            <w:tcW w:w="3260" w:type="dxa"/>
          </w:tcPr>
          <w:p w:rsidR="005445DA" w:rsidRPr="00776AAE" w:rsidRDefault="005445DA" w:rsidP="00485610">
            <w:pPr>
              <w:tabs>
                <w:tab w:val="left" w:pos="5535"/>
              </w:tabs>
              <w:spacing w:line="240" w:lineRule="auto"/>
              <w:jc w:val="center"/>
              <w:rPr>
                <w:rFonts w:cs="Times New Roman"/>
                <w:i/>
                <w:sz w:val="12"/>
                <w:szCs w:val="12"/>
              </w:rPr>
            </w:pPr>
          </w:p>
        </w:tc>
        <w:tc>
          <w:tcPr>
            <w:tcW w:w="2127" w:type="dxa"/>
          </w:tcPr>
          <w:p w:rsidR="005445DA" w:rsidRPr="00776AAE" w:rsidRDefault="005445DA" w:rsidP="00485610">
            <w:pPr>
              <w:tabs>
                <w:tab w:val="left" w:pos="5535"/>
              </w:tabs>
              <w:spacing w:line="240" w:lineRule="auto"/>
              <w:jc w:val="center"/>
              <w:rPr>
                <w:rFonts w:cs="Times New Roman"/>
                <w:i/>
                <w:sz w:val="12"/>
                <w:szCs w:val="12"/>
              </w:rPr>
            </w:pPr>
          </w:p>
        </w:tc>
        <w:tc>
          <w:tcPr>
            <w:tcW w:w="2268" w:type="dxa"/>
          </w:tcPr>
          <w:p w:rsidR="005445DA" w:rsidRPr="00776AAE" w:rsidRDefault="005445DA" w:rsidP="00485610">
            <w:pPr>
              <w:tabs>
                <w:tab w:val="left" w:pos="5535"/>
              </w:tabs>
              <w:spacing w:line="240" w:lineRule="auto"/>
              <w:jc w:val="center"/>
              <w:rPr>
                <w:rFonts w:cs="Times New Roman"/>
                <w:i/>
                <w:sz w:val="12"/>
                <w:szCs w:val="12"/>
              </w:rPr>
            </w:pPr>
          </w:p>
        </w:tc>
        <w:tc>
          <w:tcPr>
            <w:tcW w:w="2268" w:type="dxa"/>
          </w:tcPr>
          <w:p w:rsidR="005445DA" w:rsidRPr="00776AAE" w:rsidRDefault="005445DA" w:rsidP="00485610">
            <w:pPr>
              <w:tabs>
                <w:tab w:val="left" w:pos="5535"/>
              </w:tabs>
              <w:spacing w:line="240" w:lineRule="auto"/>
              <w:jc w:val="center"/>
              <w:rPr>
                <w:rFonts w:cs="Times New Roman"/>
                <w:i/>
                <w:sz w:val="12"/>
                <w:szCs w:val="12"/>
              </w:rPr>
            </w:pPr>
          </w:p>
        </w:tc>
        <w:tc>
          <w:tcPr>
            <w:tcW w:w="4252" w:type="dxa"/>
          </w:tcPr>
          <w:p w:rsidR="005445DA" w:rsidRPr="00776AAE" w:rsidRDefault="005445DA" w:rsidP="00485610">
            <w:pPr>
              <w:tabs>
                <w:tab w:val="left" w:pos="5535"/>
              </w:tabs>
              <w:spacing w:line="240" w:lineRule="auto"/>
              <w:jc w:val="center"/>
              <w:rPr>
                <w:rFonts w:cs="Times New Roman"/>
                <w:i/>
                <w:sz w:val="12"/>
                <w:szCs w:val="12"/>
              </w:rPr>
            </w:pPr>
          </w:p>
        </w:tc>
      </w:tr>
    </w:tbl>
    <w:p w:rsidR="005445DA" w:rsidRPr="00776AAE" w:rsidRDefault="005445DA" w:rsidP="00485610">
      <w:pPr>
        <w:tabs>
          <w:tab w:val="left" w:pos="5535"/>
        </w:tabs>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13</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 xml:space="preserve">Сведения о детях, завершивших обучение в общеобразовательной организации и </w:t>
      </w:r>
    </w:p>
    <w:p w:rsidR="005445DA" w:rsidRPr="00776AAE" w:rsidRDefault="005445DA" w:rsidP="00485610">
      <w:pPr>
        <w:spacing w:line="240" w:lineRule="auto"/>
        <w:jc w:val="center"/>
        <w:rPr>
          <w:rFonts w:cs="Times New Roman"/>
          <w:sz w:val="12"/>
          <w:szCs w:val="12"/>
        </w:rPr>
      </w:pPr>
      <w:proofErr w:type="gramStart"/>
      <w:r w:rsidRPr="00776AAE">
        <w:rPr>
          <w:rFonts w:cs="Times New Roman"/>
          <w:sz w:val="12"/>
          <w:szCs w:val="12"/>
        </w:rPr>
        <w:t>получающих дальнейшее образование в средних профессиональных и высших учебных заведениях</w:t>
      </w:r>
      <w:proofErr w:type="gramEnd"/>
    </w:p>
    <w:p w:rsidR="005445DA" w:rsidRPr="00776AAE" w:rsidRDefault="005445DA" w:rsidP="00485610">
      <w:pPr>
        <w:spacing w:line="240" w:lineRule="auto"/>
        <w:rPr>
          <w:rFonts w:cs="Times New Roman"/>
          <w:b/>
          <w:i/>
          <w:sz w:val="12"/>
          <w:szCs w:val="12"/>
        </w:rPr>
      </w:pPr>
    </w:p>
    <w:p w:rsidR="005445DA" w:rsidRPr="00776AAE" w:rsidRDefault="005445DA" w:rsidP="00485610">
      <w:pPr>
        <w:tabs>
          <w:tab w:val="left" w:pos="6525"/>
        </w:tabs>
        <w:spacing w:line="240" w:lineRule="auto"/>
        <w:jc w:val="center"/>
        <w:rPr>
          <w:rFonts w:cs="Times New Roman"/>
          <w:sz w:val="12"/>
          <w:szCs w:val="12"/>
        </w:rPr>
      </w:pPr>
      <w:r w:rsidRPr="00776AAE">
        <w:rPr>
          <w:rFonts w:cs="Times New Roman"/>
          <w:sz w:val="12"/>
          <w:szCs w:val="12"/>
        </w:rPr>
        <w:t>______________________________________________________________________________________</w:t>
      </w:r>
    </w:p>
    <w:p w:rsidR="005445DA" w:rsidRPr="00776AAE" w:rsidRDefault="005445DA" w:rsidP="00485610">
      <w:pPr>
        <w:tabs>
          <w:tab w:val="left" w:pos="6525"/>
        </w:tabs>
        <w:spacing w:line="240" w:lineRule="auto"/>
        <w:jc w:val="center"/>
        <w:rPr>
          <w:rFonts w:cs="Times New Roman"/>
          <w:i/>
          <w:sz w:val="12"/>
          <w:szCs w:val="12"/>
        </w:rPr>
      </w:pPr>
      <w:r w:rsidRPr="00776AAE">
        <w:rPr>
          <w:rFonts w:cs="Times New Roman"/>
          <w:i/>
          <w:sz w:val="12"/>
          <w:szCs w:val="12"/>
        </w:rPr>
        <w:t>(наименование образовательной организации)</w:t>
      </w:r>
    </w:p>
    <w:p w:rsidR="005445DA" w:rsidRPr="00776AAE" w:rsidRDefault="005445DA" w:rsidP="00485610">
      <w:pPr>
        <w:tabs>
          <w:tab w:val="left" w:pos="6525"/>
        </w:tabs>
        <w:spacing w:line="240" w:lineRule="auto"/>
        <w:jc w:val="center"/>
        <w:rPr>
          <w:rFonts w:cs="Times New Roman"/>
          <w: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35"/>
        <w:gridCol w:w="1701"/>
        <w:gridCol w:w="2693"/>
        <w:gridCol w:w="2552"/>
        <w:gridCol w:w="4184"/>
      </w:tblGrid>
      <w:tr w:rsidR="005445DA" w:rsidRPr="00776AAE" w:rsidTr="005445DA">
        <w:tc>
          <w:tcPr>
            <w:tcW w:w="817"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2835"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 имя, отчество</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(полностью)</w:t>
            </w:r>
          </w:p>
        </w:tc>
        <w:tc>
          <w:tcPr>
            <w:tcW w:w="1701"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рождения</w:t>
            </w:r>
          </w:p>
        </w:tc>
        <w:tc>
          <w:tcPr>
            <w:tcW w:w="269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регистрации</w:t>
            </w:r>
          </w:p>
        </w:tc>
        <w:tc>
          <w:tcPr>
            <w:tcW w:w="2552"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tc>
        <w:tc>
          <w:tcPr>
            <w:tcW w:w="4184"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Место учебы  (наименование образовательного учреждения)</w:t>
            </w:r>
          </w:p>
        </w:tc>
      </w:tr>
      <w:tr w:rsidR="005445DA" w:rsidRPr="00776AAE" w:rsidTr="005445DA">
        <w:tc>
          <w:tcPr>
            <w:tcW w:w="817"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2835"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70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269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255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418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r>
      <w:tr w:rsidR="005445DA" w:rsidRPr="00776AAE" w:rsidTr="005445DA">
        <w:tc>
          <w:tcPr>
            <w:tcW w:w="817" w:type="dxa"/>
          </w:tcPr>
          <w:p w:rsidR="005445DA" w:rsidRPr="00776AAE" w:rsidRDefault="005445DA" w:rsidP="00485610">
            <w:pPr>
              <w:spacing w:line="240" w:lineRule="auto"/>
              <w:jc w:val="center"/>
              <w:rPr>
                <w:rFonts w:cs="Times New Roman"/>
                <w:i/>
                <w:sz w:val="12"/>
                <w:szCs w:val="12"/>
              </w:rPr>
            </w:pPr>
          </w:p>
        </w:tc>
        <w:tc>
          <w:tcPr>
            <w:tcW w:w="2835" w:type="dxa"/>
          </w:tcPr>
          <w:p w:rsidR="005445DA" w:rsidRPr="00776AAE" w:rsidRDefault="005445DA" w:rsidP="00485610">
            <w:pPr>
              <w:spacing w:line="240" w:lineRule="auto"/>
              <w:jc w:val="center"/>
              <w:rPr>
                <w:rFonts w:cs="Times New Roman"/>
                <w:i/>
                <w:sz w:val="12"/>
                <w:szCs w:val="12"/>
              </w:rPr>
            </w:pPr>
          </w:p>
        </w:tc>
        <w:tc>
          <w:tcPr>
            <w:tcW w:w="1701" w:type="dxa"/>
          </w:tcPr>
          <w:p w:rsidR="005445DA" w:rsidRPr="00776AAE" w:rsidRDefault="005445DA" w:rsidP="00485610">
            <w:pPr>
              <w:spacing w:line="240" w:lineRule="auto"/>
              <w:jc w:val="center"/>
              <w:rPr>
                <w:rFonts w:cs="Times New Roman"/>
                <w:i/>
                <w:sz w:val="12"/>
                <w:szCs w:val="12"/>
              </w:rPr>
            </w:pPr>
          </w:p>
        </w:tc>
        <w:tc>
          <w:tcPr>
            <w:tcW w:w="2693" w:type="dxa"/>
          </w:tcPr>
          <w:p w:rsidR="005445DA" w:rsidRPr="00776AAE" w:rsidRDefault="005445DA" w:rsidP="00485610">
            <w:pPr>
              <w:spacing w:line="240" w:lineRule="auto"/>
              <w:jc w:val="center"/>
              <w:rPr>
                <w:rFonts w:cs="Times New Roman"/>
                <w:i/>
                <w:sz w:val="12"/>
                <w:szCs w:val="12"/>
              </w:rPr>
            </w:pPr>
          </w:p>
        </w:tc>
        <w:tc>
          <w:tcPr>
            <w:tcW w:w="2552" w:type="dxa"/>
          </w:tcPr>
          <w:p w:rsidR="005445DA" w:rsidRPr="00776AAE" w:rsidRDefault="005445DA" w:rsidP="00485610">
            <w:pPr>
              <w:spacing w:line="240" w:lineRule="auto"/>
              <w:jc w:val="center"/>
              <w:rPr>
                <w:rFonts w:cs="Times New Roman"/>
                <w:i/>
                <w:sz w:val="12"/>
                <w:szCs w:val="12"/>
              </w:rPr>
            </w:pPr>
          </w:p>
        </w:tc>
        <w:tc>
          <w:tcPr>
            <w:tcW w:w="4184" w:type="dxa"/>
          </w:tcPr>
          <w:p w:rsidR="005445DA" w:rsidRPr="00776AAE" w:rsidRDefault="005445DA" w:rsidP="00485610">
            <w:pPr>
              <w:spacing w:line="240" w:lineRule="auto"/>
              <w:jc w:val="center"/>
              <w:rPr>
                <w:rFonts w:cs="Times New Roman"/>
                <w:i/>
                <w:sz w:val="12"/>
                <w:szCs w:val="12"/>
              </w:rPr>
            </w:pP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14</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МУНИЦИПАЛЬНЫЙ БАНК ДАННЫХ ДЕТЕЙ</w:t>
      </w:r>
    </w:p>
    <w:p w:rsidR="005445DA" w:rsidRPr="00776AAE" w:rsidRDefault="005445DA" w:rsidP="00485610">
      <w:pPr>
        <w:spacing w:line="240" w:lineRule="auto"/>
        <w:jc w:val="center"/>
        <w:rPr>
          <w:rFonts w:cs="Times New Roman"/>
          <w:sz w:val="12"/>
          <w:szCs w:val="12"/>
        </w:rPr>
      </w:pPr>
      <w:r w:rsidRPr="00776AAE">
        <w:rPr>
          <w:rFonts w:cs="Times New Roman"/>
          <w:sz w:val="12"/>
          <w:szCs w:val="12"/>
        </w:rPr>
        <w:t>в возрасте от 0 до 6 лет, проживающих на территории Адамовского района</w:t>
      </w:r>
    </w:p>
    <w:p w:rsidR="005445DA" w:rsidRPr="00776AAE" w:rsidRDefault="005445DA" w:rsidP="00485610">
      <w:pPr>
        <w:spacing w:line="240" w:lineRule="auto"/>
        <w:jc w:val="center"/>
        <w:rPr>
          <w:rFonts w:cs="Times New Roman"/>
          <w:b/>
          <w:i/>
          <w:sz w:val="12"/>
          <w:szCs w:val="12"/>
        </w:rPr>
      </w:pP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469"/>
        <w:gridCol w:w="1580"/>
        <w:gridCol w:w="1512"/>
        <w:gridCol w:w="818"/>
        <w:gridCol w:w="831"/>
        <w:gridCol w:w="713"/>
        <w:gridCol w:w="1426"/>
        <w:gridCol w:w="1563"/>
        <w:gridCol w:w="1881"/>
        <w:gridCol w:w="2634"/>
      </w:tblGrid>
      <w:tr w:rsidR="005445DA" w:rsidRPr="00776AAE" w:rsidTr="005445DA">
        <w:trPr>
          <w:trHeight w:val="195"/>
          <w:jc w:val="center"/>
        </w:trPr>
        <w:tc>
          <w:tcPr>
            <w:tcW w:w="514"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п</w:t>
            </w:r>
            <w:proofErr w:type="gramEnd"/>
            <w:r w:rsidRPr="00776AAE">
              <w:rPr>
                <w:rFonts w:cs="Times New Roman"/>
                <w:i/>
                <w:sz w:val="12"/>
                <w:szCs w:val="12"/>
              </w:rPr>
              <w:t>/п</w:t>
            </w:r>
          </w:p>
        </w:tc>
        <w:tc>
          <w:tcPr>
            <w:tcW w:w="1469"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Фамилия</w:t>
            </w:r>
          </w:p>
        </w:tc>
        <w:tc>
          <w:tcPr>
            <w:tcW w:w="1580"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Имя</w:t>
            </w:r>
          </w:p>
        </w:tc>
        <w:tc>
          <w:tcPr>
            <w:tcW w:w="1512"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Отчество</w:t>
            </w:r>
          </w:p>
        </w:tc>
        <w:tc>
          <w:tcPr>
            <w:tcW w:w="2362" w:type="dxa"/>
            <w:gridSpan w:val="3"/>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 рождения</w:t>
            </w:r>
          </w:p>
        </w:tc>
        <w:tc>
          <w:tcPr>
            <w:tcW w:w="1426"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регистрации</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563"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Адрес фактического проживания</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881" w:type="dxa"/>
            <w:vMerge w:val="restart"/>
          </w:tcPr>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t>Образовательная организация, посещаемая ребенком/ находится</w:t>
            </w:r>
            <w:proofErr w:type="gramEnd"/>
            <w:r w:rsidRPr="00776AAE">
              <w:rPr>
                <w:rFonts w:cs="Times New Roman"/>
                <w:i/>
                <w:sz w:val="12"/>
                <w:szCs w:val="12"/>
              </w:rPr>
              <w:t xml:space="preserve"> дома</w:t>
            </w:r>
          </w:p>
        </w:tc>
        <w:tc>
          <w:tcPr>
            <w:tcW w:w="2634"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родителей (законных представителей)</w:t>
            </w:r>
          </w:p>
        </w:tc>
      </w:tr>
      <w:tr w:rsidR="005445DA" w:rsidRPr="00776AAE" w:rsidTr="005445DA">
        <w:trPr>
          <w:trHeight w:val="210"/>
          <w:jc w:val="center"/>
        </w:trPr>
        <w:tc>
          <w:tcPr>
            <w:tcW w:w="514" w:type="dxa"/>
            <w:vMerge/>
          </w:tcPr>
          <w:p w:rsidR="005445DA" w:rsidRPr="00776AAE" w:rsidRDefault="005445DA" w:rsidP="00485610">
            <w:pPr>
              <w:spacing w:line="240" w:lineRule="auto"/>
              <w:jc w:val="center"/>
              <w:rPr>
                <w:rFonts w:cs="Times New Roman"/>
                <w:i/>
                <w:sz w:val="12"/>
                <w:szCs w:val="12"/>
              </w:rPr>
            </w:pPr>
          </w:p>
        </w:tc>
        <w:tc>
          <w:tcPr>
            <w:tcW w:w="1469" w:type="dxa"/>
            <w:vMerge/>
          </w:tcPr>
          <w:p w:rsidR="005445DA" w:rsidRPr="00776AAE" w:rsidRDefault="005445DA" w:rsidP="00485610">
            <w:pPr>
              <w:spacing w:line="240" w:lineRule="auto"/>
              <w:jc w:val="center"/>
              <w:rPr>
                <w:rFonts w:cs="Times New Roman"/>
                <w:i/>
                <w:sz w:val="12"/>
                <w:szCs w:val="12"/>
              </w:rPr>
            </w:pPr>
          </w:p>
        </w:tc>
        <w:tc>
          <w:tcPr>
            <w:tcW w:w="1580" w:type="dxa"/>
            <w:vMerge/>
          </w:tcPr>
          <w:p w:rsidR="005445DA" w:rsidRPr="00776AAE" w:rsidRDefault="005445DA" w:rsidP="00485610">
            <w:pPr>
              <w:spacing w:line="240" w:lineRule="auto"/>
              <w:jc w:val="center"/>
              <w:rPr>
                <w:rFonts w:cs="Times New Roman"/>
                <w:i/>
                <w:sz w:val="12"/>
                <w:szCs w:val="12"/>
              </w:rPr>
            </w:pPr>
          </w:p>
        </w:tc>
        <w:tc>
          <w:tcPr>
            <w:tcW w:w="1512" w:type="dxa"/>
            <w:vMerge/>
          </w:tcPr>
          <w:p w:rsidR="005445DA" w:rsidRPr="00776AAE" w:rsidRDefault="005445DA" w:rsidP="00485610">
            <w:pPr>
              <w:spacing w:line="240" w:lineRule="auto"/>
              <w:jc w:val="center"/>
              <w:rPr>
                <w:rFonts w:cs="Times New Roman"/>
                <w:i/>
                <w:sz w:val="12"/>
                <w:szCs w:val="12"/>
              </w:rPr>
            </w:pPr>
          </w:p>
        </w:tc>
        <w:tc>
          <w:tcPr>
            <w:tcW w:w="81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Число</w:t>
            </w:r>
          </w:p>
        </w:tc>
        <w:tc>
          <w:tcPr>
            <w:tcW w:w="831"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Месяц</w:t>
            </w:r>
          </w:p>
        </w:tc>
        <w:tc>
          <w:tcPr>
            <w:tcW w:w="71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Год</w:t>
            </w:r>
          </w:p>
        </w:tc>
        <w:tc>
          <w:tcPr>
            <w:tcW w:w="1426" w:type="dxa"/>
            <w:vMerge/>
          </w:tcPr>
          <w:p w:rsidR="005445DA" w:rsidRPr="00776AAE" w:rsidRDefault="005445DA" w:rsidP="00485610">
            <w:pPr>
              <w:spacing w:line="240" w:lineRule="auto"/>
              <w:jc w:val="center"/>
              <w:rPr>
                <w:rFonts w:cs="Times New Roman"/>
                <w:i/>
                <w:sz w:val="12"/>
                <w:szCs w:val="12"/>
              </w:rPr>
            </w:pPr>
          </w:p>
        </w:tc>
        <w:tc>
          <w:tcPr>
            <w:tcW w:w="1563" w:type="dxa"/>
            <w:vMerge/>
          </w:tcPr>
          <w:p w:rsidR="005445DA" w:rsidRPr="00776AAE" w:rsidRDefault="005445DA" w:rsidP="00485610">
            <w:pPr>
              <w:spacing w:line="240" w:lineRule="auto"/>
              <w:jc w:val="center"/>
              <w:rPr>
                <w:rFonts w:cs="Times New Roman"/>
                <w:i/>
                <w:sz w:val="12"/>
                <w:szCs w:val="12"/>
              </w:rPr>
            </w:pPr>
          </w:p>
        </w:tc>
        <w:tc>
          <w:tcPr>
            <w:tcW w:w="1881" w:type="dxa"/>
            <w:vMerge/>
          </w:tcPr>
          <w:p w:rsidR="005445DA" w:rsidRPr="00776AAE" w:rsidRDefault="005445DA" w:rsidP="00485610">
            <w:pPr>
              <w:spacing w:line="240" w:lineRule="auto"/>
              <w:jc w:val="center"/>
              <w:rPr>
                <w:rFonts w:cs="Times New Roman"/>
                <w:i/>
                <w:sz w:val="12"/>
                <w:szCs w:val="12"/>
              </w:rPr>
            </w:pPr>
          </w:p>
        </w:tc>
        <w:tc>
          <w:tcPr>
            <w:tcW w:w="2634" w:type="dxa"/>
            <w:vMerge/>
          </w:tcPr>
          <w:p w:rsidR="005445DA" w:rsidRPr="00776AAE" w:rsidRDefault="005445DA" w:rsidP="00485610">
            <w:pPr>
              <w:spacing w:line="240" w:lineRule="auto"/>
              <w:jc w:val="center"/>
              <w:rPr>
                <w:rFonts w:cs="Times New Roman"/>
                <w:i/>
                <w:sz w:val="12"/>
                <w:szCs w:val="12"/>
              </w:rPr>
            </w:pPr>
          </w:p>
        </w:tc>
      </w:tr>
      <w:tr w:rsidR="005445DA" w:rsidRPr="00776AAE" w:rsidTr="005445DA">
        <w:trPr>
          <w:jc w:val="center"/>
        </w:trPr>
        <w:tc>
          <w:tcPr>
            <w:tcW w:w="51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w:t>
            </w:r>
          </w:p>
        </w:tc>
        <w:tc>
          <w:tcPr>
            <w:tcW w:w="1469"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580"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5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81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83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71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142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c>
          <w:tcPr>
            <w:tcW w:w="156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9</w:t>
            </w:r>
          </w:p>
        </w:tc>
        <w:tc>
          <w:tcPr>
            <w:tcW w:w="188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10</w:t>
            </w:r>
          </w:p>
        </w:tc>
        <w:tc>
          <w:tcPr>
            <w:tcW w:w="263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11</w:t>
            </w:r>
          </w:p>
        </w:tc>
      </w:tr>
      <w:tr w:rsidR="005445DA" w:rsidRPr="00776AAE" w:rsidTr="005445DA">
        <w:trPr>
          <w:jc w:val="center"/>
        </w:trPr>
        <w:tc>
          <w:tcPr>
            <w:tcW w:w="514" w:type="dxa"/>
          </w:tcPr>
          <w:p w:rsidR="005445DA" w:rsidRPr="00776AAE" w:rsidRDefault="005445DA" w:rsidP="00485610">
            <w:pPr>
              <w:spacing w:line="240" w:lineRule="auto"/>
              <w:rPr>
                <w:rFonts w:cs="Times New Roman"/>
                <w:sz w:val="12"/>
                <w:szCs w:val="12"/>
              </w:rPr>
            </w:pPr>
          </w:p>
        </w:tc>
        <w:tc>
          <w:tcPr>
            <w:tcW w:w="1469" w:type="dxa"/>
          </w:tcPr>
          <w:p w:rsidR="005445DA" w:rsidRPr="00776AAE" w:rsidRDefault="005445DA" w:rsidP="00485610">
            <w:pPr>
              <w:spacing w:line="240" w:lineRule="auto"/>
              <w:rPr>
                <w:rFonts w:cs="Times New Roman"/>
                <w:sz w:val="12"/>
                <w:szCs w:val="12"/>
              </w:rPr>
            </w:pPr>
          </w:p>
        </w:tc>
        <w:tc>
          <w:tcPr>
            <w:tcW w:w="1580" w:type="dxa"/>
          </w:tcPr>
          <w:p w:rsidR="005445DA" w:rsidRPr="00776AAE" w:rsidRDefault="005445DA" w:rsidP="00485610">
            <w:pPr>
              <w:spacing w:line="240" w:lineRule="auto"/>
              <w:rPr>
                <w:rFonts w:cs="Times New Roman"/>
                <w:sz w:val="12"/>
                <w:szCs w:val="12"/>
              </w:rPr>
            </w:pPr>
          </w:p>
        </w:tc>
        <w:tc>
          <w:tcPr>
            <w:tcW w:w="1512" w:type="dxa"/>
          </w:tcPr>
          <w:p w:rsidR="005445DA" w:rsidRPr="00776AAE" w:rsidRDefault="005445DA" w:rsidP="00485610">
            <w:pPr>
              <w:spacing w:line="240" w:lineRule="auto"/>
              <w:rPr>
                <w:rFonts w:cs="Times New Roman"/>
                <w:sz w:val="12"/>
                <w:szCs w:val="12"/>
              </w:rPr>
            </w:pPr>
          </w:p>
        </w:tc>
        <w:tc>
          <w:tcPr>
            <w:tcW w:w="818" w:type="dxa"/>
          </w:tcPr>
          <w:p w:rsidR="005445DA" w:rsidRPr="00776AAE" w:rsidRDefault="005445DA" w:rsidP="00485610">
            <w:pPr>
              <w:spacing w:line="240" w:lineRule="auto"/>
              <w:rPr>
                <w:rFonts w:cs="Times New Roman"/>
                <w:sz w:val="12"/>
                <w:szCs w:val="12"/>
              </w:rPr>
            </w:pPr>
          </w:p>
        </w:tc>
        <w:tc>
          <w:tcPr>
            <w:tcW w:w="831" w:type="dxa"/>
          </w:tcPr>
          <w:p w:rsidR="005445DA" w:rsidRPr="00776AAE" w:rsidRDefault="005445DA" w:rsidP="00485610">
            <w:pPr>
              <w:spacing w:line="240" w:lineRule="auto"/>
              <w:rPr>
                <w:rFonts w:cs="Times New Roman"/>
                <w:sz w:val="12"/>
                <w:szCs w:val="12"/>
              </w:rPr>
            </w:pPr>
          </w:p>
        </w:tc>
        <w:tc>
          <w:tcPr>
            <w:tcW w:w="713" w:type="dxa"/>
          </w:tcPr>
          <w:p w:rsidR="005445DA" w:rsidRPr="00776AAE" w:rsidRDefault="005445DA" w:rsidP="00485610">
            <w:pPr>
              <w:spacing w:line="240" w:lineRule="auto"/>
              <w:rPr>
                <w:rFonts w:cs="Times New Roman"/>
                <w:sz w:val="12"/>
                <w:szCs w:val="12"/>
              </w:rPr>
            </w:pPr>
          </w:p>
        </w:tc>
        <w:tc>
          <w:tcPr>
            <w:tcW w:w="1426" w:type="dxa"/>
          </w:tcPr>
          <w:p w:rsidR="005445DA" w:rsidRPr="00776AAE" w:rsidRDefault="005445DA" w:rsidP="00485610">
            <w:pPr>
              <w:spacing w:line="240" w:lineRule="auto"/>
              <w:rPr>
                <w:rFonts w:cs="Times New Roman"/>
                <w:sz w:val="12"/>
                <w:szCs w:val="12"/>
              </w:rPr>
            </w:pPr>
          </w:p>
        </w:tc>
        <w:tc>
          <w:tcPr>
            <w:tcW w:w="1563" w:type="dxa"/>
          </w:tcPr>
          <w:p w:rsidR="005445DA" w:rsidRPr="00776AAE" w:rsidRDefault="005445DA" w:rsidP="00485610">
            <w:pPr>
              <w:spacing w:line="240" w:lineRule="auto"/>
              <w:rPr>
                <w:rFonts w:cs="Times New Roman"/>
                <w:sz w:val="12"/>
                <w:szCs w:val="12"/>
              </w:rPr>
            </w:pPr>
          </w:p>
        </w:tc>
        <w:tc>
          <w:tcPr>
            <w:tcW w:w="1881" w:type="dxa"/>
          </w:tcPr>
          <w:p w:rsidR="005445DA" w:rsidRPr="00776AAE" w:rsidRDefault="005445DA" w:rsidP="00485610">
            <w:pPr>
              <w:spacing w:line="240" w:lineRule="auto"/>
              <w:rPr>
                <w:rFonts w:cs="Times New Roman"/>
                <w:sz w:val="12"/>
                <w:szCs w:val="12"/>
              </w:rPr>
            </w:pPr>
          </w:p>
        </w:tc>
        <w:tc>
          <w:tcPr>
            <w:tcW w:w="2634" w:type="dxa"/>
          </w:tcPr>
          <w:p w:rsidR="005445DA" w:rsidRPr="00776AAE" w:rsidRDefault="005445DA" w:rsidP="00485610">
            <w:pPr>
              <w:spacing w:line="240" w:lineRule="auto"/>
              <w:rPr>
                <w:rFonts w:cs="Times New Roman"/>
                <w:sz w:val="12"/>
                <w:szCs w:val="12"/>
              </w:rPr>
            </w:pP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15</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образования в образовательных организациях муниципального образования</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МУНИЦИПАЛЬНЫЙ БАНК ДАННЫХ ДЕТЕЙ</w:t>
      </w:r>
    </w:p>
    <w:p w:rsidR="005445DA" w:rsidRPr="00776AAE" w:rsidRDefault="005445DA" w:rsidP="00485610">
      <w:pPr>
        <w:spacing w:line="240" w:lineRule="auto"/>
        <w:jc w:val="center"/>
        <w:rPr>
          <w:rFonts w:cs="Times New Roman"/>
          <w:sz w:val="12"/>
          <w:szCs w:val="12"/>
        </w:rPr>
      </w:pPr>
      <w:r w:rsidRPr="00776AAE">
        <w:rPr>
          <w:rFonts w:cs="Times New Roman"/>
          <w:sz w:val="12"/>
          <w:szCs w:val="12"/>
        </w:rPr>
        <w:t>в возрасте от 6 до 18 лет, проживающих на территории Адамовского района</w:t>
      </w:r>
    </w:p>
    <w:p w:rsidR="005445DA" w:rsidRPr="00776AAE" w:rsidRDefault="005445DA" w:rsidP="00485610">
      <w:pPr>
        <w:spacing w:line="240" w:lineRule="auto"/>
        <w:jc w:val="center"/>
        <w:rPr>
          <w:rFonts w:cs="Times New Roman"/>
          <w:b/>
          <w:i/>
          <w:sz w:val="12"/>
          <w:szCs w:val="12"/>
        </w:rPr>
      </w:pP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469"/>
        <w:gridCol w:w="1580"/>
        <w:gridCol w:w="1512"/>
        <w:gridCol w:w="818"/>
        <w:gridCol w:w="831"/>
        <w:gridCol w:w="713"/>
        <w:gridCol w:w="1426"/>
        <w:gridCol w:w="1563"/>
        <w:gridCol w:w="1881"/>
        <w:gridCol w:w="780"/>
        <w:gridCol w:w="1854"/>
      </w:tblGrid>
      <w:tr w:rsidR="005445DA" w:rsidRPr="00776AAE" w:rsidTr="005445DA">
        <w:trPr>
          <w:trHeight w:val="195"/>
          <w:jc w:val="center"/>
        </w:trPr>
        <w:tc>
          <w:tcPr>
            <w:tcW w:w="514"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w:t>
            </w:r>
          </w:p>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lastRenderedPageBreak/>
              <w:t>п</w:t>
            </w:r>
            <w:proofErr w:type="gramEnd"/>
            <w:r w:rsidRPr="00776AAE">
              <w:rPr>
                <w:rFonts w:cs="Times New Roman"/>
                <w:i/>
                <w:sz w:val="12"/>
                <w:szCs w:val="12"/>
              </w:rPr>
              <w:t>/п</w:t>
            </w:r>
          </w:p>
        </w:tc>
        <w:tc>
          <w:tcPr>
            <w:tcW w:w="1469"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lastRenderedPageBreak/>
              <w:t>Фамилия</w:t>
            </w:r>
          </w:p>
        </w:tc>
        <w:tc>
          <w:tcPr>
            <w:tcW w:w="1580"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Имя</w:t>
            </w:r>
          </w:p>
        </w:tc>
        <w:tc>
          <w:tcPr>
            <w:tcW w:w="1512"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Отчество</w:t>
            </w:r>
          </w:p>
        </w:tc>
        <w:tc>
          <w:tcPr>
            <w:tcW w:w="2362" w:type="dxa"/>
            <w:gridSpan w:val="3"/>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Дата рождения</w:t>
            </w:r>
          </w:p>
        </w:tc>
        <w:tc>
          <w:tcPr>
            <w:tcW w:w="1426"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Адрес </w:t>
            </w:r>
            <w:r w:rsidRPr="00776AAE">
              <w:rPr>
                <w:rFonts w:cs="Times New Roman"/>
                <w:i/>
                <w:sz w:val="12"/>
                <w:szCs w:val="12"/>
              </w:rPr>
              <w:lastRenderedPageBreak/>
              <w:t>регистрации</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563"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lastRenderedPageBreak/>
              <w:t xml:space="preserve">Адрес </w:t>
            </w:r>
            <w:r w:rsidRPr="00776AAE">
              <w:rPr>
                <w:rFonts w:cs="Times New Roman"/>
                <w:i/>
                <w:sz w:val="12"/>
                <w:szCs w:val="12"/>
              </w:rPr>
              <w:lastRenderedPageBreak/>
              <w:t>фактического проживания</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(населенный пункт, улица, дом, квартира)</w:t>
            </w:r>
          </w:p>
        </w:tc>
        <w:tc>
          <w:tcPr>
            <w:tcW w:w="1881" w:type="dxa"/>
            <w:vMerge w:val="restart"/>
          </w:tcPr>
          <w:p w:rsidR="005445DA" w:rsidRPr="00776AAE" w:rsidRDefault="005445DA" w:rsidP="00485610">
            <w:pPr>
              <w:spacing w:line="240" w:lineRule="auto"/>
              <w:jc w:val="center"/>
              <w:rPr>
                <w:rFonts w:cs="Times New Roman"/>
                <w:i/>
                <w:sz w:val="12"/>
                <w:szCs w:val="12"/>
              </w:rPr>
            </w:pPr>
            <w:proofErr w:type="gramStart"/>
            <w:r w:rsidRPr="00776AAE">
              <w:rPr>
                <w:rFonts w:cs="Times New Roman"/>
                <w:i/>
                <w:sz w:val="12"/>
                <w:szCs w:val="12"/>
              </w:rPr>
              <w:lastRenderedPageBreak/>
              <w:t xml:space="preserve">Образовательная </w:t>
            </w:r>
            <w:r w:rsidRPr="00776AAE">
              <w:rPr>
                <w:rFonts w:cs="Times New Roman"/>
                <w:i/>
                <w:sz w:val="12"/>
                <w:szCs w:val="12"/>
              </w:rPr>
              <w:lastRenderedPageBreak/>
              <w:t>организация, посещаемая ребенком/ находится</w:t>
            </w:r>
            <w:proofErr w:type="gramEnd"/>
            <w:r w:rsidRPr="00776AAE">
              <w:rPr>
                <w:rFonts w:cs="Times New Roman"/>
                <w:i/>
                <w:sz w:val="12"/>
                <w:szCs w:val="12"/>
              </w:rPr>
              <w:t xml:space="preserve"> дома</w:t>
            </w:r>
          </w:p>
        </w:tc>
        <w:tc>
          <w:tcPr>
            <w:tcW w:w="780"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lastRenderedPageBreak/>
              <w:t>К</w:t>
            </w:r>
            <w:r w:rsidRPr="00776AAE">
              <w:rPr>
                <w:rFonts w:cs="Times New Roman"/>
                <w:i/>
                <w:sz w:val="12"/>
                <w:szCs w:val="12"/>
              </w:rPr>
              <w:lastRenderedPageBreak/>
              <w:t>ласс</w:t>
            </w:r>
          </w:p>
        </w:tc>
        <w:tc>
          <w:tcPr>
            <w:tcW w:w="1854" w:type="dxa"/>
            <w:vMerge w:val="restart"/>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lastRenderedPageBreak/>
              <w:t xml:space="preserve">Ф.И.О. </w:t>
            </w:r>
            <w:r w:rsidRPr="00776AAE">
              <w:rPr>
                <w:rFonts w:cs="Times New Roman"/>
                <w:i/>
                <w:sz w:val="12"/>
                <w:szCs w:val="12"/>
              </w:rPr>
              <w:lastRenderedPageBreak/>
              <w:t>родителей (законных представителей)</w:t>
            </w:r>
          </w:p>
        </w:tc>
      </w:tr>
      <w:tr w:rsidR="005445DA" w:rsidRPr="00776AAE" w:rsidTr="005445DA">
        <w:trPr>
          <w:trHeight w:val="210"/>
          <w:jc w:val="center"/>
        </w:trPr>
        <w:tc>
          <w:tcPr>
            <w:tcW w:w="514" w:type="dxa"/>
            <w:vMerge/>
          </w:tcPr>
          <w:p w:rsidR="005445DA" w:rsidRPr="00776AAE" w:rsidRDefault="005445DA" w:rsidP="00485610">
            <w:pPr>
              <w:spacing w:line="240" w:lineRule="auto"/>
              <w:jc w:val="center"/>
              <w:rPr>
                <w:rFonts w:cs="Times New Roman"/>
                <w:i/>
                <w:sz w:val="12"/>
                <w:szCs w:val="12"/>
              </w:rPr>
            </w:pPr>
          </w:p>
        </w:tc>
        <w:tc>
          <w:tcPr>
            <w:tcW w:w="1469" w:type="dxa"/>
            <w:vMerge/>
          </w:tcPr>
          <w:p w:rsidR="005445DA" w:rsidRPr="00776AAE" w:rsidRDefault="005445DA" w:rsidP="00485610">
            <w:pPr>
              <w:spacing w:line="240" w:lineRule="auto"/>
              <w:jc w:val="center"/>
              <w:rPr>
                <w:rFonts w:cs="Times New Roman"/>
                <w:i/>
                <w:sz w:val="12"/>
                <w:szCs w:val="12"/>
              </w:rPr>
            </w:pPr>
          </w:p>
        </w:tc>
        <w:tc>
          <w:tcPr>
            <w:tcW w:w="1580" w:type="dxa"/>
            <w:vMerge/>
          </w:tcPr>
          <w:p w:rsidR="005445DA" w:rsidRPr="00776AAE" w:rsidRDefault="005445DA" w:rsidP="00485610">
            <w:pPr>
              <w:spacing w:line="240" w:lineRule="auto"/>
              <w:jc w:val="center"/>
              <w:rPr>
                <w:rFonts w:cs="Times New Roman"/>
                <w:i/>
                <w:sz w:val="12"/>
                <w:szCs w:val="12"/>
              </w:rPr>
            </w:pPr>
          </w:p>
        </w:tc>
        <w:tc>
          <w:tcPr>
            <w:tcW w:w="1512" w:type="dxa"/>
            <w:vMerge/>
          </w:tcPr>
          <w:p w:rsidR="005445DA" w:rsidRPr="00776AAE" w:rsidRDefault="005445DA" w:rsidP="00485610">
            <w:pPr>
              <w:spacing w:line="240" w:lineRule="auto"/>
              <w:jc w:val="center"/>
              <w:rPr>
                <w:rFonts w:cs="Times New Roman"/>
                <w:i/>
                <w:sz w:val="12"/>
                <w:szCs w:val="12"/>
              </w:rPr>
            </w:pPr>
          </w:p>
        </w:tc>
        <w:tc>
          <w:tcPr>
            <w:tcW w:w="818"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Число</w:t>
            </w:r>
          </w:p>
        </w:tc>
        <w:tc>
          <w:tcPr>
            <w:tcW w:w="831"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Месяц</w:t>
            </w:r>
          </w:p>
        </w:tc>
        <w:tc>
          <w:tcPr>
            <w:tcW w:w="713" w:type="dxa"/>
          </w:tcPr>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Год</w:t>
            </w:r>
          </w:p>
        </w:tc>
        <w:tc>
          <w:tcPr>
            <w:tcW w:w="1426" w:type="dxa"/>
            <w:vMerge/>
          </w:tcPr>
          <w:p w:rsidR="005445DA" w:rsidRPr="00776AAE" w:rsidRDefault="005445DA" w:rsidP="00485610">
            <w:pPr>
              <w:spacing w:line="240" w:lineRule="auto"/>
              <w:jc w:val="center"/>
              <w:rPr>
                <w:rFonts w:cs="Times New Roman"/>
                <w:i/>
                <w:sz w:val="12"/>
                <w:szCs w:val="12"/>
              </w:rPr>
            </w:pPr>
          </w:p>
        </w:tc>
        <w:tc>
          <w:tcPr>
            <w:tcW w:w="1563" w:type="dxa"/>
            <w:vMerge/>
          </w:tcPr>
          <w:p w:rsidR="005445DA" w:rsidRPr="00776AAE" w:rsidRDefault="005445DA" w:rsidP="00485610">
            <w:pPr>
              <w:spacing w:line="240" w:lineRule="auto"/>
              <w:jc w:val="center"/>
              <w:rPr>
                <w:rFonts w:cs="Times New Roman"/>
                <w:i/>
                <w:sz w:val="12"/>
                <w:szCs w:val="12"/>
              </w:rPr>
            </w:pPr>
          </w:p>
        </w:tc>
        <w:tc>
          <w:tcPr>
            <w:tcW w:w="1881" w:type="dxa"/>
            <w:vMerge/>
          </w:tcPr>
          <w:p w:rsidR="005445DA" w:rsidRPr="00776AAE" w:rsidRDefault="005445DA" w:rsidP="00485610">
            <w:pPr>
              <w:spacing w:line="240" w:lineRule="auto"/>
              <w:jc w:val="center"/>
              <w:rPr>
                <w:rFonts w:cs="Times New Roman"/>
                <w:i/>
                <w:sz w:val="12"/>
                <w:szCs w:val="12"/>
              </w:rPr>
            </w:pPr>
          </w:p>
        </w:tc>
        <w:tc>
          <w:tcPr>
            <w:tcW w:w="780" w:type="dxa"/>
            <w:vMerge/>
          </w:tcPr>
          <w:p w:rsidR="005445DA" w:rsidRPr="00776AAE" w:rsidRDefault="005445DA" w:rsidP="00485610">
            <w:pPr>
              <w:spacing w:line="240" w:lineRule="auto"/>
              <w:jc w:val="center"/>
              <w:rPr>
                <w:rFonts w:cs="Times New Roman"/>
                <w:i/>
                <w:sz w:val="12"/>
                <w:szCs w:val="12"/>
              </w:rPr>
            </w:pPr>
          </w:p>
        </w:tc>
        <w:tc>
          <w:tcPr>
            <w:tcW w:w="1854" w:type="dxa"/>
            <w:vMerge/>
          </w:tcPr>
          <w:p w:rsidR="005445DA" w:rsidRPr="00776AAE" w:rsidRDefault="005445DA" w:rsidP="00485610">
            <w:pPr>
              <w:spacing w:line="240" w:lineRule="auto"/>
              <w:jc w:val="center"/>
              <w:rPr>
                <w:rFonts w:cs="Times New Roman"/>
                <w:i/>
                <w:sz w:val="12"/>
                <w:szCs w:val="12"/>
              </w:rPr>
            </w:pPr>
          </w:p>
        </w:tc>
      </w:tr>
      <w:tr w:rsidR="005445DA" w:rsidRPr="00776AAE" w:rsidTr="005445DA">
        <w:trPr>
          <w:jc w:val="center"/>
        </w:trPr>
        <w:tc>
          <w:tcPr>
            <w:tcW w:w="51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lastRenderedPageBreak/>
              <w:t>1</w:t>
            </w:r>
          </w:p>
        </w:tc>
        <w:tc>
          <w:tcPr>
            <w:tcW w:w="1469"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2</w:t>
            </w:r>
          </w:p>
        </w:tc>
        <w:tc>
          <w:tcPr>
            <w:tcW w:w="1580"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3</w:t>
            </w:r>
          </w:p>
        </w:tc>
        <w:tc>
          <w:tcPr>
            <w:tcW w:w="1512"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4</w:t>
            </w:r>
          </w:p>
        </w:tc>
        <w:tc>
          <w:tcPr>
            <w:tcW w:w="818"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5</w:t>
            </w:r>
          </w:p>
        </w:tc>
        <w:tc>
          <w:tcPr>
            <w:tcW w:w="83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6</w:t>
            </w:r>
          </w:p>
        </w:tc>
        <w:tc>
          <w:tcPr>
            <w:tcW w:w="71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7</w:t>
            </w:r>
          </w:p>
        </w:tc>
        <w:tc>
          <w:tcPr>
            <w:tcW w:w="1426"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8</w:t>
            </w:r>
          </w:p>
        </w:tc>
        <w:tc>
          <w:tcPr>
            <w:tcW w:w="1563"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9</w:t>
            </w:r>
          </w:p>
        </w:tc>
        <w:tc>
          <w:tcPr>
            <w:tcW w:w="1881"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10</w:t>
            </w:r>
          </w:p>
        </w:tc>
        <w:tc>
          <w:tcPr>
            <w:tcW w:w="780"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11</w:t>
            </w:r>
          </w:p>
        </w:tc>
        <w:tc>
          <w:tcPr>
            <w:tcW w:w="1854" w:type="dxa"/>
            <w:shd w:val="clear" w:color="auto" w:fill="A6A6A6"/>
          </w:tcPr>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12</w:t>
            </w:r>
          </w:p>
        </w:tc>
      </w:tr>
      <w:tr w:rsidR="005445DA" w:rsidRPr="00776AAE" w:rsidTr="005445DA">
        <w:trPr>
          <w:jc w:val="center"/>
        </w:trPr>
        <w:tc>
          <w:tcPr>
            <w:tcW w:w="514" w:type="dxa"/>
          </w:tcPr>
          <w:p w:rsidR="005445DA" w:rsidRPr="00776AAE" w:rsidRDefault="005445DA" w:rsidP="00485610">
            <w:pPr>
              <w:spacing w:line="240" w:lineRule="auto"/>
              <w:rPr>
                <w:rFonts w:cs="Times New Roman"/>
                <w:sz w:val="12"/>
                <w:szCs w:val="12"/>
              </w:rPr>
            </w:pPr>
          </w:p>
        </w:tc>
        <w:tc>
          <w:tcPr>
            <w:tcW w:w="1469" w:type="dxa"/>
          </w:tcPr>
          <w:p w:rsidR="005445DA" w:rsidRPr="00776AAE" w:rsidRDefault="005445DA" w:rsidP="00485610">
            <w:pPr>
              <w:spacing w:line="240" w:lineRule="auto"/>
              <w:rPr>
                <w:rFonts w:cs="Times New Roman"/>
                <w:sz w:val="12"/>
                <w:szCs w:val="12"/>
              </w:rPr>
            </w:pPr>
          </w:p>
        </w:tc>
        <w:tc>
          <w:tcPr>
            <w:tcW w:w="1580" w:type="dxa"/>
          </w:tcPr>
          <w:p w:rsidR="005445DA" w:rsidRPr="00776AAE" w:rsidRDefault="005445DA" w:rsidP="00485610">
            <w:pPr>
              <w:spacing w:line="240" w:lineRule="auto"/>
              <w:rPr>
                <w:rFonts w:cs="Times New Roman"/>
                <w:sz w:val="12"/>
                <w:szCs w:val="12"/>
              </w:rPr>
            </w:pPr>
          </w:p>
        </w:tc>
        <w:tc>
          <w:tcPr>
            <w:tcW w:w="1512" w:type="dxa"/>
          </w:tcPr>
          <w:p w:rsidR="005445DA" w:rsidRPr="00776AAE" w:rsidRDefault="005445DA" w:rsidP="00485610">
            <w:pPr>
              <w:spacing w:line="240" w:lineRule="auto"/>
              <w:rPr>
                <w:rFonts w:cs="Times New Roman"/>
                <w:sz w:val="12"/>
                <w:szCs w:val="12"/>
              </w:rPr>
            </w:pPr>
          </w:p>
        </w:tc>
        <w:tc>
          <w:tcPr>
            <w:tcW w:w="818" w:type="dxa"/>
          </w:tcPr>
          <w:p w:rsidR="005445DA" w:rsidRPr="00776AAE" w:rsidRDefault="005445DA" w:rsidP="00485610">
            <w:pPr>
              <w:spacing w:line="240" w:lineRule="auto"/>
              <w:rPr>
                <w:rFonts w:cs="Times New Roman"/>
                <w:sz w:val="12"/>
                <w:szCs w:val="12"/>
              </w:rPr>
            </w:pPr>
          </w:p>
        </w:tc>
        <w:tc>
          <w:tcPr>
            <w:tcW w:w="831" w:type="dxa"/>
          </w:tcPr>
          <w:p w:rsidR="005445DA" w:rsidRPr="00776AAE" w:rsidRDefault="005445DA" w:rsidP="00485610">
            <w:pPr>
              <w:spacing w:line="240" w:lineRule="auto"/>
              <w:rPr>
                <w:rFonts w:cs="Times New Roman"/>
                <w:sz w:val="12"/>
                <w:szCs w:val="12"/>
              </w:rPr>
            </w:pPr>
          </w:p>
        </w:tc>
        <w:tc>
          <w:tcPr>
            <w:tcW w:w="713" w:type="dxa"/>
          </w:tcPr>
          <w:p w:rsidR="005445DA" w:rsidRPr="00776AAE" w:rsidRDefault="005445DA" w:rsidP="00485610">
            <w:pPr>
              <w:spacing w:line="240" w:lineRule="auto"/>
              <w:rPr>
                <w:rFonts w:cs="Times New Roman"/>
                <w:sz w:val="12"/>
                <w:szCs w:val="12"/>
              </w:rPr>
            </w:pPr>
          </w:p>
        </w:tc>
        <w:tc>
          <w:tcPr>
            <w:tcW w:w="1426" w:type="dxa"/>
          </w:tcPr>
          <w:p w:rsidR="005445DA" w:rsidRPr="00776AAE" w:rsidRDefault="005445DA" w:rsidP="00485610">
            <w:pPr>
              <w:spacing w:line="240" w:lineRule="auto"/>
              <w:rPr>
                <w:rFonts w:cs="Times New Roman"/>
                <w:sz w:val="12"/>
                <w:szCs w:val="12"/>
              </w:rPr>
            </w:pPr>
          </w:p>
        </w:tc>
        <w:tc>
          <w:tcPr>
            <w:tcW w:w="1563" w:type="dxa"/>
          </w:tcPr>
          <w:p w:rsidR="005445DA" w:rsidRPr="00776AAE" w:rsidRDefault="005445DA" w:rsidP="00485610">
            <w:pPr>
              <w:spacing w:line="240" w:lineRule="auto"/>
              <w:rPr>
                <w:rFonts w:cs="Times New Roman"/>
                <w:sz w:val="12"/>
                <w:szCs w:val="12"/>
              </w:rPr>
            </w:pPr>
          </w:p>
        </w:tc>
        <w:tc>
          <w:tcPr>
            <w:tcW w:w="1881" w:type="dxa"/>
          </w:tcPr>
          <w:p w:rsidR="005445DA" w:rsidRPr="00776AAE" w:rsidRDefault="005445DA" w:rsidP="00485610">
            <w:pPr>
              <w:spacing w:line="240" w:lineRule="auto"/>
              <w:rPr>
                <w:rFonts w:cs="Times New Roman"/>
                <w:sz w:val="12"/>
                <w:szCs w:val="12"/>
              </w:rPr>
            </w:pPr>
          </w:p>
        </w:tc>
        <w:tc>
          <w:tcPr>
            <w:tcW w:w="780" w:type="dxa"/>
          </w:tcPr>
          <w:p w:rsidR="005445DA" w:rsidRPr="00776AAE" w:rsidRDefault="005445DA" w:rsidP="00485610">
            <w:pPr>
              <w:spacing w:line="240" w:lineRule="auto"/>
              <w:rPr>
                <w:rFonts w:cs="Times New Roman"/>
                <w:sz w:val="12"/>
                <w:szCs w:val="12"/>
              </w:rPr>
            </w:pPr>
          </w:p>
        </w:tc>
        <w:tc>
          <w:tcPr>
            <w:tcW w:w="1854" w:type="dxa"/>
          </w:tcPr>
          <w:p w:rsidR="005445DA" w:rsidRPr="00776AAE" w:rsidRDefault="005445DA" w:rsidP="00485610">
            <w:pPr>
              <w:spacing w:line="240" w:lineRule="auto"/>
              <w:rPr>
                <w:rFonts w:cs="Times New Roman"/>
                <w:sz w:val="12"/>
                <w:szCs w:val="12"/>
              </w:rPr>
            </w:pPr>
          </w:p>
        </w:tc>
      </w:tr>
    </w:tbl>
    <w:p w:rsidR="005445DA" w:rsidRPr="00776AAE" w:rsidRDefault="005445DA" w:rsidP="00485610">
      <w:pPr>
        <w:spacing w:line="240" w:lineRule="auto"/>
        <w:rPr>
          <w:rFonts w:cs="Times New Roman"/>
          <w:sz w:val="12"/>
          <w:szCs w:val="12"/>
        </w:rPr>
      </w:pPr>
    </w:p>
    <w:p w:rsidR="005445DA" w:rsidRPr="00776AAE" w:rsidRDefault="005445DA" w:rsidP="005445DA">
      <w:pPr>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jc w:val="center"/>
              <w:rPr>
                <w:rFonts w:cs="Times New Roman"/>
                <w:sz w:val="12"/>
                <w:szCs w:val="12"/>
              </w:rPr>
            </w:pPr>
            <w:r w:rsidRPr="00776AAE">
              <w:rPr>
                <w:rFonts w:cs="Times New Roman"/>
                <w:sz w:val="12"/>
                <w:szCs w:val="12"/>
              </w:rPr>
              <w:t>Приложение № 16</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дошкольного, начального общего, основного общего и среднего общего</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Уведомление о прибытии</w:t>
      </w:r>
    </w:p>
    <w:tbl>
      <w:tblPr>
        <w:tblW w:w="0" w:type="auto"/>
        <w:tblInd w:w="1668" w:type="dxa"/>
        <w:tblLook w:val="0000" w:firstRow="0" w:lastRow="0" w:firstColumn="0" w:lastColumn="0" w:noHBand="0" w:noVBand="0"/>
      </w:tblPr>
      <w:tblGrid>
        <w:gridCol w:w="11340"/>
      </w:tblGrid>
      <w:tr w:rsidR="005445DA" w:rsidRPr="00776AAE" w:rsidTr="005445DA">
        <w:tc>
          <w:tcPr>
            <w:tcW w:w="11340" w:type="dxa"/>
            <w:tcBorders>
              <w:top w:val="nil"/>
              <w:left w:val="nil"/>
              <w:bottom w:val="nil"/>
              <w:right w:val="nil"/>
            </w:tcBorders>
          </w:tcPr>
          <w:p w:rsidR="005445DA" w:rsidRPr="00776AAE" w:rsidRDefault="005445DA" w:rsidP="00485610">
            <w:pPr>
              <w:spacing w:line="240" w:lineRule="auto"/>
              <w:rPr>
                <w:rFonts w:cs="Times New Roman"/>
                <w:sz w:val="12"/>
                <w:szCs w:val="12"/>
              </w:rPr>
            </w:pPr>
            <w:r w:rsidRPr="00776AAE">
              <w:rPr>
                <w:rFonts w:cs="Times New Roman"/>
                <w:sz w:val="12"/>
                <w:szCs w:val="12"/>
              </w:rPr>
              <w:t>1. Ф.И.О. ученика (цы) 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____________________________________________________________________________________________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(число, месяц, год рождения)</w:t>
            </w:r>
          </w:p>
          <w:p w:rsidR="005445DA" w:rsidRPr="00776AAE" w:rsidRDefault="005445DA" w:rsidP="00485610">
            <w:pPr>
              <w:spacing w:line="240" w:lineRule="auto"/>
              <w:rPr>
                <w:rFonts w:cs="Times New Roman"/>
                <w:sz w:val="12"/>
                <w:szCs w:val="12"/>
              </w:rPr>
            </w:pPr>
            <w:r w:rsidRPr="00776AAE">
              <w:rPr>
                <w:rFonts w:cs="Times New Roman"/>
                <w:sz w:val="12"/>
                <w:szCs w:val="12"/>
              </w:rPr>
              <w:t>2. Прибыл из ________________________________________________________________________________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(наименование образовательного учреждения, город, область)</w:t>
            </w:r>
          </w:p>
          <w:p w:rsidR="005445DA" w:rsidRPr="00776AAE" w:rsidRDefault="005445DA" w:rsidP="00485610">
            <w:pPr>
              <w:spacing w:line="240" w:lineRule="auto"/>
              <w:rPr>
                <w:rFonts w:cs="Times New Roman"/>
                <w:i/>
                <w:sz w:val="12"/>
                <w:szCs w:val="12"/>
              </w:rPr>
            </w:pPr>
            <w:r w:rsidRPr="00776AAE">
              <w:rPr>
                <w:rFonts w:cs="Times New Roman"/>
                <w:i/>
                <w:sz w:val="12"/>
                <w:szCs w:val="12"/>
              </w:rPr>
              <w:t>_______________________________________________________________________________________________________________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3. Причина прибытия _________________________________________________________________________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 xml:space="preserve">4. </w:t>
            </w:r>
            <w:proofErr w:type="gramStart"/>
            <w:r w:rsidRPr="00776AAE">
              <w:rPr>
                <w:rFonts w:cs="Times New Roman"/>
                <w:sz w:val="12"/>
                <w:szCs w:val="12"/>
              </w:rPr>
              <w:t>Зачислен в класс _________ № школы _________________________________________________________</w:t>
            </w:r>
            <w:proofErr w:type="gramEnd"/>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 xml:space="preserve">                                                                                 (наименование образовательного учреждения, город, область)</w:t>
            </w:r>
          </w:p>
          <w:p w:rsidR="005445DA" w:rsidRPr="00776AAE" w:rsidRDefault="005445DA" w:rsidP="00485610">
            <w:pPr>
              <w:spacing w:line="240" w:lineRule="auto"/>
              <w:rPr>
                <w:rFonts w:cs="Times New Roman"/>
                <w:sz w:val="12"/>
                <w:szCs w:val="12"/>
              </w:rPr>
            </w:pPr>
            <w:r w:rsidRPr="00776AAE">
              <w:rPr>
                <w:rFonts w:cs="Times New Roman"/>
                <w:sz w:val="12"/>
                <w:szCs w:val="12"/>
              </w:rPr>
              <w:t>____________________________________________________________________________________________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 xml:space="preserve">5. Уведомление выдано </w:t>
            </w:r>
            <w:proofErr w:type="gramStart"/>
            <w:r w:rsidRPr="00776AAE">
              <w:rPr>
                <w:rFonts w:cs="Times New Roman"/>
                <w:sz w:val="12"/>
                <w:szCs w:val="12"/>
              </w:rPr>
              <w:t>в</w:t>
            </w:r>
            <w:proofErr w:type="gramEnd"/>
            <w:r w:rsidRPr="00776AAE">
              <w:rPr>
                <w:rFonts w:cs="Times New Roman"/>
                <w:sz w:val="12"/>
                <w:szCs w:val="12"/>
              </w:rPr>
              <w:t xml:space="preserve"> ______________________________________________________________________</w:t>
            </w:r>
          </w:p>
        </w:tc>
      </w:tr>
    </w:tbl>
    <w:p w:rsidR="005445DA" w:rsidRPr="00776AAE" w:rsidRDefault="005445DA" w:rsidP="00485610">
      <w:pPr>
        <w:tabs>
          <w:tab w:val="left" w:pos="2730"/>
        </w:tabs>
        <w:spacing w:line="240" w:lineRule="auto"/>
        <w:rPr>
          <w:rFonts w:cs="Times New Roman"/>
          <w:sz w:val="12"/>
          <w:szCs w:val="12"/>
        </w:rPr>
      </w:pPr>
    </w:p>
    <w:tbl>
      <w:tblPr>
        <w:tblW w:w="0" w:type="auto"/>
        <w:jc w:val="center"/>
        <w:tblLook w:val="0000" w:firstRow="0" w:lastRow="0" w:firstColumn="0" w:lastColumn="0" w:noHBand="0" w:noVBand="0"/>
      </w:tblPr>
      <w:tblGrid>
        <w:gridCol w:w="4219"/>
        <w:gridCol w:w="5103"/>
        <w:gridCol w:w="5460"/>
      </w:tblGrid>
      <w:tr w:rsidR="005445DA" w:rsidRPr="00776AAE" w:rsidTr="005445DA">
        <w:trPr>
          <w:jc w:val="center"/>
        </w:trPr>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p>
    <w:tbl>
      <w:tblPr>
        <w:tblW w:w="14992" w:type="dxa"/>
        <w:tblLook w:val="0000" w:firstRow="0" w:lastRow="0" w:firstColumn="0" w:lastColumn="0" w:noHBand="0" w:noVBand="0"/>
      </w:tblPr>
      <w:tblGrid>
        <w:gridCol w:w="9747"/>
        <w:gridCol w:w="5245"/>
      </w:tblGrid>
      <w:tr w:rsidR="005445DA" w:rsidRPr="00776AAE" w:rsidTr="005445DA">
        <w:tc>
          <w:tcPr>
            <w:tcW w:w="9747"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p>
        </w:tc>
        <w:tc>
          <w:tcPr>
            <w:tcW w:w="5245" w:type="dxa"/>
            <w:tcBorders>
              <w:top w:val="nil"/>
              <w:left w:val="nil"/>
              <w:bottom w:val="nil"/>
              <w:right w:val="nil"/>
            </w:tcBorders>
          </w:tcPr>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Приложение № 17</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дошкольного, начального общего, основного общего и среднего общего </w:t>
            </w:r>
          </w:p>
          <w:p w:rsidR="00485610"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 xml:space="preserve">образования в образовательных организациях муниципального образования </w:t>
            </w:r>
          </w:p>
          <w:p w:rsidR="005445DA" w:rsidRPr="00776AAE" w:rsidRDefault="005445DA" w:rsidP="00485610">
            <w:pPr>
              <w:widowControl w:val="0"/>
              <w:suppressAutoHyphens/>
              <w:autoSpaceDE w:val="0"/>
              <w:autoSpaceDN w:val="0"/>
              <w:adjustRightInd w:val="0"/>
              <w:spacing w:line="240" w:lineRule="auto"/>
              <w:rPr>
                <w:rFonts w:cs="Times New Roman"/>
                <w:sz w:val="12"/>
                <w:szCs w:val="12"/>
              </w:rPr>
            </w:pPr>
            <w:r w:rsidRPr="00776AAE">
              <w:rPr>
                <w:rFonts w:cs="Times New Roman"/>
                <w:sz w:val="12"/>
                <w:szCs w:val="12"/>
              </w:rPr>
              <w:t>Адамовский район</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b/>
          <w:i/>
          <w:sz w:val="12"/>
          <w:szCs w:val="12"/>
        </w:rPr>
      </w:pPr>
      <w:r w:rsidRPr="00776AAE">
        <w:rPr>
          <w:rFonts w:cs="Times New Roman"/>
          <w:b/>
          <w:i/>
          <w:sz w:val="12"/>
          <w:szCs w:val="12"/>
        </w:rPr>
        <w:t>Уведомление о выбытии</w:t>
      </w:r>
    </w:p>
    <w:tbl>
      <w:tblPr>
        <w:tblW w:w="0" w:type="auto"/>
        <w:tblInd w:w="1668" w:type="dxa"/>
        <w:tblLook w:val="0000" w:firstRow="0" w:lastRow="0" w:firstColumn="0" w:lastColumn="0" w:noHBand="0" w:noVBand="0"/>
      </w:tblPr>
      <w:tblGrid>
        <w:gridCol w:w="11340"/>
      </w:tblGrid>
      <w:tr w:rsidR="005445DA" w:rsidRPr="00776AAE" w:rsidTr="005445DA">
        <w:tc>
          <w:tcPr>
            <w:tcW w:w="11340" w:type="dxa"/>
            <w:tcBorders>
              <w:top w:val="nil"/>
              <w:left w:val="nil"/>
              <w:bottom w:val="nil"/>
              <w:right w:val="nil"/>
            </w:tcBorders>
          </w:tcPr>
          <w:p w:rsidR="005445DA" w:rsidRPr="00776AAE" w:rsidRDefault="005445DA" w:rsidP="00485610">
            <w:pPr>
              <w:spacing w:line="240" w:lineRule="auto"/>
              <w:rPr>
                <w:rFonts w:cs="Times New Roman"/>
                <w:sz w:val="12"/>
                <w:szCs w:val="12"/>
              </w:rPr>
            </w:pPr>
            <w:r w:rsidRPr="00776AAE">
              <w:rPr>
                <w:rFonts w:cs="Times New Roman"/>
                <w:sz w:val="12"/>
                <w:szCs w:val="12"/>
              </w:rPr>
              <w:t>1. Ф.И.О. ученика (цы) 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____________________________________________________________________________________________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(число, месяц, год рождения)</w:t>
            </w:r>
          </w:p>
          <w:p w:rsidR="005445DA" w:rsidRPr="00776AAE" w:rsidRDefault="005445DA" w:rsidP="00485610">
            <w:pPr>
              <w:spacing w:line="240" w:lineRule="auto"/>
              <w:rPr>
                <w:rFonts w:cs="Times New Roman"/>
                <w:sz w:val="12"/>
                <w:szCs w:val="12"/>
              </w:rPr>
            </w:pPr>
            <w:r w:rsidRPr="00776AAE">
              <w:rPr>
                <w:rFonts w:cs="Times New Roman"/>
                <w:sz w:val="12"/>
                <w:szCs w:val="12"/>
              </w:rPr>
              <w:t>2. Выбыл из _________________________________________________________________________________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(наименование образовательного учреждения, город, область)</w:t>
            </w:r>
          </w:p>
          <w:p w:rsidR="005445DA" w:rsidRPr="00776AAE" w:rsidRDefault="005445DA" w:rsidP="00485610">
            <w:pPr>
              <w:spacing w:line="240" w:lineRule="auto"/>
              <w:rPr>
                <w:rFonts w:cs="Times New Roman"/>
                <w:i/>
                <w:sz w:val="12"/>
                <w:szCs w:val="12"/>
              </w:rPr>
            </w:pPr>
            <w:r w:rsidRPr="00776AAE">
              <w:rPr>
                <w:rFonts w:cs="Times New Roman"/>
                <w:i/>
                <w:sz w:val="12"/>
                <w:szCs w:val="12"/>
              </w:rPr>
              <w:t>_______________________________________________________________________________________________________________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3. Причина выбытия _________________________________________________________________________</w:t>
            </w:r>
          </w:p>
          <w:p w:rsidR="005445DA" w:rsidRPr="00776AAE" w:rsidRDefault="005445DA" w:rsidP="00485610">
            <w:pPr>
              <w:spacing w:line="240" w:lineRule="auto"/>
              <w:rPr>
                <w:rFonts w:cs="Times New Roman"/>
                <w:sz w:val="12"/>
                <w:szCs w:val="12"/>
              </w:rPr>
            </w:pPr>
            <w:r w:rsidRPr="00776AAE">
              <w:rPr>
                <w:rFonts w:cs="Times New Roman"/>
                <w:sz w:val="12"/>
                <w:szCs w:val="12"/>
              </w:rPr>
              <w:t xml:space="preserve">4. Уведомление выдано </w:t>
            </w:r>
            <w:proofErr w:type="gramStart"/>
            <w:r w:rsidRPr="00776AAE">
              <w:rPr>
                <w:rFonts w:cs="Times New Roman"/>
                <w:sz w:val="12"/>
                <w:szCs w:val="12"/>
              </w:rPr>
              <w:t>в</w:t>
            </w:r>
            <w:proofErr w:type="gramEnd"/>
            <w:r w:rsidRPr="00776AAE">
              <w:rPr>
                <w:rFonts w:cs="Times New Roman"/>
                <w:sz w:val="12"/>
                <w:szCs w:val="12"/>
              </w:rPr>
              <w:t xml:space="preserve"> ______________________________________________________________________</w:t>
            </w:r>
          </w:p>
        </w:tc>
      </w:tr>
    </w:tbl>
    <w:p w:rsidR="005445DA" w:rsidRPr="00776AAE" w:rsidRDefault="005445DA" w:rsidP="00485610">
      <w:pPr>
        <w:tabs>
          <w:tab w:val="left" w:pos="2730"/>
        </w:tabs>
        <w:spacing w:line="240" w:lineRule="auto"/>
        <w:rPr>
          <w:rFonts w:cs="Times New Roman"/>
          <w:sz w:val="12"/>
          <w:szCs w:val="12"/>
        </w:rPr>
      </w:pPr>
    </w:p>
    <w:tbl>
      <w:tblPr>
        <w:tblW w:w="0" w:type="auto"/>
        <w:tblLook w:val="0000" w:firstRow="0" w:lastRow="0" w:firstColumn="0" w:lastColumn="0" w:noHBand="0" w:noVBand="0"/>
      </w:tblPr>
      <w:tblGrid>
        <w:gridCol w:w="4219"/>
        <w:gridCol w:w="5103"/>
        <w:gridCol w:w="5460"/>
      </w:tblGrid>
      <w:tr w:rsidR="005445DA" w:rsidRPr="00776AAE" w:rsidTr="005445DA">
        <w:tc>
          <w:tcPr>
            <w:tcW w:w="4219" w:type="dxa"/>
            <w:tcBorders>
              <w:top w:val="nil"/>
              <w:left w:val="nil"/>
              <w:bottom w:val="nil"/>
              <w:right w:val="nil"/>
            </w:tcBorders>
          </w:tcPr>
          <w:p w:rsidR="005445DA" w:rsidRPr="00776AAE" w:rsidRDefault="005445DA" w:rsidP="00485610">
            <w:pPr>
              <w:spacing w:line="240" w:lineRule="auto"/>
              <w:jc w:val="center"/>
              <w:rPr>
                <w:rFonts w:cs="Times New Roman"/>
                <w:sz w:val="12"/>
                <w:szCs w:val="12"/>
              </w:rPr>
            </w:pPr>
            <w:r w:rsidRPr="00776AAE">
              <w:rPr>
                <w:rFonts w:cs="Times New Roman"/>
                <w:sz w:val="12"/>
                <w:szCs w:val="12"/>
              </w:rPr>
              <w:t>Руководитель муниципальной образовательной  организации</w:t>
            </w:r>
          </w:p>
        </w:tc>
        <w:tc>
          <w:tcPr>
            <w:tcW w:w="5103"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(подпись)</w:t>
            </w:r>
          </w:p>
        </w:tc>
        <w:tc>
          <w:tcPr>
            <w:tcW w:w="5460" w:type="dxa"/>
            <w:tcBorders>
              <w:top w:val="nil"/>
              <w:left w:val="nil"/>
              <w:bottom w:val="nil"/>
              <w:right w:val="nil"/>
            </w:tcBorders>
          </w:tcPr>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jc w:val="center"/>
              <w:rPr>
                <w:rFonts w:cs="Times New Roman"/>
                <w:sz w:val="12"/>
                <w:szCs w:val="12"/>
              </w:rPr>
            </w:pPr>
            <w:r w:rsidRPr="00776AAE">
              <w:rPr>
                <w:rFonts w:cs="Times New Roman"/>
                <w:sz w:val="12"/>
                <w:szCs w:val="12"/>
              </w:rPr>
              <w:t>_______________________</w:t>
            </w:r>
          </w:p>
          <w:p w:rsidR="005445DA" w:rsidRPr="00776AAE" w:rsidRDefault="005445DA" w:rsidP="00485610">
            <w:pPr>
              <w:spacing w:line="240" w:lineRule="auto"/>
              <w:jc w:val="center"/>
              <w:rPr>
                <w:rFonts w:cs="Times New Roman"/>
                <w:i/>
                <w:sz w:val="12"/>
                <w:szCs w:val="12"/>
              </w:rPr>
            </w:pPr>
            <w:r w:rsidRPr="00776AAE">
              <w:rPr>
                <w:rFonts w:cs="Times New Roman"/>
                <w:i/>
                <w:sz w:val="12"/>
                <w:szCs w:val="12"/>
              </w:rPr>
              <w:t>(Ф.И.О. руководителя)</w:t>
            </w:r>
          </w:p>
        </w:tc>
      </w:tr>
    </w:tbl>
    <w:p w:rsidR="005445DA" w:rsidRPr="00776AAE" w:rsidRDefault="005445DA" w:rsidP="00485610">
      <w:pPr>
        <w:spacing w:line="240" w:lineRule="auto"/>
        <w:rPr>
          <w:rFonts w:cs="Times New Roman"/>
          <w:sz w:val="12"/>
          <w:szCs w:val="12"/>
        </w:rPr>
      </w:pPr>
    </w:p>
    <w:p w:rsidR="005445DA" w:rsidRPr="00776AAE" w:rsidRDefault="005445DA" w:rsidP="00485610">
      <w:pPr>
        <w:spacing w:line="240" w:lineRule="auto"/>
        <w:rPr>
          <w:rFonts w:cs="Times New Roman"/>
          <w:sz w:val="12"/>
          <w:szCs w:val="12"/>
        </w:rPr>
      </w:pPr>
      <w:r w:rsidRPr="00776AAE">
        <w:rPr>
          <w:rFonts w:cs="Times New Roman"/>
          <w:sz w:val="12"/>
          <w:szCs w:val="12"/>
        </w:rPr>
        <w:t>Уведомление о прибытии (выбытии) учащегося заполняется секретарем (делопроизводителем) образовательного учреждения на детей с 1 по 11 класс. Основанием выдачи уведомления является заявление родителей (законных представителей).</w:t>
      </w:r>
    </w:p>
    <w:p w:rsidR="005445DA" w:rsidRPr="00776AAE" w:rsidRDefault="005445DA" w:rsidP="00485610">
      <w:pPr>
        <w:spacing w:line="240" w:lineRule="auto"/>
        <w:rPr>
          <w:rFonts w:cs="Times New Roman"/>
          <w:sz w:val="12"/>
          <w:szCs w:val="12"/>
        </w:rPr>
      </w:pPr>
      <w:r w:rsidRPr="00776AAE">
        <w:rPr>
          <w:rFonts w:cs="Times New Roman"/>
          <w:sz w:val="12"/>
          <w:szCs w:val="12"/>
        </w:rPr>
        <w:t>Фамилия, имя, год рождения ученика записываются полностью. Наименование общеобразовательного учреждения указываются в соответствии с его Уставом.</w:t>
      </w:r>
    </w:p>
    <w:p w:rsidR="005445DA" w:rsidRPr="00776AAE" w:rsidRDefault="005445DA" w:rsidP="00485610">
      <w:pPr>
        <w:spacing w:line="240" w:lineRule="auto"/>
        <w:rPr>
          <w:rFonts w:cs="Times New Roman"/>
          <w:sz w:val="12"/>
          <w:szCs w:val="12"/>
        </w:rPr>
      </w:pPr>
      <w:r w:rsidRPr="00776AAE">
        <w:rPr>
          <w:rFonts w:cs="Times New Roman"/>
          <w:sz w:val="12"/>
          <w:szCs w:val="12"/>
        </w:rPr>
        <w:t>Уведомление подписывается директором и заверяется печатью общеобразовательного учреждения. Оттиск печати должен быть ясным, четким, легко читаемым.</w:t>
      </w:r>
    </w:p>
    <w:p w:rsidR="005445DA" w:rsidRDefault="005445DA" w:rsidP="00485610">
      <w:pPr>
        <w:autoSpaceDE w:val="0"/>
        <w:autoSpaceDN w:val="0"/>
        <w:adjustRightInd w:val="0"/>
        <w:spacing w:line="240" w:lineRule="auto"/>
        <w:ind w:firstLine="720"/>
        <w:rPr>
          <w:rFonts w:cs="Times New Roman"/>
          <w:sz w:val="12"/>
          <w:szCs w:val="12"/>
        </w:rPr>
      </w:pPr>
      <w:r w:rsidRPr="00776AAE">
        <w:rPr>
          <w:rFonts w:cs="Times New Roman"/>
          <w:sz w:val="12"/>
          <w:szCs w:val="12"/>
        </w:rPr>
        <w:t>При выбытии обучающегося в вечерние (сменные) школы указать номер и дату решения комиссии по делам несовершеннолетних.</w:t>
      </w: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485610">
      <w:pPr>
        <w:autoSpaceDE w:val="0"/>
        <w:autoSpaceDN w:val="0"/>
        <w:adjustRightInd w:val="0"/>
        <w:spacing w:line="240" w:lineRule="auto"/>
        <w:ind w:firstLine="720"/>
        <w:rPr>
          <w:rFonts w:cs="Times New Roman"/>
          <w:sz w:val="12"/>
          <w:szCs w:val="12"/>
        </w:rPr>
      </w:pPr>
    </w:p>
    <w:p w:rsidR="005445DA" w:rsidRDefault="005445DA" w:rsidP="005445DA">
      <w:pPr>
        <w:autoSpaceDE w:val="0"/>
        <w:autoSpaceDN w:val="0"/>
        <w:adjustRightInd w:val="0"/>
        <w:spacing w:line="240" w:lineRule="auto"/>
        <w:ind w:firstLine="720"/>
        <w:rPr>
          <w:rFonts w:cs="Times New Roman"/>
          <w:sz w:val="12"/>
          <w:szCs w:val="12"/>
        </w:rPr>
      </w:pPr>
    </w:p>
    <w:p w:rsidR="005445DA" w:rsidRDefault="005445DA" w:rsidP="005445DA">
      <w:pPr>
        <w:autoSpaceDE w:val="0"/>
        <w:autoSpaceDN w:val="0"/>
        <w:adjustRightInd w:val="0"/>
        <w:spacing w:line="240" w:lineRule="auto"/>
        <w:ind w:firstLine="720"/>
        <w:rPr>
          <w:rFonts w:cs="Times New Roman"/>
          <w:sz w:val="12"/>
          <w:szCs w:val="12"/>
        </w:rPr>
        <w:sectPr w:rsidR="005445DA" w:rsidSect="005445DA">
          <w:headerReference w:type="even" r:id="rId11"/>
          <w:headerReference w:type="default" r:id="rId12"/>
          <w:pgSz w:w="16838" w:h="11906" w:orient="landscape"/>
          <w:pgMar w:top="851" w:right="851" w:bottom="851" w:left="851" w:header="709" w:footer="709" w:gutter="0"/>
          <w:cols w:space="708"/>
          <w:titlePg/>
          <w:docGrid w:linePitch="360"/>
        </w:sectPr>
      </w:pPr>
    </w:p>
    <w:tbl>
      <w:tblPr>
        <w:tblpPr w:leftFromText="180" w:rightFromText="180" w:vertAnchor="text" w:horzAnchor="margin" w:tblpXSpec="right" w:tblpY="51"/>
        <w:tblW w:w="3543" w:type="dxa"/>
        <w:tblLook w:val="0000" w:firstRow="0" w:lastRow="0" w:firstColumn="0" w:lastColumn="0" w:noHBand="0" w:noVBand="0"/>
      </w:tblPr>
      <w:tblGrid>
        <w:gridCol w:w="3543"/>
      </w:tblGrid>
      <w:tr w:rsidR="00485610" w:rsidRPr="00776AAE" w:rsidTr="00485610">
        <w:tc>
          <w:tcPr>
            <w:tcW w:w="3543" w:type="dxa"/>
          </w:tcPr>
          <w:p w:rsidR="00485610" w:rsidRPr="00776AAE" w:rsidRDefault="00485610" w:rsidP="00485610">
            <w:pPr>
              <w:widowControl w:val="0"/>
              <w:suppressAutoHyphens/>
              <w:autoSpaceDE w:val="0"/>
              <w:autoSpaceDN w:val="0"/>
              <w:adjustRightInd w:val="0"/>
              <w:spacing w:line="240" w:lineRule="auto"/>
              <w:ind w:firstLine="0"/>
              <w:rPr>
                <w:rFonts w:cs="Times New Roman"/>
                <w:sz w:val="12"/>
                <w:szCs w:val="12"/>
              </w:rPr>
            </w:pPr>
            <w:r w:rsidRPr="00776AAE">
              <w:rPr>
                <w:rFonts w:cs="Times New Roman"/>
                <w:sz w:val="12"/>
                <w:szCs w:val="12"/>
              </w:rPr>
              <w:lastRenderedPageBreak/>
              <w:t>Приложение № 18</w:t>
            </w:r>
          </w:p>
          <w:p w:rsidR="00485610" w:rsidRPr="00776AAE" w:rsidRDefault="00485610" w:rsidP="00485610">
            <w:pPr>
              <w:widowControl w:val="0"/>
              <w:suppressAutoHyphens/>
              <w:autoSpaceDE w:val="0"/>
              <w:autoSpaceDN w:val="0"/>
              <w:adjustRightInd w:val="0"/>
              <w:spacing w:line="240" w:lineRule="auto"/>
              <w:ind w:firstLine="0"/>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и среднего общего образования в образовательных организациях муниципального образования Адамовский район</w:t>
            </w:r>
          </w:p>
        </w:tc>
      </w:tr>
    </w:tbl>
    <w:p w:rsidR="005445DA" w:rsidRPr="00776AAE" w:rsidRDefault="005445DA" w:rsidP="005445DA">
      <w:pPr>
        <w:autoSpaceDE w:val="0"/>
        <w:autoSpaceDN w:val="0"/>
        <w:adjustRightInd w:val="0"/>
        <w:spacing w:line="240" w:lineRule="auto"/>
        <w:ind w:firstLine="720"/>
        <w:rPr>
          <w:rFonts w:cs="Times New Roman"/>
          <w:sz w:val="12"/>
          <w:szCs w:val="12"/>
        </w:rPr>
      </w:pPr>
    </w:p>
    <w:p w:rsidR="005445DA" w:rsidRPr="00776AAE" w:rsidRDefault="005445DA" w:rsidP="005445DA">
      <w:pPr>
        <w:rPr>
          <w:rFonts w:cs="Times New Roman"/>
          <w:sz w:val="12"/>
          <w:szCs w:val="12"/>
        </w:rPr>
      </w:pPr>
    </w:p>
    <w:p w:rsidR="00485610" w:rsidRDefault="00485610" w:rsidP="005445DA">
      <w:pPr>
        <w:spacing w:line="240" w:lineRule="auto"/>
        <w:jc w:val="center"/>
        <w:rPr>
          <w:rFonts w:cs="Times New Roman"/>
          <w:sz w:val="12"/>
          <w:szCs w:val="12"/>
        </w:rPr>
      </w:pPr>
    </w:p>
    <w:p w:rsidR="00485610" w:rsidRDefault="00485610" w:rsidP="005445DA">
      <w:pPr>
        <w:spacing w:line="240" w:lineRule="auto"/>
        <w:jc w:val="center"/>
        <w:rPr>
          <w:rFonts w:cs="Times New Roman"/>
          <w:sz w:val="12"/>
          <w:szCs w:val="12"/>
        </w:rPr>
      </w:pPr>
    </w:p>
    <w:p w:rsidR="00485610" w:rsidRDefault="00485610" w:rsidP="005445DA">
      <w:pPr>
        <w:spacing w:line="240" w:lineRule="auto"/>
        <w:jc w:val="center"/>
        <w:rPr>
          <w:rFonts w:cs="Times New Roman"/>
          <w:sz w:val="12"/>
          <w:szCs w:val="12"/>
        </w:rPr>
      </w:pPr>
    </w:p>
    <w:p w:rsidR="00485610" w:rsidRDefault="00485610" w:rsidP="005445DA">
      <w:pPr>
        <w:spacing w:line="240" w:lineRule="auto"/>
        <w:jc w:val="center"/>
        <w:rPr>
          <w:rFonts w:cs="Times New Roman"/>
          <w:sz w:val="12"/>
          <w:szCs w:val="12"/>
        </w:rPr>
      </w:pPr>
    </w:p>
    <w:p w:rsidR="00485610" w:rsidRDefault="00485610" w:rsidP="005445DA">
      <w:pPr>
        <w:spacing w:line="240" w:lineRule="auto"/>
        <w:jc w:val="center"/>
        <w:rPr>
          <w:rFonts w:cs="Times New Roman"/>
          <w:sz w:val="12"/>
          <w:szCs w:val="12"/>
        </w:rPr>
      </w:pPr>
    </w:p>
    <w:p w:rsidR="005445DA" w:rsidRPr="00776AAE" w:rsidRDefault="005445DA" w:rsidP="005445DA">
      <w:pPr>
        <w:spacing w:line="240" w:lineRule="auto"/>
        <w:jc w:val="center"/>
        <w:rPr>
          <w:rFonts w:cs="Times New Roman"/>
          <w:sz w:val="12"/>
          <w:szCs w:val="12"/>
        </w:rPr>
      </w:pPr>
      <w:r w:rsidRPr="00776AAE">
        <w:rPr>
          <w:rFonts w:cs="Times New Roman"/>
          <w:sz w:val="12"/>
          <w:szCs w:val="12"/>
        </w:rPr>
        <w:t>Перечень документов первичного учета детей школьного возраста</w:t>
      </w:r>
    </w:p>
    <w:p w:rsidR="005445DA" w:rsidRPr="00776AAE" w:rsidRDefault="005445DA" w:rsidP="005445DA">
      <w:pPr>
        <w:spacing w:line="240" w:lineRule="auto"/>
        <w:jc w:val="center"/>
        <w:rPr>
          <w:rFonts w:cs="Times New Roman"/>
          <w:b/>
          <w:i/>
          <w:sz w:val="12"/>
          <w:szCs w:val="12"/>
        </w:rPr>
      </w:pPr>
    </w:p>
    <w:p w:rsidR="005445DA" w:rsidRPr="00776AAE" w:rsidRDefault="005445DA" w:rsidP="005445DA">
      <w:pPr>
        <w:spacing w:line="240" w:lineRule="auto"/>
        <w:rPr>
          <w:rFonts w:cs="Times New Roman"/>
          <w:sz w:val="12"/>
          <w:szCs w:val="12"/>
        </w:rPr>
      </w:pPr>
      <w:r w:rsidRPr="00776AAE">
        <w:rPr>
          <w:rFonts w:cs="Times New Roman"/>
          <w:sz w:val="12"/>
          <w:szCs w:val="12"/>
        </w:rPr>
        <w:t>1. Копии первичных списков детей в возрасте от 6 до 18 лет, проживающих на территории, закрепленной за образовательной организацией, включая детей с дефектами умственного и физического развития, обучающихся в других общеобразовательных организациях, не охваченных обучением в прошлом году.</w:t>
      </w:r>
    </w:p>
    <w:p w:rsidR="005445DA" w:rsidRPr="00776AAE" w:rsidRDefault="005445DA" w:rsidP="005445DA">
      <w:pPr>
        <w:spacing w:line="240" w:lineRule="auto"/>
        <w:rPr>
          <w:rFonts w:cs="Times New Roman"/>
          <w:sz w:val="12"/>
          <w:szCs w:val="12"/>
        </w:rPr>
      </w:pPr>
      <w:r w:rsidRPr="00776AAE">
        <w:rPr>
          <w:rFonts w:cs="Times New Roman"/>
          <w:sz w:val="12"/>
          <w:szCs w:val="12"/>
        </w:rPr>
        <w:t>Срок хранения – 15 лет.</w:t>
      </w:r>
    </w:p>
    <w:p w:rsidR="005445DA" w:rsidRPr="00776AAE" w:rsidRDefault="005445DA" w:rsidP="005445DA">
      <w:pPr>
        <w:spacing w:line="240" w:lineRule="auto"/>
        <w:rPr>
          <w:rFonts w:cs="Times New Roman"/>
          <w:sz w:val="12"/>
          <w:szCs w:val="12"/>
        </w:rPr>
      </w:pPr>
      <w:r w:rsidRPr="00776AAE">
        <w:rPr>
          <w:rFonts w:cs="Times New Roman"/>
          <w:sz w:val="12"/>
          <w:szCs w:val="12"/>
        </w:rPr>
        <w:t>2. Списки детей школьного возраста, работающих на предприятиях и не работающих и не обучающихся, но не имеющих общего образования.</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Срок хранения - 15 лет.</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3. Книга приказов по школе о зачислении и выбытии обучающихся. </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Срок хранения - постоянно.</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4. Документы учета на </w:t>
      </w:r>
      <w:proofErr w:type="gramStart"/>
      <w:r w:rsidRPr="00776AAE">
        <w:rPr>
          <w:rFonts w:cs="Times New Roman"/>
          <w:sz w:val="12"/>
          <w:szCs w:val="12"/>
        </w:rPr>
        <w:t>прибывших</w:t>
      </w:r>
      <w:proofErr w:type="gramEnd"/>
      <w:r w:rsidRPr="00776AAE">
        <w:rPr>
          <w:rFonts w:cs="Times New Roman"/>
          <w:sz w:val="12"/>
          <w:szCs w:val="12"/>
        </w:rPr>
        <w:t xml:space="preserve"> и выбывших обучающихся.</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Срок хранения - до окончания учащимися основной общеобразовательной школы.</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5. Решения районной комиссии по делам несовершеннолетних и защите их прав.</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Срок хранения - до окончания </w:t>
      </w:r>
      <w:proofErr w:type="gramStart"/>
      <w:r w:rsidRPr="00776AAE">
        <w:rPr>
          <w:rFonts w:cs="Times New Roman"/>
          <w:sz w:val="12"/>
          <w:szCs w:val="12"/>
        </w:rPr>
        <w:t>обучающимся</w:t>
      </w:r>
      <w:proofErr w:type="gramEnd"/>
      <w:r w:rsidRPr="00776AAE">
        <w:rPr>
          <w:rFonts w:cs="Times New Roman"/>
          <w:sz w:val="12"/>
          <w:szCs w:val="12"/>
        </w:rPr>
        <w:t xml:space="preserve"> основной школы.</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6. Алфавитная книга учета личного состава </w:t>
      </w:r>
      <w:proofErr w:type="gramStart"/>
      <w:r w:rsidRPr="00776AAE">
        <w:rPr>
          <w:rFonts w:cs="Times New Roman"/>
          <w:sz w:val="12"/>
          <w:szCs w:val="12"/>
        </w:rPr>
        <w:t>обучающихся</w:t>
      </w:r>
      <w:proofErr w:type="gramEnd"/>
      <w:r w:rsidRPr="00776AAE">
        <w:rPr>
          <w:rFonts w:cs="Times New Roman"/>
          <w:sz w:val="12"/>
          <w:szCs w:val="12"/>
        </w:rPr>
        <w:t>.</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Срок хранения - постоянно.</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7. Личные дела </w:t>
      </w:r>
      <w:proofErr w:type="gramStart"/>
      <w:r w:rsidRPr="00776AAE">
        <w:rPr>
          <w:rFonts w:cs="Times New Roman"/>
          <w:sz w:val="12"/>
          <w:szCs w:val="12"/>
        </w:rPr>
        <w:t>обучающихся</w:t>
      </w:r>
      <w:proofErr w:type="gramEnd"/>
      <w:r w:rsidRPr="00776AAE">
        <w:rPr>
          <w:rFonts w:cs="Times New Roman"/>
          <w:sz w:val="12"/>
          <w:szCs w:val="12"/>
        </w:rPr>
        <w:t>.</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Срок хранения - 3 года после окончания школы </w:t>
      </w:r>
      <w:proofErr w:type="gramStart"/>
      <w:r w:rsidRPr="00776AAE">
        <w:rPr>
          <w:rFonts w:cs="Times New Roman"/>
          <w:sz w:val="12"/>
          <w:szCs w:val="12"/>
        </w:rPr>
        <w:t>обучающихся</w:t>
      </w:r>
      <w:proofErr w:type="gramEnd"/>
      <w:r w:rsidRPr="00776AAE">
        <w:rPr>
          <w:rFonts w:cs="Times New Roman"/>
          <w:sz w:val="12"/>
          <w:szCs w:val="12"/>
        </w:rPr>
        <w:t>.</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8. Классные журналы.</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Срок хранения - 5 лет после окончания школы обучающихся, а последние страницы классного журнала - не менее 25 лет.</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9. Статические отчеты о работе образовательной организации.</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Срок хранения - 5 лет.</w:t>
      </w:r>
    </w:p>
    <w:p w:rsidR="005445DA" w:rsidRPr="00776AAE" w:rsidRDefault="005445DA" w:rsidP="005445DA">
      <w:pPr>
        <w:autoSpaceDE w:val="0"/>
        <w:autoSpaceDN w:val="0"/>
        <w:adjustRightInd w:val="0"/>
        <w:spacing w:line="240" w:lineRule="auto"/>
        <w:ind w:firstLine="720"/>
        <w:rPr>
          <w:rFonts w:cs="Times New Roman"/>
          <w:sz w:val="12"/>
          <w:szCs w:val="12"/>
        </w:rPr>
      </w:pPr>
    </w:p>
    <w:tbl>
      <w:tblPr>
        <w:tblW w:w="3630" w:type="dxa"/>
        <w:tblInd w:w="6062" w:type="dxa"/>
        <w:tblLook w:val="0000" w:firstRow="0" w:lastRow="0" w:firstColumn="0" w:lastColumn="0" w:noHBand="0" w:noVBand="0"/>
      </w:tblPr>
      <w:tblGrid>
        <w:gridCol w:w="3630"/>
      </w:tblGrid>
      <w:tr w:rsidR="00485610" w:rsidRPr="00776AAE" w:rsidTr="00485610">
        <w:tc>
          <w:tcPr>
            <w:tcW w:w="3630" w:type="dxa"/>
          </w:tcPr>
          <w:p w:rsidR="00485610" w:rsidRPr="00776AAE" w:rsidRDefault="00485610" w:rsidP="00485610">
            <w:pPr>
              <w:widowControl w:val="0"/>
              <w:suppressAutoHyphens/>
              <w:autoSpaceDE w:val="0"/>
              <w:autoSpaceDN w:val="0"/>
              <w:adjustRightInd w:val="0"/>
              <w:spacing w:line="240" w:lineRule="auto"/>
              <w:ind w:firstLine="0"/>
              <w:rPr>
                <w:rFonts w:cs="Times New Roman"/>
                <w:sz w:val="12"/>
                <w:szCs w:val="12"/>
              </w:rPr>
            </w:pPr>
            <w:r w:rsidRPr="00776AAE">
              <w:rPr>
                <w:rFonts w:cs="Times New Roman"/>
                <w:sz w:val="12"/>
                <w:szCs w:val="12"/>
              </w:rPr>
              <w:t>Приложение № 19</w:t>
            </w:r>
          </w:p>
          <w:p w:rsidR="00485610" w:rsidRPr="00776AAE" w:rsidRDefault="00485610" w:rsidP="00485610">
            <w:pPr>
              <w:widowControl w:val="0"/>
              <w:suppressAutoHyphens/>
              <w:autoSpaceDE w:val="0"/>
              <w:autoSpaceDN w:val="0"/>
              <w:adjustRightInd w:val="0"/>
              <w:spacing w:line="240" w:lineRule="auto"/>
              <w:ind w:firstLine="0"/>
              <w:rPr>
                <w:rFonts w:cs="Times New Roman"/>
                <w:sz w:val="12"/>
                <w:szCs w:val="12"/>
              </w:rPr>
            </w:pPr>
            <w:r w:rsidRPr="00776AAE">
              <w:rPr>
                <w:rFonts w:cs="Times New Roman"/>
                <w:sz w:val="12"/>
                <w:szCs w:val="12"/>
              </w:rPr>
              <w:t xml:space="preserve">к порядку учета детей, подлежащих </w:t>
            </w:r>
            <w:proofErr w:type="gramStart"/>
            <w:r w:rsidRPr="00776AAE">
              <w:rPr>
                <w:rFonts w:cs="Times New Roman"/>
                <w:sz w:val="12"/>
                <w:szCs w:val="12"/>
              </w:rPr>
              <w:t>обучению по</w:t>
            </w:r>
            <w:proofErr w:type="gramEnd"/>
            <w:r w:rsidRPr="00776AAE">
              <w:rPr>
                <w:rFonts w:cs="Times New Roman"/>
                <w:sz w:val="12"/>
                <w:szCs w:val="12"/>
              </w:rPr>
              <w:t xml:space="preserve"> образовательным программам дошкольного, начального общего, основного общего и среднего общего образования в образовательных организациях муниципального образования Адамовский район</w:t>
            </w:r>
          </w:p>
        </w:tc>
      </w:tr>
    </w:tbl>
    <w:p w:rsidR="005445DA" w:rsidRPr="00776AAE" w:rsidRDefault="005445DA" w:rsidP="005445DA">
      <w:pPr>
        <w:rPr>
          <w:rFonts w:cs="Times New Roman"/>
          <w:sz w:val="12"/>
          <w:szCs w:val="12"/>
        </w:rPr>
      </w:pPr>
    </w:p>
    <w:p w:rsidR="005445DA" w:rsidRPr="00776AAE" w:rsidRDefault="005445DA" w:rsidP="005445DA">
      <w:pPr>
        <w:tabs>
          <w:tab w:val="left" w:pos="8250"/>
        </w:tabs>
        <w:spacing w:line="240" w:lineRule="auto"/>
        <w:jc w:val="center"/>
        <w:rPr>
          <w:rFonts w:cs="Times New Roman"/>
          <w:sz w:val="12"/>
          <w:szCs w:val="12"/>
        </w:rPr>
      </w:pPr>
      <w:r w:rsidRPr="00776AAE">
        <w:rPr>
          <w:rFonts w:cs="Times New Roman"/>
          <w:sz w:val="12"/>
          <w:szCs w:val="12"/>
        </w:rPr>
        <w:t>Перечень документов, представляемых руководителями общеобразовательных учреждений</w:t>
      </w:r>
      <w:r w:rsidR="00485610">
        <w:rPr>
          <w:rFonts w:cs="Times New Roman"/>
          <w:sz w:val="12"/>
          <w:szCs w:val="12"/>
        </w:rPr>
        <w:t xml:space="preserve"> </w:t>
      </w:r>
      <w:r w:rsidRPr="00776AAE">
        <w:rPr>
          <w:rFonts w:cs="Times New Roman"/>
          <w:sz w:val="12"/>
          <w:szCs w:val="12"/>
        </w:rPr>
        <w:t xml:space="preserve">в комиссию по делам несовершеннолетних и защите их прав, </w:t>
      </w:r>
    </w:p>
    <w:p w:rsidR="005445DA" w:rsidRPr="00776AAE" w:rsidRDefault="005445DA" w:rsidP="005445DA">
      <w:pPr>
        <w:tabs>
          <w:tab w:val="left" w:pos="8250"/>
        </w:tabs>
        <w:spacing w:line="240" w:lineRule="auto"/>
        <w:jc w:val="center"/>
        <w:rPr>
          <w:rFonts w:cs="Times New Roman"/>
          <w:sz w:val="12"/>
          <w:szCs w:val="12"/>
        </w:rPr>
      </w:pPr>
      <w:r w:rsidRPr="00776AAE">
        <w:rPr>
          <w:rFonts w:cs="Times New Roman"/>
          <w:sz w:val="12"/>
          <w:szCs w:val="12"/>
        </w:rPr>
        <w:t>при отчислении учащихся из общеобразовательных учреждений</w:t>
      </w:r>
    </w:p>
    <w:p w:rsidR="005445DA" w:rsidRPr="00776AAE" w:rsidRDefault="005445DA" w:rsidP="005445DA">
      <w:pPr>
        <w:tabs>
          <w:tab w:val="left" w:pos="8250"/>
        </w:tabs>
        <w:spacing w:line="240" w:lineRule="auto"/>
        <w:jc w:val="center"/>
        <w:rPr>
          <w:rFonts w:cs="Times New Roman"/>
          <w:sz w:val="12"/>
          <w:szCs w:val="12"/>
        </w:rPr>
      </w:pP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 xml:space="preserve">1. Ходатайство об отчислении </w:t>
      </w:r>
      <w:proofErr w:type="gramStart"/>
      <w:r w:rsidRPr="00776AAE">
        <w:rPr>
          <w:rFonts w:cs="Times New Roman"/>
          <w:sz w:val="12"/>
          <w:szCs w:val="12"/>
        </w:rPr>
        <w:t>обучающихся</w:t>
      </w:r>
      <w:proofErr w:type="gramEnd"/>
      <w:r w:rsidRPr="00776AAE">
        <w:rPr>
          <w:rFonts w:cs="Times New Roman"/>
          <w:sz w:val="12"/>
          <w:szCs w:val="12"/>
        </w:rPr>
        <w:t>, не получивших общего образования, из общеобразовательной организации, заверенное гербовой печатью, подписанное директором школы и согласованное с органами управления образованием.</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2. Выписка из решения педагогического совета общеобразовательной организации.</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3. Информация о проделанной работе с обучающимися и их родителями или законными представителями, принятые меры.</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4. Заявление от родителей.</w:t>
      </w:r>
    </w:p>
    <w:p w:rsidR="005445DA" w:rsidRPr="00776AAE" w:rsidRDefault="005445DA" w:rsidP="005445DA">
      <w:pPr>
        <w:autoSpaceDE w:val="0"/>
        <w:autoSpaceDN w:val="0"/>
        <w:adjustRightInd w:val="0"/>
        <w:spacing w:line="240" w:lineRule="auto"/>
        <w:ind w:firstLine="720"/>
        <w:rPr>
          <w:rFonts w:cs="Times New Roman"/>
          <w:sz w:val="12"/>
          <w:szCs w:val="12"/>
        </w:rPr>
      </w:pPr>
      <w:r w:rsidRPr="00776AAE">
        <w:rPr>
          <w:rFonts w:cs="Times New Roman"/>
          <w:sz w:val="12"/>
          <w:szCs w:val="12"/>
        </w:rPr>
        <w:t>5. Справка из вечерней (сменной) школы, Профессионального училища или с работы о том, что несовершеннолетний будет принят.</w:t>
      </w:r>
    </w:p>
    <w:p w:rsidR="007322DB" w:rsidRDefault="007322DB" w:rsidP="00AB01D7">
      <w:pPr>
        <w:widowControl w:val="0"/>
        <w:tabs>
          <w:tab w:val="left" w:pos="2775"/>
        </w:tabs>
        <w:spacing w:line="240" w:lineRule="auto"/>
        <w:jc w:val="center"/>
        <w:rPr>
          <w:rFonts w:cs="Times New Roman"/>
          <w:bCs/>
          <w:sz w:val="12"/>
          <w:szCs w:val="12"/>
        </w:rPr>
      </w:pPr>
    </w:p>
    <w:p w:rsidR="005445DA" w:rsidRDefault="005445DA"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1CBE7489" wp14:editId="51895FD8">
            <wp:extent cx="581025" cy="742950"/>
            <wp:effectExtent l="0" t="0" r="9525" b="0"/>
            <wp:docPr id="16" name="Рисунок 1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7322DB" w:rsidRPr="00C20A72" w:rsidRDefault="007322DB"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7322DB" w:rsidRPr="00C20A72" w:rsidRDefault="007322DB" w:rsidP="00AB01D7">
      <w:pPr>
        <w:widowControl w:val="0"/>
        <w:tabs>
          <w:tab w:val="left" w:pos="2775"/>
        </w:tabs>
        <w:spacing w:line="240" w:lineRule="auto"/>
        <w:rPr>
          <w:rFonts w:cs="Times New Roman"/>
          <w:bCs/>
          <w:sz w:val="12"/>
          <w:szCs w:val="12"/>
        </w:rPr>
      </w:pPr>
    </w:p>
    <w:p w:rsidR="007322DB" w:rsidRPr="007322DB" w:rsidRDefault="007322DB" w:rsidP="00AB01D7">
      <w:pPr>
        <w:widowControl w:val="0"/>
        <w:tabs>
          <w:tab w:val="left" w:pos="2775"/>
        </w:tabs>
        <w:spacing w:line="240" w:lineRule="auto"/>
        <w:rPr>
          <w:rFonts w:cs="Times New Roman"/>
          <w:bCs/>
          <w:sz w:val="12"/>
          <w:szCs w:val="12"/>
        </w:rPr>
      </w:pPr>
    </w:p>
    <w:p w:rsidR="007322DB" w:rsidRPr="00832FC3" w:rsidRDefault="00485610" w:rsidP="00AB01D7">
      <w:pPr>
        <w:widowControl w:val="0"/>
        <w:tabs>
          <w:tab w:val="left" w:pos="2775"/>
        </w:tabs>
        <w:spacing w:line="240" w:lineRule="auto"/>
        <w:jc w:val="center"/>
        <w:rPr>
          <w:rFonts w:cs="Times New Roman"/>
          <w:sz w:val="12"/>
          <w:szCs w:val="12"/>
          <w:u w:val="single"/>
        </w:rPr>
      </w:pPr>
      <w:r>
        <w:rPr>
          <w:rFonts w:cs="Times New Roman"/>
          <w:sz w:val="12"/>
          <w:szCs w:val="12"/>
        </w:rPr>
        <w:t>04</w:t>
      </w:r>
      <w:r w:rsidR="0084519E">
        <w:rPr>
          <w:rFonts w:cs="Times New Roman"/>
          <w:sz w:val="12"/>
          <w:szCs w:val="12"/>
        </w:rPr>
        <w:t>.0</w:t>
      </w:r>
      <w:r>
        <w:rPr>
          <w:rFonts w:cs="Times New Roman"/>
          <w:sz w:val="12"/>
          <w:szCs w:val="12"/>
        </w:rPr>
        <w:t>3</w:t>
      </w:r>
      <w:r w:rsidR="007322DB">
        <w:rPr>
          <w:rFonts w:cs="Times New Roman"/>
          <w:sz w:val="12"/>
          <w:szCs w:val="12"/>
        </w:rPr>
        <w:t>.2024</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Pr>
          <w:rFonts w:cs="Times New Roman"/>
          <w:sz w:val="12"/>
          <w:szCs w:val="12"/>
        </w:rPr>
        <w:t>246</w:t>
      </w:r>
      <w:r w:rsidR="007322DB" w:rsidRPr="00832FC3">
        <w:rPr>
          <w:rFonts w:cs="Times New Roman"/>
          <w:sz w:val="12"/>
          <w:szCs w:val="12"/>
        </w:rPr>
        <w:t>-п</w:t>
      </w:r>
    </w:p>
    <w:p w:rsidR="007322DB" w:rsidRPr="00832FC3" w:rsidRDefault="007322DB" w:rsidP="00AB01D7">
      <w:pPr>
        <w:widowControl w:val="0"/>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622DC3" w:rsidRDefault="00622DC3" w:rsidP="00AB01D7">
      <w:pPr>
        <w:widowControl w:val="0"/>
        <w:tabs>
          <w:tab w:val="left" w:pos="2775"/>
        </w:tabs>
        <w:spacing w:line="240" w:lineRule="auto"/>
        <w:ind w:firstLine="0"/>
        <w:rPr>
          <w:rFonts w:cs="Times New Roman"/>
          <w:sz w:val="16"/>
          <w:szCs w:val="16"/>
        </w:rPr>
      </w:pPr>
    </w:p>
    <w:p w:rsidR="00051A1F" w:rsidRPr="000C65FF" w:rsidRDefault="00051A1F" w:rsidP="00051A1F">
      <w:pPr>
        <w:spacing w:line="240" w:lineRule="auto"/>
        <w:jc w:val="center"/>
        <w:rPr>
          <w:sz w:val="12"/>
          <w:szCs w:val="12"/>
        </w:rPr>
      </w:pPr>
      <w:r w:rsidRPr="000C65FF">
        <w:rPr>
          <w:sz w:val="12"/>
          <w:szCs w:val="12"/>
        </w:rPr>
        <w:t xml:space="preserve">О признании </w:t>
      </w:r>
      <w:proofErr w:type="gramStart"/>
      <w:r w:rsidRPr="000C65FF">
        <w:rPr>
          <w:sz w:val="12"/>
          <w:szCs w:val="12"/>
        </w:rPr>
        <w:t>утратившим</w:t>
      </w:r>
      <w:proofErr w:type="gramEnd"/>
      <w:r w:rsidRPr="000C65FF">
        <w:rPr>
          <w:sz w:val="12"/>
          <w:szCs w:val="12"/>
        </w:rPr>
        <w:t xml:space="preserve"> силу муниципального нормативного правового акта администрации муниципального образования Адамовский район</w:t>
      </w:r>
    </w:p>
    <w:p w:rsidR="00051A1F" w:rsidRPr="000C65FF" w:rsidRDefault="00051A1F" w:rsidP="00051A1F">
      <w:pPr>
        <w:spacing w:line="240" w:lineRule="auto"/>
        <w:jc w:val="center"/>
        <w:rPr>
          <w:sz w:val="12"/>
          <w:szCs w:val="12"/>
        </w:rPr>
      </w:pPr>
    </w:p>
    <w:p w:rsidR="00051A1F" w:rsidRPr="000C65FF" w:rsidRDefault="00051A1F" w:rsidP="00051A1F">
      <w:pPr>
        <w:spacing w:line="240" w:lineRule="auto"/>
        <w:rPr>
          <w:sz w:val="12"/>
          <w:szCs w:val="12"/>
        </w:rPr>
      </w:pPr>
    </w:p>
    <w:p w:rsidR="00051A1F" w:rsidRPr="000C65FF" w:rsidRDefault="00051A1F" w:rsidP="00051A1F">
      <w:pPr>
        <w:spacing w:line="240" w:lineRule="auto"/>
        <w:rPr>
          <w:sz w:val="12"/>
          <w:szCs w:val="12"/>
        </w:rPr>
      </w:pPr>
      <w:r w:rsidRPr="000C65FF">
        <w:rPr>
          <w:sz w:val="12"/>
          <w:szCs w:val="12"/>
        </w:rPr>
        <w:t xml:space="preserve">В соответствии с Уставом муниципального образования Адамовский район, решением Совета депутатов от 22.09.2017 № </w:t>
      </w:r>
      <w:r w:rsidRPr="000C65FF">
        <w:rPr>
          <w:rStyle w:val="0pt"/>
          <w:sz w:val="12"/>
          <w:szCs w:val="12"/>
        </w:rPr>
        <w:t xml:space="preserve">293 «Об </w:t>
      </w:r>
      <w:r w:rsidRPr="000C65FF">
        <w:rPr>
          <w:sz w:val="12"/>
          <w:szCs w:val="12"/>
        </w:rPr>
        <w:t>утверждении Положения «О системе муниципальных правовых актов муниципального образования Адамовский район»:</w:t>
      </w:r>
    </w:p>
    <w:p w:rsidR="00051A1F" w:rsidRPr="000C65FF" w:rsidRDefault="00051A1F" w:rsidP="00051A1F">
      <w:pPr>
        <w:spacing w:line="240" w:lineRule="auto"/>
        <w:rPr>
          <w:rFonts w:eastAsia="Calibri"/>
          <w:sz w:val="12"/>
          <w:szCs w:val="12"/>
        </w:rPr>
      </w:pPr>
      <w:r w:rsidRPr="000C65FF">
        <w:rPr>
          <w:rFonts w:eastAsia="Calibri"/>
          <w:sz w:val="12"/>
          <w:szCs w:val="12"/>
        </w:rPr>
        <w:t>1. Признать утратившим силу постановление администрации муниципального образования Адамовский район от 03.04.2015 № 351-п «</w:t>
      </w:r>
      <w:r w:rsidRPr="000C65FF">
        <w:rPr>
          <w:sz w:val="12"/>
          <w:szCs w:val="12"/>
        </w:rPr>
        <w:t xml:space="preserve">Об утверждении Устава </w:t>
      </w:r>
      <w:r w:rsidRPr="000C65FF">
        <w:rPr>
          <w:iCs/>
          <w:sz w:val="12"/>
          <w:szCs w:val="12"/>
        </w:rPr>
        <w:t>Добровольного казачьего дивизиона Адамовского хуторского казачьего общества</w:t>
      </w:r>
      <w:r w:rsidRPr="000C65FF">
        <w:rPr>
          <w:rFonts w:eastAsia="Calibri"/>
          <w:sz w:val="12"/>
          <w:szCs w:val="12"/>
        </w:rPr>
        <w:t>».</w:t>
      </w:r>
    </w:p>
    <w:p w:rsidR="00051A1F" w:rsidRPr="000C65FF" w:rsidRDefault="00051A1F" w:rsidP="00051A1F">
      <w:pPr>
        <w:tabs>
          <w:tab w:val="left" w:pos="567"/>
          <w:tab w:val="left" w:pos="993"/>
        </w:tabs>
        <w:spacing w:line="240" w:lineRule="auto"/>
        <w:rPr>
          <w:sz w:val="12"/>
          <w:szCs w:val="12"/>
        </w:rPr>
      </w:pPr>
      <w:r w:rsidRPr="000C65FF">
        <w:rPr>
          <w:sz w:val="12"/>
          <w:szCs w:val="12"/>
        </w:rPr>
        <w:t xml:space="preserve">2. </w:t>
      </w:r>
      <w:proofErr w:type="gramStart"/>
      <w:r w:rsidRPr="000C65FF">
        <w:rPr>
          <w:sz w:val="12"/>
          <w:szCs w:val="12"/>
        </w:rPr>
        <w:t>Контроль за</w:t>
      </w:r>
      <w:proofErr w:type="gramEnd"/>
      <w:r w:rsidRPr="000C65FF">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051A1F" w:rsidRPr="000C65FF" w:rsidRDefault="00051A1F" w:rsidP="00051A1F">
      <w:pPr>
        <w:widowControl w:val="0"/>
        <w:tabs>
          <w:tab w:val="left" w:pos="993"/>
        </w:tabs>
        <w:autoSpaceDE w:val="0"/>
        <w:autoSpaceDN w:val="0"/>
        <w:adjustRightInd w:val="0"/>
        <w:spacing w:line="240" w:lineRule="auto"/>
        <w:outlineLvl w:val="0"/>
        <w:rPr>
          <w:sz w:val="12"/>
          <w:szCs w:val="12"/>
        </w:rPr>
      </w:pPr>
      <w:r w:rsidRPr="000C65FF">
        <w:rPr>
          <w:sz w:val="12"/>
          <w:szCs w:val="12"/>
        </w:rPr>
        <w:t>3.Постановление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3B4670" w:rsidRPr="00623046" w:rsidRDefault="003B4670" w:rsidP="00051A1F">
      <w:pPr>
        <w:widowControl w:val="0"/>
        <w:tabs>
          <w:tab w:val="left" w:pos="900"/>
        </w:tabs>
        <w:suppressAutoHyphens/>
        <w:spacing w:line="240" w:lineRule="auto"/>
        <w:rPr>
          <w:sz w:val="12"/>
          <w:szCs w:val="12"/>
        </w:rPr>
      </w:pPr>
    </w:p>
    <w:p w:rsidR="003B4670" w:rsidRPr="00623046" w:rsidRDefault="003B4670" w:rsidP="00051A1F">
      <w:pPr>
        <w:widowControl w:val="0"/>
        <w:tabs>
          <w:tab w:val="left" w:pos="900"/>
        </w:tabs>
        <w:suppressAutoHyphens/>
        <w:spacing w:line="240" w:lineRule="auto"/>
        <w:rPr>
          <w:sz w:val="12"/>
          <w:szCs w:val="12"/>
        </w:rPr>
      </w:pPr>
    </w:p>
    <w:p w:rsidR="003B4670" w:rsidRPr="00623046" w:rsidRDefault="003B4670" w:rsidP="00051A1F">
      <w:pPr>
        <w:widowControl w:val="0"/>
        <w:tabs>
          <w:tab w:val="left" w:pos="900"/>
        </w:tabs>
        <w:suppressAutoHyphens/>
        <w:spacing w:line="240" w:lineRule="auto"/>
        <w:rPr>
          <w:sz w:val="12"/>
          <w:szCs w:val="12"/>
        </w:rPr>
      </w:pPr>
      <w:r w:rsidRPr="00623046">
        <w:rPr>
          <w:sz w:val="12"/>
          <w:szCs w:val="12"/>
        </w:rPr>
        <w:t xml:space="preserve">Глава муниципального образования                                </w:t>
      </w:r>
      <w:r>
        <w:rPr>
          <w:sz w:val="12"/>
          <w:szCs w:val="12"/>
        </w:rPr>
        <w:t xml:space="preserve">                                                                                                    </w:t>
      </w:r>
      <w:r w:rsidRPr="00623046">
        <w:rPr>
          <w:sz w:val="12"/>
          <w:szCs w:val="12"/>
        </w:rPr>
        <w:t xml:space="preserve">                                    С.В. Чехович</w:t>
      </w:r>
    </w:p>
    <w:p w:rsidR="003B4670" w:rsidRPr="00623046" w:rsidRDefault="003B4670" w:rsidP="003B4670">
      <w:pPr>
        <w:widowControl w:val="0"/>
        <w:tabs>
          <w:tab w:val="left" w:pos="900"/>
        </w:tabs>
        <w:spacing w:line="240" w:lineRule="auto"/>
        <w:rPr>
          <w:sz w:val="12"/>
          <w:szCs w:val="12"/>
        </w:rPr>
      </w:pPr>
    </w:p>
    <w:p w:rsidR="003B4670" w:rsidRPr="00623046" w:rsidRDefault="003B4670" w:rsidP="003B4670">
      <w:pPr>
        <w:widowControl w:val="0"/>
        <w:tabs>
          <w:tab w:val="left" w:pos="900"/>
        </w:tabs>
        <w:spacing w:line="240" w:lineRule="auto"/>
        <w:rPr>
          <w:sz w:val="12"/>
          <w:szCs w:val="12"/>
        </w:rPr>
      </w:pPr>
    </w:p>
    <w:p w:rsidR="007322DB" w:rsidRPr="00C20A72" w:rsidRDefault="007322DB" w:rsidP="00AB01D7">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1E2EC487" wp14:editId="03362778">
            <wp:extent cx="581025" cy="742950"/>
            <wp:effectExtent l="0" t="0" r="9525" b="0"/>
            <wp:docPr id="18" name="Рисунок 1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7322DB" w:rsidRPr="00C20A72" w:rsidRDefault="007322DB"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7322DB" w:rsidRPr="00C20A72" w:rsidRDefault="007322DB" w:rsidP="00AB01D7">
      <w:pPr>
        <w:widowControl w:val="0"/>
        <w:tabs>
          <w:tab w:val="left" w:pos="2775"/>
        </w:tabs>
        <w:spacing w:line="240" w:lineRule="auto"/>
        <w:rPr>
          <w:rFonts w:cs="Times New Roman"/>
          <w:bCs/>
          <w:sz w:val="12"/>
          <w:szCs w:val="12"/>
        </w:rPr>
      </w:pPr>
    </w:p>
    <w:p w:rsidR="007322DB" w:rsidRPr="007322DB" w:rsidRDefault="007322DB" w:rsidP="00AB01D7">
      <w:pPr>
        <w:widowControl w:val="0"/>
        <w:tabs>
          <w:tab w:val="left" w:pos="2775"/>
        </w:tabs>
        <w:spacing w:line="240" w:lineRule="auto"/>
        <w:rPr>
          <w:rFonts w:cs="Times New Roman"/>
          <w:bCs/>
          <w:sz w:val="12"/>
          <w:szCs w:val="12"/>
        </w:rPr>
      </w:pPr>
    </w:p>
    <w:p w:rsidR="007322DB" w:rsidRDefault="00051A1F" w:rsidP="00AB01D7">
      <w:pPr>
        <w:widowControl w:val="0"/>
        <w:tabs>
          <w:tab w:val="left" w:pos="2775"/>
        </w:tabs>
        <w:spacing w:line="240" w:lineRule="auto"/>
        <w:jc w:val="center"/>
        <w:rPr>
          <w:rFonts w:cs="Times New Roman"/>
          <w:sz w:val="12"/>
          <w:szCs w:val="12"/>
        </w:rPr>
      </w:pPr>
      <w:r>
        <w:rPr>
          <w:rFonts w:cs="Times New Roman"/>
          <w:sz w:val="12"/>
          <w:szCs w:val="12"/>
        </w:rPr>
        <w:t>04.03</w:t>
      </w:r>
      <w:r w:rsidR="007322DB">
        <w:rPr>
          <w:rFonts w:cs="Times New Roman"/>
          <w:sz w:val="12"/>
          <w:szCs w:val="12"/>
        </w:rPr>
        <w:t>.2024</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Pr>
          <w:rFonts w:cs="Times New Roman"/>
          <w:sz w:val="12"/>
          <w:szCs w:val="12"/>
        </w:rPr>
        <w:t>250</w:t>
      </w:r>
      <w:r w:rsidR="007322DB" w:rsidRPr="00832FC3">
        <w:rPr>
          <w:rFonts w:cs="Times New Roman"/>
          <w:sz w:val="12"/>
          <w:szCs w:val="12"/>
        </w:rPr>
        <w:t>-</w:t>
      </w:r>
      <w:r w:rsidR="007322DB">
        <w:rPr>
          <w:rFonts w:cs="Times New Roman"/>
          <w:sz w:val="12"/>
          <w:szCs w:val="12"/>
        </w:rPr>
        <w:t>п</w:t>
      </w:r>
    </w:p>
    <w:p w:rsidR="007322DB" w:rsidRDefault="007322DB" w:rsidP="00AB01D7">
      <w:pPr>
        <w:widowControl w:val="0"/>
        <w:tabs>
          <w:tab w:val="left" w:pos="2775"/>
        </w:tabs>
        <w:spacing w:line="240" w:lineRule="auto"/>
        <w:ind w:firstLine="0"/>
        <w:jc w:val="center"/>
        <w:rPr>
          <w:rFonts w:cs="Times New Roman"/>
          <w:sz w:val="12"/>
          <w:szCs w:val="12"/>
        </w:rPr>
      </w:pPr>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
    <w:p w:rsidR="00531A2C" w:rsidRDefault="00531A2C" w:rsidP="00AB01D7">
      <w:pPr>
        <w:widowControl w:val="0"/>
        <w:tabs>
          <w:tab w:val="left" w:pos="2775"/>
        </w:tabs>
        <w:spacing w:line="240" w:lineRule="auto"/>
        <w:ind w:firstLine="0"/>
        <w:jc w:val="center"/>
        <w:rPr>
          <w:rFonts w:cs="Times New Roman"/>
          <w:sz w:val="12"/>
          <w:szCs w:val="12"/>
        </w:rPr>
      </w:pPr>
    </w:p>
    <w:p w:rsidR="00051A1F" w:rsidRPr="00121E9C" w:rsidRDefault="00051A1F" w:rsidP="00051A1F">
      <w:pPr>
        <w:widowControl w:val="0"/>
        <w:spacing w:line="240" w:lineRule="auto"/>
        <w:ind w:firstLine="0"/>
        <w:jc w:val="center"/>
        <w:rPr>
          <w:sz w:val="12"/>
          <w:szCs w:val="12"/>
        </w:rPr>
      </w:pPr>
      <w:r w:rsidRPr="00121E9C">
        <w:rPr>
          <w:sz w:val="12"/>
          <w:szCs w:val="12"/>
        </w:rPr>
        <w:t>О  внесении изменений в постановление администрации муниципального образования Адамовский район от 13.01.2023 № 27-п</w:t>
      </w:r>
    </w:p>
    <w:p w:rsidR="00051A1F" w:rsidRPr="00121E9C" w:rsidRDefault="00051A1F" w:rsidP="00051A1F">
      <w:pPr>
        <w:widowControl w:val="0"/>
        <w:spacing w:line="240" w:lineRule="auto"/>
        <w:jc w:val="center"/>
        <w:rPr>
          <w:sz w:val="12"/>
          <w:szCs w:val="12"/>
        </w:rPr>
      </w:pPr>
    </w:p>
    <w:p w:rsidR="00051A1F" w:rsidRPr="00121E9C" w:rsidRDefault="00051A1F" w:rsidP="00051A1F">
      <w:pPr>
        <w:widowControl w:val="0"/>
        <w:spacing w:line="240" w:lineRule="auto"/>
        <w:jc w:val="center"/>
        <w:rPr>
          <w:sz w:val="12"/>
          <w:szCs w:val="12"/>
        </w:rPr>
      </w:pPr>
    </w:p>
    <w:p w:rsidR="00051A1F" w:rsidRPr="00121E9C" w:rsidRDefault="00051A1F" w:rsidP="00051A1F">
      <w:pPr>
        <w:widowControl w:val="0"/>
        <w:autoSpaceDE w:val="0"/>
        <w:autoSpaceDN w:val="0"/>
        <w:spacing w:line="240" w:lineRule="auto"/>
        <w:ind w:firstLine="708"/>
        <w:outlineLvl w:val="0"/>
        <w:rPr>
          <w:sz w:val="12"/>
          <w:szCs w:val="12"/>
        </w:rPr>
      </w:pPr>
      <w:r w:rsidRPr="00121E9C">
        <w:rPr>
          <w:sz w:val="12"/>
          <w:szCs w:val="12"/>
        </w:rPr>
        <w:t>В соответствии пунктом 2 статьи 179 Бюджетного кодекса Российской Федерации и постановлением администрации муниципального образования Адамовский район от 05.10.2022 № 848-п «Об утверждении порядка разработки, реализации и оценки эффективности муниципальных программ Адамовского района»:</w:t>
      </w:r>
    </w:p>
    <w:p w:rsidR="00051A1F" w:rsidRPr="00121E9C" w:rsidRDefault="00051A1F" w:rsidP="00051A1F">
      <w:pPr>
        <w:widowControl w:val="0"/>
        <w:autoSpaceDE w:val="0"/>
        <w:autoSpaceDN w:val="0"/>
        <w:spacing w:line="240" w:lineRule="auto"/>
        <w:ind w:firstLine="708"/>
        <w:outlineLvl w:val="0"/>
        <w:rPr>
          <w:sz w:val="12"/>
          <w:szCs w:val="12"/>
        </w:rPr>
      </w:pPr>
      <w:r w:rsidRPr="00121E9C">
        <w:rPr>
          <w:sz w:val="12"/>
          <w:szCs w:val="12"/>
        </w:rPr>
        <w:t>1. Внести в постановление администрации муниципального образования Адамовский район от 13.01.2023 № 27-п «Об утверждении муниципальной программы «Экономическое развитие муниципального образования Адамовский район» (далее - Постановление) следующие изменения:</w:t>
      </w:r>
    </w:p>
    <w:p w:rsidR="00051A1F" w:rsidRPr="00121E9C" w:rsidRDefault="00051A1F" w:rsidP="00051A1F">
      <w:pPr>
        <w:widowControl w:val="0"/>
        <w:autoSpaceDE w:val="0"/>
        <w:autoSpaceDN w:val="0"/>
        <w:spacing w:line="240" w:lineRule="auto"/>
        <w:ind w:firstLine="708"/>
        <w:outlineLvl w:val="0"/>
        <w:rPr>
          <w:sz w:val="12"/>
          <w:szCs w:val="12"/>
        </w:rPr>
      </w:pPr>
      <w:r w:rsidRPr="00121E9C">
        <w:rPr>
          <w:sz w:val="12"/>
          <w:szCs w:val="12"/>
        </w:rPr>
        <w:t>1.1. Приложение к Постановлению изложить в новой редакции согласно приложению к настоящему постановлению.</w:t>
      </w:r>
    </w:p>
    <w:p w:rsidR="00051A1F" w:rsidRPr="00121E9C" w:rsidRDefault="00051A1F" w:rsidP="00051A1F">
      <w:pPr>
        <w:widowControl w:val="0"/>
        <w:autoSpaceDE w:val="0"/>
        <w:autoSpaceDN w:val="0"/>
        <w:spacing w:line="240" w:lineRule="auto"/>
        <w:ind w:firstLine="708"/>
        <w:outlineLvl w:val="0"/>
        <w:rPr>
          <w:sz w:val="12"/>
          <w:szCs w:val="12"/>
        </w:rPr>
      </w:pPr>
      <w:r w:rsidRPr="00121E9C">
        <w:rPr>
          <w:sz w:val="12"/>
          <w:szCs w:val="12"/>
        </w:rPr>
        <w:t xml:space="preserve">2. </w:t>
      </w:r>
      <w:proofErr w:type="gramStart"/>
      <w:r w:rsidRPr="00121E9C">
        <w:rPr>
          <w:sz w:val="12"/>
          <w:szCs w:val="12"/>
        </w:rPr>
        <w:t>Контроль за</w:t>
      </w:r>
      <w:proofErr w:type="gramEnd"/>
      <w:r w:rsidRPr="00121E9C">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w:t>
      </w:r>
    </w:p>
    <w:p w:rsidR="00051A1F" w:rsidRPr="00121E9C" w:rsidRDefault="00051A1F" w:rsidP="00051A1F">
      <w:pPr>
        <w:widowControl w:val="0"/>
        <w:spacing w:line="240" w:lineRule="auto"/>
        <w:rPr>
          <w:sz w:val="12"/>
          <w:szCs w:val="12"/>
        </w:rPr>
      </w:pPr>
      <w:r w:rsidRPr="00121E9C">
        <w:rPr>
          <w:sz w:val="12"/>
          <w:szCs w:val="12"/>
        </w:rPr>
        <w:t xml:space="preserve">3. Постановление вступает в силу после официального опубликования в информационном бюллетене «Адамовский вестник» и подлежит размещению на официальном </w:t>
      </w:r>
      <w:r w:rsidRPr="00121E9C">
        <w:rPr>
          <w:sz w:val="12"/>
          <w:szCs w:val="12"/>
        </w:rPr>
        <w:lastRenderedPageBreak/>
        <w:t>сайте администрации муниципального образования Адамовский район.</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jc w:val="left"/>
        <w:rPr>
          <w:sz w:val="12"/>
          <w:szCs w:val="12"/>
        </w:rPr>
      </w:pPr>
    </w:p>
    <w:p w:rsidR="00051A1F" w:rsidRPr="00121E9C" w:rsidRDefault="00051A1F" w:rsidP="00051A1F">
      <w:pPr>
        <w:widowControl w:val="0"/>
        <w:spacing w:line="240" w:lineRule="auto"/>
        <w:ind w:firstLine="0"/>
        <w:rPr>
          <w:sz w:val="12"/>
          <w:szCs w:val="12"/>
        </w:rPr>
      </w:pPr>
      <w:r w:rsidRPr="00121E9C">
        <w:rPr>
          <w:sz w:val="12"/>
          <w:szCs w:val="12"/>
        </w:rPr>
        <w:t xml:space="preserve">Глава муниципального образования                        </w:t>
      </w:r>
      <w:r>
        <w:rPr>
          <w:sz w:val="12"/>
          <w:szCs w:val="12"/>
        </w:rPr>
        <w:t xml:space="preserve">                                                                                                               </w:t>
      </w:r>
      <w:r w:rsidRPr="00121E9C">
        <w:rPr>
          <w:sz w:val="12"/>
          <w:szCs w:val="12"/>
        </w:rPr>
        <w:t xml:space="preserve">                                               С.В. Чехович</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rPr>
          <w:sz w:val="12"/>
          <w:szCs w:val="12"/>
        </w:rPr>
      </w:pPr>
    </w:p>
    <w:p w:rsidR="00051A1F" w:rsidRPr="00121E9C" w:rsidRDefault="00051A1F" w:rsidP="00051A1F">
      <w:pPr>
        <w:pStyle w:val="ConsPlusNormal"/>
        <w:ind w:firstLine="862"/>
        <w:outlineLvl w:val="0"/>
        <w:rPr>
          <w:rFonts w:ascii="Times New Roman" w:hAnsi="Times New Roman" w:cs="Times New Roman"/>
          <w:sz w:val="12"/>
          <w:szCs w:val="12"/>
        </w:rPr>
      </w:pPr>
      <w:r>
        <w:rPr>
          <w:rFonts w:ascii="Times New Roman" w:hAnsi="Times New Roman" w:cs="Times New Roman"/>
          <w:sz w:val="12"/>
          <w:szCs w:val="12"/>
        </w:rPr>
        <w:t xml:space="preserve">                                                                                                                                                                                                                                  </w:t>
      </w:r>
      <w:r w:rsidRPr="00121E9C">
        <w:rPr>
          <w:rFonts w:ascii="Times New Roman" w:hAnsi="Times New Roman" w:cs="Times New Roman"/>
          <w:sz w:val="12"/>
          <w:szCs w:val="12"/>
        </w:rPr>
        <w:t xml:space="preserve">Приложение </w:t>
      </w:r>
    </w:p>
    <w:p w:rsidR="00051A1F" w:rsidRPr="00121E9C" w:rsidRDefault="00051A1F" w:rsidP="00051A1F">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21E9C">
        <w:rPr>
          <w:rFonts w:ascii="Times New Roman" w:hAnsi="Times New Roman" w:cs="Times New Roman"/>
          <w:sz w:val="12"/>
          <w:szCs w:val="12"/>
        </w:rPr>
        <w:t>к постановлению администрации</w:t>
      </w:r>
    </w:p>
    <w:p w:rsidR="00051A1F" w:rsidRPr="00121E9C" w:rsidRDefault="00051A1F" w:rsidP="00051A1F">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21E9C">
        <w:rPr>
          <w:rFonts w:ascii="Times New Roman" w:hAnsi="Times New Roman" w:cs="Times New Roman"/>
          <w:sz w:val="12"/>
          <w:szCs w:val="12"/>
        </w:rPr>
        <w:t>муниципального образования</w:t>
      </w:r>
    </w:p>
    <w:p w:rsidR="00051A1F" w:rsidRPr="00121E9C" w:rsidRDefault="00051A1F" w:rsidP="00051A1F">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21E9C">
        <w:rPr>
          <w:rFonts w:ascii="Times New Roman" w:hAnsi="Times New Roman" w:cs="Times New Roman"/>
          <w:sz w:val="12"/>
          <w:szCs w:val="12"/>
        </w:rPr>
        <w:t>Адамовский район</w:t>
      </w:r>
    </w:p>
    <w:p w:rsidR="00051A1F" w:rsidRPr="00121E9C" w:rsidRDefault="00051A1F" w:rsidP="00051A1F">
      <w:pPr>
        <w:pStyle w:val="ConsPlusNormal"/>
        <w:ind w:firstLine="862"/>
        <w:rPr>
          <w:rFonts w:ascii="Times New Roman" w:hAnsi="Times New Roman" w:cs="Times New Roman"/>
          <w:sz w:val="12"/>
          <w:szCs w:val="12"/>
        </w:rPr>
      </w:pPr>
      <w:r>
        <w:rPr>
          <w:rFonts w:ascii="Times New Roman" w:hAnsi="Times New Roman" w:cs="Times New Roman"/>
          <w:sz w:val="12"/>
          <w:szCs w:val="12"/>
        </w:rPr>
        <w:t xml:space="preserve">                                                                                                                                                                                                                                  </w:t>
      </w:r>
      <w:r w:rsidRPr="00121E9C">
        <w:rPr>
          <w:rFonts w:ascii="Times New Roman" w:hAnsi="Times New Roman" w:cs="Times New Roman"/>
          <w:sz w:val="12"/>
          <w:szCs w:val="12"/>
        </w:rPr>
        <w:t>от 04.03.2024 № 250-п</w:t>
      </w:r>
    </w:p>
    <w:p w:rsidR="00051A1F" w:rsidRPr="00121E9C" w:rsidRDefault="00051A1F" w:rsidP="00051A1F">
      <w:pPr>
        <w:pStyle w:val="ConsPlusNormal"/>
        <w:ind w:firstLine="862"/>
        <w:rPr>
          <w:rFonts w:ascii="Times New Roman" w:hAnsi="Times New Roman" w:cs="Times New Roman"/>
          <w:sz w:val="12"/>
          <w:szCs w:val="12"/>
        </w:rPr>
      </w:pPr>
    </w:p>
    <w:p w:rsidR="00051A1F" w:rsidRPr="00121E9C" w:rsidRDefault="00051A1F" w:rsidP="00051A1F">
      <w:pPr>
        <w:pStyle w:val="ConsPlusNormal"/>
        <w:ind w:firstLine="862"/>
        <w:rPr>
          <w:rFonts w:ascii="Times New Roman" w:hAnsi="Times New Roman" w:cs="Times New Roman"/>
          <w:sz w:val="12"/>
          <w:szCs w:val="12"/>
        </w:rPr>
      </w:pPr>
    </w:p>
    <w:p w:rsidR="00051A1F" w:rsidRPr="00121E9C" w:rsidRDefault="00051A1F" w:rsidP="00051A1F">
      <w:pPr>
        <w:widowControl w:val="0"/>
        <w:spacing w:line="240" w:lineRule="auto"/>
        <w:jc w:val="center"/>
        <w:rPr>
          <w:b/>
          <w:sz w:val="12"/>
          <w:szCs w:val="12"/>
        </w:rPr>
      </w:pPr>
      <w:r w:rsidRPr="00121E9C">
        <w:rPr>
          <w:b/>
          <w:sz w:val="12"/>
          <w:szCs w:val="12"/>
        </w:rPr>
        <w:t xml:space="preserve">Муниципальная программа </w:t>
      </w:r>
    </w:p>
    <w:p w:rsidR="00051A1F" w:rsidRPr="00121E9C" w:rsidRDefault="00051A1F" w:rsidP="00051A1F">
      <w:pPr>
        <w:widowControl w:val="0"/>
        <w:spacing w:line="240" w:lineRule="auto"/>
        <w:jc w:val="center"/>
        <w:rPr>
          <w:b/>
          <w:sz w:val="12"/>
          <w:szCs w:val="12"/>
        </w:rPr>
      </w:pPr>
      <w:r w:rsidRPr="00121E9C">
        <w:rPr>
          <w:sz w:val="12"/>
          <w:szCs w:val="12"/>
        </w:rPr>
        <w:t>«Экономическое развитие муниципального образования Адамовский район»</w:t>
      </w:r>
    </w:p>
    <w:p w:rsidR="00051A1F" w:rsidRPr="00121E9C" w:rsidRDefault="00051A1F" w:rsidP="00051A1F">
      <w:pPr>
        <w:widowControl w:val="0"/>
        <w:spacing w:line="240" w:lineRule="auto"/>
        <w:jc w:val="center"/>
        <w:rPr>
          <w:b/>
          <w:sz w:val="12"/>
          <w:szCs w:val="12"/>
        </w:rPr>
      </w:pPr>
      <w:r w:rsidRPr="00121E9C">
        <w:rPr>
          <w:b/>
          <w:sz w:val="12"/>
          <w:szCs w:val="12"/>
        </w:rPr>
        <w:t xml:space="preserve"> </w:t>
      </w:r>
    </w:p>
    <w:p w:rsidR="00051A1F" w:rsidRPr="00121E9C" w:rsidRDefault="00051A1F" w:rsidP="00051A1F">
      <w:pPr>
        <w:widowControl w:val="0"/>
        <w:spacing w:line="240" w:lineRule="auto"/>
        <w:ind w:firstLine="0"/>
        <w:jc w:val="center"/>
        <w:rPr>
          <w:sz w:val="12"/>
          <w:szCs w:val="12"/>
        </w:rPr>
      </w:pPr>
      <w:r w:rsidRPr="00121E9C">
        <w:rPr>
          <w:sz w:val="12"/>
          <w:szCs w:val="12"/>
        </w:rPr>
        <w:t xml:space="preserve">Паспорт муниципальной программы </w:t>
      </w:r>
    </w:p>
    <w:p w:rsidR="00051A1F" w:rsidRPr="00121E9C" w:rsidRDefault="00051A1F" w:rsidP="00051A1F">
      <w:pPr>
        <w:widowControl w:val="0"/>
        <w:spacing w:line="240" w:lineRule="auto"/>
        <w:jc w:val="center"/>
        <w:rPr>
          <w:sz w:val="12"/>
          <w:szCs w:val="12"/>
        </w:rPr>
      </w:pPr>
      <w:r w:rsidRPr="00121E9C">
        <w:rPr>
          <w:sz w:val="12"/>
          <w:szCs w:val="12"/>
        </w:rPr>
        <w:t>«Экономическое развитие муниципального образования Адамовский район»</w:t>
      </w:r>
    </w:p>
    <w:p w:rsidR="00051A1F" w:rsidRPr="00121E9C" w:rsidRDefault="00051A1F" w:rsidP="00051A1F">
      <w:pPr>
        <w:widowControl w:val="0"/>
        <w:spacing w:line="24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173"/>
      </w:tblGrid>
      <w:tr w:rsidR="00051A1F" w:rsidRPr="00121E9C" w:rsidTr="00051A1F">
        <w:trPr>
          <w:trHeight w:val="214"/>
        </w:trPr>
        <w:tc>
          <w:tcPr>
            <w:tcW w:w="177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 xml:space="preserve">Ответственный исполнитель Программы </w:t>
            </w:r>
          </w:p>
        </w:tc>
        <w:tc>
          <w:tcPr>
            <w:tcW w:w="322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Администрация  муниципальн</w:t>
            </w:r>
            <w:r>
              <w:rPr>
                <w:sz w:val="12"/>
                <w:szCs w:val="12"/>
              </w:rPr>
              <w:t>ого образования Адамовский райо</w:t>
            </w:r>
          </w:p>
        </w:tc>
      </w:tr>
      <w:tr w:rsidR="00051A1F" w:rsidRPr="00121E9C" w:rsidTr="00051A1F">
        <w:trPr>
          <w:trHeight w:val="117"/>
        </w:trPr>
        <w:tc>
          <w:tcPr>
            <w:tcW w:w="1775" w:type="pct"/>
            <w:hideMark/>
          </w:tcPr>
          <w:p w:rsidR="00051A1F" w:rsidRPr="00121E9C" w:rsidRDefault="00051A1F" w:rsidP="00051A1F">
            <w:pPr>
              <w:pStyle w:val="af6"/>
              <w:widowControl w:val="0"/>
              <w:rPr>
                <w:sz w:val="12"/>
                <w:szCs w:val="12"/>
                <w:lang w:val="ru-RU" w:eastAsia="ru-RU"/>
              </w:rPr>
            </w:pPr>
            <w:r w:rsidRPr="00121E9C">
              <w:rPr>
                <w:sz w:val="12"/>
                <w:szCs w:val="12"/>
                <w:lang w:val="ru-RU" w:eastAsia="ru-RU"/>
              </w:rPr>
              <w:t xml:space="preserve">Период реализации муниципальной программы </w:t>
            </w:r>
          </w:p>
        </w:tc>
        <w:tc>
          <w:tcPr>
            <w:tcW w:w="322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2023-2030 гг.</w:t>
            </w:r>
          </w:p>
        </w:tc>
      </w:tr>
      <w:tr w:rsidR="00051A1F" w:rsidRPr="00121E9C" w:rsidTr="00051A1F">
        <w:trPr>
          <w:trHeight w:val="910"/>
        </w:trPr>
        <w:tc>
          <w:tcPr>
            <w:tcW w:w="177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 xml:space="preserve">Цель муниципальной  программы  </w:t>
            </w:r>
          </w:p>
        </w:tc>
        <w:tc>
          <w:tcPr>
            <w:tcW w:w="3225" w:type="pct"/>
          </w:tcPr>
          <w:p w:rsidR="00051A1F" w:rsidRPr="00121E9C" w:rsidRDefault="00051A1F" w:rsidP="00051A1F">
            <w:pPr>
              <w:pStyle w:val="s16"/>
              <w:widowControl w:val="0"/>
              <w:shd w:val="clear" w:color="auto" w:fill="FFFFFF"/>
              <w:spacing w:before="0" w:beforeAutospacing="0" w:after="0" w:afterAutospacing="0"/>
              <w:rPr>
                <w:color w:val="22272F"/>
                <w:sz w:val="12"/>
                <w:szCs w:val="12"/>
              </w:rPr>
            </w:pPr>
            <w:r w:rsidRPr="00121E9C">
              <w:rPr>
                <w:color w:val="22272F"/>
                <w:sz w:val="12"/>
                <w:szCs w:val="12"/>
              </w:rPr>
              <w:t xml:space="preserve">Цель 1 - Создание условий для обеспечения устойчивого роста экономики, повышения эффективности деятельности органов местного самоуправления, рациональное использование природных, материальных и трудовых ресурсов, повышение конкурентоспособности местных товаропроизводителей. </w:t>
            </w:r>
          </w:p>
          <w:p w:rsidR="00051A1F" w:rsidRPr="00121E9C" w:rsidRDefault="00051A1F" w:rsidP="00051A1F">
            <w:pPr>
              <w:pStyle w:val="s16"/>
              <w:widowControl w:val="0"/>
              <w:shd w:val="clear" w:color="auto" w:fill="FFFFFF"/>
              <w:spacing w:before="0" w:beforeAutospacing="0" w:after="0" w:afterAutospacing="0"/>
              <w:rPr>
                <w:color w:val="22272F"/>
                <w:sz w:val="12"/>
                <w:szCs w:val="12"/>
              </w:rPr>
            </w:pPr>
            <w:r w:rsidRPr="00121E9C">
              <w:rPr>
                <w:color w:val="22272F"/>
                <w:sz w:val="12"/>
                <w:szCs w:val="12"/>
              </w:rPr>
              <w:t>Цель 2 -Повышение эффективности государственного управления социально-экономическим развитием Адамовского района.</w:t>
            </w:r>
          </w:p>
          <w:p w:rsidR="00051A1F" w:rsidRPr="00121E9C" w:rsidRDefault="00051A1F" w:rsidP="00051A1F">
            <w:pPr>
              <w:pStyle w:val="s16"/>
              <w:widowControl w:val="0"/>
              <w:shd w:val="clear" w:color="auto" w:fill="FFFFFF"/>
              <w:spacing w:before="0" w:beforeAutospacing="0" w:after="0" w:afterAutospacing="0"/>
              <w:rPr>
                <w:sz w:val="12"/>
                <w:szCs w:val="12"/>
              </w:rPr>
            </w:pPr>
            <w:r w:rsidRPr="00121E9C">
              <w:rPr>
                <w:color w:val="22272F"/>
                <w:sz w:val="12"/>
                <w:szCs w:val="12"/>
              </w:rPr>
              <w:t>Цель 3 -Создание условий для стабильного функционирования пассажирского автомобильного транспорта, обеспечения качества и равной доступности услуг общественного пассажирского автомобильного транспорта для всех категорий населения Адамовского района.</w:t>
            </w:r>
          </w:p>
        </w:tc>
      </w:tr>
      <w:tr w:rsidR="00051A1F" w:rsidRPr="00121E9C" w:rsidTr="00051A1F">
        <w:trPr>
          <w:trHeight w:val="250"/>
        </w:trPr>
        <w:tc>
          <w:tcPr>
            <w:tcW w:w="177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Направления</w:t>
            </w:r>
          </w:p>
        </w:tc>
        <w:tc>
          <w:tcPr>
            <w:tcW w:w="322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w:t>
            </w:r>
          </w:p>
        </w:tc>
      </w:tr>
      <w:tr w:rsidR="00051A1F" w:rsidRPr="00121E9C" w:rsidTr="00051A1F">
        <w:trPr>
          <w:trHeight w:val="910"/>
        </w:trPr>
        <w:tc>
          <w:tcPr>
            <w:tcW w:w="1775" w:type="pct"/>
          </w:tcPr>
          <w:p w:rsidR="00051A1F" w:rsidRPr="00121E9C" w:rsidRDefault="00051A1F" w:rsidP="00051A1F">
            <w:pPr>
              <w:widowControl w:val="0"/>
              <w:spacing w:line="240" w:lineRule="auto"/>
              <w:ind w:firstLine="0"/>
              <w:jc w:val="left"/>
              <w:rPr>
                <w:sz w:val="12"/>
                <w:szCs w:val="12"/>
              </w:rPr>
            </w:pPr>
            <w:r w:rsidRPr="00121E9C">
              <w:rPr>
                <w:sz w:val="12"/>
                <w:szCs w:val="12"/>
              </w:rPr>
              <w:t>Показатели муниципальной программы</w:t>
            </w:r>
          </w:p>
        </w:tc>
        <w:tc>
          <w:tcPr>
            <w:tcW w:w="3225" w:type="pct"/>
          </w:tcPr>
          <w:p w:rsidR="00051A1F" w:rsidRPr="00121E9C" w:rsidRDefault="00051A1F" w:rsidP="004318EA">
            <w:pPr>
              <w:widowControl w:val="0"/>
              <w:numPr>
                <w:ilvl w:val="0"/>
                <w:numId w:val="3"/>
              </w:numPr>
              <w:tabs>
                <w:tab w:val="left" w:pos="147"/>
                <w:tab w:val="left" w:pos="289"/>
                <w:tab w:val="left" w:pos="431"/>
              </w:tabs>
              <w:spacing w:line="240" w:lineRule="auto"/>
              <w:ind w:left="0" w:firstLine="147"/>
              <w:rPr>
                <w:sz w:val="12"/>
                <w:szCs w:val="12"/>
              </w:rPr>
            </w:pPr>
            <w:r w:rsidRPr="00121E9C">
              <w:rPr>
                <w:sz w:val="12"/>
                <w:szCs w:val="12"/>
              </w:rPr>
              <w:t xml:space="preserve">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 </w:t>
            </w:r>
          </w:p>
          <w:p w:rsidR="00051A1F" w:rsidRPr="00121E9C" w:rsidRDefault="00051A1F" w:rsidP="004318EA">
            <w:pPr>
              <w:widowControl w:val="0"/>
              <w:numPr>
                <w:ilvl w:val="0"/>
                <w:numId w:val="3"/>
              </w:numPr>
              <w:tabs>
                <w:tab w:val="left" w:pos="0"/>
                <w:tab w:val="left" w:pos="289"/>
              </w:tabs>
              <w:spacing w:line="240" w:lineRule="auto"/>
              <w:ind w:left="0" w:firstLine="5"/>
              <w:rPr>
                <w:sz w:val="12"/>
                <w:szCs w:val="12"/>
              </w:rPr>
            </w:pPr>
            <w:r w:rsidRPr="00121E9C">
              <w:rPr>
                <w:sz w:val="12"/>
                <w:szCs w:val="12"/>
              </w:rPr>
              <w:t>Количество проведенных публичных мероприятий по вопросам малого и среднего предпринимательства</w:t>
            </w:r>
          </w:p>
          <w:p w:rsidR="00051A1F" w:rsidRPr="00121E9C" w:rsidRDefault="00051A1F" w:rsidP="004318EA">
            <w:pPr>
              <w:widowControl w:val="0"/>
              <w:numPr>
                <w:ilvl w:val="0"/>
                <w:numId w:val="3"/>
              </w:numPr>
              <w:tabs>
                <w:tab w:val="left" w:pos="5"/>
                <w:tab w:val="left" w:pos="289"/>
              </w:tabs>
              <w:spacing w:line="240" w:lineRule="auto"/>
              <w:ind w:left="0" w:firstLine="5"/>
              <w:rPr>
                <w:sz w:val="12"/>
                <w:szCs w:val="12"/>
              </w:rPr>
            </w:pPr>
            <w:proofErr w:type="gramStart"/>
            <w:r w:rsidRPr="00121E9C">
              <w:rPr>
                <w:sz w:val="12"/>
                <w:szCs w:val="12"/>
              </w:rPr>
              <w:t>Доля внесенных в торговый реестр торговых объектов (от запланированного количества торговых объектов</w:t>
            </w:r>
            <w:proofErr w:type="gramEnd"/>
          </w:p>
          <w:p w:rsidR="00051A1F" w:rsidRPr="00121E9C" w:rsidRDefault="00051A1F" w:rsidP="004318EA">
            <w:pPr>
              <w:widowControl w:val="0"/>
              <w:numPr>
                <w:ilvl w:val="0"/>
                <w:numId w:val="3"/>
              </w:numPr>
              <w:tabs>
                <w:tab w:val="left" w:pos="5"/>
                <w:tab w:val="left" w:pos="147"/>
                <w:tab w:val="left" w:pos="289"/>
              </w:tabs>
              <w:spacing w:line="240" w:lineRule="auto"/>
              <w:ind w:left="0" w:firstLine="5"/>
              <w:rPr>
                <w:sz w:val="12"/>
                <w:szCs w:val="12"/>
              </w:rPr>
            </w:pPr>
            <w:r w:rsidRPr="00121E9C">
              <w:rPr>
                <w:sz w:val="12"/>
                <w:szCs w:val="12"/>
              </w:rPr>
              <w:t>Оборот розничной торговли на душу населения</w:t>
            </w:r>
          </w:p>
          <w:p w:rsidR="00051A1F" w:rsidRPr="00121E9C" w:rsidRDefault="00051A1F" w:rsidP="004318EA">
            <w:pPr>
              <w:widowControl w:val="0"/>
              <w:numPr>
                <w:ilvl w:val="0"/>
                <w:numId w:val="3"/>
              </w:numPr>
              <w:tabs>
                <w:tab w:val="left" w:pos="5"/>
                <w:tab w:val="left" w:pos="147"/>
                <w:tab w:val="left" w:pos="289"/>
              </w:tabs>
              <w:spacing w:line="240" w:lineRule="auto"/>
              <w:ind w:left="0" w:firstLine="5"/>
              <w:rPr>
                <w:sz w:val="12"/>
                <w:szCs w:val="12"/>
              </w:rPr>
            </w:pPr>
            <w:r w:rsidRPr="00121E9C">
              <w:rPr>
                <w:sz w:val="12"/>
                <w:szCs w:val="12"/>
              </w:rPr>
              <w:t>Количество отдаленных, труднодоступных и малонаселенных пунктов района, а также населенных пунктов, в которых отсутствуют торговые объекты, в которые будет осуществлена доставка социально значимых товаров</w:t>
            </w:r>
          </w:p>
          <w:p w:rsidR="00051A1F" w:rsidRPr="00121E9C" w:rsidRDefault="00051A1F" w:rsidP="004318EA">
            <w:pPr>
              <w:widowControl w:val="0"/>
              <w:numPr>
                <w:ilvl w:val="0"/>
                <w:numId w:val="3"/>
              </w:numPr>
              <w:tabs>
                <w:tab w:val="left" w:pos="0"/>
                <w:tab w:val="left" w:pos="147"/>
                <w:tab w:val="left" w:pos="289"/>
              </w:tabs>
              <w:spacing w:line="240" w:lineRule="auto"/>
              <w:ind w:left="0" w:firstLine="5"/>
              <w:rPr>
                <w:sz w:val="12"/>
                <w:szCs w:val="12"/>
              </w:rPr>
            </w:pPr>
            <w:r w:rsidRPr="00121E9C">
              <w:rPr>
                <w:sz w:val="12"/>
                <w:szCs w:val="12"/>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rsidR="00051A1F" w:rsidRPr="00121E9C" w:rsidRDefault="00051A1F" w:rsidP="004318EA">
            <w:pPr>
              <w:widowControl w:val="0"/>
              <w:numPr>
                <w:ilvl w:val="0"/>
                <w:numId w:val="3"/>
              </w:numPr>
              <w:tabs>
                <w:tab w:val="left" w:pos="0"/>
                <w:tab w:val="left" w:pos="147"/>
                <w:tab w:val="left" w:pos="289"/>
              </w:tabs>
              <w:spacing w:line="240" w:lineRule="auto"/>
              <w:ind w:left="0" w:firstLine="5"/>
              <w:rPr>
                <w:sz w:val="12"/>
                <w:szCs w:val="12"/>
              </w:rPr>
            </w:pPr>
            <w:r w:rsidRPr="00121E9C">
              <w:rPr>
                <w:sz w:val="12"/>
                <w:szCs w:val="12"/>
              </w:rPr>
              <w:t>Среднее время ожидания в очереди при обращении заявителя в МФЦ для получения государственных (муниципальных) услуг, не более 15 минут</w:t>
            </w:r>
          </w:p>
          <w:p w:rsidR="00051A1F" w:rsidRPr="00121E9C" w:rsidRDefault="00051A1F" w:rsidP="004318EA">
            <w:pPr>
              <w:widowControl w:val="0"/>
              <w:numPr>
                <w:ilvl w:val="0"/>
                <w:numId w:val="3"/>
              </w:numPr>
              <w:tabs>
                <w:tab w:val="left" w:pos="0"/>
                <w:tab w:val="left" w:pos="147"/>
                <w:tab w:val="left" w:pos="289"/>
              </w:tabs>
              <w:spacing w:line="240" w:lineRule="auto"/>
              <w:ind w:left="0" w:firstLine="0"/>
              <w:rPr>
                <w:sz w:val="12"/>
                <w:szCs w:val="12"/>
              </w:rPr>
            </w:pPr>
            <w:r w:rsidRPr="00121E9C">
              <w:rPr>
                <w:sz w:val="12"/>
                <w:szCs w:val="12"/>
              </w:rPr>
              <w:t>Уровень удовлетворенности граждан качеством предоставления государственных (муниципальных) услуг</w:t>
            </w:r>
          </w:p>
          <w:p w:rsidR="00051A1F" w:rsidRPr="00121E9C" w:rsidRDefault="00051A1F" w:rsidP="004318EA">
            <w:pPr>
              <w:widowControl w:val="0"/>
              <w:numPr>
                <w:ilvl w:val="0"/>
                <w:numId w:val="3"/>
              </w:numPr>
              <w:tabs>
                <w:tab w:val="left" w:pos="0"/>
                <w:tab w:val="left" w:pos="289"/>
              </w:tabs>
              <w:spacing w:line="240" w:lineRule="auto"/>
              <w:ind w:left="0" w:firstLine="5"/>
              <w:rPr>
                <w:sz w:val="12"/>
                <w:szCs w:val="12"/>
              </w:rPr>
            </w:pPr>
            <w:r w:rsidRPr="00121E9C">
              <w:rPr>
                <w:sz w:val="12"/>
                <w:szCs w:val="12"/>
              </w:rPr>
              <w:t>Количество перевезенных пассажиров между поселениями на муниципальных автобусных маршрутах</w:t>
            </w:r>
          </w:p>
          <w:p w:rsidR="00051A1F" w:rsidRPr="00121E9C" w:rsidRDefault="00051A1F" w:rsidP="004318EA">
            <w:pPr>
              <w:widowControl w:val="0"/>
              <w:numPr>
                <w:ilvl w:val="0"/>
                <w:numId w:val="3"/>
              </w:numPr>
              <w:tabs>
                <w:tab w:val="left" w:pos="0"/>
                <w:tab w:val="left" w:pos="289"/>
                <w:tab w:val="left" w:pos="431"/>
              </w:tabs>
              <w:spacing w:line="240" w:lineRule="auto"/>
              <w:ind w:left="0" w:firstLine="5"/>
              <w:rPr>
                <w:color w:val="808000"/>
                <w:sz w:val="12"/>
                <w:szCs w:val="12"/>
              </w:rPr>
            </w:pPr>
            <w:r w:rsidRPr="00121E9C">
              <w:rPr>
                <w:sz w:val="12"/>
                <w:szCs w:val="12"/>
              </w:rPr>
              <w:t xml:space="preserve"> Пробег пассажирского автомобильного транспорта на муниципальных автобусных маршрутах</w:t>
            </w:r>
          </w:p>
          <w:p w:rsidR="00051A1F" w:rsidRPr="00121E9C" w:rsidRDefault="00051A1F" w:rsidP="00051A1F">
            <w:pPr>
              <w:widowControl w:val="0"/>
              <w:spacing w:line="240" w:lineRule="auto"/>
              <w:ind w:firstLine="0"/>
              <w:jc w:val="left"/>
              <w:rPr>
                <w:sz w:val="12"/>
                <w:szCs w:val="12"/>
              </w:rPr>
            </w:pPr>
          </w:p>
        </w:tc>
      </w:tr>
      <w:tr w:rsidR="00051A1F" w:rsidRPr="00121E9C" w:rsidTr="00051A1F">
        <w:trPr>
          <w:trHeight w:val="739"/>
        </w:trPr>
        <w:tc>
          <w:tcPr>
            <w:tcW w:w="1775" w:type="pct"/>
            <w:hideMark/>
          </w:tcPr>
          <w:p w:rsidR="00051A1F" w:rsidRPr="00121E9C" w:rsidRDefault="00051A1F" w:rsidP="00051A1F">
            <w:pPr>
              <w:widowControl w:val="0"/>
              <w:spacing w:line="240" w:lineRule="auto"/>
              <w:ind w:firstLine="0"/>
              <w:jc w:val="left"/>
              <w:rPr>
                <w:sz w:val="12"/>
                <w:szCs w:val="12"/>
              </w:rPr>
            </w:pPr>
            <w:r w:rsidRPr="00121E9C">
              <w:rPr>
                <w:color w:val="000000"/>
                <w:sz w:val="12"/>
                <w:szCs w:val="12"/>
              </w:rPr>
              <w:t>Объемы бюджетных ассигнований муниципальной программы, в том числе по годам реализации</w:t>
            </w:r>
          </w:p>
        </w:tc>
        <w:tc>
          <w:tcPr>
            <w:tcW w:w="322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47848,4  тыс. рублей, в том числе:</w:t>
            </w:r>
          </w:p>
          <w:p w:rsidR="00051A1F" w:rsidRPr="00121E9C" w:rsidRDefault="00051A1F" w:rsidP="00051A1F">
            <w:pPr>
              <w:widowControl w:val="0"/>
              <w:spacing w:line="240" w:lineRule="auto"/>
              <w:ind w:firstLine="0"/>
              <w:jc w:val="left"/>
              <w:rPr>
                <w:sz w:val="12"/>
                <w:szCs w:val="12"/>
              </w:rPr>
            </w:pPr>
            <w:r w:rsidRPr="00121E9C">
              <w:rPr>
                <w:sz w:val="12"/>
                <w:szCs w:val="12"/>
              </w:rPr>
              <w:t>2023 год – 4133,2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2024 год – 6852,6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2025 год  - 6739,9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2026 год – 6739,9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2027 год – 5845,7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2028 год – 5845,7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2029 год – 5845,7  тыс. рублей;</w:t>
            </w:r>
          </w:p>
          <w:p w:rsidR="00051A1F" w:rsidRPr="00121E9C" w:rsidRDefault="00051A1F" w:rsidP="00051A1F">
            <w:pPr>
              <w:widowControl w:val="0"/>
              <w:spacing w:line="240" w:lineRule="auto"/>
              <w:ind w:firstLine="0"/>
              <w:jc w:val="left"/>
              <w:rPr>
                <w:sz w:val="12"/>
                <w:szCs w:val="12"/>
              </w:rPr>
            </w:pPr>
            <w:r w:rsidRPr="00121E9C">
              <w:rPr>
                <w:sz w:val="12"/>
                <w:szCs w:val="12"/>
              </w:rPr>
              <w:t>2030 год – 5845,7  тыс. рублей.</w:t>
            </w:r>
          </w:p>
        </w:tc>
      </w:tr>
      <w:tr w:rsidR="00051A1F" w:rsidRPr="00121E9C" w:rsidTr="00051A1F">
        <w:tc>
          <w:tcPr>
            <w:tcW w:w="177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Влияние на достижение национальных целей развития Российской Федерации</w:t>
            </w:r>
          </w:p>
        </w:tc>
        <w:tc>
          <w:tcPr>
            <w:tcW w:w="322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w:t>
            </w:r>
          </w:p>
        </w:tc>
      </w:tr>
      <w:tr w:rsidR="00051A1F" w:rsidRPr="00121E9C" w:rsidTr="00051A1F">
        <w:tc>
          <w:tcPr>
            <w:tcW w:w="177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Связь с иными муниципальными программами Адамовского района</w:t>
            </w:r>
          </w:p>
        </w:tc>
        <w:tc>
          <w:tcPr>
            <w:tcW w:w="3225" w:type="pct"/>
            <w:hideMark/>
          </w:tcPr>
          <w:p w:rsidR="00051A1F" w:rsidRPr="00121E9C" w:rsidRDefault="00051A1F" w:rsidP="00051A1F">
            <w:pPr>
              <w:widowControl w:val="0"/>
              <w:spacing w:line="240" w:lineRule="auto"/>
              <w:ind w:firstLine="0"/>
              <w:jc w:val="left"/>
              <w:rPr>
                <w:sz w:val="12"/>
                <w:szCs w:val="12"/>
              </w:rPr>
            </w:pPr>
            <w:r w:rsidRPr="00121E9C">
              <w:rPr>
                <w:sz w:val="12"/>
                <w:szCs w:val="12"/>
              </w:rPr>
              <w:t xml:space="preserve">- </w:t>
            </w:r>
          </w:p>
        </w:tc>
      </w:tr>
    </w:tbl>
    <w:p w:rsidR="00051A1F" w:rsidRPr="00121E9C" w:rsidRDefault="00051A1F" w:rsidP="00051A1F">
      <w:pPr>
        <w:widowControl w:val="0"/>
        <w:spacing w:line="240" w:lineRule="auto"/>
        <w:jc w:val="center"/>
        <w:rPr>
          <w:b/>
          <w:sz w:val="12"/>
          <w:szCs w:val="12"/>
        </w:rPr>
      </w:pPr>
    </w:p>
    <w:p w:rsidR="00051A1F" w:rsidRPr="00121E9C" w:rsidRDefault="00051A1F" w:rsidP="00051A1F">
      <w:pPr>
        <w:widowControl w:val="0"/>
        <w:spacing w:line="240" w:lineRule="auto"/>
        <w:jc w:val="center"/>
        <w:rPr>
          <w:b/>
          <w:sz w:val="12"/>
          <w:szCs w:val="12"/>
        </w:rPr>
      </w:pPr>
      <w:r w:rsidRPr="00121E9C">
        <w:rPr>
          <w:b/>
          <w:sz w:val="12"/>
          <w:szCs w:val="12"/>
        </w:rPr>
        <w:t xml:space="preserve">1. Стратегические приоритеты развития муниципальной программы </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rPr>
          <w:kern w:val="36"/>
          <w:sz w:val="12"/>
          <w:szCs w:val="12"/>
        </w:rPr>
      </w:pPr>
      <w:r w:rsidRPr="00121E9C">
        <w:rPr>
          <w:sz w:val="12"/>
          <w:szCs w:val="12"/>
        </w:rPr>
        <w:t>Агропромышленный комплекс является одним из жизненно важных секторов экономики Адамовского района, который определяет не только ее специфику, но и жизненный уклад значительной части населения. Развитие сельскохозяйственного производства в Адамовском районе является основой экономического роста, обеспечения занятости населения, составляет основу системы расселения и обеспечивает закрепление населения в сельской местности.</w:t>
      </w:r>
    </w:p>
    <w:p w:rsidR="00051A1F" w:rsidRPr="00121E9C" w:rsidRDefault="00051A1F" w:rsidP="00051A1F">
      <w:pPr>
        <w:widowControl w:val="0"/>
        <w:shd w:val="clear" w:color="auto" w:fill="FFFFFF"/>
        <w:spacing w:line="240" w:lineRule="auto"/>
        <w:outlineLvl w:val="0"/>
        <w:rPr>
          <w:sz w:val="12"/>
          <w:szCs w:val="12"/>
        </w:rPr>
      </w:pPr>
      <w:r w:rsidRPr="00121E9C">
        <w:rPr>
          <w:sz w:val="12"/>
          <w:szCs w:val="12"/>
        </w:rPr>
        <w:t xml:space="preserve">Производством сельскохозяйственной продукции на территории района занимаются 5 средних сельскохозяйственных предприятия, 6 малых и микро  хозяйств, 2 снабженческо-сбытовых потребительских кооператива, 84 крестьянско-фермерских хозяйства и индивидуальных предпринимателя, являющимися главами </w:t>
      </w:r>
      <w:proofErr w:type="gramStart"/>
      <w:r w:rsidRPr="00121E9C">
        <w:rPr>
          <w:sz w:val="12"/>
          <w:szCs w:val="12"/>
        </w:rPr>
        <w:t>К(</w:t>
      </w:r>
      <w:proofErr w:type="gramEnd"/>
      <w:r w:rsidRPr="00121E9C">
        <w:rPr>
          <w:sz w:val="12"/>
          <w:szCs w:val="12"/>
        </w:rPr>
        <w:t xml:space="preserve">Ф)Х, более 5,8 тысяч личных подсобных хозяйств.  </w:t>
      </w:r>
    </w:p>
    <w:p w:rsidR="00051A1F" w:rsidRPr="00121E9C" w:rsidRDefault="00051A1F" w:rsidP="00051A1F">
      <w:pPr>
        <w:widowControl w:val="0"/>
        <w:shd w:val="clear" w:color="auto" w:fill="FFFFFF"/>
        <w:spacing w:line="240" w:lineRule="auto"/>
        <w:rPr>
          <w:sz w:val="12"/>
          <w:szCs w:val="12"/>
        </w:rPr>
      </w:pPr>
      <w:r w:rsidRPr="00121E9C">
        <w:rPr>
          <w:sz w:val="12"/>
          <w:szCs w:val="12"/>
        </w:rPr>
        <w:t xml:space="preserve">В последние годы отмечается нестабильная динамика производства сельскохозяйственной продукции, темпы ее роста не устойчивы. В сельскохозяйственных (крупных, средних, малых и микро) предприятиях агропромышленного комплекса Адамовского района работает 1 тыс. 232 человека.    </w:t>
      </w:r>
    </w:p>
    <w:p w:rsidR="00051A1F" w:rsidRPr="00121E9C" w:rsidRDefault="00051A1F" w:rsidP="00051A1F">
      <w:pPr>
        <w:widowControl w:val="0"/>
        <w:shd w:val="clear" w:color="auto" w:fill="FFFFFF"/>
        <w:spacing w:line="240" w:lineRule="auto"/>
        <w:rPr>
          <w:kern w:val="36"/>
          <w:sz w:val="12"/>
          <w:szCs w:val="12"/>
        </w:rPr>
      </w:pPr>
      <w:r w:rsidRPr="00121E9C">
        <w:rPr>
          <w:sz w:val="12"/>
          <w:szCs w:val="12"/>
        </w:rPr>
        <w:t>Применение современных ресурсосберегающих технологий при возделывании сельскохозяйственных культур, высокая организация труда, грамотная работа руководителей, специалистов и работников села, качественное выполнение агротехнических мероприятий в растениеводстве, финансовая поддержка государства дали свои положительные результаты.</w:t>
      </w:r>
    </w:p>
    <w:p w:rsidR="00051A1F" w:rsidRPr="00121E9C" w:rsidRDefault="00051A1F" w:rsidP="00051A1F">
      <w:pPr>
        <w:widowControl w:val="0"/>
        <w:shd w:val="clear" w:color="auto" w:fill="FFFFFF"/>
        <w:spacing w:line="240" w:lineRule="auto"/>
        <w:rPr>
          <w:sz w:val="12"/>
          <w:szCs w:val="12"/>
        </w:rPr>
      </w:pPr>
      <w:r w:rsidRPr="00121E9C">
        <w:rPr>
          <w:sz w:val="12"/>
          <w:szCs w:val="12"/>
        </w:rPr>
        <w:t>Объем валовой продукции отрасли растениеводства в действующих ценах за 2023 год во всех категориях хозяйств составил 1922,22 миллиона рублей.</w:t>
      </w:r>
    </w:p>
    <w:p w:rsidR="00051A1F" w:rsidRDefault="00051A1F" w:rsidP="00051A1F">
      <w:pPr>
        <w:widowControl w:val="0"/>
        <w:spacing w:line="240" w:lineRule="auto"/>
        <w:ind w:firstLine="708"/>
        <w:rPr>
          <w:sz w:val="12"/>
          <w:szCs w:val="12"/>
        </w:rPr>
      </w:pPr>
      <w:r w:rsidRPr="00121E9C">
        <w:rPr>
          <w:sz w:val="12"/>
          <w:szCs w:val="12"/>
        </w:rPr>
        <w:t>Основная роль в развитии растениеводства, конечно же, принадлежит зерновым культурам. Адамовский район располагает прекрасными условиями для производства зерна твердых сортов пшеницы. Зерновое производство является определяющим в развитии сельского хозяйства района. От уровня его производства во многом зависят темпы эффективного и стабильного подъема всех отраслей.</w:t>
      </w:r>
    </w:p>
    <w:p w:rsidR="00051A1F" w:rsidRDefault="00051A1F" w:rsidP="00051A1F">
      <w:pPr>
        <w:widowControl w:val="0"/>
        <w:spacing w:line="240" w:lineRule="auto"/>
        <w:ind w:firstLine="708"/>
        <w:rPr>
          <w:sz w:val="12"/>
          <w:szCs w:val="12"/>
        </w:rPr>
      </w:pPr>
      <w:r w:rsidRPr="00121E9C">
        <w:rPr>
          <w:sz w:val="12"/>
          <w:szCs w:val="12"/>
        </w:rPr>
        <w:t>На территории района производством промышленной продукции зан</w:t>
      </w:r>
      <w:r>
        <w:rPr>
          <w:sz w:val="12"/>
          <w:szCs w:val="12"/>
        </w:rPr>
        <w:t>имаются 8 предприятий:</w:t>
      </w:r>
    </w:p>
    <w:p w:rsidR="00051A1F" w:rsidRPr="00121E9C" w:rsidRDefault="00051A1F" w:rsidP="00051A1F">
      <w:pPr>
        <w:widowControl w:val="0"/>
        <w:spacing w:line="240" w:lineRule="auto"/>
        <w:ind w:firstLine="708"/>
        <w:rPr>
          <w:sz w:val="12"/>
          <w:szCs w:val="12"/>
        </w:rPr>
      </w:pPr>
      <w:r w:rsidRPr="00121E9C">
        <w:rPr>
          <w:sz w:val="12"/>
          <w:szCs w:val="12"/>
        </w:rPr>
        <w:t xml:space="preserve"> ООО «Брацлавское», ЗАО «Майский», СПК «Комсомольский», ЗАО  «Шильдинское»,  МУП «Адамовка», ООО «Техногаз», АКЭС филиала ОАО «Газпром газораспределение Оренбург».</w:t>
      </w:r>
    </w:p>
    <w:p w:rsidR="00051A1F" w:rsidRPr="00121E9C" w:rsidRDefault="00051A1F" w:rsidP="00051A1F">
      <w:pPr>
        <w:widowControl w:val="0"/>
        <w:spacing w:line="240" w:lineRule="auto"/>
        <w:ind w:firstLine="720"/>
        <w:rPr>
          <w:sz w:val="12"/>
          <w:szCs w:val="12"/>
        </w:rPr>
      </w:pPr>
      <w:r w:rsidRPr="00121E9C">
        <w:rPr>
          <w:sz w:val="12"/>
          <w:szCs w:val="12"/>
        </w:rPr>
        <w:t>В обрабатывающем производстве наибольший удельный вес занимает производство пищевых продуктов.</w:t>
      </w:r>
    </w:p>
    <w:p w:rsidR="00051A1F" w:rsidRPr="00121E9C" w:rsidRDefault="00051A1F" w:rsidP="00051A1F">
      <w:pPr>
        <w:widowControl w:val="0"/>
        <w:spacing w:line="240" w:lineRule="auto"/>
        <w:ind w:firstLine="720"/>
        <w:rPr>
          <w:sz w:val="12"/>
          <w:szCs w:val="12"/>
        </w:rPr>
      </w:pPr>
      <w:r w:rsidRPr="00121E9C">
        <w:rPr>
          <w:sz w:val="12"/>
          <w:szCs w:val="12"/>
        </w:rPr>
        <w:t>За 2023г. в районе отгружено товаров собственного производства на 25,97 млн. рублей (данные статистики).</w:t>
      </w:r>
    </w:p>
    <w:p w:rsidR="00051A1F" w:rsidRPr="00121E9C" w:rsidRDefault="00051A1F" w:rsidP="00051A1F">
      <w:pPr>
        <w:widowControl w:val="0"/>
        <w:spacing w:line="240" w:lineRule="auto"/>
        <w:ind w:firstLine="720"/>
        <w:rPr>
          <w:sz w:val="12"/>
          <w:szCs w:val="12"/>
        </w:rPr>
      </w:pPr>
      <w:r w:rsidRPr="00121E9C">
        <w:rPr>
          <w:sz w:val="12"/>
          <w:szCs w:val="12"/>
        </w:rPr>
        <w:t>В обрабатывающем производстве наибольший удельный вес занимает производство пищевых производств.</w:t>
      </w:r>
    </w:p>
    <w:p w:rsidR="00051A1F" w:rsidRPr="00121E9C" w:rsidRDefault="00051A1F" w:rsidP="00051A1F">
      <w:pPr>
        <w:widowControl w:val="0"/>
        <w:spacing w:line="240" w:lineRule="auto"/>
        <w:ind w:firstLine="720"/>
        <w:rPr>
          <w:sz w:val="12"/>
          <w:szCs w:val="12"/>
        </w:rPr>
      </w:pPr>
      <w:proofErr w:type="gramStart"/>
      <w:r w:rsidRPr="00121E9C">
        <w:rPr>
          <w:sz w:val="12"/>
          <w:szCs w:val="12"/>
        </w:rPr>
        <w:t>ООО «Брацлавское», ЗАО «Майский», СПК «Комсомольский», ЗАО  «Шильдинское» занимаются производством молока, хлеба, полуфабрикатов, кондитерских изделий.</w:t>
      </w:r>
      <w:proofErr w:type="gramEnd"/>
    </w:p>
    <w:p w:rsidR="00051A1F" w:rsidRPr="00121E9C" w:rsidRDefault="00051A1F" w:rsidP="00051A1F">
      <w:pPr>
        <w:widowControl w:val="0"/>
        <w:autoSpaceDE w:val="0"/>
        <w:autoSpaceDN w:val="0"/>
        <w:adjustRightInd w:val="0"/>
        <w:spacing w:line="240" w:lineRule="auto"/>
        <w:ind w:firstLine="680"/>
        <w:outlineLvl w:val="2"/>
        <w:rPr>
          <w:sz w:val="12"/>
          <w:szCs w:val="12"/>
        </w:rPr>
      </w:pPr>
      <w:r w:rsidRPr="00121E9C">
        <w:rPr>
          <w:sz w:val="12"/>
          <w:szCs w:val="12"/>
        </w:rPr>
        <w:t>За 2023 год в районе было освоено инвестиций в основной капитал за счет всех источников финансирования в сумме 339,55 млн</w:t>
      </w:r>
      <w:proofErr w:type="gramStart"/>
      <w:r w:rsidRPr="00121E9C">
        <w:rPr>
          <w:sz w:val="12"/>
          <w:szCs w:val="12"/>
        </w:rPr>
        <w:t>.р</w:t>
      </w:r>
      <w:proofErr w:type="gramEnd"/>
      <w:r w:rsidRPr="00121E9C">
        <w:rPr>
          <w:sz w:val="12"/>
          <w:szCs w:val="12"/>
        </w:rPr>
        <w:t xml:space="preserve">уб. (103,5% к уровню 2022г.), в том числе по крупным и средним сумма инвестиций составили 227,48 млн.руб. </w:t>
      </w:r>
    </w:p>
    <w:p w:rsidR="00051A1F" w:rsidRPr="00121E9C" w:rsidRDefault="00051A1F" w:rsidP="00051A1F">
      <w:pPr>
        <w:widowControl w:val="0"/>
        <w:autoSpaceDE w:val="0"/>
        <w:autoSpaceDN w:val="0"/>
        <w:adjustRightInd w:val="0"/>
        <w:spacing w:line="240" w:lineRule="auto"/>
        <w:ind w:firstLine="680"/>
        <w:outlineLvl w:val="2"/>
        <w:rPr>
          <w:sz w:val="12"/>
          <w:szCs w:val="12"/>
        </w:rPr>
      </w:pPr>
      <w:r w:rsidRPr="00121E9C">
        <w:rPr>
          <w:sz w:val="12"/>
          <w:szCs w:val="12"/>
        </w:rPr>
        <w:t>За счет собственных средств предприятий (103,99 млн</w:t>
      </w:r>
      <w:proofErr w:type="gramStart"/>
      <w:r w:rsidRPr="00121E9C">
        <w:rPr>
          <w:sz w:val="12"/>
          <w:szCs w:val="12"/>
        </w:rPr>
        <w:t>.р</w:t>
      </w:r>
      <w:proofErr w:type="gramEnd"/>
      <w:r w:rsidRPr="00121E9C">
        <w:rPr>
          <w:sz w:val="12"/>
          <w:szCs w:val="12"/>
        </w:rPr>
        <w:t>уб.)  хозяйствами всех форм собственности было приобретено 10 тракторов, из них 2 трактора «Кировец», 6 тракторов «Беларус» и 2  погрузчика. План приобретения - 19 трактора, выполнение плана составило 53%. Зерноуборочных комбайнов приобретено 6 единиц, из них 2 комбайна «Acros», 3 комбайна «Вектор», 1 комбайн «NOVA». План приобретения - 11 зерноуборочных комбайнов, выполнение плана составило 55 %. Приобретено 2 кормоуборочных комбайна и 21 единица прочей сельскохозяйственной техники.</w:t>
      </w:r>
    </w:p>
    <w:p w:rsidR="00051A1F" w:rsidRPr="00121E9C" w:rsidRDefault="00051A1F" w:rsidP="00051A1F">
      <w:pPr>
        <w:widowControl w:val="0"/>
        <w:autoSpaceDE w:val="0"/>
        <w:autoSpaceDN w:val="0"/>
        <w:adjustRightInd w:val="0"/>
        <w:spacing w:line="240" w:lineRule="auto"/>
        <w:ind w:firstLine="680"/>
        <w:outlineLvl w:val="2"/>
        <w:rPr>
          <w:color w:val="000000"/>
          <w:sz w:val="12"/>
          <w:szCs w:val="12"/>
        </w:rPr>
      </w:pPr>
      <w:r w:rsidRPr="00121E9C">
        <w:rPr>
          <w:sz w:val="12"/>
          <w:szCs w:val="12"/>
        </w:rPr>
        <w:t>В целях привлечения инвесторов, развития многоотраслевой структуры экономики муниципального образования разработаны и размещены на сайте муниципального образования Адамовский район инвестиционный паспорт с инвестиционными площадками. Муниципальное образование Адамовский район принимает активное участие в региональных экономических и инвестиционных форумах.</w:t>
      </w:r>
    </w:p>
    <w:p w:rsidR="00051A1F" w:rsidRPr="00121E9C" w:rsidRDefault="00051A1F" w:rsidP="00051A1F">
      <w:pPr>
        <w:widowControl w:val="0"/>
        <w:spacing w:line="240" w:lineRule="auto"/>
        <w:ind w:firstLine="680"/>
        <w:rPr>
          <w:sz w:val="12"/>
          <w:szCs w:val="12"/>
        </w:rPr>
      </w:pPr>
      <w:r w:rsidRPr="00121E9C">
        <w:rPr>
          <w:rStyle w:val="affffffff5"/>
          <w:rFonts w:eastAsiaTheme="minorHAnsi"/>
          <w:sz w:val="12"/>
          <w:szCs w:val="12"/>
        </w:rPr>
        <w:t>Действующие в муниципальном образовании основные механизмы поддержки малого и среднего предпринимательства это предоставление из областного бюджета грантов на развитие бизнеса начинающим предпринимателям. Поддержка малого и среднего бизнеса осуществляется администрацией муниципального образования Адамовский район</w:t>
      </w:r>
      <w:r w:rsidRPr="00121E9C">
        <w:rPr>
          <w:rStyle w:val="affffffff5"/>
          <w:rFonts w:eastAsiaTheme="minorHAnsi"/>
          <w:i/>
          <w:iCs/>
          <w:sz w:val="12"/>
          <w:szCs w:val="12"/>
        </w:rPr>
        <w:t xml:space="preserve"> </w:t>
      </w:r>
      <w:r w:rsidRPr="00121E9C">
        <w:rPr>
          <w:sz w:val="12"/>
          <w:szCs w:val="12"/>
        </w:rPr>
        <w:t>в рамках подпрограммы «Развитие малого и среднего предпринимательства в Адамовском районе».</w:t>
      </w:r>
    </w:p>
    <w:p w:rsidR="00051A1F" w:rsidRPr="00121E9C" w:rsidRDefault="00051A1F" w:rsidP="00051A1F">
      <w:pPr>
        <w:widowControl w:val="0"/>
        <w:shd w:val="clear" w:color="auto" w:fill="FFFFFF"/>
        <w:spacing w:line="240" w:lineRule="auto"/>
        <w:ind w:firstLine="680"/>
        <w:rPr>
          <w:sz w:val="12"/>
          <w:szCs w:val="12"/>
        </w:rPr>
      </w:pPr>
      <w:r w:rsidRPr="00121E9C">
        <w:rPr>
          <w:color w:val="000000"/>
          <w:sz w:val="12"/>
          <w:szCs w:val="12"/>
        </w:rPr>
        <w:t>При существующей потребности повышения конкурентоспособности промышленного и сельскохозяйственного производства слабо налажен процесс внедрения инновационных разработок в производство.</w:t>
      </w:r>
      <w:r w:rsidRPr="00121E9C">
        <w:rPr>
          <w:sz w:val="12"/>
          <w:szCs w:val="12"/>
        </w:rPr>
        <w:t xml:space="preserve"> Эти проблемы усугубляются низкой восприимчивостью к инновациям значительной части предпринимательского сектора и общими проблемами в ведении предпринимательской деятельности: сложности с доступом к финансовым ресурсам и другие. Кроме того, функционирование субъектов инновационной деятельности осложняется такими специфическими проблемами этой сферы, как отсутствие или ограниченность собственной исследовательской, опытно-экспериментальной и промышленно-внедренческой базы, нехватка специалистов по инновационному менеджменту, неразвитость системы проектного финансирования. Эта ситуация требует государственного стимулирования инновационной активности, в том числе за счёт внедрения новых управленческих практик и механизмов.</w:t>
      </w:r>
    </w:p>
    <w:p w:rsidR="00051A1F" w:rsidRPr="00121E9C" w:rsidRDefault="00051A1F" w:rsidP="00051A1F">
      <w:pPr>
        <w:widowControl w:val="0"/>
        <w:spacing w:line="240" w:lineRule="auto"/>
        <w:ind w:firstLine="680"/>
        <w:rPr>
          <w:sz w:val="12"/>
          <w:szCs w:val="12"/>
        </w:rPr>
      </w:pPr>
      <w:r w:rsidRPr="00121E9C">
        <w:rPr>
          <w:sz w:val="12"/>
          <w:szCs w:val="12"/>
        </w:rPr>
        <w:t>Практически все основные виды</w:t>
      </w:r>
      <w:r w:rsidRPr="00121E9C">
        <w:rPr>
          <w:rStyle w:val="highlighthighlightactive"/>
          <w:sz w:val="12"/>
          <w:szCs w:val="12"/>
          <w:lang w:val="en-US"/>
        </w:rPr>
        <w:t> </w:t>
      </w:r>
      <w:r w:rsidRPr="00121E9C">
        <w:rPr>
          <w:rStyle w:val="highlighthighlightactive"/>
          <w:sz w:val="12"/>
          <w:szCs w:val="12"/>
        </w:rPr>
        <w:t>экономической</w:t>
      </w:r>
      <w:r w:rsidRPr="00121E9C">
        <w:rPr>
          <w:rStyle w:val="highlighthighlightactive"/>
          <w:sz w:val="12"/>
          <w:szCs w:val="12"/>
          <w:lang w:val="en-US"/>
        </w:rPr>
        <w:t> </w:t>
      </w:r>
      <w:r w:rsidRPr="00121E9C">
        <w:rPr>
          <w:sz w:val="12"/>
          <w:szCs w:val="12"/>
        </w:rPr>
        <w:t xml:space="preserve"> деятельности муниципального образования охватывает м</w:t>
      </w:r>
      <w:r w:rsidRPr="00121E9C">
        <w:rPr>
          <w:rStyle w:val="highlighthighlightactive"/>
          <w:sz w:val="12"/>
          <w:szCs w:val="12"/>
        </w:rPr>
        <w:t>алый</w:t>
      </w:r>
      <w:r w:rsidRPr="00121E9C">
        <w:rPr>
          <w:rStyle w:val="highlighthighlightactive"/>
          <w:sz w:val="12"/>
          <w:szCs w:val="12"/>
          <w:lang w:val="en-US"/>
        </w:rPr>
        <w:t> </w:t>
      </w:r>
      <w:r w:rsidRPr="00121E9C">
        <w:rPr>
          <w:rStyle w:val="highlighthighlightactive"/>
          <w:sz w:val="12"/>
          <w:szCs w:val="12"/>
        </w:rPr>
        <w:t xml:space="preserve">и средний </w:t>
      </w:r>
      <w:r w:rsidRPr="00121E9C">
        <w:rPr>
          <w:sz w:val="12"/>
          <w:szCs w:val="12"/>
        </w:rPr>
        <w:t xml:space="preserve">бизнес. </w:t>
      </w:r>
    </w:p>
    <w:p w:rsidR="00051A1F" w:rsidRPr="00121E9C" w:rsidRDefault="00051A1F" w:rsidP="00051A1F">
      <w:pPr>
        <w:widowControl w:val="0"/>
        <w:spacing w:line="240" w:lineRule="auto"/>
        <w:ind w:firstLine="680"/>
        <w:rPr>
          <w:sz w:val="12"/>
          <w:szCs w:val="12"/>
        </w:rPr>
      </w:pPr>
      <w:r w:rsidRPr="00121E9C">
        <w:rPr>
          <w:sz w:val="12"/>
          <w:szCs w:val="12"/>
        </w:rPr>
        <w:t xml:space="preserve">Здесь трудится в настоящее время более двух тысяч человек. </w:t>
      </w:r>
    </w:p>
    <w:p w:rsidR="00051A1F" w:rsidRPr="00121E9C" w:rsidRDefault="00051A1F" w:rsidP="00051A1F">
      <w:pPr>
        <w:widowControl w:val="0"/>
        <w:tabs>
          <w:tab w:val="left" w:pos="968"/>
        </w:tabs>
        <w:spacing w:line="240" w:lineRule="auto"/>
        <w:ind w:firstLine="680"/>
        <w:rPr>
          <w:sz w:val="12"/>
          <w:szCs w:val="12"/>
        </w:rPr>
      </w:pPr>
      <w:r w:rsidRPr="00121E9C">
        <w:rPr>
          <w:sz w:val="12"/>
          <w:szCs w:val="12"/>
        </w:rPr>
        <w:t xml:space="preserve">На территории Адамовского района в 2023 году было зарегистрировано 3 средних и 39 малых предприятий, включая микропредприятия </w:t>
      </w:r>
    </w:p>
    <w:p w:rsidR="00051A1F" w:rsidRPr="00121E9C" w:rsidRDefault="00051A1F" w:rsidP="00051A1F">
      <w:pPr>
        <w:widowControl w:val="0"/>
        <w:tabs>
          <w:tab w:val="left" w:pos="968"/>
        </w:tabs>
        <w:spacing w:line="240" w:lineRule="auto"/>
        <w:ind w:firstLine="680"/>
        <w:rPr>
          <w:sz w:val="12"/>
          <w:szCs w:val="12"/>
        </w:rPr>
      </w:pPr>
      <w:r w:rsidRPr="00121E9C">
        <w:rPr>
          <w:sz w:val="12"/>
          <w:szCs w:val="12"/>
        </w:rPr>
        <w:t xml:space="preserve">Среднесписочная численность работников средних предприятий в 2023 году оценивается в количестве 267 человек, что ниже уровня 2022 года на 28% снижение </w:t>
      </w:r>
      <w:r w:rsidRPr="00121E9C">
        <w:rPr>
          <w:sz w:val="12"/>
          <w:szCs w:val="12"/>
        </w:rPr>
        <w:lastRenderedPageBreak/>
        <w:t>количества работников связано с оптимизацией производственных процессов, увеличением производительности труда основных работников и отказом от привлечения сезонных работников.</w:t>
      </w:r>
    </w:p>
    <w:p w:rsidR="00051A1F" w:rsidRPr="00121E9C" w:rsidRDefault="00051A1F" w:rsidP="00051A1F">
      <w:pPr>
        <w:widowControl w:val="0"/>
        <w:spacing w:line="240" w:lineRule="auto"/>
        <w:ind w:firstLine="680"/>
        <w:rPr>
          <w:sz w:val="12"/>
          <w:szCs w:val="12"/>
        </w:rPr>
      </w:pPr>
      <w:r w:rsidRPr="00121E9C">
        <w:rPr>
          <w:sz w:val="12"/>
          <w:szCs w:val="12"/>
        </w:rPr>
        <w:t>Оборот средних предприятий в 2023 году в действующих ценах оценивается на 215,06 млн. рублей с темпом роста 105,8% к уровню 2022 года.</w:t>
      </w:r>
    </w:p>
    <w:p w:rsidR="00051A1F" w:rsidRPr="00121E9C" w:rsidRDefault="00051A1F" w:rsidP="00051A1F">
      <w:pPr>
        <w:widowControl w:val="0"/>
        <w:spacing w:line="240" w:lineRule="auto"/>
        <w:ind w:firstLine="680"/>
        <w:rPr>
          <w:sz w:val="12"/>
          <w:szCs w:val="12"/>
        </w:rPr>
      </w:pPr>
      <w:r w:rsidRPr="00121E9C">
        <w:rPr>
          <w:sz w:val="12"/>
          <w:szCs w:val="12"/>
        </w:rPr>
        <w:t>По реестру субъектов малого и среднего предпринимательства количество индивидуальных предпринимателей в 2023 году оценивается в количестве 315 единиц с численностью работников 398 человек, что ниже уровня прошлого года. Снижение произошло с закрытием индивидуальных предпринимателей</w:t>
      </w:r>
    </w:p>
    <w:p w:rsidR="00051A1F" w:rsidRPr="00121E9C" w:rsidRDefault="00051A1F" w:rsidP="00051A1F">
      <w:pPr>
        <w:widowControl w:val="0"/>
        <w:spacing w:line="240" w:lineRule="auto"/>
        <w:ind w:firstLine="700"/>
        <w:rPr>
          <w:sz w:val="12"/>
          <w:szCs w:val="12"/>
        </w:rPr>
      </w:pPr>
      <w:r w:rsidRPr="00121E9C">
        <w:rPr>
          <w:sz w:val="12"/>
          <w:szCs w:val="12"/>
        </w:rPr>
        <w:t>Большая доля предпринимателей приходится на сферу торговли и общественного питания.</w:t>
      </w:r>
    </w:p>
    <w:p w:rsidR="00051A1F" w:rsidRPr="00121E9C" w:rsidRDefault="00051A1F" w:rsidP="00051A1F">
      <w:pPr>
        <w:widowControl w:val="0"/>
        <w:shd w:val="clear" w:color="auto" w:fill="FFFFFF"/>
        <w:spacing w:line="240" w:lineRule="auto"/>
        <w:ind w:firstLine="680"/>
        <w:rPr>
          <w:color w:val="000000"/>
          <w:sz w:val="12"/>
          <w:szCs w:val="12"/>
        </w:rPr>
      </w:pPr>
      <w:r w:rsidRPr="00121E9C">
        <w:rPr>
          <w:color w:val="000000"/>
          <w:sz w:val="12"/>
          <w:szCs w:val="12"/>
        </w:rPr>
        <w:t>Потребительский рынок муниципального образования Адамовский район характеризуется положительной динамикой основных показателей развития.</w:t>
      </w:r>
    </w:p>
    <w:p w:rsidR="00051A1F" w:rsidRPr="00121E9C" w:rsidRDefault="00051A1F" w:rsidP="00051A1F">
      <w:pPr>
        <w:pStyle w:val="afffa"/>
        <w:ind w:firstLine="680"/>
        <w:jc w:val="both"/>
        <w:rPr>
          <w:rFonts w:ascii="Times New Roman" w:hAnsi="Times New Roman" w:cs="Times New Roman"/>
          <w:sz w:val="12"/>
          <w:szCs w:val="12"/>
        </w:rPr>
      </w:pPr>
      <w:r w:rsidRPr="00121E9C">
        <w:rPr>
          <w:rFonts w:ascii="Times New Roman" w:hAnsi="Times New Roman" w:cs="Times New Roman"/>
          <w:sz w:val="12"/>
          <w:szCs w:val="12"/>
        </w:rPr>
        <w:t>Оборот розничной торговли составил  511,2 млн. рублей, что составило – 114,5% к аналогичному периоду 2022 года.</w:t>
      </w:r>
    </w:p>
    <w:p w:rsidR="00051A1F" w:rsidRPr="00121E9C" w:rsidRDefault="00051A1F" w:rsidP="00051A1F">
      <w:pPr>
        <w:widowControl w:val="0"/>
        <w:spacing w:line="240" w:lineRule="auto"/>
        <w:ind w:firstLine="680"/>
        <w:rPr>
          <w:color w:val="000000"/>
          <w:sz w:val="12"/>
          <w:szCs w:val="12"/>
        </w:rPr>
      </w:pPr>
      <w:r w:rsidRPr="00121E9C">
        <w:rPr>
          <w:color w:val="000000"/>
          <w:sz w:val="12"/>
          <w:szCs w:val="12"/>
        </w:rPr>
        <w:t xml:space="preserve">Доля негосударственного сектора в товарообороте розничной торговли и общественного питания муниципального образования Адамовский район составляет 100%. </w:t>
      </w:r>
    </w:p>
    <w:p w:rsidR="00051A1F" w:rsidRPr="00121E9C" w:rsidRDefault="00051A1F" w:rsidP="00051A1F">
      <w:pPr>
        <w:widowControl w:val="0"/>
        <w:spacing w:line="240" w:lineRule="auto"/>
        <w:ind w:firstLine="720"/>
        <w:rPr>
          <w:sz w:val="12"/>
          <w:szCs w:val="12"/>
        </w:rPr>
      </w:pPr>
      <w:r w:rsidRPr="00121E9C">
        <w:rPr>
          <w:sz w:val="12"/>
          <w:szCs w:val="12"/>
        </w:rPr>
        <w:t>Источником формирования оборота розничной торговли является оборот розничной торговли торгующих организаций и индивидуальных предпринимателей, осуществляющих деятельность вне рынка- 71,2% и продажа на ярмарках «выходного дня» - 28,8%.</w:t>
      </w:r>
    </w:p>
    <w:p w:rsidR="00051A1F" w:rsidRPr="00121E9C" w:rsidRDefault="00051A1F" w:rsidP="00051A1F">
      <w:pPr>
        <w:widowControl w:val="0"/>
        <w:spacing w:line="240" w:lineRule="auto"/>
        <w:ind w:firstLine="720"/>
        <w:rPr>
          <w:sz w:val="12"/>
          <w:szCs w:val="12"/>
        </w:rPr>
      </w:pPr>
      <w:r w:rsidRPr="00121E9C">
        <w:rPr>
          <w:sz w:val="12"/>
          <w:szCs w:val="12"/>
        </w:rPr>
        <w:t>Основную долю в   структуре розничного товарооборота  занимают  продовольственные  товары -70%, непродовольственные – 30%.</w:t>
      </w:r>
    </w:p>
    <w:p w:rsidR="00051A1F" w:rsidRPr="00121E9C" w:rsidRDefault="00051A1F" w:rsidP="00051A1F">
      <w:pPr>
        <w:widowControl w:val="0"/>
        <w:spacing w:line="240" w:lineRule="auto"/>
        <w:ind w:firstLine="720"/>
        <w:rPr>
          <w:sz w:val="12"/>
          <w:szCs w:val="12"/>
        </w:rPr>
      </w:pPr>
      <w:r w:rsidRPr="00121E9C">
        <w:rPr>
          <w:sz w:val="12"/>
          <w:szCs w:val="12"/>
        </w:rPr>
        <w:t>Наибольший удельный вес в формировании товарооборота имеют  средние предприятия – 80%, субъекты малого предпринимательства – 14,9%, торговля на ярмарках «выходного дня» -5,1%.</w:t>
      </w:r>
    </w:p>
    <w:p w:rsidR="00051A1F" w:rsidRPr="00121E9C" w:rsidRDefault="00051A1F" w:rsidP="00051A1F">
      <w:pPr>
        <w:widowControl w:val="0"/>
        <w:spacing w:line="240" w:lineRule="auto"/>
        <w:ind w:firstLine="720"/>
        <w:rPr>
          <w:sz w:val="12"/>
          <w:szCs w:val="12"/>
        </w:rPr>
      </w:pPr>
      <w:r w:rsidRPr="00121E9C">
        <w:rPr>
          <w:sz w:val="12"/>
          <w:szCs w:val="12"/>
        </w:rPr>
        <w:t xml:space="preserve">На территории района находится 127 магазинов торговой площадью – 12,7 тыс. кв.м. В том числе продовольственных магазинов 16, непродовольственных – 16, со смешанным ассортиментом - 95. </w:t>
      </w:r>
    </w:p>
    <w:p w:rsidR="00051A1F" w:rsidRPr="00121E9C" w:rsidRDefault="00051A1F" w:rsidP="00051A1F">
      <w:pPr>
        <w:widowControl w:val="0"/>
        <w:spacing w:line="240" w:lineRule="auto"/>
        <w:ind w:firstLine="720"/>
        <w:rPr>
          <w:sz w:val="12"/>
          <w:szCs w:val="12"/>
        </w:rPr>
      </w:pPr>
      <w:r w:rsidRPr="00121E9C">
        <w:rPr>
          <w:sz w:val="12"/>
          <w:szCs w:val="12"/>
        </w:rPr>
        <w:t>Обеспеченность населения торговыми площадями составляет 537,4 кв</w:t>
      </w:r>
      <w:proofErr w:type="gramStart"/>
      <w:r w:rsidRPr="00121E9C">
        <w:rPr>
          <w:sz w:val="12"/>
          <w:szCs w:val="12"/>
        </w:rPr>
        <w:t>.м</w:t>
      </w:r>
      <w:proofErr w:type="gramEnd"/>
      <w:r w:rsidRPr="00121E9C">
        <w:rPr>
          <w:sz w:val="12"/>
          <w:szCs w:val="12"/>
        </w:rPr>
        <w:t xml:space="preserve"> на 1000 жителей.</w:t>
      </w:r>
    </w:p>
    <w:p w:rsidR="00051A1F" w:rsidRPr="00121E9C" w:rsidRDefault="00051A1F" w:rsidP="00051A1F">
      <w:pPr>
        <w:widowControl w:val="0"/>
        <w:spacing w:line="240" w:lineRule="auto"/>
        <w:ind w:firstLine="720"/>
        <w:rPr>
          <w:sz w:val="12"/>
          <w:szCs w:val="12"/>
        </w:rPr>
      </w:pPr>
      <w:r w:rsidRPr="00121E9C">
        <w:rPr>
          <w:sz w:val="12"/>
          <w:szCs w:val="12"/>
        </w:rPr>
        <w:t>Местные товаропроизводители также участвуют в формировании розничного товарооборота. Производство и реализация ими пищевой продукции в общем объеме  товарооборота занимают около 25%.</w:t>
      </w:r>
    </w:p>
    <w:p w:rsidR="00051A1F" w:rsidRPr="00121E9C" w:rsidRDefault="00051A1F" w:rsidP="00051A1F">
      <w:pPr>
        <w:widowControl w:val="0"/>
        <w:autoSpaceDE w:val="0"/>
        <w:autoSpaceDN w:val="0"/>
        <w:adjustRightInd w:val="0"/>
        <w:spacing w:line="240" w:lineRule="auto"/>
        <w:ind w:firstLine="680"/>
        <w:rPr>
          <w:sz w:val="12"/>
          <w:szCs w:val="12"/>
        </w:rPr>
      </w:pPr>
      <w:r w:rsidRPr="00121E9C">
        <w:rPr>
          <w:sz w:val="12"/>
          <w:szCs w:val="12"/>
        </w:rPr>
        <w:t>Наиболее негативными последствиями и рисками для экономики муниципального образования в условиях нестабильности и стагнации на мировых рынках являются:</w:t>
      </w:r>
    </w:p>
    <w:p w:rsidR="00051A1F" w:rsidRPr="00121E9C" w:rsidRDefault="00051A1F" w:rsidP="00051A1F">
      <w:pPr>
        <w:widowControl w:val="0"/>
        <w:tabs>
          <w:tab w:val="left" w:pos="993"/>
        </w:tabs>
        <w:autoSpaceDE w:val="0"/>
        <w:autoSpaceDN w:val="0"/>
        <w:adjustRightInd w:val="0"/>
        <w:spacing w:line="240" w:lineRule="auto"/>
        <w:ind w:firstLine="680"/>
        <w:rPr>
          <w:sz w:val="12"/>
          <w:szCs w:val="12"/>
        </w:rPr>
      </w:pPr>
      <w:r w:rsidRPr="00121E9C">
        <w:rPr>
          <w:sz w:val="12"/>
          <w:szCs w:val="12"/>
        </w:rPr>
        <w:t>приостановление государственных инвестиционных проектов и программ частных компаний;</w:t>
      </w:r>
    </w:p>
    <w:p w:rsidR="00051A1F" w:rsidRPr="00121E9C" w:rsidRDefault="00051A1F" w:rsidP="00051A1F">
      <w:pPr>
        <w:widowControl w:val="0"/>
        <w:tabs>
          <w:tab w:val="left" w:pos="993"/>
        </w:tabs>
        <w:autoSpaceDE w:val="0"/>
        <w:autoSpaceDN w:val="0"/>
        <w:adjustRightInd w:val="0"/>
        <w:spacing w:line="240" w:lineRule="auto"/>
        <w:ind w:firstLine="680"/>
        <w:rPr>
          <w:sz w:val="12"/>
          <w:szCs w:val="12"/>
        </w:rPr>
      </w:pPr>
      <w:r w:rsidRPr="00121E9C">
        <w:rPr>
          <w:sz w:val="12"/>
          <w:szCs w:val="12"/>
        </w:rPr>
        <w:t>снижение конкурентоспособности организаций вследствие дефицита финансового ресурса, сокращения внутреннего спроса, роста дешёвого импорта на мировом рынке;</w:t>
      </w:r>
    </w:p>
    <w:p w:rsidR="00051A1F" w:rsidRPr="00121E9C" w:rsidRDefault="00051A1F" w:rsidP="00051A1F">
      <w:pPr>
        <w:widowControl w:val="0"/>
        <w:tabs>
          <w:tab w:val="left" w:pos="993"/>
        </w:tabs>
        <w:autoSpaceDE w:val="0"/>
        <w:autoSpaceDN w:val="0"/>
        <w:adjustRightInd w:val="0"/>
        <w:spacing w:line="240" w:lineRule="auto"/>
        <w:ind w:firstLine="680"/>
        <w:rPr>
          <w:sz w:val="12"/>
          <w:szCs w:val="12"/>
        </w:rPr>
      </w:pPr>
      <w:r w:rsidRPr="00121E9C">
        <w:rPr>
          <w:sz w:val="12"/>
          <w:szCs w:val="12"/>
        </w:rPr>
        <w:t xml:space="preserve">дефицит бюджетных средств; </w:t>
      </w:r>
    </w:p>
    <w:p w:rsidR="00051A1F" w:rsidRPr="00121E9C" w:rsidRDefault="00051A1F" w:rsidP="00051A1F">
      <w:pPr>
        <w:widowControl w:val="0"/>
        <w:tabs>
          <w:tab w:val="left" w:pos="0"/>
        </w:tabs>
        <w:autoSpaceDE w:val="0"/>
        <w:autoSpaceDN w:val="0"/>
        <w:adjustRightInd w:val="0"/>
        <w:spacing w:line="240" w:lineRule="auto"/>
        <w:ind w:firstLine="680"/>
        <w:rPr>
          <w:sz w:val="12"/>
          <w:szCs w:val="12"/>
        </w:rPr>
      </w:pPr>
      <w:r w:rsidRPr="00121E9C">
        <w:rPr>
          <w:sz w:val="12"/>
          <w:szCs w:val="12"/>
        </w:rPr>
        <w:t>ресурсная ограниченность развития реального сектора экономики;</w:t>
      </w:r>
    </w:p>
    <w:p w:rsidR="00051A1F" w:rsidRPr="00121E9C" w:rsidRDefault="00051A1F" w:rsidP="00051A1F">
      <w:pPr>
        <w:widowControl w:val="0"/>
        <w:tabs>
          <w:tab w:val="left" w:pos="993"/>
        </w:tabs>
        <w:autoSpaceDE w:val="0"/>
        <w:autoSpaceDN w:val="0"/>
        <w:adjustRightInd w:val="0"/>
        <w:spacing w:line="240" w:lineRule="auto"/>
        <w:ind w:firstLine="680"/>
        <w:rPr>
          <w:sz w:val="12"/>
          <w:szCs w:val="12"/>
        </w:rPr>
      </w:pPr>
      <w:r w:rsidRPr="00121E9C">
        <w:rPr>
          <w:sz w:val="12"/>
          <w:szCs w:val="12"/>
        </w:rPr>
        <w:t>замедление темпов развития отраслей реального сектора: промышленности, аграрно-промышленного комплекса, стройиндустрии.</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ind w:firstLine="0"/>
        <w:jc w:val="center"/>
        <w:rPr>
          <w:b/>
          <w:strike/>
          <w:sz w:val="12"/>
          <w:szCs w:val="12"/>
        </w:rPr>
      </w:pPr>
      <w:r w:rsidRPr="00121E9C">
        <w:rPr>
          <w:b/>
          <w:sz w:val="12"/>
          <w:szCs w:val="12"/>
        </w:rPr>
        <w:t xml:space="preserve">2. Показатели муниципальной программы </w:t>
      </w:r>
    </w:p>
    <w:p w:rsidR="00051A1F" w:rsidRPr="00121E9C" w:rsidRDefault="00051A1F" w:rsidP="00051A1F">
      <w:pPr>
        <w:widowControl w:val="0"/>
        <w:spacing w:line="240" w:lineRule="auto"/>
        <w:jc w:val="center"/>
        <w:rPr>
          <w:b/>
          <w:sz w:val="12"/>
          <w:szCs w:val="12"/>
        </w:rPr>
      </w:pPr>
    </w:p>
    <w:p w:rsidR="00051A1F" w:rsidRPr="00121E9C" w:rsidRDefault="00051A1F" w:rsidP="00051A1F">
      <w:pPr>
        <w:widowControl w:val="0"/>
        <w:spacing w:line="240" w:lineRule="auto"/>
        <w:rPr>
          <w:sz w:val="12"/>
          <w:szCs w:val="12"/>
        </w:rPr>
      </w:pPr>
      <w:r w:rsidRPr="00121E9C">
        <w:rPr>
          <w:sz w:val="12"/>
          <w:szCs w:val="12"/>
        </w:rPr>
        <w:t>В состав муниципальной программы включены следующие показатели:</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 xml:space="preserve">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 </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Количество проведенных публичных мероприятий по вопросам малого и среднего предпринимательства</w:t>
      </w:r>
    </w:p>
    <w:p w:rsidR="00051A1F" w:rsidRPr="00121E9C" w:rsidRDefault="00051A1F" w:rsidP="004318EA">
      <w:pPr>
        <w:widowControl w:val="0"/>
        <w:numPr>
          <w:ilvl w:val="0"/>
          <w:numId w:val="3"/>
        </w:numPr>
        <w:spacing w:line="240" w:lineRule="auto"/>
        <w:ind w:left="0" w:firstLine="709"/>
        <w:rPr>
          <w:sz w:val="12"/>
          <w:szCs w:val="12"/>
        </w:rPr>
      </w:pPr>
      <w:proofErr w:type="gramStart"/>
      <w:r w:rsidRPr="00121E9C">
        <w:rPr>
          <w:sz w:val="12"/>
          <w:szCs w:val="12"/>
        </w:rPr>
        <w:t>Доля внесенных в торговый реестр торговых объектов (от запланированного количества торговых объектов</w:t>
      </w:r>
      <w:proofErr w:type="gramEnd"/>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Оборот розничной торговли на душу населения</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Количество отдаленных, труднодоступных и малонаселенных пунктов района, а также населенных пунктов, в которых отсутствуют торговые объекты, в которые будет осуществлена доставка социально значимых товаров</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Среднее время ожидания в очереди при обращении заявителя в МФЦ для получения государственных (муниципальных) услуг, не более 15 минут</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Уровень удовлетворенности граждан качеством предоставления государственных (муниципальных) услуг</w:t>
      </w:r>
    </w:p>
    <w:p w:rsidR="00051A1F" w:rsidRPr="00121E9C" w:rsidRDefault="00051A1F" w:rsidP="004318EA">
      <w:pPr>
        <w:widowControl w:val="0"/>
        <w:numPr>
          <w:ilvl w:val="0"/>
          <w:numId w:val="3"/>
        </w:numPr>
        <w:spacing w:line="240" w:lineRule="auto"/>
        <w:ind w:left="0" w:firstLine="709"/>
        <w:rPr>
          <w:sz w:val="12"/>
          <w:szCs w:val="12"/>
        </w:rPr>
      </w:pPr>
      <w:r w:rsidRPr="00121E9C">
        <w:rPr>
          <w:sz w:val="12"/>
          <w:szCs w:val="12"/>
        </w:rPr>
        <w:t>Количество перевезенных пассажиров между поселениями на муниципальных автобусных маршрутах</w:t>
      </w:r>
    </w:p>
    <w:p w:rsidR="00051A1F" w:rsidRPr="00121E9C" w:rsidRDefault="00051A1F" w:rsidP="004318EA">
      <w:pPr>
        <w:widowControl w:val="0"/>
        <w:numPr>
          <w:ilvl w:val="0"/>
          <w:numId w:val="3"/>
        </w:numPr>
        <w:spacing w:line="240" w:lineRule="auto"/>
        <w:ind w:left="0" w:firstLine="709"/>
        <w:rPr>
          <w:color w:val="808000"/>
          <w:sz w:val="12"/>
          <w:szCs w:val="12"/>
        </w:rPr>
      </w:pPr>
      <w:r w:rsidRPr="00121E9C">
        <w:rPr>
          <w:sz w:val="12"/>
          <w:szCs w:val="12"/>
        </w:rPr>
        <w:t xml:space="preserve"> Пробег пассажирского автомобильного транспорта на муниципальных автобусных маршрутах</w:t>
      </w:r>
    </w:p>
    <w:p w:rsidR="00051A1F" w:rsidRPr="00121E9C" w:rsidRDefault="00051A1F" w:rsidP="00051A1F">
      <w:pPr>
        <w:widowControl w:val="0"/>
        <w:spacing w:line="240" w:lineRule="auto"/>
        <w:rPr>
          <w:sz w:val="12"/>
          <w:szCs w:val="12"/>
        </w:rPr>
      </w:pPr>
      <w:r w:rsidRPr="00121E9C">
        <w:rPr>
          <w:sz w:val="12"/>
          <w:szCs w:val="12"/>
        </w:rPr>
        <w:t>Сведения о показателях муниципальной программы представлены в приложении № 1 к настоящей программе.</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jc w:val="center"/>
        <w:rPr>
          <w:b/>
          <w:strike/>
          <w:sz w:val="12"/>
          <w:szCs w:val="12"/>
        </w:rPr>
      </w:pPr>
      <w:r w:rsidRPr="00121E9C">
        <w:rPr>
          <w:b/>
          <w:sz w:val="12"/>
          <w:szCs w:val="12"/>
        </w:rPr>
        <w:t xml:space="preserve">3. Структура муниципальной программы </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rPr>
          <w:sz w:val="12"/>
          <w:szCs w:val="12"/>
        </w:rPr>
      </w:pPr>
      <w:r w:rsidRPr="00121E9C">
        <w:rPr>
          <w:sz w:val="12"/>
          <w:szCs w:val="12"/>
        </w:rPr>
        <w:t xml:space="preserve">Реализация региональных, приоритетных проектов в рамках муниципальной программы не предусмотрена. </w:t>
      </w:r>
    </w:p>
    <w:p w:rsidR="00051A1F" w:rsidRPr="00121E9C" w:rsidRDefault="00051A1F" w:rsidP="00051A1F">
      <w:pPr>
        <w:widowControl w:val="0"/>
        <w:spacing w:line="240" w:lineRule="auto"/>
        <w:jc w:val="left"/>
        <w:rPr>
          <w:sz w:val="12"/>
          <w:szCs w:val="12"/>
        </w:rPr>
      </w:pPr>
      <w:r w:rsidRPr="00121E9C">
        <w:rPr>
          <w:sz w:val="12"/>
          <w:szCs w:val="12"/>
        </w:rPr>
        <w:t xml:space="preserve">В состав муниципальной программы включены следующие комплексы процессных мероприятий: </w:t>
      </w:r>
    </w:p>
    <w:p w:rsidR="00051A1F" w:rsidRPr="00121E9C" w:rsidRDefault="00051A1F" w:rsidP="00051A1F">
      <w:pPr>
        <w:widowControl w:val="0"/>
        <w:autoSpaceDE w:val="0"/>
        <w:autoSpaceDN w:val="0"/>
        <w:adjustRightInd w:val="0"/>
        <w:spacing w:line="240" w:lineRule="auto"/>
        <w:ind w:left="709" w:firstLine="0"/>
        <w:rPr>
          <w:color w:val="99CC00"/>
          <w:sz w:val="12"/>
          <w:szCs w:val="12"/>
        </w:rPr>
      </w:pPr>
      <w:r>
        <w:rPr>
          <w:color w:val="22272F"/>
          <w:sz w:val="12"/>
          <w:szCs w:val="12"/>
        </w:rPr>
        <w:t xml:space="preserve">1. </w:t>
      </w:r>
      <w:r w:rsidRPr="00121E9C">
        <w:rPr>
          <w:color w:val="22272F"/>
          <w:sz w:val="12"/>
          <w:szCs w:val="12"/>
        </w:rPr>
        <w:t>Развитие малого и среднего предпринимательства в Адамовском район</w:t>
      </w:r>
      <w:r w:rsidRPr="00121E9C">
        <w:rPr>
          <w:sz w:val="12"/>
          <w:szCs w:val="12"/>
        </w:rPr>
        <w:t>.</w:t>
      </w:r>
    </w:p>
    <w:p w:rsidR="00051A1F" w:rsidRPr="00121E9C" w:rsidRDefault="00051A1F" w:rsidP="00051A1F">
      <w:pPr>
        <w:widowControl w:val="0"/>
        <w:autoSpaceDE w:val="0"/>
        <w:autoSpaceDN w:val="0"/>
        <w:adjustRightInd w:val="0"/>
        <w:spacing w:line="240" w:lineRule="auto"/>
        <w:ind w:left="709" w:firstLine="0"/>
        <w:rPr>
          <w:color w:val="99CC00"/>
          <w:sz w:val="12"/>
          <w:szCs w:val="12"/>
        </w:rPr>
      </w:pPr>
      <w:r>
        <w:rPr>
          <w:color w:val="000000"/>
          <w:sz w:val="12"/>
          <w:szCs w:val="12"/>
        </w:rPr>
        <w:t xml:space="preserve">2. </w:t>
      </w:r>
      <w:r w:rsidRPr="00121E9C">
        <w:rPr>
          <w:color w:val="000000"/>
          <w:sz w:val="12"/>
          <w:szCs w:val="12"/>
        </w:rPr>
        <w:t>Развитие торговли в Адамовском районе.</w:t>
      </w:r>
    </w:p>
    <w:p w:rsidR="00051A1F" w:rsidRPr="00121E9C" w:rsidRDefault="00051A1F" w:rsidP="00051A1F">
      <w:pPr>
        <w:widowControl w:val="0"/>
        <w:autoSpaceDE w:val="0"/>
        <w:autoSpaceDN w:val="0"/>
        <w:adjustRightInd w:val="0"/>
        <w:spacing w:line="240" w:lineRule="auto"/>
        <w:ind w:left="709" w:firstLine="0"/>
        <w:jc w:val="left"/>
        <w:rPr>
          <w:rFonts w:eastAsia="Calibri"/>
          <w:sz w:val="12"/>
          <w:szCs w:val="12"/>
        </w:rPr>
      </w:pPr>
      <w:r>
        <w:rPr>
          <w:sz w:val="12"/>
          <w:szCs w:val="12"/>
        </w:rPr>
        <w:t xml:space="preserve">3. </w:t>
      </w:r>
      <w:r w:rsidRPr="00121E9C">
        <w:rPr>
          <w:sz w:val="12"/>
          <w:szCs w:val="12"/>
        </w:rPr>
        <w:t xml:space="preserve">Повышение эффективности </w:t>
      </w:r>
      <w:r w:rsidRPr="00121E9C">
        <w:rPr>
          <w:rFonts w:eastAsia="Calibri"/>
          <w:sz w:val="12"/>
          <w:szCs w:val="12"/>
        </w:rPr>
        <w:t>муниципального управления социально-экономическим развитием Адамовского района.</w:t>
      </w:r>
    </w:p>
    <w:p w:rsidR="00051A1F" w:rsidRPr="00121E9C" w:rsidRDefault="00051A1F" w:rsidP="00051A1F">
      <w:pPr>
        <w:widowControl w:val="0"/>
        <w:autoSpaceDE w:val="0"/>
        <w:autoSpaceDN w:val="0"/>
        <w:adjustRightInd w:val="0"/>
        <w:spacing w:line="240" w:lineRule="auto"/>
        <w:ind w:left="709" w:firstLine="0"/>
        <w:rPr>
          <w:sz w:val="12"/>
          <w:szCs w:val="12"/>
        </w:rPr>
      </w:pPr>
      <w:r>
        <w:rPr>
          <w:color w:val="000000"/>
          <w:kern w:val="1"/>
          <w:sz w:val="12"/>
          <w:szCs w:val="12"/>
          <w:lang w:eastAsia="ar-SA"/>
        </w:rPr>
        <w:t xml:space="preserve">4. </w:t>
      </w:r>
      <w:r w:rsidRPr="00121E9C">
        <w:rPr>
          <w:color w:val="000000"/>
          <w:kern w:val="1"/>
          <w:sz w:val="12"/>
          <w:szCs w:val="12"/>
          <w:lang w:eastAsia="ar-SA"/>
        </w:rPr>
        <w:t>Обеспечение доступности услуг общественного пассажирского автомобильного транспорта.</w:t>
      </w:r>
    </w:p>
    <w:p w:rsidR="00051A1F" w:rsidRPr="00121E9C" w:rsidRDefault="00051A1F" w:rsidP="00051A1F">
      <w:pPr>
        <w:widowControl w:val="0"/>
        <w:spacing w:line="240" w:lineRule="auto"/>
        <w:rPr>
          <w:sz w:val="12"/>
          <w:szCs w:val="12"/>
        </w:rPr>
      </w:pPr>
      <w:r w:rsidRPr="00121E9C">
        <w:rPr>
          <w:sz w:val="12"/>
          <w:szCs w:val="12"/>
        </w:rPr>
        <w:t>Структура муниципальной программы представлена в приложении № 2 к настоящей программе.</w:t>
      </w:r>
    </w:p>
    <w:p w:rsidR="00051A1F" w:rsidRPr="00121E9C" w:rsidRDefault="00051A1F" w:rsidP="00051A1F">
      <w:pPr>
        <w:widowControl w:val="0"/>
        <w:spacing w:line="240" w:lineRule="auto"/>
        <w:jc w:val="center"/>
        <w:rPr>
          <w:b/>
          <w:sz w:val="12"/>
          <w:szCs w:val="12"/>
        </w:rPr>
      </w:pPr>
    </w:p>
    <w:p w:rsidR="00051A1F" w:rsidRDefault="00051A1F" w:rsidP="004318EA">
      <w:pPr>
        <w:pStyle w:val="a9"/>
        <w:widowControl w:val="0"/>
        <w:numPr>
          <w:ilvl w:val="0"/>
          <w:numId w:val="4"/>
        </w:numPr>
        <w:spacing w:line="240" w:lineRule="auto"/>
        <w:ind w:left="0"/>
        <w:jc w:val="center"/>
        <w:rPr>
          <w:b/>
          <w:sz w:val="12"/>
          <w:szCs w:val="12"/>
        </w:rPr>
      </w:pPr>
      <w:r w:rsidRPr="00121E9C">
        <w:rPr>
          <w:b/>
          <w:sz w:val="12"/>
          <w:szCs w:val="12"/>
        </w:rPr>
        <w:t>Перечень мероприятий (результатов) муниципальной программы</w:t>
      </w:r>
    </w:p>
    <w:p w:rsidR="00051A1F" w:rsidRPr="00121E9C" w:rsidRDefault="00051A1F" w:rsidP="00051A1F">
      <w:pPr>
        <w:pStyle w:val="a9"/>
        <w:widowControl w:val="0"/>
        <w:spacing w:line="240" w:lineRule="auto"/>
        <w:ind w:left="0" w:firstLine="0"/>
        <w:rPr>
          <w:b/>
          <w:sz w:val="12"/>
          <w:szCs w:val="12"/>
        </w:rPr>
      </w:pPr>
    </w:p>
    <w:p w:rsidR="00051A1F" w:rsidRPr="00121E9C" w:rsidRDefault="00051A1F" w:rsidP="00051A1F">
      <w:pPr>
        <w:widowControl w:val="0"/>
        <w:spacing w:line="240" w:lineRule="auto"/>
        <w:rPr>
          <w:sz w:val="12"/>
          <w:szCs w:val="12"/>
        </w:rPr>
      </w:pPr>
      <w:r w:rsidRPr="00121E9C">
        <w:rPr>
          <w:sz w:val="12"/>
          <w:szCs w:val="12"/>
        </w:rPr>
        <w:t xml:space="preserve">В рамках комплекса процессных мероприятий «Развитие малого и среднего предпринимательства в Адамовском районе» реализуется мероприятие (результат): </w:t>
      </w:r>
      <w:proofErr w:type="gramStart"/>
      <w:r w:rsidRPr="00121E9C">
        <w:rPr>
          <w:sz w:val="12"/>
          <w:szCs w:val="12"/>
        </w:rPr>
        <w:t>Организация продвижения продукции субъектов малого и среднего предпринимательства Адамовского района на региональные рынке</w:t>
      </w:r>
      <w:proofErr w:type="gramEnd"/>
    </w:p>
    <w:p w:rsidR="00051A1F" w:rsidRPr="00121E9C" w:rsidRDefault="00051A1F" w:rsidP="00051A1F">
      <w:pPr>
        <w:widowControl w:val="0"/>
        <w:spacing w:line="240" w:lineRule="auto"/>
        <w:rPr>
          <w:sz w:val="12"/>
          <w:szCs w:val="12"/>
        </w:rPr>
      </w:pPr>
      <w:r w:rsidRPr="00121E9C">
        <w:rPr>
          <w:sz w:val="12"/>
          <w:szCs w:val="12"/>
        </w:rPr>
        <w:t>В рамках комплекса процессных мероприятий «Развитие торговли в Аламовском районе» реализуются следующие мероприятия (результаты):</w:t>
      </w:r>
    </w:p>
    <w:p w:rsidR="00051A1F" w:rsidRPr="00121E9C" w:rsidRDefault="00051A1F" w:rsidP="00051A1F">
      <w:pPr>
        <w:pStyle w:val="a9"/>
        <w:widowControl w:val="0"/>
        <w:spacing w:line="240" w:lineRule="auto"/>
        <w:ind w:left="0"/>
        <w:rPr>
          <w:sz w:val="12"/>
          <w:szCs w:val="12"/>
        </w:rPr>
      </w:pPr>
      <w:r>
        <w:rPr>
          <w:sz w:val="12"/>
          <w:szCs w:val="12"/>
        </w:rPr>
        <w:t xml:space="preserve">1. </w:t>
      </w:r>
      <w:r w:rsidRPr="00121E9C">
        <w:rPr>
          <w:sz w:val="12"/>
          <w:szCs w:val="12"/>
        </w:rPr>
        <w:t>Развитие торговли в Адамовском районе.</w:t>
      </w:r>
    </w:p>
    <w:p w:rsidR="00051A1F" w:rsidRPr="00051A1F" w:rsidRDefault="00051A1F" w:rsidP="00051A1F">
      <w:pPr>
        <w:pStyle w:val="a9"/>
        <w:widowControl w:val="0"/>
        <w:spacing w:line="240" w:lineRule="auto"/>
        <w:ind w:left="0"/>
        <w:rPr>
          <w:sz w:val="12"/>
          <w:szCs w:val="12"/>
        </w:rPr>
      </w:pPr>
      <w:r>
        <w:rPr>
          <w:sz w:val="12"/>
          <w:szCs w:val="12"/>
        </w:rPr>
        <w:t xml:space="preserve">2. </w:t>
      </w:r>
      <w:r w:rsidRPr="00121E9C">
        <w:rPr>
          <w:sz w:val="12"/>
          <w:szCs w:val="12"/>
        </w:rPr>
        <w:t xml:space="preserve">Возмещение стоимости горюче-смазочных материалов при доставке автомобильным транспортом социально значимых товаров </w:t>
      </w:r>
      <w:r>
        <w:rPr>
          <w:sz w:val="12"/>
          <w:szCs w:val="12"/>
        </w:rPr>
        <w:t xml:space="preserve">в отдаленные, труднодоступные и </w:t>
      </w:r>
      <w:r w:rsidRPr="00121E9C">
        <w:rPr>
          <w:sz w:val="12"/>
          <w:szCs w:val="12"/>
        </w:rPr>
        <w:t>малонаселенные пункты Оренбургской области, а также населенные пункты, в которых отсутствуют торговые объекты</w:t>
      </w:r>
    </w:p>
    <w:p w:rsidR="00051A1F" w:rsidRPr="00121E9C" w:rsidRDefault="00051A1F" w:rsidP="00051A1F">
      <w:pPr>
        <w:widowControl w:val="0"/>
        <w:spacing w:line="240" w:lineRule="auto"/>
        <w:rPr>
          <w:sz w:val="12"/>
          <w:szCs w:val="12"/>
        </w:rPr>
      </w:pPr>
      <w:r w:rsidRPr="00121E9C">
        <w:rPr>
          <w:sz w:val="12"/>
          <w:szCs w:val="12"/>
        </w:rPr>
        <w:t>В рамках комплекса процессных мероприятий «</w:t>
      </w:r>
      <w:r w:rsidRPr="00121E9C">
        <w:rPr>
          <w:rFonts w:eastAsia="Calibri"/>
          <w:sz w:val="12"/>
          <w:szCs w:val="12"/>
        </w:rPr>
        <w:t>Повышение эффективности муниципального управления социально-экономическим развитием Адамовского района</w:t>
      </w:r>
      <w:r w:rsidRPr="00121E9C">
        <w:rPr>
          <w:sz w:val="12"/>
          <w:szCs w:val="12"/>
        </w:rPr>
        <w:t xml:space="preserve">» реализуется следующее мероприятие (результат): Предоставление государственных (муниципальных) услуг в многофункциональных центрах. </w:t>
      </w:r>
    </w:p>
    <w:p w:rsidR="00051A1F" w:rsidRPr="00121E9C" w:rsidRDefault="00051A1F" w:rsidP="00051A1F">
      <w:pPr>
        <w:widowControl w:val="0"/>
        <w:spacing w:line="240" w:lineRule="auto"/>
        <w:rPr>
          <w:sz w:val="12"/>
          <w:szCs w:val="12"/>
        </w:rPr>
      </w:pPr>
      <w:r w:rsidRPr="00121E9C">
        <w:rPr>
          <w:sz w:val="12"/>
          <w:szCs w:val="12"/>
        </w:rPr>
        <w:t>В рамках комплекса процессных мероприятий «</w:t>
      </w:r>
      <w:r w:rsidRPr="00121E9C">
        <w:rPr>
          <w:kern w:val="1"/>
          <w:sz w:val="12"/>
          <w:szCs w:val="12"/>
          <w:lang w:eastAsia="ar-SA"/>
        </w:rPr>
        <w:t xml:space="preserve">Обеспечение доступности услуг общественного пассажирского автомобильного транспорта» </w:t>
      </w:r>
      <w:r w:rsidRPr="00121E9C">
        <w:rPr>
          <w:sz w:val="12"/>
          <w:szCs w:val="12"/>
        </w:rPr>
        <w:t>реализуется следующее мероприятие (результат): Осуществление межмуниципальных в границах муниципального района пассажирских перевозок автомобильным транспортом.</w:t>
      </w:r>
    </w:p>
    <w:p w:rsidR="00051A1F" w:rsidRPr="00121E9C" w:rsidRDefault="00051A1F" w:rsidP="00051A1F">
      <w:pPr>
        <w:widowControl w:val="0"/>
        <w:spacing w:line="240" w:lineRule="auto"/>
        <w:rPr>
          <w:sz w:val="12"/>
          <w:szCs w:val="12"/>
        </w:rPr>
      </w:pPr>
      <w:r w:rsidRPr="00121E9C">
        <w:rPr>
          <w:sz w:val="12"/>
          <w:szCs w:val="12"/>
        </w:rPr>
        <w:t>Перечень мероприятий (результатов) муниципальной программы представлен в приложении № 3 к Программе.</w:t>
      </w:r>
    </w:p>
    <w:p w:rsidR="00051A1F" w:rsidRPr="00121E9C" w:rsidRDefault="00051A1F" w:rsidP="00051A1F">
      <w:pPr>
        <w:widowControl w:val="0"/>
        <w:spacing w:line="240" w:lineRule="auto"/>
        <w:ind w:firstLine="0"/>
        <w:rPr>
          <w:sz w:val="12"/>
          <w:szCs w:val="12"/>
        </w:rPr>
      </w:pPr>
    </w:p>
    <w:p w:rsidR="00051A1F" w:rsidRPr="00121E9C" w:rsidRDefault="00051A1F" w:rsidP="00051A1F">
      <w:pPr>
        <w:widowControl w:val="0"/>
        <w:spacing w:line="240" w:lineRule="auto"/>
        <w:ind w:firstLine="0"/>
        <w:jc w:val="center"/>
        <w:rPr>
          <w:b/>
          <w:sz w:val="12"/>
          <w:szCs w:val="12"/>
        </w:rPr>
      </w:pPr>
      <w:r w:rsidRPr="00121E9C">
        <w:rPr>
          <w:b/>
          <w:sz w:val="12"/>
          <w:szCs w:val="12"/>
        </w:rPr>
        <w:t>5. Финансовое обеспечение реализации муниципальной программы</w:t>
      </w:r>
    </w:p>
    <w:p w:rsidR="00051A1F" w:rsidRPr="00121E9C" w:rsidRDefault="00051A1F" w:rsidP="00051A1F">
      <w:pPr>
        <w:widowControl w:val="0"/>
        <w:spacing w:line="240" w:lineRule="auto"/>
        <w:ind w:firstLine="0"/>
        <w:jc w:val="center"/>
        <w:rPr>
          <w:b/>
          <w:sz w:val="12"/>
          <w:szCs w:val="12"/>
        </w:rPr>
      </w:pPr>
    </w:p>
    <w:p w:rsidR="00051A1F" w:rsidRPr="00121E9C" w:rsidRDefault="00051A1F" w:rsidP="00051A1F">
      <w:pPr>
        <w:widowControl w:val="0"/>
        <w:spacing w:line="240" w:lineRule="auto"/>
        <w:rPr>
          <w:sz w:val="12"/>
          <w:szCs w:val="12"/>
        </w:rPr>
      </w:pPr>
      <w:r w:rsidRPr="00121E9C">
        <w:rPr>
          <w:sz w:val="12"/>
          <w:szCs w:val="12"/>
        </w:rPr>
        <w:t>Объем финансирования реализации муниципальной программы составит 47848,4 тыс. рублей, в том числе по годам:</w:t>
      </w:r>
    </w:p>
    <w:p w:rsidR="00051A1F" w:rsidRPr="00121E9C" w:rsidRDefault="00051A1F" w:rsidP="00051A1F">
      <w:pPr>
        <w:widowControl w:val="0"/>
        <w:spacing w:line="240" w:lineRule="auto"/>
        <w:jc w:val="left"/>
        <w:rPr>
          <w:sz w:val="12"/>
          <w:szCs w:val="12"/>
        </w:rPr>
      </w:pPr>
      <w:r w:rsidRPr="00121E9C">
        <w:rPr>
          <w:sz w:val="12"/>
          <w:szCs w:val="12"/>
        </w:rPr>
        <w:t>2023 год – 4133,2  тыс. рублей;</w:t>
      </w:r>
    </w:p>
    <w:p w:rsidR="00051A1F" w:rsidRPr="00121E9C" w:rsidRDefault="00051A1F" w:rsidP="00051A1F">
      <w:pPr>
        <w:widowControl w:val="0"/>
        <w:spacing w:line="240" w:lineRule="auto"/>
        <w:jc w:val="left"/>
        <w:rPr>
          <w:sz w:val="12"/>
          <w:szCs w:val="12"/>
        </w:rPr>
      </w:pPr>
      <w:r w:rsidRPr="00121E9C">
        <w:rPr>
          <w:sz w:val="12"/>
          <w:szCs w:val="12"/>
        </w:rPr>
        <w:t>2024 год – 6852,6  тыс. рублей;</w:t>
      </w:r>
    </w:p>
    <w:p w:rsidR="00051A1F" w:rsidRPr="00121E9C" w:rsidRDefault="00051A1F" w:rsidP="00051A1F">
      <w:pPr>
        <w:widowControl w:val="0"/>
        <w:spacing w:line="240" w:lineRule="auto"/>
        <w:jc w:val="left"/>
        <w:rPr>
          <w:sz w:val="12"/>
          <w:szCs w:val="12"/>
        </w:rPr>
      </w:pPr>
      <w:r w:rsidRPr="00121E9C">
        <w:rPr>
          <w:sz w:val="12"/>
          <w:szCs w:val="12"/>
        </w:rPr>
        <w:t>2025 год  - 6739,9 тыс. рублей;</w:t>
      </w:r>
    </w:p>
    <w:p w:rsidR="00051A1F" w:rsidRPr="00121E9C" w:rsidRDefault="00051A1F" w:rsidP="00051A1F">
      <w:pPr>
        <w:widowControl w:val="0"/>
        <w:spacing w:line="240" w:lineRule="auto"/>
        <w:jc w:val="left"/>
        <w:rPr>
          <w:sz w:val="12"/>
          <w:szCs w:val="12"/>
        </w:rPr>
      </w:pPr>
      <w:r w:rsidRPr="00121E9C">
        <w:rPr>
          <w:sz w:val="12"/>
          <w:szCs w:val="12"/>
        </w:rPr>
        <w:t>2026 год – 6739,9  тыс. рублей;</w:t>
      </w:r>
    </w:p>
    <w:p w:rsidR="00051A1F" w:rsidRPr="00121E9C" w:rsidRDefault="00051A1F" w:rsidP="00051A1F">
      <w:pPr>
        <w:widowControl w:val="0"/>
        <w:spacing w:line="240" w:lineRule="auto"/>
        <w:jc w:val="left"/>
        <w:rPr>
          <w:sz w:val="12"/>
          <w:szCs w:val="12"/>
        </w:rPr>
      </w:pPr>
      <w:r w:rsidRPr="00121E9C">
        <w:rPr>
          <w:sz w:val="12"/>
          <w:szCs w:val="12"/>
        </w:rPr>
        <w:t>2027 год – 5845,7  тыс. рублей;</w:t>
      </w:r>
    </w:p>
    <w:p w:rsidR="00051A1F" w:rsidRPr="00121E9C" w:rsidRDefault="00051A1F" w:rsidP="00051A1F">
      <w:pPr>
        <w:widowControl w:val="0"/>
        <w:spacing w:line="240" w:lineRule="auto"/>
        <w:jc w:val="left"/>
        <w:rPr>
          <w:sz w:val="12"/>
          <w:szCs w:val="12"/>
        </w:rPr>
      </w:pPr>
      <w:r w:rsidRPr="00121E9C">
        <w:rPr>
          <w:sz w:val="12"/>
          <w:szCs w:val="12"/>
        </w:rPr>
        <w:t>2028 год – 5845,7  тыс. рублей;</w:t>
      </w:r>
    </w:p>
    <w:p w:rsidR="00051A1F" w:rsidRPr="00121E9C" w:rsidRDefault="00051A1F" w:rsidP="00051A1F">
      <w:pPr>
        <w:widowControl w:val="0"/>
        <w:spacing w:line="240" w:lineRule="auto"/>
        <w:jc w:val="left"/>
        <w:rPr>
          <w:sz w:val="12"/>
          <w:szCs w:val="12"/>
        </w:rPr>
      </w:pPr>
      <w:r w:rsidRPr="00121E9C">
        <w:rPr>
          <w:sz w:val="12"/>
          <w:szCs w:val="12"/>
        </w:rPr>
        <w:t>2029 год – 5845,7  тыс. рублей;</w:t>
      </w:r>
    </w:p>
    <w:p w:rsidR="00051A1F" w:rsidRPr="00121E9C" w:rsidRDefault="00051A1F" w:rsidP="00051A1F">
      <w:pPr>
        <w:widowControl w:val="0"/>
        <w:spacing w:line="240" w:lineRule="auto"/>
        <w:jc w:val="left"/>
        <w:rPr>
          <w:sz w:val="12"/>
          <w:szCs w:val="12"/>
        </w:rPr>
      </w:pPr>
      <w:r w:rsidRPr="00121E9C">
        <w:rPr>
          <w:sz w:val="12"/>
          <w:szCs w:val="12"/>
        </w:rPr>
        <w:t>2030 год – 5845,7  тыс. рублей.</w:t>
      </w:r>
    </w:p>
    <w:p w:rsidR="00051A1F" w:rsidRPr="00121E9C" w:rsidRDefault="00051A1F" w:rsidP="00051A1F">
      <w:pPr>
        <w:widowControl w:val="0"/>
        <w:spacing w:line="240" w:lineRule="auto"/>
        <w:rPr>
          <w:sz w:val="12"/>
          <w:szCs w:val="12"/>
        </w:rPr>
      </w:pPr>
      <w:r w:rsidRPr="00121E9C">
        <w:rPr>
          <w:sz w:val="12"/>
          <w:szCs w:val="12"/>
        </w:rPr>
        <w:t>Финансовое обеспечение реализации муниципальной программы представлено в приложении № 4 к настоящей Программе.</w:t>
      </w:r>
    </w:p>
    <w:p w:rsidR="00051A1F" w:rsidRPr="00121E9C" w:rsidRDefault="00051A1F" w:rsidP="00051A1F">
      <w:pPr>
        <w:widowControl w:val="0"/>
        <w:spacing w:line="240" w:lineRule="auto"/>
        <w:ind w:firstLine="0"/>
        <w:rPr>
          <w:sz w:val="12"/>
          <w:szCs w:val="12"/>
        </w:rPr>
      </w:pPr>
    </w:p>
    <w:p w:rsidR="00051A1F" w:rsidRPr="00121E9C" w:rsidRDefault="00051A1F" w:rsidP="00051A1F">
      <w:pPr>
        <w:widowControl w:val="0"/>
        <w:spacing w:line="240" w:lineRule="auto"/>
        <w:ind w:firstLine="0"/>
        <w:jc w:val="center"/>
        <w:rPr>
          <w:b/>
          <w:sz w:val="12"/>
          <w:szCs w:val="12"/>
        </w:rPr>
      </w:pPr>
      <w:bookmarkStart w:id="24" w:name="Par193"/>
      <w:bookmarkEnd w:id="24"/>
      <w:r w:rsidRPr="00121E9C">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rPr>
          <w:sz w:val="12"/>
          <w:szCs w:val="12"/>
        </w:rPr>
      </w:pPr>
      <w:r w:rsidRPr="00121E9C">
        <w:rPr>
          <w:sz w:val="12"/>
          <w:szCs w:val="12"/>
        </w:rPr>
        <w:t>В рамках реализации муниципальной программы налоговые, таможенные, тарифные, кредитные и иные инструменты не применяются.</w:t>
      </w:r>
    </w:p>
    <w:p w:rsidR="00051A1F" w:rsidRPr="00121E9C" w:rsidRDefault="00051A1F" w:rsidP="00051A1F">
      <w:pPr>
        <w:widowControl w:val="0"/>
        <w:spacing w:line="240" w:lineRule="auto"/>
        <w:ind w:firstLine="0"/>
        <w:rPr>
          <w:sz w:val="12"/>
          <w:szCs w:val="12"/>
        </w:rPr>
      </w:pPr>
    </w:p>
    <w:p w:rsidR="00051A1F" w:rsidRPr="00121E9C" w:rsidRDefault="00051A1F" w:rsidP="00051A1F">
      <w:pPr>
        <w:widowControl w:val="0"/>
        <w:spacing w:line="240" w:lineRule="auto"/>
        <w:ind w:firstLine="0"/>
        <w:jc w:val="center"/>
        <w:rPr>
          <w:b/>
          <w:sz w:val="12"/>
          <w:szCs w:val="12"/>
        </w:rPr>
      </w:pPr>
      <w:r w:rsidRPr="00121E9C">
        <w:rPr>
          <w:b/>
          <w:sz w:val="12"/>
          <w:szCs w:val="12"/>
        </w:rPr>
        <w:t xml:space="preserve">7. Сведения о методике расчета показателей (результатов) муниципальной программы </w:t>
      </w:r>
    </w:p>
    <w:p w:rsidR="00051A1F" w:rsidRPr="00121E9C" w:rsidRDefault="00051A1F" w:rsidP="00051A1F">
      <w:pPr>
        <w:widowControl w:val="0"/>
        <w:spacing w:line="240" w:lineRule="auto"/>
        <w:ind w:firstLine="0"/>
        <w:rPr>
          <w:b/>
          <w:sz w:val="12"/>
          <w:szCs w:val="12"/>
        </w:rPr>
      </w:pPr>
    </w:p>
    <w:p w:rsidR="00051A1F" w:rsidRPr="00121E9C" w:rsidRDefault="00051A1F" w:rsidP="00051A1F">
      <w:pPr>
        <w:widowControl w:val="0"/>
        <w:spacing w:line="240" w:lineRule="auto"/>
        <w:rPr>
          <w:sz w:val="12"/>
          <w:szCs w:val="12"/>
        </w:rPr>
      </w:pPr>
      <w:r w:rsidRPr="00121E9C">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051A1F" w:rsidRPr="00121E9C" w:rsidRDefault="00051A1F" w:rsidP="00051A1F">
      <w:pPr>
        <w:widowControl w:val="0"/>
        <w:spacing w:line="240" w:lineRule="auto"/>
        <w:ind w:firstLine="0"/>
        <w:jc w:val="center"/>
        <w:rPr>
          <w:b/>
          <w:sz w:val="12"/>
          <w:szCs w:val="12"/>
        </w:rPr>
      </w:pPr>
    </w:p>
    <w:p w:rsidR="00051A1F" w:rsidRPr="00121E9C" w:rsidRDefault="00051A1F" w:rsidP="00051A1F">
      <w:pPr>
        <w:widowControl w:val="0"/>
        <w:spacing w:line="240" w:lineRule="auto"/>
        <w:ind w:firstLine="0"/>
        <w:jc w:val="center"/>
        <w:rPr>
          <w:b/>
          <w:sz w:val="12"/>
          <w:szCs w:val="12"/>
        </w:rPr>
      </w:pPr>
      <w:r w:rsidRPr="00121E9C">
        <w:rPr>
          <w:b/>
          <w:sz w:val="12"/>
          <w:szCs w:val="12"/>
        </w:rPr>
        <w:t xml:space="preserve">8. План реализации муниципальной программы </w:t>
      </w:r>
    </w:p>
    <w:p w:rsidR="00051A1F" w:rsidRPr="00121E9C" w:rsidRDefault="00051A1F" w:rsidP="00051A1F">
      <w:pPr>
        <w:widowControl w:val="0"/>
        <w:spacing w:line="240" w:lineRule="auto"/>
        <w:ind w:firstLine="0"/>
        <w:jc w:val="center"/>
        <w:rPr>
          <w:b/>
          <w:sz w:val="12"/>
          <w:szCs w:val="12"/>
        </w:rPr>
      </w:pPr>
    </w:p>
    <w:p w:rsidR="00051A1F" w:rsidRPr="00121E9C" w:rsidRDefault="00051A1F" w:rsidP="00051A1F">
      <w:pPr>
        <w:widowControl w:val="0"/>
        <w:spacing w:line="240" w:lineRule="auto"/>
        <w:ind w:firstLine="0"/>
        <w:rPr>
          <w:sz w:val="12"/>
          <w:szCs w:val="12"/>
        </w:rPr>
      </w:pPr>
      <w:r w:rsidRPr="00121E9C">
        <w:rPr>
          <w:sz w:val="12"/>
          <w:szCs w:val="12"/>
        </w:rPr>
        <w:t>План реализации Программы представлен в приложении № 6 к Программе.</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ind w:firstLine="0"/>
        <w:rPr>
          <w:sz w:val="12"/>
          <w:szCs w:val="12"/>
        </w:rPr>
        <w:sectPr w:rsidR="00051A1F" w:rsidRPr="00121E9C" w:rsidSect="00051A1F">
          <w:headerReference w:type="even" r:id="rId13"/>
          <w:headerReference w:type="default" r:id="rId14"/>
          <w:headerReference w:type="first" r:id="rId15"/>
          <w:pgSz w:w="11906" w:h="16838"/>
          <w:pgMar w:top="851" w:right="851" w:bottom="851" w:left="1701" w:header="284" w:footer="709" w:gutter="0"/>
          <w:cols w:space="708"/>
          <w:titlePg/>
          <w:docGrid w:linePitch="360"/>
        </w:sectPr>
      </w:pPr>
    </w:p>
    <w:p w:rsidR="00051A1F" w:rsidRPr="00121E9C" w:rsidRDefault="00051A1F" w:rsidP="00051A1F">
      <w:pPr>
        <w:widowControl w:val="0"/>
        <w:spacing w:line="240" w:lineRule="auto"/>
        <w:ind w:firstLine="11907"/>
        <w:jc w:val="left"/>
        <w:rPr>
          <w:sz w:val="12"/>
          <w:szCs w:val="12"/>
        </w:rPr>
      </w:pPr>
      <w:r w:rsidRPr="00121E9C">
        <w:rPr>
          <w:sz w:val="12"/>
          <w:szCs w:val="12"/>
        </w:rPr>
        <w:lastRenderedPageBreak/>
        <w:t>Приложение 1</w:t>
      </w:r>
    </w:p>
    <w:p w:rsidR="00051A1F" w:rsidRPr="00121E9C" w:rsidRDefault="00051A1F" w:rsidP="00051A1F">
      <w:pPr>
        <w:widowControl w:val="0"/>
        <w:spacing w:line="240" w:lineRule="auto"/>
        <w:ind w:firstLine="11907"/>
        <w:jc w:val="left"/>
        <w:rPr>
          <w:sz w:val="12"/>
          <w:szCs w:val="12"/>
        </w:rPr>
      </w:pPr>
      <w:r w:rsidRPr="00121E9C">
        <w:rPr>
          <w:sz w:val="12"/>
          <w:szCs w:val="12"/>
        </w:rPr>
        <w:t>к муниципальной программе</w:t>
      </w:r>
    </w:p>
    <w:p w:rsidR="00051A1F" w:rsidRPr="00121E9C" w:rsidRDefault="00051A1F" w:rsidP="00051A1F">
      <w:pPr>
        <w:widowControl w:val="0"/>
        <w:spacing w:line="240" w:lineRule="auto"/>
        <w:ind w:firstLine="11907"/>
        <w:jc w:val="left"/>
        <w:rPr>
          <w:sz w:val="12"/>
          <w:szCs w:val="12"/>
        </w:rPr>
      </w:pPr>
      <w:r w:rsidRPr="00121E9C">
        <w:rPr>
          <w:sz w:val="12"/>
          <w:szCs w:val="12"/>
        </w:rPr>
        <w:t>«Экономическое развитие</w:t>
      </w:r>
    </w:p>
    <w:p w:rsidR="00051A1F" w:rsidRPr="00121E9C" w:rsidRDefault="00051A1F" w:rsidP="00051A1F">
      <w:pPr>
        <w:widowControl w:val="0"/>
        <w:spacing w:line="240" w:lineRule="auto"/>
        <w:ind w:firstLine="11907"/>
        <w:jc w:val="left"/>
        <w:rPr>
          <w:sz w:val="12"/>
          <w:szCs w:val="12"/>
        </w:rPr>
      </w:pPr>
      <w:r w:rsidRPr="00121E9C">
        <w:rPr>
          <w:sz w:val="12"/>
          <w:szCs w:val="12"/>
        </w:rPr>
        <w:t>муниципального образования</w:t>
      </w:r>
    </w:p>
    <w:p w:rsidR="00051A1F" w:rsidRPr="00121E9C" w:rsidRDefault="00051A1F" w:rsidP="00051A1F">
      <w:pPr>
        <w:widowControl w:val="0"/>
        <w:spacing w:line="240" w:lineRule="auto"/>
        <w:ind w:firstLine="11907"/>
        <w:jc w:val="left"/>
        <w:rPr>
          <w:sz w:val="12"/>
          <w:szCs w:val="12"/>
        </w:rPr>
      </w:pPr>
      <w:r w:rsidRPr="00121E9C">
        <w:rPr>
          <w:sz w:val="12"/>
          <w:szCs w:val="12"/>
        </w:rPr>
        <w:t>Адамовский район»</w:t>
      </w:r>
    </w:p>
    <w:p w:rsidR="00051A1F" w:rsidRPr="00121E9C" w:rsidRDefault="00051A1F" w:rsidP="00051A1F">
      <w:pPr>
        <w:widowControl w:val="0"/>
        <w:spacing w:line="240" w:lineRule="auto"/>
        <w:rPr>
          <w:sz w:val="12"/>
          <w:szCs w:val="12"/>
        </w:rPr>
      </w:pPr>
    </w:p>
    <w:p w:rsidR="00051A1F" w:rsidRPr="00121E9C" w:rsidRDefault="00051A1F" w:rsidP="00051A1F">
      <w:pPr>
        <w:widowControl w:val="0"/>
        <w:spacing w:line="240" w:lineRule="auto"/>
        <w:jc w:val="center"/>
        <w:rPr>
          <w:sz w:val="12"/>
          <w:szCs w:val="12"/>
        </w:rPr>
      </w:pPr>
      <w:r w:rsidRPr="00121E9C">
        <w:rPr>
          <w:sz w:val="12"/>
          <w:szCs w:val="12"/>
        </w:rPr>
        <w:t xml:space="preserve">Показатели муниципальной программы </w:t>
      </w:r>
    </w:p>
    <w:tbl>
      <w:tblPr>
        <w:tblW w:w="15340"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1188"/>
        <w:gridCol w:w="1276"/>
        <w:gridCol w:w="620"/>
        <w:gridCol w:w="655"/>
        <w:gridCol w:w="763"/>
        <w:gridCol w:w="621"/>
        <w:gridCol w:w="762"/>
        <w:gridCol w:w="762"/>
        <w:gridCol w:w="762"/>
        <w:gridCol w:w="603"/>
        <w:gridCol w:w="1539"/>
        <w:gridCol w:w="1418"/>
        <w:gridCol w:w="992"/>
        <w:gridCol w:w="1134"/>
      </w:tblGrid>
      <w:tr w:rsidR="00051A1F" w:rsidRPr="00121E9C" w:rsidTr="00051A1F">
        <w:trPr>
          <w:trHeight w:val="240"/>
        </w:trPr>
        <w:tc>
          <w:tcPr>
            <w:tcW w:w="544" w:type="dxa"/>
            <w:vMerge w:val="restart"/>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 xml:space="preserve">№ </w:t>
            </w:r>
            <w:proofErr w:type="gramStart"/>
            <w:r w:rsidRPr="00121E9C">
              <w:rPr>
                <w:color w:val="22272F"/>
                <w:sz w:val="12"/>
                <w:szCs w:val="12"/>
              </w:rPr>
              <w:t>п</w:t>
            </w:r>
            <w:proofErr w:type="gramEnd"/>
            <w:r w:rsidRPr="00121E9C">
              <w:rPr>
                <w:color w:val="22272F"/>
                <w:sz w:val="12"/>
                <w:szCs w:val="12"/>
              </w:rPr>
              <w:t>/п</w:t>
            </w:r>
          </w:p>
        </w:tc>
        <w:tc>
          <w:tcPr>
            <w:tcW w:w="1701" w:type="dxa"/>
            <w:vMerge w:val="restart"/>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vertAlign w:val="superscript"/>
              </w:rPr>
            </w:pPr>
            <w:r w:rsidRPr="00121E9C">
              <w:rPr>
                <w:color w:val="22272F"/>
                <w:sz w:val="12"/>
                <w:szCs w:val="12"/>
              </w:rPr>
              <w:t>Наименование показателя</w:t>
            </w:r>
          </w:p>
        </w:tc>
        <w:tc>
          <w:tcPr>
            <w:tcW w:w="1188" w:type="dxa"/>
            <w:vMerge w:val="restart"/>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Единица измерения</w:t>
            </w:r>
          </w:p>
        </w:tc>
        <w:tc>
          <w:tcPr>
            <w:tcW w:w="1276" w:type="dxa"/>
            <w:vMerge w:val="restart"/>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Базовое значение</w:t>
            </w:r>
          </w:p>
        </w:tc>
        <w:tc>
          <w:tcPr>
            <w:tcW w:w="5548" w:type="dxa"/>
            <w:gridSpan w:val="8"/>
            <w:tcBorders>
              <w:top w:val="single" w:sz="6" w:space="0" w:color="000000"/>
              <w:left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Значения показателей</w:t>
            </w:r>
          </w:p>
        </w:tc>
        <w:tc>
          <w:tcPr>
            <w:tcW w:w="1539" w:type="dxa"/>
            <w:vMerge w:val="restart"/>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proofErr w:type="gramStart"/>
            <w:r w:rsidRPr="00121E9C">
              <w:rPr>
                <w:color w:val="22272F"/>
                <w:sz w:val="12"/>
                <w:szCs w:val="12"/>
              </w:rPr>
              <w:t>Ответственный</w:t>
            </w:r>
            <w:proofErr w:type="gramEnd"/>
            <w:r w:rsidRPr="00121E9C">
              <w:rPr>
                <w:color w:val="22272F"/>
                <w:sz w:val="12"/>
                <w:szCs w:val="12"/>
              </w:rPr>
              <w:t xml:space="preserve"> за достижение показателя</w:t>
            </w:r>
          </w:p>
        </w:tc>
        <w:tc>
          <w:tcPr>
            <w:tcW w:w="1418" w:type="dxa"/>
            <w:vMerge w:val="restart"/>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Связь с показателями национальных целей</w:t>
            </w:r>
          </w:p>
        </w:tc>
        <w:tc>
          <w:tcPr>
            <w:tcW w:w="992" w:type="dxa"/>
            <w:vMerge w:val="restart"/>
            <w:tcBorders>
              <w:top w:val="single" w:sz="6" w:space="0" w:color="000000"/>
              <w:left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Информационная система</w:t>
            </w:r>
          </w:p>
        </w:tc>
        <w:tc>
          <w:tcPr>
            <w:tcW w:w="1134" w:type="dxa"/>
            <w:vMerge w:val="restart"/>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000000"/>
                <w:sz w:val="12"/>
                <w:szCs w:val="12"/>
              </w:rPr>
            </w:pPr>
            <w:r w:rsidRPr="00121E9C">
              <w:rPr>
                <w:color w:val="000000"/>
                <w:sz w:val="12"/>
                <w:szCs w:val="12"/>
              </w:rPr>
              <w:t>Связь с иными муниципальными программами Адамовского района</w:t>
            </w:r>
          </w:p>
        </w:tc>
      </w:tr>
      <w:tr w:rsidR="00051A1F" w:rsidRPr="00121E9C" w:rsidTr="00051A1F">
        <w:tc>
          <w:tcPr>
            <w:tcW w:w="544" w:type="dxa"/>
            <w:vMerge/>
            <w:tcBorders>
              <w:top w:val="single" w:sz="6" w:space="0" w:color="000000"/>
              <w:lef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1701" w:type="dxa"/>
            <w:vMerge/>
            <w:tcBorders>
              <w:top w:val="single" w:sz="6" w:space="0" w:color="000000"/>
              <w:lef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1188" w:type="dxa"/>
            <w:vMerge/>
            <w:tcBorders>
              <w:top w:val="single" w:sz="6" w:space="0" w:color="000000"/>
              <w:lef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1276" w:type="dxa"/>
            <w:vMerge/>
            <w:tcBorders>
              <w:top w:val="single" w:sz="6" w:space="0" w:color="000000"/>
              <w:lef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620"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2023 год</w:t>
            </w:r>
          </w:p>
        </w:tc>
        <w:tc>
          <w:tcPr>
            <w:tcW w:w="655"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2024 год</w:t>
            </w:r>
          </w:p>
        </w:tc>
        <w:tc>
          <w:tcPr>
            <w:tcW w:w="763"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2025 год</w:t>
            </w:r>
          </w:p>
        </w:tc>
        <w:tc>
          <w:tcPr>
            <w:tcW w:w="621"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2026 год</w:t>
            </w:r>
          </w:p>
        </w:tc>
        <w:tc>
          <w:tcPr>
            <w:tcW w:w="762"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2027 год</w:t>
            </w:r>
          </w:p>
        </w:tc>
        <w:tc>
          <w:tcPr>
            <w:tcW w:w="762" w:type="dxa"/>
            <w:tcBorders>
              <w:top w:val="single" w:sz="6" w:space="0" w:color="000000"/>
              <w:lef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2028 год</w:t>
            </w:r>
          </w:p>
        </w:tc>
        <w:tc>
          <w:tcPr>
            <w:tcW w:w="762"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2029 год</w:t>
            </w:r>
          </w:p>
        </w:tc>
        <w:tc>
          <w:tcPr>
            <w:tcW w:w="603"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2030 год</w:t>
            </w:r>
          </w:p>
        </w:tc>
        <w:tc>
          <w:tcPr>
            <w:tcW w:w="1539" w:type="dxa"/>
            <w:vMerge/>
            <w:tcBorders>
              <w:top w:val="single" w:sz="6" w:space="0" w:color="000000"/>
              <w:lef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1418" w:type="dxa"/>
            <w:vMerge/>
            <w:tcBorders>
              <w:top w:val="single" w:sz="6" w:space="0" w:color="000000"/>
              <w:lef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992" w:type="dxa"/>
            <w:vMerge/>
            <w:tcBorders>
              <w:top w:val="single" w:sz="6" w:space="0" w:color="000000"/>
              <w:left w:val="single" w:sz="6" w:space="0" w:color="000000"/>
              <w:right w:val="single" w:sz="6" w:space="0" w:color="000000"/>
            </w:tcBorders>
            <w:shd w:val="clear" w:color="auto" w:fill="FFFFFF"/>
            <w:vAlign w:val="center"/>
            <w:hideMark/>
          </w:tcPr>
          <w:p w:rsidR="00051A1F" w:rsidRPr="00121E9C" w:rsidRDefault="00051A1F" w:rsidP="00051A1F">
            <w:pPr>
              <w:widowControl w:val="0"/>
              <w:spacing w:line="240" w:lineRule="auto"/>
              <w:ind w:firstLine="0"/>
              <w:jc w:val="center"/>
              <w:rPr>
                <w:b/>
                <w:color w:val="22272F"/>
                <w:sz w:val="12"/>
                <w:szCs w:val="12"/>
              </w:rPr>
            </w:pPr>
          </w:p>
        </w:tc>
        <w:tc>
          <w:tcPr>
            <w:tcW w:w="1134" w:type="dxa"/>
            <w:vMerge/>
            <w:tcBorders>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p>
        </w:tc>
      </w:tr>
      <w:tr w:rsidR="00051A1F" w:rsidRPr="00121E9C" w:rsidTr="00051A1F">
        <w:trPr>
          <w:trHeight w:val="269"/>
        </w:trPr>
        <w:tc>
          <w:tcPr>
            <w:tcW w:w="544"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1</w:t>
            </w:r>
          </w:p>
        </w:tc>
        <w:tc>
          <w:tcPr>
            <w:tcW w:w="1701"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w:t>
            </w:r>
          </w:p>
        </w:tc>
        <w:tc>
          <w:tcPr>
            <w:tcW w:w="1188"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3</w:t>
            </w:r>
          </w:p>
        </w:tc>
        <w:tc>
          <w:tcPr>
            <w:tcW w:w="1276"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4</w:t>
            </w:r>
          </w:p>
        </w:tc>
        <w:tc>
          <w:tcPr>
            <w:tcW w:w="620"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5</w:t>
            </w:r>
          </w:p>
        </w:tc>
        <w:tc>
          <w:tcPr>
            <w:tcW w:w="655"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6</w:t>
            </w:r>
          </w:p>
        </w:tc>
        <w:tc>
          <w:tcPr>
            <w:tcW w:w="763"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7</w:t>
            </w:r>
          </w:p>
        </w:tc>
        <w:tc>
          <w:tcPr>
            <w:tcW w:w="621"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8</w:t>
            </w:r>
          </w:p>
        </w:tc>
        <w:tc>
          <w:tcPr>
            <w:tcW w:w="762"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w:t>
            </w:r>
          </w:p>
        </w:tc>
        <w:tc>
          <w:tcPr>
            <w:tcW w:w="762" w:type="dxa"/>
            <w:tcBorders>
              <w:top w:val="single" w:sz="6" w:space="0" w:color="000000"/>
              <w:lef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10</w:t>
            </w:r>
          </w:p>
        </w:tc>
        <w:tc>
          <w:tcPr>
            <w:tcW w:w="762"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11</w:t>
            </w:r>
          </w:p>
        </w:tc>
        <w:tc>
          <w:tcPr>
            <w:tcW w:w="603"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12</w:t>
            </w:r>
          </w:p>
        </w:tc>
        <w:tc>
          <w:tcPr>
            <w:tcW w:w="1539"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13</w:t>
            </w:r>
          </w:p>
        </w:tc>
        <w:tc>
          <w:tcPr>
            <w:tcW w:w="1418" w:type="dxa"/>
            <w:tcBorders>
              <w:top w:val="single" w:sz="6" w:space="0" w:color="000000"/>
              <w:lef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14</w:t>
            </w:r>
          </w:p>
        </w:tc>
        <w:tc>
          <w:tcPr>
            <w:tcW w:w="992" w:type="dxa"/>
            <w:tcBorders>
              <w:top w:val="single" w:sz="6" w:space="0" w:color="000000"/>
              <w:left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15</w:t>
            </w:r>
          </w:p>
        </w:tc>
        <w:tc>
          <w:tcPr>
            <w:tcW w:w="1134" w:type="dxa"/>
            <w:tcBorders>
              <w:top w:val="single" w:sz="6" w:space="0" w:color="000000"/>
              <w:left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16</w:t>
            </w:r>
          </w:p>
        </w:tc>
      </w:tr>
      <w:tr w:rsidR="00051A1F" w:rsidRPr="00121E9C" w:rsidTr="00051A1F">
        <w:trPr>
          <w:trHeight w:val="269"/>
        </w:trPr>
        <w:tc>
          <w:tcPr>
            <w:tcW w:w="15340" w:type="dxa"/>
            <w:gridSpan w:val="16"/>
            <w:tcBorders>
              <w:top w:val="single" w:sz="6" w:space="0" w:color="000000"/>
              <w:left w:val="single" w:sz="6" w:space="0" w:color="000000"/>
              <w:bottom w:val="single" w:sz="4" w:space="0" w:color="auto"/>
              <w:right w:val="single" w:sz="6" w:space="0" w:color="000000"/>
            </w:tcBorders>
            <w:shd w:val="clear" w:color="auto" w:fill="FFFFFF"/>
            <w:hideMark/>
          </w:tcPr>
          <w:p w:rsidR="00051A1F" w:rsidRPr="00121E9C" w:rsidRDefault="00051A1F" w:rsidP="00051A1F">
            <w:pPr>
              <w:widowControl w:val="0"/>
              <w:spacing w:line="240" w:lineRule="auto"/>
              <w:ind w:firstLine="0"/>
              <w:jc w:val="center"/>
              <w:rPr>
                <w:sz w:val="12"/>
                <w:szCs w:val="12"/>
              </w:rPr>
            </w:pPr>
            <w:r w:rsidRPr="00121E9C">
              <w:rPr>
                <w:sz w:val="12"/>
                <w:szCs w:val="12"/>
              </w:rPr>
              <w:t>Цель муниципальной программы Адамовского района  «Создание условий для обеспечения устойчивого роста экономики, повышения эффективности деятельности органов местного самоуправления, рациональное использование природных, материальных и трудовых ресурсов, повышение конкурентоспособности местных товаропроизводителей»</w:t>
            </w:r>
          </w:p>
        </w:tc>
      </w:tr>
      <w:tr w:rsidR="00051A1F" w:rsidRPr="00121E9C" w:rsidTr="00051A1F">
        <w:tc>
          <w:tcPr>
            <w:tcW w:w="544"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 xml:space="preserve">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 </w:t>
            </w:r>
          </w:p>
        </w:tc>
        <w:tc>
          <w:tcPr>
            <w:tcW w:w="118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2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03"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Экономический  отдел администрации Адамовского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4" w:space="0" w:color="auto"/>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w:t>
            </w:r>
          </w:p>
        </w:tc>
        <w:tc>
          <w:tcPr>
            <w:tcW w:w="1701" w:type="dxa"/>
            <w:tcBorders>
              <w:top w:val="single" w:sz="4" w:space="0" w:color="auto"/>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Количество проведенных публичных мероприятий по вопросам малого и среднего предпринимательства</w:t>
            </w:r>
          </w:p>
        </w:tc>
        <w:tc>
          <w:tcPr>
            <w:tcW w:w="1188" w:type="dxa"/>
            <w:tcBorders>
              <w:top w:val="single" w:sz="4" w:space="0" w:color="auto"/>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1276" w:type="dxa"/>
            <w:tcBorders>
              <w:top w:val="single" w:sz="4" w:space="0" w:color="auto"/>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20" w:type="dxa"/>
            <w:tcBorders>
              <w:top w:val="single" w:sz="4" w:space="0" w:color="auto"/>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55" w:type="dxa"/>
            <w:tcBorders>
              <w:top w:val="single" w:sz="4" w:space="0" w:color="auto"/>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3" w:type="dxa"/>
            <w:tcBorders>
              <w:top w:val="single" w:sz="4" w:space="0" w:color="auto"/>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21" w:type="dxa"/>
            <w:tcBorders>
              <w:top w:val="single" w:sz="4" w:space="0" w:color="auto"/>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2" w:type="dxa"/>
            <w:tcBorders>
              <w:top w:val="single" w:sz="4" w:space="0" w:color="auto"/>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2" w:type="dxa"/>
            <w:tcBorders>
              <w:top w:val="single" w:sz="4" w:space="0" w:color="auto"/>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762" w:type="dxa"/>
            <w:tcBorders>
              <w:top w:val="single" w:sz="4" w:space="0" w:color="auto"/>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603" w:type="dxa"/>
            <w:tcBorders>
              <w:top w:val="single" w:sz="4" w:space="0" w:color="auto"/>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1539" w:type="dxa"/>
            <w:tcBorders>
              <w:top w:val="single" w:sz="4" w:space="0" w:color="auto"/>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p w:rsidR="00051A1F" w:rsidRPr="00121E9C" w:rsidRDefault="00051A1F" w:rsidP="00051A1F">
            <w:pPr>
              <w:widowControl w:val="0"/>
              <w:spacing w:line="240" w:lineRule="auto"/>
              <w:ind w:firstLine="0"/>
              <w:jc w:val="center"/>
              <w:rPr>
                <w:b/>
                <w:color w:val="22272F"/>
                <w:sz w:val="12"/>
                <w:szCs w:val="12"/>
              </w:rPr>
            </w:pPr>
          </w:p>
        </w:tc>
        <w:tc>
          <w:tcPr>
            <w:tcW w:w="1418" w:type="dxa"/>
            <w:tcBorders>
              <w:top w:val="single" w:sz="4" w:space="0" w:color="auto"/>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c>
          <w:tcPr>
            <w:tcW w:w="992" w:type="dxa"/>
            <w:tcBorders>
              <w:top w:val="single" w:sz="4" w:space="0" w:color="auto"/>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c>
          <w:tcPr>
            <w:tcW w:w="1134" w:type="dxa"/>
            <w:tcBorders>
              <w:top w:val="single" w:sz="4" w:space="0" w:color="auto"/>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3.</w:t>
            </w:r>
          </w:p>
        </w:tc>
        <w:tc>
          <w:tcPr>
            <w:tcW w:w="1701"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proofErr w:type="gramStart"/>
            <w:r w:rsidRPr="00121E9C">
              <w:rPr>
                <w:rFonts w:ascii="Times New Roman" w:hAnsi="Times New Roman" w:cs="Times New Roman"/>
                <w:sz w:val="12"/>
                <w:szCs w:val="12"/>
              </w:rPr>
              <w:t>Доля внесенных в торговый реестр торговых объектов (от запланированного количества торговых объектов</w:t>
            </w:r>
            <w:proofErr w:type="gramEnd"/>
          </w:p>
        </w:tc>
        <w:tc>
          <w:tcPr>
            <w:tcW w:w="1188"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процентов к предыдущему году</w:t>
            </w:r>
          </w:p>
        </w:tc>
        <w:tc>
          <w:tcPr>
            <w:tcW w:w="1276"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98,8</w:t>
            </w:r>
          </w:p>
        </w:tc>
        <w:tc>
          <w:tcPr>
            <w:tcW w:w="620"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99,0</w:t>
            </w:r>
          </w:p>
        </w:tc>
        <w:tc>
          <w:tcPr>
            <w:tcW w:w="655"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99,1</w:t>
            </w:r>
          </w:p>
        </w:tc>
        <w:tc>
          <w:tcPr>
            <w:tcW w:w="763"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99,2</w:t>
            </w:r>
          </w:p>
        </w:tc>
        <w:tc>
          <w:tcPr>
            <w:tcW w:w="621"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99,3</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99,4</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99,5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99,6</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99,7</w:t>
            </w:r>
          </w:p>
        </w:tc>
        <w:tc>
          <w:tcPr>
            <w:tcW w:w="1539"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Экономический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4.</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Оборот розничной торговли на душу населения</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рублей</w:t>
            </w:r>
          </w:p>
        </w:tc>
        <w:tc>
          <w:tcPr>
            <w:tcW w:w="1276"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46632</w:t>
            </w:r>
          </w:p>
        </w:tc>
        <w:tc>
          <w:tcPr>
            <w:tcW w:w="620"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49854</w:t>
            </w:r>
          </w:p>
        </w:tc>
        <w:tc>
          <w:tcPr>
            <w:tcW w:w="655"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51069</w:t>
            </w:r>
          </w:p>
        </w:tc>
        <w:tc>
          <w:tcPr>
            <w:tcW w:w="763"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53622</w:t>
            </w:r>
          </w:p>
        </w:tc>
        <w:tc>
          <w:tcPr>
            <w:tcW w:w="621"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56303</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59118</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62074</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65177</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68436</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5.</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Количество отдаленных, труднодоступных и малонаселенных пунктов района, а также населенных пунктов, в которых отсутствуют торговые объекты, в которые будет осуществлена доставка социально значимых товаров</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1276"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620"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655"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763"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621"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15340" w:type="dxa"/>
            <w:gridSpan w:val="16"/>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Цель муниципальной программы Адамовского района  «Повышение эффективности государственного управления социально-экономическим развитием Адамовского района</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sz w:val="12"/>
                <w:szCs w:val="12"/>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276"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20"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55"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3"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2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p w:rsidR="00051A1F" w:rsidRPr="00121E9C" w:rsidRDefault="00051A1F" w:rsidP="00051A1F">
            <w:pPr>
              <w:widowControl w:val="0"/>
              <w:spacing w:line="240" w:lineRule="auto"/>
              <w:ind w:firstLine="0"/>
              <w:jc w:val="center"/>
              <w:rPr>
                <w:color w:val="22272F"/>
                <w:sz w:val="12"/>
                <w:szCs w:val="12"/>
              </w:rPr>
            </w:pP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sz w:val="12"/>
                <w:szCs w:val="12"/>
              </w:rPr>
            </w:pPr>
            <w:r w:rsidRPr="00121E9C">
              <w:rPr>
                <w:rFonts w:ascii="Times New Roman" w:hAnsi="Times New Roman"/>
                <w:sz w:val="12"/>
                <w:szCs w:val="12"/>
              </w:rPr>
              <w:t>Среднее время ожидания в очереди при обращении заявителя в МФЦ для получения государственных (муниципальных) услуг, не более 15 минут</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минут</w:t>
            </w:r>
          </w:p>
        </w:tc>
        <w:tc>
          <w:tcPr>
            <w:tcW w:w="1276"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620"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655"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763"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62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15</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3.</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sz w:val="12"/>
                <w:szCs w:val="12"/>
              </w:rPr>
            </w:pPr>
            <w:r w:rsidRPr="00121E9C">
              <w:rPr>
                <w:rFonts w:ascii="Times New Roman" w:hAnsi="Times New Roman"/>
                <w:sz w:val="12"/>
                <w:szCs w:val="12"/>
              </w:rPr>
              <w:t>Уровень удовлетворенности граждан качеством предоставления государственных (муниципальных) услуг</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276"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20"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55"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3"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2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90</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 xml:space="preserve">Экономический отдел администрации Адамовского района </w:t>
            </w: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15340" w:type="dxa"/>
            <w:gridSpan w:val="16"/>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Цель муниципальной программы Адамовского района  «</w:t>
            </w:r>
            <w:r w:rsidRPr="00121E9C">
              <w:rPr>
                <w:b/>
                <w:color w:val="22272F"/>
                <w:sz w:val="12"/>
                <w:szCs w:val="12"/>
              </w:rPr>
              <w:t>С</w:t>
            </w:r>
            <w:r w:rsidRPr="00121E9C">
              <w:rPr>
                <w:sz w:val="12"/>
                <w:szCs w:val="12"/>
              </w:rPr>
              <w:t>оздание условий для стабильного функционирования пассажирского автомобильного транспорта, обеспечения качества и равной доступности услуг общественного пассажирского автомобильного транспорта для всех категорий населения Адамовского района»</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sz w:val="12"/>
                <w:szCs w:val="12"/>
              </w:rPr>
            </w:pPr>
            <w:r w:rsidRPr="00121E9C">
              <w:rPr>
                <w:rFonts w:ascii="Times New Roman" w:hAnsi="Times New Roman"/>
                <w:sz w:val="12"/>
                <w:szCs w:val="12"/>
              </w:rPr>
              <w:t>Количество перевезенных пассажиров между поселениями на муниципальных автобусных маршрутах</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тыс</w:t>
            </w:r>
            <w:proofErr w:type="gramStart"/>
            <w:r w:rsidRPr="00121E9C">
              <w:rPr>
                <w:rFonts w:ascii="Times New Roman" w:hAnsi="Times New Roman" w:cs="Times New Roman"/>
                <w:sz w:val="12"/>
                <w:szCs w:val="12"/>
              </w:rPr>
              <w:t>.ч</w:t>
            </w:r>
            <w:proofErr w:type="gramEnd"/>
            <w:r w:rsidRPr="00121E9C">
              <w:rPr>
                <w:rFonts w:ascii="Times New Roman" w:hAnsi="Times New Roman" w:cs="Times New Roman"/>
                <w:sz w:val="12"/>
                <w:szCs w:val="12"/>
              </w:rPr>
              <w:t>ел.</w:t>
            </w:r>
          </w:p>
        </w:tc>
        <w:tc>
          <w:tcPr>
            <w:tcW w:w="1276"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620"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655"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763"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621"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21,4</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 xml:space="preserve">Экономический отдел администрации Адамовского района </w:t>
            </w: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c>
          <w:tcPr>
            <w:tcW w:w="544"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sz w:val="12"/>
                <w:szCs w:val="12"/>
              </w:rPr>
            </w:pPr>
            <w:r w:rsidRPr="00121E9C">
              <w:rPr>
                <w:rFonts w:ascii="Times New Roman" w:hAnsi="Times New Roman"/>
                <w:sz w:val="12"/>
                <w:szCs w:val="12"/>
              </w:rPr>
              <w:t xml:space="preserve">Пробег пассажирского </w:t>
            </w:r>
            <w:r w:rsidRPr="00121E9C">
              <w:rPr>
                <w:rFonts w:ascii="Times New Roman" w:hAnsi="Times New Roman"/>
                <w:sz w:val="12"/>
                <w:szCs w:val="12"/>
              </w:rPr>
              <w:lastRenderedPageBreak/>
              <w:t>автомобильного транспорта на муниципальных автобусных маршрутах</w:t>
            </w:r>
          </w:p>
        </w:tc>
        <w:tc>
          <w:tcPr>
            <w:tcW w:w="118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lastRenderedPageBreak/>
              <w:t>тыс.км.</w:t>
            </w:r>
          </w:p>
        </w:tc>
        <w:tc>
          <w:tcPr>
            <w:tcW w:w="1276"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620"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655"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763"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621"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762" w:type="dxa"/>
            <w:tcBorders>
              <w:top w:val="single" w:sz="6" w:space="0" w:color="000000"/>
              <w:left w:val="single" w:sz="6" w:space="0" w:color="000000"/>
              <w:bottom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603"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65,5</w:t>
            </w:r>
          </w:p>
        </w:tc>
        <w:tc>
          <w:tcPr>
            <w:tcW w:w="153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 xml:space="preserve">Экономический отдел </w:t>
            </w:r>
            <w:r w:rsidRPr="00121E9C">
              <w:rPr>
                <w:color w:val="22272F"/>
                <w:sz w:val="12"/>
                <w:szCs w:val="12"/>
              </w:rPr>
              <w:lastRenderedPageBreak/>
              <w:t xml:space="preserve">администрации Адамовского района </w:t>
            </w:r>
          </w:p>
        </w:tc>
        <w:tc>
          <w:tcPr>
            <w:tcW w:w="1418"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lastRenderedPageBreak/>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51A1F" w:rsidRPr="00121E9C" w:rsidRDefault="00051A1F" w:rsidP="00051A1F">
            <w:pPr>
              <w:widowControl w:val="0"/>
              <w:spacing w:line="240" w:lineRule="auto"/>
              <w:ind w:firstLine="0"/>
              <w:jc w:val="center"/>
              <w:rPr>
                <w:b/>
                <w:color w:val="22272F"/>
                <w:sz w:val="12"/>
                <w:szCs w:val="12"/>
              </w:rPr>
            </w:pPr>
            <w:r w:rsidRPr="00121E9C">
              <w:rPr>
                <w:b/>
                <w:color w:val="22272F"/>
                <w:sz w:val="12"/>
                <w:szCs w:val="12"/>
              </w:rPr>
              <w:t>-</w:t>
            </w:r>
          </w:p>
        </w:tc>
      </w:tr>
    </w:tbl>
    <w:p w:rsidR="00051A1F" w:rsidRPr="00121E9C" w:rsidRDefault="00051A1F" w:rsidP="00051A1F">
      <w:pPr>
        <w:widowControl w:val="0"/>
        <w:spacing w:line="240" w:lineRule="auto"/>
        <w:ind w:firstLine="0"/>
        <w:rPr>
          <w:sz w:val="12"/>
          <w:szCs w:val="12"/>
        </w:rPr>
      </w:pPr>
    </w:p>
    <w:p w:rsidR="00051A1F" w:rsidRPr="00121E9C" w:rsidRDefault="00051A1F" w:rsidP="00051A1F">
      <w:pPr>
        <w:widowControl w:val="0"/>
        <w:spacing w:line="240" w:lineRule="auto"/>
        <w:ind w:firstLine="0"/>
        <w:rPr>
          <w:sz w:val="12"/>
          <w:szCs w:val="12"/>
        </w:rPr>
      </w:pPr>
    </w:p>
    <w:p w:rsidR="00051A1F" w:rsidRPr="00121E9C" w:rsidRDefault="00051A1F" w:rsidP="00051A1F">
      <w:pPr>
        <w:widowControl w:val="0"/>
        <w:spacing w:line="240" w:lineRule="auto"/>
        <w:ind w:firstLine="0"/>
        <w:jc w:val="center"/>
        <w:rPr>
          <w:sz w:val="12"/>
          <w:szCs w:val="12"/>
        </w:rPr>
      </w:pPr>
      <w:r w:rsidRPr="00121E9C">
        <w:rPr>
          <w:sz w:val="12"/>
          <w:szCs w:val="12"/>
        </w:rPr>
        <w:t xml:space="preserve">                                                                                                                                                           Приложение 2</w:t>
      </w:r>
    </w:p>
    <w:p w:rsidR="00051A1F" w:rsidRPr="00121E9C" w:rsidRDefault="00051A1F" w:rsidP="00051A1F">
      <w:pPr>
        <w:widowControl w:val="0"/>
        <w:spacing w:line="240" w:lineRule="auto"/>
        <w:jc w:val="left"/>
        <w:rPr>
          <w:sz w:val="12"/>
          <w:szCs w:val="12"/>
        </w:rPr>
      </w:pPr>
      <w:r w:rsidRPr="00121E9C">
        <w:rPr>
          <w:sz w:val="12"/>
          <w:szCs w:val="12"/>
        </w:rPr>
        <w:t xml:space="preserve">                                                                                                                                    </w:t>
      </w:r>
      <w:r>
        <w:rPr>
          <w:sz w:val="12"/>
          <w:szCs w:val="12"/>
        </w:rPr>
        <w:t xml:space="preserve">                                                                                                                      </w:t>
      </w:r>
      <w:r w:rsidRPr="00121E9C">
        <w:rPr>
          <w:sz w:val="12"/>
          <w:szCs w:val="12"/>
        </w:rPr>
        <w:t xml:space="preserve">                                                    к муниципальной программе</w:t>
      </w:r>
    </w:p>
    <w:p w:rsidR="00051A1F" w:rsidRPr="00121E9C" w:rsidRDefault="00051A1F" w:rsidP="00051A1F">
      <w:pPr>
        <w:widowControl w:val="0"/>
        <w:spacing w:line="240" w:lineRule="auto"/>
        <w:jc w:val="left"/>
        <w:rPr>
          <w:sz w:val="12"/>
          <w:szCs w:val="12"/>
        </w:rPr>
      </w:pPr>
      <w:r w:rsidRPr="00121E9C">
        <w:rPr>
          <w:sz w:val="12"/>
          <w:szCs w:val="12"/>
        </w:rPr>
        <w:t xml:space="preserve">                                                                                                                                                                 </w:t>
      </w:r>
      <w:r>
        <w:rPr>
          <w:sz w:val="12"/>
          <w:szCs w:val="12"/>
        </w:rPr>
        <w:t xml:space="preserve">                                                                                                                      </w:t>
      </w:r>
      <w:r w:rsidRPr="00121E9C">
        <w:rPr>
          <w:sz w:val="12"/>
          <w:szCs w:val="12"/>
        </w:rPr>
        <w:t xml:space="preserve">                       «Экономическое развитие</w:t>
      </w:r>
    </w:p>
    <w:p w:rsidR="00051A1F" w:rsidRPr="00121E9C" w:rsidRDefault="00051A1F" w:rsidP="00051A1F">
      <w:pPr>
        <w:widowControl w:val="0"/>
        <w:spacing w:line="240" w:lineRule="auto"/>
        <w:jc w:val="left"/>
        <w:rPr>
          <w:sz w:val="12"/>
          <w:szCs w:val="12"/>
        </w:rPr>
      </w:pPr>
      <w:r w:rsidRPr="00121E9C">
        <w:rPr>
          <w:sz w:val="12"/>
          <w:szCs w:val="12"/>
        </w:rPr>
        <w:t xml:space="preserve">                                                                                                                                                                                </w:t>
      </w:r>
      <w:r>
        <w:rPr>
          <w:sz w:val="12"/>
          <w:szCs w:val="12"/>
        </w:rPr>
        <w:t xml:space="preserve">                                                                                                                      </w:t>
      </w:r>
      <w:r w:rsidRPr="00121E9C">
        <w:rPr>
          <w:sz w:val="12"/>
          <w:szCs w:val="12"/>
        </w:rPr>
        <w:t xml:space="preserve">        муниципального образования</w:t>
      </w:r>
    </w:p>
    <w:p w:rsidR="00051A1F" w:rsidRPr="00121E9C" w:rsidRDefault="00051A1F" w:rsidP="00051A1F">
      <w:pPr>
        <w:widowControl w:val="0"/>
        <w:spacing w:line="240" w:lineRule="auto"/>
        <w:jc w:val="left"/>
        <w:rPr>
          <w:sz w:val="12"/>
          <w:szCs w:val="12"/>
        </w:rPr>
      </w:pPr>
      <w:r w:rsidRPr="00121E9C">
        <w:rPr>
          <w:sz w:val="12"/>
          <w:szCs w:val="12"/>
        </w:rPr>
        <w:t xml:space="preserve">                                                                                                                                                                              </w:t>
      </w:r>
      <w:r>
        <w:rPr>
          <w:sz w:val="12"/>
          <w:szCs w:val="12"/>
        </w:rPr>
        <w:t xml:space="preserve">                                                                                                                      </w:t>
      </w:r>
      <w:r w:rsidRPr="00121E9C">
        <w:rPr>
          <w:sz w:val="12"/>
          <w:szCs w:val="12"/>
        </w:rPr>
        <w:t xml:space="preserve">          Адамовский район»</w:t>
      </w:r>
    </w:p>
    <w:p w:rsidR="00051A1F" w:rsidRPr="00121E9C" w:rsidRDefault="00051A1F" w:rsidP="00051A1F">
      <w:pPr>
        <w:widowControl w:val="0"/>
        <w:spacing w:line="240" w:lineRule="auto"/>
        <w:jc w:val="left"/>
        <w:rPr>
          <w:sz w:val="12"/>
          <w:szCs w:val="12"/>
        </w:rPr>
      </w:pPr>
    </w:p>
    <w:p w:rsidR="00051A1F" w:rsidRDefault="00051A1F" w:rsidP="00051A1F">
      <w:pPr>
        <w:widowControl w:val="0"/>
        <w:spacing w:line="240" w:lineRule="auto"/>
        <w:jc w:val="center"/>
        <w:rPr>
          <w:sz w:val="12"/>
          <w:szCs w:val="12"/>
        </w:rPr>
      </w:pPr>
      <w:r w:rsidRPr="00121E9C">
        <w:rPr>
          <w:sz w:val="12"/>
          <w:szCs w:val="12"/>
        </w:rPr>
        <w:t xml:space="preserve">Структура муниципальной программы </w:t>
      </w:r>
    </w:p>
    <w:p w:rsidR="00051A1F" w:rsidRPr="00121E9C" w:rsidRDefault="00051A1F" w:rsidP="00051A1F">
      <w:pPr>
        <w:widowControl w:val="0"/>
        <w:spacing w:line="240" w:lineRule="auto"/>
        <w:jc w:val="center"/>
        <w:rPr>
          <w:sz w:val="12"/>
          <w:szCs w:val="12"/>
        </w:rPr>
      </w:pPr>
    </w:p>
    <w:tbl>
      <w:tblPr>
        <w:tblW w:w="15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287"/>
        <w:gridCol w:w="1960"/>
        <w:gridCol w:w="2807"/>
        <w:gridCol w:w="4021"/>
      </w:tblGrid>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 xml:space="preserve">№ </w:t>
            </w:r>
            <w:proofErr w:type="gramStart"/>
            <w:r w:rsidRPr="00121E9C">
              <w:rPr>
                <w:color w:val="22272F"/>
                <w:sz w:val="12"/>
                <w:szCs w:val="12"/>
              </w:rPr>
              <w:t>п</w:t>
            </w:r>
            <w:proofErr w:type="gramEnd"/>
            <w:r w:rsidRPr="00121E9C">
              <w:rPr>
                <w:color w:val="22272F"/>
                <w:sz w:val="12"/>
                <w:szCs w:val="12"/>
              </w:rPr>
              <w:t>/п</w:t>
            </w:r>
          </w:p>
        </w:tc>
        <w:tc>
          <w:tcPr>
            <w:tcW w:w="5287"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Задачи структурного элемента</w:t>
            </w:r>
          </w:p>
        </w:tc>
        <w:tc>
          <w:tcPr>
            <w:tcW w:w="4767" w:type="dxa"/>
            <w:gridSpan w:val="2"/>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Краткое описание ожидаемых эффектов от реализации задачи структурного элемент</w:t>
            </w:r>
            <w:r w:rsidRPr="00121E9C">
              <w:rPr>
                <w:color w:val="000000"/>
                <w:sz w:val="12"/>
                <w:szCs w:val="12"/>
              </w:rPr>
              <w:t>а</w:t>
            </w:r>
          </w:p>
        </w:tc>
        <w:tc>
          <w:tcPr>
            <w:tcW w:w="4021"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Связь с показателями</w:t>
            </w:r>
          </w:p>
        </w:tc>
      </w:tr>
      <w:tr w:rsidR="00051A1F" w:rsidRPr="00121E9C" w:rsidTr="00051A1F">
        <w:trPr>
          <w:tblHeade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1</w:t>
            </w:r>
          </w:p>
        </w:tc>
        <w:tc>
          <w:tcPr>
            <w:tcW w:w="5287"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w:t>
            </w:r>
          </w:p>
        </w:tc>
        <w:tc>
          <w:tcPr>
            <w:tcW w:w="4767" w:type="dxa"/>
            <w:gridSpan w:val="2"/>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3</w:t>
            </w:r>
          </w:p>
        </w:tc>
        <w:tc>
          <w:tcPr>
            <w:tcW w:w="4021"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4</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1.</w:t>
            </w:r>
          </w:p>
        </w:tc>
        <w:tc>
          <w:tcPr>
            <w:tcW w:w="14075" w:type="dxa"/>
            <w:gridSpan w:val="4"/>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«Развитие малого и среднего предпринимательства в Адамовском район»</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 </w:t>
            </w:r>
          </w:p>
        </w:tc>
        <w:tc>
          <w:tcPr>
            <w:tcW w:w="7247" w:type="dxa"/>
            <w:gridSpan w:val="2"/>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Ответственный за реализацию – Экономический отдел администрации Адамовского района</w:t>
            </w:r>
          </w:p>
        </w:tc>
        <w:tc>
          <w:tcPr>
            <w:tcW w:w="6828" w:type="dxa"/>
            <w:gridSpan w:val="2"/>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1.1.</w:t>
            </w:r>
          </w:p>
        </w:tc>
        <w:tc>
          <w:tcPr>
            <w:tcW w:w="5287" w:type="dxa"/>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Создание положительного имиджа малого и среднего предпринимательства</w:t>
            </w:r>
          </w:p>
        </w:tc>
        <w:tc>
          <w:tcPr>
            <w:tcW w:w="4767" w:type="dxa"/>
            <w:gridSpan w:val="2"/>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Продвижение продукции субъектов малого и среднего предпринимательства на региональные, межрегиональные рынки</w:t>
            </w:r>
          </w:p>
        </w:tc>
        <w:tc>
          <w:tcPr>
            <w:tcW w:w="4021"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sz w:val="12"/>
                <w:szCs w:val="12"/>
              </w:rPr>
              <w:t>Количество проведенных публичных мероприятий по вопросам малого и среднего предпринимательства.</w:t>
            </w:r>
          </w:p>
        </w:tc>
      </w:tr>
      <w:tr w:rsidR="00051A1F" w:rsidRPr="00121E9C" w:rsidTr="00051A1F">
        <w:trPr>
          <w:jc w:val="center"/>
        </w:trPr>
        <w:tc>
          <w:tcPr>
            <w:tcW w:w="1099"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1.2.</w:t>
            </w:r>
          </w:p>
        </w:tc>
        <w:tc>
          <w:tcPr>
            <w:tcW w:w="5287" w:type="dxa"/>
            <w:shd w:val="clear" w:color="auto" w:fill="FFFFFF"/>
          </w:tcPr>
          <w:p w:rsidR="00051A1F" w:rsidRPr="00121E9C" w:rsidRDefault="00051A1F" w:rsidP="00051A1F">
            <w:pPr>
              <w:widowControl w:val="0"/>
              <w:autoSpaceDE w:val="0"/>
              <w:autoSpaceDN w:val="0"/>
              <w:adjustRightInd w:val="0"/>
              <w:spacing w:line="240" w:lineRule="auto"/>
              <w:jc w:val="center"/>
              <w:rPr>
                <w:sz w:val="12"/>
                <w:szCs w:val="12"/>
              </w:rPr>
            </w:pPr>
            <w:r w:rsidRPr="00121E9C">
              <w:rPr>
                <w:sz w:val="12"/>
                <w:szCs w:val="12"/>
              </w:rPr>
              <w:t xml:space="preserve">Развитие малого и среднего предпринимательства </w:t>
            </w:r>
          </w:p>
        </w:tc>
        <w:tc>
          <w:tcPr>
            <w:tcW w:w="4767" w:type="dxa"/>
            <w:gridSpan w:val="2"/>
            <w:shd w:val="clear" w:color="auto" w:fill="FFFFFF"/>
          </w:tcPr>
          <w:p w:rsidR="00051A1F" w:rsidRPr="00121E9C" w:rsidRDefault="00051A1F" w:rsidP="00051A1F">
            <w:pPr>
              <w:widowControl w:val="0"/>
              <w:autoSpaceDE w:val="0"/>
              <w:autoSpaceDN w:val="0"/>
              <w:adjustRightInd w:val="0"/>
              <w:spacing w:line="240" w:lineRule="auto"/>
              <w:ind w:firstLine="0"/>
              <w:jc w:val="center"/>
              <w:rPr>
                <w:rFonts w:ascii="Arial" w:hAnsi="Arial" w:cs="Arial"/>
                <w:sz w:val="12"/>
                <w:szCs w:val="12"/>
              </w:rPr>
            </w:pPr>
            <w:r w:rsidRPr="00121E9C">
              <w:rPr>
                <w:sz w:val="12"/>
                <w:szCs w:val="12"/>
              </w:rPr>
              <w:t>Размещение нестационарных торговых объектов местных товаропроизводителей, являющихся субъектами малого и среднего предпринимательства без проведения торгов на размещение нестационарного торгового объекта</w:t>
            </w:r>
          </w:p>
          <w:p w:rsidR="00051A1F" w:rsidRPr="00121E9C" w:rsidRDefault="00051A1F" w:rsidP="00051A1F">
            <w:pPr>
              <w:pStyle w:val="ConsPlusCell"/>
              <w:jc w:val="center"/>
              <w:rPr>
                <w:rFonts w:ascii="Times New Roman" w:hAnsi="Times New Roman" w:cs="Times New Roman"/>
                <w:sz w:val="12"/>
                <w:szCs w:val="12"/>
              </w:rPr>
            </w:pPr>
          </w:p>
        </w:tc>
        <w:tc>
          <w:tcPr>
            <w:tcW w:w="4021"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sz w:val="12"/>
                <w:szCs w:val="12"/>
              </w:rPr>
              <w:t>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w:t>
            </w:r>
          </w:p>
        </w:tc>
        <w:tc>
          <w:tcPr>
            <w:tcW w:w="14075" w:type="dxa"/>
            <w:gridSpan w:val="4"/>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Комплекс процессных мероприятий «</w:t>
            </w:r>
            <w:r w:rsidRPr="00121E9C">
              <w:rPr>
                <w:sz w:val="12"/>
                <w:szCs w:val="12"/>
              </w:rPr>
              <w:t>Развитие торговли в Адамовском районе</w:t>
            </w:r>
            <w:r w:rsidRPr="00121E9C">
              <w:rPr>
                <w:color w:val="22272F"/>
                <w:sz w:val="12"/>
                <w:szCs w:val="12"/>
              </w:rPr>
              <w:t>»</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 </w:t>
            </w:r>
          </w:p>
        </w:tc>
        <w:tc>
          <w:tcPr>
            <w:tcW w:w="7247" w:type="dxa"/>
            <w:gridSpan w:val="2"/>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Ответственный за реализацию – Экономический отдел администрации Адамовского района</w:t>
            </w:r>
          </w:p>
        </w:tc>
        <w:tc>
          <w:tcPr>
            <w:tcW w:w="6828" w:type="dxa"/>
            <w:gridSpan w:val="2"/>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2.1.</w:t>
            </w:r>
          </w:p>
        </w:tc>
        <w:tc>
          <w:tcPr>
            <w:tcW w:w="5287" w:type="dxa"/>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Формирование информационной базы данных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о состоянии торговли на территории Адамовского района Организация доставки социально значимых товаров в отдаленные, труднодоступные и малонаселенные пункты Адамовского района</w:t>
            </w:r>
          </w:p>
        </w:tc>
        <w:tc>
          <w:tcPr>
            <w:tcW w:w="4767" w:type="dxa"/>
            <w:gridSpan w:val="2"/>
            <w:shd w:val="clear" w:color="auto" w:fill="FFFFFF"/>
            <w:hideMark/>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Организация торгового обслуживания жителей отдаленных, труднодоступных и малонаселенных пунктов Адамовского района, а также населенных пунктов, в которых отсутствуют торговые объекты</w:t>
            </w:r>
          </w:p>
        </w:tc>
        <w:tc>
          <w:tcPr>
            <w:tcW w:w="4021" w:type="dxa"/>
            <w:shd w:val="clear" w:color="auto" w:fill="FFFFFF"/>
            <w:hideMark/>
          </w:tcPr>
          <w:p w:rsidR="00051A1F" w:rsidRPr="00121E9C" w:rsidRDefault="00051A1F" w:rsidP="00051A1F">
            <w:pPr>
              <w:widowControl w:val="0"/>
              <w:spacing w:line="240" w:lineRule="auto"/>
              <w:ind w:firstLine="0"/>
              <w:jc w:val="center"/>
              <w:rPr>
                <w:color w:val="22272F"/>
                <w:sz w:val="12"/>
                <w:szCs w:val="12"/>
              </w:rPr>
            </w:pPr>
            <w:proofErr w:type="gramStart"/>
            <w:r w:rsidRPr="00121E9C">
              <w:rPr>
                <w:color w:val="22272F"/>
                <w:sz w:val="12"/>
                <w:szCs w:val="12"/>
              </w:rPr>
              <w:t>Доля внесенных в торговый реестр торговых объектов (от запланированного количества торговых объектов.</w:t>
            </w:r>
            <w:proofErr w:type="gramEnd"/>
          </w:p>
        </w:tc>
      </w:tr>
      <w:tr w:rsidR="00051A1F" w:rsidRPr="00121E9C" w:rsidTr="00051A1F">
        <w:trPr>
          <w:jc w:val="center"/>
        </w:trPr>
        <w:tc>
          <w:tcPr>
            <w:tcW w:w="1099" w:type="dxa"/>
            <w:shd w:val="clear" w:color="auto" w:fill="FFFFFF"/>
          </w:tcPr>
          <w:p w:rsidR="00051A1F" w:rsidRPr="00121E9C" w:rsidRDefault="00051A1F" w:rsidP="00051A1F">
            <w:pPr>
              <w:widowControl w:val="0"/>
              <w:spacing w:line="240" w:lineRule="auto"/>
              <w:ind w:firstLine="0"/>
              <w:jc w:val="center"/>
              <w:rPr>
                <w:color w:val="22272F"/>
                <w:sz w:val="12"/>
                <w:szCs w:val="12"/>
              </w:rPr>
            </w:pPr>
          </w:p>
        </w:tc>
        <w:tc>
          <w:tcPr>
            <w:tcW w:w="5287" w:type="dxa"/>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Организация доставки социально значимых товаров в отдаленные, труднодоступные и малонаселенные пункты Адамовского района</w:t>
            </w:r>
          </w:p>
        </w:tc>
        <w:tc>
          <w:tcPr>
            <w:tcW w:w="4767" w:type="dxa"/>
            <w:gridSpan w:val="2"/>
            <w:shd w:val="clear" w:color="auto" w:fill="FFFFFF"/>
          </w:tcPr>
          <w:p w:rsidR="00051A1F" w:rsidRPr="00121E9C" w:rsidRDefault="00051A1F" w:rsidP="00051A1F">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Создание единого информационного пространства, базы данных хозяйствующих субъектов, торговых объектов с целью проведения анализа и мониторинга состояния и развития торговой отрасли Адамовского района</w:t>
            </w:r>
          </w:p>
        </w:tc>
        <w:tc>
          <w:tcPr>
            <w:tcW w:w="4021"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 xml:space="preserve">Оборот розничной торговли на душу населения; </w:t>
            </w:r>
          </w:p>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Количество отдаленных, труднодоступных и малонаселенных пунктов района, а также населенных пунктов, в которых отсутствуют торговые объекты, в которые будет осуществлена доставка социально значимых товаров.</w:t>
            </w:r>
          </w:p>
        </w:tc>
      </w:tr>
      <w:tr w:rsidR="00051A1F" w:rsidRPr="00121E9C" w:rsidTr="00051A1F">
        <w:trPr>
          <w:trHeight w:val="458"/>
          <w:jc w:val="center"/>
        </w:trPr>
        <w:tc>
          <w:tcPr>
            <w:tcW w:w="1099" w:type="dxa"/>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3.</w:t>
            </w:r>
          </w:p>
        </w:tc>
        <w:tc>
          <w:tcPr>
            <w:tcW w:w="14075" w:type="dxa"/>
            <w:gridSpan w:val="4"/>
            <w:shd w:val="clear" w:color="auto" w:fill="FFFFFF"/>
            <w:hideMark/>
          </w:tcPr>
          <w:p w:rsidR="00051A1F" w:rsidRPr="00121E9C" w:rsidRDefault="00051A1F" w:rsidP="00051A1F">
            <w:pPr>
              <w:widowControl w:val="0"/>
              <w:spacing w:line="240" w:lineRule="auto"/>
              <w:ind w:firstLine="0"/>
              <w:jc w:val="center"/>
              <w:rPr>
                <w:b/>
                <w:color w:val="22272F"/>
                <w:sz w:val="12"/>
                <w:szCs w:val="12"/>
              </w:rPr>
            </w:pPr>
            <w:r w:rsidRPr="00121E9C">
              <w:rPr>
                <w:color w:val="22272F"/>
                <w:sz w:val="12"/>
                <w:szCs w:val="12"/>
              </w:rPr>
              <w:t>Комплекс процессных мероприятий «</w:t>
            </w:r>
            <w:r w:rsidRPr="00121E9C">
              <w:rPr>
                <w:sz w:val="12"/>
                <w:szCs w:val="12"/>
              </w:rPr>
              <w:t>Повышение эффективности муниципального управления социально-экономическим развитием Адамовского района</w:t>
            </w:r>
            <w:r w:rsidRPr="00121E9C">
              <w:rPr>
                <w:color w:val="22272F"/>
                <w:sz w:val="12"/>
                <w:szCs w:val="12"/>
              </w:rPr>
              <w:t>»</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color w:val="22272F"/>
                <w:sz w:val="12"/>
                <w:szCs w:val="12"/>
              </w:rPr>
            </w:pPr>
          </w:p>
          <w:p w:rsidR="00051A1F" w:rsidRPr="00121E9C" w:rsidRDefault="00051A1F" w:rsidP="00051A1F">
            <w:pPr>
              <w:widowControl w:val="0"/>
              <w:spacing w:line="240" w:lineRule="auto"/>
              <w:ind w:firstLine="0"/>
              <w:jc w:val="center"/>
              <w:rPr>
                <w:color w:val="22272F"/>
                <w:sz w:val="12"/>
                <w:szCs w:val="12"/>
              </w:rPr>
            </w:pPr>
          </w:p>
        </w:tc>
        <w:tc>
          <w:tcPr>
            <w:tcW w:w="5287" w:type="dxa"/>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Ответственный за реализацию – Экономический отдел администрации Адамовского района</w:t>
            </w:r>
          </w:p>
        </w:tc>
        <w:tc>
          <w:tcPr>
            <w:tcW w:w="8788" w:type="dxa"/>
            <w:gridSpan w:val="3"/>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w:t>
            </w:r>
          </w:p>
        </w:tc>
      </w:tr>
      <w:tr w:rsidR="00051A1F" w:rsidRPr="00121E9C" w:rsidTr="00051A1F">
        <w:trPr>
          <w:jc w:val="center"/>
        </w:trPr>
        <w:tc>
          <w:tcPr>
            <w:tcW w:w="1099" w:type="dxa"/>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3.1.</w:t>
            </w:r>
          </w:p>
          <w:p w:rsidR="00051A1F" w:rsidRPr="00121E9C" w:rsidRDefault="00051A1F" w:rsidP="00051A1F">
            <w:pPr>
              <w:widowControl w:val="0"/>
              <w:spacing w:line="240" w:lineRule="auto"/>
              <w:ind w:firstLine="0"/>
              <w:jc w:val="center"/>
              <w:rPr>
                <w:color w:val="22272F"/>
                <w:sz w:val="12"/>
                <w:szCs w:val="12"/>
              </w:rPr>
            </w:pPr>
          </w:p>
        </w:tc>
        <w:tc>
          <w:tcPr>
            <w:tcW w:w="5287" w:type="dxa"/>
            <w:shd w:val="clear" w:color="auto" w:fill="FFFFFF"/>
            <w:hideMark/>
          </w:tcPr>
          <w:p w:rsidR="00051A1F" w:rsidRPr="00121E9C" w:rsidRDefault="00051A1F" w:rsidP="00051A1F">
            <w:pPr>
              <w:widowControl w:val="0"/>
              <w:spacing w:line="240" w:lineRule="auto"/>
              <w:ind w:firstLine="0"/>
              <w:jc w:val="center"/>
              <w:rPr>
                <w:color w:val="22272F"/>
                <w:sz w:val="12"/>
                <w:szCs w:val="12"/>
              </w:rPr>
            </w:pPr>
            <w:r w:rsidRPr="00121E9C">
              <w:rPr>
                <w:color w:val="000000"/>
                <w:sz w:val="12"/>
                <w:szCs w:val="12"/>
              </w:rPr>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tc>
        <w:tc>
          <w:tcPr>
            <w:tcW w:w="4767" w:type="dxa"/>
            <w:gridSpan w:val="2"/>
            <w:shd w:val="clear" w:color="auto" w:fill="FFFFFF"/>
            <w:hideMark/>
          </w:tcPr>
          <w:p w:rsidR="00051A1F" w:rsidRPr="00121E9C" w:rsidRDefault="00051A1F" w:rsidP="00051A1F">
            <w:pPr>
              <w:pStyle w:val="afffa"/>
              <w:jc w:val="center"/>
              <w:rPr>
                <w:rFonts w:ascii="Times New Roman" w:hAnsi="Times New Roman"/>
                <w:sz w:val="12"/>
                <w:szCs w:val="12"/>
              </w:rPr>
            </w:pPr>
            <w:r w:rsidRPr="00121E9C">
              <w:rPr>
                <w:rFonts w:ascii="Times New Roman" w:hAnsi="Times New Roman"/>
                <w:sz w:val="12"/>
                <w:szCs w:val="12"/>
              </w:rPr>
              <w:t>Возможность получения государственных и муниципальных услуг по принципу «одного окна»  по месту пребывания заявителей, в том числе в многофункциональных центрах предоставления государственных и муниципальных услуг;</w:t>
            </w:r>
          </w:p>
          <w:p w:rsidR="00051A1F" w:rsidRPr="00121E9C" w:rsidRDefault="00051A1F" w:rsidP="00051A1F">
            <w:pPr>
              <w:widowControl w:val="0"/>
              <w:spacing w:line="240" w:lineRule="auto"/>
              <w:ind w:firstLine="0"/>
              <w:jc w:val="center"/>
              <w:rPr>
                <w:sz w:val="12"/>
                <w:szCs w:val="12"/>
              </w:rPr>
            </w:pPr>
            <w:r w:rsidRPr="00121E9C">
              <w:rPr>
                <w:sz w:val="12"/>
                <w:szCs w:val="12"/>
              </w:rPr>
              <w:t>выполнение муниципальным автономным учреждением Адамовский район «многофункциональный центр предоставления государственных и муниципальных услуг» (далее - МАУ «МФЦ») муниципального задания на оказание государственных услуг и муниципальных услуг.</w:t>
            </w:r>
          </w:p>
        </w:tc>
        <w:tc>
          <w:tcPr>
            <w:tcW w:w="4021" w:type="dxa"/>
            <w:shd w:val="clear" w:color="auto" w:fill="FFFFFF"/>
            <w:hideMark/>
          </w:tcPr>
          <w:p w:rsidR="00051A1F" w:rsidRPr="00121E9C" w:rsidRDefault="00051A1F" w:rsidP="00051A1F">
            <w:pPr>
              <w:widowControl w:val="0"/>
              <w:spacing w:line="240" w:lineRule="auto"/>
              <w:ind w:firstLine="0"/>
              <w:jc w:val="center"/>
              <w:rPr>
                <w:sz w:val="12"/>
                <w:szCs w:val="12"/>
              </w:rPr>
            </w:pPr>
            <w:r w:rsidRPr="00121E9C">
              <w:rPr>
                <w:sz w:val="12"/>
                <w:szCs w:val="12"/>
              </w:rPr>
              <w:t xml:space="preserve">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w:t>
            </w:r>
          </w:p>
          <w:p w:rsidR="00051A1F" w:rsidRPr="00121E9C" w:rsidRDefault="00051A1F" w:rsidP="00051A1F">
            <w:pPr>
              <w:widowControl w:val="0"/>
              <w:spacing w:line="240" w:lineRule="auto"/>
              <w:ind w:firstLine="0"/>
              <w:jc w:val="center"/>
              <w:rPr>
                <w:sz w:val="12"/>
                <w:szCs w:val="12"/>
              </w:rPr>
            </w:pPr>
            <w:r w:rsidRPr="00121E9C">
              <w:rPr>
                <w:sz w:val="12"/>
                <w:szCs w:val="12"/>
              </w:rPr>
              <w:t xml:space="preserve">Среднее время ожидания в очереди при обращении заявителя в МФЦ для получения государственных (муниципальных) услуг, не более 15 минут; </w:t>
            </w:r>
          </w:p>
          <w:p w:rsidR="00051A1F" w:rsidRPr="00121E9C" w:rsidRDefault="00051A1F" w:rsidP="00051A1F">
            <w:pPr>
              <w:widowControl w:val="0"/>
              <w:spacing w:line="240" w:lineRule="auto"/>
              <w:ind w:firstLine="0"/>
              <w:jc w:val="center"/>
              <w:rPr>
                <w:sz w:val="12"/>
                <w:szCs w:val="12"/>
              </w:rPr>
            </w:pPr>
            <w:r w:rsidRPr="00121E9C">
              <w:rPr>
                <w:sz w:val="12"/>
                <w:szCs w:val="12"/>
              </w:rPr>
              <w:t>Уровень удовлетворенности граждан качеством предоставления государственных (муниципальных) услуг</w:t>
            </w:r>
          </w:p>
        </w:tc>
      </w:tr>
      <w:tr w:rsidR="00051A1F" w:rsidRPr="00121E9C" w:rsidTr="00051A1F">
        <w:trPr>
          <w:jc w:val="center"/>
        </w:trPr>
        <w:tc>
          <w:tcPr>
            <w:tcW w:w="1099"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4.</w:t>
            </w:r>
          </w:p>
        </w:tc>
        <w:tc>
          <w:tcPr>
            <w:tcW w:w="14075" w:type="dxa"/>
            <w:gridSpan w:val="4"/>
            <w:shd w:val="clear" w:color="auto" w:fill="FFFFFF"/>
          </w:tcPr>
          <w:p w:rsidR="00051A1F" w:rsidRPr="00121E9C" w:rsidRDefault="00051A1F" w:rsidP="00051A1F">
            <w:pPr>
              <w:widowControl w:val="0"/>
              <w:spacing w:line="240" w:lineRule="auto"/>
              <w:ind w:firstLine="0"/>
              <w:jc w:val="center"/>
              <w:rPr>
                <w:sz w:val="12"/>
                <w:szCs w:val="12"/>
              </w:rPr>
            </w:pPr>
            <w:r w:rsidRPr="00121E9C">
              <w:rPr>
                <w:color w:val="22272F"/>
                <w:sz w:val="12"/>
                <w:szCs w:val="12"/>
              </w:rPr>
              <w:t>Комплекс процессных мероприятий «</w:t>
            </w:r>
            <w:r w:rsidRPr="00121E9C">
              <w:rPr>
                <w:color w:val="000000"/>
                <w:kern w:val="1"/>
                <w:sz w:val="12"/>
                <w:szCs w:val="12"/>
                <w:lang w:eastAsia="ar-SA"/>
              </w:rPr>
              <w:t>Обеспечение доступности услуг общественного пассажирского автомобильного транспорта»</w:t>
            </w:r>
          </w:p>
        </w:tc>
      </w:tr>
      <w:tr w:rsidR="00051A1F" w:rsidRPr="00121E9C" w:rsidTr="00051A1F">
        <w:trPr>
          <w:jc w:val="center"/>
        </w:trPr>
        <w:tc>
          <w:tcPr>
            <w:tcW w:w="1099" w:type="dxa"/>
            <w:shd w:val="clear" w:color="auto" w:fill="FFFFFF"/>
          </w:tcPr>
          <w:p w:rsidR="00051A1F" w:rsidRPr="00121E9C" w:rsidRDefault="00051A1F" w:rsidP="00051A1F">
            <w:pPr>
              <w:widowControl w:val="0"/>
              <w:spacing w:line="240" w:lineRule="auto"/>
              <w:ind w:firstLine="0"/>
              <w:jc w:val="center"/>
              <w:rPr>
                <w:color w:val="22272F"/>
                <w:sz w:val="12"/>
                <w:szCs w:val="12"/>
              </w:rPr>
            </w:pPr>
          </w:p>
        </w:tc>
        <w:tc>
          <w:tcPr>
            <w:tcW w:w="5287"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Ответственный за реализацию – Экономический отдел администрации Адамовского района</w:t>
            </w:r>
          </w:p>
        </w:tc>
        <w:tc>
          <w:tcPr>
            <w:tcW w:w="8788" w:type="dxa"/>
            <w:gridSpan w:val="3"/>
            <w:shd w:val="clear" w:color="auto" w:fill="FFFFFF"/>
          </w:tcPr>
          <w:p w:rsidR="00051A1F" w:rsidRPr="00121E9C" w:rsidRDefault="00051A1F" w:rsidP="00051A1F">
            <w:pPr>
              <w:widowControl w:val="0"/>
              <w:spacing w:line="240" w:lineRule="auto"/>
              <w:ind w:firstLine="0"/>
              <w:jc w:val="center"/>
              <w:rPr>
                <w:sz w:val="12"/>
                <w:szCs w:val="12"/>
              </w:rPr>
            </w:pPr>
          </w:p>
        </w:tc>
      </w:tr>
      <w:tr w:rsidR="00051A1F" w:rsidRPr="00121E9C" w:rsidTr="00051A1F">
        <w:trPr>
          <w:jc w:val="center"/>
        </w:trPr>
        <w:tc>
          <w:tcPr>
            <w:tcW w:w="1099"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color w:val="22272F"/>
                <w:sz w:val="12"/>
                <w:szCs w:val="12"/>
              </w:rPr>
              <w:t>4.1.</w:t>
            </w:r>
          </w:p>
        </w:tc>
        <w:tc>
          <w:tcPr>
            <w:tcW w:w="5287" w:type="dxa"/>
            <w:shd w:val="clear" w:color="auto" w:fill="FFFFFF"/>
          </w:tcPr>
          <w:p w:rsidR="00051A1F" w:rsidRPr="00121E9C" w:rsidRDefault="00051A1F" w:rsidP="00051A1F">
            <w:pPr>
              <w:widowControl w:val="0"/>
              <w:spacing w:line="240" w:lineRule="auto"/>
              <w:ind w:firstLine="0"/>
              <w:jc w:val="center"/>
              <w:rPr>
                <w:color w:val="22272F"/>
                <w:sz w:val="12"/>
                <w:szCs w:val="12"/>
              </w:rPr>
            </w:pPr>
            <w:r w:rsidRPr="00121E9C">
              <w:rPr>
                <w:sz w:val="12"/>
                <w:szCs w:val="12"/>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4767" w:type="dxa"/>
            <w:gridSpan w:val="2"/>
            <w:shd w:val="clear" w:color="auto" w:fill="FFFFFF"/>
          </w:tcPr>
          <w:p w:rsidR="00051A1F" w:rsidRPr="00121E9C" w:rsidRDefault="00051A1F" w:rsidP="00051A1F">
            <w:pPr>
              <w:widowControl w:val="0"/>
              <w:spacing w:line="240" w:lineRule="auto"/>
              <w:ind w:firstLine="0"/>
              <w:jc w:val="center"/>
              <w:rPr>
                <w:sz w:val="12"/>
                <w:szCs w:val="12"/>
              </w:rPr>
            </w:pPr>
            <w:r w:rsidRPr="00121E9C">
              <w:rPr>
                <w:sz w:val="12"/>
                <w:szCs w:val="12"/>
              </w:rPr>
              <w:t>Увеличение доступности перевозок пассажиров автомобильным транспортом, сохранение приемлемого уровня тарифов на перевозки пассажиров автомобильным транспортом по муниципальным маршрутам между поселениями в границах муниципального района</w:t>
            </w:r>
          </w:p>
        </w:tc>
        <w:tc>
          <w:tcPr>
            <w:tcW w:w="4021" w:type="dxa"/>
            <w:shd w:val="clear" w:color="auto" w:fill="FFFFFF"/>
          </w:tcPr>
          <w:p w:rsidR="00051A1F" w:rsidRPr="00121E9C" w:rsidRDefault="00051A1F" w:rsidP="00051A1F">
            <w:pPr>
              <w:widowControl w:val="0"/>
              <w:spacing w:line="240" w:lineRule="auto"/>
              <w:ind w:firstLine="0"/>
              <w:jc w:val="center"/>
              <w:rPr>
                <w:sz w:val="12"/>
                <w:szCs w:val="12"/>
              </w:rPr>
            </w:pPr>
            <w:r w:rsidRPr="00121E9C">
              <w:rPr>
                <w:sz w:val="12"/>
                <w:szCs w:val="12"/>
              </w:rPr>
              <w:t xml:space="preserve">Количество перевезенных пассажиров между поселениями на муниципальных автобусных маршрутах; </w:t>
            </w:r>
          </w:p>
          <w:p w:rsidR="00051A1F" w:rsidRPr="00121E9C" w:rsidRDefault="00051A1F" w:rsidP="00051A1F">
            <w:pPr>
              <w:widowControl w:val="0"/>
              <w:spacing w:line="240" w:lineRule="auto"/>
              <w:ind w:firstLine="0"/>
              <w:jc w:val="center"/>
              <w:rPr>
                <w:sz w:val="12"/>
                <w:szCs w:val="12"/>
              </w:rPr>
            </w:pPr>
            <w:r w:rsidRPr="00121E9C">
              <w:rPr>
                <w:sz w:val="12"/>
                <w:szCs w:val="12"/>
              </w:rPr>
              <w:t>Пробег пассажирского автомобильного транспорта на муниципальных автобусных маршрутах</w:t>
            </w:r>
          </w:p>
        </w:tc>
      </w:tr>
    </w:tbl>
    <w:p w:rsidR="00051A1F" w:rsidRPr="00121E9C" w:rsidRDefault="00051A1F" w:rsidP="00051A1F">
      <w:pPr>
        <w:widowControl w:val="0"/>
        <w:spacing w:line="240" w:lineRule="auto"/>
        <w:ind w:firstLine="0"/>
        <w:jc w:val="left"/>
        <w:rPr>
          <w:sz w:val="12"/>
          <w:szCs w:val="12"/>
        </w:rPr>
      </w:pPr>
    </w:p>
    <w:p w:rsidR="00051A1F" w:rsidRPr="00121E9C" w:rsidRDefault="00051A1F" w:rsidP="00051A1F">
      <w:pPr>
        <w:widowControl w:val="0"/>
        <w:spacing w:line="240" w:lineRule="auto"/>
        <w:ind w:firstLine="0"/>
        <w:jc w:val="left"/>
        <w:rPr>
          <w:sz w:val="12"/>
          <w:szCs w:val="12"/>
        </w:rPr>
      </w:pPr>
    </w:p>
    <w:p w:rsidR="00051A1F" w:rsidRPr="00121E9C" w:rsidRDefault="00051A1F" w:rsidP="00051A1F">
      <w:pPr>
        <w:widowControl w:val="0"/>
        <w:spacing w:line="240" w:lineRule="auto"/>
        <w:ind w:firstLine="11766"/>
        <w:jc w:val="left"/>
        <w:rPr>
          <w:sz w:val="12"/>
          <w:szCs w:val="12"/>
        </w:rPr>
      </w:pPr>
      <w:r w:rsidRPr="00121E9C">
        <w:rPr>
          <w:sz w:val="12"/>
          <w:szCs w:val="12"/>
        </w:rPr>
        <w:t>Приложение 3</w:t>
      </w:r>
    </w:p>
    <w:p w:rsidR="00051A1F" w:rsidRPr="00121E9C" w:rsidRDefault="00051A1F" w:rsidP="00051A1F">
      <w:pPr>
        <w:widowControl w:val="0"/>
        <w:spacing w:line="240" w:lineRule="auto"/>
        <w:ind w:firstLine="11766"/>
        <w:jc w:val="left"/>
        <w:rPr>
          <w:sz w:val="12"/>
          <w:szCs w:val="12"/>
        </w:rPr>
      </w:pPr>
      <w:r w:rsidRPr="00121E9C">
        <w:rPr>
          <w:sz w:val="12"/>
          <w:szCs w:val="12"/>
        </w:rPr>
        <w:t>к муниципальной программе</w:t>
      </w:r>
    </w:p>
    <w:p w:rsidR="00051A1F" w:rsidRPr="00121E9C" w:rsidRDefault="00051A1F" w:rsidP="00051A1F">
      <w:pPr>
        <w:widowControl w:val="0"/>
        <w:spacing w:line="240" w:lineRule="auto"/>
        <w:ind w:firstLine="11766"/>
        <w:jc w:val="left"/>
        <w:rPr>
          <w:sz w:val="12"/>
          <w:szCs w:val="12"/>
        </w:rPr>
      </w:pPr>
      <w:r w:rsidRPr="00121E9C">
        <w:rPr>
          <w:sz w:val="12"/>
          <w:szCs w:val="12"/>
        </w:rPr>
        <w:t>«Экономическое развитие</w:t>
      </w:r>
    </w:p>
    <w:p w:rsidR="00051A1F" w:rsidRPr="00121E9C" w:rsidRDefault="00051A1F" w:rsidP="00051A1F">
      <w:pPr>
        <w:widowControl w:val="0"/>
        <w:spacing w:line="240" w:lineRule="auto"/>
        <w:ind w:firstLine="11766"/>
        <w:jc w:val="left"/>
        <w:rPr>
          <w:sz w:val="12"/>
          <w:szCs w:val="12"/>
        </w:rPr>
      </w:pPr>
      <w:r w:rsidRPr="00121E9C">
        <w:rPr>
          <w:sz w:val="12"/>
          <w:szCs w:val="12"/>
        </w:rPr>
        <w:t>муниципального образования</w:t>
      </w:r>
    </w:p>
    <w:p w:rsidR="00051A1F" w:rsidRPr="00121E9C" w:rsidRDefault="00051A1F" w:rsidP="00051A1F">
      <w:pPr>
        <w:widowControl w:val="0"/>
        <w:spacing w:line="240" w:lineRule="auto"/>
        <w:ind w:firstLine="11766"/>
        <w:jc w:val="left"/>
        <w:rPr>
          <w:sz w:val="12"/>
          <w:szCs w:val="12"/>
        </w:rPr>
      </w:pPr>
      <w:r w:rsidRPr="00121E9C">
        <w:rPr>
          <w:sz w:val="12"/>
          <w:szCs w:val="12"/>
        </w:rPr>
        <w:t>Адамовский район»</w:t>
      </w:r>
    </w:p>
    <w:p w:rsidR="00051A1F" w:rsidRPr="00121E9C" w:rsidRDefault="00051A1F" w:rsidP="00051A1F">
      <w:pPr>
        <w:pStyle w:val="132"/>
        <w:widowControl w:val="0"/>
        <w:shd w:val="clear" w:color="auto" w:fill="auto"/>
        <w:spacing w:line="240" w:lineRule="auto"/>
        <w:jc w:val="center"/>
        <w:rPr>
          <w:sz w:val="12"/>
          <w:szCs w:val="12"/>
        </w:rPr>
      </w:pPr>
    </w:p>
    <w:p w:rsidR="00051A1F" w:rsidRPr="00121E9C" w:rsidRDefault="00051A1F" w:rsidP="00051A1F">
      <w:pPr>
        <w:pStyle w:val="132"/>
        <w:widowControl w:val="0"/>
        <w:shd w:val="clear" w:color="auto" w:fill="auto"/>
        <w:spacing w:line="240" w:lineRule="auto"/>
        <w:jc w:val="center"/>
        <w:rPr>
          <w:sz w:val="12"/>
          <w:szCs w:val="12"/>
        </w:rPr>
      </w:pPr>
      <w:r w:rsidRPr="00121E9C">
        <w:rPr>
          <w:sz w:val="12"/>
          <w:szCs w:val="12"/>
        </w:rPr>
        <w:t xml:space="preserve">Перечень мероприятий (результатов) муниципальной программы </w:t>
      </w:r>
    </w:p>
    <w:tbl>
      <w:tblPr>
        <w:tblpPr w:leftFromText="180" w:rightFromText="180" w:vertAnchor="text" w:horzAnchor="margin" w:tblpXSpec="center" w:tblpY="166"/>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4"/>
        <w:gridCol w:w="2687"/>
        <w:gridCol w:w="1744"/>
        <w:gridCol w:w="1071"/>
        <w:gridCol w:w="1076"/>
        <w:gridCol w:w="769"/>
        <w:gridCol w:w="674"/>
        <w:gridCol w:w="751"/>
        <w:gridCol w:w="827"/>
        <w:gridCol w:w="755"/>
        <w:gridCol w:w="709"/>
        <w:gridCol w:w="648"/>
        <w:gridCol w:w="708"/>
        <w:gridCol w:w="1912"/>
      </w:tblGrid>
      <w:tr w:rsidR="00051A1F" w:rsidRPr="00121E9C" w:rsidTr="0022574A">
        <w:trPr>
          <w:trHeight w:val="240"/>
        </w:trPr>
        <w:tc>
          <w:tcPr>
            <w:tcW w:w="434" w:type="dxa"/>
            <w:vMerge w:val="restart"/>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xml:space="preserve">№ </w:t>
            </w:r>
            <w:proofErr w:type="gramStart"/>
            <w:r w:rsidRPr="00121E9C">
              <w:rPr>
                <w:color w:val="22272F"/>
                <w:sz w:val="12"/>
                <w:szCs w:val="12"/>
              </w:rPr>
              <w:t>п</w:t>
            </w:r>
            <w:proofErr w:type="gramEnd"/>
            <w:r w:rsidRPr="00121E9C">
              <w:rPr>
                <w:color w:val="22272F"/>
                <w:sz w:val="12"/>
                <w:szCs w:val="12"/>
              </w:rPr>
              <w:t>/п</w:t>
            </w:r>
          </w:p>
        </w:tc>
        <w:tc>
          <w:tcPr>
            <w:tcW w:w="2687" w:type="dxa"/>
            <w:vMerge w:val="restart"/>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Наименование мероприятия (результата)</w:t>
            </w:r>
          </w:p>
        </w:tc>
        <w:tc>
          <w:tcPr>
            <w:tcW w:w="1744" w:type="dxa"/>
            <w:vMerge w:val="restart"/>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Характеристика</w:t>
            </w:r>
          </w:p>
        </w:tc>
        <w:tc>
          <w:tcPr>
            <w:tcW w:w="1071" w:type="dxa"/>
            <w:vMerge w:val="restart"/>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Единица измерения</w:t>
            </w:r>
          </w:p>
        </w:tc>
        <w:tc>
          <w:tcPr>
            <w:tcW w:w="1076" w:type="dxa"/>
            <w:vMerge w:val="restart"/>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Базовое значение</w:t>
            </w:r>
          </w:p>
        </w:tc>
        <w:tc>
          <w:tcPr>
            <w:tcW w:w="5841" w:type="dxa"/>
            <w:gridSpan w:val="8"/>
            <w:shd w:val="clear" w:color="auto" w:fill="FFFFFF"/>
            <w:hideMark/>
          </w:tcPr>
          <w:p w:rsidR="00051A1F" w:rsidRPr="00121E9C" w:rsidRDefault="00051A1F" w:rsidP="0022574A">
            <w:pPr>
              <w:widowControl w:val="0"/>
              <w:spacing w:line="240" w:lineRule="auto"/>
              <w:ind w:firstLine="0"/>
              <w:jc w:val="center"/>
              <w:rPr>
                <w:color w:val="000000"/>
                <w:sz w:val="12"/>
                <w:szCs w:val="12"/>
              </w:rPr>
            </w:pPr>
            <w:r w:rsidRPr="00121E9C">
              <w:rPr>
                <w:color w:val="22272F"/>
                <w:sz w:val="12"/>
                <w:szCs w:val="12"/>
              </w:rPr>
              <w:t>Значения мероприятия (результата) по годам</w:t>
            </w:r>
          </w:p>
        </w:tc>
        <w:tc>
          <w:tcPr>
            <w:tcW w:w="1912" w:type="dxa"/>
            <w:vMerge w:val="restart"/>
            <w:shd w:val="clear" w:color="auto" w:fill="FFFFFF"/>
          </w:tcPr>
          <w:p w:rsidR="00051A1F" w:rsidRPr="00121E9C" w:rsidRDefault="00051A1F" w:rsidP="0022574A">
            <w:pPr>
              <w:widowControl w:val="0"/>
              <w:spacing w:line="240" w:lineRule="auto"/>
              <w:ind w:firstLine="0"/>
              <w:jc w:val="center"/>
              <w:rPr>
                <w:b/>
                <w:color w:val="000000"/>
                <w:sz w:val="12"/>
                <w:szCs w:val="12"/>
              </w:rPr>
            </w:pPr>
            <w:r w:rsidRPr="00121E9C">
              <w:rPr>
                <w:color w:val="000000"/>
                <w:sz w:val="12"/>
                <w:szCs w:val="12"/>
              </w:rPr>
              <w:t>Связь с иными муниципальными программами Адамовского района</w:t>
            </w:r>
          </w:p>
        </w:tc>
      </w:tr>
      <w:tr w:rsidR="00051A1F" w:rsidRPr="00121E9C" w:rsidTr="0022574A">
        <w:tc>
          <w:tcPr>
            <w:tcW w:w="434" w:type="dxa"/>
            <w:vMerge/>
            <w:shd w:val="clear" w:color="auto" w:fill="FFFFFF"/>
            <w:vAlign w:val="center"/>
            <w:hideMark/>
          </w:tcPr>
          <w:p w:rsidR="00051A1F" w:rsidRPr="00121E9C" w:rsidRDefault="00051A1F" w:rsidP="0022574A">
            <w:pPr>
              <w:widowControl w:val="0"/>
              <w:spacing w:line="240" w:lineRule="auto"/>
              <w:ind w:firstLine="0"/>
              <w:jc w:val="center"/>
              <w:rPr>
                <w:b/>
                <w:color w:val="22272F"/>
                <w:sz w:val="12"/>
                <w:szCs w:val="12"/>
              </w:rPr>
            </w:pPr>
          </w:p>
        </w:tc>
        <w:tc>
          <w:tcPr>
            <w:tcW w:w="2687" w:type="dxa"/>
            <w:vMerge/>
            <w:shd w:val="clear" w:color="auto" w:fill="FFFFFF"/>
            <w:vAlign w:val="center"/>
            <w:hideMark/>
          </w:tcPr>
          <w:p w:rsidR="00051A1F" w:rsidRPr="00121E9C" w:rsidRDefault="00051A1F" w:rsidP="0022574A">
            <w:pPr>
              <w:widowControl w:val="0"/>
              <w:spacing w:line="240" w:lineRule="auto"/>
              <w:ind w:firstLine="0"/>
              <w:jc w:val="center"/>
              <w:rPr>
                <w:b/>
                <w:color w:val="22272F"/>
                <w:sz w:val="12"/>
                <w:szCs w:val="12"/>
              </w:rPr>
            </w:pPr>
          </w:p>
        </w:tc>
        <w:tc>
          <w:tcPr>
            <w:tcW w:w="1744" w:type="dxa"/>
            <w:vMerge/>
            <w:shd w:val="clear" w:color="auto" w:fill="FFFFFF"/>
            <w:vAlign w:val="center"/>
            <w:hideMark/>
          </w:tcPr>
          <w:p w:rsidR="00051A1F" w:rsidRPr="00121E9C" w:rsidRDefault="00051A1F" w:rsidP="0022574A">
            <w:pPr>
              <w:widowControl w:val="0"/>
              <w:spacing w:line="240" w:lineRule="auto"/>
              <w:ind w:firstLine="0"/>
              <w:jc w:val="center"/>
              <w:rPr>
                <w:b/>
                <w:color w:val="22272F"/>
                <w:sz w:val="12"/>
                <w:szCs w:val="12"/>
              </w:rPr>
            </w:pPr>
          </w:p>
        </w:tc>
        <w:tc>
          <w:tcPr>
            <w:tcW w:w="1071" w:type="dxa"/>
            <w:vMerge/>
            <w:shd w:val="clear" w:color="auto" w:fill="FFFFFF"/>
            <w:vAlign w:val="center"/>
            <w:hideMark/>
          </w:tcPr>
          <w:p w:rsidR="00051A1F" w:rsidRPr="00121E9C" w:rsidRDefault="00051A1F" w:rsidP="0022574A">
            <w:pPr>
              <w:widowControl w:val="0"/>
              <w:spacing w:line="240" w:lineRule="auto"/>
              <w:ind w:firstLine="0"/>
              <w:jc w:val="center"/>
              <w:rPr>
                <w:b/>
                <w:color w:val="22272F"/>
                <w:sz w:val="12"/>
                <w:szCs w:val="12"/>
              </w:rPr>
            </w:pPr>
          </w:p>
        </w:tc>
        <w:tc>
          <w:tcPr>
            <w:tcW w:w="1076" w:type="dxa"/>
            <w:vMerge/>
            <w:shd w:val="clear" w:color="auto" w:fill="FFFFFF"/>
            <w:vAlign w:val="center"/>
            <w:hideMark/>
          </w:tcPr>
          <w:p w:rsidR="00051A1F" w:rsidRPr="00121E9C" w:rsidRDefault="00051A1F" w:rsidP="0022574A">
            <w:pPr>
              <w:widowControl w:val="0"/>
              <w:spacing w:line="240" w:lineRule="auto"/>
              <w:ind w:firstLine="0"/>
              <w:jc w:val="center"/>
              <w:rPr>
                <w:b/>
                <w:color w:val="22272F"/>
                <w:sz w:val="12"/>
                <w:szCs w:val="12"/>
              </w:rPr>
            </w:pPr>
          </w:p>
        </w:tc>
        <w:tc>
          <w:tcPr>
            <w:tcW w:w="769"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xml:space="preserve">2023 </w:t>
            </w:r>
          </w:p>
        </w:tc>
        <w:tc>
          <w:tcPr>
            <w:tcW w:w="674"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2024</w:t>
            </w:r>
          </w:p>
        </w:tc>
        <w:tc>
          <w:tcPr>
            <w:tcW w:w="751"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2025</w:t>
            </w:r>
          </w:p>
        </w:tc>
        <w:tc>
          <w:tcPr>
            <w:tcW w:w="827"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2026</w:t>
            </w:r>
          </w:p>
        </w:tc>
        <w:tc>
          <w:tcPr>
            <w:tcW w:w="75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2027</w:t>
            </w:r>
          </w:p>
        </w:tc>
        <w:tc>
          <w:tcPr>
            <w:tcW w:w="70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2028</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2029</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2030</w:t>
            </w:r>
          </w:p>
        </w:tc>
        <w:tc>
          <w:tcPr>
            <w:tcW w:w="1912" w:type="dxa"/>
            <w:vMerge/>
            <w:shd w:val="clear" w:color="auto" w:fill="FFFFFF"/>
          </w:tcPr>
          <w:p w:rsidR="00051A1F" w:rsidRPr="00121E9C" w:rsidRDefault="00051A1F" w:rsidP="0022574A">
            <w:pPr>
              <w:widowControl w:val="0"/>
              <w:spacing w:line="240" w:lineRule="auto"/>
              <w:ind w:firstLine="0"/>
              <w:jc w:val="center"/>
              <w:rPr>
                <w:b/>
                <w:color w:val="22272F"/>
                <w:sz w:val="12"/>
                <w:szCs w:val="12"/>
              </w:rPr>
            </w:pPr>
          </w:p>
        </w:tc>
      </w:tr>
      <w:tr w:rsidR="00051A1F" w:rsidRPr="00121E9C" w:rsidTr="0022574A">
        <w:tc>
          <w:tcPr>
            <w:tcW w:w="434"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lastRenderedPageBreak/>
              <w:t>1</w:t>
            </w:r>
          </w:p>
        </w:tc>
        <w:tc>
          <w:tcPr>
            <w:tcW w:w="2687"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w:t>
            </w:r>
          </w:p>
        </w:tc>
        <w:tc>
          <w:tcPr>
            <w:tcW w:w="174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w:t>
            </w:r>
          </w:p>
        </w:tc>
        <w:tc>
          <w:tcPr>
            <w:tcW w:w="107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w:t>
            </w:r>
          </w:p>
        </w:tc>
        <w:tc>
          <w:tcPr>
            <w:tcW w:w="1076"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w:t>
            </w:r>
          </w:p>
        </w:tc>
        <w:tc>
          <w:tcPr>
            <w:tcW w:w="76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5</w:t>
            </w:r>
          </w:p>
        </w:tc>
        <w:tc>
          <w:tcPr>
            <w:tcW w:w="67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6</w:t>
            </w:r>
          </w:p>
        </w:tc>
        <w:tc>
          <w:tcPr>
            <w:tcW w:w="75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7</w:t>
            </w:r>
          </w:p>
        </w:tc>
        <w:tc>
          <w:tcPr>
            <w:tcW w:w="827"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8</w:t>
            </w:r>
          </w:p>
        </w:tc>
        <w:tc>
          <w:tcPr>
            <w:tcW w:w="75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9</w:t>
            </w:r>
          </w:p>
        </w:tc>
        <w:tc>
          <w:tcPr>
            <w:tcW w:w="70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12</w:t>
            </w:r>
          </w:p>
        </w:tc>
        <w:tc>
          <w:tcPr>
            <w:tcW w:w="1912"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Структурный элемент: Комплекс процессных мероприятий « Развитие малого и среднего предпринимательства в Адамовском район »</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Задача: Содействие развитию малого и среднего предпринимательства в муниципальном образовании Адамовский район</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2687" w:type="dxa"/>
            <w:vMerge w:val="restart"/>
            <w:shd w:val="clear" w:color="auto" w:fill="FFFFFF"/>
          </w:tcPr>
          <w:p w:rsidR="00051A1F" w:rsidRPr="00121E9C" w:rsidRDefault="00051A1F" w:rsidP="0022574A">
            <w:pPr>
              <w:widowControl w:val="0"/>
              <w:spacing w:line="240" w:lineRule="auto"/>
              <w:ind w:firstLine="0"/>
              <w:jc w:val="center"/>
              <w:rPr>
                <w:b/>
                <w:color w:val="22272F"/>
                <w:sz w:val="12"/>
                <w:szCs w:val="12"/>
              </w:rPr>
            </w:pPr>
            <w:proofErr w:type="gramStart"/>
            <w:r w:rsidRPr="00121E9C">
              <w:rPr>
                <w:color w:val="22272F"/>
                <w:sz w:val="12"/>
                <w:szCs w:val="12"/>
              </w:rPr>
              <w:t xml:space="preserve">Мероприятие (результат) </w:t>
            </w:r>
            <w:r w:rsidRPr="00121E9C">
              <w:rPr>
                <w:sz w:val="12"/>
                <w:szCs w:val="12"/>
              </w:rPr>
              <w:t>Организация продвижения продукции субъектов малого и среднего предпринимательства Адамовского района на региональные рынке</w:t>
            </w:r>
            <w:proofErr w:type="gramEnd"/>
          </w:p>
        </w:tc>
        <w:tc>
          <w:tcPr>
            <w:tcW w:w="174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Организация и участие в форумах, выставках, ярмарках, проводимых Правительством Оренбургской области</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1076"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6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67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5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827"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5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0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687"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744" w:type="dxa"/>
            <w:shd w:val="clear" w:color="auto" w:fill="FFFFFF"/>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Организация и проведение совещаний, круглых столов для субъектов малого и среднего предпринимательства</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1076"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6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67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5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827"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5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09"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Структурный элемент: Комплекс процессных мероприятий </w:t>
            </w:r>
            <w:r w:rsidRPr="00121E9C">
              <w:rPr>
                <w:sz w:val="12"/>
                <w:szCs w:val="12"/>
              </w:rPr>
              <w:t>«Развитие торговли в Адамовском районе»</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Задача:</w:t>
            </w:r>
            <w:r w:rsidRPr="00121E9C">
              <w:rPr>
                <w:sz w:val="12"/>
                <w:szCs w:val="12"/>
              </w:rPr>
              <w:t xml:space="preserve"> Развитие сферы торговли для наиболее полного удовлетворения потребностей населения в качественных и безопасных товарах и услугах.</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rPr>
          <w:trHeight w:val="729"/>
        </w:trPr>
        <w:tc>
          <w:tcPr>
            <w:tcW w:w="43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2687"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Мероприятие (результат)</w:t>
            </w:r>
            <w:r w:rsidRPr="00121E9C">
              <w:rPr>
                <w:sz w:val="12"/>
                <w:szCs w:val="12"/>
              </w:rPr>
              <w:t xml:space="preserve"> Развитие торговли в Адамовском районе</w:t>
            </w:r>
          </w:p>
        </w:tc>
        <w:tc>
          <w:tcPr>
            <w:tcW w:w="1744" w:type="dxa"/>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sz w:val="12"/>
                <w:szCs w:val="12"/>
              </w:rPr>
              <w:t>Организация доставки социально значимых товаров в отдаленные, труднодоступные и малонаселенные пункты Адамовского района</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Наличие</w:t>
            </w:r>
            <w:proofErr w:type="gramStart"/>
            <w:r w:rsidRPr="00121E9C">
              <w:rPr>
                <w:rFonts w:ascii="Times New Roman" w:hAnsi="Times New Roman" w:cs="Times New Roman"/>
                <w:sz w:val="12"/>
                <w:szCs w:val="12"/>
              </w:rPr>
              <w:t xml:space="preserve"> Д</w:t>
            </w:r>
            <w:proofErr w:type="gramEnd"/>
            <w:r w:rsidRPr="00121E9C">
              <w:rPr>
                <w:rFonts w:ascii="Times New Roman" w:hAnsi="Times New Roman" w:cs="Times New Roman"/>
                <w:sz w:val="12"/>
                <w:szCs w:val="12"/>
              </w:rPr>
              <w:t>а =1;</w:t>
            </w:r>
          </w:p>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Нет= 0</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648"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08"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w:t>
            </w:r>
          </w:p>
        </w:tc>
        <w:tc>
          <w:tcPr>
            <w:tcW w:w="2687" w:type="dxa"/>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color w:val="22272F"/>
                <w:sz w:val="12"/>
                <w:szCs w:val="12"/>
              </w:rPr>
              <w:t xml:space="preserve">Мероприятие (результат) </w:t>
            </w:r>
            <w:r w:rsidRPr="00121E9C">
              <w:rPr>
                <w:sz w:val="12"/>
                <w:szCs w:val="12"/>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1744" w:type="dxa"/>
            <w:shd w:val="clear" w:color="auto" w:fill="FFFFFF"/>
          </w:tcPr>
          <w:p w:rsidR="00051A1F" w:rsidRPr="00121E9C" w:rsidRDefault="00051A1F" w:rsidP="0022574A">
            <w:pPr>
              <w:widowControl w:val="0"/>
              <w:autoSpaceDE w:val="0"/>
              <w:autoSpaceDN w:val="0"/>
              <w:adjustRightInd w:val="0"/>
              <w:spacing w:line="240" w:lineRule="auto"/>
              <w:ind w:firstLine="0"/>
              <w:jc w:val="center"/>
              <w:rPr>
                <w:strike/>
                <w:sz w:val="12"/>
                <w:szCs w:val="12"/>
              </w:rPr>
            </w:pPr>
            <w:r w:rsidRPr="00121E9C">
              <w:rPr>
                <w:sz w:val="12"/>
                <w:szCs w:val="12"/>
              </w:rPr>
              <w:t>Заключение соглашений по доставке социально значимых товаров в отдаленные, труднодоступные и малонаселенные пункты Адамовского района</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Наличие</w:t>
            </w:r>
            <w:proofErr w:type="gramStart"/>
            <w:r w:rsidRPr="00121E9C">
              <w:rPr>
                <w:rFonts w:ascii="Times New Roman" w:hAnsi="Times New Roman" w:cs="Times New Roman"/>
                <w:sz w:val="12"/>
                <w:szCs w:val="12"/>
              </w:rPr>
              <w:t xml:space="preserve"> Д</w:t>
            </w:r>
            <w:proofErr w:type="gramEnd"/>
            <w:r w:rsidRPr="00121E9C">
              <w:rPr>
                <w:rFonts w:ascii="Times New Roman" w:hAnsi="Times New Roman" w:cs="Times New Roman"/>
                <w:sz w:val="12"/>
                <w:szCs w:val="12"/>
              </w:rPr>
              <w:t>а =1;</w:t>
            </w:r>
          </w:p>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Нет= 0</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648"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708"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Структурный элемент: Комплекс процессных мероприятий </w:t>
            </w:r>
            <w:r w:rsidRPr="00121E9C">
              <w:rPr>
                <w:sz w:val="12"/>
                <w:szCs w:val="12"/>
              </w:rPr>
              <w:t>«</w:t>
            </w:r>
            <w:r w:rsidRPr="00121E9C">
              <w:rPr>
                <w:rFonts w:eastAsia="Calibri"/>
                <w:sz w:val="12"/>
                <w:szCs w:val="12"/>
              </w:rPr>
              <w:t>Повышение эффективности муниципального управления социально-экономическим развитием Адамовского района»</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Задача: </w:t>
            </w:r>
            <w:r w:rsidRPr="00121E9C">
              <w:rPr>
                <w:sz w:val="12"/>
                <w:szCs w:val="12"/>
              </w:rPr>
              <w:t xml:space="preserve"> Организация предоставления государственных и муниципальных услуг по принципу «одного окна», в том числе на базе многофункционального центра и территориально обособленных структурных подразделений</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2687" w:type="dxa"/>
            <w:vMerge w:val="restart"/>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color w:val="22272F"/>
                <w:sz w:val="12"/>
                <w:szCs w:val="12"/>
              </w:rPr>
              <w:t xml:space="preserve">Мероприятие (результат) </w:t>
            </w:r>
            <w:r w:rsidRPr="00121E9C">
              <w:rPr>
                <w:sz w:val="12"/>
                <w:szCs w:val="12"/>
              </w:rPr>
              <w:t>Предоставление государственных (муниципальных) услуг в многофункциональных центрах</w:t>
            </w:r>
          </w:p>
        </w:tc>
        <w:tc>
          <w:tcPr>
            <w:tcW w:w="1744" w:type="dxa"/>
            <w:shd w:val="clear" w:color="auto" w:fill="FFFFFF"/>
          </w:tcPr>
          <w:p w:rsidR="00051A1F" w:rsidRPr="00121E9C" w:rsidRDefault="00051A1F" w:rsidP="0022574A">
            <w:pPr>
              <w:widowControl w:val="0"/>
              <w:autoSpaceDE w:val="0"/>
              <w:autoSpaceDN w:val="0"/>
              <w:spacing w:line="240" w:lineRule="auto"/>
              <w:ind w:firstLine="0"/>
              <w:jc w:val="center"/>
              <w:rPr>
                <w:strike/>
                <w:color w:val="22272F"/>
                <w:sz w:val="12"/>
                <w:szCs w:val="12"/>
              </w:rPr>
            </w:pPr>
            <w:proofErr w:type="gramStart"/>
            <w:r w:rsidRPr="00121E9C">
              <w:rPr>
                <w:sz w:val="12"/>
                <w:szCs w:val="12"/>
              </w:rPr>
              <w:t>Контроль за</w:t>
            </w:r>
            <w:proofErr w:type="gramEnd"/>
            <w:r w:rsidRPr="00121E9C">
              <w:rPr>
                <w:sz w:val="12"/>
                <w:szCs w:val="12"/>
              </w:rPr>
              <w:t xml:space="preserve"> выполнением показателя в автоматизированной информационной системе мониторинга развития сети МФЦ</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687" w:type="dxa"/>
            <w:vMerge/>
            <w:shd w:val="clear" w:color="auto" w:fill="FFFFFF"/>
          </w:tcPr>
          <w:p w:rsidR="00051A1F" w:rsidRPr="00121E9C" w:rsidRDefault="00051A1F" w:rsidP="0022574A">
            <w:pPr>
              <w:widowControl w:val="0"/>
              <w:autoSpaceDE w:val="0"/>
              <w:autoSpaceDN w:val="0"/>
              <w:adjustRightInd w:val="0"/>
              <w:spacing w:line="240" w:lineRule="auto"/>
              <w:ind w:firstLine="0"/>
              <w:jc w:val="center"/>
              <w:rPr>
                <w:color w:val="22272F"/>
                <w:sz w:val="12"/>
                <w:szCs w:val="12"/>
              </w:rPr>
            </w:pPr>
          </w:p>
        </w:tc>
        <w:tc>
          <w:tcPr>
            <w:tcW w:w="1744" w:type="dxa"/>
            <w:shd w:val="clear" w:color="auto" w:fill="FFFFFF"/>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 xml:space="preserve">Мониторинг информации из системы «Электронная очередь» о среднем времени ожидания в очереди заявителем, обратившегося в МФЦ за услугой» </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687" w:type="dxa"/>
            <w:vMerge/>
            <w:shd w:val="clear" w:color="auto" w:fill="FFFFFF"/>
          </w:tcPr>
          <w:p w:rsidR="00051A1F" w:rsidRPr="00121E9C" w:rsidRDefault="00051A1F" w:rsidP="0022574A">
            <w:pPr>
              <w:widowControl w:val="0"/>
              <w:autoSpaceDE w:val="0"/>
              <w:autoSpaceDN w:val="0"/>
              <w:adjustRightInd w:val="0"/>
              <w:spacing w:line="240" w:lineRule="auto"/>
              <w:ind w:firstLine="0"/>
              <w:jc w:val="center"/>
              <w:rPr>
                <w:color w:val="22272F"/>
                <w:sz w:val="12"/>
                <w:szCs w:val="12"/>
              </w:rPr>
            </w:pPr>
          </w:p>
        </w:tc>
        <w:tc>
          <w:tcPr>
            <w:tcW w:w="1744" w:type="dxa"/>
            <w:shd w:val="clear" w:color="auto" w:fill="FFFFFF"/>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Мониторинг информации из системы мониторинга качества государственных услуг об уровне удовлетворенности граждан качеством предоставленных услуг</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Структурный элемент: Комплекс процессных мероприятий «</w:t>
            </w:r>
            <w:r w:rsidRPr="00121E9C">
              <w:rPr>
                <w:color w:val="000000"/>
                <w:kern w:val="1"/>
                <w:sz w:val="12"/>
                <w:szCs w:val="12"/>
                <w:lang w:eastAsia="ar-SA"/>
              </w:rPr>
              <w:t>Обеспечение доступности услуг общественного пассажирского автомобильного транспорта»</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12853" w:type="dxa"/>
            <w:gridSpan w:val="13"/>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Задача: </w:t>
            </w:r>
            <w:r w:rsidRPr="00121E9C">
              <w:rPr>
                <w:sz w:val="12"/>
                <w:szCs w:val="12"/>
              </w:rPr>
              <w:t xml:space="preserve"> Формирование и дальнейшее развитие устойчиво функционирующей и доступной для всех единой системы общественного автомобильного транспорта, обеспечение перевозок пассажиров автомобильным транспортом.</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2687"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Мероприятие (результат) </w:t>
            </w:r>
            <w:r w:rsidRPr="00121E9C">
              <w:rPr>
                <w:sz w:val="12"/>
                <w:szCs w:val="12"/>
              </w:rPr>
              <w:t>Осуществление межмуниципальных в границах муниципального района пассажирских перевозок автомобильным транспортом</w:t>
            </w:r>
          </w:p>
        </w:tc>
        <w:tc>
          <w:tcPr>
            <w:tcW w:w="1744" w:type="dxa"/>
            <w:shd w:val="clear" w:color="auto" w:fill="FFFFFF"/>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Заключение муниципальных контрактов с перевозчиками на перевозку пассажиров автомобильным транспортом по межмуниципальным маршрутам в границах района»</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Наличие: Да =1;</w:t>
            </w:r>
          </w:p>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Нет= 0</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648"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708"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687"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74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Мониторинг количества перевезенных пассажиров между поселениями на муниципальных автобусных маршрутах</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687"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744"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Мониторинг пробега пассажирского автомобильного транспорта на муниципальных автобусных маршрутах</w:t>
            </w:r>
          </w:p>
        </w:tc>
        <w:tc>
          <w:tcPr>
            <w:tcW w:w="107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107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6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74"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1"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827"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55"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70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100</w:t>
            </w: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100</w:t>
            </w: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22574A">
        <w:tc>
          <w:tcPr>
            <w:tcW w:w="434"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687"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744"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071"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076"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769"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674"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751"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827"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755"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709"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648"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708" w:type="dxa"/>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912" w:type="dxa"/>
            <w:shd w:val="clear" w:color="auto" w:fill="FFFFFF"/>
          </w:tcPr>
          <w:p w:rsidR="00051A1F" w:rsidRPr="00121E9C" w:rsidRDefault="00051A1F" w:rsidP="0022574A">
            <w:pPr>
              <w:widowControl w:val="0"/>
              <w:spacing w:line="240" w:lineRule="auto"/>
              <w:ind w:firstLine="0"/>
              <w:jc w:val="center"/>
              <w:rPr>
                <w:b/>
                <w:color w:val="22272F"/>
                <w:sz w:val="12"/>
                <w:szCs w:val="12"/>
              </w:rPr>
            </w:pPr>
          </w:p>
        </w:tc>
      </w:tr>
    </w:tbl>
    <w:p w:rsidR="00051A1F" w:rsidRPr="00121E9C" w:rsidRDefault="00051A1F" w:rsidP="00051A1F">
      <w:pPr>
        <w:widowControl w:val="0"/>
        <w:spacing w:line="240" w:lineRule="auto"/>
        <w:ind w:firstLine="11766"/>
        <w:jc w:val="left"/>
        <w:rPr>
          <w:sz w:val="12"/>
          <w:szCs w:val="12"/>
        </w:rPr>
      </w:pPr>
    </w:p>
    <w:p w:rsidR="00051A1F" w:rsidRPr="00121E9C" w:rsidRDefault="00051A1F" w:rsidP="00051A1F">
      <w:pPr>
        <w:widowControl w:val="0"/>
        <w:spacing w:line="240" w:lineRule="auto"/>
        <w:ind w:firstLine="11766"/>
        <w:jc w:val="left"/>
        <w:rPr>
          <w:sz w:val="12"/>
          <w:szCs w:val="12"/>
        </w:rPr>
      </w:pPr>
    </w:p>
    <w:p w:rsidR="00051A1F" w:rsidRPr="00121E9C" w:rsidRDefault="00051A1F" w:rsidP="00051A1F">
      <w:pPr>
        <w:widowControl w:val="0"/>
        <w:spacing w:line="240" w:lineRule="auto"/>
        <w:ind w:firstLine="11766"/>
        <w:jc w:val="left"/>
        <w:rPr>
          <w:sz w:val="12"/>
          <w:szCs w:val="12"/>
        </w:rPr>
      </w:pPr>
      <w:r w:rsidRPr="00121E9C">
        <w:rPr>
          <w:sz w:val="12"/>
          <w:szCs w:val="12"/>
        </w:rPr>
        <w:t>Приложение 4</w:t>
      </w:r>
    </w:p>
    <w:p w:rsidR="00051A1F" w:rsidRPr="00121E9C" w:rsidRDefault="00051A1F" w:rsidP="00051A1F">
      <w:pPr>
        <w:widowControl w:val="0"/>
        <w:spacing w:line="240" w:lineRule="auto"/>
        <w:ind w:firstLine="11766"/>
        <w:jc w:val="left"/>
        <w:rPr>
          <w:sz w:val="12"/>
          <w:szCs w:val="12"/>
        </w:rPr>
      </w:pPr>
      <w:r w:rsidRPr="00121E9C">
        <w:rPr>
          <w:sz w:val="12"/>
          <w:szCs w:val="12"/>
        </w:rPr>
        <w:t>к муниципальной программе</w:t>
      </w:r>
    </w:p>
    <w:p w:rsidR="00051A1F" w:rsidRPr="00121E9C" w:rsidRDefault="00051A1F" w:rsidP="00051A1F">
      <w:pPr>
        <w:widowControl w:val="0"/>
        <w:spacing w:line="240" w:lineRule="auto"/>
        <w:ind w:firstLine="11766"/>
        <w:jc w:val="left"/>
        <w:rPr>
          <w:sz w:val="12"/>
          <w:szCs w:val="12"/>
        </w:rPr>
      </w:pPr>
      <w:r w:rsidRPr="00121E9C">
        <w:rPr>
          <w:sz w:val="12"/>
          <w:szCs w:val="12"/>
        </w:rPr>
        <w:t>«Экономическое развитие</w:t>
      </w:r>
    </w:p>
    <w:p w:rsidR="00051A1F" w:rsidRPr="00121E9C" w:rsidRDefault="00051A1F" w:rsidP="00051A1F">
      <w:pPr>
        <w:widowControl w:val="0"/>
        <w:spacing w:line="240" w:lineRule="auto"/>
        <w:ind w:firstLine="11766"/>
        <w:jc w:val="left"/>
        <w:rPr>
          <w:sz w:val="12"/>
          <w:szCs w:val="12"/>
        </w:rPr>
      </w:pPr>
      <w:r w:rsidRPr="00121E9C">
        <w:rPr>
          <w:sz w:val="12"/>
          <w:szCs w:val="12"/>
        </w:rPr>
        <w:lastRenderedPageBreak/>
        <w:t>муниципального образования</w:t>
      </w:r>
    </w:p>
    <w:p w:rsidR="00051A1F" w:rsidRPr="00121E9C" w:rsidRDefault="00051A1F" w:rsidP="00051A1F">
      <w:pPr>
        <w:widowControl w:val="0"/>
        <w:spacing w:line="240" w:lineRule="auto"/>
        <w:ind w:firstLine="11766"/>
        <w:jc w:val="left"/>
        <w:rPr>
          <w:sz w:val="12"/>
          <w:szCs w:val="12"/>
        </w:rPr>
      </w:pPr>
      <w:r w:rsidRPr="00121E9C">
        <w:rPr>
          <w:sz w:val="12"/>
          <w:szCs w:val="12"/>
        </w:rPr>
        <w:t>Адамовский район»</w:t>
      </w:r>
    </w:p>
    <w:p w:rsidR="00051A1F" w:rsidRPr="00121E9C" w:rsidRDefault="00051A1F" w:rsidP="00051A1F">
      <w:pPr>
        <w:widowControl w:val="0"/>
        <w:spacing w:line="240" w:lineRule="auto"/>
        <w:jc w:val="center"/>
        <w:rPr>
          <w:sz w:val="12"/>
          <w:szCs w:val="12"/>
        </w:rPr>
      </w:pPr>
    </w:p>
    <w:p w:rsidR="00051A1F" w:rsidRDefault="00051A1F" w:rsidP="00051A1F">
      <w:pPr>
        <w:pStyle w:val="a9"/>
        <w:widowControl w:val="0"/>
        <w:spacing w:line="240" w:lineRule="auto"/>
        <w:ind w:left="0"/>
        <w:jc w:val="center"/>
        <w:rPr>
          <w:sz w:val="12"/>
          <w:szCs w:val="12"/>
        </w:rPr>
      </w:pPr>
      <w:r w:rsidRPr="00121E9C">
        <w:rPr>
          <w:sz w:val="12"/>
          <w:szCs w:val="12"/>
        </w:rPr>
        <w:t>Финансовое обеспечение муниципальной программы</w:t>
      </w:r>
    </w:p>
    <w:p w:rsidR="0022574A" w:rsidRPr="00121E9C" w:rsidRDefault="0022574A" w:rsidP="00051A1F">
      <w:pPr>
        <w:pStyle w:val="a9"/>
        <w:widowControl w:val="0"/>
        <w:spacing w:line="240" w:lineRule="auto"/>
        <w:ind w:left="0"/>
        <w:jc w:val="center"/>
        <w:rPr>
          <w:color w:val="000000"/>
          <w:sz w:val="12"/>
          <w:szCs w:val="12"/>
        </w:rPr>
      </w:pP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2"/>
        <w:gridCol w:w="2175"/>
        <w:gridCol w:w="1427"/>
        <w:gridCol w:w="919"/>
        <w:gridCol w:w="1348"/>
        <w:gridCol w:w="785"/>
        <w:gridCol w:w="820"/>
        <w:gridCol w:w="851"/>
        <w:gridCol w:w="769"/>
        <w:gridCol w:w="822"/>
        <w:gridCol w:w="915"/>
        <w:gridCol w:w="800"/>
        <w:gridCol w:w="882"/>
        <w:gridCol w:w="991"/>
        <w:gridCol w:w="1281"/>
      </w:tblGrid>
      <w:tr w:rsidR="00051A1F" w:rsidRPr="00121E9C" w:rsidTr="00051A1F">
        <w:trPr>
          <w:trHeight w:val="240"/>
        </w:trPr>
        <w:tc>
          <w:tcPr>
            <w:tcW w:w="392"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 </w:t>
            </w:r>
            <w:proofErr w:type="gramStart"/>
            <w:r w:rsidRPr="00121E9C">
              <w:rPr>
                <w:color w:val="22272F"/>
                <w:sz w:val="12"/>
                <w:szCs w:val="12"/>
              </w:rPr>
              <w:t>п</w:t>
            </w:r>
            <w:proofErr w:type="gramEnd"/>
            <w:r w:rsidRPr="00121E9C">
              <w:rPr>
                <w:color w:val="22272F"/>
                <w:sz w:val="12"/>
                <w:szCs w:val="12"/>
              </w:rPr>
              <w:t>/п</w:t>
            </w:r>
          </w:p>
        </w:tc>
        <w:tc>
          <w:tcPr>
            <w:tcW w:w="2175" w:type="dxa"/>
            <w:vMerge w:val="restart"/>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xml:space="preserve">Наименование муниципальной программы, структурного элемента муниципальной программы </w:t>
            </w:r>
          </w:p>
        </w:tc>
        <w:tc>
          <w:tcPr>
            <w:tcW w:w="1427" w:type="dxa"/>
            <w:vMerge w:val="restart"/>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Главный распорядитель бюджетных средств (ответственный исполнитель, соисполнитель, участник)</w:t>
            </w:r>
          </w:p>
        </w:tc>
        <w:tc>
          <w:tcPr>
            <w:tcW w:w="2267" w:type="dxa"/>
            <w:gridSpan w:val="2"/>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Код бюджетной квалификации</w:t>
            </w:r>
          </w:p>
        </w:tc>
        <w:tc>
          <w:tcPr>
            <w:tcW w:w="7635" w:type="dxa"/>
            <w:gridSpan w:val="9"/>
            <w:shd w:val="clear" w:color="auto" w:fill="FFFFFF"/>
            <w:hideMark/>
          </w:tcPr>
          <w:p w:rsidR="00051A1F" w:rsidRPr="00121E9C" w:rsidRDefault="00051A1F" w:rsidP="0022574A">
            <w:pPr>
              <w:widowControl w:val="0"/>
              <w:spacing w:line="240" w:lineRule="auto"/>
              <w:ind w:firstLine="0"/>
              <w:jc w:val="center"/>
              <w:rPr>
                <w:color w:val="000000"/>
                <w:sz w:val="12"/>
                <w:szCs w:val="12"/>
              </w:rPr>
            </w:pPr>
            <w:r w:rsidRPr="00121E9C">
              <w:rPr>
                <w:color w:val="22272F"/>
                <w:sz w:val="12"/>
                <w:szCs w:val="12"/>
              </w:rPr>
              <w:t>Объем финансового обеспечения по годам реализации, тыс. рублей</w:t>
            </w:r>
          </w:p>
        </w:tc>
        <w:tc>
          <w:tcPr>
            <w:tcW w:w="1281" w:type="dxa"/>
            <w:vMerge w:val="restart"/>
            <w:shd w:val="clear" w:color="auto" w:fill="FFFFFF"/>
          </w:tcPr>
          <w:p w:rsidR="00051A1F" w:rsidRPr="00121E9C" w:rsidRDefault="00051A1F" w:rsidP="0022574A">
            <w:pPr>
              <w:widowControl w:val="0"/>
              <w:spacing w:line="240" w:lineRule="auto"/>
              <w:ind w:firstLine="0"/>
              <w:jc w:val="center"/>
              <w:rPr>
                <w:b/>
                <w:color w:val="000000"/>
                <w:sz w:val="12"/>
                <w:szCs w:val="12"/>
              </w:rPr>
            </w:pPr>
            <w:r w:rsidRPr="00121E9C">
              <w:rPr>
                <w:color w:val="000000"/>
                <w:sz w:val="12"/>
                <w:szCs w:val="12"/>
              </w:rPr>
              <w:t>Связь с иными муниципальными программами Адамовского района</w:t>
            </w:r>
          </w:p>
        </w:tc>
      </w:tr>
      <w:tr w:rsidR="00051A1F" w:rsidRPr="00121E9C" w:rsidTr="00051A1F">
        <w:tc>
          <w:tcPr>
            <w:tcW w:w="392" w:type="dxa"/>
            <w:vMerge/>
            <w:shd w:val="clear" w:color="auto" w:fill="FFFFFF"/>
          </w:tcPr>
          <w:p w:rsidR="00051A1F" w:rsidRPr="00121E9C" w:rsidRDefault="00051A1F" w:rsidP="0022574A">
            <w:pPr>
              <w:widowControl w:val="0"/>
              <w:spacing w:line="240" w:lineRule="auto"/>
              <w:ind w:firstLine="0"/>
              <w:jc w:val="center"/>
              <w:rPr>
                <w:b/>
                <w:color w:val="22272F"/>
                <w:sz w:val="12"/>
                <w:szCs w:val="12"/>
              </w:rPr>
            </w:pPr>
          </w:p>
        </w:tc>
        <w:tc>
          <w:tcPr>
            <w:tcW w:w="2175" w:type="dxa"/>
            <w:vMerge/>
            <w:shd w:val="clear" w:color="auto" w:fill="FFFFFF"/>
            <w:vAlign w:val="center"/>
            <w:hideMark/>
          </w:tcPr>
          <w:p w:rsidR="00051A1F" w:rsidRPr="00121E9C" w:rsidRDefault="00051A1F" w:rsidP="0022574A">
            <w:pPr>
              <w:widowControl w:val="0"/>
              <w:spacing w:line="240" w:lineRule="auto"/>
              <w:ind w:firstLine="0"/>
              <w:jc w:val="center"/>
              <w:rPr>
                <w:b/>
                <w:color w:val="22272F"/>
                <w:sz w:val="12"/>
                <w:szCs w:val="12"/>
              </w:rPr>
            </w:pPr>
          </w:p>
        </w:tc>
        <w:tc>
          <w:tcPr>
            <w:tcW w:w="1427" w:type="dxa"/>
            <w:vMerge/>
            <w:shd w:val="clear" w:color="auto" w:fill="FFFFFF"/>
          </w:tcPr>
          <w:p w:rsidR="00051A1F" w:rsidRPr="00121E9C" w:rsidRDefault="00051A1F" w:rsidP="0022574A">
            <w:pPr>
              <w:widowControl w:val="0"/>
              <w:spacing w:line="240" w:lineRule="auto"/>
              <w:ind w:firstLine="0"/>
              <w:jc w:val="center"/>
              <w:rPr>
                <w:b/>
                <w:color w:val="22272F"/>
                <w:sz w:val="12"/>
                <w:szCs w:val="12"/>
              </w:rPr>
            </w:pPr>
          </w:p>
        </w:tc>
        <w:tc>
          <w:tcPr>
            <w:tcW w:w="919"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ГРБС</w:t>
            </w:r>
          </w:p>
        </w:tc>
        <w:tc>
          <w:tcPr>
            <w:tcW w:w="1348"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ЦСР</w:t>
            </w:r>
          </w:p>
        </w:tc>
        <w:tc>
          <w:tcPr>
            <w:tcW w:w="785" w:type="dxa"/>
            <w:shd w:val="clear" w:color="auto" w:fill="FFFFFF"/>
            <w:hideMark/>
          </w:tcPr>
          <w:p w:rsidR="00051A1F" w:rsidRPr="00121E9C" w:rsidRDefault="00051A1F" w:rsidP="0022574A">
            <w:pPr>
              <w:widowControl w:val="0"/>
              <w:spacing w:line="240" w:lineRule="auto"/>
              <w:ind w:firstLine="0"/>
              <w:jc w:val="center"/>
              <w:rPr>
                <w:sz w:val="12"/>
                <w:szCs w:val="12"/>
              </w:rPr>
            </w:pPr>
            <w:r w:rsidRPr="00121E9C">
              <w:rPr>
                <w:sz w:val="12"/>
                <w:szCs w:val="12"/>
              </w:rPr>
              <w:t>2023</w:t>
            </w:r>
          </w:p>
        </w:tc>
        <w:tc>
          <w:tcPr>
            <w:tcW w:w="820" w:type="dxa"/>
            <w:shd w:val="clear" w:color="auto" w:fill="FFFFFF"/>
            <w:hideMark/>
          </w:tcPr>
          <w:p w:rsidR="00051A1F" w:rsidRPr="00121E9C" w:rsidRDefault="00051A1F" w:rsidP="0022574A">
            <w:pPr>
              <w:widowControl w:val="0"/>
              <w:spacing w:line="240" w:lineRule="auto"/>
              <w:ind w:firstLine="0"/>
              <w:jc w:val="center"/>
              <w:rPr>
                <w:sz w:val="12"/>
                <w:szCs w:val="12"/>
              </w:rPr>
            </w:pPr>
            <w:r w:rsidRPr="00121E9C">
              <w:rPr>
                <w:sz w:val="12"/>
                <w:szCs w:val="12"/>
              </w:rPr>
              <w:t>2024</w:t>
            </w:r>
          </w:p>
        </w:tc>
        <w:tc>
          <w:tcPr>
            <w:tcW w:w="851" w:type="dxa"/>
            <w:shd w:val="clear" w:color="auto" w:fill="FFFFFF"/>
            <w:hideMark/>
          </w:tcPr>
          <w:p w:rsidR="00051A1F" w:rsidRPr="00121E9C" w:rsidRDefault="00051A1F" w:rsidP="0022574A">
            <w:pPr>
              <w:widowControl w:val="0"/>
              <w:spacing w:line="240" w:lineRule="auto"/>
              <w:ind w:firstLine="0"/>
              <w:jc w:val="center"/>
              <w:rPr>
                <w:sz w:val="12"/>
                <w:szCs w:val="12"/>
              </w:rPr>
            </w:pPr>
            <w:r w:rsidRPr="00121E9C">
              <w:rPr>
                <w:sz w:val="12"/>
                <w:szCs w:val="12"/>
              </w:rPr>
              <w:t>2025</w:t>
            </w:r>
          </w:p>
        </w:tc>
        <w:tc>
          <w:tcPr>
            <w:tcW w:w="769" w:type="dxa"/>
            <w:shd w:val="clear" w:color="auto" w:fill="FFFFFF"/>
            <w:hideMark/>
          </w:tcPr>
          <w:p w:rsidR="00051A1F" w:rsidRPr="00121E9C" w:rsidRDefault="00051A1F" w:rsidP="0022574A">
            <w:pPr>
              <w:widowControl w:val="0"/>
              <w:spacing w:line="240" w:lineRule="auto"/>
              <w:ind w:firstLine="0"/>
              <w:jc w:val="center"/>
              <w:rPr>
                <w:sz w:val="12"/>
                <w:szCs w:val="12"/>
              </w:rPr>
            </w:pPr>
            <w:r w:rsidRPr="00121E9C">
              <w:rPr>
                <w:sz w:val="12"/>
                <w:szCs w:val="12"/>
              </w:rPr>
              <w:t>2026</w:t>
            </w:r>
          </w:p>
        </w:tc>
        <w:tc>
          <w:tcPr>
            <w:tcW w:w="822" w:type="dxa"/>
            <w:shd w:val="clear" w:color="auto" w:fill="FFFFFF"/>
            <w:hideMark/>
          </w:tcPr>
          <w:p w:rsidR="00051A1F" w:rsidRPr="00121E9C" w:rsidRDefault="00051A1F" w:rsidP="0022574A">
            <w:pPr>
              <w:widowControl w:val="0"/>
              <w:spacing w:line="240" w:lineRule="auto"/>
              <w:ind w:firstLine="0"/>
              <w:jc w:val="center"/>
              <w:rPr>
                <w:sz w:val="12"/>
                <w:szCs w:val="12"/>
              </w:rPr>
            </w:pPr>
            <w:r w:rsidRPr="00121E9C">
              <w:rPr>
                <w:sz w:val="12"/>
                <w:szCs w:val="12"/>
              </w:rPr>
              <w:t>2027</w:t>
            </w:r>
          </w:p>
        </w:tc>
        <w:tc>
          <w:tcPr>
            <w:tcW w:w="915"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2028</w:t>
            </w:r>
          </w:p>
        </w:tc>
        <w:tc>
          <w:tcPr>
            <w:tcW w:w="800"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2029</w:t>
            </w:r>
          </w:p>
        </w:tc>
        <w:tc>
          <w:tcPr>
            <w:tcW w:w="882"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2030</w:t>
            </w:r>
          </w:p>
        </w:tc>
        <w:tc>
          <w:tcPr>
            <w:tcW w:w="991"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Всего</w:t>
            </w:r>
          </w:p>
        </w:tc>
        <w:tc>
          <w:tcPr>
            <w:tcW w:w="1281" w:type="dxa"/>
            <w:vMerge/>
            <w:shd w:val="clear" w:color="auto" w:fill="FFFFFF"/>
          </w:tcPr>
          <w:p w:rsidR="00051A1F" w:rsidRPr="00121E9C" w:rsidRDefault="00051A1F" w:rsidP="0022574A">
            <w:pPr>
              <w:widowControl w:val="0"/>
              <w:spacing w:line="240" w:lineRule="auto"/>
              <w:ind w:firstLine="0"/>
              <w:jc w:val="center"/>
              <w:rPr>
                <w:b/>
                <w:color w:val="22272F"/>
                <w:sz w:val="12"/>
                <w:szCs w:val="12"/>
              </w:rPr>
            </w:pP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3</w:t>
            </w:r>
          </w:p>
        </w:tc>
        <w:tc>
          <w:tcPr>
            <w:tcW w:w="919" w:type="dxa"/>
            <w:tcBorders>
              <w:top w:val="single" w:sz="6" w:space="0" w:color="000000"/>
              <w:left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4</w:t>
            </w:r>
          </w:p>
        </w:tc>
        <w:tc>
          <w:tcPr>
            <w:tcW w:w="1348"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5</w:t>
            </w:r>
          </w:p>
        </w:tc>
        <w:tc>
          <w:tcPr>
            <w:tcW w:w="785"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sz w:val="12"/>
                <w:szCs w:val="12"/>
              </w:rPr>
              <w:t>6</w:t>
            </w:r>
          </w:p>
        </w:tc>
        <w:tc>
          <w:tcPr>
            <w:tcW w:w="820"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sz w:val="12"/>
                <w:szCs w:val="12"/>
              </w:rPr>
              <w:t>7</w:t>
            </w:r>
          </w:p>
        </w:tc>
        <w:tc>
          <w:tcPr>
            <w:tcW w:w="851"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sz w:val="12"/>
                <w:szCs w:val="12"/>
              </w:rPr>
              <w:t>8</w:t>
            </w:r>
          </w:p>
        </w:tc>
        <w:tc>
          <w:tcPr>
            <w:tcW w:w="769"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sz w:val="12"/>
                <w:szCs w:val="12"/>
              </w:rPr>
              <w:t>9</w:t>
            </w:r>
          </w:p>
        </w:tc>
        <w:tc>
          <w:tcPr>
            <w:tcW w:w="822"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10</w:t>
            </w:r>
          </w:p>
        </w:tc>
        <w:tc>
          <w:tcPr>
            <w:tcW w:w="915"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11</w:t>
            </w:r>
          </w:p>
        </w:tc>
        <w:tc>
          <w:tcPr>
            <w:tcW w:w="800"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12</w:t>
            </w:r>
          </w:p>
        </w:tc>
        <w:tc>
          <w:tcPr>
            <w:tcW w:w="882"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13</w:t>
            </w:r>
          </w:p>
        </w:tc>
        <w:tc>
          <w:tcPr>
            <w:tcW w:w="991"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14</w:t>
            </w:r>
          </w:p>
        </w:tc>
        <w:tc>
          <w:tcPr>
            <w:tcW w:w="1281" w:type="dxa"/>
            <w:tcBorders>
              <w:top w:val="single" w:sz="6" w:space="0" w:color="000000"/>
              <w:left w:val="single" w:sz="6" w:space="0" w:color="000000"/>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15</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xml:space="preserve">Муниципальная программа (комплексная программа)  </w:t>
            </w:r>
            <w:r w:rsidRPr="00121E9C">
              <w:rPr>
                <w:sz w:val="12"/>
                <w:szCs w:val="12"/>
              </w:rPr>
              <w:t>«Экономическое развитие                                                                                                                                                 муниципального образования                                                                                                                                                                    Адамовский район»</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всего, в том числе:</w:t>
            </w:r>
          </w:p>
        </w:tc>
        <w:tc>
          <w:tcPr>
            <w:tcW w:w="919" w:type="dxa"/>
            <w:tcBorders>
              <w:top w:val="single" w:sz="6" w:space="0" w:color="000000"/>
              <w:left w:val="single" w:sz="4" w:space="0" w:color="auto"/>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Х</w:t>
            </w:r>
          </w:p>
        </w:tc>
        <w:tc>
          <w:tcPr>
            <w:tcW w:w="1348"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Х</w:t>
            </w:r>
          </w:p>
        </w:tc>
        <w:tc>
          <w:tcPr>
            <w:tcW w:w="785"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4133,2</w:t>
            </w:r>
          </w:p>
        </w:tc>
        <w:tc>
          <w:tcPr>
            <w:tcW w:w="820"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6852,6</w:t>
            </w:r>
          </w:p>
        </w:tc>
        <w:tc>
          <w:tcPr>
            <w:tcW w:w="851"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6739,9</w:t>
            </w:r>
          </w:p>
        </w:tc>
        <w:tc>
          <w:tcPr>
            <w:tcW w:w="769"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6739,9</w:t>
            </w:r>
          </w:p>
        </w:tc>
        <w:tc>
          <w:tcPr>
            <w:tcW w:w="822"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915"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800"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882"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991"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47848,4</w:t>
            </w:r>
          </w:p>
        </w:tc>
        <w:tc>
          <w:tcPr>
            <w:tcW w:w="1281" w:type="dxa"/>
            <w:tcBorders>
              <w:top w:val="single" w:sz="6" w:space="0" w:color="000000"/>
              <w:left w:val="single" w:sz="6" w:space="0" w:color="000000"/>
              <w:bottom w:val="single" w:sz="4" w:space="0" w:color="auto"/>
              <w:right w:val="single" w:sz="6" w:space="0" w:color="000000"/>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b/>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p>
        </w:tc>
        <w:tc>
          <w:tcPr>
            <w:tcW w:w="2175" w:type="dxa"/>
            <w:vMerge/>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Экономический отдел администрации Адамовского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26 0 00 00000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4133,2</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6852,6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6739,9</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6739,9</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5845,7</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47848,4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b/>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w:t>
            </w:r>
          </w:p>
          <w:p w:rsidR="00051A1F" w:rsidRPr="00121E9C" w:rsidRDefault="00051A1F" w:rsidP="0022574A">
            <w:pPr>
              <w:widowControl w:val="0"/>
              <w:spacing w:line="240" w:lineRule="auto"/>
              <w:ind w:firstLine="0"/>
              <w:jc w:val="center"/>
              <w:rPr>
                <w:color w:val="22272F"/>
                <w:sz w:val="12"/>
                <w:szCs w:val="12"/>
              </w:rPr>
            </w:pPr>
          </w:p>
          <w:p w:rsidR="00051A1F" w:rsidRPr="00121E9C" w:rsidRDefault="00051A1F" w:rsidP="0022574A">
            <w:pPr>
              <w:widowControl w:val="0"/>
              <w:spacing w:line="240" w:lineRule="auto"/>
              <w:ind w:firstLine="0"/>
              <w:jc w:val="center"/>
              <w:rPr>
                <w:color w:val="22272F"/>
                <w:sz w:val="12"/>
                <w:szCs w:val="12"/>
              </w:rPr>
            </w:pPr>
          </w:p>
          <w:p w:rsidR="00051A1F" w:rsidRPr="00121E9C" w:rsidRDefault="00051A1F" w:rsidP="0022574A">
            <w:pPr>
              <w:widowControl w:val="0"/>
              <w:spacing w:line="240" w:lineRule="auto"/>
              <w:ind w:firstLine="0"/>
              <w:jc w:val="center"/>
              <w:rPr>
                <w:color w:val="22272F"/>
                <w:sz w:val="12"/>
                <w:szCs w:val="12"/>
              </w:rPr>
            </w:pPr>
          </w:p>
          <w:p w:rsidR="00051A1F" w:rsidRPr="00121E9C" w:rsidRDefault="00051A1F" w:rsidP="0022574A">
            <w:pPr>
              <w:widowControl w:val="0"/>
              <w:spacing w:line="240" w:lineRule="auto"/>
              <w:ind w:firstLine="0"/>
              <w:jc w:val="center"/>
              <w:rPr>
                <w:color w:val="22272F"/>
                <w:sz w:val="12"/>
                <w:szCs w:val="12"/>
              </w:rPr>
            </w:pPr>
          </w:p>
          <w:p w:rsidR="00051A1F" w:rsidRPr="00121E9C" w:rsidRDefault="00051A1F" w:rsidP="0022574A">
            <w:pPr>
              <w:widowControl w:val="0"/>
              <w:spacing w:line="240" w:lineRule="auto"/>
              <w:ind w:firstLine="0"/>
              <w:jc w:val="center"/>
              <w:rPr>
                <w:color w:val="22272F"/>
                <w:sz w:val="12"/>
                <w:szCs w:val="12"/>
              </w:rPr>
            </w:pPr>
          </w:p>
          <w:p w:rsidR="00051A1F" w:rsidRPr="00121E9C" w:rsidRDefault="00051A1F" w:rsidP="0022574A">
            <w:pPr>
              <w:widowControl w:val="0"/>
              <w:spacing w:line="240" w:lineRule="auto"/>
              <w:ind w:firstLine="0"/>
              <w:rPr>
                <w:color w:val="22272F"/>
                <w:sz w:val="12"/>
                <w:szCs w:val="12"/>
              </w:rPr>
            </w:pPr>
          </w:p>
          <w:p w:rsidR="00051A1F" w:rsidRPr="00121E9C" w:rsidRDefault="00051A1F" w:rsidP="0022574A">
            <w:pPr>
              <w:widowControl w:val="0"/>
              <w:spacing w:line="240" w:lineRule="auto"/>
              <w:ind w:firstLine="0"/>
              <w:jc w:val="center"/>
              <w:rPr>
                <w:color w:val="22272F"/>
                <w:sz w:val="12"/>
                <w:szCs w:val="12"/>
              </w:rPr>
            </w:pP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Комплекс процессных мероприятий «Развитие малого и среднего предпринимательства в Адамовском район»</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2040100000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29,90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29,9</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29,9</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70,0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70,0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70,0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70,0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369,7</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sz w:val="12"/>
                <w:szCs w:val="12"/>
              </w:rPr>
            </w:pPr>
            <w:r w:rsidRPr="00121E9C">
              <w:rPr>
                <w:b/>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Организация продвижения продукции субъектов малого и среднего предпринимательства Адамовского района на региональные рынки»</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26 4 01 20590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color w:val="22272F"/>
                <w:sz w:val="12"/>
                <w:szCs w:val="12"/>
              </w:rPr>
              <w:t xml:space="preserve">Комплекс процессных мероприятий </w:t>
            </w:r>
            <w:r w:rsidRPr="00121E9C">
              <w:rPr>
                <w:sz w:val="12"/>
                <w:szCs w:val="12"/>
              </w:rPr>
              <w:t>«Развитие торговли в Адамовском районе»</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26 4 02 00000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233,2</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233,8</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233,8</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233,2</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233,2</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233,2</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233,2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1867,4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sz w:val="12"/>
                <w:szCs w:val="12"/>
              </w:rPr>
              <w:t>Осуществление переданных полномочий по формированию торгового реестра</w:t>
            </w:r>
          </w:p>
        </w:tc>
        <w:tc>
          <w:tcPr>
            <w:tcW w:w="1427" w:type="dxa"/>
            <w:vMerge w:val="restart"/>
            <w:tcBorders>
              <w:top w:val="single" w:sz="4" w:space="0" w:color="auto"/>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26 4 02 80952</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11,2</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11,8</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11,8</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11,2</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11,2</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11,2</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91,4</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sz w:val="12"/>
                <w:szCs w:val="12"/>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1427" w:type="dxa"/>
            <w:vMerge/>
            <w:tcBorders>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26 4 02 </w:t>
            </w:r>
            <w:r w:rsidRPr="00121E9C">
              <w:rPr>
                <w:color w:val="22272F"/>
                <w:sz w:val="12"/>
                <w:szCs w:val="12"/>
                <w:lang w:val="en-US"/>
              </w:rPr>
              <w:t>S</w:t>
            </w:r>
            <w:r w:rsidRPr="00121E9C">
              <w:rPr>
                <w:color w:val="22272F"/>
                <w:sz w:val="12"/>
                <w:szCs w:val="12"/>
              </w:rPr>
              <w:t>0610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222,0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222,0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1776,0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sz w:val="12"/>
                <w:szCs w:val="12"/>
              </w:rPr>
              <w:t>Комплекс процессных мероприятий «</w:t>
            </w:r>
            <w:r w:rsidRPr="00121E9C">
              <w:rPr>
                <w:rFonts w:eastAsia="Calibri"/>
                <w:sz w:val="12"/>
                <w:szCs w:val="12"/>
              </w:rPr>
              <w:t>Повышение эффективности муниципального управления социально-экономическим развитием Адамовского района»</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26 4 03 00000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3900,0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4588,9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4476,2</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4476,2</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34091,3</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adjustRightInd w:val="0"/>
              <w:spacing w:line="240" w:lineRule="auto"/>
              <w:ind w:firstLine="0"/>
              <w:jc w:val="center"/>
              <w:rPr>
                <w:sz w:val="12"/>
                <w:szCs w:val="12"/>
              </w:rPr>
            </w:pPr>
            <w:r w:rsidRPr="00121E9C">
              <w:rPr>
                <w:sz w:val="12"/>
                <w:szCs w:val="12"/>
              </w:rPr>
              <w:t>Предоставление государственных (муниципальных) услуг в многофункциональных центрах</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26 4 03 60700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3900,0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4588,9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4476,2</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4476,2</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4162,5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34091,3</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val="restart"/>
            <w:tcBorders>
              <w:top w:val="single" w:sz="4" w:space="0" w:color="auto"/>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5.</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color w:val="22272F"/>
                <w:sz w:val="12"/>
                <w:szCs w:val="12"/>
              </w:rPr>
              <w:t>Комплекс процессных мероприятий «</w:t>
            </w:r>
            <w:r w:rsidRPr="00121E9C">
              <w:rPr>
                <w:color w:val="000000"/>
                <w:kern w:val="1"/>
                <w:sz w:val="12"/>
                <w:szCs w:val="12"/>
                <w:lang w:eastAsia="ar-SA"/>
              </w:rPr>
              <w:t>Обеспечение доступности услуг общественного пассажирского автомобильного транспорта»</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всего, в том числе:</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Х</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26 4 04 00000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2000,0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11520,0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r w:rsidR="00051A1F" w:rsidRPr="00121E9C" w:rsidTr="00051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2" w:type="dxa"/>
            <w:vMerge/>
            <w:tcBorders>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Осуществление межмуниципальных в границах муниципального района пассажирских перевозок автомобильным транспортом</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Экономический отдел администрации Адамовского района</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26 4 04 60800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2000,0</w:t>
            </w:r>
          </w:p>
        </w:tc>
        <w:tc>
          <w:tcPr>
            <w:tcW w:w="76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2000,0</w:t>
            </w:r>
          </w:p>
        </w:tc>
        <w:tc>
          <w:tcPr>
            <w:tcW w:w="8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1380,0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11520,0</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b/>
                <w:color w:val="22272F"/>
                <w:sz w:val="12"/>
                <w:szCs w:val="12"/>
              </w:rPr>
              <w:t>-</w:t>
            </w:r>
          </w:p>
        </w:tc>
      </w:tr>
    </w:tbl>
    <w:p w:rsidR="00051A1F" w:rsidRPr="00121E9C" w:rsidRDefault="00051A1F" w:rsidP="00051A1F">
      <w:pPr>
        <w:widowControl w:val="0"/>
        <w:spacing w:line="240" w:lineRule="auto"/>
        <w:ind w:firstLine="11907"/>
        <w:jc w:val="left"/>
        <w:rPr>
          <w:sz w:val="12"/>
          <w:szCs w:val="12"/>
        </w:rPr>
      </w:pPr>
    </w:p>
    <w:p w:rsidR="00051A1F" w:rsidRPr="00121E9C" w:rsidRDefault="00051A1F" w:rsidP="00051A1F">
      <w:pPr>
        <w:widowControl w:val="0"/>
        <w:spacing w:line="240" w:lineRule="auto"/>
        <w:ind w:firstLine="11907"/>
        <w:jc w:val="left"/>
        <w:rPr>
          <w:sz w:val="12"/>
          <w:szCs w:val="12"/>
        </w:rPr>
      </w:pPr>
    </w:p>
    <w:p w:rsidR="00051A1F" w:rsidRPr="00121E9C" w:rsidRDefault="00051A1F" w:rsidP="00051A1F">
      <w:pPr>
        <w:widowControl w:val="0"/>
        <w:spacing w:line="240" w:lineRule="auto"/>
        <w:ind w:firstLine="11907"/>
        <w:jc w:val="left"/>
        <w:rPr>
          <w:sz w:val="12"/>
          <w:szCs w:val="12"/>
        </w:rPr>
      </w:pPr>
      <w:r w:rsidRPr="00121E9C">
        <w:rPr>
          <w:sz w:val="12"/>
          <w:szCs w:val="12"/>
        </w:rPr>
        <w:t>Приложение 5</w:t>
      </w:r>
    </w:p>
    <w:p w:rsidR="00051A1F" w:rsidRPr="00121E9C" w:rsidRDefault="00051A1F" w:rsidP="00051A1F">
      <w:pPr>
        <w:widowControl w:val="0"/>
        <w:spacing w:line="240" w:lineRule="auto"/>
        <w:ind w:firstLine="11907"/>
        <w:jc w:val="left"/>
        <w:rPr>
          <w:sz w:val="12"/>
          <w:szCs w:val="12"/>
        </w:rPr>
      </w:pPr>
      <w:r w:rsidRPr="00121E9C">
        <w:rPr>
          <w:sz w:val="12"/>
          <w:szCs w:val="12"/>
        </w:rPr>
        <w:t>к муниципальной программе</w:t>
      </w:r>
    </w:p>
    <w:p w:rsidR="00051A1F" w:rsidRPr="00121E9C" w:rsidRDefault="00051A1F" w:rsidP="00051A1F">
      <w:pPr>
        <w:widowControl w:val="0"/>
        <w:spacing w:line="240" w:lineRule="auto"/>
        <w:ind w:firstLine="11907"/>
        <w:jc w:val="left"/>
        <w:rPr>
          <w:sz w:val="12"/>
          <w:szCs w:val="12"/>
        </w:rPr>
      </w:pPr>
      <w:r w:rsidRPr="00121E9C">
        <w:rPr>
          <w:sz w:val="12"/>
          <w:szCs w:val="12"/>
        </w:rPr>
        <w:t>«Экономическое развитие</w:t>
      </w:r>
    </w:p>
    <w:p w:rsidR="00051A1F" w:rsidRPr="00121E9C" w:rsidRDefault="00051A1F" w:rsidP="00051A1F">
      <w:pPr>
        <w:widowControl w:val="0"/>
        <w:spacing w:line="240" w:lineRule="auto"/>
        <w:ind w:firstLine="11907"/>
        <w:jc w:val="left"/>
        <w:rPr>
          <w:sz w:val="12"/>
          <w:szCs w:val="12"/>
        </w:rPr>
      </w:pPr>
      <w:r w:rsidRPr="00121E9C">
        <w:rPr>
          <w:sz w:val="12"/>
          <w:szCs w:val="12"/>
        </w:rPr>
        <w:t>муниципального образования</w:t>
      </w:r>
    </w:p>
    <w:p w:rsidR="00051A1F" w:rsidRPr="00121E9C" w:rsidRDefault="00051A1F" w:rsidP="00051A1F">
      <w:pPr>
        <w:widowControl w:val="0"/>
        <w:spacing w:line="240" w:lineRule="auto"/>
        <w:ind w:firstLine="11907"/>
        <w:jc w:val="left"/>
        <w:rPr>
          <w:sz w:val="12"/>
          <w:szCs w:val="12"/>
        </w:rPr>
      </w:pPr>
      <w:r w:rsidRPr="00121E9C">
        <w:rPr>
          <w:sz w:val="12"/>
          <w:szCs w:val="12"/>
        </w:rPr>
        <w:t>Адамовский район»</w:t>
      </w:r>
    </w:p>
    <w:p w:rsidR="00051A1F" w:rsidRPr="00121E9C" w:rsidRDefault="00051A1F" w:rsidP="00051A1F">
      <w:pPr>
        <w:widowControl w:val="0"/>
        <w:spacing w:line="240" w:lineRule="auto"/>
        <w:jc w:val="center"/>
        <w:rPr>
          <w:sz w:val="12"/>
          <w:szCs w:val="12"/>
        </w:rPr>
      </w:pPr>
    </w:p>
    <w:p w:rsidR="00051A1F" w:rsidRPr="00121E9C" w:rsidRDefault="00051A1F" w:rsidP="00051A1F">
      <w:pPr>
        <w:pStyle w:val="a9"/>
        <w:widowControl w:val="0"/>
        <w:shd w:val="clear" w:color="auto" w:fill="FFFFFF"/>
        <w:spacing w:line="240" w:lineRule="auto"/>
        <w:ind w:left="0"/>
        <w:jc w:val="center"/>
        <w:rPr>
          <w:sz w:val="12"/>
          <w:szCs w:val="12"/>
        </w:rPr>
      </w:pPr>
      <w:r w:rsidRPr="00121E9C">
        <w:rPr>
          <w:sz w:val="12"/>
          <w:szCs w:val="12"/>
        </w:rPr>
        <w:t>Сведения о методике расчета показателей (результатов) муниципальной программы Адамовского района</w:t>
      </w:r>
    </w:p>
    <w:tbl>
      <w:tblPr>
        <w:tblpPr w:leftFromText="180" w:rightFromText="180" w:vertAnchor="text" w:horzAnchor="margin" w:tblpXSpec="right" w:tblpY="123"/>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1"/>
        <w:gridCol w:w="1879"/>
        <w:gridCol w:w="1136"/>
        <w:gridCol w:w="2411"/>
        <w:gridCol w:w="2271"/>
        <w:gridCol w:w="1702"/>
        <w:gridCol w:w="2128"/>
        <w:gridCol w:w="1419"/>
        <w:gridCol w:w="1845"/>
      </w:tblGrid>
      <w:tr w:rsidR="00051A1F" w:rsidRPr="00121E9C" w:rsidTr="0022574A">
        <w:trPr>
          <w:trHeight w:val="143"/>
        </w:trPr>
        <w:tc>
          <w:tcPr>
            <w:tcW w:w="691"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xml:space="preserve">№ </w:t>
            </w:r>
            <w:proofErr w:type="gramStart"/>
            <w:r w:rsidRPr="00121E9C">
              <w:rPr>
                <w:color w:val="22272F"/>
                <w:sz w:val="12"/>
                <w:szCs w:val="12"/>
              </w:rPr>
              <w:t>п</w:t>
            </w:r>
            <w:proofErr w:type="gramEnd"/>
            <w:r w:rsidRPr="00121E9C">
              <w:rPr>
                <w:color w:val="22272F"/>
                <w:sz w:val="12"/>
                <w:szCs w:val="12"/>
              </w:rPr>
              <w:t>/п</w:t>
            </w:r>
          </w:p>
        </w:tc>
        <w:tc>
          <w:tcPr>
            <w:tcW w:w="1879"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Наименование показателя (результат)</w:t>
            </w:r>
          </w:p>
        </w:tc>
        <w:tc>
          <w:tcPr>
            <w:tcW w:w="1136"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Единица измерения</w:t>
            </w:r>
          </w:p>
        </w:tc>
        <w:tc>
          <w:tcPr>
            <w:tcW w:w="2411"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Алгоритм формирования (формула) и методологические пояснения</w:t>
            </w:r>
          </w:p>
        </w:tc>
        <w:tc>
          <w:tcPr>
            <w:tcW w:w="2271"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Базовые показатели (используемые в формуле)</w:t>
            </w:r>
          </w:p>
        </w:tc>
        <w:tc>
          <w:tcPr>
            <w:tcW w:w="1702"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Метод сбора информации, индекс формы отчетности</w:t>
            </w:r>
            <w:hyperlink r:id="rId16" w:anchor="/document/402701751/entry/666666" w:history="1"/>
          </w:p>
        </w:tc>
        <w:tc>
          <w:tcPr>
            <w:tcW w:w="2128"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proofErr w:type="gramStart"/>
            <w:r w:rsidRPr="00121E9C">
              <w:rPr>
                <w:color w:val="22272F"/>
                <w:sz w:val="12"/>
                <w:szCs w:val="12"/>
              </w:rPr>
              <w:t>Ответственный за сбор данных по показателю</w:t>
            </w:r>
            <w:proofErr w:type="gramEnd"/>
          </w:p>
        </w:tc>
        <w:tc>
          <w:tcPr>
            <w:tcW w:w="1419"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Источник данных</w:t>
            </w:r>
          </w:p>
        </w:tc>
        <w:tc>
          <w:tcPr>
            <w:tcW w:w="1845"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Срок представления годовой отчетной информации</w:t>
            </w:r>
          </w:p>
        </w:tc>
      </w:tr>
      <w:tr w:rsidR="00051A1F" w:rsidRPr="00121E9C" w:rsidTr="0022574A">
        <w:trPr>
          <w:trHeight w:val="143"/>
        </w:trPr>
        <w:tc>
          <w:tcPr>
            <w:tcW w:w="691"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1</w:t>
            </w:r>
          </w:p>
        </w:tc>
        <w:tc>
          <w:tcPr>
            <w:tcW w:w="1879"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w:t>
            </w:r>
          </w:p>
        </w:tc>
        <w:tc>
          <w:tcPr>
            <w:tcW w:w="1136"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3</w:t>
            </w:r>
          </w:p>
        </w:tc>
        <w:tc>
          <w:tcPr>
            <w:tcW w:w="2411" w:type="dxa"/>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4</w:t>
            </w:r>
          </w:p>
        </w:tc>
        <w:tc>
          <w:tcPr>
            <w:tcW w:w="2271" w:type="dxa"/>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5</w:t>
            </w:r>
          </w:p>
        </w:tc>
        <w:tc>
          <w:tcPr>
            <w:tcW w:w="1702" w:type="dxa"/>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6</w:t>
            </w:r>
          </w:p>
        </w:tc>
        <w:tc>
          <w:tcPr>
            <w:tcW w:w="2128" w:type="dxa"/>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7</w:t>
            </w:r>
          </w:p>
        </w:tc>
        <w:tc>
          <w:tcPr>
            <w:tcW w:w="1419" w:type="dxa"/>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8</w:t>
            </w:r>
          </w:p>
        </w:tc>
        <w:tc>
          <w:tcPr>
            <w:tcW w:w="1845" w:type="dxa"/>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9</w:t>
            </w:r>
          </w:p>
        </w:tc>
      </w:tr>
      <w:tr w:rsidR="00051A1F" w:rsidRPr="00121E9C" w:rsidTr="0022574A">
        <w:trPr>
          <w:trHeight w:val="143"/>
        </w:trPr>
        <w:tc>
          <w:tcPr>
            <w:tcW w:w="69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187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 xml:space="preserve">Количество проведенных мероприятий способствующих продвижению продукции субъектов малого и среднего </w:t>
            </w:r>
            <w:r w:rsidRPr="00121E9C">
              <w:rPr>
                <w:rFonts w:ascii="Times New Roman" w:hAnsi="Times New Roman" w:cs="Times New Roman"/>
                <w:sz w:val="12"/>
                <w:szCs w:val="12"/>
              </w:rPr>
              <w:lastRenderedPageBreak/>
              <w:t>предпринимательства Адамовского района на региональные рынки</w:t>
            </w:r>
          </w:p>
        </w:tc>
        <w:tc>
          <w:tcPr>
            <w:tcW w:w="113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lastRenderedPageBreak/>
              <w:t>единиц</w:t>
            </w:r>
          </w:p>
        </w:tc>
        <w:tc>
          <w:tcPr>
            <w:tcW w:w="241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Фактическое значение данного показателя определяется наличием  проведенных мероприятий способствующих продвижению продукции субъектов малого и среднего </w:t>
            </w:r>
            <w:r w:rsidRPr="00121E9C">
              <w:rPr>
                <w:sz w:val="12"/>
                <w:szCs w:val="12"/>
              </w:rPr>
              <w:lastRenderedPageBreak/>
              <w:t>предпринимательства Адамовского района на региональные рынки</w:t>
            </w: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lastRenderedPageBreak/>
              <w:t>-</w:t>
            </w:r>
          </w:p>
        </w:tc>
        <w:tc>
          <w:tcPr>
            <w:tcW w:w="170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Отдел экономики администрации муниципального образования Адамовский район</w:t>
            </w:r>
          </w:p>
        </w:tc>
        <w:tc>
          <w:tcPr>
            <w:tcW w:w="1419" w:type="dxa"/>
            <w:shd w:val="clear" w:color="auto" w:fill="auto"/>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 xml:space="preserve">Отчет по выполнению целевых показателей результативности продукции субъектов </w:t>
            </w:r>
            <w:r w:rsidRPr="00121E9C">
              <w:rPr>
                <w:sz w:val="12"/>
                <w:szCs w:val="12"/>
              </w:rPr>
              <w:lastRenderedPageBreak/>
              <w:t>малого и среднего предпринимательства</w:t>
            </w:r>
          </w:p>
        </w:tc>
        <w:tc>
          <w:tcPr>
            <w:tcW w:w="184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lastRenderedPageBreak/>
              <w:t>Не позднее 15 января следующего за отчетным годом</w:t>
            </w:r>
          </w:p>
        </w:tc>
      </w:tr>
      <w:tr w:rsidR="00051A1F" w:rsidRPr="00121E9C" w:rsidTr="0022574A">
        <w:trPr>
          <w:trHeight w:val="143"/>
        </w:trPr>
        <w:tc>
          <w:tcPr>
            <w:tcW w:w="69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lastRenderedPageBreak/>
              <w:t>2.</w:t>
            </w:r>
          </w:p>
        </w:tc>
        <w:tc>
          <w:tcPr>
            <w:tcW w:w="187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Количество проведенных публичных мероприятий по вопросам малого и среднего предпринимательства</w:t>
            </w:r>
          </w:p>
        </w:tc>
        <w:tc>
          <w:tcPr>
            <w:tcW w:w="113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241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Фактическое значение данного показателя определяется наличием  </w:t>
            </w:r>
            <w:proofErr w:type="gramStart"/>
            <w:r w:rsidRPr="00121E9C">
              <w:rPr>
                <w:sz w:val="12"/>
                <w:szCs w:val="12"/>
              </w:rPr>
              <w:t>проведенных</w:t>
            </w:r>
            <w:proofErr w:type="gramEnd"/>
            <w:r w:rsidRPr="00121E9C">
              <w:rPr>
                <w:sz w:val="12"/>
                <w:szCs w:val="12"/>
              </w:rPr>
              <w:t xml:space="preserve">  по вопросам малого и среднего предпринимательства</w:t>
            </w: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w:t>
            </w:r>
          </w:p>
        </w:tc>
        <w:tc>
          <w:tcPr>
            <w:tcW w:w="170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shd w:val="clear" w:color="auto" w:fill="auto"/>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Отчет по выполнению целевых показателей результативности  проведенных публичных мероприятий по вопросам малого и среднего предпринимательства</w:t>
            </w:r>
          </w:p>
        </w:tc>
        <w:tc>
          <w:tcPr>
            <w:tcW w:w="184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Не позднее 15 января следующего за отчетным годом</w:t>
            </w:r>
          </w:p>
        </w:tc>
      </w:tr>
      <w:tr w:rsidR="00051A1F" w:rsidRPr="00121E9C" w:rsidTr="0022574A">
        <w:trPr>
          <w:trHeight w:val="143"/>
        </w:trPr>
        <w:tc>
          <w:tcPr>
            <w:tcW w:w="691"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w:t>
            </w:r>
          </w:p>
        </w:tc>
        <w:tc>
          <w:tcPr>
            <w:tcW w:w="1879" w:type="dxa"/>
            <w:vMerge w:val="restart"/>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Доля внесенных в торговый реестр торговых объектов (от запланированного количества торговых объектов)</w:t>
            </w:r>
          </w:p>
        </w:tc>
        <w:tc>
          <w:tcPr>
            <w:tcW w:w="1136" w:type="dxa"/>
            <w:vMerge w:val="restart"/>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 xml:space="preserve">процентов </w:t>
            </w:r>
          </w:p>
        </w:tc>
        <w:tc>
          <w:tcPr>
            <w:tcW w:w="2411"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А/В*100%</w:t>
            </w:r>
          </w:p>
        </w:tc>
        <w:tc>
          <w:tcPr>
            <w:tcW w:w="2271"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w:t>
            </w:r>
            <w:r w:rsidRPr="00121E9C">
              <w:rPr>
                <w:sz w:val="12"/>
                <w:szCs w:val="12"/>
              </w:rPr>
              <w:t>А-количество внесенных в торговый реестр торговых объектов</w:t>
            </w:r>
          </w:p>
        </w:tc>
        <w:tc>
          <w:tcPr>
            <w:tcW w:w="1702" w:type="dxa"/>
            <w:vMerge w:val="restart"/>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vMerge w:val="restart"/>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vMerge w:val="restart"/>
            <w:shd w:val="clear" w:color="auto" w:fill="auto"/>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Отчет по выполнению целевых показателей результативности   торговых объектов</w:t>
            </w:r>
          </w:p>
        </w:tc>
        <w:tc>
          <w:tcPr>
            <w:tcW w:w="1845"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В сроки, установленные Министерством сельского хозяйства, торговли, пищевой и перерабатывающей промышленности Оренбургской области</w:t>
            </w:r>
          </w:p>
        </w:tc>
      </w:tr>
      <w:tr w:rsidR="00051A1F" w:rsidRPr="00121E9C" w:rsidTr="0022574A">
        <w:trPr>
          <w:trHeight w:val="143"/>
        </w:trPr>
        <w:tc>
          <w:tcPr>
            <w:tcW w:w="691"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879" w:type="dxa"/>
            <w:vMerge/>
            <w:shd w:val="clear" w:color="auto" w:fill="FFFFFF"/>
          </w:tcPr>
          <w:p w:rsidR="00051A1F" w:rsidRPr="00121E9C" w:rsidRDefault="00051A1F" w:rsidP="0022574A">
            <w:pPr>
              <w:pStyle w:val="ConsPlusCell"/>
              <w:jc w:val="center"/>
              <w:rPr>
                <w:rFonts w:ascii="Times New Roman" w:hAnsi="Times New Roman" w:cs="Times New Roman"/>
                <w:sz w:val="12"/>
                <w:szCs w:val="12"/>
              </w:rPr>
            </w:pPr>
          </w:p>
        </w:tc>
        <w:tc>
          <w:tcPr>
            <w:tcW w:w="1136" w:type="dxa"/>
            <w:vMerge/>
            <w:shd w:val="clear" w:color="auto" w:fill="FFFFFF"/>
          </w:tcPr>
          <w:p w:rsidR="00051A1F" w:rsidRPr="00121E9C" w:rsidRDefault="00051A1F" w:rsidP="0022574A">
            <w:pPr>
              <w:pStyle w:val="ConsPlusCell"/>
              <w:jc w:val="center"/>
              <w:rPr>
                <w:rFonts w:ascii="Times New Roman" w:hAnsi="Times New Roman" w:cs="Times New Roman"/>
                <w:sz w:val="12"/>
                <w:szCs w:val="12"/>
              </w:rPr>
            </w:pPr>
          </w:p>
        </w:tc>
        <w:tc>
          <w:tcPr>
            <w:tcW w:w="2411"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proofErr w:type="gramStart"/>
            <w:r w:rsidRPr="00121E9C">
              <w:rPr>
                <w:sz w:val="12"/>
                <w:szCs w:val="12"/>
              </w:rPr>
              <w:t>В-</w:t>
            </w:r>
            <w:proofErr w:type="gramEnd"/>
            <w:r w:rsidRPr="00121E9C">
              <w:rPr>
                <w:sz w:val="12"/>
                <w:szCs w:val="12"/>
              </w:rPr>
              <w:t xml:space="preserve"> запланированное количество торговых объектов</w:t>
            </w:r>
          </w:p>
        </w:tc>
        <w:tc>
          <w:tcPr>
            <w:tcW w:w="1702"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28"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419" w:type="dxa"/>
            <w:vMerge/>
            <w:shd w:val="clear" w:color="auto" w:fill="auto"/>
          </w:tcPr>
          <w:p w:rsidR="00051A1F" w:rsidRPr="00121E9C" w:rsidRDefault="00051A1F" w:rsidP="0022574A">
            <w:pPr>
              <w:widowControl w:val="0"/>
              <w:spacing w:line="240" w:lineRule="auto"/>
              <w:ind w:firstLine="0"/>
              <w:jc w:val="center"/>
              <w:rPr>
                <w:strike/>
                <w:color w:val="22272F"/>
                <w:sz w:val="12"/>
                <w:szCs w:val="12"/>
              </w:rPr>
            </w:pPr>
          </w:p>
        </w:tc>
        <w:tc>
          <w:tcPr>
            <w:tcW w:w="1845"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rPr>
          <w:trHeight w:val="143"/>
        </w:trPr>
        <w:tc>
          <w:tcPr>
            <w:tcW w:w="69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w:t>
            </w:r>
          </w:p>
        </w:tc>
        <w:tc>
          <w:tcPr>
            <w:tcW w:w="187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Оборот розничной торговли на душу населения</w:t>
            </w:r>
          </w:p>
        </w:tc>
        <w:tc>
          <w:tcPr>
            <w:tcW w:w="113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рублей</w:t>
            </w:r>
          </w:p>
        </w:tc>
        <w:tc>
          <w:tcPr>
            <w:tcW w:w="241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Фактическое значение данного показателя определяется на основании отчетных данных</w:t>
            </w: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w:t>
            </w:r>
          </w:p>
        </w:tc>
        <w:tc>
          <w:tcPr>
            <w:tcW w:w="170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shd w:val="clear" w:color="auto" w:fill="auto"/>
          </w:tcPr>
          <w:p w:rsidR="00051A1F" w:rsidRPr="00121E9C" w:rsidRDefault="00051A1F" w:rsidP="0022574A">
            <w:pPr>
              <w:widowControl w:val="0"/>
              <w:spacing w:line="240" w:lineRule="auto"/>
              <w:ind w:firstLine="0"/>
              <w:jc w:val="center"/>
              <w:rPr>
                <w:sz w:val="12"/>
                <w:szCs w:val="12"/>
              </w:rPr>
            </w:pPr>
            <w:r w:rsidRPr="00121E9C">
              <w:rPr>
                <w:sz w:val="12"/>
                <w:szCs w:val="12"/>
              </w:rPr>
              <w:t>Отчет по выполнению целевых показателей результативности  розничной торговли на душу населения</w:t>
            </w:r>
          </w:p>
        </w:tc>
        <w:tc>
          <w:tcPr>
            <w:tcW w:w="184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до 1 апреля года следующего за отёчным годом</w:t>
            </w:r>
          </w:p>
        </w:tc>
      </w:tr>
      <w:tr w:rsidR="00051A1F" w:rsidRPr="00121E9C" w:rsidTr="0022574A">
        <w:trPr>
          <w:trHeight w:val="143"/>
        </w:trPr>
        <w:tc>
          <w:tcPr>
            <w:tcW w:w="69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5.</w:t>
            </w:r>
          </w:p>
        </w:tc>
        <w:tc>
          <w:tcPr>
            <w:tcW w:w="187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Количество отдаленных, труднодоступных и малонаселенных пунктов района, а также населенных пунктов, в которых отсутствуют торговые объекты, в которые будет осуществлена доставка социально значимых товаров</w:t>
            </w:r>
          </w:p>
        </w:tc>
        <w:tc>
          <w:tcPr>
            <w:tcW w:w="113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единиц</w:t>
            </w:r>
          </w:p>
        </w:tc>
        <w:tc>
          <w:tcPr>
            <w:tcW w:w="241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Фактическое значение данного показателя не более 9 единиц</w:t>
            </w: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w:t>
            </w:r>
          </w:p>
        </w:tc>
        <w:tc>
          <w:tcPr>
            <w:tcW w:w="170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shd w:val="clear" w:color="auto" w:fill="auto"/>
          </w:tcPr>
          <w:p w:rsidR="00051A1F" w:rsidRPr="00121E9C" w:rsidRDefault="00051A1F" w:rsidP="0022574A">
            <w:pPr>
              <w:widowControl w:val="0"/>
              <w:spacing w:line="240" w:lineRule="auto"/>
              <w:ind w:firstLine="0"/>
              <w:jc w:val="center"/>
              <w:rPr>
                <w:sz w:val="12"/>
                <w:szCs w:val="12"/>
              </w:rPr>
            </w:pPr>
            <w:r w:rsidRPr="00121E9C">
              <w:rPr>
                <w:sz w:val="12"/>
                <w:szCs w:val="12"/>
              </w:rPr>
              <w:t>Отчет по выполнению целевых показателей результативности   субсидии из областного бюджета</w:t>
            </w:r>
          </w:p>
        </w:tc>
        <w:tc>
          <w:tcPr>
            <w:tcW w:w="184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w:t>
            </w:r>
            <w:r w:rsidRPr="00121E9C">
              <w:rPr>
                <w:color w:val="22272F"/>
                <w:sz w:val="12"/>
                <w:szCs w:val="12"/>
              </w:rPr>
              <w:t>В сроки, установленные Министерством сельского хозяйства, торговли, пищевой и перерабатывающей промышленности Оренбургской области</w:t>
            </w:r>
          </w:p>
        </w:tc>
      </w:tr>
      <w:tr w:rsidR="00051A1F" w:rsidRPr="00121E9C" w:rsidTr="0022574A">
        <w:trPr>
          <w:trHeight w:val="143"/>
        </w:trPr>
        <w:tc>
          <w:tcPr>
            <w:tcW w:w="691"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6.</w:t>
            </w:r>
          </w:p>
        </w:tc>
        <w:tc>
          <w:tcPr>
            <w:tcW w:w="1879" w:type="dxa"/>
            <w:vMerge w:val="restart"/>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136" w:type="dxa"/>
            <w:vMerge w:val="restart"/>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2411"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(А-В)/А*100%</w:t>
            </w:r>
          </w:p>
        </w:tc>
        <w:tc>
          <w:tcPr>
            <w:tcW w:w="2271"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sz w:val="12"/>
                <w:szCs w:val="12"/>
              </w:rPr>
              <w:t>А – общее количество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702" w:type="dxa"/>
            <w:vMerge w:val="restart"/>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vMerge w:val="restart"/>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vMerge w:val="restart"/>
            <w:shd w:val="clear" w:color="auto" w:fill="auto"/>
          </w:tcPr>
          <w:p w:rsidR="00051A1F" w:rsidRPr="00121E9C" w:rsidRDefault="00051A1F" w:rsidP="0022574A">
            <w:pPr>
              <w:widowControl w:val="0"/>
              <w:spacing w:line="240" w:lineRule="auto"/>
              <w:ind w:firstLine="0"/>
              <w:jc w:val="center"/>
              <w:rPr>
                <w:sz w:val="12"/>
                <w:szCs w:val="12"/>
              </w:rPr>
            </w:pPr>
            <w:r w:rsidRPr="00121E9C">
              <w:rPr>
                <w:sz w:val="12"/>
                <w:szCs w:val="12"/>
              </w:rPr>
              <w:t>Отчет по выполнению целевых показателей результативности в получении государственных и муниципальных услуг</w:t>
            </w:r>
          </w:p>
        </w:tc>
        <w:tc>
          <w:tcPr>
            <w:tcW w:w="1845"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до 1 апреля года следующего за отёчным годом</w:t>
            </w:r>
          </w:p>
        </w:tc>
      </w:tr>
      <w:tr w:rsidR="00051A1F" w:rsidRPr="00121E9C" w:rsidTr="0022574A">
        <w:trPr>
          <w:trHeight w:val="143"/>
        </w:trPr>
        <w:tc>
          <w:tcPr>
            <w:tcW w:w="691"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879" w:type="dxa"/>
            <w:vMerge/>
            <w:shd w:val="clear" w:color="auto" w:fill="FFFFFF"/>
          </w:tcPr>
          <w:p w:rsidR="00051A1F" w:rsidRPr="00121E9C" w:rsidRDefault="00051A1F" w:rsidP="0022574A">
            <w:pPr>
              <w:pStyle w:val="ConsPlusCell"/>
              <w:jc w:val="center"/>
              <w:rPr>
                <w:rFonts w:ascii="Times New Roman" w:hAnsi="Times New Roman" w:cs="Times New Roman"/>
                <w:sz w:val="12"/>
                <w:szCs w:val="12"/>
              </w:rPr>
            </w:pPr>
          </w:p>
        </w:tc>
        <w:tc>
          <w:tcPr>
            <w:tcW w:w="1136" w:type="dxa"/>
            <w:vMerge/>
            <w:shd w:val="clear" w:color="auto" w:fill="FFFFFF"/>
          </w:tcPr>
          <w:p w:rsidR="00051A1F" w:rsidRPr="00121E9C" w:rsidRDefault="00051A1F" w:rsidP="0022574A">
            <w:pPr>
              <w:pStyle w:val="ConsPlusCell"/>
              <w:jc w:val="center"/>
              <w:rPr>
                <w:rFonts w:ascii="Times New Roman" w:hAnsi="Times New Roman" w:cs="Times New Roman"/>
                <w:sz w:val="12"/>
                <w:szCs w:val="12"/>
              </w:rPr>
            </w:pPr>
          </w:p>
        </w:tc>
        <w:tc>
          <w:tcPr>
            <w:tcW w:w="2411"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271"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sz w:val="12"/>
                <w:szCs w:val="12"/>
              </w:rPr>
              <w:t xml:space="preserve">В - количество  граждан, получивших доступ к </w:t>
            </w:r>
            <w:proofErr w:type="gramStart"/>
            <w:r w:rsidRPr="00121E9C">
              <w:rPr>
                <w:sz w:val="12"/>
                <w:szCs w:val="12"/>
              </w:rPr>
              <w:t>государственным</w:t>
            </w:r>
            <w:proofErr w:type="gramEnd"/>
            <w:r w:rsidRPr="00121E9C">
              <w:rPr>
                <w:sz w:val="12"/>
                <w:szCs w:val="12"/>
              </w:rPr>
              <w:t xml:space="preserve"> и муниципальным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702"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28"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419" w:type="dxa"/>
            <w:vMerge/>
            <w:shd w:val="clear" w:color="auto" w:fill="auto"/>
          </w:tcPr>
          <w:p w:rsidR="00051A1F" w:rsidRPr="00121E9C" w:rsidRDefault="00051A1F" w:rsidP="0022574A">
            <w:pPr>
              <w:widowControl w:val="0"/>
              <w:spacing w:line="240" w:lineRule="auto"/>
              <w:ind w:firstLine="0"/>
              <w:jc w:val="center"/>
              <w:rPr>
                <w:strike/>
                <w:color w:val="22272F"/>
                <w:sz w:val="12"/>
                <w:szCs w:val="12"/>
              </w:rPr>
            </w:pPr>
          </w:p>
        </w:tc>
        <w:tc>
          <w:tcPr>
            <w:tcW w:w="1845"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rPr>
          <w:trHeight w:val="143"/>
        </w:trPr>
        <w:tc>
          <w:tcPr>
            <w:tcW w:w="69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7.</w:t>
            </w:r>
          </w:p>
        </w:tc>
        <w:tc>
          <w:tcPr>
            <w:tcW w:w="1879"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Среднее время ожидания в очереди при обращении заявителя в МФЦ для получения государственных (муниципальных) услуг, не более 15 минут</w:t>
            </w:r>
          </w:p>
        </w:tc>
        <w:tc>
          <w:tcPr>
            <w:tcW w:w="1136" w:type="dxa"/>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минут</w:t>
            </w:r>
          </w:p>
        </w:tc>
        <w:tc>
          <w:tcPr>
            <w:tcW w:w="241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Фактическое значение данного показателя не более 15 минут</w:t>
            </w: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w:t>
            </w:r>
          </w:p>
        </w:tc>
        <w:tc>
          <w:tcPr>
            <w:tcW w:w="1702"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shd w:val="clear" w:color="auto" w:fill="auto"/>
          </w:tcPr>
          <w:p w:rsidR="00051A1F" w:rsidRPr="00121E9C" w:rsidRDefault="00051A1F" w:rsidP="0022574A">
            <w:pPr>
              <w:widowControl w:val="0"/>
              <w:spacing w:line="240" w:lineRule="auto"/>
              <w:ind w:firstLine="0"/>
              <w:jc w:val="center"/>
              <w:rPr>
                <w:strike/>
                <w:color w:val="22272F"/>
                <w:sz w:val="12"/>
                <w:szCs w:val="12"/>
              </w:rPr>
            </w:pPr>
            <w:r w:rsidRPr="00121E9C">
              <w:rPr>
                <w:sz w:val="12"/>
                <w:szCs w:val="12"/>
              </w:rPr>
              <w:t>Отчет по выполнению целевых показателей результативности</w:t>
            </w:r>
          </w:p>
        </w:tc>
        <w:tc>
          <w:tcPr>
            <w:tcW w:w="1845" w:type="dxa"/>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до 1 апреля года следующего за отёчным годом</w:t>
            </w:r>
          </w:p>
        </w:tc>
      </w:tr>
      <w:tr w:rsidR="00051A1F" w:rsidRPr="00121E9C" w:rsidTr="0022574A">
        <w:trPr>
          <w:trHeight w:val="143"/>
        </w:trPr>
        <w:tc>
          <w:tcPr>
            <w:tcW w:w="691"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8.</w:t>
            </w:r>
          </w:p>
        </w:tc>
        <w:tc>
          <w:tcPr>
            <w:tcW w:w="1879" w:type="dxa"/>
            <w:vMerge w:val="restart"/>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Уровень удовлетворенности граждан качеством предоставления государственных (муниципальных) услуг</w:t>
            </w:r>
          </w:p>
        </w:tc>
        <w:tc>
          <w:tcPr>
            <w:tcW w:w="1136" w:type="dxa"/>
            <w:vMerge w:val="restart"/>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w:t>
            </w:r>
          </w:p>
        </w:tc>
        <w:tc>
          <w:tcPr>
            <w:tcW w:w="2411" w:type="dxa"/>
            <w:vMerge w:val="restart"/>
            <w:shd w:val="clear" w:color="auto" w:fill="FFFFFF"/>
          </w:tcPr>
          <w:p w:rsidR="00051A1F" w:rsidRPr="00121E9C" w:rsidRDefault="00051A1F" w:rsidP="0022574A">
            <w:pPr>
              <w:widowControl w:val="0"/>
              <w:spacing w:line="240" w:lineRule="auto"/>
              <w:ind w:firstLine="0"/>
              <w:jc w:val="center"/>
              <w:rPr>
                <w:sz w:val="12"/>
                <w:szCs w:val="12"/>
              </w:rPr>
            </w:pPr>
            <w:proofErr w:type="gramStart"/>
            <w:r w:rsidRPr="00121E9C">
              <w:rPr>
                <w:color w:val="22272F"/>
                <w:sz w:val="12"/>
                <w:szCs w:val="12"/>
              </w:rPr>
              <w:t>Фактическое значение данного показателя не менее 90,0 процентов</w:t>
            </w:r>
            <w:r w:rsidRPr="00121E9C">
              <w:rPr>
                <w:sz w:val="12"/>
                <w:szCs w:val="12"/>
              </w:rPr>
              <w:t xml:space="preserve"> от количества граждан получивших государственные (муниципальные) услуг</w:t>
            </w:r>
            <w:proofErr w:type="gramEnd"/>
          </w:p>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А/В*100%</w:t>
            </w:r>
          </w:p>
        </w:tc>
        <w:tc>
          <w:tcPr>
            <w:tcW w:w="2271" w:type="dxa"/>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w:t>
            </w:r>
            <w:r w:rsidRPr="00121E9C">
              <w:rPr>
                <w:sz w:val="12"/>
                <w:szCs w:val="12"/>
              </w:rPr>
              <w:t>А-количество  удовлетворённых граждан качеством предоставления государственных (муниципальных) услуг</w:t>
            </w:r>
          </w:p>
        </w:tc>
        <w:tc>
          <w:tcPr>
            <w:tcW w:w="1702" w:type="dxa"/>
            <w:vMerge w:val="restart"/>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vMerge w:val="restart"/>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vMerge w:val="restart"/>
            <w:shd w:val="clear" w:color="auto" w:fill="auto"/>
          </w:tcPr>
          <w:p w:rsidR="00051A1F" w:rsidRPr="00121E9C" w:rsidRDefault="00051A1F" w:rsidP="0022574A">
            <w:pPr>
              <w:widowControl w:val="0"/>
              <w:spacing w:line="240" w:lineRule="auto"/>
              <w:ind w:firstLine="0"/>
              <w:jc w:val="center"/>
              <w:rPr>
                <w:sz w:val="12"/>
                <w:szCs w:val="12"/>
              </w:rPr>
            </w:pPr>
            <w:r w:rsidRPr="00121E9C">
              <w:rPr>
                <w:sz w:val="12"/>
                <w:szCs w:val="12"/>
              </w:rPr>
              <w:t>Отчет по выполнению целевых показателей удовлетворенности граждан качеством предоставления государственных</w:t>
            </w:r>
          </w:p>
        </w:tc>
        <w:tc>
          <w:tcPr>
            <w:tcW w:w="1845" w:type="dxa"/>
            <w:vMerge w:val="restart"/>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до 1 апреля года следующего за отёчным годом</w:t>
            </w:r>
          </w:p>
        </w:tc>
      </w:tr>
      <w:tr w:rsidR="00051A1F" w:rsidRPr="00121E9C" w:rsidTr="0022574A">
        <w:trPr>
          <w:trHeight w:val="143"/>
        </w:trPr>
        <w:tc>
          <w:tcPr>
            <w:tcW w:w="691"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879" w:type="dxa"/>
            <w:vMerge/>
            <w:shd w:val="clear" w:color="auto" w:fill="FFFFFF"/>
          </w:tcPr>
          <w:p w:rsidR="00051A1F" w:rsidRPr="00121E9C" w:rsidRDefault="00051A1F" w:rsidP="0022574A">
            <w:pPr>
              <w:pStyle w:val="ConsPlusCell"/>
              <w:jc w:val="center"/>
              <w:rPr>
                <w:rFonts w:ascii="Times New Roman" w:hAnsi="Times New Roman" w:cs="Times New Roman"/>
                <w:sz w:val="12"/>
                <w:szCs w:val="12"/>
              </w:rPr>
            </w:pPr>
          </w:p>
        </w:tc>
        <w:tc>
          <w:tcPr>
            <w:tcW w:w="1136" w:type="dxa"/>
            <w:vMerge/>
            <w:shd w:val="clear" w:color="auto" w:fill="FFFFFF"/>
          </w:tcPr>
          <w:p w:rsidR="00051A1F" w:rsidRPr="00121E9C" w:rsidRDefault="00051A1F" w:rsidP="0022574A">
            <w:pPr>
              <w:pStyle w:val="ConsPlusCell"/>
              <w:jc w:val="center"/>
              <w:rPr>
                <w:rFonts w:ascii="Times New Roman" w:hAnsi="Times New Roman" w:cs="Times New Roman"/>
                <w:sz w:val="12"/>
                <w:szCs w:val="12"/>
              </w:rPr>
            </w:pPr>
          </w:p>
        </w:tc>
        <w:tc>
          <w:tcPr>
            <w:tcW w:w="2411"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271" w:type="dxa"/>
            <w:shd w:val="clear" w:color="auto" w:fill="FFFFFF"/>
          </w:tcPr>
          <w:p w:rsidR="00051A1F" w:rsidRPr="00121E9C" w:rsidRDefault="00051A1F" w:rsidP="0022574A">
            <w:pPr>
              <w:widowControl w:val="0"/>
              <w:spacing w:line="240" w:lineRule="auto"/>
              <w:ind w:firstLine="0"/>
              <w:jc w:val="center"/>
              <w:rPr>
                <w:color w:val="22272F"/>
                <w:sz w:val="12"/>
                <w:szCs w:val="12"/>
              </w:rPr>
            </w:pPr>
            <w:proofErr w:type="gramStart"/>
            <w:r w:rsidRPr="00121E9C">
              <w:rPr>
                <w:sz w:val="12"/>
                <w:szCs w:val="12"/>
              </w:rPr>
              <w:t>В-</w:t>
            </w:r>
            <w:proofErr w:type="gramEnd"/>
            <w:r w:rsidRPr="00121E9C">
              <w:rPr>
                <w:sz w:val="12"/>
                <w:szCs w:val="12"/>
              </w:rPr>
              <w:t xml:space="preserve"> количество граждан получивших государственную (муниципальную) услугу</w:t>
            </w:r>
          </w:p>
        </w:tc>
        <w:tc>
          <w:tcPr>
            <w:tcW w:w="1702"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2128"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c>
          <w:tcPr>
            <w:tcW w:w="1419" w:type="dxa"/>
            <w:vMerge/>
            <w:shd w:val="clear" w:color="auto" w:fill="auto"/>
          </w:tcPr>
          <w:p w:rsidR="00051A1F" w:rsidRPr="00121E9C" w:rsidRDefault="00051A1F" w:rsidP="0022574A">
            <w:pPr>
              <w:widowControl w:val="0"/>
              <w:spacing w:line="240" w:lineRule="auto"/>
              <w:ind w:firstLine="0"/>
              <w:jc w:val="center"/>
              <w:rPr>
                <w:strike/>
                <w:color w:val="22272F"/>
                <w:sz w:val="12"/>
                <w:szCs w:val="12"/>
              </w:rPr>
            </w:pPr>
          </w:p>
        </w:tc>
        <w:tc>
          <w:tcPr>
            <w:tcW w:w="1845" w:type="dxa"/>
            <w:vMerge/>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rPr>
          <w:trHeight w:val="143"/>
        </w:trPr>
        <w:tc>
          <w:tcPr>
            <w:tcW w:w="691"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9.</w:t>
            </w:r>
          </w:p>
        </w:tc>
        <w:tc>
          <w:tcPr>
            <w:tcW w:w="1879" w:type="dxa"/>
            <w:tcBorders>
              <w:bottom w:val="single" w:sz="4" w:space="0" w:color="auto"/>
            </w:tcBorders>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Количество перевезенных пассажиров между поселениями на муниципальных автобусных маршрутах</w:t>
            </w:r>
          </w:p>
        </w:tc>
        <w:tc>
          <w:tcPr>
            <w:tcW w:w="1136" w:type="dxa"/>
            <w:tcBorders>
              <w:bottom w:val="single" w:sz="4" w:space="0" w:color="auto"/>
            </w:tcBorders>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тыс</w:t>
            </w:r>
            <w:proofErr w:type="gramStart"/>
            <w:r w:rsidRPr="00121E9C">
              <w:rPr>
                <w:rFonts w:ascii="Times New Roman" w:hAnsi="Times New Roman" w:cs="Times New Roman"/>
                <w:sz w:val="12"/>
                <w:szCs w:val="12"/>
              </w:rPr>
              <w:t>.ч</w:t>
            </w:r>
            <w:proofErr w:type="gramEnd"/>
            <w:r w:rsidRPr="00121E9C">
              <w:rPr>
                <w:rFonts w:ascii="Times New Roman" w:hAnsi="Times New Roman" w:cs="Times New Roman"/>
                <w:sz w:val="12"/>
                <w:szCs w:val="12"/>
              </w:rPr>
              <w:t>ел.</w:t>
            </w:r>
          </w:p>
        </w:tc>
        <w:tc>
          <w:tcPr>
            <w:tcW w:w="2411"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Фактическое значение данного показателя определяется на основании отчетных данных</w:t>
            </w:r>
          </w:p>
        </w:tc>
        <w:tc>
          <w:tcPr>
            <w:tcW w:w="2271"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w:t>
            </w:r>
          </w:p>
        </w:tc>
        <w:tc>
          <w:tcPr>
            <w:tcW w:w="1702"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tcBorders>
              <w:bottom w:val="single" w:sz="4" w:space="0" w:color="auto"/>
            </w:tcBorders>
            <w:shd w:val="clear" w:color="auto" w:fill="auto"/>
          </w:tcPr>
          <w:p w:rsidR="00051A1F" w:rsidRPr="00121E9C" w:rsidRDefault="00051A1F" w:rsidP="0022574A">
            <w:pPr>
              <w:widowControl w:val="0"/>
              <w:spacing w:line="240" w:lineRule="auto"/>
              <w:ind w:firstLine="0"/>
              <w:jc w:val="center"/>
              <w:rPr>
                <w:sz w:val="12"/>
                <w:szCs w:val="12"/>
              </w:rPr>
            </w:pPr>
            <w:r w:rsidRPr="00121E9C">
              <w:rPr>
                <w:sz w:val="12"/>
                <w:szCs w:val="12"/>
              </w:rPr>
              <w:t>Отчет по выполнению целевых показателей результативности  перевезенных пассажиров между поселениями</w:t>
            </w:r>
          </w:p>
        </w:tc>
        <w:tc>
          <w:tcPr>
            <w:tcW w:w="1845" w:type="dxa"/>
            <w:tcBorders>
              <w:bottom w:val="single" w:sz="4" w:space="0" w:color="auto"/>
            </w:tcBorders>
            <w:shd w:val="clear" w:color="auto" w:fill="FFFFFF"/>
          </w:tcPr>
          <w:p w:rsidR="00051A1F" w:rsidRPr="00121E9C" w:rsidRDefault="00051A1F" w:rsidP="0022574A">
            <w:pPr>
              <w:widowControl w:val="0"/>
              <w:spacing w:line="240" w:lineRule="auto"/>
              <w:jc w:val="center"/>
              <w:rPr>
                <w:sz w:val="12"/>
                <w:szCs w:val="12"/>
              </w:rPr>
            </w:pPr>
            <w:r w:rsidRPr="00121E9C">
              <w:rPr>
                <w:color w:val="22272F"/>
                <w:sz w:val="12"/>
                <w:szCs w:val="12"/>
              </w:rPr>
              <w:t>до 1 апреля года следующего за отёчным годом</w:t>
            </w:r>
          </w:p>
        </w:tc>
      </w:tr>
      <w:tr w:rsidR="00051A1F" w:rsidRPr="00121E9C" w:rsidTr="0022574A">
        <w:trPr>
          <w:trHeight w:val="559"/>
        </w:trPr>
        <w:tc>
          <w:tcPr>
            <w:tcW w:w="691"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10.</w:t>
            </w:r>
          </w:p>
        </w:tc>
        <w:tc>
          <w:tcPr>
            <w:tcW w:w="1879" w:type="dxa"/>
            <w:tcBorders>
              <w:bottom w:val="single" w:sz="4" w:space="0" w:color="auto"/>
            </w:tcBorders>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Пробег пассажирского автомобильного транспорта на муниципальных автобусных маршрутах</w:t>
            </w:r>
          </w:p>
        </w:tc>
        <w:tc>
          <w:tcPr>
            <w:tcW w:w="1136" w:type="dxa"/>
            <w:tcBorders>
              <w:bottom w:val="single" w:sz="4" w:space="0" w:color="auto"/>
            </w:tcBorders>
            <w:shd w:val="clear" w:color="auto" w:fill="FFFFFF"/>
          </w:tcPr>
          <w:p w:rsidR="00051A1F" w:rsidRPr="00121E9C" w:rsidRDefault="00051A1F" w:rsidP="0022574A">
            <w:pPr>
              <w:pStyle w:val="ConsPlusCell"/>
              <w:jc w:val="center"/>
              <w:rPr>
                <w:rFonts w:ascii="Times New Roman" w:hAnsi="Times New Roman" w:cs="Times New Roman"/>
                <w:sz w:val="12"/>
                <w:szCs w:val="12"/>
              </w:rPr>
            </w:pPr>
            <w:r w:rsidRPr="00121E9C">
              <w:rPr>
                <w:rFonts w:ascii="Times New Roman" w:hAnsi="Times New Roman" w:cs="Times New Roman"/>
                <w:sz w:val="12"/>
                <w:szCs w:val="12"/>
              </w:rPr>
              <w:t>тыс.км.</w:t>
            </w:r>
          </w:p>
        </w:tc>
        <w:tc>
          <w:tcPr>
            <w:tcW w:w="2411"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Фактическое значение данного показателя определяется на основании отчетных данных</w:t>
            </w:r>
          </w:p>
        </w:tc>
        <w:tc>
          <w:tcPr>
            <w:tcW w:w="2271"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w:t>
            </w:r>
          </w:p>
        </w:tc>
        <w:tc>
          <w:tcPr>
            <w:tcW w:w="1702"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Периодическая отчётность</w:t>
            </w:r>
          </w:p>
          <w:p w:rsidR="00051A1F" w:rsidRPr="00121E9C" w:rsidRDefault="00051A1F" w:rsidP="0022574A">
            <w:pPr>
              <w:widowControl w:val="0"/>
              <w:spacing w:line="240" w:lineRule="auto"/>
              <w:ind w:firstLine="0"/>
              <w:jc w:val="center"/>
              <w:rPr>
                <w:b/>
                <w:color w:val="22272F"/>
                <w:sz w:val="12"/>
                <w:szCs w:val="12"/>
              </w:rPr>
            </w:pPr>
          </w:p>
        </w:tc>
        <w:tc>
          <w:tcPr>
            <w:tcW w:w="2128" w:type="dxa"/>
            <w:tcBorders>
              <w:bottom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Отдел экономики администрации муниципального образования Адамовский район</w:t>
            </w:r>
          </w:p>
        </w:tc>
        <w:tc>
          <w:tcPr>
            <w:tcW w:w="1419" w:type="dxa"/>
            <w:tcBorders>
              <w:bottom w:val="single" w:sz="4" w:space="0" w:color="auto"/>
            </w:tcBorders>
            <w:shd w:val="clear" w:color="auto" w:fill="auto"/>
          </w:tcPr>
          <w:p w:rsidR="00051A1F" w:rsidRPr="00121E9C" w:rsidRDefault="00051A1F" w:rsidP="0022574A">
            <w:pPr>
              <w:widowControl w:val="0"/>
              <w:spacing w:line="240" w:lineRule="auto"/>
              <w:ind w:firstLine="0"/>
              <w:jc w:val="center"/>
              <w:rPr>
                <w:sz w:val="12"/>
                <w:szCs w:val="12"/>
              </w:rPr>
            </w:pPr>
            <w:r w:rsidRPr="00121E9C">
              <w:rPr>
                <w:sz w:val="12"/>
                <w:szCs w:val="12"/>
              </w:rPr>
              <w:t>Отчет по выполнению целевых показателей</w:t>
            </w:r>
          </w:p>
        </w:tc>
        <w:tc>
          <w:tcPr>
            <w:tcW w:w="1845" w:type="dxa"/>
            <w:tcBorders>
              <w:bottom w:val="single" w:sz="4" w:space="0" w:color="auto"/>
            </w:tcBorders>
            <w:shd w:val="clear" w:color="auto" w:fill="FFFFFF"/>
          </w:tcPr>
          <w:p w:rsidR="00051A1F" w:rsidRPr="00121E9C" w:rsidRDefault="00051A1F" w:rsidP="0022574A">
            <w:pPr>
              <w:widowControl w:val="0"/>
              <w:spacing w:line="240" w:lineRule="auto"/>
              <w:jc w:val="center"/>
              <w:rPr>
                <w:sz w:val="12"/>
                <w:szCs w:val="12"/>
              </w:rPr>
            </w:pPr>
            <w:r w:rsidRPr="00121E9C">
              <w:rPr>
                <w:color w:val="22272F"/>
                <w:sz w:val="12"/>
                <w:szCs w:val="12"/>
              </w:rPr>
              <w:t>до 1 апреля года следующего за отёчным годом</w:t>
            </w:r>
          </w:p>
        </w:tc>
      </w:tr>
    </w:tbl>
    <w:p w:rsidR="0022574A" w:rsidRDefault="0022574A" w:rsidP="00051A1F">
      <w:pPr>
        <w:widowControl w:val="0"/>
        <w:spacing w:line="240" w:lineRule="auto"/>
        <w:ind w:firstLine="11907"/>
        <w:jc w:val="left"/>
        <w:rPr>
          <w:sz w:val="12"/>
          <w:szCs w:val="12"/>
        </w:rPr>
      </w:pPr>
    </w:p>
    <w:p w:rsidR="0022574A" w:rsidRDefault="0022574A" w:rsidP="00051A1F">
      <w:pPr>
        <w:widowControl w:val="0"/>
        <w:spacing w:line="240" w:lineRule="auto"/>
        <w:ind w:firstLine="11907"/>
        <w:jc w:val="left"/>
        <w:rPr>
          <w:sz w:val="12"/>
          <w:szCs w:val="12"/>
        </w:rPr>
      </w:pPr>
    </w:p>
    <w:p w:rsidR="00051A1F" w:rsidRPr="00121E9C" w:rsidRDefault="00051A1F" w:rsidP="00051A1F">
      <w:pPr>
        <w:widowControl w:val="0"/>
        <w:spacing w:line="240" w:lineRule="auto"/>
        <w:ind w:firstLine="11907"/>
        <w:jc w:val="left"/>
        <w:rPr>
          <w:sz w:val="12"/>
          <w:szCs w:val="12"/>
        </w:rPr>
      </w:pPr>
      <w:r w:rsidRPr="00121E9C">
        <w:rPr>
          <w:sz w:val="12"/>
          <w:szCs w:val="12"/>
        </w:rPr>
        <w:t>Приложение 6</w:t>
      </w:r>
    </w:p>
    <w:p w:rsidR="00051A1F" w:rsidRPr="00121E9C" w:rsidRDefault="00051A1F" w:rsidP="00051A1F">
      <w:pPr>
        <w:widowControl w:val="0"/>
        <w:spacing w:line="240" w:lineRule="auto"/>
        <w:ind w:firstLine="11907"/>
        <w:jc w:val="left"/>
        <w:rPr>
          <w:sz w:val="12"/>
          <w:szCs w:val="12"/>
        </w:rPr>
      </w:pPr>
      <w:r w:rsidRPr="00121E9C">
        <w:rPr>
          <w:sz w:val="12"/>
          <w:szCs w:val="12"/>
        </w:rPr>
        <w:t>к муниципальной программе</w:t>
      </w:r>
    </w:p>
    <w:p w:rsidR="00051A1F" w:rsidRPr="00121E9C" w:rsidRDefault="00051A1F" w:rsidP="00051A1F">
      <w:pPr>
        <w:widowControl w:val="0"/>
        <w:spacing w:line="240" w:lineRule="auto"/>
        <w:ind w:firstLine="11907"/>
        <w:jc w:val="left"/>
        <w:rPr>
          <w:sz w:val="12"/>
          <w:szCs w:val="12"/>
        </w:rPr>
      </w:pPr>
      <w:r w:rsidRPr="00121E9C">
        <w:rPr>
          <w:sz w:val="12"/>
          <w:szCs w:val="12"/>
        </w:rPr>
        <w:t>«Экономическое развитие</w:t>
      </w:r>
    </w:p>
    <w:p w:rsidR="00051A1F" w:rsidRPr="00121E9C" w:rsidRDefault="00051A1F" w:rsidP="00051A1F">
      <w:pPr>
        <w:widowControl w:val="0"/>
        <w:spacing w:line="240" w:lineRule="auto"/>
        <w:ind w:firstLine="11907"/>
        <w:jc w:val="left"/>
        <w:rPr>
          <w:sz w:val="12"/>
          <w:szCs w:val="12"/>
        </w:rPr>
      </w:pPr>
      <w:r w:rsidRPr="00121E9C">
        <w:rPr>
          <w:sz w:val="12"/>
          <w:szCs w:val="12"/>
        </w:rPr>
        <w:t>муниципального образования</w:t>
      </w:r>
    </w:p>
    <w:p w:rsidR="00051A1F" w:rsidRPr="00121E9C" w:rsidRDefault="00051A1F" w:rsidP="00051A1F">
      <w:pPr>
        <w:widowControl w:val="0"/>
        <w:spacing w:line="240" w:lineRule="auto"/>
        <w:ind w:firstLine="11907"/>
        <w:jc w:val="left"/>
        <w:rPr>
          <w:sz w:val="12"/>
          <w:szCs w:val="12"/>
        </w:rPr>
      </w:pPr>
      <w:r w:rsidRPr="00121E9C">
        <w:rPr>
          <w:sz w:val="12"/>
          <w:szCs w:val="12"/>
        </w:rPr>
        <w:t>Адамовский район»</w:t>
      </w:r>
    </w:p>
    <w:p w:rsidR="00051A1F" w:rsidRPr="00121E9C" w:rsidRDefault="00051A1F" w:rsidP="00051A1F">
      <w:pPr>
        <w:widowControl w:val="0"/>
        <w:spacing w:line="240" w:lineRule="auto"/>
        <w:ind w:firstLine="11907"/>
        <w:jc w:val="left"/>
        <w:rPr>
          <w:sz w:val="12"/>
          <w:szCs w:val="12"/>
        </w:rPr>
      </w:pPr>
    </w:p>
    <w:p w:rsidR="00051A1F" w:rsidRPr="00121E9C" w:rsidRDefault="00051A1F" w:rsidP="00051A1F">
      <w:pPr>
        <w:widowControl w:val="0"/>
        <w:spacing w:line="240" w:lineRule="auto"/>
        <w:jc w:val="center"/>
        <w:rPr>
          <w:sz w:val="12"/>
          <w:szCs w:val="12"/>
        </w:rPr>
      </w:pPr>
    </w:p>
    <w:p w:rsidR="00051A1F" w:rsidRPr="00121E9C" w:rsidRDefault="00051A1F" w:rsidP="00051A1F">
      <w:pPr>
        <w:pStyle w:val="a9"/>
        <w:widowControl w:val="0"/>
        <w:spacing w:line="240" w:lineRule="auto"/>
        <w:ind w:left="0"/>
        <w:jc w:val="center"/>
        <w:rPr>
          <w:b/>
          <w:sz w:val="12"/>
          <w:szCs w:val="12"/>
        </w:rPr>
      </w:pPr>
      <w:r w:rsidRPr="00121E9C">
        <w:rPr>
          <w:sz w:val="12"/>
          <w:szCs w:val="12"/>
        </w:rPr>
        <w:t>План реализации муниципальной программы Адамовского района на 2023 год</w:t>
      </w:r>
    </w:p>
    <w:tbl>
      <w:tblPr>
        <w:tblpPr w:leftFromText="180" w:rightFromText="180" w:vertAnchor="text" w:horzAnchor="margin" w:tblpXSpec="center" w:tblpY="166"/>
        <w:tblW w:w="1548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2"/>
        <w:gridCol w:w="9699"/>
        <w:gridCol w:w="2972"/>
        <w:gridCol w:w="11"/>
        <w:gridCol w:w="2078"/>
      </w:tblGrid>
      <w:tr w:rsidR="00051A1F" w:rsidRPr="00121E9C" w:rsidTr="0022574A">
        <w:trPr>
          <w:trHeight w:val="240"/>
        </w:trPr>
        <w:tc>
          <w:tcPr>
            <w:tcW w:w="722"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 xml:space="preserve">№ </w:t>
            </w:r>
            <w:proofErr w:type="gramStart"/>
            <w:r w:rsidRPr="00121E9C">
              <w:rPr>
                <w:color w:val="22272F"/>
                <w:sz w:val="12"/>
                <w:szCs w:val="12"/>
              </w:rPr>
              <w:t>п</w:t>
            </w:r>
            <w:proofErr w:type="gramEnd"/>
            <w:r w:rsidRPr="00121E9C">
              <w:rPr>
                <w:color w:val="22272F"/>
                <w:sz w:val="12"/>
                <w:szCs w:val="12"/>
              </w:rPr>
              <w:t>/п</w:t>
            </w:r>
          </w:p>
        </w:tc>
        <w:tc>
          <w:tcPr>
            <w:tcW w:w="9699"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298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Дата наступления контрольной точки</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Ответственный исполнитель</w:t>
            </w:r>
          </w:p>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(Ф.И.О., должность, наименование структурного подразделения)</w:t>
            </w:r>
          </w:p>
        </w:tc>
      </w:tr>
      <w:tr w:rsidR="00051A1F" w:rsidRPr="00121E9C" w:rsidTr="0022574A">
        <w:tc>
          <w:tcPr>
            <w:tcW w:w="722"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1</w:t>
            </w:r>
          </w:p>
        </w:tc>
        <w:tc>
          <w:tcPr>
            <w:tcW w:w="9699"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w:t>
            </w:r>
          </w:p>
        </w:tc>
        <w:tc>
          <w:tcPr>
            <w:tcW w:w="2983" w:type="dxa"/>
            <w:gridSpan w:val="2"/>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3</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5</w:t>
            </w:r>
          </w:p>
        </w:tc>
      </w:tr>
      <w:tr w:rsidR="00051A1F" w:rsidRPr="00121E9C" w:rsidTr="0022574A">
        <w:tc>
          <w:tcPr>
            <w:tcW w:w="722"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12682" w:type="dxa"/>
            <w:gridSpan w:val="3"/>
            <w:tcBorders>
              <w:top w:val="single" w:sz="6" w:space="0" w:color="000000"/>
              <w:left w:val="single" w:sz="6" w:space="0" w:color="000000"/>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sz w:val="12"/>
                <w:szCs w:val="12"/>
              </w:rPr>
              <w:t xml:space="preserve"> Развитие малого и среднего предпринимательства в Адамовском районе»</w:t>
            </w:r>
          </w:p>
        </w:tc>
        <w:tc>
          <w:tcPr>
            <w:tcW w:w="2078" w:type="dxa"/>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w:t>
            </w:r>
          </w:p>
        </w:tc>
        <w:tc>
          <w:tcPr>
            <w:tcW w:w="14760" w:type="dxa"/>
            <w:gridSpan w:val="4"/>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Задача:  Содействие развитию малого и среднего предпринимательства в муниципальном образовании Адамовский район</w:t>
            </w: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2682" w:type="dxa"/>
            <w:gridSpan w:val="3"/>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proofErr w:type="gramStart"/>
            <w:r w:rsidRPr="00121E9C">
              <w:rPr>
                <w:color w:val="22272F"/>
                <w:sz w:val="12"/>
                <w:szCs w:val="12"/>
              </w:rPr>
              <w:t>Мероприятие (результат) «</w:t>
            </w:r>
            <w:r w:rsidRPr="00121E9C">
              <w:rPr>
                <w:sz w:val="12"/>
                <w:szCs w:val="12"/>
              </w:rPr>
              <w:t>Организация продвижения продукции субъектов малого и среднего предпринимательства Адамовского района на региональные рынке</w:t>
            </w:r>
            <w:r w:rsidRPr="00121E9C">
              <w:rPr>
                <w:color w:val="22272F"/>
                <w:sz w:val="12"/>
                <w:szCs w:val="12"/>
              </w:rPr>
              <w:t>»</w:t>
            </w:r>
            <w:proofErr w:type="gramEnd"/>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w:t>
            </w:r>
          </w:p>
        </w:tc>
      </w:tr>
      <w:tr w:rsidR="00051A1F" w:rsidRPr="00121E9C" w:rsidTr="0022574A">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1.1.1.1</w:t>
            </w:r>
          </w:p>
        </w:tc>
        <w:tc>
          <w:tcPr>
            <w:tcW w:w="969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«Организация и участие в форумах, выставках, ярмарках, проводимых Правительством Оренбургской области»</w:t>
            </w: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31.12.2023</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22574A">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1.1.1.2</w:t>
            </w:r>
          </w:p>
        </w:tc>
        <w:tc>
          <w:tcPr>
            <w:tcW w:w="9699" w:type="dxa"/>
            <w:tcBorders>
              <w:top w:val="single" w:sz="6" w:space="0" w:color="000000"/>
              <w:left w:val="single" w:sz="6" w:space="0" w:color="000000"/>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«Организация и проведение совещаний, круглых столов для субъектов малого и среднего предпринимательства»</w:t>
            </w:r>
          </w:p>
        </w:tc>
        <w:tc>
          <w:tcPr>
            <w:tcW w:w="2983" w:type="dxa"/>
            <w:gridSpan w:val="2"/>
            <w:tcBorders>
              <w:top w:val="single" w:sz="6" w:space="0" w:color="000000"/>
              <w:left w:val="single" w:sz="4" w:space="0" w:color="auto"/>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31.12.2023</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22574A">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w:t>
            </w:r>
          </w:p>
        </w:tc>
        <w:tc>
          <w:tcPr>
            <w:tcW w:w="12682" w:type="dxa"/>
            <w:gridSpan w:val="3"/>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sz w:val="12"/>
                <w:szCs w:val="12"/>
              </w:rPr>
              <w:t>Развитие торговли в Адамовском районе»</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w:t>
            </w:r>
          </w:p>
        </w:tc>
        <w:tc>
          <w:tcPr>
            <w:tcW w:w="12682" w:type="dxa"/>
            <w:gridSpan w:val="3"/>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Задача: Содействие развитию малого и среднего предпринимательства в муниципальном образовании Адамовский район</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2.1.1.</w:t>
            </w:r>
          </w:p>
        </w:tc>
        <w:tc>
          <w:tcPr>
            <w:tcW w:w="12682" w:type="dxa"/>
            <w:gridSpan w:val="3"/>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Мероприятие (результат) «</w:t>
            </w:r>
            <w:r w:rsidRPr="00121E9C">
              <w:rPr>
                <w:sz w:val="12"/>
                <w:szCs w:val="12"/>
              </w:rPr>
              <w:t>Развитие торговли в Адамовском районе»</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2.1.1.1</w:t>
            </w:r>
          </w:p>
        </w:tc>
        <w:tc>
          <w:tcPr>
            <w:tcW w:w="9699" w:type="dxa"/>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«Организация доставки социально значимых товаров в отдаленные, труднодоступные и малонаселенные пункты Адамовского района»</w:t>
            </w:r>
          </w:p>
        </w:tc>
        <w:tc>
          <w:tcPr>
            <w:tcW w:w="2983" w:type="dxa"/>
            <w:gridSpan w:val="2"/>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31.12.2023</w:t>
            </w:r>
          </w:p>
        </w:tc>
        <w:tc>
          <w:tcPr>
            <w:tcW w:w="2078" w:type="dxa"/>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2.1.2.</w:t>
            </w:r>
          </w:p>
        </w:tc>
        <w:tc>
          <w:tcPr>
            <w:tcW w:w="12682" w:type="dxa"/>
            <w:gridSpan w:val="3"/>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Мероприятие (результат) «</w:t>
            </w:r>
            <w:r w:rsidRPr="00121E9C">
              <w:rPr>
                <w:sz w:val="12"/>
                <w:szCs w:val="12"/>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2078" w:type="dxa"/>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2.1.2.1</w:t>
            </w:r>
          </w:p>
        </w:tc>
        <w:tc>
          <w:tcPr>
            <w:tcW w:w="9699" w:type="dxa"/>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Контрольная точка «Заключение соглашений по доставке социально значимых товаров в отдаленные, труднодоступные и малонаселенные пункты Адамовского района»</w:t>
            </w:r>
          </w:p>
        </w:tc>
        <w:tc>
          <w:tcPr>
            <w:tcW w:w="2983" w:type="dxa"/>
            <w:gridSpan w:val="2"/>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31.12.2023</w:t>
            </w:r>
          </w:p>
        </w:tc>
        <w:tc>
          <w:tcPr>
            <w:tcW w:w="2078" w:type="dxa"/>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w:t>
            </w:r>
          </w:p>
        </w:tc>
        <w:tc>
          <w:tcPr>
            <w:tcW w:w="12682" w:type="dxa"/>
            <w:gridSpan w:val="3"/>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rFonts w:eastAsia="Calibri"/>
                <w:sz w:val="12"/>
                <w:szCs w:val="12"/>
              </w:rPr>
              <w:t>Повышение эффективности муниципального управления социально-экономическим развитием Адамовского района</w:t>
            </w:r>
            <w:r w:rsidRPr="00121E9C">
              <w:rPr>
                <w:color w:val="22272F"/>
                <w:sz w:val="12"/>
                <w:szCs w:val="12"/>
              </w:rPr>
              <w:t>»</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w:t>
            </w:r>
          </w:p>
        </w:tc>
      </w:tr>
      <w:tr w:rsidR="00051A1F" w:rsidRPr="00121E9C" w:rsidTr="0022574A">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w:t>
            </w:r>
          </w:p>
        </w:tc>
        <w:tc>
          <w:tcPr>
            <w:tcW w:w="14760" w:type="dxa"/>
            <w:gridSpan w:val="4"/>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Задача: </w:t>
            </w:r>
            <w:r w:rsidRPr="00121E9C">
              <w:rPr>
                <w:sz w:val="12"/>
                <w:szCs w:val="12"/>
              </w:rPr>
              <w:t>Организация предоставления государственных и муниципальных услуг по принципу «одного окна», в том числе на базе многофункционального центра и территориально обособленных структурных подразделений</w:t>
            </w:r>
          </w:p>
        </w:tc>
      </w:tr>
      <w:tr w:rsidR="00051A1F" w:rsidRPr="00121E9C" w:rsidTr="0022574A">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w:t>
            </w:r>
          </w:p>
        </w:tc>
        <w:tc>
          <w:tcPr>
            <w:tcW w:w="12682" w:type="dxa"/>
            <w:gridSpan w:val="3"/>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color w:val="22272F"/>
                <w:sz w:val="12"/>
                <w:szCs w:val="12"/>
              </w:rPr>
              <w:t>Мероприятие (результат) «</w:t>
            </w:r>
            <w:r w:rsidRPr="00121E9C">
              <w:rPr>
                <w:sz w:val="12"/>
                <w:szCs w:val="12"/>
              </w:rPr>
              <w:t>Предоставление государственных (муниципальных) услуг в многофункциональных центрах»</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p>
        </w:tc>
      </w:tr>
      <w:tr w:rsidR="00051A1F" w:rsidRPr="00121E9C" w:rsidTr="0022574A">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3.1.3.1</w:t>
            </w:r>
          </w:p>
        </w:tc>
        <w:tc>
          <w:tcPr>
            <w:tcW w:w="969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Контрольная точка «</w:t>
            </w:r>
            <w:proofErr w:type="gramStart"/>
            <w:r w:rsidRPr="00121E9C">
              <w:rPr>
                <w:sz w:val="12"/>
                <w:szCs w:val="12"/>
              </w:rPr>
              <w:t>Контроль за</w:t>
            </w:r>
            <w:proofErr w:type="gramEnd"/>
            <w:r w:rsidRPr="00121E9C">
              <w:rPr>
                <w:sz w:val="12"/>
                <w:szCs w:val="12"/>
              </w:rPr>
              <w:t xml:space="preserve"> выполнением показателя в автоматизированной информационной системе мониторинга развития сети МФЦ»</w:t>
            </w:r>
          </w:p>
          <w:p w:rsidR="00051A1F" w:rsidRPr="00121E9C" w:rsidRDefault="00051A1F" w:rsidP="0022574A">
            <w:pPr>
              <w:widowControl w:val="0"/>
              <w:autoSpaceDE w:val="0"/>
              <w:autoSpaceDN w:val="0"/>
              <w:spacing w:line="240" w:lineRule="auto"/>
              <w:jc w:val="center"/>
              <w:rPr>
                <w:sz w:val="12"/>
                <w:szCs w:val="12"/>
              </w:rPr>
            </w:pP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01.04.2023; 01.07.2023; 01.10.2023; 01.01.2025</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Танжарыков А.Н.</w:t>
            </w:r>
          </w:p>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директор </w:t>
            </w:r>
            <w:r w:rsidRPr="00121E9C">
              <w:rPr>
                <w:rStyle w:val="afffd"/>
                <w:b w:val="0"/>
                <w:sz w:val="12"/>
                <w:szCs w:val="12"/>
                <w:shd w:val="clear" w:color="auto" w:fill="FFFFFF"/>
              </w:rPr>
              <w:t>Муниципального автономного учреждения муниципального образования Адамовский район «Многофункциональный центр предоставления государственных и муниципальных услуг»</w:t>
            </w:r>
          </w:p>
        </w:tc>
      </w:tr>
      <w:tr w:rsidR="00051A1F" w:rsidRPr="00121E9C" w:rsidTr="0022574A">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3.1.3.2</w:t>
            </w:r>
          </w:p>
        </w:tc>
        <w:tc>
          <w:tcPr>
            <w:tcW w:w="9699"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«Мониторинг информации из системы «Электронная очередь» о среднем времени ожидания в очереди заявителем, обратившегося в МФЦ за услугой»</w:t>
            </w: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01.04.2023; 01.07.2023; 01.10.2023; 01.01.2025</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Танжарыков А.Н.</w:t>
            </w:r>
          </w:p>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директор </w:t>
            </w:r>
            <w:r w:rsidRPr="00121E9C">
              <w:rPr>
                <w:rStyle w:val="afffd"/>
                <w:b w:val="0"/>
                <w:sz w:val="12"/>
                <w:szCs w:val="12"/>
                <w:shd w:val="clear" w:color="auto" w:fill="FFFFFF"/>
              </w:rPr>
              <w:t>Муниципального автономного учреждения муниципального образования Адамовский район «Многофункциональный центр предоставления государственных и муниципальных услуг»</w:t>
            </w:r>
          </w:p>
        </w:tc>
      </w:tr>
      <w:tr w:rsidR="00051A1F" w:rsidRPr="00121E9C" w:rsidTr="0022574A">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3.1.3.3</w:t>
            </w:r>
          </w:p>
        </w:tc>
        <w:tc>
          <w:tcPr>
            <w:tcW w:w="9699"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«Мониторинг информации из системы мониторинга качества государственных услуг об уровне удовлетворенности граждан качеством предоставленных услуг»</w:t>
            </w: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01.04.2023; 01.07.2023; 01.10.2023; 01.01.2025</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Танжарыков А.Н.</w:t>
            </w:r>
          </w:p>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директор </w:t>
            </w:r>
            <w:r w:rsidRPr="00121E9C">
              <w:rPr>
                <w:rStyle w:val="afffd"/>
                <w:b w:val="0"/>
                <w:sz w:val="12"/>
                <w:szCs w:val="12"/>
                <w:shd w:val="clear" w:color="auto" w:fill="FFFFFF"/>
              </w:rPr>
              <w:t>Муниципального автономного учреждения муниципального образования Адамовский район «Многофункциональный центр предоставления государственных и муниципальных услуг»</w:t>
            </w:r>
          </w:p>
        </w:tc>
      </w:tr>
      <w:tr w:rsidR="00051A1F" w:rsidRPr="00121E9C" w:rsidTr="0022574A">
        <w:tc>
          <w:tcPr>
            <w:tcW w:w="722" w:type="dxa"/>
            <w:tcBorders>
              <w:top w:val="single" w:sz="6" w:space="0" w:color="000000"/>
              <w:left w:val="single" w:sz="6" w:space="0" w:color="000000"/>
              <w:bottom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w:t>
            </w:r>
          </w:p>
        </w:tc>
        <w:tc>
          <w:tcPr>
            <w:tcW w:w="12682" w:type="dxa"/>
            <w:gridSpan w:val="3"/>
            <w:tcBorders>
              <w:top w:val="single" w:sz="6" w:space="0" w:color="000000"/>
              <w:left w:val="single" w:sz="6" w:space="0" w:color="000000"/>
              <w:bottom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color w:val="000000"/>
                <w:kern w:val="1"/>
                <w:sz w:val="12"/>
                <w:szCs w:val="12"/>
                <w:lang w:eastAsia="ar-SA"/>
              </w:rPr>
              <w:t>Обеспечение доступности услуг общественного пассажирского автомобильного транспорта</w:t>
            </w:r>
            <w:r w:rsidRPr="00121E9C">
              <w:rPr>
                <w:color w:val="22272F"/>
                <w:sz w:val="12"/>
                <w:szCs w:val="12"/>
              </w:rPr>
              <w:t>»</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w:t>
            </w:r>
          </w:p>
        </w:tc>
        <w:tc>
          <w:tcPr>
            <w:tcW w:w="14760" w:type="dxa"/>
            <w:gridSpan w:val="4"/>
            <w:tcBorders>
              <w:top w:val="single" w:sz="6" w:space="0" w:color="000000"/>
              <w:left w:val="single" w:sz="6" w:space="0" w:color="000000"/>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Задача: </w:t>
            </w:r>
            <w:r w:rsidRPr="00121E9C">
              <w:rPr>
                <w:sz w:val="12"/>
                <w:szCs w:val="12"/>
              </w:rPr>
              <w:t xml:space="preserve"> Формирование и дальнейшее развитие устойчиво функционирующей и доступной для всех единой системы общественного автомобильного транспорта, обеспечение перевозок пассажиров автомобильным транспортом.</w:t>
            </w:r>
          </w:p>
        </w:tc>
      </w:tr>
      <w:tr w:rsidR="00051A1F" w:rsidRPr="00121E9C" w:rsidTr="0022574A">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4.1.1.</w:t>
            </w:r>
          </w:p>
        </w:tc>
        <w:tc>
          <w:tcPr>
            <w:tcW w:w="12682" w:type="dxa"/>
            <w:gridSpan w:val="3"/>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Мероприятие (результат)</w:t>
            </w:r>
            <w:r w:rsidRPr="00121E9C">
              <w:rPr>
                <w:sz w:val="12"/>
                <w:szCs w:val="12"/>
              </w:rPr>
              <w:t xml:space="preserve"> «Осуществление межмуниципальных в границах муниципального района пассажирских перевозок автомобильным транспортом»</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22574A">
        <w:tc>
          <w:tcPr>
            <w:tcW w:w="722" w:type="dxa"/>
            <w:tcBorders>
              <w:top w:val="single" w:sz="4" w:space="0" w:color="auto"/>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4.1.4.1</w:t>
            </w:r>
          </w:p>
        </w:tc>
        <w:tc>
          <w:tcPr>
            <w:tcW w:w="9699" w:type="dxa"/>
            <w:tcBorders>
              <w:top w:val="single" w:sz="4" w:space="0" w:color="auto"/>
              <w:left w:val="single" w:sz="6" w:space="0" w:color="000000"/>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«Заключение муниципальных контрактов с перевозчиками на перевозку пассажиров автомобильным транспортом по межмуниципальным маршрутам в границах района»</w:t>
            </w:r>
          </w:p>
        </w:tc>
        <w:tc>
          <w:tcPr>
            <w:tcW w:w="2972" w:type="dxa"/>
            <w:tcBorders>
              <w:top w:val="single" w:sz="4" w:space="0" w:color="auto"/>
              <w:left w:val="single" w:sz="4" w:space="0" w:color="auto"/>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31.12.2023</w:t>
            </w:r>
          </w:p>
        </w:tc>
        <w:tc>
          <w:tcPr>
            <w:tcW w:w="2089" w:type="dxa"/>
            <w:gridSpan w:val="2"/>
            <w:tcBorders>
              <w:top w:val="single" w:sz="6" w:space="0" w:color="000000"/>
              <w:left w:val="single" w:sz="4" w:space="0" w:color="auto"/>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bl>
    <w:p w:rsidR="00051A1F" w:rsidRPr="00121E9C" w:rsidRDefault="00051A1F" w:rsidP="00051A1F">
      <w:pPr>
        <w:widowControl w:val="0"/>
        <w:spacing w:line="240" w:lineRule="auto"/>
        <w:jc w:val="center"/>
        <w:rPr>
          <w:sz w:val="12"/>
          <w:szCs w:val="12"/>
        </w:rPr>
      </w:pPr>
    </w:p>
    <w:p w:rsidR="00051A1F" w:rsidRPr="00121E9C" w:rsidRDefault="00051A1F" w:rsidP="00051A1F">
      <w:pPr>
        <w:widowControl w:val="0"/>
        <w:spacing w:line="240" w:lineRule="auto"/>
        <w:jc w:val="center"/>
        <w:rPr>
          <w:sz w:val="12"/>
          <w:szCs w:val="12"/>
        </w:rPr>
      </w:pPr>
    </w:p>
    <w:p w:rsidR="00051A1F" w:rsidRPr="00121E9C" w:rsidRDefault="00051A1F" w:rsidP="00051A1F">
      <w:pPr>
        <w:widowControl w:val="0"/>
        <w:spacing w:line="240" w:lineRule="auto"/>
        <w:jc w:val="center"/>
        <w:rPr>
          <w:sz w:val="12"/>
          <w:szCs w:val="12"/>
        </w:rPr>
      </w:pPr>
    </w:p>
    <w:p w:rsidR="00051A1F" w:rsidRPr="00121E9C" w:rsidRDefault="00051A1F" w:rsidP="00051A1F">
      <w:pPr>
        <w:pStyle w:val="a9"/>
        <w:widowControl w:val="0"/>
        <w:spacing w:line="240" w:lineRule="auto"/>
        <w:ind w:left="0"/>
        <w:jc w:val="center"/>
        <w:rPr>
          <w:b/>
          <w:sz w:val="12"/>
          <w:szCs w:val="12"/>
        </w:rPr>
      </w:pPr>
      <w:r w:rsidRPr="00121E9C">
        <w:rPr>
          <w:sz w:val="12"/>
          <w:szCs w:val="12"/>
        </w:rPr>
        <w:t>План реализации муниципальной программы Адамовского района на 2024 год</w:t>
      </w:r>
    </w:p>
    <w:tbl>
      <w:tblPr>
        <w:tblpPr w:leftFromText="180" w:rightFromText="180" w:vertAnchor="text" w:horzAnchor="margin" w:tblpXSpec="right" w:tblpY="166"/>
        <w:tblW w:w="1548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2"/>
        <w:gridCol w:w="9699"/>
        <w:gridCol w:w="2972"/>
        <w:gridCol w:w="11"/>
        <w:gridCol w:w="2078"/>
      </w:tblGrid>
      <w:tr w:rsidR="00051A1F" w:rsidRPr="00121E9C" w:rsidTr="00051A1F">
        <w:trPr>
          <w:trHeight w:val="240"/>
        </w:trPr>
        <w:tc>
          <w:tcPr>
            <w:tcW w:w="722"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lastRenderedPageBreak/>
              <w:t xml:space="preserve">№ </w:t>
            </w:r>
            <w:proofErr w:type="gramStart"/>
            <w:r w:rsidRPr="00121E9C">
              <w:rPr>
                <w:color w:val="22272F"/>
                <w:sz w:val="12"/>
                <w:szCs w:val="12"/>
              </w:rPr>
              <w:t>п</w:t>
            </w:r>
            <w:proofErr w:type="gramEnd"/>
            <w:r w:rsidRPr="00121E9C">
              <w:rPr>
                <w:color w:val="22272F"/>
                <w:sz w:val="12"/>
                <w:szCs w:val="12"/>
              </w:rPr>
              <w:t>/п</w:t>
            </w:r>
          </w:p>
        </w:tc>
        <w:tc>
          <w:tcPr>
            <w:tcW w:w="9699"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298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Дата наступления контрольной точки</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Ответственный исполнитель</w:t>
            </w:r>
          </w:p>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(Ф.И.О., должность, наименование структурного подразделения)</w:t>
            </w:r>
          </w:p>
        </w:tc>
      </w:tr>
      <w:tr w:rsidR="00051A1F" w:rsidRPr="00121E9C" w:rsidTr="00051A1F">
        <w:tc>
          <w:tcPr>
            <w:tcW w:w="722"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1</w:t>
            </w:r>
          </w:p>
        </w:tc>
        <w:tc>
          <w:tcPr>
            <w:tcW w:w="9699"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2</w:t>
            </w:r>
          </w:p>
        </w:tc>
        <w:tc>
          <w:tcPr>
            <w:tcW w:w="2983" w:type="dxa"/>
            <w:gridSpan w:val="2"/>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3</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r w:rsidRPr="00121E9C">
              <w:rPr>
                <w:color w:val="22272F"/>
                <w:sz w:val="12"/>
                <w:szCs w:val="12"/>
              </w:rPr>
              <w:t>5</w:t>
            </w:r>
          </w:p>
        </w:tc>
      </w:tr>
      <w:tr w:rsidR="00051A1F" w:rsidRPr="00121E9C" w:rsidTr="00051A1F">
        <w:tc>
          <w:tcPr>
            <w:tcW w:w="722" w:type="dxa"/>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w:t>
            </w:r>
          </w:p>
        </w:tc>
        <w:tc>
          <w:tcPr>
            <w:tcW w:w="12682" w:type="dxa"/>
            <w:gridSpan w:val="3"/>
            <w:tcBorders>
              <w:top w:val="single" w:sz="6" w:space="0" w:color="000000"/>
              <w:left w:val="single" w:sz="6" w:space="0" w:color="000000"/>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sz w:val="12"/>
                <w:szCs w:val="12"/>
              </w:rPr>
              <w:t xml:space="preserve"> Развитие малого и среднего предпринимательства в Адамовском районе»</w:t>
            </w:r>
          </w:p>
        </w:tc>
        <w:tc>
          <w:tcPr>
            <w:tcW w:w="2078" w:type="dxa"/>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b/>
                <w:color w:val="22272F"/>
                <w:sz w:val="12"/>
                <w:szCs w:val="12"/>
              </w:rPr>
            </w:pPr>
          </w:p>
        </w:tc>
      </w:tr>
      <w:tr w:rsidR="00051A1F" w:rsidRPr="00121E9C" w:rsidTr="00051A1F">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w:t>
            </w:r>
          </w:p>
        </w:tc>
        <w:tc>
          <w:tcPr>
            <w:tcW w:w="14760" w:type="dxa"/>
            <w:gridSpan w:val="4"/>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Задача:  Содействие развитию малого и среднего предпринимательства в муниципальном образовании Адамовский район</w:t>
            </w:r>
          </w:p>
        </w:tc>
      </w:tr>
      <w:tr w:rsidR="00051A1F" w:rsidRPr="00121E9C" w:rsidTr="00051A1F">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w:t>
            </w:r>
          </w:p>
        </w:tc>
        <w:tc>
          <w:tcPr>
            <w:tcW w:w="12682" w:type="dxa"/>
            <w:gridSpan w:val="3"/>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proofErr w:type="gramStart"/>
            <w:r w:rsidRPr="00121E9C">
              <w:rPr>
                <w:color w:val="22272F"/>
                <w:sz w:val="12"/>
                <w:szCs w:val="12"/>
              </w:rPr>
              <w:t>Мероприятие (результат) «</w:t>
            </w:r>
            <w:r w:rsidRPr="00121E9C">
              <w:rPr>
                <w:sz w:val="12"/>
                <w:szCs w:val="12"/>
              </w:rPr>
              <w:t>Организация продвижения продукции субъектов малого и среднего предпринимательства Адамовского района на региональные рынке</w:t>
            </w:r>
            <w:r w:rsidRPr="00121E9C">
              <w:rPr>
                <w:color w:val="22272F"/>
                <w:sz w:val="12"/>
                <w:szCs w:val="12"/>
              </w:rPr>
              <w:t>»</w:t>
            </w:r>
            <w:proofErr w:type="gramEnd"/>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w:t>
            </w:r>
          </w:p>
        </w:tc>
      </w:tr>
      <w:tr w:rsidR="00051A1F" w:rsidRPr="00121E9C" w:rsidTr="00051A1F">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1.1.1.1</w:t>
            </w:r>
          </w:p>
        </w:tc>
        <w:tc>
          <w:tcPr>
            <w:tcW w:w="969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«Организация и участие в форумах, выставках, ярмарках, проводимых Правительством Оренбургской области»</w:t>
            </w: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31.12.2024</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1.1.1.2</w:t>
            </w:r>
          </w:p>
        </w:tc>
        <w:tc>
          <w:tcPr>
            <w:tcW w:w="9699" w:type="dxa"/>
            <w:tcBorders>
              <w:top w:val="single" w:sz="6" w:space="0" w:color="000000"/>
              <w:left w:val="single" w:sz="6" w:space="0" w:color="000000"/>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«Организация и проведение совещаний, круглых столов для субъектов малого и среднего предпринимательства»</w:t>
            </w:r>
          </w:p>
        </w:tc>
        <w:tc>
          <w:tcPr>
            <w:tcW w:w="2983" w:type="dxa"/>
            <w:gridSpan w:val="2"/>
            <w:tcBorders>
              <w:top w:val="single" w:sz="6" w:space="0" w:color="000000"/>
              <w:left w:val="single" w:sz="4" w:space="0" w:color="auto"/>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31.12.2024</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w:t>
            </w:r>
          </w:p>
        </w:tc>
        <w:tc>
          <w:tcPr>
            <w:tcW w:w="12682" w:type="dxa"/>
            <w:gridSpan w:val="3"/>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sz w:val="12"/>
                <w:szCs w:val="12"/>
              </w:rPr>
              <w:t>Развитие торговли в Адамовском районе»</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w:t>
            </w:r>
          </w:p>
        </w:tc>
        <w:tc>
          <w:tcPr>
            <w:tcW w:w="12682" w:type="dxa"/>
            <w:gridSpan w:val="3"/>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Задача: Содействие развитию малого и среднего предпринимательства в муниципальном образовании Адамовский район</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2.1.1.</w:t>
            </w:r>
          </w:p>
        </w:tc>
        <w:tc>
          <w:tcPr>
            <w:tcW w:w="12682" w:type="dxa"/>
            <w:gridSpan w:val="3"/>
            <w:tcBorders>
              <w:top w:val="single" w:sz="6" w:space="0" w:color="000000"/>
              <w:left w:val="single" w:sz="6" w:space="0" w:color="000000"/>
              <w:bottom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Мероприятие (результат) «</w:t>
            </w:r>
            <w:r w:rsidRPr="00121E9C">
              <w:rPr>
                <w:sz w:val="12"/>
                <w:szCs w:val="12"/>
              </w:rPr>
              <w:t>Развитие торговли в Адамовском районе»</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b/>
                <w:color w:val="22272F"/>
                <w:sz w:val="12"/>
                <w:szCs w:val="12"/>
              </w:rPr>
            </w:pPr>
          </w:p>
        </w:tc>
      </w:tr>
      <w:tr w:rsidR="00051A1F" w:rsidRPr="00121E9C" w:rsidTr="00051A1F">
        <w:tc>
          <w:tcPr>
            <w:tcW w:w="722"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2.1.1.1</w:t>
            </w:r>
          </w:p>
        </w:tc>
        <w:tc>
          <w:tcPr>
            <w:tcW w:w="9699"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«Организация доставки социально значимых товаров в отдаленные, труднодоступные и малонаселенные пункты Адамовского района»</w:t>
            </w:r>
          </w:p>
        </w:tc>
        <w:tc>
          <w:tcPr>
            <w:tcW w:w="2983" w:type="dxa"/>
            <w:gridSpan w:val="2"/>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31.12.2024</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051A1F">
        <w:tc>
          <w:tcPr>
            <w:tcW w:w="722" w:type="dxa"/>
            <w:tcBorders>
              <w:top w:val="single" w:sz="4" w:space="0" w:color="auto"/>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2.1.2.</w:t>
            </w:r>
          </w:p>
        </w:tc>
        <w:tc>
          <w:tcPr>
            <w:tcW w:w="12682" w:type="dxa"/>
            <w:gridSpan w:val="3"/>
            <w:tcBorders>
              <w:top w:val="single" w:sz="4" w:space="0" w:color="auto"/>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Мероприятие (результат) «</w:t>
            </w:r>
            <w:r w:rsidRPr="00121E9C">
              <w:rPr>
                <w:sz w:val="12"/>
                <w:szCs w:val="12"/>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2078" w:type="dxa"/>
            <w:tcBorders>
              <w:top w:val="single" w:sz="4" w:space="0" w:color="auto"/>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051A1F">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2.1.2.1</w:t>
            </w:r>
          </w:p>
        </w:tc>
        <w:tc>
          <w:tcPr>
            <w:tcW w:w="9699" w:type="dxa"/>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sz w:val="12"/>
                <w:szCs w:val="12"/>
              </w:rPr>
            </w:pPr>
            <w:r w:rsidRPr="00121E9C">
              <w:rPr>
                <w:sz w:val="12"/>
                <w:szCs w:val="12"/>
              </w:rPr>
              <w:t>Контрольная точка «Заключение соглашений по доставке социально значимых товаров в отдаленные, труднодоступные и малонаселенные пункты Адамовского района»</w:t>
            </w:r>
          </w:p>
        </w:tc>
        <w:tc>
          <w:tcPr>
            <w:tcW w:w="2983" w:type="dxa"/>
            <w:gridSpan w:val="2"/>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31.12.2024</w:t>
            </w:r>
          </w:p>
        </w:tc>
        <w:tc>
          <w:tcPr>
            <w:tcW w:w="2078" w:type="dxa"/>
            <w:tcBorders>
              <w:top w:val="single" w:sz="6" w:space="0" w:color="000000"/>
              <w:left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r w:rsidR="00051A1F" w:rsidRPr="00121E9C" w:rsidTr="00051A1F">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w:t>
            </w:r>
          </w:p>
        </w:tc>
        <w:tc>
          <w:tcPr>
            <w:tcW w:w="12682" w:type="dxa"/>
            <w:gridSpan w:val="3"/>
            <w:tcBorders>
              <w:top w:val="single" w:sz="6" w:space="0" w:color="000000"/>
              <w:left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rFonts w:eastAsia="Calibri"/>
                <w:sz w:val="12"/>
                <w:szCs w:val="12"/>
              </w:rPr>
              <w:t>Повышение эффективности муниципального управления социально-экономическим развитием Адамовского района</w:t>
            </w:r>
            <w:r w:rsidRPr="00121E9C">
              <w:rPr>
                <w:color w:val="22272F"/>
                <w:sz w:val="12"/>
                <w:szCs w:val="12"/>
              </w:rPr>
              <w:t>»</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w:t>
            </w:r>
          </w:p>
        </w:tc>
      </w:tr>
      <w:tr w:rsidR="00051A1F" w:rsidRPr="00121E9C" w:rsidTr="00051A1F">
        <w:tc>
          <w:tcPr>
            <w:tcW w:w="722" w:type="dxa"/>
            <w:tcBorders>
              <w:top w:val="single" w:sz="6" w:space="0" w:color="000000"/>
              <w:left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w:t>
            </w:r>
          </w:p>
        </w:tc>
        <w:tc>
          <w:tcPr>
            <w:tcW w:w="14760" w:type="dxa"/>
            <w:gridSpan w:val="4"/>
            <w:tcBorders>
              <w:top w:val="single" w:sz="6" w:space="0" w:color="000000"/>
              <w:left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Задача: </w:t>
            </w:r>
            <w:r w:rsidRPr="00121E9C">
              <w:rPr>
                <w:sz w:val="12"/>
                <w:szCs w:val="12"/>
              </w:rPr>
              <w:t>Организация предоставления государственных и муниципальных услуг по принципу «одного окна», в том числе на базе многофункционального центра и территориально обособленных структурных подразделений</w:t>
            </w:r>
          </w:p>
        </w:tc>
      </w:tr>
      <w:tr w:rsidR="00051A1F" w:rsidRPr="00121E9C" w:rsidTr="00051A1F">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w:t>
            </w:r>
          </w:p>
        </w:tc>
        <w:tc>
          <w:tcPr>
            <w:tcW w:w="12682" w:type="dxa"/>
            <w:gridSpan w:val="3"/>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color w:val="22272F"/>
                <w:sz w:val="12"/>
                <w:szCs w:val="12"/>
              </w:rPr>
              <w:t>Мероприятие (результат) «</w:t>
            </w:r>
            <w:r w:rsidRPr="00121E9C">
              <w:rPr>
                <w:sz w:val="12"/>
                <w:szCs w:val="12"/>
              </w:rPr>
              <w:t>Предоставление государственных (муниципальных) услуг в многофункциональных центрах»</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p>
        </w:tc>
      </w:tr>
      <w:tr w:rsidR="00051A1F" w:rsidRPr="00121E9C" w:rsidTr="00051A1F">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3.1.3.1</w:t>
            </w:r>
          </w:p>
        </w:tc>
        <w:tc>
          <w:tcPr>
            <w:tcW w:w="9699" w:type="dxa"/>
            <w:tcBorders>
              <w:top w:val="single" w:sz="6" w:space="0" w:color="000000"/>
              <w:left w:val="single" w:sz="6" w:space="0" w:color="000000"/>
              <w:bottom w:val="single" w:sz="6" w:space="0" w:color="000000"/>
            </w:tcBorders>
            <w:shd w:val="clear" w:color="auto" w:fill="FFFFFF"/>
            <w:hideMark/>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Контрольная точка «</w:t>
            </w:r>
            <w:proofErr w:type="gramStart"/>
            <w:r w:rsidRPr="00121E9C">
              <w:rPr>
                <w:sz w:val="12"/>
                <w:szCs w:val="12"/>
              </w:rPr>
              <w:t>Контроль за</w:t>
            </w:r>
            <w:proofErr w:type="gramEnd"/>
            <w:r w:rsidRPr="00121E9C">
              <w:rPr>
                <w:sz w:val="12"/>
                <w:szCs w:val="12"/>
              </w:rPr>
              <w:t xml:space="preserve"> выполнением показателя в автоматизированной информационной системе мониторинга развития сети МФЦ»</w:t>
            </w:r>
          </w:p>
          <w:p w:rsidR="00051A1F" w:rsidRPr="00121E9C" w:rsidRDefault="00051A1F" w:rsidP="0022574A">
            <w:pPr>
              <w:widowControl w:val="0"/>
              <w:autoSpaceDE w:val="0"/>
              <w:autoSpaceDN w:val="0"/>
              <w:spacing w:line="240" w:lineRule="auto"/>
              <w:jc w:val="center"/>
              <w:rPr>
                <w:sz w:val="12"/>
                <w:szCs w:val="12"/>
              </w:rPr>
            </w:pP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01.04.2024; 01.07.2024; 01.10.2024; 01.01.2025</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Танжарыков А.Н.</w:t>
            </w:r>
          </w:p>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директор </w:t>
            </w:r>
            <w:r w:rsidRPr="00121E9C">
              <w:rPr>
                <w:rStyle w:val="afffd"/>
                <w:b w:val="0"/>
                <w:sz w:val="12"/>
                <w:szCs w:val="12"/>
                <w:shd w:val="clear" w:color="auto" w:fill="FFFFFF"/>
              </w:rPr>
              <w:t>Муниципального автономного учреждения муниципального образования Адамовский район «Многофункциональный центр предоставления государственных и муниципальных услуг»</w:t>
            </w:r>
          </w:p>
        </w:tc>
      </w:tr>
      <w:tr w:rsidR="00051A1F" w:rsidRPr="00121E9C" w:rsidTr="00051A1F">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3.1.3.2</w:t>
            </w:r>
          </w:p>
        </w:tc>
        <w:tc>
          <w:tcPr>
            <w:tcW w:w="9699"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«Мониторинг информации из системы «Электронная очередь» о среднем времени ожидания в очереди заявителем, обратившегося в МФЦ за услугой»</w:t>
            </w: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01.04.2024; 01.07.2024; 01.10.2024; 01.01.2025</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Танжарыков А.Н.</w:t>
            </w:r>
          </w:p>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директор </w:t>
            </w:r>
            <w:r w:rsidRPr="00121E9C">
              <w:rPr>
                <w:rStyle w:val="afffd"/>
                <w:b w:val="0"/>
                <w:sz w:val="12"/>
                <w:szCs w:val="12"/>
                <w:shd w:val="clear" w:color="auto" w:fill="FFFFFF"/>
              </w:rPr>
              <w:t>Муниципального автономного учреждения муниципального образования Адамовский район «Многофункциональный центр предоставления государственных и муниципальных услуг»</w:t>
            </w:r>
          </w:p>
        </w:tc>
      </w:tr>
      <w:tr w:rsidR="00051A1F" w:rsidRPr="00121E9C" w:rsidTr="00051A1F">
        <w:tc>
          <w:tcPr>
            <w:tcW w:w="722"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3.1.3.3</w:t>
            </w:r>
          </w:p>
        </w:tc>
        <w:tc>
          <w:tcPr>
            <w:tcW w:w="9699" w:type="dxa"/>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«Мониторинг информации из системы мониторинга качества государственных услуг об уровне удовлетворенности граждан качеством предоставленных услуг»</w:t>
            </w:r>
          </w:p>
        </w:tc>
        <w:tc>
          <w:tcPr>
            <w:tcW w:w="2983" w:type="dxa"/>
            <w:gridSpan w:val="2"/>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01.04.2024; 01.07.2024; 01.10.2024; 01.01.2025</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autoSpaceDE w:val="0"/>
              <w:autoSpaceDN w:val="0"/>
              <w:spacing w:line="240" w:lineRule="auto"/>
              <w:ind w:firstLine="0"/>
              <w:jc w:val="center"/>
              <w:rPr>
                <w:sz w:val="12"/>
                <w:szCs w:val="12"/>
              </w:rPr>
            </w:pPr>
            <w:r w:rsidRPr="00121E9C">
              <w:rPr>
                <w:sz w:val="12"/>
                <w:szCs w:val="12"/>
              </w:rPr>
              <w:t>Танжарыков А.Н.</w:t>
            </w:r>
          </w:p>
          <w:p w:rsidR="00051A1F" w:rsidRPr="00121E9C" w:rsidRDefault="00051A1F" w:rsidP="0022574A">
            <w:pPr>
              <w:widowControl w:val="0"/>
              <w:spacing w:line="240" w:lineRule="auto"/>
              <w:ind w:firstLine="0"/>
              <w:jc w:val="center"/>
              <w:rPr>
                <w:color w:val="22272F"/>
                <w:sz w:val="12"/>
                <w:szCs w:val="12"/>
              </w:rPr>
            </w:pPr>
            <w:r w:rsidRPr="00121E9C">
              <w:rPr>
                <w:sz w:val="12"/>
                <w:szCs w:val="12"/>
              </w:rPr>
              <w:t xml:space="preserve"> директор </w:t>
            </w:r>
            <w:r w:rsidRPr="00121E9C">
              <w:rPr>
                <w:rStyle w:val="afffd"/>
                <w:b w:val="0"/>
                <w:sz w:val="12"/>
                <w:szCs w:val="12"/>
                <w:shd w:val="clear" w:color="auto" w:fill="FFFFFF"/>
              </w:rPr>
              <w:t>Муниципального автономного учреждения муниципального образования Адамовский район «Многофункциональный центр предоставления государственных и муниципальных услуг»</w:t>
            </w: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w:t>
            </w:r>
          </w:p>
        </w:tc>
        <w:tc>
          <w:tcPr>
            <w:tcW w:w="12682" w:type="dxa"/>
            <w:gridSpan w:val="3"/>
            <w:tcBorders>
              <w:top w:val="single" w:sz="6" w:space="0" w:color="000000"/>
              <w:left w:val="single" w:sz="6" w:space="0" w:color="000000"/>
              <w:bottom w:val="single" w:sz="6" w:space="0" w:color="000000"/>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Комплекс процессных мероприятий «</w:t>
            </w:r>
            <w:r w:rsidRPr="00121E9C">
              <w:rPr>
                <w:color w:val="000000"/>
                <w:kern w:val="1"/>
                <w:sz w:val="12"/>
                <w:szCs w:val="12"/>
                <w:lang w:eastAsia="ar-SA"/>
              </w:rPr>
              <w:t>Обеспечение доступности услуг общественного пассажирского автомобильного транспорта</w:t>
            </w:r>
            <w:r w:rsidRPr="00121E9C">
              <w:rPr>
                <w:color w:val="22272F"/>
                <w:sz w:val="12"/>
                <w:szCs w:val="12"/>
              </w:rPr>
              <w:t>»</w:t>
            </w:r>
          </w:p>
        </w:tc>
        <w:tc>
          <w:tcPr>
            <w:tcW w:w="2078" w:type="dxa"/>
            <w:tcBorders>
              <w:top w:val="single" w:sz="4" w:space="0" w:color="auto"/>
              <w:left w:val="single" w:sz="4" w:space="0" w:color="auto"/>
              <w:bottom w:val="single" w:sz="4" w:space="0" w:color="auto"/>
              <w:right w:val="single" w:sz="4" w:space="0" w:color="auto"/>
            </w:tcBorders>
            <w:shd w:val="clear" w:color="auto" w:fill="FFFFFF"/>
            <w:hideMark/>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w:t>
            </w:r>
          </w:p>
        </w:tc>
        <w:tc>
          <w:tcPr>
            <w:tcW w:w="14760" w:type="dxa"/>
            <w:gridSpan w:val="4"/>
            <w:tcBorders>
              <w:top w:val="single" w:sz="6" w:space="0" w:color="000000"/>
              <w:left w:val="single" w:sz="6" w:space="0" w:color="000000"/>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 xml:space="preserve">Задача: </w:t>
            </w:r>
            <w:r w:rsidRPr="00121E9C">
              <w:rPr>
                <w:sz w:val="12"/>
                <w:szCs w:val="12"/>
              </w:rPr>
              <w:t xml:space="preserve"> Формирование и дальнейшее развитие устойчиво функционирующей и доступной для всех единой системы общественного автомобильного транспорта, обеспечение перевозок пассажиров автомобильным транспортом.</w:t>
            </w:r>
          </w:p>
        </w:tc>
      </w:tr>
      <w:tr w:rsidR="00051A1F" w:rsidRPr="00121E9C" w:rsidTr="00051A1F">
        <w:tc>
          <w:tcPr>
            <w:tcW w:w="722" w:type="dxa"/>
            <w:tcBorders>
              <w:top w:val="single" w:sz="6" w:space="0" w:color="000000"/>
              <w:left w:val="single" w:sz="6" w:space="0" w:color="000000"/>
              <w:bottom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4.1.1.</w:t>
            </w:r>
          </w:p>
        </w:tc>
        <w:tc>
          <w:tcPr>
            <w:tcW w:w="12682" w:type="dxa"/>
            <w:gridSpan w:val="3"/>
            <w:tcBorders>
              <w:top w:val="single" w:sz="6" w:space="0" w:color="000000"/>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Мероприятие (результат)</w:t>
            </w:r>
            <w:r w:rsidRPr="00121E9C">
              <w:rPr>
                <w:sz w:val="12"/>
                <w:szCs w:val="12"/>
              </w:rPr>
              <w:t xml:space="preserve"> «Осуществление межмуниципальных в границах муниципального района пассажирских перевозок автомобильным транспортом»</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p>
        </w:tc>
      </w:tr>
      <w:tr w:rsidR="00051A1F" w:rsidRPr="00121E9C" w:rsidTr="00051A1F">
        <w:tc>
          <w:tcPr>
            <w:tcW w:w="722" w:type="dxa"/>
            <w:tcBorders>
              <w:top w:val="single" w:sz="4" w:space="0" w:color="auto"/>
              <w:left w:val="single" w:sz="6" w:space="0" w:color="000000"/>
              <w:bottom w:val="single" w:sz="6" w:space="0" w:color="000000"/>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4.1.4.1</w:t>
            </w:r>
          </w:p>
        </w:tc>
        <w:tc>
          <w:tcPr>
            <w:tcW w:w="9699" w:type="dxa"/>
            <w:tcBorders>
              <w:top w:val="single" w:sz="4" w:space="0" w:color="auto"/>
              <w:left w:val="single" w:sz="6" w:space="0" w:color="000000"/>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sz w:val="12"/>
                <w:szCs w:val="12"/>
              </w:rPr>
              <w:t>Контрольная точка «Заключение муниципальных контрактов с перевозчиками на перевозку пассажиров автомобильным транспортом по межмуниципальным маршрутам в границах района»</w:t>
            </w:r>
          </w:p>
        </w:tc>
        <w:tc>
          <w:tcPr>
            <w:tcW w:w="2972" w:type="dxa"/>
            <w:tcBorders>
              <w:top w:val="single" w:sz="4" w:space="0" w:color="auto"/>
              <w:left w:val="single" w:sz="4" w:space="0" w:color="auto"/>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31.12.2024</w:t>
            </w:r>
          </w:p>
        </w:tc>
        <w:tc>
          <w:tcPr>
            <w:tcW w:w="2089" w:type="dxa"/>
            <w:gridSpan w:val="2"/>
            <w:tcBorders>
              <w:top w:val="single" w:sz="6" w:space="0" w:color="000000"/>
              <w:left w:val="single" w:sz="4" w:space="0" w:color="auto"/>
              <w:bottom w:val="single" w:sz="6" w:space="0" w:color="000000"/>
              <w:right w:val="single" w:sz="4" w:space="0" w:color="auto"/>
            </w:tcBorders>
            <w:shd w:val="clear" w:color="auto" w:fill="FFFFFF"/>
          </w:tcPr>
          <w:p w:rsidR="00051A1F" w:rsidRPr="00121E9C" w:rsidRDefault="00051A1F" w:rsidP="0022574A">
            <w:pPr>
              <w:widowControl w:val="0"/>
              <w:spacing w:line="240" w:lineRule="auto"/>
              <w:ind w:firstLine="0"/>
              <w:jc w:val="center"/>
              <w:rPr>
                <w:color w:val="22272F"/>
                <w:sz w:val="12"/>
                <w:szCs w:val="12"/>
              </w:rPr>
            </w:pPr>
            <w:r w:rsidRPr="00121E9C">
              <w:rPr>
                <w:color w:val="22272F"/>
                <w:sz w:val="12"/>
                <w:szCs w:val="12"/>
              </w:rPr>
              <w:t>Петрова Н.А. – начальник экономического отдела администрации Адамовского района</w:t>
            </w:r>
          </w:p>
        </w:tc>
      </w:tr>
    </w:tbl>
    <w:p w:rsidR="008670F3" w:rsidRDefault="008670F3"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2"/>
          <w:szCs w:val="12"/>
        </w:rPr>
      </w:pPr>
    </w:p>
    <w:p w:rsidR="00531A2C" w:rsidRDefault="00531A2C" w:rsidP="001B1DE3">
      <w:pPr>
        <w:tabs>
          <w:tab w:val="left" w:pos="2775"/>
        </w:tabs>
        <w:spacing w:line="240" w:lineRule="auto"/>
        <w:ind w:firstLine="0"/>
        <w:rPr>
          <w:rFonts w:cs="Times New Roman"/>
          <w:sz w:val="12"/>
          <w:szCs w:val="12"/>
        </w:rPr>
      </w:pPr>
    </w:p>
    <w:p w:rsidR="008A5BE7" w:rsidRPr="008A5BE7" w:rsidRDefault="008A5BE7"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6"/>
          <w:szCs w:val="16"/>
        </w:rPr>
        <w:sectPr w:rsidR="008670F3" w:rsidSect="008670F3">
          <w:pgSz w:w="16838" w:h="11906" w:orient="landscape"/>
          <w:pgMar w:top="851" w:right="851" w:bottom="851" w:left="1418" w:header="709" w:footer="709" w:gutter="0"/>
          <w:cols w:space="708"/>
          <w:titlePg/>
          <w:docGrid w:linePitch="381"/>
        </w:sectPr>
      </w:pPr>
    </w:p>
    <w:p w:rsidR="00F30AA0" w:rsidRPr="00C20A72" w:rsidRDefault="00F30AA0" w:rsidP="00F30AA0">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18907462" wp14:editId="78CD84E7">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F30AA0" w:rsidRPr="00C20A72" w:rsidRDefault="00F30AA0" w:rsidP="00F30AA0">
      <w:pPr>
        <w:widowControl w:val="0"/>
        <w:tabs>
          <w:tab w:val="left" w:pos="2775"/>
        </w:tabs>
        <w:spacing w:line="240" w:lineRule="auto"/>
        <w:jc w:val="center"/>
        <w:rPr>
          <w:rFonts w:cs="Times New Roman"/>
          <w:bCs/>
          <w:sz w:val="12"/>
          <w:szCs w:val="12"/>
        </w:rPr>
      </w:pP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F30AA0" w:rsidRPr="00C20A72" w:rsidRDefault="00F30AA0" w:rsidP="00F30AA0">
      <w:pPr>
        <w:widowControl w:val="0"/>
        <w:tabs>
          <w:tab w:val="left" w:pos="2775"/>
        </w:tabs>
        <w:spacing w:line="240" w:lineRule="auto"/>
        <w:rPr>
          <w:rFonts w:cs="Times New Roman"/>
          <w:bCs/>
          <w:sz w:val="12"/>
          <w:szCs w:val="12"/>
        </w:rPr>
      </w:pPr>
    </w:p>
    <w:p w:rsidR="00F30AA0" w:rsidRPr="007322DB" w:rsidRDefault="00F30AA0" w:rsidP="00F30AA0">
      <w:pPr>
        <w:widowControl w:val="0"/>
        <w:tabs>
          <w:tab w:val="left" w:pos="2775"/>
        </w:tabs>
        <w:spacing w:line="240" w:lineRule="auto"/>
        <w:rPr>
          <w:rFonts w:cs="Times New Roman"/>
          <w:bCs/>
          <w:sz w:val="12"/>
          <w:szCs w:val="12"/>
        </w:rPr>
      </w:pPr>
    </w:p>
    <w:p w:rsidR="00F30AA0" w:rsidRDefault="0022574A" w:rsidP="00F30AA0">
      <w:pPr>
        <w:widowControl w:val="0"/>
        <w:tabs>
          <w:tab w:val="left" w:pos="2775"/>
        </w:tabs>
        <w:spacing w:line="240" w:lineRule="auto"/>
        <w:jc w:val="center"/>
        <w:rPr>
          <w:rFonts w:cs="Times New Roman"/>
          <w:sz w:val="12"/>
          <w:szCs w:val="12"/>
        </w:rPr>
      </w:pPr>
      <w:r>
        <w:rPr>
          <w:rFonts w:cs="Times New Roman"/>
          <w:sz w:val="12"/>
          <w:szCs w:val="12"/>
        </w:rPr>
        <w:t>05.03</w:t>
      </w:r>
      <w:r w:rsidR="00F30AA0">
        <w:rPr>
          <w:rFonts w:cs="Times New Roman"/>
          <w:sz w:val="12"/>
          <w:szCs w:val="12"/>
        </w:rPr>
        <w:t>.2024</w:t>
      </w:r>
      <w:r w:rsidR="00F30AA0" w:rsidRPr="00832FC3">
        <w:rPr>
          <w:rFonts w:cs="Times New Roman"/>
          <w:sz w:val="12"/>
          <w:szCs w:val="12"/>
        </w:rPr>
        <w:t xml:space="preserve">                         </w:t>
      </w:r>
      <w:r w:rsidR="00F30AA0">
        <w:rPr>
          <w:rFonts w:cs="Times New Roman"/>
          <w:sz w:val="12"/>
          <w:szCs w:val="12"/>
        </w:rPr>
        <w:t xml:space="preserve">                                                                                                                               </w:t>
      </w:r>
      <w:r w:rsidR="00F30AA0" w:rsidRPr="00832FC3">
        <w:rPr>
          <w:rFonts w:cs="Times New Roman"/>
          <w:sz w:val="12"/>
          <w:szCs w:val="12"/>
        </w:rPr>
        <w:t xml:space="preserve">                                                            </w:t>
      </w:r>
      <w:r w:rsidR="00F30AA0">
        <w:rPr>
          <w:rFonts w:cs="Times New Roman"/>
          <w:sz w:val="12"/>
          <w:szCs w:val="12"/>
        </w:rPr>
        <w:t xml:space="preserve">                                     </w:t>
      </w:r>
      <w:r w:rsidR="00F30AA0" w:rsidRPr="00832FC3">
        <w:rPr>
          <w:rFonts w:cs="Times New Roman"/>
          <w:sz w:val="12"/>
          <w:szCs w:val="12"/>
        </w:rPr>
        <w:t xml:space="preserve"> №</w:t>
      </w:r>
      <w:r w:rsidR="00F30AA0">
        <w:rPr>
          <w:rFonts w:cs="Times New Roman"/>
          <w:sz w:val="12"/>
          <w:szCs w:val="12"/>
        </w:rPr>
        <w:t xml:space="preserve"> </w:t>
      </w:r>
      <w:r>
        <w:rPr>
          <w:rFonts w:cs="Times New Roman"/>
          <w:sz w:val="12"/>
          <w:szCs w:val="12"/>
        </w:rPr>
        <w:t>261</w:t>
      </w:r>
      <w:r w:rsidR="00F30AA0" w:rsidRPr="00832FC3">
        <w:rPr>
          <w:rFonts w:cs="Times New Roman"/>
          <w:sz w:val="12"/>
          <w:szCs w:val="12"/>
        </w:rPr>
        <w:t>-</w:t>
      </w:r>
      <w:r w:rsidR="00F30AA0">
        <w:rPr>
          <w:rFonts w:cs="Times New Roman"/>
          <w:sz w:val="12"/>
          <w:szCs w:val="12"/>
        </w:rPr>
        <w:t>п</w:t>
      </w:r>
    </w:p>
    <w:p w:rsidR="00F30AA0" w:rsidRDefault="00F30AA0" w:rsidP="00F30AA0">
      <w:pPr>
        <w:widowControl w:val="0"/>
        <w:tabs>
          <w:tab w:val="left" w:pos="2775"/>
        </w:tabs>
        <w:spacing w:line="240" w:lineRule="auto"/>
        <w:ind w:firstLine="0"/>
        <w:jc w:val="center"/>
        <w:rPr>
          <w:rFonts w:cs="Times New Roman"/>
          <w:sz w:val="12"/>
          <w:szCs w:val="12"/>
        </w:rPr>
      </w:pPr>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
    <w:p w:rsidR="00F30AA0" w:rsidRDefault="00F30AA0" w:rsidP="00F30AA0">
      <w:pPr>
        <w:widowControl w:val="0"/>
        <w:tabs>
          <w:tab w:val="left" w:pos="2775"/>
        </w:tabs>
        <w:spacing w:line="240" w:lineRule="auto"/>
        <w:ind w:firstLine="0"/>
        <w:jc w:val="center"/>
        <w:rPr>
          <w:rFonts w:cs="Times New Roman"/>
          <w:sz w:val="12"/>
          <w:szCs w:val="12"/>
        </w:rPr>
      </w:pPr>
    </w:p>
    <w:p w:rsidR="0022574A" w:rsidRPr="0010078C" w:rsidRDefault="0022574A" w:rsidP="0022574A">
      <w:pPr>
        <w:spacing w:line="240" w:lineRule="auto"/>
        <w:jc w:val="center"/>
        <w:rPr>
          <w:sz w:val="12"/>
          <w:szCs w:val="12"/>
        </w:rPr>
      </w:pPr>
      <w:r w:rsidRPr="0010078C">
        <w:rPr>
          <w:sz w:val="12"/>
          <w:szCs w:val="12"/>
        </w:rPr>
        <w:t>О внесении изменений в постановление администрации муниципального образования Адамовский район от 29.12.2022 № 1105-п «Об утверждении  муниципальной программы «Реализация молодежной политики на территории муниципального образования Адамовский район Оренбургской области»</w:t>
      </w:r>
    </w:p>
    <w:p w:rsidR="0022574A" w:rsidRPr="0010078C" w:rsidRDefault="0022574A" w:rsidP="0022574A">
      <w:pPr>
        <w:spacing w:line="240" w:lineRule="auto"/>
        <w:ind w:firstLine="720"/>
        <w:jc w:val="center"/>
        <w:rPr>
          <w:sz w:val="12"/>
          <w:szCs w:val="12"/>
        </w:rPr>
      </w:pPr>
    </w:p>
    <w:p w:rsidR="0022574A" w:rsidRPr="0010078C" w:rsidRDefault="0022574A" w:rsidP="0022574A">
      <w:pPr>
        <w:spacing w:line="240" w:lineRule="auto"/>
        <w:ind w:firstLine="720"/>
        <w:jc w:val="center"/>
        <w:rPr>
          <w:sz w:val="12"/>
          <w:szCs w:val="12"/>
        </w:rPr>
      </w:pPr>
    </w:p>
    <w:p w:rsidR="0022574A" w:rsidRPr="0010078C" w:rsidRDefault="0022574A" w:rsidP="0022574A">
      <w:pPr>
        <w:spacing w:line="240" w:lineRule="auto"/>
        <w:rPr>
          <w:sz w:val="12"/>
          <w:szCs w:val="12"/>
        </w:rPr>
      </w:pPr>
      <w:proofErr w:type="gramStart"/>
      <w:r w:rsidRPr="0010078C">
        <w:rPr>
          <w:sz w:val="12"/>
          <w:szCs w:val="12"/>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муниципального образования Адамовский район от 22.12.2023 № 267 «О      внесении       изменений     в решение   Совета   депутатов Адамовского района от 23.12.2022 года     №  189  «О   бюджете муниципального образования   Адамовский     район    на     2023  год и на плановый период 2024 и 2025</w:t>
      </w:r>
      <w:proofErr w:type="gramEnd"/>
      <w:r w:rsidRPr="0010078C">
        <w:rPr>
          <w:sz w:val="12"/>
          <w:szCs w:val="12"/>
        </w:rPr>
        <w:t xml:space="preserve"> годов», решением Совета депутатов муниципального образования Адамовский район от 22.12.2023 № 268 «О     бюджете    муниципального   образования  Адамовский   район  на  2024  год  и на плановый период 2025 и 2026 годов»:</w:t>
      </w:r>
    </w:p>
    <w:p w:rsidR="0022574A" w:rsidRPr="0010078C" w:rsidRDefault="0022574A" w:rsidP="0022574A">
      <w:pPr>
        <w:spacing w:line="240" w:lineRule="auto"/>
        <w:ind w:firstLine="720"/>
        <w:rPr>
          <w:sz w:val="12"/>
          <w:szCs w:val="12"/>
        </w:rPr>
      </w:pPr>
      <w:r w:rsidRPr="0010078C">
        <w:rPr>
          <w:sz w:val="12"/>
          <w:szCs w:val="12"/>
        </w:rPr>
        <w:t>1. Внести в постановление администрации муниципального образования Адамовский район от 29.12.2022 № 1105-п «Об утверждении  муниципальной программы «Реализация молодежной политики на территории муниципального образования Адамовский район Оренбургской области» (далее-Постановление) следующие изменения:</w:t>
      </w:r>
    </w:p>
    <w:p w:rsidR="0022574A" w:rsidRDefault="0022574A" w:rsidP="0022574A">
      <w:pPr>
        <w:spacing w:line="240" w:lineRule="auto"/>
        <w:rPr>
          <w:sz w:val="12"/>
          <w:szCs w:val="12"/>
        </w:rPr>
      </w:pPr>
      <w:r w:rsidRPr="0010078C">
        <w:rPr>
          <w:sz w:val="12"/>
          <w:szCs w:val="12"/>
        </w:rPr>
        <w:t>1.1</w:t>
      </w:r>
      <w:proofErr w:type="gramStart"/>
      <w:r w:rsidRPr="0010078C">
        <w:rPr>
          <w:sz w:val="12"/>
          <w:szCs w:val="12"/>
        </w:rPr>
        <w:t xml:space="preserve"> И</w:t>
      </w:r>
      <w:proofErr w:type="gramEnd"/>
      <w:r w:rsidRPr="0010078C">
        <w:rPr>
          <w:sz w:val="12"/>
          <w:szCs w:val="12"/>
        </w:rPr>
        <w:t xml:space="preserve">зложить приложение к Постановлению в новой редакции согласно приложению к настоящему постановлению. </w:t>
      </w:r>
    </w:p>
    <w:p w:rsidR="0022574A" w:rsidRDefault="0022574A" w:rsidP="0022574A">
      <w:pPr>
        <w:spacing w:line="240" w:lineRule="auto"/>
        <w:rPr>
          <w:sz w:val="12"/>
          <w:szCs w:val="12"/>
        </w:rPr>
      </w:pPr>
      <w:r w:rsidRPr="0010078C">
        <w:rPr>
          <w:sz w:val="12"/>
          <w:szCs w:val="12"/>
        </w:rPr>
        <w:t xml:space="preserve">2. </w:t>
      </w:r>
      <w:proofErr w:type="gramStart"/>
      <w:r w:rsidRPr="0010078C">
        <w:rPr>
          <w:sz w:val="12"/>
          <w:szCs w:val="12"/>
        </w:rPr>
        <w:t>Контроль за</w:t>
      </w:r>
      <w:proofErr w:type="gramEnd"/>
      <w:r w:rsidRPr="0010078C">
        <w:rPr>
          <w:sz w:val="12"/>
          <w:szCs w:val="12"/>
        </w:rPr>
        <w:t xml:space="preserve"> исполнением настоящего п</w:t>
      </w:r>
      <w:r>
        <w:rPr>
          <w:sz w:val="12"/>
          <w:szCs w:val="12"/>
        </w:rPr>
        <w:t>остановления оставляю за собой.</w:t>
      </w:r>
    </w:p>
    <w:p w:rsidR="0022574A" w:rsidRPr="0010078C" w:rsidRDefault="0022574A" w:rsidP="0022574A">
      <w:pPr>
        <w:spacing w:line="240" w:lineRule="auto"/>
        <w:rPr>
          <w:sz w:val="12"/>
          <w:szCs w:val="12"/>
        </w:rPr>
      </w:pPr>
      <w:r w:rsidRPr="0010078C">
        <w:rPr>
          <w:sz w:val="12"/>
          <w:szCs w:val="12"/>
        </w:rPr>
        <w:t>3. Постановление вступает в силу после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p w:rsidR="0022574A" w:rsidRPr="0010078C" w:rsidRDefault="0022574A" w:rsidP="0022574A">
      <w:pPr>
        <w:tabs>
          <w:tab w:val="left" w:pos="7939"/>
        </w:tabs>
        <w:spacing w:line="240" w:lineRule="auto"/>
        <w:rPr>
          <w:sz w:val="12"/>
          <w:szCs w:val="12"/>
        </w:rPr>
      </w:pPr>
      <w:r w:rsidRPr="0010078C">
        <w:rPr>
          <w:sz w:val="12"/>
          <w:szCs w:val="12"/>
        </w:rPr>
        <w:t>Г</w:t>
      </w:r>
      <w:r>
        <w:rPr>
          <w:sz w:val="12"/>
          <w:szCs w:val="12"/>
        </w:rPr>
        <w:t xml:space="preserve">лава муниципального образования                                                                                                                                                                  </w:t>
      </w:r>
      <w:r w:rsidRPr="0010078C">
        <w:rPr>
          <w:sz w:val="12"/>
          <w:szCs w:val="12"/>
        </w:rPr>
        <w:t>С.В. Чехович</w:t>
      </w:r>
    </w:p>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tbl>
      <w:tblPr>
        <w:tblW w:w="9648" w:type="dxa"/>
        <w:tblLook w:val="01E0" w:firstRow="1" w:lastRow="1" w:firstColumn="1" w:lastColumn="1" w:noHBand="0" w:noVBand="0"/>
      </w:tblPr>
      <w:tblGrid>
        <w:gridCol w:w="5328"/>
        <w:gridCol w:w="4320"/>
      </w:tblGrid>
      <w:tr w:rsidR="0022574A" w:rsidRPr="0010078C" w:rsidTr="0022574A">
        <w:tc>
          <w:tcPr>
            <w:tcW w:w="5328" w:type="dxa"/>
            <w:shd w:val="clear" w:color="auto" w:fill="auto"/>
          </w:tcPr>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p w:rsidR="0022574A" w:rsidRPr="0010078C" w:rsidRDefault="0022574A" w:rsidP="0022574A">
            <w:pPr>
              <w:spacing w:line="240" w:lineRule="auto"/>
              <w:ind w:firstLine="0"/>
              <w:rPr>
                <w:sz w:val="12"/>
                <w:szCs w:val="12"/>
              </w:rPr>
            </w:pPr>
          </w:p>
        </w:tc>
        <w:tc>
          <w:tcPr>
            <w:tcW w:w="4320" w:type="dxa"/>
            <w:shd w:val="clear" w:color="auto" w:fill="auto"/>
          </w:tcPr>
          <w:p w:rsidR="0022574A" w:rsidRPr="0010078C" w:rsidRDefault="0022574A" w:rsidP="0022574A">
            <w:pPr>
              <w:spacing w:line="240" w:lineRule="auto"/>
              <w:rPr>
                <w:sz w:val="12"/>
                <w:szCs w:val="12"/>
              </w:rPr>
            </w:pPr>
            <w:r w:rsidRPr="0010078C">
              <w:rPr>
                <w:sz w:val="12"/>
                <w:szCs w:val="12"/>
              </w:rPr>
              <w:t>Приложение</w:t>
            </w:r>
          </w:p>
          <w:p w:rsidR="0022574A" w:rsidRPr="0010078C" w:rsidRDefault="0022574A" w:rsidP="0022574A">
            <w:pPr>
              <w:spacing w:line="240" w:lineRule="auto"/>
              <w:rPr>
                <w:sz w:val="12"/>
                <w:szCs w:val="12"/>
              </w:rPr>
            </w:pPr>
            <w:r w:rsidRPr="0010078C">
              <w:rPr>
                <w:sz w:val="12"/>
                <w:szCs w:val="12"/>
              </w:rPr>
              <w:t>к постановлению администрации муниципального образования</w:t>
            </w:r>
          </w:p>
          <w:p w:rsidR="0022574A" w:rsidRPr="0010078C" w:rsidRDefault="0022574A" w:rsidP="0022574A">
            <w:pPr>
              <w:spacing w:line="240" w:lineRule="auto"/>
              <w:rPr>
                <w:sz w:val="12"/>
                <w:szCs w:val="12"/>
              </w:rPr>
            </w:pPr>
            <w:r w:rsidRPr="0010078C">
              <w:rPr>
                <w:sz w:val="12"/>
                <w:szCs w:val="12"/>
              </w:rPr>
              <w:t>Адамовский район</w:t>
            </w:r>
          </w:p>
          <w:p w:rsidR="0022574A" w:rsidRPr="0010078C" w:rsidRDefault="0022574A" w:rsidP="0022574A">
            <w:pPr>
              <w:spacing w:line="240" w:lineRule="auto"/>
              <w:rPr>
                <w:sz w:val="12"/>
                <w:szCs w:val="12"/>
              </w:rPr>
            </w:pPr>
            <w:r w:rsidRPr="0010078C">
              <w:rPr>
                <w:sz w:val="12"/>
                <w:szCs w:val="12"/>
              </w:rPr>
              <w:t>от 05.03.2024 № 261-п</w:t>
            </w:r>
          </w:p>
        </w:tc>
      </w:tr>
    </w:tbl>
    <w:p w:rsidR="0022574A" w:rsidRPr="0010078C" w:rsidRDefault="0022574A" w:rsidP="0022574A">
      <w:pPr>
        <w:spacing w:line="240" w:lineRule="auto"/>
        <w:rPr>
          <w:sz w:val="12"/>
          <w:szCs w:val="12"/>
        </w:rPr>
      </w:pPr>
    </w:p>
    <w:p w:rsidR="0022574A" w:rsidRPr="0010078C" w:rsidRDefault="0022574A" w:rsidP="0022574A">
      <w:pPr>
        <w:spacing w:line="240" w:lineRule="auto"/>
        <w:jc w:val="center"/>
        <w:rPr>
          <w:sz w:val="12"/>
          <w:szCs w:val="12"/>
        </w:rPr>
      </w:pPr>
    </w:p>
    <w:p w:rsidR="0022574A" w:rsidRPr="0010078C" w:rsidRDefault="0022574A" w:rsidP="0022574A">
      <w:pPr>
        <w:spacing w:line="240" w:lineRule="auto"/>
        <w:jc w:val="center"/>
        <w:rPr>
          <w:b/>
          <w:sz w:val="12"/>
          <w:szCs w:val="12"/>
        </w:rPr>
      </w:pPr>
      <w:r w:rsidRPr="0010078C">
        <w:rPr>
          <w:b/>
          <w:sz w:val="12"/>
          <w:szCs w:val="12"/>
        </w:rPr>
        <w:t>Муниципальная программа</w:t>
      </w:r>
    </w:p>
    <w:p w:rsidR="0022574A" w:rsidRPr="0010078C" w:rsidRDefault="0022574A" w:rsidP="0022574A">
      <w:pPr>
        <w:spacing w:line="240" w:lineRule="auto"/>
        <w:jc w:val="center"/>
        <w:rPr>
          <w:b/>
          <w:sz w:val="12"/>
          <w:szCs w:val="12"/>
        </w:rPr>
      </w:pPr>
      <w:r w:rsidRPr="0010078C">
        <w:rPr>
          <w:b/>
          <w:sz w:val="12"/>
          <w:szCs w:val="12"/>
        </w:rPr>
        <w:t>«Реализация молодежной политики на территории муниципального образования Адамовский район Оренбургской области »</w:t>
      </w:r>
    </w:p>
    <w:p w:rsidR="0022574A" w:rsidRPr="0010078C" w:rsidRDefault="0022574A" w:rsidP="0022574A">
      <w:pPr>
        <w:spacing w:line="240" w:lineRule="auto"/>
        <w:ind w:firstLine="720"/>
        <w:jc w:val="center"/>
        <w:rPr>
          <w:b/>
          <w:sz w:val="12"/>
          <w:szCs w:val="12"/>
        </w:rPr>
      </w:pPr>
    </w:p>
    <w:p w:rsidR="0022574A" w:rsidRPr="0010078C" w:rsidRDefault="0022574A" w:rsidP="0022574A">
      <w:pPr>
        <w:spacing w:line="240" w:lineRule="auto"/>
        <w:jc w:val="center"/>
        <w:rPr>
          <w:b/>
          <w:sz w:val="12"/>
          <w:szCs w:val="12"/>
        </w:rPr>
      </w:pPr>
      <w:r w:rsidRPr="0010078C">
        <w:rPr>
          <w:b/>
          <w:sz w:val="12"/>
          <w:szCs w:val="12"/>
        </w:rPr>
        <w:t xml:space="preserve">Паспорт муниципальной программы </w:t>
      </w:r>
    </w:p>
    <w:p w:rsidR="0022574A" w:rsidRPr="0010078C" w:rsidRDefault="0022574A" w:rsidP="0022574A">
      <w:pPr>
        <w:spacing w:line="240" w:lineRule="auto"/>
        <w:jc w:val="center"/>
        <w:rPr>
          <w:b/>
          <w:bCs/>
          <w:sz w:val="12"/>
          <w:szCs w:val="12"/>
        </w:rPr>
      </w:pPr>
      <w:r w:rsidRPr="0010078C">
        <w:rPr>
          <w:b/>
          <w:sz w:val="12"/>
          <w:szCs w:val="12"/>
        </w:rPr>
        <w:t>«Реализация молодежной политики на территории муниципального образования Адамовский район Оренбургской области»</w:t>
      </w:r>
    </w:p>
    <w:p w:rsidR="0022574A" w:rsidRPr="0010078C" w:rsidRDefault="0022574A" w:rsidP="0022574A">
      <w:pPr>
        <w:spacing w:line="240" w:lineRule="auto"/>
        <w:jc w:val="center"/>
        <w:rPr>
          <w:sz w:val="12"/>
          <w:szCs w:val="12"/>
        </w:rPr>
      </w:pP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703"/>
      </w:tblGrid>
      <w:tr w:rsidR="0022574A" w:rsidRPr="0010078C" w:rsidTr="006403B5">
        <w:trPr>
          <w:trHeight w:val="255"/>
        </w:trPr>
        <w:tc>
          <w:tcPr>
            <w:tcW w:w="2977"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 xml:space="preserve">Ответственный исполнитель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pStyle w:val="34"/>
              <w:spacing w:after="0"/>
              <w:ind w:left="0"/>
              <w:rPr>
                <w:sz w:val="12"/>
                <w:szCs w:val="12"/>
              </w:rPr>
            </w:pPr>
            <w:r w:rsidRPr="0010078C">
              <w:rPr>
                <w:sz w:val="12"/>
                <w:szCs w:val="12"/>
              </w:rPr>
              <w:t>администрация муниципального образования Адамовский район</w:t>
            </w:r>
          </w:p>
        </w:tc>
      </w:tr>
      <w:tr w:rsidR="0022574A" w:rsidRPr="0010078C" w:rsidTr="006403B5">
        <w:trPr>
          <w:trHeight w:val="104"/>
        </w:trPr>
        <w:tc>
          <w:tcPr>
            <w:tcW w:w="2977"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 xml:space="preserve">Период реализации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pStyle w:val="ConsNonformat"/>
              <w:widowControl/>
              <w:rPr>
                <w:rFonts w:ascii="Times New Roman" w:hAnsi="Times New Roman"/>
                <w:sz w:val="12"/>
                <w:szCs w:val="12"/>
              </w:rPr>
            </w:pPr>
            <w:r w:rsidRPr="0010078C">
              <w:rPr>
                <w:rFonts w:ascii="Times New Roman" w:hAnsi="Times New Roman"/>
                <w:sz w:val="12"/>
                <w:szCs w:val="12"/>
              </w:rPr>
              <w:t>2023-2030</w:t>
            </w:r>
          </w:p>
        </w:tc>
      </w:tr>
      <w:tr w:rsidR="0022574A" w:rsidRPr="0010078C" w:rsidTr="00457CB3">
        <w:tc>
          <w:tcPr>
            <w:tcW w:w="2977"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pStyle w:val="22"/>
              <w:ind w:firstLine="0"/>
              <w:rPr>
                <w:sz w:val="12"/>
                <w:szCs w:val="12"/>
              </w:rPr>
            </w:pPr>
            <w:r w:rsidRPr="0010078C">
              <w:rPr>
                <w:sz w:val="12"/>
                <w:szCs w:val="12"/>
              </w:rPr>
              <w:t xml:space="preserve">Цель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создание условий и гарантий самореализации молодых граждан и создание долгосрочной и гарантированной системы поддержки молодых семей в решении жилищной проблемы.</w:t>
            </w:r>
          </w:p>
        </w:tc>
      </w:tr>
      <w:tr w:rsidR="0022574A" w:rsidRPr="0010078C" w:rsidTr="00457CB3">
        <w:tc>
          <w:tcPr>
            <w:tcW w:w="2977"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 xml:space="preserve">Направления </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pStyle w:val="22"/>
              <w:ind w:firstLine="0"/>
              <w:rPr>
                <w:sz w:val="12"/>
                <w:szCs w:val="12"/>
              </w:rPr>
            </w:pPr>
            <w:r w:rsidRPr="0010078C">
              <w:rPr>
                <w:sz w:val="12"/>
                <w:szCs w:val="12"/>
              </w:rPr>
              <w:t>-</w:t>
            </w:r>
          </w:p>
        </w:tc>
      </w:tr>
      <w:tr w:rsidR="0022574A" w:rsidRPr="0010078C" w:rsidTr="00457CB3">
        <w:tc>
          <w:tcPr>
            <w:tcW w:w="2977"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Показатели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pStyle w:val="22"/>
              <w:ind w:firstLine="0"/>
              <w:rPr>
                <w:sz w:val="12"/>
                <w:szCs w:val="12"/>
              </w:rPr>
            </w:pPr>
            <w:r w:rsidRPr="0010078C">
              <w:rPr>
                <w:sz w:val="12"/>
                <w:szCs w:val="12"/>
              </w:rPr>
              <w:t>1) Доля оплаченных свидетельств на приобретение (строительство) жилья в общем количестве свидетельств на приобретение (строительство) жилья, выданных молодым семьям;</w:t>
            </w:r>
          </w:p>
          <w:p w:rsidR="0022574A" w:rsidRPr="0010078C" w:rsidRDefault="0022574A" w:rsidP="0022574A">
            <w:pPr>
              <w:pStyle w:val="22"/>
              <w:ind w:firstLine="0"/>
              <w:rPr>
                <w:sz w:val="12"/>
                <w:szCs w:val="12"/>
              </w:rPr>
            </w:pPr>
            <w:r w:rsidRPr="0010078C">
              <w:rPr>
                <w:sz w:val="12"/>
                <w:szCs w:val="12"/>
              </w:rPr>
              <w:t>2)Доля  молодых людей, участвующих в мероприятиях по формированию позитивного отношения к здоровому образу жизни, от общего числа молодежи в муниципальном образовании;</w:t>
            </w:r>
          </w:p>
          <w:p w:rsidR="0022574A" w:rsidRPr="0010078C" w:rsidRDefault="0022574A" w:rsidP="0022574A">
            <w:pPr>
              <w:pStyle w:val="22"/>
              <w:ind w:firstLine="0"/>
              <w:rPr>
                <w:sz w:val="12"/>
                <w:szCs w:val="12"/>
              </w:rPr>
            </w:pPr>
            <w:r w:rsidRPr="0010078C">
              <w:rPr>
                <w:sz w:val="12"/>
                <w:szCs w:val="12"/>
              </w:rPr>
              <w:t>3) Доля молодых людей участвующих в творческой, добровольческой деятельности, от общего числа молодежи в муниципальном образовании;</w:t>
            </w:r>
          </w:p>
          <w:p w:rsidR="0022574A" w:rsidRPr="0010078C" w:rsidRDefault="0022574A" w:rsidP="0022574A">
            <w:pPr>
              <w:pStyle w:val="22"/>
              <w:ind w:firstLine="0"/>
              <w:rPr>
                <w:sz w:val="12"/>
                <w:szCs w:val="12"/>
              </w:rPr>
            </w:pPr>
            <w:r w:rsidRPr="0010078C">
              <w:rPr>
                <w:sz w:val="12"/>
                <w:szCs w:val="12"/>
              </w:rPr>
              <w:t>4)Доля молодых людей, вовлеченных в мероприятия военно-патриотической направленности, от общего числа молодежи в муниципальном образовании;</w:t>
            </w:r>
          </w:p>
          <w:p w:rsidR="0022574A" w:rsidRPr="0010078C" w:rsidRDefault="0022574A" w:rsidP="0022574A">
            <w:pPr>
              <w:pStyle w:val="22"/>
              <w:ind w:firstLine="0"/>
              <w:rPr>
                <w:sz w:val="12"/>
                <w:szCs w:val="12"/>
              </w:rPr>
            </w:pPr>
            <w:r w:rsidRPr="0010078C">
              <w:rPr>
                <w:sz w:val="12"/>
                <w:szCs w:val="12"/>
              </w:rPr>
              <w:t>5)Количество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p w:rsidR="0022574A" w:rsidRPr="0010078C" w:rsidRDefault="0022574A" w:rsidP="0022574A">
            <w:pPr>
              <w:pStyle w:val="22"/>
              <w:ind w:firstLine="0"/>
              <w:rPr>
                <w:sz w:val="12"/>
                <w:szCs w:val="12"/>
              </w:rPr>
            </w:pPr>
            <w:r w:rsidRPr="0010078C">
              <w:rPr>
                <w:sz w:val="12"/>
                <w:szCs w:val="12"/>
              </w:rPr>
              <w:t>6)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r>
      <w:tr w:rsidR="0022574A" w:rsidRPr="0010078C" w:rsidTr="00457CB3">
        <w:tc>
          <w:tcPr>
            <w:tcW w:w="2977"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Объемы бюджетных ассигнований муниципальной программы, в том числе по годам реализации</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56361,6  тыс. рублей, в том числе:</w:t>
            </w:r>
          </w:p>
          <w:p w:rsidR="0022574A" w:rsidRPr="0010078C" w:rsidRDefault="0022574A" w:rsidP="0022574A">
            <w:pPr>
              <w:spacing w:line="240" w:lineRule="auto"/>
              <w:ind w:firstLine="0"/>
              <w:rPr>
                <w:sz w:val="12"/>
                <w:szCs w:val="12"/>
              </w:rPr>
            </w:pPr>
            <w:r w:rsidRPr="0010078C">
              <w:rPr>
                <w:sz w:val="12"/>
                <w:szCs w:val="12"/>
              </w:rPr>
              <w:t xml:space="preserve">2023 год -  </w:t>
            </w:r>
            <w:r w:rsidRPr="0010078C">
              <w:rPr>
                <w:color w:val="000000"/>
                <w:sz w:val="12"/>
                <w:szCs w:val="12"/>
              </w:rPr>
              <w:t>6641,0</w:t>
            </w:r>
            <w:r w:rsidRPr="0010078C">
              <w:rPr>
                <w:sz w:val="12"/>
                <w:szCs w:val="12"/>
              </w:rPr>
              <w:t xml:space="preserve">тыс., рублей </w:t>
            </w:r>
          </w:p>
          <w:p w:rsidR="0022574A" w:rsidRPr="0010078C" w:rsidRDefault="0022574A" w:rsidP="0022574A">
            <w:pPr>
              <w:spacing w:line="240" w:lineRule="auto"/>
              <w:ind w:firstLine="0"/>
              <w:rPr>
                <w:sz w:val="12"/>
                <w:szCs w:val="12"/>
              </w:rPr>
            </w:pPr>
            <w:r w:rsidRPr="0010078C">
              <w:rPr>
                <w:sz w:val="12"/>
                <w:szCs w:val="12"/>
              </w:rPr>
              <w:t xml:space="preserve">2024 год -  9207,2тыс., рублей  </w:t>
            </w:r>
          </w:p>
          <w:p w:rsidR="0022574A" w:rsidRPr="0010078C" w:rsidRDefault="0022574A" w:rsidP="0022574A">
            <w:pPr>
              <w:spacing w:line="240" w:lineRule="auto"/>
              <w:ind w:firstLine="0"/>
              <w:rPr>
                <w:sz w:val="12"/>
                <w:szCs w:val="12"/>
              </w:rPr>
            </w:pPr>
            <w:r w:rsidRPr="0010078C">
              <w:rPr>
                <w:sz w:val="12"/>
                <w:szCs w:val="12"/>
              </w:rPr>
              <w:t>2025 год  - 7333,9тыс., рублей</w:t>
            </w:r>
          </w:p>
          <w:p w:rsidR="0022574A" w:rsidRPr="0010078C" w:rsidRDefault="0022574A" w:rsidP="0022574A">
            <w:pPr>
              <w:spacing w:line="240" w:lineRule="auto"/>
              <w:ind w:firstLine="0"/>
              <w:rPr>
                <w:sz w:val="12"/>
                <w:szCs w:val="12"/>
              </w:rPr>
            </w:pPr>
            <w:r w:rsidRPr="0010078C">
              <w:rPr>
                <w:sz w:val="12"/>
                <w:szCs w:val="12"/>
              </w:rPr>
              <w:t>2026 год  - 7333,9тыс., рублей</w:t>
            </w:r>
          </w:p>
          <w:p w:rsidR="0022574A" w:rsidRPr="0010078C" w:rsidRDefault="0022574A" w:rsidP="0022574A">
            <w:pPr>
              <w:spacing w:line="240" w:lineRule="auto"/>
              <w:ind w:firstLine="0"/>
              <w:rPr>
                <w:sz w:val="12"/>
                <w:szCs w:val="12"/>
              </w:rPr>
            </w:pPr>
            <w:r w:rsidRPr="0010078C">
              <w:rPr>
                <w:sz w:val="12"/>
                <w:szCs w:val="12"/>
              </w:rPr>
              <w:t xml:space="preserve">2027 год -  6461,4 тыс., рублей  </w:t>
            </w:r>
          </w:p>
          <w:p w:rsidR="0022574A" w:rsidRPr="0010078C" w:rsidRDefault="0022574A" w:rsidP="0022574A">
            <w:pPr>
              <w:spacing w:line="240" w:lineRule="auto"/>
              <w:ind w:firstLine="0"/>
              <w:rPr>
                <w:sz w:val="12"/>
                <w:szCs w:val="12"/>
              </w:rPr>
            </w:pPr>
            <w:r w:rsidRPr="0010078C">
              <w:rPr>
                <w:sz w:val="12"/>
                <w:szCs w:val="12"/>
              </w:rPr>
              <w:t xml:space="preserve">2028 год -  6461,4 тыс., рублей </w:t>
            </w:r>
          </w:p>
          <w:p w:rsidR="0022574A" w:rsidRPr="0010078C" w:rsidRDefault="0022574A" w:rsidP="0022574A">
            <w:pPr>
              <w:spacing w:line="240" w:lineRule="auto"/>
              <w:ind w:firstLine="0"/>
              <w:rPr>
                <w:sz w:val="12"/>
                <w:szCs w:val="12"/>
              </w:rPr>
            </w:pPr>
            <w:r w:rsidRPr="0010078C">
              <w:rPr>
                <w:sz w:val="12"/>
                <w:szCs w:val="12"/>
              </w:rPr>
              <w:t xml:space="preserve">2029 год -  6461,4 тыс., рублей </w:t>
            </w:r>
          </w:p>
          <w:p w:rsidR="0022574A" w:rsidRPr="0010078C" w:rsidRDefault="0022574A" w:rsidP="0022574A">
            <w:pPr>
              <w:spacing w:line="240" w:lineRule="auto"/>
              <w:ind w:firstLine="0"/>
              <w:rPr>
                <w:sz w:val="12"/>
                <w:szCs w:val="12"/>
              </w:rPr>
            </w:pPr>
            <w:r w:rsidRPr="0010078C">
              <w:rPr>
                <w:sz w:val="12"/>
                <w:szCs w:val="12"/>
              </w:rPr>
              <w:t xml:space="preserve">2030 год -  6461,4 тыс., рублей </w:t>
            </w:r>
          </w:p>
        </w:tc>
      </w:tr>
      <w:tr w:rsidR="0022574A" w:rsidRPr="0010078C" w:rsidTr="00457CB3">
        <w:tc>
          <w:tcPr>
            <w:tcW w:w="2977" w:type="dxa"/>
            <w:tcBorders>
              <w:top w:val="single" w:sz="4" w:space="0" w:color="auto"/>
              <w:left w:val="single" w:sz="4" w:space="0" w:color="auto"/>
              <w:bottom w:val="single" w:sz="4" w:space="0" w:color="auto"/>
              <w:right w:val="single" w:sz="4" w:space="0" w:color="auto"/>
            </w:tcBorders>
            <w:vAlign w:val="center"/>
          </w:tcPr>
          <w:p w:rsidR="0022574A" w:rsidRPr="0010078C" w:rsidRDefault="0022574A" w:rsidP="0022574A">
            <w:pPr>
              <w:spacing w:line="240" w:lineRule="auto"/>
              <w:ind w:firstLine="0"/>
              <w:rPr>
                <w:rFonts w:eastAsia="Calibri"/>
                <w:b/>
                <w:sz w:val="12"/>
                <w:szCs w:val="12"/>
              </w:rPr>
            </w:pPr>
            <w:r w:rsidRPr="0010078C">
              <w:rPr>
                <w:sz w:val="12"/>
                <w:szCs w:val="12"/>
              </w:rPr>
              <w:t>Влияние на достижение национальных целей развития Российской Федерации</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w:t>
            </w:r>
          </w:p>
        </w:tc>
      </w:tr>
      <w:tr w:rsidR="0022574A" w:rsidRPr="0010078C" w:rsidTr="00457CB3">
        <w:tc>
          <w:tcPr>
            <w:tcW w:w="2977" w:type="dxa"/>
            <w:tcBorders>
              <w:top w:val="single" w:sz="4" w:space="0" w:color="auto"/>
              <w:left w:val="single" w:sz="4" w:space="0" w:color="auto"/>
              <w:bottom w:val="single" w:sz="4" w:space="0" w:color="auto"/>
              <w:right w:val="single" w:sz="4" w:space="0" w:color="auto"/>
            </w:tcBorders>
            <w:vAlign w:val="center"/>
          </w:tcPr>
          <w:p w:rsidR="0022574A" w:rsidRPr="0010078C" w:rsidRDefault="0022574A" w:rsidP="0022574A">
            <w:pPr>
              <w:widowControl w:val="0"/>
              <w:autoSpaceDE w:val="0"/>
              <w:autoSpaceDN w:val="0"/>
              <w:adjustRightInd w:val="0"/>
              <w:spacing w:line="240" w:lineRule="auto"/>
              <w:ind w:firstLine="0"/>
              <w:rPr>
                <w:b/>
                <w:sz w:val="12"/>
                <w:szCs w:val="12"/>
              </w:rPr>
            </w:pPr>
            <w:r w:rsidRPr="0010078C">
              <w:rPr>
                <w:sz w:val="12"/>
                <w:szCs w:val="12"/>
              </w:rPr>
              <w:t>Связь с иными муниципальными программами Адамовского района</w:t>
            </w:r>
          </w:p>
        </w:tc>
        <w:tc>
          <w:tcPr>
            <w:tcW w:w="5703" w:type="dxa"/>
            <w:tcBorders>
              <w:top w:val="single" w:sz="4" w:space="0" w:color="auto"/>
              <w:left w:val="single" w:sz="4" w:space="0" w:color="auto"/>
              <w:bottom w:val="single" w:sz="4" w:space="0" w:color="auto"/>
              <w:right w:val="single" w:sz="4" w:space="0" w:color="auto"/>
            </w:tcBorders>
          </w:tcPr>
          <w:p w:rsidR="0022574A" w:rsidRPr="0010078C" w:rsidRDefault="0022574A" w:rsidP="0022574A">
            <w:pPr>
              <w:spacing w:line="240" w:lineRule="auto"/>
              <w:ind w:firstLine="0"/>
              <w:rPr>
                <w:sz w:val="12"/>
                <w:szCs w:val="12"/>
              </w:rPr>
            </w:pPr>
            <w:r w:rsidRPr="0010078C">
              <w:rPr>
                <w:sz w:val="12"/>
                <w:szCs w:val="12"/>
              </w:rPr>
              <w:t>-</w:t>
            </w:r>
          </w:p>
        </w:tc>
      </w:tr>
    </w:tbl>
    <w:p w:rsidR="0022574A" w:rsidRPr="0010078C" w:rsidRDefault="0022574A" w:rsidP="0022574A">
      <w:pPr>
        <w:spacing w:line="240" w:lineRule="auto"/>
        <w:jc w:val="center"/>
        <w:rPr>
          <w:b/>
          <w:sz w:val="12"/>
          <w:szCs w:val="12"/>
        </w:rPr>
      </w:pPr>
    </w:p>
    <w:p w:rsidR="0022574A" w:rsidRPr="0010078C" w:rsidRDefault="0022574A" w:rsidP="004318EA">
      <w:pPr>
        <w:widowControl w:val="0"/>
        <w:numPr>
          <w:ilvl w:val="0"/>
          <w:numId w:val="6"/>
        </w:numPr>
        <w:spacing w:line="240" w:lineRule="auto"/>
        <w:ind w:left="0"/>
        <w:jc w:val="center"/>
        <w:rPr>
          <w:b/>
          <w:sz w:val="12"/>
          <w:szCs w:val="12"/>
        </w:rPr>
      </w:pPr>
      <w:r w:rsidRPr="0010078C">
        <w:rPr>
          <w:b/>
          <w:sz w:val="12"/>
          <w:szCs w:val="12"/>
        </w:rPr>
        <w:t>Стратегические приоритеты развития муниципальной программы</w:t>
      </w:r>
    </w:p>
    <w:p w:rsidR="0022574A" w:rsidRPr="0010078C" w:rsidRDefault="0022574A" w:rsidP="0022574A">
      <w:pPr>
        <w:widowControl w:val="0"/>
        <w:spacing w:line="240" w:lineRule="auto"/>
        <w:jc w:val="center"/>
        <w:rPr>
          <w:b/>
          <w:sz w:val="12"/>
          <w:szCs w:val="12"/>
        </w:rPr>
      </w:pPr>
      <w:r w:rsidRPr="0010078C">
        <w:rPr>
          <w:b/>
          <w:sz w:val="12"/>
          <w:szCs w:val="12"/>
        </w:rPr>
        <w:t xml:space="preserve"> </w:t>
      </w:r>
    </w:p>
    <w:p w:rsidR="0022574A" w:rsidRPr="0010078C" w:rsidRDefault="0022574A" w:rsidP="0022574A">
      <w:pPr>
        <w:spacing w:line="240" w:lineRule="auto"/>
        <w:rPr>
          <w:color w:val="000000"/>
          <w:sz w:val="12"/>
          <w:szCs w:val="12"/>
        </w:rPr>
      </w:pPr>
      <w:r w:rsidRPr="0010078C">
        <w:rPr>
          <w:color w:val="000000"/>
          <w:sz w:val="12"/>
          <w:szCs w:val="12"/>
        </w:rPr>
        <w:t>Эффективная государственная молодежная политика - один из важнейших инструментов развития страны, роста благосостояния ее граждан и совершенствования общественных отношений.</w:t>
      </w:r>
    </w:p>
    <w:p w:rsidR="0022574A" w:rsidRPr="0010078C" w:rsidRDefault="0022574A" w:rsidP="0022574A">
      <w:pPr>
        <w:spacing w:line="240" w:lineRule="auto"/>
        <w:rPr>
          <w:color w:val="000000"/>
          <w:sz w:val="12"/>
          <w:szCs w:val="12"/>
        </w:rPr>
      </w:pPr>
      <w:r w:rsidRPr="0010078C">
        <w:rPr>
          <w:color w:val="000000"/>
          <w:sz w:val="12"/>
          <w:szCs w:val="12"/>
        </w:rPr>
        <w:t>Современный мир чрезвычайно активно и стремительно меняется. Перемены происходят и в людях, в первую очередь молодых людях. Успешное решение задач социально-экономического и культурного развития Адамовского района  невозможно без активного участия молодежи.</w:t>
      </w:r>
    </w:p>
    <w:p w:rsidR="0022574A" w:rsidRPr="0010078C" w:rsidRDefault="0022574A" w:rsidP="0022574A">
      <w:pPr>
        <w:spacing w:line="240" w:lineRule="auto"/>
        <w:rPr>
          <w:color w:val="000000"/>
          <w:sz w:val="12"/>
          <w:szCs w:val="12"/>
        </w:rPr>
      </w:pPr>
      <w:r w:rsidRPr="0010078C">
        <w:rPr>
          <w:color w:val="000000"/>
          <w:sz w:val="12"/>
          <w:szCs w:val="12"/>
        </w:rPr>
        <w:t xml:space="preserve">В Программе учтены основные положения Федерального закона от 30 декабря 2020 г. № 489-ФЗ «О молодежной политике в Российской Федерации». Настоящая Программа разработана как документ, определяющий направление деятельности в решении молодежных проблем и формировании условий для реализации социального, интеллектуального, культурного и экономического потенциала молодого поколения, проживающего на территории муниципального образования Адамовский район. </w:t>
      </w:r>
      <w:proofErr w:type="gramStart"/>
      <w:r w:rsidRPr="0010078C">
        <w:rPr>
          <w:color w:val="000000"/>
          <w:sz w:val="12"/>
          <w:szCs w:val="12"/>
        </w:rPr>
        <w:t>Реализация регионального проекта «Социальная активность» на территории муниципального образования Адамовский район позволит создать условия для поддержки общественных инициатив и проектов, в том числе в сфере добровольчества (волонтерства), а также сформировать эффективную систему выявления, поддержки и развития способностей и талантов у молодежи, основанную на принципах справедливости, всеобщности и направленную на самоопределение и профессиональную ориентацию всех обучающихся.</w:t>
      </w:r>
      <w:proofErr w:type="gramEnd"/>
      <w:r w:rsidRPr="0010078C">
        <w:rPr>
          <w:color w:val="000000"/>
          <w:sz w:val="12"/>
          <w:szCs w:val="12"/>
        </w:rPr>
        <w:t xml:space="preserve"> Благодаря комплексу проведенных мероприятий и проектов у студентов будут сформированы необходимые личностные компетенции для дальнейшего профессионального развития и самореализации. </w:t>
      </w:r>
    </w:p>
    <w:p w:rsidR="0022574A" w:rsidRPr="0010078C" w:rsidRDefault="0022574A" w:rsidP="0022574A">
      <w:pPr>
        <w:spacing w:line="240" w:lineRule="auto"/>
        <w:rPr>
          <w:color w:val="000000"/>
          <w:sz w:val="12"/>
          <w:szCs w:val="12"/>
        </w:rPr>
      </w:pPr>
      <w:r w:rsidRPr="0010078C">
        <w:rPr>
          <w:color w:val="000000"/>
          <w:sz w:val="12"/>
          <w:szCs w:val="12"/>
        </w:rPr>
        <w:t xml:space="preserve">На 01 января 2022 года в Адамовском районе общая численность зарегистрированной молодежи (14 - 35 лет) составляет  4 606 человек (22,7%             от общей численности населения муниципального образования Адамовский район).                  </w:t>
      </w:r>
    </w:p>
    <w:p w:rsidR="0022574A" w:rsidRPr="0010078C" w:rsidRDefault="0022574A" w:rsidP="0022574A">
      <w:pPr>
        <w:spacing w:line="240" w:lineRule="auto"/>
        <w:rPr>
          <w:color w:val="000000"/>
          <w:sz w:val="12"/>
          <w:szCs w:val="12"/>
        </w:rPr>
      </w:pPr>
      <w:r w:rsidRPr="0010078C">
        <w:rPr>
          <w:color w:val="000000"/>
          <w:sz w:val="12"/>
          <w:szCs w:val="12"/>
        </w:rPr>
        <w:t>Молодежь как социально-демографическую группу отличает ряд особенностей. К позитивным тенденциям, требующим целенаправленного развития в молодежной среде, можно отнести:</w:t>
      </w:r>
    </w:p>
    <w:p w:rsidR="0022574A" w:rsidRPr="0010078C" w:rsidRDefault="0022574A" w:rsidP="0022574A">
      <w:pPr>
        <w:spacing w:line="240" w:lineRule="auto"/>
        <w:rPr>
          <w:color w:val="000000"/>
          <w:sz w:val="12"/>
          <w:szCs w:val="12"/>
        </w:rPr>
      </w:pPr>
      <w:r w:rsidRPr="0010078C">
        <w:rPr>
          <w:color w:val="000000"/>
          <w:sz w:val="12"/>
          <w:szCs w:val="12"/>
        </w:rPr>
        <w:t>- рост самостоятельности, практичности и мобильности, ответственности за свою судьбу;</w:t>
      </w:r>
    </w:p>
    <w:p w:rsidR="0022574A" w:rsidRPr="0010078C" w:rsidRDefault="0022574A" w:rsidP="0022574A">
      <w:pPr>
        <w:spacing w:line="240" w:lineRule="auto"/>
        <w:rPr>
          <w:color w:val="000000"/>
          <w:sz w:val="12"/>
          <w:szCs w:val="12"/>
        </w:rPr>
      </w:pPr>
      <w:r w:rsidRPr="0010078C">
        <w:rPr>
          <w:color w:val="000000"/>
          <w:sz w:val="12"/>
          <w:szCs w:val="12"/>
        </w:rPr>
        <w:t>- повышение престижности качественного образования и профессиональной подготовки;</w:t>
      </w:r>
    </w:p>
    <w:p w:rsidR="0022574A" w:rsidRPr="0010078C" w:rsidRDefault="0022574A" w:rsidP="0022574A">
      <w:pPr>
        <w:spacing w:line="240" w:lineRule="auto"/>
        <w:rPr>
          <w:color w:val="000000"/>
          <w:sz w:val="12"/>
          <w:szCs w:val="12"/>
        </w:rPr>
      </w:pPr>
      <w:r w:rsidRPr="0010078C">
        <w:rPr>
          <w:color w:val="000000"/>
          <w:sz w:val="12"/>
          <w:szCs w:val="12"/>
        </w:rPr>
        <w:t>- рост заинтересованности в сохранении своего здоровья.</w:t>
      </w:r>
    </w:p>
    <w:p w:rsidR="0022574A" w:rsidRPr="0010078C" w:rsidRDefault="0022574A" w:rsidP="0022574A">
      <w:pPr>
        <w:spacing w:line="240" w:lineRule="auto"/>
        <w:ind w:firstLine="708"/>
        <w:rPr>
          <w:color w:val="000000"/>
          <w:sz w:val="12"/>
          <w:szCs w:val="12"/>
        </w:rPr>
      </w:pPr>
      <w:r w:rsidRPr="0010078C">
        <w:rPr>
          <w:color w:val="000000"/>
          <w:sz w:val="12"/>
          <w:szCs w:val="12"/>
        </w:rPr>
        <w:t>К негативным тенденциям, требующим целенаправленного снижения в молодежной среде, можно отнести:</w:t>
      </w:r>
    </w:p>
    <w:p w:rsidR="0022574A" w:rsidRPr="0010078C" w:rsidRDefault="0022574A" w:rsidP="0022574A">
      <w:pPr>
        <w:spacing w:line="240" w:lineRule="auto"/>
        <w:rPr>
          <w:color w:val="000000"/>
          <w:sz w:val="12"/>
          <w:szCs w:val="12"/>
        </w:rPr>
      </w:pPr>
      <w:r w:rsidRPr="0010078C">
        <w:rPr>
          <w:color w:val="000000"/>
          <w:sz w:val="12"/>
          <w:szCs w:val="12"/>
        </w:rPr>
        <w:t>- отчуждение молодежи от участия в событиях политической, экономической и культурной жизни общества;</w:t>
      </w:r>
    </w:p>
    <w:p w:rsidR="0022574A" w:rsidRPr="0010078C" w:rsidRDefault="0022574A" w:rsidP="006403B5">
      <w:pPr>
        <w:widowControl w:val="0"/>
        <w:spacing w:line="240" w:lineRule="auto"/>
        <w:rPr>
          <w:color w:val="000000"/>
          <w:sz w:val="12"/>
          <w:szCs w:val="12"/>
        </w:rPr>
      </w:pPr>
      <w:r w:rsidRPr="0010078C">
        <w:rPr>
          <w:color w:val="000000"/>
          <w:sz w:val="12"/>
          <w:szCs w:val="12"/>
        </w:rPr>
        <w:t>- криминализацию молодежной среды, влияние деструктивных субкультур и сообществ на молодежь;</w:t>
      </w:r>
    </w:p>
    <w:p w:rsidR="0022574A" w:rsidRPr="0010078C" w:rsidRDefault="0022574A" w:rsidP="006403B5">
      <w:pPr>
        <w:widowControl w:val="0"/>
        <w:spacing w:line="240" w:lineRule="auto"/>
        <w:rPr>
          <w:color w:val="000000"/>
          <w:sz w:val="12"/>
          <w:szCs w:val="12"/>
        </w:rPr>
      </w:pPr>
      <w:r w:rsidRPr="0010078C">
        <w:rPr>
          <w:color w:val="000000"/>
          <w:sz w:val="12"/>
          <w:szCs w:val="12"/>
        </w:rPr>
        <w:lastRenderedPageBreak/>
        <w:t>- распространение идей экстремизма и национализма среди молодежи;</w:t>
      </w:r>
    </w:p>
    <w:p w:rsidR="0022574A" w:rsidRPr="0010078C" w:rsidRDefault="0022574A" w:rsidP="006403B5">
      <w:pPr>
        <w:widowControl w:val="0"/>
        <w:spacing w:line="240" w:lineRule="auto"/>
        <w:rPr>
          <w:color w:val="000000"/>
          <w:sz w:val="12"/>
          <w:szCs w:val="12"/>
        </w:rPr>
      </w:pPr>
      <w:r w:rsidRPr="0010078C">
        <w:rPr>
          <w:color w:val="000000"/>
          <w:sz w:val="12"/>
          <w:szCs w:val="12"/>
        </w:rPr>
        <w:t>- отток молодежи и, в особенности, молодежи талантливой и одаренной.</w:t>
      </w:r>
    </w:p>
    <w:p w:rsidR="0022574A" w:rsidRPr="0010078C" w:rsidRDefault="0022574A" w:rsidP="0022574A">
      <w:pPr>
        <w:spacing w:line="240" w:lineRule="auto"/>
        <w:rPr>
          <w:color w:val="000000"/>
          <w:sz w:val="12"/>
          <w:szCs w:val="12"/>
        </w:rPr>
      </w:pPr>
      <w:r w:rsidRPr="0010078C">
        <w:rPr>
          <w:color w:val="000000"/>
          <w:sz w:val="12"/>
          <w:szCs w:val="12"/>
        </w:rPr>
        <w:t>Неудовлетворительные жилищные условия оказывают отрицательное влияние на уровень рождаемости детей в молодых семьях. Вынужденное проживание с родителями одного из супругов снижает уровень рождаемости и увеличивает количество разводов среди молодых семей.</w:t>
      </w:r>
    </w:p>
    <w:p w:rsidR="0022574A" w:rsidRPr="0010078C" w:rsidRDefault="0022574A" w:rsidP="0022574A">
      <w:pPr>
        <w:spacing w:line="240" w:lineRule="auto"/>
        <w:rPr>
          <w:color w:val="000000"/>
          <w:sz w:val="12"/>
          <w:szCs w:val="12"/>
        </w:rPr>
      </w:pPr>
      <w:r w:rsidRPr="0010078C">
        <w:rPr>
          <w:color w:val="000000"/>
          <w:sz w:val="12"/>
          <w:szCs w:val="12"/>
        </w:rPr>
        <w:t>В связи с этим для улучшения демографической ситуации в районе необходимо, в первую очередь, обеспечить создание условий для решения жилищных проблем молодых семей.</w:t>
      </w:r>
    </w:p>
    <w:p w:rsidR="0022574A" w:rsidRPr="0010078C" w:rsidRDefault="0022574A" w:rsidP="0022574A">
      <w:pPr>
        <w:spacing w:line="240" w:lineRule="auto"/>
        <w:rPr>
          <w:color w:val="000000"/>
          <w:sz w:val="12"/>
          <w:szCs w:val="12"/>
        </w:rPr>
      </w:pPr>
      <w:r w:rsidRPr="0010078C">
        <w:rPr>
          <w:color w:val="000000"/>
          <w:sz w:val="12"/>
          <w:szCs w:val="12"/>
        </w:rPr>
        <w:t xml:space="preserve">В Оренбургской области основным инструментом содействия молодым семьям в обеспечении жильем является государственная программа «Стимулирование развития жилищного строительства в Оренбургской области».     Администрация муниципального образования Адамовский район реализует механизм поддержки части населения, нуждающейся в улучшении жилищных условий, в том числе молодых семей, с целью обеспечения их жильем в виде выделения социальных выплат на приобретение (строительство) жилья. За период реализации государственной программы «Стимулирование развития жилищного строительства в Оренбургской области» на территории муниципального образования Адамовский район с 2006 по 2023 годы оказана поддержка 293 молодым семьям. </w:t>
      </w:r>
    </w:p>
    <w:p w:rsidR="0022574A" w:rsidRPr="0010078C" w:rsidRDefault="0022574A" w:rsidP="0022574A">
      <w:pPr>
        <w:spacing w:line="240" w:lineRule="auto"/>
        <w:rPr>
          <w:color w:val="000000"/>
          <w:sz w:val="12"/>
          <w:szCs w:val="12"/>
        </w:rPr>
      </w:pPr>
      <w:r w:rsidRPr="0010078C">
        <w:rPr>
          <w:color w:val="000000"/>
          <w:sz w:val="12"/>
          <w:szCs w:val="12"/>
        </w:rPr>
        <w:t>В настоящее время муниципальная молодежная политика - это взаимосвязанная межведомственная деятельность организаций и учреждений различных сфер: образования, культуры, физической культуры и спорта, социальной сферы, трудовой занятости, правоохранительных органов, коммунального хозяйства.</w:t>
      </w:r>
    </w:p>
    <w:p w:rsidR="0022574A" w:rsidRPr="0010078C" w:rsidRDefault="0022574A" w:rsidP="0022574A">
      <w:pPr>
        <w:spacing w:line="240" w:lineRule="auto"/>
        <w:rPr>
          <w:color w:val="000000"/>
          <w:sz w:val="12"/>
          <w:szCs w:val="12"/>
        </w:rPr>
      </w:pPr>
      <w:r w:rsidRPr="0010078C">
        <w:rPr>
          <w:color w:val="000000"/>
          <w:sz w:val="12"/>
          <w:szCs w:val="12"/>
        </w:rPr>
        <w:t>Программа предусматривает создание системы муниципальной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Адамовском районе, развитие духовно-нравственного, интеллектуального и творческого потенциала молодого поколения, увеличение вовлеченной молодежи в научную, творческую, военно-патриотическую, спортивную деятельность.</w:t>
      </w:r>
    </w:p>
    <w:p w:rsidR="0022574A" w:rsidRPr="0010078C" w:rsidRDefault="0022574A" w:rsidP="0022574A">
      <w:pPr>
        <w:spacing w:line="240" w:lineRule="auto"/>
        <w:rPr>
          <w:color w:val="000000"/>
          <w:sz w:val="12"/>
          <w:szCs w:val="12"/>
        </w:rPr>
      </w:pPr>
    </w:p>
    <w:p w:rsidR="0022574A" w:rsidRPr="0010078C" w:rsidRDefault="0022574A" w:rsidP="004318EA">
      <w:pPr>
        <w:numPr>
          <w:ilvl w:val="0"/>
          <w:numId w:val="6"/>
        </w:numPr>
        <w:spacing w:line="240" w:lineRule="auto"/>
        <w:ind w:left="0"/>
        <w:jc w:val="center"/>
        <w:rPr>
          <w:b/>
          <w:sz w:val="12"/>
          <w:szCs w:val="12"/>
        </w:rPr>
      </w:pPr>
      <w:r w:rsidRPr="0010078C">
        <w:rPr>
          <w:b/>
          <w:sz w:val="12"/>
          <w:szCs w:val="12"/>
        </w:rPr>
        <w:t xml:space="preserve">Перечень показателей муниципальной программы  </w:t>
      </w:r>
    </w:p>
    <w:p w:rsidR="0022574A" w:rsidRPr="0010078C" w:rsidRDefault="0022574A" w:rsidP="0022574A">
      <w:pPr>
        <w:autoSpaceDE w:val="0"/>
        <w:autoSpaceDN w:val="0"/>
        <w:adjustRightInd w:val="0"/>
        <w:spacing w:line="240" w:lineRule="auto"/>
        <w:jc w:val="center"/>
        <w:outlineLvl w:val="1"/>
        <w:rPr>
          <w:b/>
          <w:sz w:val="12"/>
          <w:szCs w:val="12"/>
        </w:rPr>
      </w:pPr>
    </w:p>
    <w:p w:rsidR="0022574A" w:rsidRPr="0010078C" w:rsidRDefault="0022574A" w:rsidP="0022574A">
      <w:pPr>
        <w:pStyle w:val="ConsPlusCell"/>
        <w:ind w:firstLine="709"/>
        <w:jc w:val="both"/>
        <w:rPr>
          <w:sz w:val="12"/>
          <w:szCs w:val="12"/>
        </w:rPr>
      </w:pPr>
      <w:r w:rsidRPr="0010078C">
        <w:rPr>
          <w:strike/>
          <w:sz w:val="12"/>
          <w:szCs w:val="12"/>
        </w:rPr>
        <w:t xml:space="preserve"> </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В состав муниципальной программы включены следующие комплексы процессных мероприятий:</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 xml:space="preserve">1)  Доля оплаченных свидетельств на приобретение (строительство) жилья в общем количестве свидетельств на приобретение (строительство) жилья, выданных молодым семьям; </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2) Доля  молодых людей, участвующих в мероприятиях по формированию позитивного отношения к здоровому образу жизни, от общего числа молодежи в муниципальном образовании;</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 xml:space="preserve">3) Доля молодых людей участвующих в творческой, добровольческой деятельности, от общего числа молодежи в муниципальном образовании;  </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 xml:space="preserve">4) Доля молодых людей, вовлеченных в мероприятия военно-патриотической направленности, от общего числа молодежи в муниципальном образовании;  </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5) Количество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6)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22574A" w:rsidRPr="00B50992" w:rsidRDefault="0022574A" w:rsidP="0022574A">
      <w:pPr>
        <w:pStyle w:val="ConsPlusCell"/>
        <w:ind w:firstLine="709"/>
        <w:jc w:val="both"/>
        <w:rPr>
          <w:rFonts w:ascii="Times New Roman" w:hAnsi="Times New Roman" w:cs="Times New Roman"/>
          <w:sz w:val="12"/>
          <w:szCs w:val="12"/>
        </w:rPr>
      </w:pPr>
      <w:r w:rsidRPr="00B50992">
        <w:rPr>
          <w:rFonts w:ascii="Times New Roman" w:hAnsi="Times New Roman" w:cs="Times New Roman"/>
          <w:sz w:val="12"/>
          <w:szCs w:val="12"/>
        </w:rPr>
        <w:t>Структура муниципальной программы представлена в приложении № 2 к Программе.</w:t>
      </w:r>
    </w:p>
    <w:p w:rsidR="0022574A" w:rsidRPr="0010078C" w:rsidRDefault="0022574A" w:rsidP="0022574A">
      <w:pPr>
        <w:pStyle w:val="ConsPlusCell"/>
        <w:ind w:firstLine="709"/>
        <w:jc w:val="both"/>
        <w:rPr>
          <w:b/>
          <w:sz w:val="12"/>
          <w:szCs w:val="12"/>
        </w:rPr>
      </w:pPr>
    </w:p>
    <w:p w:rsidR="0022574A" w:rsidRPr="0010078C" w:rsidRDefault="0022574A" w:rsidP="004318EA">
      <w:pPr>
        <w:numPr>
          <w:ilvl w:val="0"/>
          <w:numId w:val="6"/>
        </w:numPr>
        <w:spacing w:line="240" w:lineRule="auto"/>
        <w:ind w:left="0"/>
        <w:jc w:val="center"/>
        <w:rPr>
          <w:b/>
          <w:sz w:val="12"/>
          <w:szCs w:val="12"/>
        </w:rPr>
      </w:pPr>
      <w:r w:rsidRPr="0010078C">
        <w:rPr>
          <w:b/>
          <w:sz w:val="12"/>
          <w:szCs w:val="12"/>
        </w:rPr>
        <w:t xml:space="preserve">Структура муниципальной программы  </w:t>
      </w:r>
    </w:p>
    <w:p w:rsidR="0022574A" w:rsidRPr="0010078C" w:rsidRDefault="0022574A" w:rsidP="0022574A">
      <w:pPr>
        <w:widowControl w:val="0"/>
        <w:autoSpaceDE w:val="0"/>
        <w:autoSpaceDN w:val="0"/>
        <w:adjustRightInd w:val="0"/>
        <w:spacing w:line="240" w:lineRule="auto"/>
        <w:ind w:firstLine="540"/>
        <w:rPr>
          <w:sz w:val="12"/>
          <w:szCs w:val="12"/>
        </w:rPr>
      </w:pPr>
    </w:p>
    <w:p w:rsidR="0022574A" w:rsidRPr="0010078C" w:rsidRDefault="0022574A" w:rsidP="0022574A">
      <w:pPr>
        <w:widowControl w:val="0"/>
        <w:autoSpaceDE w:val="0"/>
        <w:autoSpaceDN w:val="0"/>
        <w:adjustRightInd w:val="0"/>
        <w:spacing w:line="240" w:lineRule="auto"/>
        <w:ind w:firstLine="540"/>
        <w:rPr>
          <w:sz w:val="12"/>
          <w:szCs w:val="12"/>
        </w:rPr>
      </w:pPr>
      <w:r w:rsidRPr="0010078C">
        <w:rPr>
          <w:sz w:val="12"/>
          <w:szCs w:val="12"/>
        </w:rPr>
        <w:t>В рамках муниципальной программы  предусмотрена реализация регионального проекта «Социальная активность» на территории муниципального образования Адамовский район.</w:t>
      </w:r>
    </w:p>
    <w:p w:rsidR="00B50992" w:rsidRDefault="0022574A" w:rsidP="00B50992">
      <w:pPr>
        <w:widowControl w:val="0"/>
        <w:autoSpaceDE w:val="0"/>
        <w:autoSpaceDN w:val="0"/>
        <w:adjustRightInd w:val="0"/>
        <w:spacing w:line="240" w:lineRule="auto"/>
        <w:ind w:firstLine="540"/>
        <w:rPr>
          <w:sz w:val="12"/>
          <w:szCs w:val="12"/>
        </w:rPr>
      </w:pPr>
      <w:r w:rsidRPr="0010078C">
        <w:rPr>
          <w:sz w:val="12"/>
          <w:szCs w:val="12"/>
        </w:rPr>
        <w:t>В структуру муниципальной программы включены следующие комплексы процессных мероприятий:</w:t>
      </w:r>
    </w:p>
    <w:p w:rsidR="00B50992" w:rsidRDefault="00B50992" w:rsidP="00B50992">
      <w:pPr>
        <w:widowControl w:val="0"/>
        <w:autoSpaceDE w:val="0"/>
        <w:autoSpaceDN w:val="0"/>
        <w:adjustRightInd w:val="0"/>
        <w:spacing w:line="240" w:lineRule="auto"/>
        <w:ind w:firstLine="540"/>
        <w:rPr>
          <w:sz w:val="12"/>
          <w:szCs w:val="12"/>
        </w:rPr>
      </w:pPr>
      <w:r>
        <w:rPr>
          <w:sz w:val="12"/>
          <w:szCs w:val="12"/>
        </w:rPr>
        <w:t xml:space="preserve">1) </w:t>
      </w:r>
      <w:r w:rsidR="0022574A" w:rsidRPr="0010078C">
        <w:rPr>
          <w:sz w:val="12"/>
          <w:szCs w:val="12"/>
        </w:rPr>
        <w:t>Комплекс процессных мероприятий «Обеспечение жильем молодых семей в Адамовском районе Оренбургской области»;</w:t>
      </w:r>
    </w:p>
    <w:p w:rsidR="00B50992" w:rsidRDefault="00B50992" w:rsidP="00B50992">
      <w:pPr>
        <w:widowControl w:val="0"/>
        <w:autoSpaceDE w:val="0"/>
        <w:autoSpaceDN w:val="0"/>
        <w:adjustRightInd w:val="0"/>
        <w:spacing w:line="240" w:lineRule="auto"/>
        <w:ind w:firstLine="540"/>
        <w:rPr>
          <w:sz w:val="12"/>
          <w:szCs w:val="12"/>
        </w:rPr>
      </w:pPr>
      <w:r>
        <w:rPr>
          <w:sz w:val="12"/>
          <w:szCs w:val="12"/>
        </w:rPr>
        <w:t xml:space="preserve">2) </w:t>
      </w:r>
      <w:r w:rsidR="0022574A" w:rsidRPr="0010078C">
        <w:rPr>
          <w:sz w:val="12"/>
          <w:szCs w:val="12"/>
        </w:rPr>
        <w:t>Комплекс процессных мероприятий «Популяризация здорового образа жизни среди молодежи»;</w:t>
      </w:r>
    </w:p>
    <w:p w:rsidR="00B50992" w:rsidRDefault="00B50992" w:rsidP="00B50992">
      <w:pPr>
        <w:widowControl w:val="0"/>
        <w:autoSpaceDE w:val="0"/>
        <w:autoSpaceDN w:val="0"/>
        <w:adjustRightInd w:val="0"/>
        <w:spacing w:line="240" w:lineRule="auto"/>
        <w:ind w:firstLine="540"/>
        <w:rPr>
          <w:sz w:val="12"/>
          <w:szCs w:val="12"/>
        </w:rPr>
      </w:pPr>
      <w:r>
        <w:rPr>
          <w:sz w:val="12"/>
          <w:szCs w:val="12"/>
        </w:rPr>
        <w:t xml:space="preserve">3) </w:t>
      </w:r>
      <w:r w:rsidR="0022574A" w:rsidRPr="0010078C">
        <w:rPr>
          <w:sz w:val="12"/>
          <w:szCs w:val="12"/>
        </w:rPr>
        <w:t>Комплекс процессных мероприятий «Вовлечение молодежи в социальную активную деятельность»;</w:t>
      </w:r>
    </w:p>
    <w:p w:rsidR="00B50992" w:rsidRDefault="00B50992" w:rsidP="00B50992">
      <w:pPr>
        <w:widowControl w:val="0"/>
        <w:autoSpaceDE w:val="0"/>
        <w:autoSpaceDN w:val="0"/>
        <w:adjustRightInd w:val="0"/>
        <w:spacing w:line="240" w:lineRule="auto"/>
        <w:ind w:firstLine="540"/>
        <w:rPr>
          <w:sz w:val="12"/>
          <w:szCs w:val="12"/>
        </w:rPr>
      </w:pPr>
      <w:r>
        <w:rPr>
          <w:sz w:val="12"/>
          <w:szCs w:val="12"/>
        </w:rPr>
        <w:t xml:space="preserve">4) </w:t>
      </w:r>
      <w:r w:rsidR="0022574A" w:rsidRPr="0010078C">
        <w:rPr>
          <w:sz w:val="12"/>
          <w:szCs w:val="12"/>
        </w:rPr>
        <w:t>Комплекс процессных мероприятий «Создание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w:t>
      </w:r>
    </w:p>
    <w:p w:rsidR="0022574A" w:rsidRPr="0010078C" w:rsidRDefault="00B50992" w:rsidP="00B50992">
      <w:pPr>
        <w:widowControl w:val="0"/>
        <w:autoSpaceDE w:val="0"/>
        <w:autoSpaceDN w:val="0"/>
        <w:adjustRightInd w:val="0"/>
        <w:spacing w:line="240" w:lineRule="auto"/>
        <w:ind w:firstLine="540"/>
        <w:rPr>
          <w:sz w:val="12"/>
          <w:szCs w:val="12"/>
        </w:rPr>
      </w:pPr>
      <w:r>
        <w:rPr>
          <w:sz w:val="12"/>
          <w:szCs w:val="12"/>
        </w:rPr>
        <w:t xml:space="preserve">5) </w:t>
      </w:r>
      <w:r w:rsidR="0022574A" w:rsidRPr="0010078C">
        <w:rPr>
          <w:sz w:val="12"/>
          <w:szCs w:val="12"/>
        </w:rPr>
        <w:t>Комплекс процессных мероприятий «Формирование механизмов поддержки и реабилитации молодежи, находящейся в трудной жизненной ситуации»;</w:t>
      </w:r>
    </w:p>
    <w:p w:rsidR="0022574A" w:rsidRPr="0010078C" w:rsidRDefault="0022574A" w:rsidP="0022574A">
      <w:pPr>
        <w:widowControl w:val="0"/>
        <w:autoSpaceDE w:val="0"/>
        <w:autoSpaceDN w:val="0"/>
        <w:adjustRightInd w:val="0"/>
        <w:spacing w:line="240" w:lineRule="auto"/>
        <w:ind w:firstLine="168"/>
        <w:rPr>
          <w:sz w:val="12"/>
          <w:szCs w:val="12"/>
        </w:rPr>
      </w:pPr>
      <w:r w:rsidRPr="0010078C">
        <w:rPr>
          <w:sz w:val="12"/>
          <w:szCs w:val="12"/>
        </w:rPr>
        <w:t xml:space="preserve"> Структура муниципальной программы представлена в приложении № 2 к Программе. </w:t>
      </w:r>
    </w:p>
    <w:p w:rsidR="0022574A" w:rsidRPr="0010078C" w:rsidRDefault="0022574A" w:rsidP="0022574A">
      <w:pPr>
        <w:spacing w:line="240" w:lineRule="auto"/>
        <w:rPr>
          <w:sz w:val="12"/>
          <w:szCs w:val="12"/>
        </w:rPr>
      </w:pPr>
    </w:p>
    <w:p w:rsidR="0022574A" w:rsidRPr="0010078C" w:rsidRDefault="0022574A" w:rsidP="004318EA">
      <w:pPr>
        <w:numPr>
          <w:ilvl w:val="0"/>
          <w:numId w:val="6"/>
        </w:numPr>
        <w:spacing w:line="240" w:lineRule="auto"/>
        <w:ind w:left="0" w:firstLine="0"/>
        <w:jc w:val="center"/>
        <w:rPr>
          <w:b/>
          <w:bCs/>
          <w:sz w:val="12"/>
          <w:szCs w:val="12"/>
          <w:shd w:val="clear" w:color="auto" w:fill="FFFFFF"/>
        </w:rPr>
      </w:pPr>
      <w:r w:rsidRPr="0010078C">
        <w:rPr>
          <w:b/>
          <w:bCs/>
          <w:sz w:val="12"/>
          <w:szCs w:val="12"/>
          <w:shd w:val="clear" w:color="auto" w:fill="FFFFFF"/>
        </w:rPr>
        <w:t xml:space="preserve">Перечень мероприятий (результатов) </w:t>
      </w:r>
      <w:r w:rsidRPr="0010078C">
        <w:rPr>
          <w:b/>
          <w:sz w:val="12"/>
          <w:szCs w:val="12"/>
        </w:rPr>
        <w:t xml:space="preserve">муниципальной программы  </w:t>
      </w:r>
    </w:p>
    <w:p w:rsidR="0022574A" w:rsidRPr="0010078C" w:rsidRDefault="0022574A" w:rsidP="0022574A">
      <w:pPr>
        <w:widowControl w:val="0"/>
        <w:autoSpaceDE w:val="0"/>
        <w:autoSpaceDN w:val="0"/>
        <w:adjustRightInd w:val="0"/>
        <w:spacing w:line="240" w:lineRule="auto"/>
        <w:ind w:firstLine="720"/>
        <w:rPr>
          <w:strike/>
          <w:color w:val="000000"/>
          <w:sz w:val="12"/>
          <w:szCs w:val="12"/>
        </w:rPr>
      </w:pPr>
      <w:r w:rsidRPr="0010078C">
        <w:rPr>
          <w:strike/>
          <w:color w:val="000000"/>
          <w:sz w:val="12"/>
          <w:szCs w:val="12"/>
        </w:rPr>
        <w:t xml:space="preserve"> </w:t>
      </w:r>
    </w:p>
    <w:p w:rsidR="0022574A" w:rsidRPr="0010078C" w:rsidRDefault="0022574A" w:rsidP="0022574A">
      <w:pPr>
        <w:pStyle w:val="ConsPlusNormal"/>
        <w:widowControl/>
        <w:suppressAutoHyphens/>
        <w:ind w:firstLine="709"/>
        <w:jc w:val="both"/>
        <w:rPr>
          <w:rFonts w:ascii="Times New Roman" w:hAnsi="Times New Roman" w:cs="Times New Roman"/>
          <w:sz w:val="12"/>
          <w:szCs w:val="12"/>
        </w:rPr>
      </w:pPr>
      <w:proofErr w:type="gramStart"/>
      <w:r w:rsidRPr="0010078C">
        <w:rPr>
          <w:rFonts w:ascii="Times New Roman" w:hAnsi="Times New Roman" w:cs="Times New Roman"/>
          <w:b/>
          <w:bCs/>
          <w:sz w:val="12"/>
          <w:szCs w:val="12"/>
          <w:shd w:val="clear" w:color="auto" w:fill="FFFFFF"/>
        </w:rPr>
        <w:t>В рамках регионального проекта ««Социальная активность»» - реализуются м</w:t>
      </w:r>
      <w:r w:rsidRPr="0010078C">
        <w:rPr>
          <w:rFonts w:ascii="Times New Roman" w:hAnsi="Times New Roman" w:cs="Times New Roman"/>
          <w:b/>
          <w:sz w:val="12"/>
          <w:szCs w:val="12"/>
        </w:rPr>
        <w:t>ероприятия следующие мероприятия (результаты):</w:t>
      </w:r>
      <w:r w:rsidRPr="0010078C">
        <w:rPr>
          <w:sz w:val="12"/>
          <w:szCs w:val="12"/>
        </w:rPr>
        <w:t xml:space="preserve"> </w:t>
      </w:r>
      <w:r w:rsidRPr="0010078C">
        <w:rPr>
          <w:rFonts w:ascii="Times New Roman" w:hAnsi="Times New Roman" w:cs="Times New Roman"/>
          <w:sz w:val="12"/>
          <w:szCs w:val="12"/>
        </w:rPr>
        <w:t>реализуются следующие мероприятия (результаты): мероприятия направленные на  создание условий для развития добровольческого (волонтерского) движения, повышения численности добровольцев, добровольческих объединений на территории муниципального образования Адамовский район: акции, встречи, семинары, благотворительные мероприятия и другое.</w:t>
      </w:r>
      <w:proofErr w:type="gramEnd"/>
    </w:p>
    <w:p w:rsidR="0022574A" w:rsidRPr="0010078C" w:rsidRDefault="0022574A" w:rsidP="0022574A">
      <w:pPr>
        <w:spacing w:line="240" w:lineRule="auto"/>
        <w:rPr>
          <w:b/>
          <w:bCs/>
          <w:sz w:val="12"/>
          <w:szCs w:val="12"/>
          <w:shd w:val="clear" w:color="auto" w:fill="FFFFFF"/>
        </w:rPr>
      </w:pPr>
      <w:r w:rsidRPr="0010078C">
        <w:rPr>
          <w:b/>
          <w:bCs/>
          <w:sz w:val="12"/>
          <w:szCs w:val="12"/>
          <w:shd w:val="clear" w:color="auto" w:fill="FFFFFF"/>
        </w:rPr>
        <w:t>В рамках комплекса процессных мероприятий «Обеспечение жильем молодых семей в Адамовском районе Оренбургской области»</w:t>
      </w:r>
      <w:r w:rsidRPr="0010078C">
        <w:rPr>
          <w:sz w:val="12"/>
          <w:szCs w:val="12"/>
        </w:rPr>
        <w:t xml:space="preserve"> </w:t>
      </w:r>
      <w:r w:rsidRPr="0010078C">
        <w:rPr>
          <w:b/>
          <w:bCs/>
          <w:sz w:val="12"/>
          <w:szCs w:val="12"/>
          <w:shd w:val="clear" w:color="auto" w:fill="FFFFFF"/>
        </w:rPr>
        <w:t>реализуются следующие мероприятия (результаты):</w:t>
      </w:r>
    </w:p>
    <w:p w:rsidR="0022574A" w:rsidRPr="0010078C" w:rsidRDefault="0022574A" w:rsidP="0022574A">
      <w:pPr>
        <w:spacing w:line="240" w:lineRule="auto"/>
        <w:rPr>
          <w:sz w:val="12"/>
          <w:szCs w:val="12"/>
        </w:rPr>
      </w:pPr>
      <w:r w:rsidRPr="0010078C">
        <w:rPr>
          <w:sz w:val="12"/>
          <w:szCs w:val="12"/>
        </w:rPr>
        <w:t>-постановку на учет и снятие с учета молодых семей в качестве участниц областной подпрограммы и муниципальной подпрограммы;</w:t>
      </w:r>
    </w:p>
    <w:p w:rsidR="0022574A" w:rsidRPr="0010078C" w:rsidRDefault="0022574A" w:rsidP="0022574A">
      <w:pPr>
        <w:spacing w:line="240" w:lineRule="auto"/>
        <w:rPr>
          <w:sz w:val="12"/>
          <w:szCs w:val="12"/>
        </w:rPr>
      </w:pPr>
      <w:r w:rsidRPr="0010078C">
        <w:rPr>
          <w:sz w:val="12"/>
          <w:szCs w:val="12"/>
        </w:rPr>
        <w:t>-формирование списков молодых семей - участниц областной подпрограммы и муниципальной подпрограммы;</w:t>
      </w:r>
    </w:p>
    <w:p w:rsidR="0022574A" w:rsidRPr="0010078C" w:rsidRDefault="0022574A" w:rsidP="0022574A">
      <w:pPr>
        <w:spacing w:line="240" w:lineRule="auto"/>
        <w:rPr>
          <w:sz w:val="12"/>
          <w:szCs w:val="12"/>
        </w:rPr>
      </w:pPr>
      <w:r w:rsidRPr="0010078C">
        <w:rPr>
          <w:sz w:val="12"/>
          <w:szCs w:val="12"/>
        </w:rPr>
        <w:t xml:space="preserve">-формирование списков молодых семей - участниц областной подпрограммы и муниципальной подпрограммы, изъявивших желание получить социальную выплату на  приобретение жилья  в планируемых годах;  </w:t>
      </w:r>
    </w:p>
    <w:p w:rsidR="0022574A" w:rsidRPr="0010078C" w:rsidRDefault="0022574A" w:rsidP="0022574A">
      <w:pPr>
        <w:spacing w:line="240" w:lineRule="auto"/>
        <w:rPr>
          <w:sz w:val="12"/>
          <w:szCs w:val="12"/>
        </w:rPr>
      </w:pPr>
      <w:r w:rsidRPr="0010078C">
        <w:rPr>
          <w:sz w:val="12"/>
          <w:szCs w:val="12"/>
        </w:rPr>
        <w:t>-проведение информационно-разъяснительной работы среди населения муниципального образования Адамовский район о ходе реализации областной подпрограммы и муниципальной  подпрограммы;</w:t>
      </w:r>
    </w:p>
    <w:p w:rsidR="0022574A" w:rsidRPr="0010078C" w:rsidRDefault="0022574A" w:rsidP="0022574A">
      <w:pPr>
        <w:spacing w:line="240" w:lineRule="auto"/>
        <w:rPr>
          <w:sz w:val="12"/>
          <w:szCs w:val="12"/>
        </w:rPr>
      </w:pPr>
      <w:proofErr w:type="gramStart"/>
      <w:r w:rsidRPr="0010078C">
        <w:rPr>
          <w:sz w:val="12"/>
          <w:szCs w:val="12"/>
        </w:rPr>
        <w:t>-выдачу молодым семьям в установленном порядке свидетельств, удостоверяющих право молодой семьи  на получение социальной выплаты на приобретение (строительство) жилья, исходя из объемов финансирования, предусмотренных  на эти цели в бюджете муниципального образования Адамовский район, а также средств, поступающих на условиях  софинансирования из федерального и областного бюджетов;</w:t>
      </w:r>
      <w:proofErr w:type="gramEnd"/>
    </w:p>
    <w:p w:rsidR="0022574A" w:rsidRPr="0010078C" w:rsidRDefault="0022574A" w:rsidP="0022574A">
      <w:pPr>
        <w:spacing w:line="240" w:lineRule="auto"/>
        <w:rPr>
          <w:sz w:val="12"/>
          <w:szCs w:val="12"/>
        </w:rPr>
      </w:pPr>
      <w:r w:rsidRPr="0010078C">
        <w:rPr>
          <w:sz w:val="12"/>
          <w:szCs w:val="12"/>
        </w:rPr>
        <w:t xml:space="preserve">- осуществление  </w:t>
      </w:r>
      <w:proofErr w:type="gramStart"/>
      <w:r w:rsidRPr="0010078C">
        <w:rPr>
          <w:sz w:val="12"/>
          <w:szCs w:val="12"/>
        </w:rPr>
        <w:t>контроля  за</w:t>
      </w:r>
      <w:proofErr w:type="gramEnd"/>
      <w:r w:rsidRPr="0010078C">
        <w:rPr>
          <w:sz w:val="12"/>
          <w:szCs w:val="12"/>
        </w:rPr>
        <w:t xml:space="preserve"> реализацией  выданных свидетельств молодым семьям-участницам областной подпрограммы  и муниципальной подпрограммы; </w:t>
      </w:r>
    </w:p>
    <w:p w:rsidR="0022574A" w:rsidRPr="0010078C" w:rsidRDefault="0022574A" w:rsidP="0022574A">
      <w:pPr>
        <w:spacing w:line="240" w:lineRule="auto"/>
        <w:rPr>
          <w:sz w:val="12"/>
          <w:szCs w:val="12"/>
        </w:rPr>
      </w:pPr>
      <w:r w:rsidRPr="0010078C">
        <w:rPr>
          <w:sz w:val="12"/>
          <w:szCs w:val="12"/>
        </w:rPr>
        <w:t>-осуществление мониторинга реализации мероприятий муниципальной подпрограммы;</w:t>
      </w:r>
    </w:p>
    <w:p w:rsidR="0022574A" w:rsidRPr="0010078C" w:rsidRDefault="0022574A" w:rsidP="0022574A">
      <w:pPr>
        <w:spacing w:line="240" w:lineRule="auto"/>
        <w:rPr>
          <w:b/>
          <w:sz w:val="12"/>
          <w:szCs w:val="12"/>
        </w:rPr>
      </w:pPr>
      <w:r w:rsidRPr="0010078C">
        <w:rPr>
          <w:sz w:val="12"/>
          <w:szCs w:val="12"/>
        </w:rPr>
        <w:t>-подготовку информационно-аналитических и отчетных материалов о ходе реализации муниципальной подпрограммы;</w:t>
      </w:r>
    </w:p>
    <w:p w:rsidR="0022574A" w:rsidRPr="0010078C" w:rsidRDefault="0022574A" w:rsidP="0022574A">
      <w:pPr>
        <w:spacing w:line="240" w:lineRule="auto"/>
        <w:rPr>
          <w:sz w:val="12"/>
          <w:szCs w:val="12"/>
        </w:rPr>
      </w:pPr>
      <w:r w:rsidRPr="0010078C">
        <w:rPr>
          <w:sz w:val="12"/>
          <w:szCs w:val="12"/>
        </w:rPr>
        <w:t>-предоставление ответственному исполнителю областной подпрограммы (Департамент молодежной политики Оренбургской области) ежемесячных, квартальных и итоговых отчетов об использовании денежных средств, выданных в текущем году на реализацию свидетельств молодым семьям.</w:t>
      </w:r>
    </w:p>
    <w:p w:rsidR="0022574A" w:rsidRPr="0010078C" w:rsidRDefault="0022574A" w:rsidP="0022574A">
      <w:pPr>
        <w:spacing w:line="240" w:lineRule="auto"/>
        <w:rPr>
          <w:b/>
          <w:bCs/>
          <w:sz w:val="12"/>
          <w:szCs w:val="12"/>
          <w:shd w:val="clear" w:color="auto" w:fill="FFFFFF"/>
        </w:rPr>
      </w:pPr>
      <w:r w:rsidRPr="0010078C">
        <w:rPr>
          <w:b/>
          <w:bCs/>
          <w:sz w:val="12"/>
          <w:szCs w:val="12"/>
          <w:shd w:val="clear" w:color="auto" w:fill="FFFFFF"/>
        </w:rPr>
        <w:t>В рамках комплекса процессных мероприятий «Популяризация здорового образа жизни среди молодежи»  реализуются следующие мероприятия (результаты):</w:t>
      </w:r>
    </w:p>
    <w:p w:rsidR="0022574A" w:rsidRPr="0010078C" w:rsidRDefault="0022574A" w:rsidP="0022574A">
      <w:pPr>
        <w:spacing w:line="240" w:lineRule="auto"/>
        <w:rPr>
          <w:bCs/>
          <w:sz w:val="12"/>
          <w:szCs w:val="12"/>
          <w:shd w:val="clear" w:color="auto" w:fill="FFFFFF"/>
        </w:rPr>
      </w:pPr>
      <w:r w:rsidRPr="0010078C">
        <w:rPr>
          <w:bCs/>
          <w:sz w:val="12"/>
          <w:szCs w:val="12"/>
          <w:shd w:val="clear" w:color="auto" w:fill="FFFFFF"/>
        </w:rPr>
        <w:t xml:space="preserve">  Формирование позитивного отношения к здоровому образу жизни среди молодежи, которое включает в себя: организацию профилактической работы с подростками и молодёжью по предупреждению табачной, наркотической и иных видов зависимости; организацию и проведение всеобуча (кинолекторий, консультации и др.), а так же встречи, семинары, форумы, конкурсы и другие мероприятия, популяризирующие здоровый образ жизни. </w:t>
      </w:r>
    </w:p>
    <w:p w:rsidR="0022574A" w:rsidRPr="0010078C" w:rsidRDefault="0022574A" w:rsidP="0022574A">
      <w:pPr>
        <w:spacing w:line="240" w:lineRule="auto"/>
        <w:rPr>
          <w:b/>
          <w:bCs/>
          <w:sz w:val="12"/>
          <w:szCs w:val="12"/>
          <w:shd w:val="clear" w:color="auto" w:fill="FFFFFF"/>
        </w:rPr>
      </w:pPr>
      <w:r w:rsidRPr="0010078C">
        <w:rPr>
          <w:b/>
          <w:bCs/>
          <w:sz w:val="12"/>
          <w:szCs w:val="12"/>
          <w:shd w:val="clear" w:color="auto" w:fill="FFFFFF"/>
        </w:rPr>
        <w:t xml:space="preserve">В рамках комплекса процессных мероприятий «Вовлечение молодежи в социальную активную деятельность»  реализуются следующие мероприятия (результаты): </w:t>
      </w:r>
    </w:p>
    <w:p w:rsidR="0022574A" w:rsidRPr="0010078C" w:rsidRDefault="0022574A" w:rsidP="0022574A">
      <w:pPr>
        <w:spacing w:line="240" w:lineRule="auto"/>
        <w:rPr>
          <w:b/>
          <w:bCs/>
          <w:sz w:val="12"/>
          <w:szCs w:val="12"/>
          <w:shd w:val="clear" w:color="auto" w:fill="FFFFFF"/>
        </w:rPr>
      </w:pPr>
      <w:r w:rsidRPr="0010078C">
        <w:rPr>
          <w:bCs/>
          <w:sz w:val="12"/>
          <w:szCs w:val="12"/>
          <w:shd w:val="clear" w:color="auto" w:fill="FFFFFF"/>
        </w:rPr>
        <w:t>Организацию, проведение и  участие в районных, региональных, федеральных, всероссийских мероприятиях направленных на формирование и развитие духовно-нравственного воспитания подрастающего поколения, выявление талантливой молодежи; реализация творческого потенциала; формирование позитивного общественного мнения по отношению к современной молодежи и молодежной политики. Культурное, духовное и физическое воспитание, образование и развитие  детей и молодежи, организация и проведение культурно массовых мероприятий; участие в школьных, районных мероприятиях и награждение активистов; участие в зональных и областных мероприятиях.</w:t>
      </w:r>
    </w:p>
    <w:p w:rsidR="0022574A" w:rsidRPr="0010078C" w:rsidRDefault="0022574A" w:rsidP="0022574A">
      <w:pPr>
        <w:spacing w:line="240" w:lineRule="auto"/>
        <w:rPr>
          <w:bCs/>
          <w:sz w:val="12"/>
          <w:szCs w:val="12"/>
          <w:shd w:val="clear" w:color="auto" w:fill="FFFFFF"/>
        </w:rPr>
      </w:pPr>
      <w:r w:rsidRPr="0010078C">
        <w:rPr>
          <w:b/>
          <w:bCs/>
          <w:sz w:val="12"/>
          <w:szCs w:val="12"/>
          <w:shd w:val="clear" w:color="auto" w:fill="FFFFFF"/>
        </w:rPr>
        <w:t>В рамках комплекса процессных мероприятий «Создание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  реализуются следующие мероприятия (результаты):</w:t>
      </w:r>
      <w:r w:rsidRPr="0010078C">
        <w:rPr>
          <w:bCs/>
          <w:sz w:val="12"/>
          <w:szCs w:val="12"/>
          <w:shd w:val="clear" w:color="auto" w:fill="FFFFFF"/>
        </w:rPr>
        <w:t xml:space="preserve">  Организация, проведение и участие в мероприятиях военно-патриотической направленности среди молодежи допризывного и призывного возраста.</w:t>
      </w:r>
      <w:r w:rsidRPr="0010078C">
        <w:rPr>
          <w:sz w:val="12"/>
          <w:szCs w:val="12"/>
        </w:rPr>
        <w:t xml:space="preserve"> </w:t>
      </w:r>
      <w:r w:rsidRPr="0010078C">
        <w:rPr>
          <w:bCs/>
          <w:sz w:val="12"/>
          <w:szCs w:val="12"/>
          <w:shd w:val="clear" w:color="auto" w:fill="FFFFFF"/>
        </w:rPr>
        <w:t>Совершенствование гражданск</w:t>
      </w:r>
      <w:proofErr w:type="gramStart"/>
      <w:r w:rsidRPr="0010078C">
        <w:rPr>
          <w:bCs/>
          <w:sz w:val="12"/>
          <w:szCs w:val="12"/>
          <w:shd w:val="clear" w:color="auto" w:fill="FFFFFF"/>
        </w:rPr>
        <w:t>о-</w:t>
      </w:r>
      <w:proofErr w:type="gramEnd"/>
      <w:r w:rsidRPr="0010078C">
        <w:rPr>
          <w:bCs/>
          <w:sz w:val="12"/>
          <w:szCs w:val="12"/>
          <w:shd w:val="clear" w:color="auto" w:fill="FFFFFF"/>
        </w:rPr>
        <w:t xml:space="preserve"> патриотического воспитания молодежи; подготовка допризывной молодежи к службе в рядах Российской армии,   участие молодежи в рекреативной и спортивной деятельности. </w:t>
      </w:r>
    </w:p>
    <w:p w:rsidR="0022574A" w:rsidRPr="0010078C" w:rsidRDefault="0022574A" w:rsidP="0022574A">
      <w:pPr>
        <w:spacing w:line="240" w:lineRule="auto"/>
        <w:rPr>
          <w:bCs/>
          <w:sz w:val="12"/>
          <w:szCs w:val="12"/>
          <w:shd w:val="clear" w:color="auto" w:fill="FFFFFF"/>
        </w:rPr>
      </w:pPr>
      <w:r w:rsidRPr="0010078C">
        <w:rPr>
          <w:b/>
          <w:bCs/>
          <w:sz w:val="12"/>
          <w:szCs w:val="12"/>
          <w:shd w:val="clear" w:color="auto" w:fill="FFFFFF"/>
        </w:rPr>
        <w:t xml:space="preserve">В рамках комплекса процессных мероприятий «Формирование механизмов поддержки и реабилитации молодежи, находящейся в трудной жизненной ситуации»  реализуются следующие мероприятия (результаты):   </w:t>
      </w:r>
      <w:r w:rsidRPr="0010078C">
        <w:rPr>
          <w:bCs/>
          <w:sz w:val="12"/>
          <w:szCs w:val="12"/>
          <w:shd w:val="clear" w:color="auto" w:fill="FFFFFF"/>
        </w:rPr>
        <w:t>организация и командирование подростков, оказавшихся в трудной жизненной ситуации в профильные смены, проводимые по линии департамента молодежной политики Оренбургской области. Вовлечение  молодых людей  находящихся в трудной жизненной ситуации, в проекты и программы в сфере реабилитации, социальной адаптации и профилактики асоциального поведения.</w:t>
      </w:r>
    </w:p>
    <w:p w:rsidR="0022574A" w:rsidRPr="0010078C" w:rsidRDefault="0022574A" w:rsidP="0022574A">
      <w:pPr>
        <w:spacing w:line="240" w:lineRule="auto"/>
        <w:rPr>
          <w:bCs/>
          <w:sz w:val="12"/>
          <w:szCs w:val="12"/>
          <w:shd w:val="clear" w:color="auto" w:fill="FFFFFF"/>
        </w:rPr>
      </w:pPr>
      <w:r w:rsidRPr="0010078C">
        <w:rPr>
          <w:bCs/>
          <w:sz w:val="12"/>
          <w:szCs w:val="12"/>
          <w:shd w:val="clear" w:color="auto" w:fill="FFFFFF"/>
        </w:rPr>
        <w:t xml:space="preserve">Перечень мероприятий (результатов) </w:t>
      </w:r>
      <w:r w:rsidRPr="0010078C">
        <w:rPr>
          <w:sz w:val="12"/>
          <w:szCs w:val="12"/>
        </w:rPr>
        <w:t xml:space="preserve">муниципальной программы  </w:t>
      </w:r>
      <w:r w:rsidRPr="0010078C">
        <w:rPr>
          <w:bCs/>
          <w:sz w:val="12"/>
          <w:szCs w:val="12"/>
          <w:shd w:val="clear" w:color="auto" w:fill="FFFFFF"/>
        </w:rPr>
        <w:t>представлен в приложении № 3 к Программе.</w:t>
      </w:r>
    </w:p>
    <w:p w:rsidR="0022574A" w:rsidRPr="0010078C" w:rsidRDefault="0022574A" w:rsidP="0022574A">
      <w:pPr>
        <w:spacing w:line="240" w:lineRule="auto"/>
        <w:rPr>
          <w:sz w:val="12"/>
          <w:szCs w:val="12"/>
        </w:rPr>
      </w:pPr>
    </w:p>
    <w:p w:rsidR="0022574A" w:rsidRPr="0010078C" w:rsidRDefault="0022574A" w:rsidP="004318EA">
      <w:pPr>
        <w:numPr>
          <w:ilvl w:val="0"/>
          <w:numId w:val="6"/>
        </w:numPr>
        <w:autoSpaceDE w:val="0"/>
        <w:autoSpaceDN w:val="0"/>
        <w:adjustRightInd w:val="0"/>
        <w:spacing w:line="240" w:lineRule="auto"/>
        <w:ind w:left="0"/>
        <w:jc w:val="center"/>
        <w:outlineLvl w:val="1"/>
        <w:rPr>
          <w:b/>
          <w:sz w:val="12"/>
          <w:szCs w:val="12"/>
        </w:rPr>
      </w:pPr>
      <w:r w:rsidRPr="0010078C">
        <w:rPr>
          <w:b/>
          <w:sz w:val="12"/>
          <w:szCs w:val="12"/>
        </w:rPr>
        <w:t xml:space="preserve">Финансовое обеспечение муниципальной программы  </w:t>
      </w:r>
    </w:p>
    <w:p w:rsidR="0022574A" w:rsidRPr="0010078C" w:rsidRDefault="0022574A" w:rsidP="0022574A">
      <w:pPr>
        <w:pStyle w:val="ConsPlusNormal"/>
        <w:widowControl/>
        <w:ind w:firstLine="709"/>
        <w:jc w:val="both"/>
        <w:rPr>
          <w:rFonts w:ascii="Times New Roman" w:hAnsi="Times New Roman" w:cs="Times New Roman"/>
          <w:sz w:val="12"/>
          <w:szCs w:val="12"/>
        </w:rPr>
      </w:pPr>
      <w:r w:rsidRPr="0010078C">
        <w:rPr>
          <w:rFonts w:ascii="Times New Roman" w:hAnsi="Times New Roman" w:cs="Times New Roman"/>
          <w:strike/>
          <w:sz w:val="12"/>
          <w:szCs w:val="12"/>
        </w:rPr>
        <w:t xml:space="preserve"> </w:t>
      </w:r>
    </w:p>
    <w:p w:rsidR="0022574A" w:rsidRPr="0010078C" w:rsidRDefault="0022574A" w:rsidP="0022574A">
      <w:pPr>
        <w:spacing w:line="240" w:lineRule="auto"/>
        <w:ind w:firstLine="708"/>
        <w:rPr>
          <w:sz w:val="12"/>
          <w:szCs w:val="12"/>
        </w:rPr>
      </w:pPr>
      <w:r w:rsidRPr="0010078C">
        <w:rPr>
          <w:sz w:val="12"/>
          <w:szCs w:val="12"/>
        </w:rPr>
        <w:t>Объем финансирования реализации муниципальной программы составит    56361,6  тыс. рублей, в том числе по годам:</w:t>
      </w:r>
    </w:p>
    <w:p w:rsidR="0022574A" w:rsidRPr="0010078C" w:rsidRDefault="0022574A" w:rsidP="0022574A">
      <w:pPr>
        <w:spacing w:line="240" w:lineRule="auto"/>
        <w:ind w:firstLine="708"/>
        <w:rPr>
          <w:sz w:val="12"/>
          <w:szCs w:val="12"/>
        </w:rPr>
      </w:pPr>
      <w:r w:rsidRPr="0010078C">
        <w:rPr>
          <w:sz w:val="12"/>
          <w:szCs w:val="12"/>
        </w:rPr>
        <w:t xml:space="preserve">2023 год -  </w:t>
      </w:r>
      <w:r w:rsidRPr="0010078C">
        <w:rPr>
          <w:color w:val="000000"/>
          <w:sz w:val="12"/>
          <w:szCs w:val="12"/>
        </w:rPr>
        <w:t xml:space="preserve">6641,0 </w:t>
      </w:r>
      <w:r w:rsidRPr="0010078C">
        <w:rPr>
          <w:sz w:val="12"/>
          <w:szCs w:val="12"/>
        </w:rPr>
        <w:t xml:space="preserve">тыс., рублей  </w:t>
      </w:r>
    </w:p>
    <w:p w:rsidR="0022574A" w:rsidRPr="0010078C" w:rsidRDefault="0022574A" w:rsidP="0022574A">
      <w:pPr>
        <w:spacing w:line="240" w:lineRule="auto"/>
        <w:ind w:firstLine="708"/>
        <w:rPr>
          <w:sz w:val="12"/>
          <w:szCs w:val="12"/>
        </w:rPr>
      </w:pPr>
      <w:r w:rsidRPr="0010078C">
        <w:rPr>
          <w:sz w:val="12"/>
          <w:szCs w:val="12"/>
        </w:rPr>
        <w:t xml:space="preserve">2024 год -  9207,2 тыс., рублей  </w:t>
      </w:r>
    </w:p>
    <w:p w:rsidR="0022574A" w:rsidRPr="0010078C" w:rsidRDefault="0022574A" w:rsidP="0022574A">
      <w:pPr>
        <w:spacing w:line="240" w:lineRule="auto"/>
        <w:ind w:firstLine="708"/>
        <w:rPr>
          <w:sz w:val="12"/>
          <w:szCs w:val="12"/>
        </w:rPr>
      </w:pPr>
      <w:r w:rsidRPr="0010078C">
        <w:rPr>
          <w:sz w:val="12"/>
          <w:szCs w:val="12"/>
        </w:rPr>
        <w:t>2025 год  - 7333,9 тыс., рублей</w:t>
      </w:r>
    </w:p>
    <w:p w:rsidR="0022574A" w:rsidRPr="0010078C" w:rsidRDefault="0022574A" w:rsidP="0022574A">
      <w:pPr>
        <w:spacing w:line="240" w:lineRule="auto"/>
        <w:ind w:firstLine="708"/>
        <w:rPr>
          <w:sz w:val="12"/>
          <w:szCs w:val="12"/>
        </w:rPr>
      </w:pPr>
      <w:r w:rsidRPr="0010078C">
        <w:rPr>
          <w:sz w:val="12"/>
          <w:szCs w:val="12"/>
        </w:rPr>
        <w:t>2026 год  - 7333,9 тыс., рублей</w:t>
      </w:r>
    </w:p>
    <w:p w:rsidR="0022574A" w:rsidRPr="0010078C" w:rsidRDefault="0022574A" w:rsidP="0022574A">
      <w:pPr>
        <w:spacing w:line="240" w:lineRule="auto"/>
        <w:ind w:firstLine="708"/>
        <w:rPr>
          <w:sz w:val="12"/>
          <w:szCs w:val="12"/>
        </w:rPr>
      </w:pPr>
      <w:r w:rsidRPr="0010078C">
        <w:rPr>
          <w:sz w:val="12"/>
          <w:szCs w:val="12"/>
        </w:rPr>
        <w:t xml:space="preserve">2027 год -  6461,4 тыс., рублей </w:t>
      </w:r>
    </w:p>
    <w:p w:rsidR="0022574A" w:rsidRPr="0010078C" w:rsidRDefault="0022574A" w:rsidP="0022574A">
      <w:pPr>
        <w:spacing w:line="240" w:lineRule="auto"/>
        <w:ind w:firstLine="708"/>
        <w:rPr>
          <w:sz w:val="12"/>
          <w:szCs w:val="12"/>
        </w:rPr>
      </w:pPr>
      <w:r w:rsidRPr="0010078C">
        <w:rPr>
          <w:sz w:val="12"/>
          <w:szCs w:val="12"/>
        </w:rPr>
        <w:t xml:space="preserve">2028 год -  6461,4 тыс., рублей  </w:t>
      </w:r>
    </w:p>
    <w:p w:rsidR="0022574A" w:rsidRPr="0010078C" w:rsidRDefault="0022574A" w:rsidP="0022574A">
      <w:pPr>
        <w:spacing w:line="240" w:lineRule="auto"/>
        <w:ind w:firstLine="708"/>
        <w:rPr>
          <w:sz w:val="12"/>
          <w:szCs w:val="12"/>
        </w:rPr>
      </w:pPr>
      <w:r w:rsidRPr="0010078C">
        <w:rPr>
          <w:sz w:val="12"/>
          <w:szCs w:val="12"/>
        </w:rPr>
        <w:t xml:space="preserve">2029 год -  6461,4 тыс., рублей  </w:t>
      </w:r>
    </w:p>
    <w:p w:rsidR="0022574A" w:rsidRPr="0010078C" w:rsidRDefault="0022574A" w:rsidP="0022574A">
      <w:pPr>
        <w:spacing w:line="240" w:lineRule="auto"/>
        <w:ind w:firstLine="708"/>
        <w:rPr>
          <w:strike/>
          <w:sz w:val="12"/>
          <w:szCs w:val="12"/>
        </w:rPr>
      </w:pPr>
      <w:r w:rsidRPr="0010078C">
        <w:rPr>
          <w:sz w:val="12"/>
          <w:szCs w:val="12"/>
        </w:rPr>
        <w:t xml:space="preserve">2030 год -  6461,4 тыс., рублей  </w:t>
      </w:r>
      <w:r w:rsidRPr="0010078C">
        <w:rPr>
          <w:strike/>
          <w:sz w:val="12"/>
          <w:szCs w:val="12"/>
        </w:rPr>
        <w:t xml:space="preserve"> </w:t>
      </w:r>
    </w:p>
    <w:p w:rsidR="0022574A" w:rsidRPr="0010078C" w:rsidRDefault="0022574A" w:rsidP="0022574A">
      <w:pPr>
        <w:widowControl w:val="0"/>
        <w:autoSpaceDE w:val="0"/>
        <w:autoSpaceDN w:val="0"/>
        <w:adjustRightInd w:val="0"/>
        <w:spacing w:line="240" w:lineRule="auto"/>
        <w:rPr>
          <w:color w:val="000000"/>
          <w:sz w:val="12"/>
          <w:szCs w:val="12"/>
        </w:rPr>
      </w:pPr>
      <w:r w:rsidRPr="0010078C">
        <w:rPr>
          <w:color w:val="000000"/>
          <w:sz w:val="12"/>
          <w:szCs w:val="12"/>
        </w:rPr>
        <w:t>Финансовое обеспечение реализации Программы за счет средств районного бюджета по годам реализации приведено в приложении № 4 к Программе.</w:t>
      </w:r>
    </w:p>
    <w:p w:rsidR="00B50992" w:rsidRDefault="00B50992" w:rsidP="00B50992">
      <w:pPr>
        <w:pStyle w:val="af6"/>
        <w:tabs>
          <w:tab w:val="left" w:pos="1512"/>
        </w:tabs>
        <w:rPr>
          <w:b w:val="0"/>
          <w:sz w:val="12"/>
          <w:szCs w:val="12"/>
          <w:u w:val="none"/>
          <w:lang w:val="ru-RU" w:eastAsia="ru-RU"/>
        </w:rPr>
      </w:pPr>
    </w:p>
    <w:p w:rsidR="0022574A" w:rsidRPr="00B50992" w:rsidRDefault="00B50992" w:rsidP="00B50992">
      <w:pPr>
        <w:pStyle w:val="af6"/>
        <w:tabs>
          <w:tab w:val="left" w:pos="1512"/>
        </w:tabs>
        <w:jc w:val="center"/>
        <w:rPr>
          <w:sz w:val="12"/>
          <w:szCs w:val="12"/>
          <w:u w:val="none"/>
        </w:rPr>
      </w:pPr>
      <w:r w:rsidRPr="00B50992">
        <w:rPr>
          <w:sz w:val="12"/>
          <w:szCs w:val="12"/>
          <w:u w:val="none"/>
          <w:lang w:val="ru-RU" w:eastAsia="ru-RU"/>
        </w:rPr>
        <w:t xml:space="preserve">6. </w:t>
      </w:r>
      <w:r w:rsidR="0022574A" w:rsidRPr="00B50992">
        <w:rPr>
          <w:sz w:val="12"/>
          <w:szCs w:val="12"/>
          <w:u w:val="none"/>
        </w:rPr>
        <w:t>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22574A" w:rsidRPr="0010078C" w:rsidRDefault="0022574A" w:rsidP="0022574A">
      <w:pPr>
        <w:pStyle w:val="af8"/>
        <w:spacing w:before="0" w:beforeAutospacing="0" w:after="0" w:afterAutospacing="0"/>
        <w:ind w:firstLine="567"/>
        <w:jc w:val="both"/>
        <w:rPr>
          <w:sz w:val="12"/>
          <w:szCs w:val="12"/>
        </w:rPr>
      </w:pPr>
    </w:p>
    <w:p w:rsidR="0022574A" w:rsidRPr="0010078C" w:rsidRDefault="0022574A" w:rsidP="0022574A">
      <w:pPr>
        <w:pStyle w:val="af8"/>
        <w:spacing w:before="0" w:beforeAutospacing="0" w:after="0" w:afterAutospacing="0"/>
        <w:ind w:firstLine="709"/>
        <w:jc w:val="both"/>
        <w:rPr>
          <w:sz w:val="12"/>
          <w:szCs w:val="12"/>
        </w:rPr>
      </w:pPr>
      <w:r w:rsidRPr="0010078C">
        <w:rPr>
          <w:sz w:val="12"/>
          <w:szCs w:val="12"/>
        </w:rPr>
        <w:t>В рамках реализации муниципальной программы налоговые, таможенные, тарифные, кредитные и иные инструменты не применяются.</w:t>
      </w:r>
    </w:p>
    <w:p w:rsidR="0022574A" w:rsidRPr="0010078C" w:rsidRDefault="0022574A" w:rsidP="0022574A">
      <w:pPr>
        <w:pStyle w:val="af8"/>
        <w:spacing w:before="0" w:beforeAutospacing="0" w:after="0" w:afterAutospacing="0"/>
        <w:ind w:firstLine="709"/>
        <w:jc w:val="both"/>
        <w:rPr>
          <w:sz w:val="12"/>
          <w:szCs w:val="12"/>
        </w:rPr>
      </w:pPr>
    </w:p>
    <w:p w:rsidR="0022574A" w:rsidRPr="0010078C" w:rsidRDefault="00B50992" w:rsidP="00B50992">
      <w:pPr>
        <w:spacing w:line="240" w:lineRule="auto"/>
        <w:ind w:firstLine="0"/>
        <w:jc w:val="center"/>
        <w:rPr>
          <w:b/>
          <w:sz w:val="12"/>
          <w:szCs w:val="12"/>
        </w:rPr>
      </w:pPr>
      <w:r>
        <w:rPr>
          <w:b/>
          <w:sz w:val="12"/>
          <w:szCs w:val="12"/>
        </w:rPr>
        <w:t xml:space="preserve">7. </w:t>
      </w:r>
      <w:r w:rsidR="0022574A" w:rsidRPr="0010078C">
        <w:rPr>
          <w:b/>
          <w:sz w:val="12"/>
          <w:szCs w:val="12"/>
        </w:rPr>
        <w:t xml:space="preserve"> Сведения о методике расчета показателей (результатов) муниципальной программы</w:t>
      </w:r>
    </w:p>
    <w:p w:rsidR="0022574A" w:rsidRPr="0010078C" w:rsidRDefault="0022574A" w:rsidP="0022574A">
      <w:pPr>
        <w:pStyle w:val="af8"/>
        <w:spacing w:before="0" w:beforeAutospacing="0" w:after="0" w:afterAutospacing="0"/>
        <w:ind w:firstLine="709"/>
        <w:jc w:val="both"/>
        <w:rPr>
          <w:b/>
          <w:sz w:val="12"/>
          <w:szCs w:val="12"/>
        </w:rPr>
      </w:pPr>
    </w:p>
    <w:p w:rsidR="0022574A" w:rsidRPr="0010078C" w:rsidRDefault="0022574A" w:rsidP="0022574A">
      <w:pPr>
        <w:widowControl w:val="0"/>
        <w:spacing w:line="240" w:lineRule="auto"/>
        <w:rPr>
          <w:sz w:val="12"/>
          <w:szCs w:val="12"/>
        </w:rPr>
      </w:pPr>
      <w:r w:rsidRPr="0010078C">
        <w:rPr>
          <w:sz w:val="12"/>
          <w:szCs w:val="12"/>
        </w:rPr>
        <w:t>Сведения о методике расчета показателей (результатов) муниципальной программы Адамовского района приведены в приложении № 5 к Программе.</w:t>
      </w:r>
    </w:p>
    <w:p w:rsidR="0022574A" w:rsidRPr="0010078C" w:rsidRDefault="00B50992" w:rsidP="00B50992">
      <w:pPr>
        <w:widowControl w:val="0"/>
        <w:spacing w:line="240" w:lineRule="auto"/>
        <w:ind w:firstLine="0"/>
        <w:jc w:val="center"/>
        <w:rPr>
          <w:b/>
          <w:sz w:val="12"/>
          <w:szCs w:val="12"/>
        </w:rPr>
      </w:pPr>
      <w:r>
        <w:rPr>
          <w:b/>
          <w:sz w:val="12"/>
          <w:szCs w:val="12"/>
        </w:rPr>
        <w:lastRenderedPageBreak/>
        <w:t xml:space="preserve">8. </w:t>
      </w:r>
      <w:r w:rsidR="0022574A" w:rsidRPr="0010078C">
        <w:rPr>
          <w:b/>
          <w:sz w:val="12"/>
          <w:szCs w:val="12"/>
        </w:rPr>
        <w:t>План реализации муниципальной программы</w:t>
      </w:r>
    </w:p>
    <w:p w:rsidR="0022574A" w:rsidRPr="0010078C" w:rsidRDefault="0022574A" w:rsidP="0022574A">
      <w:pPr>
        <w:pStyle w:val="af8"/>
        <w:widowControl w:val="0"/>
        <w:spacing w:before="0" w:beforeAutospacing="0" w:after="0" w:afterAutospacing="0"/>
        <w:ind w:firstLine="709"/>
        <w:jc w:val="both"/>
        <w:rPr>
          <w:b/>
          <w:sz w:val="12"/>
          <w:szCs w:val="12"/>
        </w:rPr>
      </w:pPr>
    </w:p>
    <w:p w:rsidR="0022574A" w:rsidRPr="0010078C" w:rsidRDefault="0022574A" w:rsidP="0022574A">
      <w:pPr>
        <w:widowControl w:val="0"/>
        <w:spacing w:line="240" w:lineRule="auto"/>
        <w:rPr>
          <w:sz w:val="12"/>
          <w:szCs w:val="12"/>
        </w:rPr>
      </w:pPr>
      <w:r w:rsidRPr="0010078C">
        <w:rPr>
          <w:sz w:val="12"/>
          <w:szCs w:val="12"/>
        </w:rPr>
        <w:t>План реализации муниципальной программы Адамовского района приведены в приложении № 6 к Программе.</w:t>
      </w:r>
    </w:p>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sectPr w:rsidR="0022574A" w:rsidRPr="0010078C" w:rsidSect="00464DD6">
          <w:headerReference w:type="first" r:id="rId17"/>
          <w:pgSz w:w="11906" w:h="16838"/>
          <w:pgMar w:top="567" w:right="851" w:bottom="851" w:left="1701" w:header="709" w:footer="709" w:gutter="0"/>
          <w:pgNumType w:start="0"/>
          <w:cols w:space="708"/>
          <w:docGrid w:linePitch="360"/>
        </w:sectPr>
      </w:pPr>
    </w:p>
    <w:tbl>
      <w:tblPr>
        <w:tblW w:w="0" w:type="auto"/>
        <w:tblInd w:w="10881" w:type="dxa"/>
        <w:tblLook w:val="04A0" w:firstRow="1" w:lastRow="0" w:firstColumn="1" w:lastColumn="0" w:noHBand="0" w:noVBand="1"/>
      </w:tblPr>
      <w:tblGrid>
        <w:gridCol w:w="3621"/>
      </w:tblGrid>
      <w:tr w:rsidR="0022574A" w:rsidRPr="0010078C" w:rsidTr="00457CB3">
        <w:tc>
          <w:tcPr>
            <w:tcW w:w="3621" w:type="dxa"/>
            <w:shd w:val="clear" w:color="auto" w:fill="auto"/>
          </w:tcPr>
          <w:p w:rsidR="0022574A" w:rsidRPr="0010078C" w:rsidRDefault="0022574A" w:rsidP="0022574A">
            <w:pPr>
              <w:spacing w:line="240" w:lineRule="auto"/>
              <w:rPr>
                <w:sz w:val="12"/>
                <w:szCs w:val="12"/>
              </w:rPr>
            </w:pPr>
            <w:r w:rsidRPr="0010078C">
              <w:rPr>
                <w:sz w:val="12"/>
                <w:szCs w:val="12"/>
              </w:rPr>
              <w:lastRenderedPageBreak/>
              <w:t>Приложение № 1</w:t>
            </w:r>
          </w:p>
          <w:p w:rsidR="0022574A" w:rsidRPr="0010078C" w:rsidRDefault="0022574A" w:rsidP="0022574A">
            <w:pPr>
              <w:spacing w:line="240" w:lineRule="auto"/>
              <w:rPr>
                <w:sz w:val="12"/>
                <w:szCs w:val="12"/>
              </w:rPr>
            </w:pPr>
            <w:r w:rsidRPr="0010078C">
              <w:rPr>
                <w:sz w:val="12"/>
                <w:szCs w:val="12"/>
              </w:rPr>
              <w:t>к муниципальной программе</w:t>
            </w:r>
          </w:p>
          <w:p w:rsidR="008563B5" w:rsidRDefault="0022574A" w:rsidP="008563B5">
            <w:pPr>
              <w:spacing w:line="240" w:lineRule="auto"/>
              <w:rPr>
                <w:sz w:val="12"/>
                <w:szCs w:val="12"/>
              </w:rPr>
            </w:pPr>
            <w:r w:rsidRPr="0010078C">
              <w:rPr>
                <w:sz w:val="12"/>
                <w:szCs w:val="12"/>
              </w:rPr>
              <w:t>«Реализация молодежной политики на территории</w:t>
            </w:r>
          </w:p>
          <w:p w:rsidR="008563B5" w:rsidRDefault="0022574A" w:rsidP="008563B5">
            <w:pPr>
              <w:spacing w:line="240" w:lineRule="auto"/>
              <w:rPr>
                <w:sz w:val="12"/>
                <w:szCs w:val="12"/>
              </w:rPr>
            </w:pPr>
            <w:r w:rsidRPr="0010078C">
              <w:rPr>
                <w:sz w:val="12"/>
                <w:szCs w:val="12"/>
              </w:rPr>
              <w:t>муниципального образования Адамовский район</w:t>
            </w:r>
          </w:p>
          <w:p w:rsidR="0022574A" w:rsidRPr="0010078C" w:rsidRDefault="0022574A" w:rsidP="008563B5">
            <w:pPr>
              <w:spacing w:line="240" w:lineRule="auto"/>
              <w:rPr>
                <w:sz w:val="12"/>
                <w:szCs w:val="12"/>
              </w:rPr>
            </w:pPr>
            <w:r w:rsidRPr="0010078C">
              <w:rPr>
                <w:sz w:val="12"/>
                <w:szCs w:val="12"/>
              </w:rPr>
              <w:t>Оренбургской области»</w:t>
            </w:r>
          </w:p>
        </w:tc>
      </w:tr>
    </w:tbl>
    <w:p w:rsidR="0022574A" w:rsidRPr="0010078C" w:rsidRDefault="0022574A" w:rsidP="0022574A">
      <w:pPr>
        <w:spacing w:line="240" w:lineRule="auto"/>
        <w:jc w:val="right"/>
        <w:rPr>
          <w:sz w:val="12"/>
          <w:szCs w:val="12"/>
        </w:rPr>
      </w:pPr>
    </w:p>
    <w:p w:rsidR="0022574A" w:rsidRPr="0010078C" w:rsidRDefault="0022574A" w:rsidP="0022574A">
      <w:pPr>
        <w:spacing w:line="240" w:lineRule="auto"/>
        <w:jc w:val="center"/>
        <w:rPr>
          <w:b/>
          <w:sz w:val="12"/>
          <w:szCs w:val="12"/>
        </w:rPr>
      </w:pPr>
      <w:r w:rsidRPr="0010078C">
        <w:rPr>
          <w:b/>
          <w:sz w:val="12"/>
          <w:szCs w:val="12"/>
        </w:rPr>
        <w:t xml:space="preserve">Показатели муниципальной программы  </w:t>
      </w:r>
    </w:p>
    <w:p w:rsidR="0022574A" w:rsidRPr="0010078C" w:rsidRDefault="0022574A" w:rsidP="0022574A">
      <w:pPr>
        <w:spacing w:line="240" w:lineRule="auto"/>
        <w:jc w:val="center"/>
        <w:rPr>
          <w:b/>
          <w:sz w:val="12"/>
          <w:szCs w:val="12"/>
        </w:rPr>
      </w:pPr>
    </w:p>
    <w:tbl>
      <w:tblPr>
        <w:tblW w:w="151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850"/>
        <w:gridCol w:w="851"/>
        <w:gridCol w:w="850"/>
        <w:gridCol w:w="709"/>
        <w:gridCol w:w="709"/>
        <w:gridCol w:w="708"/>
        <w:gridCol w:w="709"/>
        <w:gridCol w:w="709"/>
        <w:gridCol w:w="709"/>
        <w:gridCol w:w="850"/>
        <w:gridCol w:w="1276"/>
        <w:gridCol w:w="850"/>
        <w:gridCol w:w="851"/>
        <w:gridCol w:w="1417"/>
      </w:tblGrid>
      <w:tr w:rsidR="0022574A" w:rsidRPr="008563B5" w:rsidTr="00457CB3">
        <w:tc>
          <w:tcPr>
            <w:tcW w:w="709" w:type="dxa"/>
            <w:vMerge w:val="restart"/>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roofErr w:type="gramStart"/>
            <w:r w:rsidRPr="008563B5">
              <w:rPr>
                <w:rFonts w:cs="Times New Roman"/>
                <w:sz w:val="12"/>
                <w:szCs w:val="12"/>
              </w:rPr>
              <w:t>п</w:t>
            </w:r>
            <w:proofErr w:type="gramEnd"/>
            <w:r w:rsidRPr="008563B5">
              <w:rPr>
                <w:rFonts w:cs="Times New Roman"/>
                <w:sz w:val="12"/>
                <w:szCs w:val="12"/>
              </w:rPr>
              <w:t>/п</w:t>
            </w:r>
          </w:p>
        </w:tc>
        <w:tc>
          <w:tcPr>
            <w:tcW w:w="2411" w:type="dxa"/>
            <w:vMerge w:val="restart"/>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Базовое значение</w:t>
            </w:r>
          </w:p>
        </w:tc>
        <w:tc>
          <w:tcPr>
            <w:tcW w:w="5953" w:type="dxa"/>
            <w:gridSpan w:val="8"/>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Значение показателей</w:t>
            </w:r>
          </w:p>
        </w:tc>
        <w:tc>
          <w:tcPr>
            <w:tcW w:w="1276" w:type="dxa"/>
            <w:vMerge w:val="restart"/>
            <w:tcBorders>
              <w:top w:val="single" w:sz="4" w:space="0" w:color="auto"/>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proofErr w:type="gramStart"/>
            <w:r w:rsidRPr="008563B5">
              <w:rPr>
                <w:rFonts w:cs="Times New Roman"/>
                <w:sz w:val="12"/>
                <w:szCs w:val="12"/>
              </w:rPr>
              <w:t>Ответственный</w:t>
            </w:r>
            <w:proofErr w:type="gramEnd"/>
            <w:r w:rsidRPr="008563B5">
              <w:rPr>
                <w:rFonts w:cs="Times New Roman"/>
                <w:sz w:val="12"/>
                <w:szCs w:val="12"/>
              </w:rPr>
              <w:t xml:space="preserve"> за достижение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Связь с показателями национальных целей</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Информационная система</w:t>
            </w:r>
          </w:p>
        </w:tc>
        <w:tc>
          <w:tcPr>
            <w:tcW w:w="1417" w:type="dxa"/>
            <w:vMerge w:val="restart"/>
            <w:tcBorders>
              <w:top w:val="single" w:sz="4" w:space="0" w:color="auto"/>
              <w:left w:val="single" w:sz="4" w:space="0" w:color="auto"/>
              <w:bottom w:val="single" w:sz="4" w:space="0" w:color="auto"/>
              <w:right w:val="single" w:sz="4" w:space="0" w:color="auto"/>
            </w:tcBorders>
            <w:textDirection w:val="btLr"/>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Связь с иными муниципальными программами Адамовского района </w:t>
            </w:r>
          </w:p>
        </w:tc>
      </w:tr>
      <w:tr w:rsidR="0022574A" w:rsidRPr="008563B5" w:rsidTr="00457CB3">
        <w:trPr>
          <w:trHeight w:val="216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2023</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2024</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2025</w:t>
            </w:r>
          </w:p>
        </w:tc>
        <w:tc>
          <w:tcPr>
            <w:tcW w:w="708"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2026</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2029</w:t>
            </w:r>
          </w:p>
        </w:tc>
        <w:tc>
          <w:tcPr>
            <w:tcW w:w="850"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2030</w:t>
            </w:r>
          </w:p>
        </w:tc>
        <w:tc>
          <w:tcPr>
            <w:tcW w:w="1276" w:type="dxa"/>
            <w:vMerge/>
            <w:tcBorders>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574A" w:rsidRPr="008563B5" w:rsidRDefault="0022574A" w:rsidP="008563B5">
            <w:pPr>
              <w:spacing w:line="240" w:lineRule="auto"/>
              <w:ind w:firstLine="0"/>
              <w:jc w:val="center"/>
              <w:rPr>
                <w:rFonts w:cs="Times New Roman"/>
                <w:sz w:val="12"/>
                <w:szCs w:val="12"/>
              </w:rPr>
            </w:pPr>
          </w:p>
        </w:tc>
      </w:tr>
      <w:tr w:rsidR="0022574A" w:rsidRPr="008563B5" w:rsidTr="00457CB3">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w:t>
            </w:r>
          </w:p>
        </w:tc>
        <w:tc>
          <w:tcPr>
            <w:tcW w:w="2411"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w:t>
            </w:r>
          </w:p>
        </w:tc>
        <w:tc>
          <w:tcPr>
            <w:tcW w:w="850"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w:t>
            </w:r>
          </w:p>
        </w:tc>
        <w:tc>
          <w:tcPr>
            <w:tcW w:w="851"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w:t>
            </w:r>
          </w:p>
        </w:tc>
        <w:tc>
          <w:tcPr>
            <w:tcW w:w="850"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6</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7</w:t>
            </w:r>
          </w:p>
        </w:tc>
        <w:tc>
          <w:tcPr>
            <w:tcW w:w="708"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8</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11</w:t>
            </w:r>
          </w:p>
        </w:tc>
        <w:tc>
          <w:tcPr>
            <w:tcW w:w="850"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w:t>
            </w:r>
          </w:p>
        </w:tc>
        <w:tc>
          <w:tcPr>
            <w:tcW w:w="1276"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13</w:t>
            </w:r>
          </w:p>
        </w:tc>
        <w:tc>
          <w:tcPr>
            <w:tcW w:w="850"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14</w:t>
            </w:r>
          </w:p>
        </w:tc>
        <w:tc>
          <w:tcPr>
            <w:tcW w:w="851"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15</w:t>
            </w:r>
          </w:p>
        </w:tc>
        <w:tc>
          <w:tcPr>
            <w:tcW w:w="1417" w:type="dxa"/>
            <w:tcBorders>
              <w:top w:val="single" w:sz="4" w:space="0" w:color="auto"/>
              <w:left w:val="single" w:sz="4" w:space="0" w:color="auto"/>
              <w:bottom w:val="single" w:sz="4" w:space="0" w:color="auto"/>
              <w:right w:val="single" w:sz="4" w:space="0" w:color="auto"/>
            </w:tcBorders>
            <w:hideMark/>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16</w:t>
            </w:r>
          </w:p>
        </w:tc>
      </w:tr>
      <w:tr w:rsidR="0022574A" w:rsidRPr="008563B5" w:rsidTr="00457CB3">
        <w:tc>
          <w:tcPr>
            <w:tcW w:w="15168" w:type="dxa"/>
            <w:gridSpan w:val="16"/>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Цель муниципальной программы: Создание условий и гарантий самореализации молодых граждан и создание долгосрочной и гарантированной системы поддержки молодых семей в решении жилищной проблемы</w:t>
            </w:r>
          </w:p>
        </w:tc>
      </w:tr>
      <w:tr w:rsidR="0022574A" w:rsidRPr="008563B5" w:rsidTr="00457CB3">
        <w:trPr>
          <w:trHeight w:val="837"/>
        </w:trPr>
        <w:tc>
          <w:tcPr>
            <w:tcW w:w="709"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1. </w:t>
            </w:r>
          </w:p>
        </w:tc>
        <w:tc>
          <w:tcPr>
            <w:tcW w:w="2411"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«Доля оплаченных свидетельств на приобретение (строительство) жилья в общем количестве свидетельств на приобретение (строительство) жилья, выданных молодым семьям»</w:t>
            </w:r>
          </w:p>
        </w:tc>
        <w:tc>
          <w:tcPr>
            <w:tcW w:w="850"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50"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9"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9"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8"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9"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9"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9"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50"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1276"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Администрация муниципального образования Адамовский район</w:t>
            </w:r>
          </w:p>
        </w:tc>
        <w:tc>
          <w:tcPr>
            <w:tcW w:w="850"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417" w:type="dxa"/>
            <w:tcBorders>
              <w:top w:val="single" w:sz="4" w:space="0" w:color="auto"/>
              <w:left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r>
      <w:tr w:rsidR="0022574A" w:rsidRPr="008563B5" w:rsidTr="00457CB3">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w:t>
            </w:r>
          </w:p>
        </w:tc>
        <w:tc>
          <w:tcPr>
            <w:tcW w:w="241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Доля  молодых людей, участвующих в мероприятиях по формированию позитивного отношения к здоровому образу жизни, от общего числа молодежи в муниципальном образовании.</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25,0</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25,5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26,3</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27,1</w:t>
            </w:r>
          </w:p>
          <w:p w:rsidR="0022574A" w:rsidRPr="008563B5" w:rsidRDefault="0022574A" w:rsidP="008563B5">
            <w:pPr>
              <w:spacing w:line="240" w:lineRule="auto"/>
              <w:ind w:firstLine="0"/>
              <w:jc w:val="center"/>
              <w:rPr>
                <w:rFonts w:cs="Times New Roman"/>
                <w:sz w:val="12"/>
                <w:szCs w:val="12"/>
              </w:rPr>
            </w:pPr>
          </w:p>
        </w:tc>
        <w:tc>
          <w:tcPr>
            <w:tcW w:w="708"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28,5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29,8</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30,5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31,4</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32,3</w:t>
            </w:r>
          </w:p>
        </w:tc>
        <w:tc>
          <w:tcPr>
            <w:tcW w:w="1276" w:type="dxa"/>
            <w:tcBorders>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Администрация муниципального образования Адамовский район</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r>
      <w:tr w:rsidR="0022574A" w:rsidRPr="008563B5" w:rsidTr="00457CB3">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3. </w:t>
            </w:r>
          </w:p>
        </w:tc>
        <w:tc>
          <w:tcPr>
            <w:tcW w:w="241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 xml:space="preserve">Доля молодых людей участвующих в творческой, добровольческой деятельности, от общего числа молодежи в муниципальном образовании. </w:t>
            </w:r>
          </w:p>
          <w:p w:rsidR="0022574A" w:rsidRPr="008563B5" w:rsidRDefault="0022574A" w:rsidP="008563B5">
            <w:pPr>
              <w:pStyle w:val="ConsPlusCell"/>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23,0</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24,2</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25,2</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26,8</w:t>
            </w:r>
          </w:p>
        </w:tc>
        <w:tc>
          <w:tcPr>
            <w:tcW w:w="708"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27,1</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27,9</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28,1</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28,5</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29,1</w:t>
            </w:r>
          </w:p>
        </w:tc>
        <w:tc>
          <w:tcPr>
            <w:tcW w:w="1276" w:type="dxa"/>
            <w:tcBorders>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Администрация муниципального образования Адамовский район</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r>
      <w:tr w:rsidR="0022574A" w:rsidRPr="008563B5" w:rsidTr="00457CB3">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4. </w:t>
            </w:r>
          </w:p>
        </w:tc>
        <w:tc>
          <w:tcPr>
            <w:tcW w:w="241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 xml:space="preserve">Доля молодых людей, вовлеченных в мероприятия военно-патриотической направленности, от общего числа молодежи в муниципальном образовании.  </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36,0</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36,5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37,2</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38,2</w:t>
            </w:r>
          </w:p>
        </w:tc>
        <w:tc>
          <w:tcPr>
            <w:tcW w:w="708"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38,9</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39,5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39,8</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40,1</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40,5</w:t>
            </w:r>
          </w:p>
        </w:tc>
        <w:tc>
          <w:tcPr>
            <w:tcW w:w="1276" w:type="dxa"/>
            <w:tcBorders>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Администрация муниципального образования Адамовский район</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r>
      <w:tr w:rsidR="0022574A" w:rsidRPr="008563B5" w:rsidTr="00457CB3">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5.</w:t>
            </w:r>
          </w:p>
        </w:tc>
        <w:tc>
          <w:tcPr>
            <w:tcW w:w="241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Количество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7,0</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8,0</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08"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11,0</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11,5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12,0</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12,5</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13,0</w:t>
            </w:r>
          </w:p>
        </w:tc>
        <w:tc>
          <w:tcPr>
            <w:tcW w:w="1276" w:type="dxa"/>
            <w:tcBorders>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Администрация муниципального образования Адамовский район</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r>
      <w:tr w:rsidR="0022574A" w:rsidRPr="008563B5" w:rsidTr="00457CB3">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6</w:t>
            </w:r>
          </w:p>
        </w:tc>
        <w:tc>
          <w:tcPr>
            <w:tcW w:w="241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 xml:space="preserve">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человек</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1203</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1504</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1835</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tc>
        <w:tc>
          <w:tcPr>
            <w:tcW w:w="708"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tc>
        <w:tc>
          <w:tcPr>
            <w:tcW w:w="709"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tc>
        <w:tc>
          <w:tcPr>
            <w:tcW w:w="1276" w:type="dxa"/>
            <w:tcBorders>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Администрация муниципального образования Адамовский район</w:t>
            </w:r>
          </w:p>
        </w:tc>
        <w:tc>
          <w:tcPr>
            <w:tcW w:w="850"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r>
    </w:tbl>
    <w:p w:rsidR="0022574A" w:rsidRPr="0010078C" w:rsidRDefault="0022574A" w:rsidP="0022574A">
      <w:pPr>
        <w:spacing w:line="240" w:lineRule="auto"/>
        <w:jc w:val="center"/>
        <w:rPr>
          <w:b/>
          <w:sz w:val="12"/>
          <w:szCs w:val="12"/>
        </w:rPr>
      </w:pPr>
    </w:p>
    <w:tbl>
      <w:tblPr>
        <w:tblW w:w="3701" w:type="dxa"/>
        <w:tblInd w:w="11023" w:type="dxa"/>
        <w:tblLook w:val="0000" w:firstRow="0" w:lastRow="0" w:firstColumn="0" w:lastColumn="0" w:noHBand="0" w:noVBand="0"/>
      </w:tblPr>
      <w:tblGrid>
        <w:gridCol w:w="3701"/>
      </w:tblGrid>
      <w:tr w:rsidR="0022574A" w:rsidRPr="0010078C" w:rsidTr="00457CB3">
        <w:trPr>
          <w:trHeight w:val="540"/>
        </w:trPr>
        <w:tc>
          <w:tcPr>
            <w:tcW w:w="3701" w:type="dxa"/>
          </w:tcPr>
          <w:p w:rsidR="0022574A" w:rsidRPr="0010078C" w:rsidRDefault="0022574A" w:rsidP="0022574A">
            <w:pPr>
              <w:spacing w:line="240" w:lineRule="auto"/>
              <w:rPr>
                <w:sz w:val="12"/>
                <w:szCs w:val="12"/>
              </w:rPr>
            </w:pPr>
            <w:r w:rsidRPr="0010078C">
              <w:rPr>
                <w:sz w:val="12"/>
                <w:szCs w:val="12"/>
              </w:rPr>
              <w:t>Приложение № 2</w:t>
            </w:r>
          </w:p>
          <w:p w:rsidR="008563B5" w:rsidRDefault="0022574A" w:rsidP="008563B5">
            <w:pPr>
              <w:spacing w:line="240" w:lineRule="auto"/>
              <w:rPr>
                <w:sz w:val="12"/>
                <w:szCs w:val="12"/>
              </w:rPr>
            </w:pPr>
            <w:r w:rsidRPr="0010078C">
              <w:rPr>
                <w:sz w:val="12"/>
                <w:szCs w:val="12"/>
              </w:rPr>
              <w:t xml:space="preserve">к муниципальной программе «Реализация </w:t>
            </w:r>
          </w:p>
          <w:p w:rsidR="008563B5" w:rsidRDefault="0022574A" w:rsidP="008563B5">
            <w:pPr>
              <w:spacing w:line="240" w:lineRule="auto"/>
              <w:rPr>
                <w:sz w:val="12"/>
                <w:szCs w:val="12"/>
              </w:rPr>
            </w:pPr>
            <w:r w:rsidRPr="0010078C">
              <w:rPr>
                <w:sz w:val="12"/>
                <w:szCs w:val="12"/>
              </w:rPr>
              <w:t xml:space="preserve">молодежной политики на территории </w:t>
            </w:r>
          </w:p>
          <w:p w:rsidR="008563B5" w:rsidRDefault="0022574A" w:rsidP="008563B5">
            <w:pPr>
              <w:spacing w:line="240" w:lineRule="auto"/>
              <w:rPr>
                <w:sz w:val="12"/>
                <w:szCs w:val="12"/>
              </w:rPr>
            </w:pPr>
            <w:r w:rsidRPr="0010078C">
              <w:rPr>
                <w:sz w:val="12"/>
                <w:szCs w:val="12"/>
              </w:rPr>
              <w:t>муниципального</w:t>
            </w:r>
            <w:r w:rsidR="008563B5">
              <w:rPr>
                <w:sz w:val="12"/>
                <w:szCs w:val="12"/>
              </w:rPr>
              <w:t xml:space="preserve"> </w:t>
            </w:r>
            <w:r w:rsidRPr="0010078C">
              <w:rPr>
                <w:sz w:val="12"/>
                <w:szCs w:val="12"/>
              </w:rPr>
              <w:t>образования Адамовский</w:t>
            </w:r>
          </w:p>
          <w:p w:rsidR="0022574A" w:rsidRPr="0010078C" w:rsidRDefault="0022574A" w:rsidP="008563B5">
            <w:pPr>
              <w:spacing w:line="240" w:lineRule="auto"/>
              <w:rPr>
                <w:sz w:val="12"/>
                <w:szCs w:val="12"/>
              </w:rPr>
            </w:pPr>
            <w:r w:rsidRPr="0010078C">
              <w:rPr>
                <w:sz w:val="12"/>
                <w:szCs w:val="12"/>
              </w:rPr>
              <w:t>район Оренбургской области»</w:t>
            </w:r>
          </w:p>
        </w:tc>
      </w:tr>
    </w:tbl>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p>
    <w:p w:rsidR="0022574A" w:rsidRPr="0010078C" w:rsidRDefault="0022574A" w:rsidP="0022574A">
      <w:pPr>
        <w:spacing w:line="240" w:lineRule="auto"/>
        <w:jc w:val="center"/>
        <w:rPr>
          <w:b/>
          <w:sz w:val="12"/>
          <w:szCs w:val="12"/>
        </w:rPr>
      </w:pPr>
      <w:r w:rsidRPr="0010078C">
        <w:rPr>
          <w:b/>
          <w:sz w:val="12"/>
          <w:szCs w:val="12"/>
        </w:rPr>
        <w:t>Структура муниципальной программы «Реализация молодежной политики на территории муниципального образования Адамовский район Оренбургской области»</w:t>
      </w:r>
    </w:p>
    <w:p w:rsidR="0022574A" w:rsidRPr="0010078C" w:rsidRDefault="0022574A" w:rsidP="0022574A">
      <w:pPr>
        <w:spacing w:line="240" w:lineRule="auto"/>
        <w:jc w:val="center"/>
        <w:rPr>
          <w:sz w:val="12"/>
          <w:szCs w:val="1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
        <w:gridCol w:w="4317"/>
        <w:gridCol w:w="15"/>
        <w:gridCol w:w="4867"/>
        <w:gridCol w:w="63"/>
        <w:gridCol w:w="4105"/>
      </w:tblGrid>
      <w:tr w:rsidR="0022574A" w:rsidRPr="0010078C" w:rsidTr="00457CB3">
        <w:tc>
          <w:tcPr>
            <w:tcW w:w="916" w:type="dxa"/>
            <w:gridSpan w:val="2"/>
            <w:shd w:val="clear" w:color="auto" w:fill="auto"/>
          </w:tcPr>
          <w:p w:rsidR="0022574A" w:rsidRPr="0010078C" w:rsidRDefault="0022574A" w:rsidP="008563B5">
            <w:pPr>
              <w:pStyle w:val="101"/>
              <w:shd w:val="clear" w:color="auto" w:fill="auto"/>
              <w:spacing w:line="240" w:lineRule="auto"/>
              <w:ind w:firstLine="0"/>
              <w:jc w:val="center"/>
              <w:rPr>
                <w:sz w:val="12"/>
                <w:szCs w:val="12"/>
              </w:rPr>
            </w:pPr>
            <w:r w:rsidRPr="0010078C">
              <w:rPr>
                <w:sz w:val="12"/>
                <w:szCs w:val="12"/>
              </w:rPr>
              <w:lastRenderedPageBreak/>
              <w:t>№</w:t>
            </w:r>
          </w:p>
          <w:p w:rsidR="0022574A" w:rsidRPr="0010078C" w:rsidRDefault="0022574A" w:rsidP="008563B5">
            <w:pPr>
              <w:pStyle w:val="132"/>
              <w:shd w:val="clear" w:color="auto" w:fill="auto"/>
              <w:spacing w:line="240" w:lineRule="auto"/>
              <w:jc w:val="center"/>
              <w:rPr>
                <w:sz w:val="12"/>
                <w:szCs w:val="12"/>
              </w:rPr>
            </w:pPr>
            <w:proofErr w:type="gramStart"/>
            <w:r w:rsidRPr="0010078C">
              <w:rPr>
                <w:sz w:val="12"/>
                <w:szCs w:val="12"/>
              </w:rPr>
              <w:t>п</w:t>
            </w:r>
            <w:proofErr w:type="gramEnd"/>
            <w:r w:rsidRPr="0010078C">
              <w:rPr>
                <w:sz w:val="12"/>
                <w:szCs w:val="12"/>
              </w:rPr>
              <w:t>/п</w:t>
            </w:r>
          </w:p>
        </w:tc>
        <w:tc>
          <w:tcPr>
            <w:tcW w:w="4317" w:type="dxa"/>
            <w:shd w:val="clear" w:color="auto" w:fill="auto"/>
          </w:tcPr>
          <w:p w:rsidR="0022574A" w:rsidRPr="0010078C" w:rsidRDefault="0022574A" w:rsidP="008563B5">
            <w:pPr>
              <w:spacing w:line="240" w:lineRule="auto"/>
              <w:jc w:val="center"/>
              <w:rPr>
                <w:sz w:val="12"/>
                <w:szCs w:val="12"/>
              </w:rPr>
            </w:pPr>
            <w:r w:rsidRPr="0010078C">
              <w:rPr>
                <w:sz w:val="12"/>
                <w:szCs w:val="12"/>
              </w:rPr>
              <w:t>Задачи структурного элемента</w:t>
            </w:r>
          </w:p>
        </w:tc>
        <w:tc>
          <w:tcPr>
            <w:tcW w:w="4882"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Краткое описание ожидаемых эффектов от реализации задачи структурного элемента</w:t>
            </w:r>
          </w:p>
        </w:tc>
        <w:tc>
          <w:tcPr>
            <w:tcW w:w="4168"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Связь с показателями</w:t>
            </w:r>
          </w:p>
        </w:tc>
      </w:tr>
      <w:tr w:rsidR="0022574A" w:rsidRPr="0010078C" w:rsidTr="00457CB3">
        <w:tc>
          <w:tcPr>
            <w:tcW w:w="14283" w:type="dxa"/>
            <w:gridSpan w:val="7"/>
            <w:shd w:val="clear" w:color="auto" w:fill="auto"/>
          </w:tcPr>
          <w:p w:rsidR="0022574A" w:rsidRPr="0010078C" w:rsidRDefault="0022574A" w:rsidP="008563B5">
            <w:pPr>
              <w:pStyle w:val="132"/>
              <w:shd w:val="clear" w:color="auto" w:fill="auto"/>
              <w:spacing w:line="240" w:lineRule="auto"/>
              <w:jc w:val="left"/>
              <w:rPr>
                <w:b/>
                <w:sz w:val="12"/>
                <w:szCs w:val="12"/>
              </w:rPr>
            </w:pPr>
            <w:r w:rsidRPr="0010078C">
              <w:rPr>
                <w:b/>
                <w:sz w:val="12"/>
                <w:szCs w:val="12"/>
              </w:rPr>
              <w:t>1.Региональный проект «Социальная активность» на территории муниципального образования Адамовский район</w:t>
            </w:r>
          </w:p>
          <w:p w:rsidR="0022574A" w:rsidRPr="0010078C" w:rsidRDefault="0022574A" w:rsidP="008563B5">
            <w:pPr>
              <w:pStyle w:val="132"/>
              <w:shd w:val="clear" w:color="auto" w:fill="auto"/>
              <w:spacing w:line="240" w:lineRule="auto"/>
              <w:jc w:val="left"/>
              <w:rPr>
                <w:b/>
                <w:sz w:val="12"/>
                <w:szCs w:val="12"/>
              </w:rPr>
            </w:pPr>
            <w:r w:rsidRPr="0010078C">
              <w:rPr>
                <w:b/>
                <w:sz w:val="12"/>
                <w:szCs w:val="12"/>
              </w:rPr>
              <w:t>(Голикова Татьяна Алексеевна, Заместитель Председателя Правительства Российской Федерации)</w:t>
            </w:r>
          </w:p>
        </w:tc>
      </w:tr>
      <w:tr w:rsidR="0022574A" w:rsidRPr="0010078C" w:rsidTr="00457CB3">
        <w:tc>
          <w:tcPr>
            <w:tcW w:w="10115" w:type="dxa"/>
            <w:gridSpan w:val="5"/>
            <w:shd w:val="clear" w:color="auto" w:fill="auto"/>
          </w:tcPr>
          <w:p w:rsidR="0022574A" w:rsidRPr="0010078C" w:rsidRDefault="0022574A" w:rsidP="008563B5">
            <w:pPr>
              <w:pStyle w:val="132"/>
              <w:shd w:val="clear" w:color="auto" w:fill="auto"/>
              <w:tabs>
                <w:tab w:val="left" w:pos="876"/>
              </w:tabs>
              <w:spacing w:line="240" w:lineRule="auto"/>
              <w:rPr>
                <w:b/>
                <w:sz w:val="12"/>
                <w:szCs w:val="12"/>
              </w:rPr>
            </w:pPr>
            <w:r w:rsidRPr="0010078C">
              <w:rPr>
                <w:b/>
                <w:sz w:val="12"/>
                <w:szCs w:val="12"/>
              </w:rPr>
              <w:t>1.1</w:t>
            </w:r>
            <w:r w:rsidRPr="0010078C">
              <w:rPr>
                <w:b/>
                <w:sz w:val="12"/>
                <w:szCs w:val="12"/>
              </w:rPr>
              <w:tab/>
              <w:t>Администрация муниципального образования Адамовский райо</w:t>
            </w:r>
            <w:proofErr w:type="gramStart"/>
            <w:r w:rsidRPr="0010078C">
              <w:rPr>
                <w:b/>
                <w:sz w:val="12"/>
                <w:szCs w:val="12"/>
              </w:rPr>
              <w:t>н-</w:t>
            </w:r>
            <w:proofErr w:type="gramEnd"/>
            <w:r w:rsidRPr="0010078C">
              <w:rPr>
                <w:b/>
                <w:sz w:val="12"/>
                <w:szCs w:val="12"/>
              </w:rPr>
              <w:t xml:space="preserve"> глава муниципального образования </w:t>
            </w:r>
          </w:p>
        </w:tc>
        <w:tc>
          <w:tcPr>
            <w:tcW w:w="4168" w:type="dxa"/>
            <w:gridSpan w:val="2"/>
            <w:shd w:val="clear" w:color="auto" w:fill="auto"/>
          </w:tcPr>
          <w:p w:rsidR="0022574A" w:rsidRPr="0010078C" w:rsidRDefault="0022574A" w:rsidP="008563B5">
            <w:pPr>
              <w:pStyle w:val="132"/>
              <w:shd w:val="clear" w:color="auto" w:fill="auto"/>
              <w:tabs>
                <w:tab w:val="left" w:pos="876"/>
              </w:tabs>
              <w:spacing w:line="240" w:lineRule="auto"/>
              <w:rPr>
                <w:b/>
                <w:sz w:val="12"/>
                <w:szCs w:val="12"/>
              </w:rPr>
            </w:pPr>
            <w:r w:rsidRPr="0010078C">
              <w:rPr>
                <w:b/>
                <w:sz w:val="12"/>
                <w:szCs w:val="12"/>
              </w:rPr>
              <w:t>Срок реализации (2018-2024)</w:t>
            </w:r>
          </w:p>
        </w:tc>
      </w:tr>
      <w:tr w:rsidR="0022574A" w:rsidRPr="0010078C" w:rsidTr="00457CB3">
        <w:tc>
          <w:tcPr>
            <w:tcW w:w="916" w:type="dxa"/>
            <w:gridSpan w:val="2"/>
            <w:shd w:val="clear" w:color="auto" w:fill="auto"/>
          </w:tcPr>
          <w:p w:rsidR="0022574A" w:rsidRPr="0010078C" w:rsidRDefault="0022574A" w:rsidP="008563B5">
            <w:pPr>
              <w:pStyle w:val="101"/>
              <w:shd w:val="clear" w:color="auto" w:fill="auto"/>
              <w:spacing w:line="240" w:lineRule="auto"/>
              <w:ind w:firstLine="0"/>
              <w:jc w:val="center"/>
              <w:rPr>
                <w:sz w:val="12"/>
                <w:szCs w:val="12"/>
              </w:rPr>
            </w:pPr>
            <w:r w:rsidRPr="0010078C">
              <w:rPr>
                <w:sz w:val="12"/>
                <w:szCs w:val="12"/>
              </w:rPr>
              <w:t>1.1.1</w:t>
            </w:r>
          </w:p>
        </w:tc>
        <w:tc>
          <w:tcPr>
            <w:tcW w:w="4317" w:type="dxa"/>
            <w:shd w:val="clear" w:color="auto" w:fill="auto"/>
          </w:tcPr>
          <w:p w:rsidR="0022574A" w:rsidRPr="0010078C" w:rsidRDefault="0022574A" w:rsidP="008563B5">
            <w:pPr>
              <w:spacing w:line="240" w:lineRule="auto"/>
              <w:rPr>
                <w:sz w:val="12"/>
                <w:szCs w:val="12"/>
              </w:rPr>
            </w:pPr>
            <w:r w:rsidRPr="0010078C">
              <w:rPr>
                <w:sz w:val="12"/>
                <w:szCs w:val="12"/>
              </w:rPr>
              <w:t>Задача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w:t>
            </w:r>
          </w:p>
          <w:p w:rsidR="0022574A" w:rsidRPr="0010078C" w:rsidRDefault="0022574A" w:rsidP="008563B5">
            <w:pPr>
              <w:spacing w:line="240" w:lineRule="auto"/>
              <w:jc w:val="center"/>
              <w:rPr>
                <w:sz w:val="12"/>
                <w:szCs w:val="12"/>
              </w:rPr>
            </w:pPr>
          </w:p>
          <w:p w:rsidR="0022574A" w:rsidRPr="0010078C" w:rsidRDefault="0022574A" w:rsidP="008563B5">
            <w:pPr>
              <w:spacing w:line="240" w:lineRule="auto"/>
              <w:jc w:val="center"/>
              <w:rPr>
                <w:sz w:val="12"/>
                <w:szCs w:val="12"/>
              </w:rPr>
            </w:pPr>
          </w:p>
          <w:p w:rsidR="0022574A" w:rsidRPr="0010078C" w:rsidRDefault="0022574A" w:rsidP="008563B5">
            <w:pPr>
              <w:spacing w:line="240" w:lineRule="auto"/>
              <w:jc w:val="center"/>
              <w:rPr>
                <w:sz w:val="12"/>
                <w:szCs w:val="12"/>
              </w:rPr>
            </w:pPr>
          </w:p>
        </w:tc>
        <w:tc>
          <w:tcPr>
            <w:tcW w:w="4882"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Формирование у молодежи активной гражданской позиции, чувства сопричастности к процессам, происходящим в стране, истории и культуре России путем вовлечения в добровольческую практику</w:t>
            </w:r>
          </w:p>
        </w:tc>
        <w:tc>
          <w:tcPr>
            <w:tcW w:w="4168"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r>
      <w:tr w:rsidR="0022574A" w:rsidRPr="0010078C" w:rsidTr="00457CB3">
        <w:tc>
          <w:tcPr>
            <w:tcW w:w="14283" w:type="dxa"/>
            <w:gridSpan w:val="7"/>
            <w:shd w:val="clear" w:color="auto" w:fill="auto"/>
          </w:tcPr>
          <w:p w:rsidR="0022574A" w:rsidRPr="0010078C" w:rsidRDefault="0022574A" w:rsidP="008563B5">
            <w:pPr>
              <w:spacing w:line="240" w:lineRule="auto"/>
              <w:rPr>
                <w:sz w:val="12"/>
                <w:szCs w:val="12"/>
              </w:rPr>
            </w:pPr>
            <w:r w:rsidRPr="0010078C">
              <w:rPr>
                <w:b/>
                <w:sz w:val="12"/>
                <w:szCs w:val="12"/>
              </w:rPr>
              <w:t xml:space="preserve">2.Комплекс процессных мероприятий «Обеспечение жильем молодых семей в Адамовском районе Оренбургской области»   </w:t>
            </w:r>
          </w:p>
        </w:tc>
      </w:tr>
      <w:tr w:rsidR="0022574A" w:rsidRPr="0010078C" w:rsidTr="00457CB3">
        <w:tc>
          <w:tcPr>
            <w:tcW w:w="916" w:type="dxa"/>
            <w:gridSpan w:val="2"/>
            <w:shd w:val="clear" w:color="auto" w:fill="auto"/>
          </w:tcPr>
          <w:p w:rsidR="0022574A" w:rsidRPr="0010078C" w:rsidRDefault="0022574A" w:rsidP="008563B5">
            <w:pPr>
              <w:pStyle w:val="132"/>
              <w:shd w:val="clear" w:color="auto" w:fill="auto"/>
              <w:spacing w:line="240" w:lineRule="auto"/>
              <w:jc w:val="center"/>
              <w:rPr>
                <w:sz w:val="12"/>
                <w:szCs w:val="12"/>
              </w:rPr>
            </w:pPr>
            <w:r w:rsidRPr="0010078C">
              <w:rPr>
                <w:sz w:val="12"/>
                <w:szCs w:val="12"/>
              </w:rPr>
              <w:t>2.1</w:t>
            </w:r>
          </w:p>
        </w:tc>
        <w:tc>
          <w:tcPr>
            <w:tcW w:w="4317" w:type="dxa"/>
            <w:shd w:val="clear" w:color="auto" w:fill="auto"/>
          </w:tcPr>
          <w:p w:rsidR="0022574A" w:rsidRPr="0010078C" w:rsidRDefault="0022574A" w:rsidP="008563B5">
            <w:pPr>
              <w:autoSpaceDE w:val="0"/>
              <w:autoSpaceDN w:val="0"/>
              <w:adjustRightInd w:val="0"/>
              <w:spacing w:line="240" w:lineRule="auto"/>
              <w:rPr>
                <w:sz w:val="12"/>
                <w:szCs w:val="12"/>
              </w:rPr>
            </w:pPr>
            <w:r w:rsidRPr="0010078C">
              <w:rPr>
                <w:sz w:val="12"/>
                <w:szCs w:val="12"/>
              </w:rPr>
              <w:t>Задача «Создание условий для повышения доступности приобретения жилья молодыми семьям»</w:t>
            </w:r>
          </w:p>
        </w:tc>
        <w:tc>
          <w:tcPr>
            <w:tcW w:w="4882" w:type="dxa"/>
            <w:gridSpan w:val="2"/>
            <w:shd w:val="clear" w:color="auto" w:fill="auto"/>
          </w:tcPr>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 xml:space="preserve">Реализация мероприятия позволит улучшить жилищные условия молодым семьям; будет способствовать укреплению института семьи. </w:t>
            </w:r>
          </w:p>
        </w:tc>
        <w:tc>
          <w:tcPr>
            <w:tcW w:w="4168"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«Количество молодых семей, получивших свидетельство о праве на получение социальной выплаты»</w:t>
            </w:r>
          </w:p>
          <w:p w:rsidR="0022574A" w:rsidRPr="0010078C" w:rsidRDefault="0022574A" w:rsidP="008563B5">
            <w:pPr>
              <w:spacing w:line="240" w:lineRule="auto"/>
              <w:jc w:val="center"/>
              <w:rPr>
                <w:sz w:val="12"/>
                <w:szCs w:val="12"/>
              </w:rPr>
            </w:pPr>
            <w:r w:rsidRPr="0010078C">
              <w:rPr>
                <w:sz w:val="12"/>
                <w:szCs w:val="12"/>
              </w:rPr>
              <w:t xml:space="preserve"> «Доля оплаченных свидетельств на приобретение (строительство) жилья в общем количестве свидетельств на приобретение (строительство) жилья, выданных молодым семьям» </w:t>
            </w:r>
          </w:p>
        </w:tc>
      </w:tr>
      <w:tr w:rsidR="0022574A" w:rsidRPr="0010078C" w:rsidTr="00457CB3">
        <w:tc>
          <w:tcPr>
            <w:tcW w:w="14283" w:type="dxa"/>
            <w:gridSpan w:val="7"/>
            <w:shd w:val="clear" w:color="auto" w:fill="auto"/>
          </w:tcPr>
          <w:p w:rsidR="0022574A" w:rsidRPr="0010078C" w:rsidRDefault="0022574A" w:rsidP="008563B5">
            <w:pPr>
              <w:spacing w:line="240" w:lineRule="auto"/>
              <w:rPr>
                <w:b/>
                <w:sz w:val="12"/>
                <w:szCs w:val="12"/>
              </w:rPr>
            </w:pPr>
            <w:r w:rsidRPr="0010078C">
              <w:rPr>
                <w:b/>
                <w:sz w:val="12"/>
                <w:szCs w:val="12"/>
              </w:rPr>
              <w:t xml:space="preserve">3.Комплекс процессных мероприятий «Популяризация здорового образа жизни среди молодежи» </w:t>
            </w:r>
          </w:p>
        </w:tc>
      </w:tr>
      <w:tr w:rsidR="0022574A" w:rsidRPr="0010078C" w:rsidTr="00457CB3">
        <w:tc>
          <w:tcPr>
            <w:tcW w:w="916" w:type="dxa"/>
            <w:gridSpan w:val="2"/>
            <w:shd w:val="clear" w:color="auto" w:fill="auto"/>
          </w:tcPr>
          <w:p w:rsidR="0022574A" w:rsidRPr="0010078C" w:rsidRDefault="0022574A" w:rsidP="008563B5">
            <w:pPr>
              <w:pStyle w:val="132"/>
              <w:shd w:val="clear" w:color="auto" w:fill="auto"/>
              <w:spacing w:line="240" w:lineRule="auto"/>
              <w:jc w:val="center"/>
              <w:rPr>
                <w:sz w:val="12"/>
                <w:szCs w:val="12"/>
              </w:rPr>
            </w:pPr>
            <w:r w:rsidRPr="0010078C">
              <w:rPr>
                <w:sz w:val="12"/>
                <w:szCs w:val="12"/>
              </w:rPr>
              <w:t>3.1</w:t>
            </w:r>
          </w:p>
        </w:tc>
        <w:tc>
          <w:tcPr>
            <w:tcW w:w="4317" w:type="dxa"/>
            <w:shd w:val="clear" w:color="auto" w:fill="auto"/>
          </w:tcPr>
          <w:p w:rsidR="0022574A" w:rsidRPr="0010078C" w:rsidRDefault="0022574A" w:rsidP="008563B5">
            <w:pPr>
              <w:autoSpaceDE w:val="0"/>
              <w:autoSpaceDN w:val="0"/>
              <w:adjustRightInd w:val="0"/>
              <w:spacing w:line="240" w:lineRule="auto"/>
              <w:rPr>
                <w:sz w:val="12"/>
                <w:szCs w:val="12"/>
              </w:rPr>
            </w:pPr>
            <w:r w:rsidRPr="0010078C">
              <w:rPr>
                <w:sz w:val="12"/>
                <w:szCs w:val="12"/>
              </w:rPr>
              <w:t>Задача «Формирование культуры безопасности и навыков здорового образа жизни, первичной профилактики вредных привычек»</w:t>
            </w:r>
          </w:p>
          <w:p w:rsidR="0022574A" w:rsidRPr="0010078C" w:rsidRDefault="0022574A" w:rsidP="008563B5">
            <w:pPr>
              <w:autoSpaceDE w:val="0"/>
              <w:autoSpaceDN w:val="0"/>
              <w:adjustRightInd w:val="0"/>
              <w:spacing w:line="240" w:lineRule="auto"/>
              <w:rPr>
                <w:sz w:val="12"/>
                <w:szCs w:val="12"/>
              </w:rPr>
            </w:pPr>
          </w:p>
        </w:tc>
        <w:tc>
          <w:tcPr>
            <w:tcW w:w="4882" w:type="dxa"/>
            <w:gridSpan w:val="2"/>
            <w:shd w:val="clear" w:color="auto" w:fill="auto"/>
          </w:tcPr>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Повышение информированности молодежи о вопросах профилактики табакокурения, алкоголизма и наркомании населения, о потенциальных возможностях развития молодежи в муниципальном районе, об основных направлениях муниципальной молодежной политики</w:t>
            </w:r>
          </w:p>
        </w:tc>
        <w:tc>
          <w:tcPr>
            <w:tcW w:w="4168"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Доля  молодых людей, участвующих в мероприятиях по формированию позитивного отношения к здоровому образу жизни, от общего числа молодежи в муниципальном образовании.</w:t>
            </w:r>
          </w:p>
        </w:tc>
      </w:tr>
      <w:tr w:rsidR="0022574A" w:rsidRPr="0010078C" w:rsidTr="00457CB3">
        <w:tc>
          <w:tcPr>
            <w:tcW w:w="14283" w:type="dxa"/>
            <w:gridSpan w:val="7"/>
            <w:shd w:val="clear" w:color="auto" w:fill="auto"/>
          </w:tcPr>
          <w:p w:rsidR="0022574A" w:rsidRPr="0010078C" w:rsidRDefault="0022574A" w:rsidP="008563B5">
            <w:pPr>
              <w:spacing w:line="240" w:lineRule="auto"/>
              <w:rPr>
                <w:b/>
                <w:sz w:val="12"/>
                <w:szCs w:val="12"/>
              </w:rPr>
            </w:pPr>
            <w:r w:rsidRPr="0010078C">
              <w:rPr>
                <w:b/>
                <w:sz w:val="12"/>
                <w:szCs w:val="12"/>
              </w:rPr>
              <w:t xml:space="preserve">4.Комплекс процессных мероприятий «Вовлечение молодежи в социальную активную деятельность» </w:t>
            </w:r>
          </w:p>
        </w:tc>
      </w:tr>
      <w:tr w:rsidR="0022574A" w:rsidRPr="0010078C" w:rsidTr="00457CB3">
        <w:tc>
          <w:tcPr>
            <w:tcW w:w="916" w:type="dxa"/>
            <w:gridSpan w:val="2"/>
            <w:shd w:val="clear" w:color="auto" w:fill="auto"/>
          </w:tcPr>
          <w:p w:rsidR="0022574A" w:rsidRPr="0010078C" w:rsidRDefault="0022574A" w:rsidP="008563B5">
            <w:pPr>
              <w:pStyle w:val="132"/>
              <w:shd w:val="clear" w:color="auto" w:fill="auto"/>
              <w:spacing w:line="240" w:lineRule="auto"/>
              <w:jc w:val="center"/>
              <w:rPr>
                <w:sz w:val="12"/>
                <w:szCs w:val="12"/>
              </w:rPr>
            </w:pPr>
            <w:r w:rsidRPr="0010078C">
              <w:rPr>
                <w:sz w:val="12"/>
                <w:szCs w:val="12"/>
              </w:rPr>
              <w:t>4.1</w:t>
            </w:r>
          </w:p>
        </w:tc>
        <w:tc>
          <w:tcPr>
            <w:tcW w:w="4317" w:type="dxa"/>
            <w:shd w:val="clear" w:color="auto" w:fill="auto"/>
          </w:tcPr>
          <w:p w:rsidR="0022574A" w:rsidRPr="0010078C" w:rsidRDefault="0022574A" w:rsidP="008563B5">
            <w:pPr>
              <w:autoSpaceDE w:val="0"/>
              <w:autoSpaceDN w:val="0"/>
              <w:adjustRightInd w:val="0"/>
              <w:spacing w:line="240" w:lineRule="auto"/>
              <w:rPr>
                <w:sz w:val="12"/>
                <w:szCs w:val="12"/>
              </w:rPr>
            </w:pPr>
            <w:r w:rsidRPr="0010078C">
              <w:rPr>
                <w:sz w:val="12"/>
                <w:szCs w:val="12"/>
              </w:rPr>
              <w:t xml:space="preserve">Задача «Формирование и развитие духовно-нравственного воспитания подрастающего поколения »  </w:t>
            </w:r>
          </w:p>
          <w:p w:rsidR="0022574A" w:rsidRPr="0010078C" w:rsidRDefault="0022574A" w:rsidP="008563B5">
            <w:pPr>
              <w:autoSpaceDE w:val="0"/>
              <w:autoSpaceDN w:val="0"/>
              <w:adjustRightInd w:val="0"/>
              <w:spacing w:line="240" w:lineRule="auto"/>
              <w:rPr>
                <w:sz w:val="12"/>
                <w:szCs w:val="12"/>
              </w:rPr>
            </w:pPr>
          </w:p>
          <w:p w:rsidR="0022574A" w:rsidRPr="0010078C" w:rsidRDefault="0022574A" w:rsidP="008563B5">
            <w:pPr>
              <w:spacing w:line="240" w:lineRule="auto"/>
              <w:rPr>
                <w:sz w:val="12"/>
                <w:szCs w:val="12"/>
              </w:rPr>
            </w:pPr>
          </w:p>
          <w:p w:rsidR="0022574A" w:rsidRPr="0010078C" w:rsidRDefault="0022574A" w:rsidP="008563B5">
            <w:pPr>
              <w:autoSpaceDE w:val="0"/>
              <w:autoSpaceDN w:val="0"/>
              <w:adjustRightInd w:val="0"/>
              <w:spacing w:line="240" w:lineRule="auto"/>
              <w:rPr>
                <w:sz w:val="12"/>
                <w:szCs w:val="12"/>
              </w:rPr>
            </w:pPr>
          </w:p>
        </w:tc>
        <w:tc>
          <w:tcPr>
            <w:tcW w:w="4882" w:type="dxa"/>
            <w:gridSpan w:val="2"/>
            <w:shd w:val="clear" w:color="auto" w:fill="auto"/>
          </w:tcPr>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 xml:space="preserve">Выявление </w:t>
            </w:r>
            <w:proofErr w:type="gramStart"/>
            <w:r w:rsidRPr="0010078C">
              <w:rPr>
                <w:sz w:val="12"/>
                <w:szCs w:val="12"/>
              </w:rPr>
              <w:t>талантливой</w:t>
            </w:r>
            <w:proofErr w:type="gramEnd"/>
            <w:r w:rsidRPr="0010078C">
              <w:rPr>
                <w:sz w:val="12"/>
                <w:szCs w:val="12"/>
              </w:rPr>
              <w:t xml:space="preserve"> </w:t>
            </w:r>
          </w:p>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молодежи; реализация творческого потенциала; формирование позитивного общественного мнения по отношению к современной молодежи и молодежной политики</w:t>
            </w:r>
          </w:p>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Культурное, духовное и физическое воспитание, образование и развитие  детей и молодежи</w:t>
            </w:r>
          </w:p>
        </w:tc>
        <w:tc>
          <w:tcPr>
            <w:tcW w:w="4168"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Доля молодых людей участвующих в творческой, добровольческой деятельности, от общего числа молодежи в муниципальном образовании.</w:t>
            </w:r>
          </w:p>
        </w:tc>
      </w:tr>
      <w:tr w:rsidR="0022574A" w:rsidRPr="0010078C" w:rsidTr="00457CB3">
        <w:tc>
          <w:tcPr>
            <w:tcW w:w="14283" w:type="dxa"/>
            <w:gridSpan w:val="7"/>
            <w:shd w:val="clear" w:color="auto" w:fill="auto"/>
          </w:tcPr>
          <w:p w:rsidR="0022574A" w:rsidRPr="0010078C" w:rsidRDefault="0022574A" w:rsidP="008563B5">
            <w:pPr>
              <w:spacing w:line="240" w:lineRule="auto"/>
              <w:rPr>
                <w:b/>
                <w:sz w:val="12"/>
                <w:szCs w:val="12"/>
              </w:rPr>
            </w:pPr>
            <w:r w:rsidRPr="0010078C">
              <w:rPr>
                <w:b/>
                <w:sz w:val="12"/>
                <w:szCs w:val="12"/>
              </w:rPr>
              <w:t>5.Комплекс процессных мероприятий «Создание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w:t>
            </w:r>
          </w:p>
        </w:tc>
      </w:tr>
      <w:tr w:rsidR="0022574A" w:rsidRPr="0010078C" w:rsidTr="00457CB3">
        <w:tc>
          <w:tcPr>
            <w:tcW w:w="916" w:type="dxa"/>
            <w:gridSpan w:val="2"/>
            <w:shd w:val="clear" w:color="auto" w:fill="auto"/>
          </w:tcPr>
          <w:p w:rsidR="0022574A" w:rsidRPr="0010078C" w:rsidRDefault="0022574A" w:rsidP="008563B5">
            <w:pPr>
              <w:pStyle w:val="132"/>
              <w:shd w:val="clear" w:color="auto" w:fill="auto"/>
              <w:spacing w:line="240" w:lineRule="auto"/>
              <w:jc w:val="center"/>
              <w:rPr>
                <w:sz w:val="12"/>
                <w:szCs w:val="12"/>
              </w:rPr>
            </w:pPr>
            <w:r w:rsidRPr="0010078C">
              <w:rPr>
                <w:sz w:val="12"/>
                <w:szCs w:val="12"/>
              </w:rPr>
              <w:t>5.1</w:t>
            </w:r>
          </w:p>
        </w:tc>
        <w:tc>
          <w:tcPr>
            <w:tcW w:w="4317" w:type="dxa"/>
            <w:tcBorders>
              <w:top w:val="nil"/>
              <w:bottom w:val="single" w:sz="4" w:space="0" w:color="auto"/>
            </w:tcBorders>
            <w:shd w:val="clear" w:color="auto" w:fill="auto"/>
          </w:tcPr>
          <w:p w:rsidR="0022574A" w:rsidRPr="0010078C" w:rsidRDefault="0022574A" w:rsidP="008563B5">
            <w:pPr>
              <w:autoSpaceDE w:val="0"/>
              <w:autoSpaceDN w:val="0"/>
              <w:adjustRightInd w:val="0"/>
              <w:spacing w:line="240" w:lineRule="auto"/>
              <w:rPr>
                <w:sz w:val="12"/>
                <w:szCs w:val="12"/>
              </w:rPr>
            </w:pPr>
            <w:r w:rsidRPr="0010078C">
              <w:rPr>
                <w:sz w:val="12"/>
                <w:szCs w:val="12"/>
              </w:rPr>
              <w:t xml:space="preserve">Задача </w:t>
            </w:r>
          </w:p>
          <w:p w:rsidR="0022574A" w:rsidRPr="0010078C" w:rsidRDefault="0022574A" w:rsidP="008563B5">
            <w:pPr>
              <w:autoSpaceDE w:val="0"/>
              <w:autoSpaceDN w:val="0"/>
              <w:adjustRightInd w:val="0"/>
              <w:spacing w:line="240" w:lineRule="auto"/>
              <w:rPr>
                <w:sz w:val="12"/>
                <w:szCs w:val="12"/>
              </w:rPr>
            </w:pPr>
            <w:r w:rsidRPr="0010078C">
              <w:rPr>
                <w:sz w:val="12"/>
                <w:szCs w:val="12"/>
              </w:rPr>
              <w:t xml:space="preserve"> «Патриотическое воспитание молодежи, повышение качества подготовки допризывной молодежи »</w:t>
            </w:r>
          </w:p>
          <w:p w:rsidR="0022574A" w:rsidRPr="0010078C" w:rsidRDefault="0022574A" w:rsidP="008563B5">
            <w:pPr>
              <w:autoSpaceDE w:val="0"/>
              <w:autoSpaceDN w:val="0"/>
              <w:adjustRightInd w:val="0"/>
              <w:spacing w:line="240" w:lineRule="auto"/>
              <w:rPr>
                <w:sz w:val="12"/>
                <w:szCs w:val="12"/>
              </w:rPr>
            </w:pPr>
          </w:p>
          <w:p w:rsidR="0022574A" w:rsidRPr="0010078C" w:rsidRDefault="0022574A" w:rsidP="008563B5">
            <w:pPr>
              <w:autoSpaceDE w:val="0"/>
              <w:autoSpaceDN w:val="0"/>
              <w:adjustRightInd w:val="0"/>
              <w:spacing w:line="240" w:lineRule="auto"/>
              <w:rPr>
                <w:sz w:val="12"/>
                <w:szCs w:val="12"/>
              </w:rPr>
            </w:pPr>
          </w:p>
        </w:tc>
        <w:tc>
          <w:tcPr>
            <w:tcW w:w="4882" w:type="dxa"/>
            <w:gridSpan w:val="2"/>
            <w:shd w:val="clear" w:color="auto" w:fill="auto"/>
          </w:tcPr>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Совершенствование гражданск</w:t>
            </w:r>
            <w:proofErr w:type="gramStart"/>
            <w:r w:rsidRPr="0010078C">
              <w:rPr>
                <w:sz w:val="12"/>
                <w:szCs w:val="12"/>
              </w:rPr>
              <w:t>о-</w:t>
            </w:r>
            <w:proofErr w:type="gramEnd"/>
            <w:r w:rsidRPr="0010078C">
              <w:rPr>
                <w:sz w:val="12"/>
                <w:szCs w:val="12"/>
              </w:rPr>
              <w:t xml:space="preserve"> патриотического воспитания молодежи; </w:t>
            </w:r>
          </w:p>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 xml:space="preserve">Подготовка допризывной молодежи к службе в рядах Российской армии  </w:t>
            </w:r>
          </w:p>
          <w:p w:rsidR="0022574A" w:rsidRPr="0010078C" w:rsidRDefault="0022574A" w:rsidP="008563B5">
            <w:pPr>
              <w:widowControl w:val="0"/>
              <w:autoSpaceDE w:val="0"/>
              <w:autoSpaceDN w:val="0"/>
              <w:adjustRightInd w:val="0"/>
              <w:spacing w:line="240" w:lineRule="auto"/>
              <w:jc w:val="center"/>
              <w:rPr>
                <w:sz w:val="12"/>
                <w:szCs w:val="12"/>
              </w:rPr>
            </w:pPr>
            <w:r w:rsidRPr="0010078C">
              <w:rPr>
                <w:sz w:val="12"/>
                <w:szCs w:val="12"/>
              </w:rPr>
              <w:t>Увеличение участия молодежи в рекреативной и спортивной деятельности</w:t>
            </w:r>
          </w:p>
        </w:tc>
        <w:tc>
          <w:tcPr>
            <w:tcW w:w="4168"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 xml:space="preserve">Доля молодых людей, вовлеченных в мероприятия военно-патриотической направленности, от общего числа молодежи в муниципальном образовании.  </w:t>
            </w:r>
          </w:p>
        </w:tc>
      </w:tr>
      <w:tr w:rsidR="0022574A" w:rsidRPr="0010078C" w:rsidTr="00457CB3">
        <w:tc>
          <w:tcPr>
            <w:tcW w:w="14283" w:type="dxa"/>
            <w:gridSpan w:val="7"/>
            <w:shd w:val="clear" w:color="auto" w:fill="auto"/>
          </w:tcPr>
          <w:p w:rsidR="0022574A" w:rsidRPr="0010078C" w:rsidRDefault="0022574A" w:rsidP="008563B5">
            <w:pPr>
              <w:spacing w:line="240" w:lineRule="auto"/>
              <w:rPr>
                <w:sz w:val="12"/>
                <w:szCs w:val="12"/>
              </w:rPr>
            </w:pPr>
            <w:r w:rsidRPr="0010078C">
              <w:rPr>
                <w:b/>
                <w:sz w:val="12"/>
                <w:szCs w:val="12"/>
              </w:rPr>
              <w:t>6.Комплекс процессных мероприятий «Формирование механизмов поддержки и реабилитации молодежи, находящейся в трудной жизненной ситуации»</w:t>
            </w:r>
          </w:p>
        </w:tc>
      </w:tr>
      <w:tr w:rsidR="0022574A" w:rsidRPr="0010078C" w:rsidTr="00457CB3">
        <w:tc>
          <w:tcPr>
            <w:tcW w:w="817" w:type="dxa"/>
            <w:shd w:val="clear" w:color="auto" w:fill="auto"/>
          </w:tcPr>
          <w:p w:rsidR="0022574A" w:rsidRPr="0010078C" w:rsidRDefault="0022574A" w:rsidP="008563B5">
            <w:pPr>
              <w:spacing w:line="240" w:lineRule="auto"/>
              <w:jc w:val="center"/>
              <w:rPr>
                <w:sz w:val="12"/>
                <w:szCs w:val="12"/>
              </w:rPr>
            </w:pPr>
          </w:p>
          <w:p w:rsidR="0022574A" w:rsidRPr="0010078C" w:rsidRDefault="0022574A" w:rsidP="008563B5">
            <w:pPr>
              <w:spacing w:line="240" w:lineRule="auto"/>
              <w:jc w:val="center"/>
              <w:rPr>
                <w:sz w:val="12"/>
                <w:szCs w:val="12"/>
              </w:rPr>
            </w:pPr>
          </w:p>
          <w:p w:rsidR="0022574A" w:rsidRPr="0010078C" w:rsidRDefault="0022574A" w:rsidP="008563B5">
            <w:pPr>
              <w:spacing w:line="240" w:lineRule="auto"/>
              <w:jc w:val="center"/>
              <w:rPr>
                <w:sz w:val="12"/>
                <w:szCs w:val="12"/>
              </w:rPr>
            </w:pPr>
            <w:r w:rsidRPr="0010078C">
              <w:rPr>
                <w:sz w:val="12"/>
                <w:szCs w:val="12"/>
              </w:rPr>
              <w:t>6.1</w:t>
            </w:r>
          </w:p>
        </w:tc>
        <w:tc>
          <w:tcPr>
            <w:tcW w:w="4431" w:type="dxa"/>
            <w:gridSpan w:val="3"/>
            <w:shd w:val="clear" w:color="auto" w:fill="auto"/>
          </w:tcPr>
          <w:p w:rsidR="0022574A" w:rsidRPr="0010078C" w:rsidRDefault="0022574A" w:rsidP="008563B5">
            <w:pPr>
              <w:spacing w:line="240" w:lineRule="auto"/>
              <w:rPr>
                <w:color w:val="FF0000"/>
                <w:sz w:val="12"/>
                <w:szCs w:val="12"/>
              </w:rPr>
            </w:pPr>
            <w:r w:rsidRPr="0010078C">
              <w:rPr>
                <w:sz w:val="12"/>
                <w:szCs w:val="12"/>
              </w:rPr>
              <w:t>Задача «Увеличение числа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c>
          <w:tcPr>
            <w:tcW w:w="4930" w:type="dxa"/>
            <w:gridSpan w:val="2"/>
            <w:shd w:val="clear" w:color="auto" w:fill="auto"/>
          </w:tcPr>
          <w:p w:rsidR="0022574A" w:rsidRPr="0010078C" w:rsidRDefault="0022574A" w:rsidP="008563B5">
            <w:pPr>
              <w:spacing w:line="240" w:lineRule="auto"/>
              <w:jc w:val="center"/>
              <w:rPr>
                <w:sz w:val="12"/>
                <w:szCs w:val="12"/>
              </w:rPr>
            </w:pPr>
            <w:r w:rsidRPr="0010078C">
              <w:rPr>
                <w:sz w:val="12"/>
                <w:szCs w:val="12"/>
              </w:rPr>
              <w:t>Снижение уровня безнадзорности среди детей и подростков. Сокращение доли подростков, состоящих на учёте в комиссии по делам несовершеннолетних</w:t>
            </w:r>
          </w:p>
        </w:tc>
        <w:tc>
          <w:tcPr>
            <w:tcW w:w="4105" w:type="dxa"/>
            <w:shd w:val="clear" w:color="auto" w:fill="auto"/>
          </w:tcPr>
          <w:p w:rsidR="0022574A" w:rsidRPr="0010078C" w:rsidRDefault="0022574A" w:rsidP="008563B5">
            <w:pPr>
              <w:spacing w:line="240" w:lineRule="auto"/>
              <w:jc w:val="center"/>
              <w:rPr>
                <w:sz w:val="12"/>
                <w:szCs w:val="12"/>
              </w:rPr>
            </w:pPr>
            <w:r w:rsidRPr="0010078C">
              <w:rPr>
                <w:sz w:val="12"/>
                <w:szCs w:val="12"/>
              </w:rPr>
              <w:t>«Количество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r>
    </w:tbl>
    <w:p w:rsidR="0022574A" w:rsidRPr="0010078C" w:rsidRDefault="0022574A" w:rsidP="0022574A">
      <w:pPr>
        <w:spacing w:line="240" w:lineRule="auto"/>
        <w:jc w:val="right"/>
        <w:rPr>
          <w:sz w:val="12"/>
          <w:szCs w:val="12"/>
        </w:rPr>
      </w:pPr>
    </w:p>
    <w:tbl>
      <w:tblPr>
        <w:tblW w:w="3371" w:type="dxa"/>
        <w:tblInd w:w="11023" w:type="dxa"/>
        <w:tblLook w:val="0000" w:firstRow="0" w:lastRow="0" w:firstColumn="0" w:lastColumn="0" w:noHBand="0" w:noVBand="0"/>
      </w:tblPr>
      <w:tblGrid>
        <w:gridCol w:w="3371"/>
      </w:tblGrid>
      <w:tr w:rsidR="0022574A" w:rsidRPr="0010078C" w:rsidTr="00457CB3">
        <w:trPr>
          <w:trHeight w:val="570"/>
        </w:trPr>
        <w:tc>
          <w:tcPr>
            <w:tcW w:w="3371" w:type="dxa"/>
          </w:tcPr>
          <w:p w:rsidR="0022574A" w:rsidRPr="0010078C" w:rsidRDefault="0022574A" w:rsidP="0022574A">
            <w:pPr>
              <w:spacing w:line="240" w:lineRule="auto"/>
              <w:rPr>
                <w:sz w:val="12"/>
                <w:szCs w:val="12"/>
              </w:rPr>
            </w:pPr>
          </w:p>
          <w:p w:rsidR="0022574A" w:rsidRPr="0010078C" w:rsidRDefault="0022574A" w:rsidP="0022574A">
            <w:pPr>
              <w:spacing w:line="240" w:lineRule="auto"/>
              <w:rPr>
                <w:sz w:val="12"/>
                <w:szCs w:val="12"/>
              </w:rPr>
            </w:pPr>
            <w:r w:rsidRPr="0010078C">
              <w:rPr>
                <w:sz w:val="12"/>
                <w:szCs w:val="12"/>
              </w:rPr>
              <w:t xml:space="preserve">Приложение № 3 </w:t>
            </w:r>
          </w:p>
          <w:p w:rsidR="008563B5" w:rsidRDefault="0022574A" w:rsidP="0022574A">
            <w:pPr>
              <w:spacing w:line="240" w:lineRule="auto"/>
              <w:rPr>
                <w:sz w:val="12"/>
                <w:szCs w:val="12"/>
              </w:rPr>
            </w:pPr>
            <w:r w:rsidRPr="0010078C">
              <w:rPr>
                <w:sz w:val="12"/>
                <w:szCs w:val="12"/>
              </w:rPr>
              <w:t xml:space="preserve">к муниципальной программе «Реализация </w:t>
            </w:r>
          </w:p>
          <w:p w:rsidR="008563B5" w:rsidRDefault="0022574A" w:rsidP="0022574A">
            <w:pPr>
              <w:spacing w:line="240" w:lineRule="auto"/>
              <w:rPr>
                <w:sz w:val="12"/>
                <w:szCs w:val="12"/>
              </w:rPr>
            </w:pPr>
            <w:r w:rsidRPr="0010078C">
              <w:rPr>
                <w:sz w:val="12"/>
                <w:szCs w:val="12"/>
              </w:rPr>
              <w:t>молодежной политики на территории</w:t>
            </w:r>
          </w:p>
          <w:p w:rsidR="008563B5" w:rsidRDefault="0022574A" w:rsidP="0022574A">
            <w:pPr>
              <w:spacing w:line="240" w:lineRule="auto"/>
              <w:rPr>
                <w:sz w:val="12"/>
                <w:szCs w:val="12"/>
              </w:rPr>
            </w:pPr>
            <w:r w:rsidRPr="0010078C">
              <w:rPr>
                <w:sz w:val="12"/>
                <w:szCs w:val="12"/>
              </w:rPr>
              <w:t>муниципального образования Адамовский</w:t>
            </w:r>
          </w:p>
          <w:p w:rsidR="0022574A" w:rsidRPr="0010078C" w:rsidRDefault="0022574A" w:rsidP="0022574A">
            <w:pPr>
              <w:spacing w:line="240" w:lineRule="auto"/>
              <w:rPr>
                <w:sz w:val="12"/>
                <w:szCs w:val="12"/>
              </w:rPr>
            </w:pPr>
            <w:r w:rsidRPr="0010078C">
              <w:rPr>
                <w:sz w:val="12"/>
                <w:szCs w:val="12"/>
              </w:rPr>
              <w:t>район Оренбургской области»</w:t>
            </w:r>
          </w:p>
        </w:tc>
      </w:tr>
    </w:tbl>
    <w:p w:rsidR="0022574A" w:rsidRPr="0010078C" w:rsidRDefault="0022574A" w:rsidP="0022574A">
      <w:pPr>
        <w:pStyle w:val="51"/>
        <w:keepNext/>
        <w:keepLines/>
        <w:shd w:val="clear" w:color="auto" w:fill="auto"/>
        <w:spacing w:before="0" w:after="0" w:line="240" w:lineRule="auto"/>
        <w:jc w:val="center"/>
        <w:rPr>
          <w:b/>
          <w:sz w:val="12"/>
          <w:szCs w:val="12"/>
        </w:rPr>
      </w:pPr>
    </w:p>
    <w:p w:rsidR="0022574A" w:rsidRDefault="0022574A" w:rsidP="0022574A">
      <w:pPr>
        <w:spacing w:line="240" w:lineRule="auto"/>
        <w:jc w:val="center"/>
        <w:rPr>
          <w:b/>
          <w:sz w:val="12"/>
          <w:szCs w:val="12"/>
        </w:rPr>
      </w:pPr>
      <w:r w:rsidRPr="0010078C">
        <w:rPr>
          <w:b/>
          <w:sz w:val="12"/>
          <w:szCs w:val="12"/>
        </w:rPr>
        <w:t xml:space="preserve">Перечень мероприятий (результатов) муниципальной программы  </w:t>
      </w:r>
    </w:p>
    <w:p w:rsidR="008563B5" w:rsidRPr="0010078C" w:rsidRDefault="008563B5" w:rsidP="0022574A">
      <w:pPr>
        <w:spacing w:line="240" w:lineRule="auto"/>
        <w:jc w:val="center"/>
        <w:rPr>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690"/>
        <w:gridCol w:w="150"/>
        <w:gridCol w:w="1685"/>
        <w:gridCol w:w="1274"/>
        <w:gridCol w:w="869"/>
        <w:gridCol w:w="823"/>
        <w:gridCol w:w="865"/>
        <w:gridCol w:w="747"/>
        <w:gridCol w:w="865"/>
        <w:gridCol w:w="865"/>
        <w:gridCol w:w="865"/>
        <w:gridCol w:w="865"/>
        <w:gridCol w:w="1050"/>
        <w:gridCol w:w="1353"/>
      </w:tblGrid>
      <w:tr w:rsidR="0022574A" w:rsidRPr="008563B5" w:rsidTr="00457CB3">
        <w:trPr>
          <w:jc w:val="center"/>
        </w:trPr>
        <w:tc>
          <w:tcPr>
            <w:tcW w:w="536"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roofErr w:type="gramStart"/>
            <w:r w:rsidRPr="008563B5">
              <w:rPr>
                <w:rFonts w:cs="Times New Roman"/>
                <w:sz w:val="12"/>
                <w:szCs w:val="12"/>
              </w:rPr>
              <w:t>п</w:t>
            </w:r>
            <w:proofErr w:type="gramEnd"/>
            <w:r w:rsidRPr="008563B5">
              <w:rPr>
                <w:rFonts w:cs="Times New Roman"/>
                <w:sz w:val="12"/>
                <w:szCs w:val="12"/>
              </w:rPr>
              <w:t>/п</w:t>
            </w:r>
          </w:p>
        </w:tc>
        <w:tc>
          <w:tcPr>
            <w:tcW w:w="169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Наименование мероприятия (результата)</w:t>
            </w:r>
          </w:p>
        </w:tc>
        <w:tc>
          <w:tcPr>
            <w:tcW w:w="1835" w:type="dxa"/>
            <w:gridSpan w:val="2"/>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Характеристика</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Единица измерения</w:t>
            </w:r>
          </w:p>
        </w:tc>
        <w:tc>
          <w:tcPr>
            <w:tcW w:w="869"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Базовое значение</w:t>
            </w:r>
          </w:p>
        </w:tc>
        <w:tc>
          <w:tcPr>
            <w:tcW w:w="6945" w:type="dxa"/>
            <w:gridSpan w:val="8"/>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Значение мероприятий (результата) по итогам года</w:t>
            </w:r>
          </w:p>
        </w:tc>
        <w:tc>
          <w:tcPr>
            <w:tcW w:w="135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Связь с иными муниципальными программами Адамовского района</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w:t>
            </w:r>
          </w:p>
        </w:tc>
        <w:tc>
          <w:tcPr>
            <w:tcW w:w="169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w:t>
            </w:r>
          </w:p>
        </w:tc>
        <w:tc>
          <w:tcPr>
            <w:tcW w:w="1835" w:type="dxa"/>
            <w:gridSpan w:val="2"/>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w:t>
            </w:r>
          </w:p>
        </w:tc>
        <w:tc>
          <w:tcPr>
            <w:tcW w:w="869"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5</w:t>
            </w:r>
          </w:p>
        </w:tc>
        <w:tc>
          <w:tcPr>
            <w:tcW w:w="82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6</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7</w:t>
            </w:r>
          </w:p>
        </w:tc>
        <w:tc>
          <w:tcPr>
            <w:tcW w:w="747"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8</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9</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11</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w:t>
            </w:r>
          </w:p>
        </w:tc>
        <w:tc>
          <w:tcPr>
            <w:tcW w:w="105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13</w:t>
            </w:r>
          </w:p>
        </w:tc>
        <w:tc>
          <w:tcPr>
            <w:tcW w:w="135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14</w:t>
            </w:r>
          </w:p>
        </w:tc>
      </w:tr>
      <w:tr w:rsidR="0022574A" w:rsidRPr="008563B5" w:rsidTr="00457CB3">
        <w:trPr>
          <w:jc w:val="center"/>
        </w:trPr>
        <w:tc>
          <w:tcPr>
            <w:tcW w:w="14502" w:type="dxa"/>
            <w:gridSpan w:val="15"/>
            <w:shd w:val="clear" w:color="auto" w:fill="auto"/>
          </w:tcPr>
          <w:p w:rsidR="0022574A" w:rsidRPr="008563B5" w:rsidRDefault="0022574A" w:rsidP="008563B5">
            <w:pPr>
              <w:spacing w:line="240" w:lineRule="auto"/>
              <w:ind w:firstLine="0"/>
              <w:rPr>
                <w:rFonts w:cs="Times New Roman"/>
                <w:b/>
                <w:sz w:val="12"/>
                <w:szCs w:val="12"/>
              </w:rPr>
            </w:pPr>
            <w:r w:rsidRPr="008563B5">
              <w:rPr>
                <w:rFonts w:cs="Times New Roman"/>
                <w:b/>
                <w:sz w:val="12"/>
                <w:szCs w:val="12"/>
              </w:rPr>
              <w:t xml:space="preserve">Комплекс процессных мероприятий «Комплекс процессных мероприятий «Обеспечение жильем молодых семей в Адамовском районе Оренбургской области»   </w:t>
            </w:r>
          </w:p>
        </w:tc>
      </w:tr>
      <w:tr w:rsidR="0022574A" w:rsidRPr="008563B5" w:rsidTr="00457CB3">
        <w:trPr>
          <w:jc w:val="center"/>
        </w:trPr>
        <w:tc>
          <w:tcPr>
            <w:tcW w:w="14502" w:type="dxa"/>
            <w:gridSpan w:val="15"/>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Задача «Создание условий для повышения доступности приобретения жилья молодыми семьям»</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1</w:t>
            </w:r>
          </w:p>
        </w:tc>
        <w:tc>
          <w:tcPr>
            <w:tcW w:w="1690"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 xml:space="preserve">Мероприятие (результат) </w:t>
            </w:r>
          </w:p>
          <w:p w:rsidR="0022574A" w:rsidRPr="008563B5" w:rsidRDefault="0022574A" w:rsidP="008563B5">
            <w:pPr>
              <w:spacing w:line="240" w:lineRule="auto"/>
              <w:ind w:firstLine="0"/>
              <w:rPr>
                <w:rFonts w:cs="Times New Roman"/>
                <w:sz w:val="12"/>
                <w:szCs w:val="12"/>
              </w:rPr>
            </w:pPr>
            <w:r w:rsidRPr="008563B5">
              <w:rPr>
                <w:rFonts w:cs="Times New Roman"/>
                <w:sz w:val="12"/>
                <w:szCs w:val="12"/>
              </w:rPr>
              <w:t>Реализация мероприятий по  обеспечению жильем молодых семей.</w:t>
            </w:r>
          </w:p>
        </w:tc>
        <w:tc>
          <w:tcPr>
            <w:tcW w:w="1835" w:type="dxa"/>
            <w:gridSpan w:val="2"/>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 xml:space="preserve"> «Доля оплаченных свидетельств на приобретение (строительство) жилья в общем количестве свидетельств на приобретение (строительство) жилья, выданных молодым семьям»</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69"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100</w:t>
            </w:r>
          </w:p>
        </w:tc>
        <w:tc>
          <w:tcPr>
            <w:tcW w:w="82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747"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105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1353"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jc w:val="center"/>
        </w:trPr>
        <w:tc>
          <w:tcPr>
            <w:tcW w:w="14502" w:type="dxa"/>
            <w:gridSpan w:val="15"/>
            <w:shd w:val="clear" w:color="auto" w:fill="auto"/>
          </w:tcPr>
          <w:p w:rsidR="0022574A" w:rsidRPr="008563B5" w:rsidRDefault="0022574A" w:rsidP="008563B5">
            <w:pPr>
              <w:spacing w:line="240" w:lineRule="auto"/>
              <w:ind w:firstLine="0"/>
              <w:rPr>
                <w:rFonts w:cs="Times New Roman"/>
                <w:b/>
                <w:sz w:val="12"/>
                <w:szCs w:val="12"/>
              </w:rPr>
            </w:pPr>
            <w:r w:rsidRPr="008563B5">
              <w:rPr>
                <w:rFonts w:cs="Times New Roman"/>
                <w:b/>
                <w:sz w:val="12"/>
                <w:szCs w:val="12"/>
              </w:rPr>
              <w:t>Комплекс процессных мероприятий «Популяризация здорового образа жизни среди молодежи»</w:t>
            </w:r>
          </w:p>
        </w:tc>
      </w:tr>
      <w:tr w:rsidR="0022574A" w:rsidRPr="008563B5" w:rsidTr="00457CB3">
        <w:trPr>
          <w:jc w:val="center"/>
        </w:trPr>
        <w:tc>
          <w:tcPr>
            <w:tcW w:w="14502" w:type="dxa"/>
            <w:gridSpan w:val="15"/>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Задача «Формирование культуры безопасности и навыков здорового образа жизни, первичной профилактики вредных привычек»</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2.</w:t>
            </w:r>
          </w:p>
        </w:tc>
        <w:tc>
          <w:tcPr>
            <w:tcW w:w="1840" w:type="dxa"/>
            <w:gridSpan w:val="2"/>
            <w:shd w:val="clear" w:color="auto" w:fill="auto"/>
          </w:tcPr>
          <w:p w:rsidR="0022574A" w:rsidRPr="008563B5" w:rsidRDefault="0022574A" w:rsidP="008563B5">
            <w:pPr>
              <w:spacing w:line="240" w:lineRule="auto"/>
              <w:ind w:firstLine="0"/>
              <w:rPr>
                <w:rFonts w:cs="Times New Roman"/>
                <w:sz w:val="12"/>
                <w:szCs w:val="12"/>
              </w:rPr>
            </w:pPr>
            <w:proofErr w:type="gramStart"/>
            <w:r w:rsidRPr="008563B5">
              <w:rPr>
                <w:rFonts w:cs="Times New Roman"/>
                <w:sz w:val="12"/>
                <w:szCs w:val="12"/>
              </w:rPr>
              <w:t xml:space="preserve">Мероприятие (результат)  Организация, проведение и участие в мероприятиях среди подростков и молодёжи по формированию позитивного отношения к здоровому образу жизни (встречи, круглые </w:t>
            </w:r>
            <w:r w:rsidRPr="008563B5">
              <w:rPr>
                <w:rFonts w:cs="Times New Roman"/>
                <w:sz w:val="12"/>
                <w:szCs w:val="12"/>
              </w:rPr>
              <w:lastRenderedPageBreak/>
              <w:t>столы, семинары, тренинги, форумы, соревнования фестивали, конкурсы и др.</w:t>
            </w:r>
            <w:proofErr w:type="gramEnd"/>
          </w:p>
        </w:tc>
        <w:tc>
          <w:tcPr>
            <w:tcW w:w="1685"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lastRenderedPageBreak/>
              <w:t xml:space="preserve">Доля  молодых людей, участвующих в мероприятиях по формированию позитивного отношения к здоровому образу жизни, от общего числа молодежи в </w:t>
            </w:r>
            <w:r w:rsidRPr="008563B5">
              <w:rPr>
                <w:rFonts w:ascii="Times New Roman" w:hAnsi="Times New Roman" w:cs="Times New Roman"/>
                <w:sz w:val="12"/>
                <w:szCs w:val="12"/>
              </w:rPr>
              <w:lastRenderedPageBreak/>
              <w:t>муниципальном образовании</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lastRenderedPageBreak/>
              <w:t>%</w:t>
            </w:r>
          </w:p>
        </w:tc>
        <w:tc>
          <w:tcPr>
            <w:tcW w:w="869"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25,0</w:t>
            </w:r>
          </w:p>
        </w:tc>
        <w:tc>
          <w:tcPr>
            <w:tcW w:w="82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25,5</w:t>
            </w:r>
          </w:p>
        </w:tc>
        <w:tc>
          <w:tcPr>
            <w:tcW w:w="865"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26,3</w:t>
            </w:r>
          </w:p>
        </w:tc>
        <w:tc>
          <w:tcPr>
            <w:tcW w:w="747"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27,1</w:t>
            </w:r>
          </w:p>
          <w:p w:rsidR="0022574A" w:rsidRPr="008563B5" w:rsidRDefault="0022574A" w:rsidP="008563B5">
            <w:pPr>
              <w:spacing w:line="240" w:lineRule="auto"/>
              <w:ind w:firstLine="0"/>
              <w:jc w:val="center"/>
              <w:rPr>
                <w:rFonts w:cs="Times New Roman"/>
                <w:sz w:val="12"/>
                <w:szCs w:val="12"/>
              </w:rPr>
            </w:pP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28,5</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29,8</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30,5</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31,4</w:t>
            </w:r>
          </w:p>
        </w:tc>
        <w:tc>
          <w:tcPr>
            <w:tcW w:w="105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32,3</w:t>
            </w:r>
          </w:p>
        </w:tc>
        <w:tc>
          <w:tcPr>
            <w:tcW w:w="1353"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b/>
                <w:sz w:val="12"/>
                <w:szCs w:val="12"/>
              </w:rPr>
            </w:pPr>
            <w:r w:rsidRPr="008563B5">
              <w:rPr>
                <w:rFonts w:ascii="Times New Roman" w:hAnsi="Times New Roman" w:cs="Times New Roman"/>
                <w:b/>
                <w:sz w:val="12"/>
                <w:szCs w:val="12"/>
              </w:rPr>
              <w:lastRenderedPageBreak/>
              <w:t xml:space="preserve">Комплекс процессных мероприятий «Вовлечение молодежи в социальную активную деятельность»  </w:t>
            </w:r>
          </w:p>
        </w:tc>
      </w:tr>
      <w:tr w:rsidR="0022574A" w:rsidRPr="008563B5" w:rsidTr="00457CB3">
        <w:trPr>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 xml:space="preserve">Задача «Формирование и развитие духовно-нравственного воспитания подрастающего поколения »  </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w:t>
            </w:r>
          </w:p>
        </w:tc>
        <w:tc>
          <w:tcPr>
            <w:tcW w:w="1840" w:type="dxa"/>
            <w:gridSpan w:val="2"/>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Мероприятие (результат) «Организация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1685"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Доля молодых людей участвующих в творческой, добровольческой деятельности, от общего числа молодежи в муниципальном образовании.</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69"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23,0</w:t>
            </w:r>
          </w:p>
        </w:tc>
        <w:tc>
          <w:tcPr>
            <w:tcW w:w="82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24,2</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25,2</w:t>
            </w:r>
          </w:p>
        </w:tc>
        <w:tc>
          <w:tcPr>
            <w:tcW w:w="747"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26,8</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27,1</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27,9</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28,1</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28,5</w:t>
            </w:r>
          </w:p>
        </w:tc>
        <w:tc>
          <w:tcPr>
            <w:tcW w:w="105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29,1</w:t>
            </w:r>
          </w:p>
        </w:tc>
        <w:tc>
          <w:tcPr>
            <w:tcW w:w="1353"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143"/>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b/>
                <w:sz w:val="12"/>
                <w:szCs w:val="12"/>
              </w:rPr>
            </w:pPr>
            <w:r w:rsidRPr="008563B5">
              <w:rPr>
                <w:rFonts w:ascii="Times New Roman" w:hAnsi="Times New Roman" w:cs="Times New Roman"/>
                <w:b/>
                <w:sz w:val="12"/>
                <w:szCs w:val="12"/>
              </w:rPr>
              <w:t>Комплекс процессных мероприятий «Создание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w:t>
            </w:r>
          </w:p>
        </w:tc>
      </w:tr>
      <w:tr w:rsidR="0022574A" w:rsidRPr="008563B5" w:rsidTr="00457CB3">
        <w:trPr>
          <w:jc w:val="center"/>
        </w:trPr>
        <w:tc>
          <w:tcPr>
            <w:tcW w:w="14502" w:type="dxa"/>
            <w:gridSpan w:val="15"/>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Задача «Патриотическое воспитание молодежи, повышение качества подготовки допризывной молодежи»</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4</w:t>
            </w:r>
          </w:p>
        </w:tc>
        <w:tc>
          <w:tcPr>
            <w:tcW w:w="1840" w:type="dxa"/>
            <w:gridSpan w:val="2"/>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Мероприятие (результат) «Организация, проведение и участие в мероприятиях военно-патриотической направленности»</w:t>
            </w:r>
          </w:p>
        </w:tc>
        <w:tc>
          <w:tcPr>
            <w:tcW w:w="1685"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 xml:space="preserve">Доля молодых людей, вовлеченных в мероприятия военно-патриотической направленности, от общего числа молодежи в муниципальном образовании.  </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69"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36,0</w:t>
            </w:r>
          </w:p>
        </w:tc>
        <w:tc>
          <w:tcPr>
            <w:tcW w:w="82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36,5</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37,2</w:t>
            </w:r>
          </w:p>
        </w:tc>
        <w:tc>
          <w:tcPr>
            <w:tcW w:w="747"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38,2</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38,9</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39,5</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39,8</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40,1</w:t>
            </w:r>
          </w:p>
        </w:tc>
        <w:tc>
          <w:tcPr>
            <w:tcW w:w="105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40,5</w:t>
            </w:r>
          </w:p>
        </w:tc>
        <w:tc>
          <w:tcPr>
            <w:tcW w:w="1353"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457CB3">
        <w:trPr>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b/>
                <w:sz w:val="12"/>
                <w:szCs w:val="12"/>
              </w:rPr>
            </w:pPr>
            <w:r w:rsidRPr="008563B5">
              <w:rPr>
                <w:rFonts w:ascii="Times New Roman" w:hAnsi="Times New Roman" w:cs="Times New Roman"/>
                <w:b/>
                <w:sz w:val="12"/>
                <w:szCs w:val="12"/>
              </w:rPr>
              <w:t>Комплекс процессных мероприятий «Формирование механизмов поддержки и реабилитации молодежи, находящейся в трудной жизненной ситуации»</w:t>
            </w:r>
          </w:p>
        </w:tc>
      </w:tr>
      <w:tr w:rsidR="0022574A" w:rsidRPr="008563B5" w:rsidTr="00457CB3">
        <w:trPr>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 xml:space="preserve"> Задача «Увеличение числа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w:t>
            </w:r>
          </w:p>
        </w:tc>
        <w:tc>
          <w:tcPr>
            <w:tcW w:w="1840" w:type="dxa"/>
            <w:gridSpan w:val="2"/>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Мероприятие (результат) «Организация,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1685"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 xml:space="preserve"> «Количество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869"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7,0</w:t>
            </w:r>
          </w:p>
        </w:tc>
        <w:tc>
          <w:tcPr>
            <w:tcW w:w="823"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8,0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9,0</w:t>
            </w:r>
          </w:p>
        </w:tc>
        <w:tc>
          <w:tcPr>
            <w:tcW w:w="747"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10,0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11,0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11,5</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12,0</w:t>
            </w:r>
          </w:p>
        </w:tc>
        <w:tc>
          <w:tcPr>
            <w:tcW w:w="865"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12,5</w:t>
            </w:r>
          </w:p>
        </w:tc>
        <w:tc>
          <w:tcPr>
            <w:tcW w:w="1050"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13,0</w:t>
            </w:r>
          </w:p>
        </w:tc>
        <w:tc>
          <w:tcPr>
            <w:tcW w:w="1353"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457CB3">
        <w:trPr>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b/>
                <w:strike/>
                <w:sz w:val="12"/>
                <w:szCs w:val="12"/>
              </w:rPr>
            </w:pPr>
            <w:r w:rsidRPr="008563B5">
              <w:rPr>
                <w:rFonts w:ascii="Times New Roman" w:hAnsi="Times New Roman" w:cs="Times New Roman"/>
                <w:b/>
                <w:sz w:val="12"/>
                <w:szCs w:val="12"/>
              </w:rPr>
              <w:t>Региональный проект «Социальная активность» на территории муниципального образования Адамовский район</w:t>
            </w:r>
          </w:p>
        </w:tc>
      </w:tr>
      <w:tr w:rsidR="0022574A" w:rsidRPr="008563B5" w:rsidTr="00457CB3">
        <w:trPr>
          <w:jc w:val="center"/>
        </w:trPr>
        <w:tc>
          <w:tcPr>
            <w:tcW w:w="14502" w:type="dxa"/>
            <w:gridSpan w:val="15"/>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Задача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w:t>
            </w:r>
          </w:p>
        </w:tc>
      </w:tr>
      <w:tr w:rsidR="0022574A" w:rsidRPr="008563B5" w:rsidTr="00457CB3">
        <w:trPr>
          <w:jc w:val="center"/>
        </w:trPr>
        <w:tc>
          <w:tcPr>
            <w:tcW w:w="536"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w:t>
            </w:r>
          </w:p>
        </w:tc>
        <w:tc>
          <w:tcPr>
            <w:tcW w:w="1840" w:type="dxa"/>
            <w:gridSpan w:val="2"/>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Мероприятие (результат)</w:t>
            </w:r>
          </w:p>
          <w:p w:rsidR="0022574A" w:rsidRPr="008563B5" w:rsidRDefault="0022574A" w:rsidP="008563B5">
            <w:pPr>
              <w:spacing w:line="240" w:lineRule="auto"/>
              <w:ind w:firstLine="0"/>
              <w:rPr>
                <w:rFonts w:cs="Times New Roman"/>
                <w:sz w:val="12"/>
                <w:szCs w:val="12"/>
              </w:rPr>
            </w:pPr>
            <w:r w:rsidRPr="008563B5">
              <w:rPr>
                <w:rFonts w:cs="Times New Roman"/>
                <w:sz w:val="12"/>
                <w:szCs w:val="12"/>
              </w:rPr>
              <w:t>Формирование у молодежи активной гражданской позиции, чувства сопричастности к процессам, происходящим в стране, истории и культуре России путем вовлечения в добровольческую практику</w:t>
            </w:r>
          </w:p>
        </w:tc>
        <w:tc>
          <w:tcPr>
            <w:tcW w:w="1685"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274" w:type="dxa"/>
            <w:shd w:val="clear" w:color="auto" w:fill="auto"/>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человек</w:t>
            </w:r>
          </w:p>
        </w:tc>
        <w:tc>
          <w:tcPr>
            <w:tcW w:w="869"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1203</w:t>
            </w:r>
          </w:p>
        </w:tc>
        <w:tc>
          <w:tcPr>
            <w:tcW w:w="823"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1504</w:t>
            </w:r>
          </w:p>
        </w:tc>
        <w:tc>
          <w:tcPr>
            <w:tcW w:w="865"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1835</w:t>
            </w:r>
          </w:p>
        </w:tc>
        <w:tc>
          <w:tcPr>
            <w:tcW w:w="747"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c>
          <w:tcPr>
            <w:tcW w:w="865"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c>
          <w:tcPr>
            <w:tcW w:w="865"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c>
          <w:tcPr>
            <w:tcW w:w="865"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c>
          <w:tcPr>
            <w:tcW w:w="865"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c>
          <w:tcPr>
            <w:tcW w:w="1050" w:type="dxa"/>
            <w:shd w:val="clear" w:color="auto" w:fill="auto"/>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c>
          <w:tcPr>
            <w:tcW w:w="1353" w:type="dxa"/>
            <w:shd w:val="clear" w:color="auto" w:fill="auto"/>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bl>
    <w:p w:rsidR="0022574A" w:rsidRDefault="0022574A" w:rsidP="0022574A">
      <w:pPr>
        <w:spacing w:line="240" w:lineRule="auto"/>
        <w:jc w:val="center"/>
        <w:rPr>
          <w:b/>
          <w:sz w:val="12"/>
          <w:szCs w:val="12"/>
        </w:rPr>
      </w:pPr>
    </w:p>
    <w:p w:rsidR="008563B5" w:rsidRPr="0010078C" w:rsidRDefault="008563B5" w:rsidP="0022574A">
      <w:pPr>
        <w:spacing w:line="240" w:lineRule="auto"/>
        <w:jc w:val="center"/>
        <w:rPr>
          <w:b/>
          <w:sz w:val="12"/>
          <w:szCs w:val="12"/>
        </w:rPr>
      </w:pPr>
    </w:p>
    <w:tbl>
      <w:tblPr>
        <w:tblW w:w="0" w:type="auto"/>
        <w:tblInd w:w="11023" w:type="dxa"/>
        <w:tblLook w:val="04A0" w:firstRow="1" w:lastRow="0" w:firstColumn="1" w:lastColumn="0" w:noHBand="0" w:noVBand="1"/>
      </w:tblPr>
      <w:tblGrid>
        <w:gridCol w:w="3479"/>
      </w:tblGrid>
      <w:tr w:rsidR="0022574A" w:rsidRPr="0010078C" w:rsidTr="00457CB3">
        <w:tc>
          <w:tcPr>
            <w:tcW w:w="3479" w:type="dxa"/>
            <w:shd w:val="clear" w:color="auto" w:fill="auto"/>
          </w:tcPr>
          <w:p w:rsidR="0022574A" w:rsidRPr="0010078C" w:rsidRDefault="0022574A" w:rsidP="0022574A">
            <w:pPr>
              <w:spacing w:line="240" w:lineRule="auto"/>
              <w:rPr>
                <w:bCs/>
                <w:sz w:val="12"/>
                <w:szCs w:val="12"/>
              </w:rPr>
            </w:pPr>
            <w:r w:rsidRPr="0010078C">
              <w:rPr>
                <w:bCs/>
                <w:sz w:val="12"/>
                <w:szCs w:val="12"/>
              </w:rPr>
              <w:t>Приложение № 4</w:t>
            </w:r>
          </w:p>
          <w:p w:rsidR="0022574A" w:rsidRPr="0010078C" w:rsidRDefault="0022574A" w:rsidP="0022574A">
            <w:pPr>
              <w:spacing w:line="240" w:lineRule="auto"/>
              <w:rPr>
                <w:sz w:val="12"/>
                <w:szCs w:val="12"/>
              </w:rPr>
            </w:pPr>
            <w:r w:rsidRPr="0010078C">
              <w:rPr>
                <w:sz w:val="12"/>
                <w:szCs w:val="12"/>
              </w:rPr>
              <w:t>к муниципальной программе</w:t>
            </w:r>
          </w:p>
          <w:p w:rsidR="008563B5" w:rsidRDefault="0022574A" w:rsidP="0022574A">
            <w:pPr>
              <w:spacing w:line="240" w:lineRule="auto"/>
              <w:rPr>
                <w:sz w:val="12"/>
                <w:szCs w:val="12"/>
              </w:rPr>
            </w:pPr>
            <w:r w:rsidRPr="0010078C">
              <w:rPr>
                <w:sz w:val="12"/>
                <w:szCs w:val="12"/>
              </w:rPr>
              <w:t xml:space="preserve">«Реализация молодежной политики </w:t>
            </w:r>
            <w:proofErr w:type="gramStart"/>
            <w:r w:rsidRPr="0010078C">
              <w:rPr>
                <w:sz w:val="12"/>
                <w:szCs w:val="12"/>
              </w:rPr>
              <w:t>на</w:t>
            </w:r>
            <w:proofErr w:type="gramEnd"/>
          </w:p>
          <w:p w:rsidR="008563B5" w:rsidRDefault="0022574A" w:rsidP="0022574A">
            <w:pPr>
              <w:spacing w:line="240" w:lineRule="auto"/>
              <w:rPr>
                <w:sz w:val="12"/>
                <w:szCs w:val="12"/>
              </w:rPr>
            </w:pPr>
            <w:r w:rsidRPr="0010078C">
              <w:rPr>
                <w:sz w:val="12"/>
                <w:szCs w:val="12"/>
              </w:rPr>
              <w:t xml:space="preserve"> территории муниципального образования</w:t>
            </w:r>
          </w:p>
          <w:p w:rsidR="0022574A" w:rsidRPr="0010078C" w:rsidRDefault="0022574A" w:rsidP="0022574A">
            <w:pPr>
              <w:spacing w:line="240" w:lineRule="auto"/>
              <w:rPr>
                <w:b/>
                <w:sz w:val="12"/>
                <w:szCs w:val="12"/>
              </w:rPr>
            </w:pPr>
            <w:r w:rsidRPr="0010078C">
              <w:rPr>
                <w:sz w:val="12"/>
                <w:szCs w:val="12"/>
              </w:rPr>
              <w:t xml:space="preserve"> Адамовский район Оренбургской области»</w:t>
            </w:r>
          </w:p>
        </w:tc>
      </w:tr>
    </w:tbl>
    <w:p w:rsidR="0022574A" w:rsidRPr="0010078C" w:rsidRDefault="0022574A" w:rsidP="0022574A">
      <w:pPr>
        <w:spacing w:line="240" w:lineRule="auto"/>
        <w:jc w:val="center"/>
        <w:rPr>
          <w:b/>
          <w:sz w:val="12"/>
          <w:szCs w:val="12"/>
        </w:rPr>
      </w:pPr>
    </w:p>
    <w:p w:rsidR="0022574A" w:rsidRPr="0010078C" w:rsidRDefault="0022574A" w:rsidP="0022574A">
      <w:pPr>
        <w:spacing w:line="240" w:lineRule="auto"/>
        <w:jc w:val="center"/>
        <w:rPr>
          <w:sz w:val="12"/>
          <w:szCs w:val="12"/>
        </w:rPr>
      </w:pPr>
      <w:r w:rsidRPr="0010078C">
        <w:rPr>
          <w:b/>
          <w:sz w:val="12"/>
          <w:szCs w:val="12"/>
        </w:rPr>
        <w:t xml:space="preserve">Финансовое обеспечение реализации муниципальной программы  </w:t>
      </w:r>
    </w:p>
    <w:tbl>
      <w:tblPr>
        <w:tblpPr w:leftFromText="180" w:rightFromText="180" w:vertAnchor="text" w:horzAnchor="margin" w:tblpY="700"/>
        <w:tblW w:w="14327" w:type="dxa"/>
        <w:tblLayout w:type="fixed"/>
        <w:tblCellMar>
          <w:left w:w="10" w:type="dxa"/>
          <w:right w:w="10" w:type="dxa"/>
        </w:tblCellMar>
        <w:tblLook w:val="0000" w:firstRow="0" w:lastRow="0" w:firstColumn="0" w:lastColumn="0" w:noHBand="0" w:noVBand="0"/>
      </w:tblPr>
      <w:tblGrid>
        <w:gridCol w:w="719"/>
        <w:gridCol w:w="2552"/>
        <w:gridCol w:w="1984"/>
        <w:gridCol w:w="709"/>
        <w:gridCol w:w="709"/>
        <w:gridCol w:w="850"/>
        <w:gridCol w:w="710"/>
        <w:gridCol w:w="708"/>
        <w:gridCol w:w="709"/>
        <w:gridCol w:w="709"/>
        <w:gridCol w:w="709"/>
        <w:gridCol w:w="709"/>
        <w:gridCol w:w="709"/>
        <w:gridCol w:w="709"/>
        <w:gridCol w:w="1132"/>
      </w:tblGrid>
      <w:tr w:rsidR="0022574A" w:rsidRPr="008563B5" w:rsidTr="00457CB3">
        <w:trPr>
          <w:trHeight w:val="308"/>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center"/>
              <w:rPr>
                <w:rFonts w:cs="Times New Roman"/>
                <w:sz w:val="12"/>
                <w:szCs w:val="12"/>
              </w:rPr>
            </w:pPr>
            <w:r w:rsidRPr="008563B5">
              <w:rPr>
                <w:rFonts w:cs="Times New Roman"/>
                <w:b/>
                <w:sz w:val="12"/>
                <w:szCs w:val="12"/>
              </w:rPr>
              <w:t xml:space="preserve">№ </w:t>
            </w:r>
            <w:proofErr w:type="gramStart"/>
            <w:r w:rsidRPr="008563B5">
              <w:rPr>
                <w:rFonts w:cs="Times New Roman"/>
                <w:b/>
                <w:sz w:val="12"/>
                <w:szCs w:val="12"/>
              </w:rPr>
              <w:t>п</w:t>
            </w:r>
            <w:proofErr w:type="gramEnd"/>
            <w:r w:rsidRPr="008563B5">
              <w:rPr>
                <w:rFonts w:cs="Times New Roman"/>
                <w:b/>
                <w:sz w:val="12"/>
                <w:szCs w:val="12"/>
              </w:rPr>
              <w:t>/п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 xml:space="preserve">Наименование </w:t>
            </w:r>
            <w:proofErr w:type="gramStart"/>
            <w:r w:rsidRPr="008563B5">
              <w:rPr>
                <w:rFonts w:cs="Times New Roman"/>
                <w:b/>
                <w:sz w:val="12"/>
                <w:szCs w:val="12"/>
              </w:rPr>
              <w:t>муниципальной</w:t>
            </w:r>
            <w:proofErr w:type="gramEnd"/>
          </w:p>
          <w:p w:rsidR="0022574A" w:rsidRPr="008563B5" w:rsidRDefault="0022574A" w:rsidP="008563B5">
            <w:pPr>
              <w:pStyle w:val="151"/>
              <w:shd w:val="clear" w:color="auto" w:fill="auto"/>
              <w:spacing w:line="240" w:lineRule="auto"/>
              <w:ind w:firstLine="0"/>
              <w:jc w:val="center"/>
              <w:rPr>
                <w:rFonts w:cs="Times New Roman"/>
                <w:sz w:val="12"/>
                <w:szCs w:val="12"/>
              </w:rPr>
            </w:pPr>
            <w:r w:rsidRPr="008563B5">
              <w:rPr>
                <w:rFonts w:cs="Times New Roman"/>
                <w:b/>
                <w:sz w:val="12"/>
                <w:szCs w:val="12"/>
              </w:rPr>
              <w:t>, структурного элемента муниципальной программы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center"/>
              <w:rPr>
                <w:rFonts w:cs="Times New Roman"/>
                <w:sz w:val="12"/>
                <w:szCs w:val="12"/>
              </w:rPr>
            </w:pPr>
            <w:r w:rsidRPr="008563B5">
              <w:rPr>
                <w:rFonts w:cs="Times New Roman"/>
                <w:b/>
                <w:sz w:val="12"/>
                <w:szCs w:val="12"/>
              </w:rPr>
              <w:t>Главный распределитель бюджетных средств (ответственный исполнитель, соисполнитель, участник)</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center"/>
              <w:rPr>
                <w:rFonts w:cs="Times New Roman"/>
                <w:sz w:val="12"/>
                <w:szCs w:val="12"/>
              </w:rPr>
            </w:pPr>
            <w:r w:rsidRPr="008563B5">
              <w:rPr>
                <w:rFonts w:cs="Times New Roman"/>
                <w:b/>
                <w:sz w:val="12"/>
                <w:szCs w:val="12"/>
              </w:rPr>
              <w:t>Код бюджетной классификации</w:t>
            </w:r>
          </w:p>
        </w:tc>
        <w:tc>
          <w:tcPr>
            <w:tcW w:w="5672" w:type="dxa"/>
            <w:gridSpan w:val="8"/>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Объем финансового обеспечения по годам реализации, тыс. рублей</w:t>
            </w:r>
          </w:p>
        </w:tc>
        <w:tc>
          <w:tcPr>
            <w:tcW w:w="113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Связь с иными муниципаль</w:t>
            </w:r>
          </w:p>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ными программами Адамовского района</w:t>
            </w:r>
          </w:p>
        </w:tc>
      </w:tr>
      <w:tr w:rsidR="0022574A" w:rsidRPr="008563B5" w:rsidTr="00457CB3">
        <w:trPr>
          <w:trHeight w:val="30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jc w:val="center"/>
              <w:rPr>
                <w:rFonts w:cs="Times New Roman"/>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jc w:val="center"/>
              <w:rPr>
                <w:rFonts w:cs="Times New Roman"/>
                <w:sz w:val="12"/>
                <w:szCs w:val="12"/>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jc w:val="center"/>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ГРБС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Рз</w:t>
            </w:r>
          </w:p>
          <w:p w:rsidR="0022574A" w:rsidRPr="008563B5" w:rsidRDefault="0022574A" w:rsidP="008563B5">
            <w:pPr>
              <w:pStyle w:val="43"/>
              <w:shd w:val="clear" w:color="auto" w:fill="auto"/>
              <w:spacing w:after="0" w:line="240" w:lineRule="auto"/>
              <w:jc w:val="center"/>
              <w:rPr>
                <w:rFonts w:cs="Times New Roman"/>
                <w:b/>
                <w:sz w:val="12"/>
                <w:szCs w:val="12"/>
              </w:rPr>
            </w:pPr>
            <w:proofErr w:type="gramStart"/>
            <w:r w:rsidRPr="008563B5">
              <w:rPr>
                <w:rFonts w:cs="Times New Roman"/>
                <w:b/>
                <w:sz w:val="12"/>
                <w:szCs w:val="12"/>
              </w:rPr>
              <w:t>Пр</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ЦСР</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r w:rsidRPr="008563B5">
              <w:rPr>
                <w:rFonts w:cs="Times New Roman"/>
                <w:b/>
                <w:sz w:val="12"/>
                <w:szCs w:val="12"/>
              </w:rPr>
              <w:t>2030</w:t>
            </w:r>
          </w:p>
        </w:tc>
        <w:tc>
          <w:tcPr>
            <w:tcW w:w="113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b/>
                <w:sz w:val="12"/>
                <w:szCs w:val="12"/>
              </w:rPr>
            </w:pPr>
          </w:p>
        </w:tc>
      </w:tr>
      <w:tr w:rsidR="0022574A" w:rsidRPr="008563B5" w:rsidTr="00457CB3">
        <w:trPr>
          <w:trHeight w:val="308"/>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lastRenderedPageBreak/>
              <w:t>1</w:t>
            </w:r>
          </w:p>
        </w:tc>
        <w:tc>
          <w:tcPr>
            <w:tcW w:w="2552" w:type="dxa"/>
            <w:tcBorders>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3</w:t>
            </w:r>
          </w:p>
        </w:tc>
        <w:tc>
          <w:tcPr>
            <w:tcW w:w="1984" w:type="dxa"/>
            <w:tcBorders>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15</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43"/>
              <w:shd w:val="clear" w:color="auto" w:fill="auto"/>
              <w:spacing w:after="0" w:line="240" w:lineRule="auto"/>
              <w:jc w:val="center"/>
              <w:rPr>
                <w:rFonts w:cs="Times New Roman"/>
                <w:sz w:val="12"/>
                <w:szCs w:val="12"/>
              </w:rPr>
            </w:pPr>
            <w:r w:rsidRPr="008563B5">
              <w:rPr>
                <w:rFonts w:cs="Times New Roman"/>
                <w:sz w:val="12"/>
                <w:szCs w:val="12"/>
              </w:rPr>
              <w:t>16</w:t>
            </w:r>
          </w:p>
        </w:tc>
      </w:tr>
      <w:tr w:rsidR="0022574A" w:rsidRPr="008563B5" w:rsidTr="008563B5">
        <w:trPr>
          <w:trHeight w:val="97"/>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b/>
                <w:color w:val="000000"/>
                <w:sz w:val="12"/>
                <w:szCs w:val="12"/>
              </w:rPr>
            </w:pPr>
            <w:r w:rsidRPr="008563B5">
              <w:rPr>
                <w:rFonts w:ascii="Times New Roman" w:hAnsi="Times New Roman" w:cs="Times New Roman"/>
                <w:b/>
                <w:color w:val="000000"/>
                <w:sz w:val="12"/>
                <w:szCs w:val="12"/>
              </w:rPr>
              <w:t>«Реализация молодежной политики на территории муниципального образования Адамовский район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 xml:space="preserve">Х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6641,0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9207,2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7333,9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7333,9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b/>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6641,0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9207,2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7333,9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7333,9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6461,4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60"/>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1</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b/>
                <w:sz w:val="12"/>
                <w:szCs w:val="12"/>
              </w:rPr>
            </w:pPr>
            <w:r w:rsidRPr="008563B5">
              <w:rPr>
                <w:rFonts w:cs="Times New Roman"/>
                <w:b/>
                <w:sz w:val="12"/>
                <w:szCs w:val="12"/>
              </w:rPr>
              <w:t>Комплекс процессных мероприятий «Обеспечение жильем молодых семей в Адамовском районе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6431,0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8817,6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sz w:val="12"/>
                <w:szCs w:val="12"/>
              </w:rPr>
              <w:t>1240100000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6431,0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8817,6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179"/>
        </w:trPr>
        <w:tc>
          <w:tcPr>
            <w:tcW w:w="719"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1.1</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Реализация мероприятий по обеспечению жильем молодых семей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 xml:space="preserve"> 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6431,0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8817,6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280"/>
        </w:trPr>
        <w:tc>
          <w:tcPr>
            <w:tcW w:w="719"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 xml:space="preserve"> 12 4 01 L4970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6431,0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8817,6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6973,9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6241,4</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129"/>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b/>
                <w:color w:val="000000"/>
                <w:sz w:val="12"/>
                <w:szCs w:val="12"/>
              </w:rPr>
            </w:pPr>
            <w:r w:rsidRPr="008563B5">
              <w:rPr>
                <w:rFonts w:ascii="Times New Roman" w:hAnsi="Times New Roman" w:cs="Times New Roman"/>
                <w:b/>
                <w:color w:val="000000"/>
                <w:sz w:val="12"/>
                <w:szCs w:val="12"/>
              </w:rPr>
              <w:t>Комплекс процессных мероприятий «Популяризация здорового образа жизни среди молодежи»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 xml:space="preserve"> 1240200000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94"/>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2.1</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Организация, проведение и участие в мероприятиях среди подростков и молодёжи по формированию позитивного отношения к здоровому образу жизни (встречи, круглые столы, семинары, тренинги, форумы, соревнования фестивали, конкурсы и др.)</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sz w:val="12"/>
                <w:szCs w:val="12"/>
              </w:rPr>
              <w:t>1240220450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50,00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30,00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105"/>
        </w:trPr>
        <w:tc>
          <w:tcPr>
            <w:tcW w:w="719"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3</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b/>
                <w:sz w:val="12"/>
                <w:szCs w:val="12"/>
              </w:rPr>
            </w:pPr>
            <w:r w:rsidRPr="008563B5">
              <w:rPr>
                <w:rFonts w:ascii="Times New Roman" w:hAnsi="Times New Roman" w:cs="Times New Roman"/>
                <w:b/>
                <w:sz w:val="12"/>
                <w:szCs w:val="12"/>
              </w:rPr>
              <w:t xml:space="preserve">Комплекс процессных мероприятий «Вовлечение молодежи в социальную активную деятельность»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1240300000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109,00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236"/>
        </w:trPr>
        <w:tc>
          <w:tcPr>
            <w:tcW w:w="719"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109,80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83"/>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3.1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 xml:space="preserve"> </w:t>
            </w:r>
            <w:r w:rsidRPr="008563B5">
              <w:rPr>
                <w:rFonts w:ascii="Times New Roman" w:hAnsi="Times New Roman" w:cs="Times New Roman"/>
                <w:sz w:val="12"/>
                <w:szCs w:val="12"/>
              </w:rPr>
              <w:t xml:space="preserve"> </w:t>
            </w:r>
            <w:r w:rsidRPr="008563B5">
              <w:rPr>
                <w:rFonts w:ascii="Times New Roman" w:hAnsi="Times New Roman" w:cs="Times New Roman"/>
                <w:color w:val="000000"/>
                <w:sz w:val="12"/>
                <w:szCs w:val="12"/>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 xml:space="preserve">Х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109,80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sz w:val="12"/>
                <w:szCs w:val="12"/>
              </w:rPr>
              <w:t>1240320460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109,80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115,00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91"/>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4</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b/>
                <w:sz w:val="12"/>
                <w:szCs w:val="12"/>
              </w:rPr>
            </w:pPr>
            <w:r w:rsidRPr="008563B5">
              <w:rPr>
                <w:rFonts w:cs="Times New Roman"/>
                <w:sz w:val="12"/>
                <w:szCs w:val="12"/>
              </w:rPr>
              <w:t xml:space="preserve"> </w:t>
            </w:r>
            <w:r w:rsidRPr="008563B5">
              <w:rPr>
                <w:rFonts w:cs="Times New Roman"/>
                <w:b/>
                <w:sz w:val="12"/>
                <w:szCs w:val="12"/>
              </w:rPr>
              <w:t xml:space="preserve">Комплекс процессных мероприятий «Создание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1240400000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50,2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199,60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sz w:val="12"/>
                <w:szCs w:val="12"/>
              </w:rPr>
              <w:t>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199,60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104"/>
        </w:trPr>
        <w:tc>
          <w:tcPr>
            <w:tcW w:w="719"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4.1</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 xml:space="preserve"> Организация, проведение и участие в мероприятиях военно-патриотической направленности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199,60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105"/>
        </w:trPr>
        <w:tc>
          <w:tcPr>
            <w:tcW w:w="719"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lang w:val="en-US"/>
              </w:rPr>
            </w:pPr>
            <w:r w:rsidRPr="008563B5">
              <w:rPr>
                <w:rFonts w:ascii="Times New Roman" w:hAnsi="Times New Roman" w:cs="Times New Roman"/>
                <w:color w:val="000000"/>
                <w:sz w:val="12"/>
                <w:szCs w:val="12"/>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1240420470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199,60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55,0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sz w:val="12"/>
                <w:szCs w:val="12"/>
              </w:rPr>
            </w:pPr>
            <w:r w:rsidRPr="008563B5">
              <w:rPr>
                <w:rFonts w:ascii="Times New Roman" w:hAnsi="Times New Roman" w:cs="Times New Roman"/>
                <w:sz w:val="12"/>
                <w:szCs w:val="12"/>
              </w:rPr>
              <w:t>-</w:t>
            </w:r>
          </w:p>
        </w:tc>
      </w:tr>
      <w:tr w:rsidR="0022574A" w:rsidRPr="008563B5" w:rsidTr="008563B5">
        <w:trPr>
          <w:trHeight w:val="109"/>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5</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b/>
                <w:color w:val="000000"/>
                <w:sz w:val="12"/>
                <w:szCs w:val="12"/>
              </w:rPr>
            </w:pPr>
            <w:r w:rsidRPr="008563B5">
              <w:rPr>
                <w:rFonts w:ascii="Times New Roman" w:hAnsi="Times New Roman" w:cs="Times New Roman"/>
                <w:color w:val="000000"/>
                <w:sz w:val="12"/>
                <w:szCs w:val="12"/>
              </w:rPr>
              <w:t xml:space="preserve"> </w:t>
            </w:r>
            <w:r w:rsidRPr="008563B5">
              <w:rPr>
                <w:rFonts w:ascii="Times New Roman" w:hAnsi="Times New Roman" w:cs="Times New Roman"/>
                <w:b/>
                <w:color w:val="000000"/>
                <w:sz w:val="12"/>
                <w:szCs w:val="12"/>
              </w:rPr>
              <w:t xml:space="preserve">Комплекс процессных мероприятий «Формирование механизмов поддержки и реабилитации молодежи, находящейся в трудной жизненной </w:t>
            </w:r>
            <w:proofErr w:type="gramStart"/>
            <w:r w:rsidRPr="008563B5">
              <w:rPr>
                <w:rFonts w:ascii="Times New Roman" w:hAnsi="Times New Roman" w:cs="Times New Roman"/>
                <w:b/>
                <w:color w:val="000000"/>
                <w:sz w:val="12"/>
                <w:szCs w:val="12"/>
              </w:rPr>
              <w:t>-с</w:t>
            </w:r>
            <w:proofErr w:type="gramEnd"/>
            <w:r w:rsidRPr="008563B5">
              <w:rPr>
                <w:rFonts w:ascii="Times New Roman" w:hAnsi="Times New Roman" w:cs="Times New Roman"/>
                <w:b/>
                <w:color w:val="000000"/>
                <w:sz w:val="12"/>
                <w:szCs w:val="12"/>
              </w:rPr>
              <w:t>итуации»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 xml:space="preserve">1240500000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20,00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20,00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8563B5">
        <w:trPr>
          <w:trHeight w:val="103"/>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jc w:val="both"/>
              <w:rPr>
                <w:rFonts w:cs="Times New Roman"/>
                <w:sz w:val="12"/>
                <w:szCs w:val="12"/>
              </w:rPr>
            </w:pPr>
            <w:r w:rsidRPr="008563B5">
              <w:rPr>
                <w:rFonts w:cs="Times New Roman"/>
                <w:sz w:val="12"/>
                <w:szCs w:val="12"/>
              </w:rPr>
              <w:t>5.1</w:t>
            </w:r>
          </w:p>
        </w:tc>
        <w:tc>
          <w:tcPr>
            <w:tcW w:w="2552" w:type="dxa"/>
            <w:vMerge w:val="restart"/>
            <w:tcBorders>
              <w:top w:val="single" w:sz="4" w:space="0" w:color="auto"/>
              <w:left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 xml:space="preserve">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ConsPlusCell"/>
              <w:rPr>
                <w:rFonts w:ascii="Times New Roman" w:hAnsi="Times New Roman" w:cs="Times New Roman"/>
                <w:color w:val="000000"/>
                <w:sz w:val="12"/>
                <w:szCs w:val="12"/>
              </w:rPr>
            </w:pPr>
            <w:r w:rsidRPr="008563B5">
              <w:rPr>
                <w:rFonts w:ascii="Times New Roman" w:hAnsi="Times New Roman" w:cs="Times New Roman"/>
                <w:color w:val="000000"/>
                <w:sz w:val="12"/>
                <w:szCs w:val="12"/>
              </w:rPr>
              <w:t>Х</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color w:val="000000"/>
                <w:sz w:val="12"/>
                <w:szCs w:val="12"/>
              </w:rPr>
            </w:pPr>
            <w:r w:rsidRPr="008563B5">
              <w:rPr>
                <w:rFonts w:cs="Times New Roman"/>
                <w:color w:val="000000"/>
                <w:sz w:val="12"/>
                <w:szCs w:val="12"/>
              </w:rPr>
              <w:t>20,00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r w:rsidR="0022574A" w:rsidRPr="008563B5" w:rsidTr="00457CB3">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администрация МО Адамовский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color w:val="000000"/>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pStyle w:val="151"/>
              <w:shd w:val="clear" w:color="auto" w:fill="auto"/>
              <w:spacing w:line="240" w:lineRule="auto"/>
              <w:ind w:firstLine="0"/>
              <w:rPr>
                <w:rFonts w:cs="Times New Roman"/>
                <w:sz w:val="12"/>
                <w:szCs w:val="12"/>
              </w:rPr>
            </w:pPr>
            <w:r w:rsidRPr="008563B5">
              <w:rPr>
                <w:rFonts w:cs="Times New Roman"/>
                <w:sz w:val="12"/>
                <w:szCs w:val="12"/>
              </w:rPr>
              <w:t>1240520530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20,00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color w:val="000000"/>
                <w:sz w:val="12"/>
                <w:szCs w:val="12"/>
              </w:rPr>
              <w:t>20,00</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22574A" w:rsidRPr="008563B5" w:rsidRDefault="0022574A" w:rsidP="008563B5">
            <w:pPr>
              <w:spacing w:line="240" w:lineRule="auto"/>
              <w:ind w:firstLine="0"/>
              <w:rPr>
                <w:rFonts w:cs="Times New Roman"/>
                <w:sz w:val="12"/>
                <w:szCs w:val="12"/>
              </w:rPr>
            </w:pPr>
            <w:r w:rsidRPr="008563B5">
              <w:rPr>
                <w:rFonts w:cs="Times New Roman"/>
                <w:sz w:val="12"/>
                <w:szCs w:val="12"/>
              </w:rPr>
              <w:t>-</w:t>
            </w:r>
          </w:p>
        </w:tc>
      </w:tr>
    </w:tbl>
    <w:p w:rsidR="0022574A" w:rsidRPr="0010078C" w:rsidRDefault="0022574A" w:rsidP="0022574A">
      <w:pPr>
        <w:spacing w:line="240" w:lineRule="auto"/>
        <w:jc w:val="center"/>
        <w:rPr>
          <w:sz w:val="12"/>
          <w:szCs w:val="12"/>
        </w:rPr>
      </w:pPr>
    </w:p>
    <w:tbl>
      <w:tblPr>
        <w:tblW w:w="3544" w:type="dxa"/>
        <w:tblInd w:w="11165" w:type="dxa"/>
        <w:tblLook w:val="04A0" w:firstRow="1" w:lastRow="0" w:firstColumn="1" w:lastColumn="0" w:noHBand="0" w:noVBand="1"/>
      </w:tblPr>
      <w:tblGrid>
        <w:gridCol w:w="3544"/>
      </w:tblGrid>
      <w:tr w:rsidR="0022574A" w:rsidRPr="0010078C" w:rsidTr="00457CB3">
        <w:tc>
          <w:tcPr>
            <w:tcW w:w="3544" w:type="dxa"/>
            <w:shd w:val="clear" w:color="auto" w:fill="auto"/>
          </w:tcPr>
          <w:p w:rsidR="0022574A" w:rsidRPr="0010078C" w:rsidRDefault="0022574A" w:rsidP="0022574A">
            <w:pPr>
              <w:spacing w:line="240" w:lineRule="auto"/>
              <w:rPr>
                <w:bCs/>
                <w:sz w:val="12"/>
                <w:szCs w:val="12"/>
              </w:rPr>
            </w:pPr>
          </w:p>
          <w:p w:rsidR="0022574A" w:rsidRPr="0010078C" w:rsidRDefault="0022574A" w:rsidP="0022574A">
            <w:pPr>
              <w:spacing w:line="240" w:lineRule="auto"/>
              <w:rPr>
                <w:bCs/>
                <w:sz w:val="12"/>
                <w:szCs w:val="12"/>
              </w:rPr>
            </w:pPr>
            <w:r w:rsidRPr="0010078C">
              <w:rPr>
                <w:bCs/>
                <w:sz w:val="12"/>
                <w:szCs w:val="12"/>
              </w:rPr>
              <w:t>Приложение № 5</w:t>
            </w:r>
          </w:p>
          <w:p w:rsidR="0022574A" w:rsidRPr="0010078C" w:rsidRDefault="0022574A" w:rsidP="0022574A">
            <w:pPr>
              <w:spacing w:line="240" w:lineRule="auto"/>
              <w:rPr>
                <w:sz w:val="12"/>
                <w:szCs w:val="12"/>
              </w:rPr>
            </w:pPr>
            <w:r w:rsidRPr="0010078C">
              <w:rPr>
                <w:sz w:val="12"/>
                <w:szCs w:val="12"/>
              </w:rPr>
              <w:t>к муниципальной программе</w:t>
            </w:r>
          </w:p>
          <w:p w:rsidR="008563B5" w:rsidRDefault="0022574A" w:rsidP="0022574A">
            <w:pPr>
              <w:spacing w:line="240" w:lineRule="auto"/>
              <w:rPr>
                <w:sz w:val="12"/>
                <w:szCs w:val="12"/>
              </w:rPr>
            </w:pPr>
            <w:r w:rsidRPr="0010078C">
              <w:rPr>
                <w:sz w:val="12"/>
                <w:szCs w:val="12"/>
              </w:rPr>
              <w:t>«Реализация молодежной политики на территории</w:t>
            </w:r>
          </w:p>
          <w:p w:rsidR="008563B5" w:rsidRDefault="0022574A" w:rsidP="0022574A">
            <w:pPr>
              <w:spacing w:line="240" w:lineRule="auto"/>
              <w:rPr>
                <w:sz w:val="12"/>
                <w:szCs w:val="12"/>
              </w:rPr>
            </w:pPr>
            <w:r w:rsidRPr="0010078C">
              <w:rPr>
                <w:sz w:val="12"/>
                <w:szCs w:val="12"/>
              </w:rPr>
              <w:t xml:space="preserve"> муниципального образования Адамовский район</w:t>
            </w:r>
          </w:p>
          <w:p w:rsidR="0022574A" w:rsidRPr="0010078C" w:rsidRDefault="0022574A" w:rsidP="0022574A">
            <w:pPr>
              <w:spacing w:line="240" w:lineRule="auto"/>
              <w:rPr>
                <w:sz w:val="12"/>
                <w:szCs w:val="12"/>
              </w:rPr>
            </w:pPr>
            <w:r w:rsidRPr="0010078C">
              <w:rPr>
                <w:sz w:val="12"/>
                <w:szCs w:val="12"/>
              </w:rPr>
              <w:t xml:space="preserve"> Оренбургской области»</w:t>
            </w:r>
          </w:p>
        </w:tc>
      </w:tr>
    </w:tbl>
    <w:p w:rsidR="0022574A" w:rsidRPr="0010078C" w:rsidRDefault="0022574A" w:rsidP="0022574A">
      <w:pPr>
        <w:spacing w:line="240" w:lineRule="auto"/>
        <w:jc w:val="center"/>
        <w:rPr>
          <w:sz w:val="12"/>
          <w:szCs w:val="12"/>
        </w:rPr>
      </w:pPr>
    </w:p>
    <w:p w:rsidR="0022574A" w:rsidRPr="0010078C" w:rsidRDefault="0022574A" w:rsidP="0022574A">
      <w:pPr>
        <w:shd w:val="clear" w:color="auto" w:fill="FFFFFF"/>
        <w:spacing w:line="240" w:lineRule="auto"/>
        <w:contextualSpacing/>
        <w:jc w:val="center"/>
        <w:rPr>
          <w:rFonts w:eastAsia="Calibri"/>
          <w:b/>
          <w:iCs/>
          <w:sz w:val="12"/>
          <w:szCs w:val="12"/>
        </w:rPr>
      </w:pPr>
      <w:r w:rsidRPr="0010078C">
        <w:rPr>
          <w:rFonts w:eastAsia="Calibri"/>
          <w:b/>
          <w:iCs/>
          <w:sz w:val="12"/>
          <w:szCs w:val="12"/>
        </w:rPr>
        <w:t xml:space="preserve">Сведения о методике расчета показателей (результатов) муниципальной программы </w:t>
      </w:r>
      <w:r w:rsidRPr="0010078C">
        <w:rPr>
          <w:b/>
          <w:sz w:val="12"/>
          <w:szCs w:val="12"/>
        </w:rPr>
        <w:t xml:space="preserve"> </w:t>
      </w:r>
    </w:p>
    <w:tbl>
      <w:tblPr>
        <w:tblpPr w:leftFromText="180" w:rightFromText="180" w:vertAnchor="text" w:horzAnchor="margin" w:tblpXSpec="center" w:tblpY="123"/>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444"/>
        <w:gridCol w:w="1135"/>
        <w:gridCol w:w="1985"/>
        <w:gridCol w:w="2125"/>
        <w:gridCol w:w="1701"/>
        <w:gridCol w:w="2126"/>
        <w:gridCol w:w="1701"/>
        <w:gridCol w:w="992"/>
      </w:tblGrid>
      <w:tr w:rsidR="0022574A" w:rsidRPr="008563B5" w:rsidTr="00457CB3">
        <w:tc>
          <w:tcPr>
            <w:tcW w:w="690"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 </w:t>
            </w:r>
          </w:p>
          <w:p w:rsidR="0022574A" w:rsidRPr="008563B5" w:rsidRDefault="0022574A" w:rsidP="008563B5">
            <w:pPr>
              <w:spacing w:line="240" w:lineRule="auto"/>
              <w:ind w:firstLine="0"/>
              <w:jc w:val="center"/>
              <w:rPr>
                <w:rFonts w:cs="Times New Roman"/>
                <w:b/>
                <w:sz w:val="12"/>
                <w:szCs w:val="12"/>
              </w:rPr>
            </w:pPr>
            <w:proofErr w:type="gramStart"/>
            <w:r w:rsidRPr="008563B5">
              <w:rPr>
                <w:rFonts w:cs="Times New Roman"/>
                <w:sz w:val="12"/>
                <w:szCs w:val="12"/>
              </w:rPr>
              <w:t>п</w:t>
            </w:r>
            <w:proofErr w:type="gramEnd"/>
            <w:r w:rsidRPr="008563B5">
              <w:rPr>
                <w:rFonts w:cs="Times New Roman"/>
                <w:sz w:val="12"/>
                <w:szCs w:val="12"/>
              </w:rPr>
              <w:t>/п</w:t>
            </w:r>
          </w:p>
        </w:tc>
        <w:tc>
          <w:tcPr>
            <w:tcW w:w="2444"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Наименование показателя (результат)</w:t>
            </w:r>
          </w:p>
        </w:tc>
        <w:tc>
          <w:tcPr>
            <w:tcW w:w="1135"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Единица измерения</w:t>
            </w:r>
          </w:p>
        </w:tc>
        <w:tc>
          <w:tcPr>
            <w:tcW w:w="1985"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Алгоритм формирования (формула) и методологические пояснения</w:t>
            </w:r>
          </w:p>
        </w:tc>
        <w:tc>
          <w:tcPr>
            <w:tcW w:w="2125"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Базовые показатели (используемые в формуле)</w:t>
            </w:r>
          </w:p>
        </w:tc>
        <w:tc>
          <w:tcPr>
            <w:tcW w:w="1701"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Метод сбора информации, индекс формы отчетности</w:t>
            </w:r>
            <w:hyperlink r:id="rId18" w:anchor="/document/402701751/entry/666666" w:history="1"/>
          </w:p>
        </w:tc>
        <w:tc>
          <w:tcPr>
            <w:tcW w:w="2126" w:type="dxa"/>
            <w:shd w:val="clear" w:color="auto" w:fill="FFFFFF"/>
          </w:tcPr>
          <w:p w:rsidR="0022574A" w:rsidRPr="008563B5" w:rsidRDefault="0022574A" w:rsidP="008563B5">
            <w:pPr>
              <w:spacing w:line="240" w:lineRule="auto"/>
              <w:ind w:firstLine="0"/>
              <w:jc w:val="center"/>
              <w:rPr>
                <w:rFonts w:cs="Times New Roman"/>
                <w:b/>
                <w:sz w:val="12"/>
                <w:szCs w:val="12"/>
              </w:rPr>
            </w:pPr>
            <w:proofErr w:type="gramStart"/>
            <w:r w:rsidRPr="008563B5">
              <w:rPr>
                <w:rFonts w:cs="Times New Roman"/>
                <w:sz w:val="12"/>
                <w:szCs w:val="12"/>
              </w:rPr>
              <w:t>Ответственный за сбор данных по показателю</w:t>
            </w:r>
            <w:proofErr w:type="gramEnd"/>
          </w:p>
        </w:tc>
        <w:tc>
          <w:tcPr>
            <w:tcW w:w="1701"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Источник данных</w:t>
            </w:r>
          </w:p>
        </w:tc>
        <w:tc>
          <w:tcPr>
            <w:tcW w:w="992"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Срок представления годовой отчетной информации</w:t>
            </w:r>
          </w:p>
        </w:tc>
      </w:tr>
      <w:tr w:rsidR="0022574A" w:rsidRPr="008563B5" w:rsidTr="00457CB3">
        <w:tc>
          <w:tcPr>
            <w:tcW w:w="690"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1</w:t>
            </w:r>
          </w:p>
        </w:tc>
        <w:tc>
          <w:tcPr>
            <w:tcW w:w="2444"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2</w:t>
            </w:r>
          </w:p>
        </w:tc>
        <w:tc>
          <w:tcPr>
            <w:tcW w:w="1135"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3</w:t>
            </w:r>
          </w:p>
        </w:tc>
        <w:tc>
          <w:tcPr>
            <w:tcW w:w="1985"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4</w:t>
            </w:r>
          </w:p>
        </w:tc>
        <w:tc>
          <w:tcPr>
            <w:tcW w:w="2125"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5</w:t>
            </w:r>
          </w:p>
        </w:tc>
        <w:tc>
          <w:tcPr>
            <w:tcW w:w="1701"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6</w:t>
            </w:r>
          </w:p>
        </w:tc>
        <w:tc>
          <w:tcPr>
            <w:tcW w:w="2126"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7</w:t>
            </w:r>
          </w:p>
        </w:tc>
        <w:tc>
          <w:tcPr>
            <w:tcW w:w="1701"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8</w:t>
            </w:r>
          </w:p>
        </w:tc>
        <w:tc>
          <w:tcPr>
            <w:tcW w:w="992" w:type="dxa"/>
            <w:shd w:val="clear" w:color="auto" w:fill="auto"/>
          </w:tcPr>
          <w:p w:rsidR="0022574A" w:rsidRPr="008563B5" w:rsidRDefault="0022574A" w:rsidP="008563B5">
            <w:pPr>
              <w:spacing w:line="240" w:lineRule="auto"/>
              <w:ind w:firstLine="0"/>
              <w:jc w:val="center"/>
              <w:rPr>
                <w:rFonts w:cs="Times New Roman"/>
                <w:b/>
                <w:iCs/>
                <w:sz w:val="12"/>
                <w:szCs w:val="12"/>
              </w:rPr>
            </w:pPr>
            <w:r w:rsidRPr="008563B5">
              <w:rPr>
                <w:rFonts w:cs="Times New Roman"/>
                <w:b/>
                <w:iCs/>
                <w:sz w:val="12"/>
                <w:szCs w:val="12"/>
              </w:rPr>
              <w:t>9</w:t>
            </w:r>
          </w:p>
        </w:tc>
      </w:tr>
      <w:tr w:rsidR="0022574A" w:rsidRPr="008563B5" w:rsidTr="00457CB3">
        <w:trPr>
          <w:trHeight w:val="24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t>1.</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Количество молодых</w:t>
            </w:r>
          </w:p>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семей, получивших</w:t>
            </w:r>
          </w:p>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свидетельство о праве</w:t>
            </w:r>
          </w:p>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на получение</w:t>
            </w:r>
          </w:p>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социальной выплаты</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семей</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Показатель определяется в соответствии с приказом Департамента молодежной политики Оренбургской области и заключенным соглашением о предоставлении субсидии из бюджета субъекта Российской Федерации</w:t>
            </w:r>
          </w:p>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shd w:val="clear" w:color="auto" w:fill="FFFFFF"/>
              </w:rPr>
              <w:t>местному бюджету (заключается ежегодно)</w:t>
            </w: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701"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 xml:space="preserve">периодическая отчетность  </w:t>
            </w:r>
          </w:p>
        </w:tc>
        <w:tc>
          <w:tcPr>
            <w:tcW w:w="2126"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Приказ Департамента    молодежной политики Оренбургской области</w:t>
            </w:r>
          </w:p>
        </w:tc>
        <w:tc>
          <w:tcPr>
            <w:tcW w:w="992"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sz w:val="12"/>
                <w:szCs w:val="12"/>
              </w:rPr>
              <w:t xml:space="preserve">не позднее 15 января </w:t>
            </w:r>
          </w:p>
        </w:tc>
      </w:tr>
      <w:tr w:rsidR="0022574A" w:rsidRPr="008563B5" w:rsidTr="008563B5">
        <w:trPr>
          <w:trHeight w:val="97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lastRenderedPageBreak/>
              <w:t>2.</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Доля оплаченных свидетельств на приобретение (строительство) жилья в общем количестве свидетельств на приобретение (строительство) жилья, выданных молодым семьям</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Определяется по формуле:</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Допл</w:t>
            </w:r>
            <w:proofErr w:type="gramStart"/>
            <w:r w:rsidRPr="008563B5">
              <w:rPr>
                <w:rFonts w:cs="Times New Roman"/>
                <w:sz w:val="12"/>
                <w:szCs w:val="12"/>
                <w:shd w:val="clear" w:color="auto" w:fill="FFFFFF"/>
              </w:rPr>
              <w:t>.с</w:t>
            </w:r>
            <w:proofErr w:type="gramEnd"/>
            <w:r w:rsidRPr="008563B5">
              <w:rPr>
                <w:rFonts w:cs="Times New Roman"/>
                <w:sz w:val="12"/>
                <w:szCs w:val="12"/>
                <w:shd w:val="clear" w:color="auto" w:fill="FFFFFF"/>
              </w:rPr>
              <w:t>в = Nсв.опл./Nсв</w:t>
            </w:r>
            <w:proofErr w:type="gramStart"/>
            <w:r w:rsidRPr="008563B5">
              <w:rPr>
                <w:rFonts w:cs="Times New Roman"/>
                <w:sz w:val="12"/>
                <w:szCs w:val="12"/>
                <w:shd w:val="clear" w:color="auto" w:fill="FFFFFF"/>
              </w:rPr>
              <w:t>..</w:t>
            </w:r>
            <w:proofErr w:type="gramEnd"/>
            <w:r w:rsidRPr="008563B5">
              <w:rPr>
                <w:rFonts w:cs="Times New Roman"/>
                <w:sz w:val="12"/>
                <w:szCs w:val="12"/>
                <w:shd w:val="clear" w:color="auto" w:fill="FFFFFF"/>
              </w:rPr>
              <w:t>общ ×100</w:t>
            </w:r>
            <w:r w:rsidRPr="008563B5">
              <w:rPr>
                <w:rFonts w:cs="Times New Roman"/>
                <w:sz w:val="12"/>
                <w:szCs w:val="12"/>
                <w:shd w:val="clear" w:color="auto" w:fill="FFFFFF"/>
              </w:rPr>
              <w:tab/>
              <w:t xml:space="preserve"> </w:t>
            </w:r>
          </w:p>
          <w:p w:rsidR="0022574A" w:rsidRPr="008563B5" w:rsidRDefault="0022574A" w:rsidP="008563B5">
            <w:pPr>
              <w:spacing w:line="240" w:lineRule="auto"/>
              <w:ind w:firstLine="0"/>
              <w:jc w:val="center"/>
              <w:rPr>
                <w:rFonts w:cs="Times New Roman"/>
                <w:sz w:val="12"/>
                <w:szCs w:val="12"/>
                <w:shd w:val="clear" w:color="auto" w:fill="FFFFFF"/>
              </w:rPr>
            </w:pP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Допл.св.- Доля оплаченных свидетельств на приобретение (строительство) жилья;</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 xml:space="preserve"> Nсв</w:t>
            </w:r>
            <w:proofErr w:type="gramStart"/>
            <w:r w:rsidRPr="008563B5">
              <w:rPr>
                <w:rFonts w:cs="Times New Roman"/>
                <w:sz w:val="12"/>
                <w:szCs w:val="12"/>
                <w:shd w:val="clear" w:color="auto" w:fill="FFFFFF"/>
              </w:rPr>
              <w:t>.о</w:t>
            </w:r>
            <w:proofErr w:type="gramEnd"/>
            <w:r w:rsidRPr="008563B5">
              <w:rPr>
                <w:rFonts w:cs="Times New Roman"/>
                <w:sz w:val="12"/>
                <w:szCs w:val="12"/>
                <w:shd w:val="clear" w:color="auto" w:fill="FFFFFF"/>
              </w:rPr>
              <w:t>пл - количество оплаченных свидетельств;</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Nсв..</w:t>
            </w:r>
            <w:proofErr w:type="gramStart"/>
            <w:r w:rsidRPr="008563B5">
              <w:rPr>
                <w:rFonts w:cs="Times New Roman"/>
                <w:sz w:val="12"/>
                <w:szCs w:val="12"/>
                <w:shd w:val="clear" w:color="auto" w:fill="FFFFFF"/>
              </w:rPr>
              <w:t>общ</w:t>
            </w:r>
            <w:proofErr w:type="gramEnd"/>
            <w:r w:rsidRPr="008563B5">
              <w:rPr>
                <w:rFonts w:cs="Times New Roman"/>
                <w:sz w:val="12"/>
                <w:szCs w:val="12"/>
                <w:shd w:val="clear" w:color="auto" w:fill="FFFFFF"/>
              </w:rPr>
              <w:t xml:space="preserve"> - общее </w:t>
            </w:r>
          </w:p>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shd w:val="clear" w:color="auto" w:fill="FFFFFF"/>
              </w:rPr>
              <w:t>количество выданных свидетельств</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периодическая отчетность  </w:t>
            </w:r>
          </w:p>
        </w:tc>
        <w:tc>
          <w:tcPr>
            <w:tcW w:w="2126" w:type="dxa"/>
            <w:shd w:val="clear" w:color="auto" w:fill="FFFFFF"/>
          </w:tcPr>
          <w:p w:rsidR="0022574A" w:rsidRPr="008563B5" w:rsidRDefault="0022574A" w:rsidP="008563B5">
            <w:pPr>
              <w:spacing w:line="240" w:lineRule="auto"/>
              <w:ind w:firstLine="0"/>
              <w:jc w:val="center"/>
              <w:rPr>
                <w:rFonts w:cs="Times New Roman"/>
                <w:iCs/>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Отчет, </w:t>
            </w:r>
            <w:proofErr w:type="gramStart"/>
            <w:r w:rsidRPr="008563B5">
              <w:rPr>
                <w:rFonts w:cs="Times New Roman"/>
                <w:sz w:val="12"/>
                <w:szCs w:val="12"/>
              </w:rPr>
              <w:t>согласно соглашения</w:t>
            </w:r>
            <w:proofErr w:type="gramEnd"/>
            <w:r w:rsidRPr="008563B5">
              <w:rPr>
                <w:rFonts w:cs="Times New Roman"/>
                <w:sz w:val="12"/>
                <w:szCs w:val="12"/>
              </w:rPr>
              <w:t xml:space="preserve">  о предоставлении субсидии из бюджета субъекта Российской Федерации</w:t>
            </w:r>
          </w:p>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местному бюджету.</w:t>
            </w:r>
          </w:p>
        </w:tc>
        <w:tc>
          <w:tcPr>
            <w:tcW w:w="992" w:type="dxa"/>
            <w:shd w:val="clear" w:color="auto" w:fill="FFFFFF"/>
          </w:tcPr>
          <w:p w:rsidR="0022574A" w:rsidRPr="008563B5" w:rsidRDefault="0022574A" w:rsidP="008563B5">
            <w:pPr>
              <w:spacing w:line="240" w:lineRule="auto"/>
              <w:ind w:firstLine="0"/>
              <w:jc w:val="center"/>
              <w:rPr>
                <w:rFonts w:cs="Times New Roman"/>
                <w:sz w:val="12"/>
                <w:szCs w:val="12"/>
              </w:rPr>
            </w:pPr>
          </w:p>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не позднее 15 января</w:t>
            </w:r>
          </w:p>
          <w:p w:rsidR="0022574A" w:rsidRPr="008563B5" w:rsidRDefault="0022574A" w:rsidP="008563B5">
            <w:pPr>
              <w:spacing w:line="240" w:lineRule="auto"/>
              <w:ind w:firstLine="0"/>
              <w:jc w:val="center"/>
              <w:rPr>
                <w:rFonts w:cs="Times New Roman"/>
                <w:sz w:val="12"/>
                <w:szCs w:val="12"/>
              </w:rPr>
            </w:pPr>
          </w:p>
          <w:p w:rsidR="0022574A" w:rsidRPr="008563B5" w:rsidRDefault="0022574A" w:rsidP="008563B5">
            <w:pPr>
              <w:spacing w:line="240" w:lineRule="auto"/>
              <w:ind w:firstLine="0"/>
              <w:jc w:val="center"/>
              <w:rPr>
                <w:rFonts w:cs="Times New Roman"/>
                <w:sz w:val="12"/>
                <w:szCs w:val="12"/>
              </w:rPr>
            </w:pPr>
          </w:p>
          <w:p w:rsidR="0022574A" w:rsidRPr="008563B5" w:rsidRDefault="0022574A" w:rsidP="008563B5">
            <w:pPr>
              <w:spacing w:line="240" w:lineRule="auto"/>
              <w:ind w:firstLine="0"/>
              <w:jc w:val="center"/>
              <w:rPr>
                <w:rFonts w:cs="Times New Roman"/>
                <w:sz w:val="12"/>
                <w:szCs w:val="12"/>
              </w:rPr>
            </w:pPr>
          </w:p>
          <w:p w:rsidR="0022574A" w:rsidRPr="008563B5" w:rsidRDefault="0022574A" w:rsidP="008563B5">
            <w:pPr>
              <w:spacing w:line="240" w:lineRule="auto"/>
              <w:ind w:firstLine="0"/>
              <w:jc w:val="center"/>
              <w:rPr>
                <w:rFonts w:cs="Times New Roman"/>
                <w:sz w:val="12"/>
                <w:szCs w:val="12"/>
              </w:rPr>
            </w:pPr>
          </w:p>
        </w:tc>
      </w:tr>
      <w:tr w:rsidR="0022574A" w:rsidRPr="008563B5" w:rsidTr="00457CB3">
        <w:trPr>
          <w:trHeight w:val="24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t>3</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Доля  молодых людей, участвующих в мероприятиях по формированию позитивного отношения к здоровому образу жизни, от общего числа молодежи в муниципальном образовании</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Определяется по формуле:</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Дмол = Nмол</w:t>
            </w:r>
            <w:proofErr w:type="gramStart"/>
            <w:r w:rsidRPr="008563B5">
              <w:rPr>
                <w:rFonts w:cs="Times New Roman"/>
                <w:sz w:val="12"/>
                <w:szCs w:val="12"/>
                <w:shd w:val="clear" w:color="auto" w:fill="FFFFFF"/>
              </w:rPr>
              <w:t>.Ф</w:t>
            </w:r>
            <w:proofErr w:type="gramEnd"/>
            <w:r w:rsidRPr="008563B5">
              <w:rPr>
                <w:rFonts w:cs="Times New Roman"/>
                <w:sz w:val="12"/>
                <w:szCs w:val="12"/>
                <w:shd w:val="clear" w:color="auto" w:fill="FFFFFF"/>
              </w:rPr>
              <w:t>ПО../Nмол.общ. ×100</w:t>
            </w: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Дмол - Доля молодежи в возрасте от 14 до 35 лет, участвующей в</w:t>
            </w:r>
            <w:r w:rsidRPr="008563B5">
              <w:rPr>
                <w:rFonts w:cs="Times New Roman"/>
                <w:sz w:val="12"/>
                <w:szCs w:val="12"/>
              </w:rPr>
              <w:t xml:space="preserve"> </w:t>
            </w:r>
            <w:r w:rsidRPr="008563B5">
              <w:rPr>
                <w:rFonts w:cs="Times New Roman"/>
                <w:sz w:val="12"/>
                <w:szCs w:val="12"/>
                <w:shd w:val="clear" w:color="auto" w:fill="FFFFFF"/>
              </w:rPr>
              <w:t xml:space="preserve">мероприятиях по формированию позитивного отношения к здоровому образу жизни; </w:t>
            </w:r>
          </w:p>
          <w:p w:rsidR="0022574A" w:rsidRPr="008563B5" w:rsidRDefault="0022574A" w:rsidP="008563B5">
            <w:pPr>
              <w:spacing w:line="240" w:lineRule="auto"/>
              <w:ind w:firstLine="0"/>
              <w:jc w:val="center"/>
              <w:rPr>
                <w:rFonts w:cs="Times New Roman"/>
                <w:sz w:val="12"/>
                <w:szCs w:val="12"/>
                <w:shd w:val="clear" w:color="auto" w:fill="FFFFFF"/>
              </w:rPr>
            </w:pPr>
            <w:proofErr w:type="gramStart"/>
            <w:r w:rsidRPr="008563B5">
              <w:rPr>
                <w:rFonts w:cs="Times New Roman"/>
                <w:sz w:val="12"/>
                <w:szCs w:val="12"/>
                <w:shd w:val="clear" w:color="auto" w:fill="FFFFFF"/>
              </w:rPr>
              <w:t>N</w:t>
            </w:r>
            <w:proofErr w:type="gramEnd"/>
            <w:r w:rsidRPr="008563B5">
              <w:rPr>
                <w:rFonts w:cs="Times New Roman"/>
                <w:sz w:val="12"/>
                <w:szCs w:val="12"/>
                <w:shd w:val="clear" w:color="auto" w:fill="FFFFFF"/>
              </w:rPr>
              <w:t xml:space="preserve">мол.ф. - </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количество молодежи, участвующей   в мероприятиях по формированию позитивного отношения к здоровому образу жизни</w:t>
            </w:r>
            <w:proofErr w:type="gramStart"/>
            <w:r w:rsidRPr="008563B5">
              <w:rPr>
                <w:rFonts w:cs="Times New Roman"/>
                <w:sz w:val="12"/>
                <w:szCs w:val="12"/>
                <w:shd w:val="clear" w:color="auto" w:fill="FFFFFF"/>
              </w:rPr>
              <w:t xml:space="preserve"> ;</w:t>
            </w:r>
            <w:proofErr w:type="gramEnd"/>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Nмол</w:t>
            </w:r>
            <w:proofErr w:type="gramStart"/>
            <w:r w:rsidRPr="008563B5">
              <w:rPr>
                <w:rFonts w:cs="Times New Roman"/>
                <w:sz w:val="12"/>
                <w:szCs w:val="12"/>
                <w:shd w:val="clear" w:color="auto" w:fill="FFFFFF"/>
              </w:rPr>
              <w:t>.о</w:t>
            </w:r>
            <w:proofErr w:type="gramEnd"/>
            <w:r w:rsidRPr="008563B5">
              <w:rPr>
                <w:rFonts w:cs="Times New Roman"/>
                <w:sz w:val="12"/>
                <w:szCs w:val="12"/>
                <w:shd w:val="clear" w:color="auto" w:fill="FFFFFF"/>
              </w:rPr>
              <w:t>бщ. - общее количество молодежи в возрасте от 14 до 35 лет</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Статистический отчет №1-молодежь</w:t>
            </w:r>
          </w:p>
        </w:tc>
        <w:tc>
          <w:tcPr>
            <w:tcW w:w="2126" w:type="dxa"/>
            <w:shd w:val="clear" w:color="auto" w:fill="FFFFFF"/>
          </w:tcPr>
          <w:p w:rsidR="0022574A" w:rsidRPr="008563B5" w:rsidRDefault="0022574A" w:rsidP="008563B5">
            <w:pPr>
              <w:spacing w:line="240" w:lineRule="auto"/>
              <w:ind w:firstLine="0"/>
              <w:jc w:val="center"/>
              <w:rPr>
                <w:rFonts w:cs="Times New Roman"/>
                <w:iCs/>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Статистический отчет №1-молодежь </w:t>
            </w:r>
          </w:p>
        </w:tc>
        <w:tc>
          <w:tcPr>
            <w:tcW w:w="992"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не позднее 10 февраля года, следующего за </w:t>
            </w:r>
            <w:proofErr w:type="gramStart"/>
            <w:r w:rsidRPr="008563B5">
              <w:rPr>
                <w:rFonts w:cs="Times New Roman"/>
                <w:sz w:val="12"/>
                <w:szCs w:val="12"/>
              </w:rPr>
              <w:t>отчетным</w:t>
            </w:r>
            <w:proofErr w:type="gramEnd"/>
          </w:p>
        </w:tc>
      </w:tr>
      <w:tr w:rsidR="0022574A" w:rsidRPr="008563B5" w:rsidTr="00457CB3">
        <w:trPr>
          <w:trHeight w:val="24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t>4</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Доля молодых людей участвующих в творческой, добровольческой деятельности, от общего числа молодежи в муниципальном образовании</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Определяется по формуле:</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Дмол = Nмол</w:t>
            </w:r>
            <w:proofErr w:type="gramStart"/>
            <w:r w:rsidRPr="008563B5">
              <w:rPr>
                <w:rFonts w:cs="Times New Roman"/>
                <w:sz w:val="12"/>
                <w:szCs w:val="12"/>
                <w:shd w:val="clear" w:color="auto" w:fill="FFFFFF"/>
              </w:rPr>
              <w:t>.Т</w:t>
            </w:r>
            <w:proofErr w:type="gramEnd"/>
            <w:r w:rsidRPr="008563B5">
              <w:rPr>
                <w:rFonts w:cs="Times New Roman"/>
                <w:sz w:val="12"/>
                <w:szCs w:val="12"/>
                <w:shd w:val="clear" w:color="auto" w:fill="FFFFFF"/>
              </w:rPr>
              <w:t>ДД../Nмол.общ. ×100</w:t>
            </w: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 xml:space="preserve">Дмол - Доля молодежи в возрасте от 14 до 35 лет, участвующей </w:t>
            </w:r>
            <w:r w:rsidRPr="008563B5">
              <w:rPr>
                <w:rFonts w:cs="Times New Roman"/>
                <w:sz w:val="12"/>
                <w:szCs w:val="12"/>
              </w:rPr>
              <w:t xml:space="preserve"> в творческой, добровольческой деятельности</w:t>
            </w:r>
            <w:proofErr w:type="gramStart"/>
            <w:r w:rsidRPr="008563B5">
              <w:rPr>
                <w:rFonts w:cs="Times New Roman"/>
                <w:sz w:val="12"/>
                <w:szCs w:val="12"/>
                <w:shd w:val="clear" w:color="auto" w:fill="FFFFFF"/>
              </w:rPr>
              <w:t xml:space="preserve"> ;</w:t>
            </w:r>
            <w:proofErr w:type="gramEnd"/>
            <w:r w:rsidRPr="008563B5">
              <w:rPr>
                <w:rFonts w:cs="Times New Roman"/>
                <w:sz w:val="12"/>
                <w:szCs w:val="12"/>
                <w:shd w:val="clear" w:color="auto" w:fill="FFFFFF"/>
              </w:rPr>
              <w:t xml:space="preserve"> </w:t>
            </w:r>
          </w:p>
          <w:p w:rsidR="0022574A" w:rsidRPr="008563B5" w:rsidRDefault="0022574A" w:rsidP="008563B5">
            <w:pPr>
              <w:spacing w:line="240" w:lineRule="auto"/>
              <w:ind w:firstLine="0"/>
              <w:jc w:val="center"/>
              <w:rPr>
                <w:rFonts w:cs="Times New Roman"/>
                <w:sz w:val="12"/>
                <w:szCs w:val="12"/>
                <w:shd w:val="clear" w:color="auto" w:fill="FFFFFF"/>
              </w:rPr>
            </w:pPr>
            <w:proofErr w:type="gramStart"/>
            <w:r w:rsidRPr="008563B5">
              <w:rPr>
                <w:rFonts w:cs="Times New Roman"/>
                <w:sz w:val="12"/>
                <w:szCs w:val="12"/>
                <w:shd w:val="clear" w:color="auto" w:fill="FFFFFF"/>
              </w:rPr>
              <w:t>N</w:t>
            </w:r>
            <w:proofErr w:type="gramEnd"/>
            <w:r w:rsidRPr="008563B5">
              <w:rPr>
                <w:rFonts w:cs="Times New Roman"/>
                <w:sz w:val="12"/>
                <w:szCs w:val="12"/>
                <w:shd w:val="clear" w:color="auto" w:fill="FFFFFF"/>
              </w:rPr>
              <w:t xml:space="preserve">мол.ф. - </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 xml:space="preserve">количество молодежи, участвующей   в мероприятиях </w:t>
            </w:r>
            <w:r w:rsidRPr="008563B5">
              <w:rPr>
                <w:rFonts w:cs="Times New Roman"/>
                <w:sz w:val="12"/>
                <w:szCs w:val="12"/>
              </w:rPr>
              <w:t xml:space="preserve"> </w:t>
            </w:r>
            <w:r w:rsidRPr="008563B5">
              <w:rPr>
                <w:rFonts w:cs="Times New Roman"/>
                <w:sz w:val="12"/>
                <w:szCs w:val="12"/>
                <w:shd w:val="clear" w:color="auto" w:fill="FFFFFF"/>
              </w:rPr>
              <w:t>творческой, добровольческой деятельности</w:t>
            </w:r>
            <w:proofErr w:type="gramStart"/>
            <w:r w:rsidRPr="008563B5">
              <w:rPr>
                <w:rFonts w:cs="Times New Roman"/>
                <w:sz w:val="12"/>
                <w:szCs w:val="12"/>
                <w:shd w:val="clear" w:color="auto" w:fill="FFFFFF"/>
              </w:rPr>
              <w:t xml:space="preserve">   ;</w:t>
            </w:r>
            <w:proofErr w:type="gramEnd"/>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Nмол</w:t>
            </w:r>
            <w:proofErr w:type="gramStart"/>
            <w:r w:rsidRPr="008563B5">
              <w:rPr>
                <w:rFonts w:cs="Times New Roman"/>
                <w:sz w:val="12"/>
                <w:szCs w:val="12"/>
                <w:shd w:val="clear" w:color="auto" w:fill="FFFFFF"/>
              </w:rPr>
              <w:t>.о</w:t>
            </w:r>
            <w:proofErr w:type="gramEnd"/>
            <w:r w:rsidRPr="008563B5">
              <w:rPr>
                <w:rFonts w:cs="Times New Roman"/>
                <w:sz w:val="12"/>
                <w:szCs w:val="12"/>
                <w:shd w:val="clear" w:color="auto" w:fill="FFFFFF"/>
              </w:rPr>
              <w:t>бщ. - общее количество молодежи в возрасте от 14 до 35 лет</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Статистический отчет №1-молодежь</w:t>
            </w:r>
          </w:p>
        </w:tc>
        <w:tc>
          <w:tcPr>
            <w:tcW w:w="2126" w:type="dxa"/>
            <w:shd w:val="clear" w:color="auto" w:fill="FFFFFF"/>
          </w:tcPr>
          <w:p w:rsidR="0022574A" w:rsidRPr="008563B5" w:rsidRDefault="0022574A" w:rsidP="008563B5">
            <w:pPr>
              <w:spacing w:line="240" w:lineRule="auto"/>
              <w:ind w:firstLine="0"/>
              <w:jc w:val="center"/>
              <w:rPr>
                <w:rFonts w:cs="Times New Roman"/>
                <w:iCs/>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Статистический отчет №1-молодежь </w:t>
            </w:r>
          </w:p>
        </w:tc>
        <w:tc>
          <w:tcPr>
            <w:tcW w:w="992"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не позднее 10 февраля года, следующего за </w:t>
            </w:r>
            <w:proofErr w:type="gramStart"/>
            <w:r w:rsidRPr="008563B5">
              <w:rPr>
                <w:rFonts w:cs="Times New Roman"/>
                <w:sz w:val="12"/>
                <w:szCs w:val="12"/>
              </w:rPr>
              <w:t>отчетным</w:t>
            </w:r>
            <w:proofErr w:type="gramEnd"/>
          </w:p>
        </w:tc>
      </w:tr>
      <w:tr w:rsidR="0022574A" w:rsidRPr="008563B5" w:rsidTr="00457CB3">
        <w:trPr>
          <w:trHeight w:val="24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t>5</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Доля молодых людей, вовлеченных в мероприятия военно-патриотической направленности, от общего числа молодежи в муниципальном образовании</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Определяется по формуле:</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Дмол = Nмол.ВП../Nмол</w:t>
            </w:r>
            <w:proofErr w:type="gramStart"/>
            <w:r w:rsidRPr="008563B5">
              <w:rPr>
                <w:rFonts w:cs="Times New Roman"/>
                <w:sz w:val="12"/>
                <w:szCs w:val="12"/>
                <w:shd w:val="clear" w:color="auto" w:fill="FFFFFF"/>
              </w:rPr>
              <w:t>.о</w:t>
            </w:r>
            <w:proofErr w:type="gramEnd"/>
            <w:r w:rsidRPr="008563B5">
              <w:rPr>
                <w:rFonts w:cs="Times New Roman"/>
                <w:sz w:val="12"/>
                <w:szCs w:val="12"/>
                <w:shd w:val="clear" w:color="auto" w:fill="FFFFFF"/>
              </w:rPr>
              <w:t>бщ. ×100</w:t>
            </w: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 xml:space="preserve">Дмол - Доля молодежи в возрасте от 14 до 35 лет, участвующей </w:t>
            </w:r>
            <w:r w:rsidRPr="008563B5">
              <w:rPr>
                <w:rFonts w:cs="Times New Roman"/>
                <w:sz w:val="12"/>
                <w:szCs w:val="12"/>
              </w:rPr>
              <w:t xml:space="preserve"> в военно-патриотических мероприятиях</w:t>
            </w:r>
            <w:proofErr w:type="gramStart"/>
            <w:r w:rsidRPr="008563B5">
              <w:rPr>
                <w:rFonts w:cs="Times New Roman"/>
                <w:sz w:val="12"/>
                <w:szCs w:val="12"/>
                <w:shd w:val="clear" w:color="auto" w:fill="FFFFFF"/>
              </w:rPr>
              <w:t xml:space="preserve"> ;</w:t>
            </w:r>
            <w:proofErr w:type="gramEnd"/>
            <w:r w:rsidRPr="008563B5">
              <w:rPr>
                <w:rFonts w:cs="Times New Roman"/>
                <w:sz w:val="12"/>
                <w:szCs w:val="12"/>
                <w:shd w:val="clear" w:color="auto" w:fill="FFFFFF"/>
              </w:rPr>
              <w:t xml:space="preserve"> </w:t>
            </w:r>
          </w:p>
          <w:p w:rsidR="0022574A" w:rsidRPr="008563B5" w:rsidRDefault="0022574A" w:rsidP="008563B5">
            <w:pPr>
              <w:spacing w:line="240" w:lineRule="auto"/>
              <w:ind w:firstLine="0"/>
              <w:jc w:val="center"/>
              <w:rPr>
                <w:rFonts w:cs="Times New Roman"/>
                <w:sz w:val="12"/>
                <w:szCs w:val="12"/>
                <w:shd w:val="clear" w:color="auto" w:fill="FFFFFF"/>
              </w:rPr>
            </w:pPr>
            <w:proofErr w:type="gramStart"/>
            <w:r w:rsidRPr="008563B5">
              <w:rPr>
                <w:rFonts w:cs="Times New Roman"/>
                <w:sz w:val="12"/>
                <w:szCs w:val="12"/>
                <w:shd w:val="clear" w:color="auto" w:fill="FFFFFF"/>
              </w:rPr>
              <w:t>N</w:t>
            </w:r>
            <w:proofErr w:type="gramEnd"/>
            <w:r w:rsidRPr="008563B5">
              <w:rPr>
                <w:rFonts w:cs="Times New Roman"/>
                <w:sz w:val="12"/>
                <w:szCs w:val="12"/>
                <w:shd w:val="clear" w:color="auto" w:fill="FFFFFF"/>
              </w:rPr>
              <w:t xml:space="preserve">мол.ф. - </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количество молодежи, участвующей   военно-патриотических мероприятиях;</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Nмол</w:t>
            </w:r>
            <w:proofErr w:type="gramStart"/>
            <w:r w:rsidRPr="008563B5">
              <w:rPr>
                <w:rFonts w:cs="Times New Roman"/>
                <w:sz w:val="12"/>
                <w:szCs w:val="12"/>
                <w:shd w:val="clear" w:color="auto" w:fill="FFFFFF"/>
              </w:rPr>
              <w:t>.о</w:t>
            </w:r>
            <w:proofErr w:type="gramEnd"/>
            <w:r w:rsidRPr="008563B5">
              <w:rPr>
                <w:rFonts w:cs="Times New Roman"/>
                <w:sz w:val="12"/>
                <w:szCs w:val="12"/>
                <w:shd w:val="clear" w:color="auto" w:fill="FFFFFF"/>
              </w:rPr>
              <w:t>бщ. - общее количество молодежи в возрасте от 14 до 35 лет</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Статистический отчет №1-молодежь</w:t>
            </w:r>
          </w:p>
        </w:tc>
        <w:tc>
          <w:tcPr>
            <w:tcW w:w="2126" w:type="dxa"/>
            <w:shd w:val="clear" w:color="auto" w:fill="FFFFFF"/>
          </w:tcPr>
          <w:p w:rsidR="0022574A" w:rsidRPr="008563B5" w:rsidRDefault="0022574A" w:rsidP="008563B5">
            <w:pPr>
              <w:spacing w:line="240" w:lineRule="auto"/>
              <w:ind w:firstLine="0"/>
              <w:jc w:val="center"/>
              <w:rPr>
                <w:rFonts w:cs="Times New Roman"/>
                <w:iCs/>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Статистический отчет №1-молодежь </w:t>
            </w:r>
          </w:p>
        </w:tc>
        <w:tc>
          <w:tcPr>
            <w:tcW w:w="992"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не позднее 10 февраля года, следующего за </w:t>
            </w:r>
            <w:proofErr w:type="gramStart"/>
            <w:r w:rsidRPr="008563B5">
              <w:rPr>
                <w:rFonts w:cs="Times New Roman"/>
                <w:sz w:val="12"/>
                <w:szCs w:val="12"/>
              </w:rPr>
              <w:t>отчетным</w:t>
            </w:r>
            <w:proofErr w:type="gramEnd"/>
          </w:p>
        </w:tc>
      </w:tr>
      <w:tr w:rsidR="0022574A" w:rsidRPr="008563B5" w:rsidTr="00457CB3">
        <w:trPr>
          <w:trHeight w:val="24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t>6</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Количество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Определяется по формуле:</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К вмл = Nмол</w:t>
            </w:r>
            <w:proofErr w:type="gramStart"/>
            <w:r w:rsidRPr="008563B5">
              <w:rPr>
                <w:rFonts w:cs="Times New Roman"/>
                <w:sz w:val="12"/>
                <w:szCs w:val="12"/>
                <w:shd w:val="clear" w:color="auto" w:fill="FFFFFF"/>
              </w:rPr>
              <w:t>.Т</w:t>
            </w:r>
            <w:proofErr w:type="gramEnd"/>
            <w:r w:rsidRPr="008563B5">
              <w:rPr>
                <w:rFonts w:cs="Times New Roman"/>
                <w:sz w:val="12"/>
                <w:szCs w:val="12"/>
                <w:shd w:val="clear" w:color="auto" w:fill="FFFFFF"/>
              </w:rPr>
              <w:t>П/Nмол.общ. ×100</w:t>
            </w: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 xml:space="preserve">К вмл -  количество молодых людей находящиеся в ТЖС вовлеченные в проекты и программы; </w:t>
            </w:r>
          </w:p>
          <w:p w:rsidR="0022574A" w:rsidRPr="008563B5" w:rsidRDefault="0022574A" w:rsidP="008563B5">
            <w:pPr>
              <w:spacing w:line="240" w:lineRule="auto"/>
              <w:ind w:firstLine="0"/>
              <w:jc w:val="center"/>
              <w:rPr>
                <w:rFonts w:cs="Times New Roman"/>
                <w:sz w:val="12"/>
                <w:szCs w:val="12"/>
                <w:shd w:val="clear" w:color="auto" w:fill="FFFFFF"/>
              </w:rPr>
            </w:pPr>
            <w:proofErr w:type="gramStart"/>
            <w:r w:rsidRPr="008563B5">
              <w:rPr>
                <w:rFonts w:cs="Times New Roman"/>
                <w:sz w:val="12"/>
                <w:szCs w:val="12"/>
                <w:shd w:val="clear" w:color="auto" w:fill="FFFFFF"/>
              </w:rPr>
              <w:t>N</w:t>
            </w:r>
            <w:proofErr w:type="gramEnd"/>
            <w:r w:rsidRPr="008563B5">
              <w:rPr>
                <w:rFonts w:cs="Times New Roman"/>
                <w:sz w:val="12"/>
                <w:szCs w:val="12"/>
                <w:shd w:val="clear" w:color="auto" w:fill="FFFFFF"/>
              </w:rPr>
              <w:t xml:space="preserve">мол.ф. - </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количество молодых людей</w:t>
            </w:r>
            <w:r w:rsidRPr="008563B5">
              <w:rPr>
                <w:rFonts w:cs="Times New Roman"/>
                <w:sz w:val="12"/>
                <w:szCs w:val="12"/>
              </w:rPr>
              <w:t xml:space="preserve"> </w:t>
            </w:r>
            <w:r w:rsidRPr="008563B5">
              <w:rPr>
                <w:rFonts w:cs="Times New Roman"/>
                <w:sz w:val="12"/>
                <w:szCs w:val="12"/>
                <w:shd w:val="clear" w:color="auto" w:fill="FFFFFF"/>
              </w:rPr>
              <w:t>находящиеся в ТЖС вовлеченные в проекты и программы;</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Nмол</w:t>
            </w:r>
            <w:proofErr w:type="gramStart"/>
            <w:r w:rsidRPr="008563B5">
              <w:rPr>
                <w:rFonts w:cs="Times New Roman"/>
                <w:sz w:val="12"/>
                <w:szCs w:val="12"/>
                <w:shd w:val="clear" w:color="auto" w:fill="FFFFFF"/>
              </w:rPr>
              <w:t>.о</w:t>
            </w:r>
            <w:proofErr w:type="gramEnd"/>
            <w:r w:rsidRPr="008563B5">
              <w:rPr>
                <w:rFonts w:cs="Times New Roman"/>
                <w:sz w:val="12"/>
                <w:szCs w:val="12"/>
                <w:shd w:val="clear" w:color="auto" w:fill="FFFFFF"/>
              </w:rPr>
              <w:t xml:space="preserve">бщ. - общее количество </w:t>
            </w:r>
            <w:r w:rsidRPr="008563B5">
              <w:rPr>
                <w:rFonts w:cs="Times New Roman"/>
                <w:sz w:val="12"/>
                <w:szCs w:val="12"/>
              </w:rPr>
              <w:t xml:space="preserve"> </w:t>
            </w:r>
            <w:r w:rsidRPr="008563B5">
              <w:rPr>
                <w:rFonts w:cs="Times New Roman"/>
                <w:sz w:val="12"/>
                <w:szCs w:val="12"/>
                <w:shd w:val="clear" w:color="auto" w:fill="FFFFFF"/>
              </w:rPr>
              <w:t xml:space="preserve">находящихся в трудной жизненной ситуации в районе. </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Статистический отчет №1-молодежь</w:t>
            </w:r>
          </w:p>
        </w:tc>
        <w:tc>
          <w:tcPr>
            <w:tcW w:w="2126" w:type="dxa"/>
            <w:shd w:val="clear" w:color="auto" w:fill="FFFFFF"/>
          </w:tcPr>
          <w:p w:rsidR="0022574A" w:rsidRPr="008563B5" w:rsidRDefault="0022574A" w:rsidP="008563B5">
            <w:pPr>
              <w:spacing w:line="240" w:lineRule="auto"/>
              <w:ind w:firstLine="0"/>
              <w:jc w:val="center"/>
              <w:rPr>
                <w:rFonts w:cs="Times New Roman"/>
                <w:iCs/>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Статистический отчет №1-молодежь </w:t>
            </w:r>
          </w:p>
        </w:tc>
        <w:tc>
          <w:tcPr>
            <w:tcW w:w="992"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не позднее 10 февраля года, следующего за </w:t>
            </w:r>
            <w:proofErr w:type="gramStart"/>
            <w:r w:rsidRPr="008563B5">
              <w:rPr>
                <w:rFonts w:cs="Times New Roman"/>
                <w:sz w:val="12"/>
                <w:szCs w:val="12"/>
              </w:rPr>
              <w:t>отчетным</w:t>
            </w:r>
            <w:proofErr w:type="gramEnd"/>
          </w:p>
        </w:tc>
      </w:tr>
      <w:tr w:rsidR="0022574A" w:rsidRPr="008563B5" w:rsidTr="00457CB3">
        <w:trPr>
          <w:trHeight w:val="240"/>
        </w:trPr>
        <w:tc>
          <w:tcPr>
            <w:tcW w:w="690" w:type="dxa"/>
            <w:shd w:val="clear" w:color="auto" w:fill="FFFFFF"/>
          </w:tcPr>
          <w:p w:rsidR="0022574A" w:rsidRPr="008563B5" w:rsidRDefault="0022574A" w:rsidP="008563B5">
            <w:pPr>
              <w:spacing w:line="240" w:lineRule="auto"/>
              <w:ind w:firstLine="0"/>
              <w:jc w:val="center"/>
              <w:rPr>
                <w:rFonts w:cs="Times New Roman"/>
                <w:b/>
                <w:sz w:val="12"/>
                <w:szCs w:val="12"/>
              </w:rPr>
            </w:pPr>
            <w:r w:rsidRPr="008563B5">
              <w:rPr>
                <w:rFonts w:cs="Times New Roman"/>
                <w:b/>
                <w:sz w:val="12"/>
                <w:szCs w:val="12"/>
              </w:rPr>
              <w:t>7</w:t>
            </w:r>
          </w:p>
        </w:tc>
        <w:tc>
          <w:tcPr>
            <w:tcW w:w="2444" w:type="dxa"/>
            <w:shd w:val="clear" w:color="auto" w:fill="FFFFFF"/>
          </w:tcPr>
          <w:p w:rsidR="0022574A" w:rsidRPr="008563B5" w:rsidRDefault="0022574A" w:rsidP="008563B5">
            <w:pPr>
              <w:pStyle w:val="ConsPlusCell"/>
              <w:jc w:val="center"/>
              <w:rPr>
                <w:rFonts w:ascii="Times New Roman" w:hAnsi="Times New Roman" w:cs="Times New Roman"/>
                <w:sz w:val="12"/>
                <w:szCs w:val="12"/>
              </w:rPr>
            </w:pPr>
            <w:r w:rsidRPr="008563B5">
              <w:rPr>
                <w:rFonts w:ascii="Times New Roman" w:hAnsi="Times New Roman" w:cs="Times New Roman"/>
                <w:sz w:val="12"/>
                <w:szCs w:val="12"/>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135"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Человек </w:t>
            </w:r>
          </w:p>
        </w:tc>
        <w:tc>
          <w:tcPr>
            <w:tcW w:w="198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Определяется как суммарное значение граждан, вовлеченных в добровольческую деятельность по одному или нескольким направлениям добровольческой деятельности</w:t>
            </w:r>
          </w:p>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(Соглашение о реализации мероприятий регионального проекта «Социальная активность»)</w:t>
            </w:r>
          </w:p>
        </w:tc>
        <w:tc>
          <w:tcPr>
            <w:tcW w:w="2125" w:type="dxa"/>
            <w:shd w:val="clear" w:color="auto" w:fill="FFFFFF"/>
          </w:tcPr>
          <w:p w:rsidR="0022574A" w:rsidRPr="008563B5" w:rsidRDefault="0022574A" w:rsidP="008563B5">
            <w:pPr>
              <w:spacing w:line="240" w:lineRule="auto"/>
              <w:ind w:firstLine="0"/>
              <w:jc w:val="center"/>
              <w:rPr>
                <w:rFonts w:cs="Times New Roman"/>
                <w:sz w:val="12"/>
                <w:szCs w:val="12"/>
                <w:shd w:val="clear" w:color="auto" w:fill="FFFFFF"/>
              </w:rPr>
            </w:pPr>
            <w:r w:rsidRPr="008563B5">
              <w:rPr>
                <w:rFonts w:cs="Times New Roman"/>
                <w:sz w:val="12"/>
                <w:szCs w:val="12"/>
                <w:shd w:val="clear" w:color="auto" w:fill="FFFFFF"/>
              </w:rPr>
              <w:t>-</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периодическая отчетность  </w:t>
            </w:r>
          </w:p>
        </w:tc>
        <w:tc>
          <w:tcPr>
            <w:tcW w:w="2126" w:type="dxa"/>
            <w:shd w:val="clear" w:color="auto" w:fill="FFFFFF"/>
          </w:tcPr>
          <w:p w:rsidR="0022574A" w:rsidRPr="008563B5" w:rsidRDefault="0022574A" w:rsidP="008563B5">
            <w:pPr>
              <w:spacing w:line="240" w:lineRule="auto"/>
              <w:ind w:firstLine="0"/>
              <w:jc w:val="center"/>
              <w:rPr>
                <w:rFonts w:cs="Times New Roman"/>
                <w:iCs/>
                <w:sz w:val="12"/>
                <w:szCs w:val="12"/>
              </w:rPr>
            </w:pPr>
            <w:r w:rsidRPr="008563B5">
              <w:rPr>
                <w:rFonts w:cs="Times New Roman"/>
                <w:iCs/>
                <w:sz w:val="12"/>
                <w:szCs w:val="12"/>
              </w:rPr>
              <w:t>администрация муниципального образования Адамовский район</w:t>
            </w:r>
          </w:p>
        </w:tc>
        <w:tc>
          <w:tcPr>
            <w:tcW w:w="1701" w:type="dxa"/>
            <w:shd w:val="clear" w:color="auto" w:fill="FFFFFF"/>
          </w:tcPr>
          <w:p w:rsidR="0022574A" w:rsidRPr="008563B5" w:rsidRDefault="0022574A" w:rsidP="008563B5">
            <w:pPr>
              <w:spacing w:line="240" w:lineRule="auto"/>
              <w:ind w:firstLine="0"/>
              <w:jc w:val="center"/>
              <w:rPr>
                <w:rFonts w:cs="Times New Roman"/>
                <w:sz w:val="12"/>
                <w:szCs w:val="12"/>
              </w:rPr>
            </w:pPr>
            <w:proofErr w:type="gramStart"/>
            <w:r w:rsidRPr="008563B5">
              <w:rPr>
                <w:rFonts w:cs="Times New Roman"/>
                <w:sz w:val="12"/>
                <w:szCs w:val="12"/>
              </w:rPr>
              <w:t>Отчет,  согласно соглашения о реализации мероприятий регионального проекта «Социальная активность»)</w:t>
            </w:r>
            <w:proofErr w:type="gramEnd"/>
          </w:p>
        </w:tc>
        <w:tc>
          <w:tcPr>
            <w:tcW w:w="992" w:type="dxa"/>
            <w:shd w:val="clear" w:color="auto" w:fill="FFFFFF"/>
          </w:tcPr>
          <w:p w:rsidR="0022574A" w:rsidRPr="008563B5" w:rsidRDefault="0022574A" w:rsidP="008563B5">
            <w:pPr>
              <w:spacing w:line="240" w:lineRule="auto"/>
              <w:ind w:firstLine="0"/>
              <w:jc w:val="center"/>
              <w:rPr>
                <w:rFonts w:cs="Times New Roman"/>
                <w:sz w:val="12"/>
                <w:szCs w:val="12"/>
              </w:rPr>
            </w:pPr>
            <w:r w:rsidRPr="008563B5">
              <w:rPr>
                <w:rFonts w:cs="Times New Roman"/>
                <w:sz w:val="12"/>
                <w:szCs w:val="12"/>
              </w:rPr>
              <w:t xml:space="preserve">не позднее 10 февраля года, следующего за </w:t>
            </w:r>
            <w:proofErr w:type="gramStart"/>
            <w:r w:rsidRPr="008563B5">
              <w:rPr>
                <w:rFonts w:cs="Times New Roman"/>
                <w:sz w:val="12"/>
                <w:szCs w:val="12"/>
              </w:rPr>
              <w:t>отчетным</w:t>
            </w:r>
            <w:proofErr w:type="gramEnd"/>
          </w:p>
        </w:tc>
      </w:tr>
    </w:tbl>
    <w:p w:rsidR="0022574A" w:rsidRPr="0010078C" w:rsidRDefault="0022574A" w:rsidP="0022574A">
      <w:pPr>
        <w:spacing w:line="240" w:lineRule="auto"/>
        <w:jc w:val="center"/>
        <w:rPr>
          <w:sz w:val="12"/>
          <w:szCs w:val="12"/>
        </w:rPr>
      </w:pPr>
    </w:p>
    <w:p w:rsidR="0022574A" w:rsidRPr="0010078C" w:rsidRDefault="0022574A" w:rsidP="0022574A">
      <w:pPr>
        <w:tabs>
          <w:tab w:val="left" w:pos="570"/>
        </w:tabs>
        <w:spacing w:line="240" w:lineRule="auto"/>
        <w:rPr>
          <w:sz w:val="12"/>
          <w:szCs w:val="12"/>
        </w:rPr>
      </w:pPr>
      <w:r w:rsidRPr="0010078C">
        <w:rPr>
          <w:sz w:val="12"/>
          <w:szCs w:val="12"/>
        </w:rPr>
        <w:t xml:space="preserve"> </w:t>
      </w:r>
    </w:p>
    <w:tbl>
      <w:tblPr>
        <w:tblW w:w="3297" w:type="dxa"/>
        <w:tblInd w:w="11451" w:type="dxa"/>
        <w:tblLook w:val="0000" w:firstRow="0" w:lastRow="0" w:firstColumn="0" w:lastColumn="0" w:noHBand="0" w:noVBand="0"/>
      </w:tblPr>
      <w:tblGrid>
        <w:gridCol w:w="3297"/>
      </w:tblGrid>
      <w:tr w:rsidR="0022574A" w:rsidRPr="0010078C" w:rsidTr="00457CB3">
        <w:trPr>
          <w:trHeight w:val="735"/>
        </w:trPr>
        <w:tc>
          <w:tcPr>
            <w:tcW w:w="3297" w:type="dxa"/>
          </w:tcPr>
          <w:p w:rsidR="0022574A" w:rsidRPr="0010078C" w:rsidRDefault="0022574A" w:rsidP="0022574A">
            <w:pPr>
              <w:spacing w:line="240" w:lineRule="auto"/>
              <w:rPr>
                <w:bCs/>
                <w:sz w:val="12"/>
                <w:szCs w:val="12"/>
              </w:rPr>
            </w:pPr>
            <w:r w:rsidRPr="0010078C">
              <w:rPr>
                <w:bCs/>
                <w:sz w:val="12"/>
                <w:szCs w:val="12"/>
              </w:rPr>
              <w:t>Приложение № 6</w:t>
            </w:r>
          </w:p>
          <w:p w:rsidR="008563B5" w:rsidRDefault="0022574A" w:rsidP="0022574A">
            <w:pPr>
              <w:spacing w:line="240" w:lineRule="auto"/>
              <w:rPr>
                <w:sz w:val="12"/>
                <w:szCs w:val="12"/>
              </w:rPr>
            </w:pPr>
            <w:r w:rsidRPr="0010078C">
              <w:rPr>
                <w:sz w:val="12"/>
                <w:szCs w:val="12"/>
              </w:rPr>
              <w:t xml:space="preserve">к муниципальной программе «Реализация </w:t>
            </w:r>
          </w:p>
          <w:p w:rsidR="008563B5" w:rsidRDefault="0022574A" w:rsidP="0022574A">
            <w:pPr>
              <w:spacing w:line="240" w:lineRule="auto"/>
              <w:rPr>
                <w:sz w:val="12"/>
                <w:szCs w:val="12"/>
              </w:rPr>
            </w:pPr>
            <w:r w:rsidRPr="0010078C">
              <w:rPr>
                <w:sz w:val="12"/>
                <w:szCs w:val="12"/>
              </w:rPr>
              <w:t xml:space="preserve">молодежной политики на территории </w:t>
            </w:r>
          </w:p>
          <w:p w:rsidR="008563B5" w:rsidRDefault="0022574A" w:rsidP="0022574A">
            <w:pPr>
              <w:spacing w:line="240" w:lineRule="auto"/>
              <w:rPr>
                <w:sz w:val="12"/>
                <w:szCs w:val="12"/>
              </w:rPr>
            </w:pPr>
            <w:r w:rsidRPr="0010078C">
              <w:rPr>
                <w:sz w:val="12"/>
                <w:szCs w:val="12"/>
              </w:rPr>
              <w:t xml:space="preserve">муниципального образования Адамовский </w:t>
            </w:r>
          </w:p>
          <w:p w:rsidR="0022574A" w:rsidRPr="0010078C" w:rsidRDefault="0022574A" w:rsidP="0022574A">
            <w:pPr>
              <w:spacing w:line="240" w:lineRule="auto"/>
              <w:rPr>
                <w:bCs/>
                <w:sz w:val="12"/>
                <w:szCs w:val="12"/>
              </w:rPr>
            </w:pPr>
            <w:r w:rsidRPr="0010078C">
              <w:rPr>
                <w:sz w:val="12"/>
                <w:szCs w:val="12"/>
              </w:rPr>
              <w:t xml:space="preserve">район Оренбургской области» </w:t>
            </w:r>
          </w:p>
        </w:tc>
      </w:tr>
    </w:tbl>
    <w:p w:rsidR="0022574A" w:rsidRPr="0010078C" w:rsidRDefault="0022574A" w:rsidP="0022574A">
      <w:pPr>
        <w:spacing w:line="240" w:lineRule="auto"/>
        <w:rPr>
          <w:bCs/>
          <w:sz w:val="12"/>
          <w:szCs w:val="12"/>
        </w:rPr>
      </w:pPr>
    </w:p>
    <w:p w:rsidR="0022574A" w:rsidRPr="0010078C" w:rsidRDefault="0022574A" w:rsidP="0022574A">
      <w:pPr>
        <w:spacing w:line="240" w:lineRule="auto"/>
        <w:jc w:val="center"/>
        <w:rPr>
          <w:b/>
          <w:sz w:val="12"/>
          <w:szCs w:val="12"/>
        </w:rPr>
      </w:pPr>
      <w:r w:rsidRPr="0010078C">
        <w:rPr>
          <w:b/>
          <w:bCs/>
          <w:sz w:val="12"/>
          <w:szCs w:val="12"/>
        </w:rPr>
        <w:t xml:space="preserve">План реализации </w:t>
      </w:r>
      <w:r w:rsidRPr="0010078C">
        <w:rPr>
          <w:b/>
          <w:sz w:val="12"/>
          <w:szCs w:val="12"/>
        </w:rPr>
        <w:t>муниципальной программы  «Реализация молодежной политики на территории муниципального образования Адамовский район Оренбургской области»  на 2024 год</w:t>
      </w:r>
    </w:p>
    <w:p w:rsidR="0022574A" w:rsidRPr="0010078C" w:rsidRDefault="0022574A" w:rsidP="0022574A">
      <w:pPr>
        <w:spacing w:line="240" w:lineRule="auto"/>
        <w:jc w:val="center"/>
        <w:rPr>
          <w:b/>
          <w:sz w:val="12"/>
          <w:szCs w:val="12"/>
        </w:rPr>
      </w:pPr>
    </w:p>
    <w:tbl>
      <w:tblPr>
        <w:tblW w:w="1502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4"/>
        <w:gridCol w:w="9211"/>
        <w:gridCol w:w="2366"/>
        <w:gridCol w:w="42"/>
        <w:gridCol w:w="2553"/>
      </w:tblGrid>
      <w:tr w:rsidR="0022574A" w:rsidRPr="0010078C" w:rsidTr="00457CB3">
        <w:trPr>
          <w:trHeight w:val="240"/>
        </w:trPr>
        <w:tc>
          <w:tcPr>
            <w:tcW w:w="854" w:type="dxa"/>
            <w:shd w:val="clear" w:color="auto" w:fill="FFFFFF"/>
          </w:tcPr>
          <w:p w:rsidR="0022574A" w:rsidRPr="0010078C" w:rsidRDefault="0022574A" w:rsidP="008563B5">
            <w:pPr>
              <w:spacing w:line="240" w:lineRule="auto"/>
              <w:ind w:firstLine="0"/>
              <w:jc w:val="center"/>
              <w:rPr>
                <w:sz w:val="12"/>
                <w:szCs w:val="12"/>
              </w:rPr>
            </w:pPr>
            <w:r w:rsidRPr="0010078C">
              <w:rPr>
                <w:sz w:val="12"/>
                <w:szCs w:val="12"/>
              </w:rPr>
              <w:t>№</w:t>
            </w:r>
          </w:p>
          <w:p w:rsidR="0022574A" w:rsidRPr="0010078C" w:rsidRDefault="0022574A" w:rsidP="008563B5">
            <w:pPr>
              <w:spacing w:line="240" w:lineRule="auto"/>
              <w:ind w:firstLine="0"/>
              <w:jc w:val="center"/>
              <w:rPr>
                <w:sz w:val="12"/>
                <w:szCs w:val="12"/>
              </w:rPr>
            </w:pPr>
            <w:proofErr w:type="gramStart"/>
            <w:r w:rsidRPr="0010078C">
              <w:rPr>
                <w:sz w:val="12"/>
                <w:szCs w:val="12"/>
              </w:rPr>
              <w:t>п</w:t>
            </w:r>
            <w:proofErr w:type="gramEnd"/>
            <w:r w:rsidRPr="0010078C">
              <w:rPr>
                <w:sz w:val="12"/>
                <w:szCs w:val="12"/>
              </w:rPr>
              <w:t>/п</w:t>
            </w:r>
          </w:p>
        </w:tc>
        <w:tc>
          <w:tcPr>
            <w:tcW w:w="9211" w:type="dxa"/>
            <w:shd w:val="clear" w:color="auto" w:fill="FFFFFF"/>
          </w:tcPr>
          <w:p w:rsidR="0022574A" w:rsidRPr="0010078C" w:rsidRDefault="0022574A" w:rsidP="008563B5">
            <w:pPr>
              <w:spacing w:line="240" w:lineRule="auto"/>
              <w:ind w:firstLine="0"/>
              <w:jc w:val="center"/>
              <w:rPr>
                <w:sz w:val="12"/>
                <w:szCs w:val="12"/>
              </w:rPr>
            </w:pPr>
            <w:r w:rsidRPr="0010078C">
              <w:rPr>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2408" w:type="dxa"/>
            <w:gridSpan w:val="2"/>
            <w:shd w:val="clear" w:color="auto" w:fill="FFFFFF"/>
          </w:tcPr>
          <w:p w:rsidR="0022574A" w:rsidRPr="0010078C" w:rsidRDefault="0022574A" w:rsidP="008563B5">
            <w:pPr>
              <w:spacing w:line="240" w:lineRule="auto"/>
              <w:ind w:firstLine="0"/>
              <w:jc w:val="center"/>
              <w:rPr>
                <w:sz w:val="12"/>
                <w:szCs w:val="12"/>
              </w:rPr>
            </w:pPr>
            <w:r w:rsidRPr="0010078C">
              <w:rPr>
                <w:sz w:val="12"/>
                <w:szCs w:val="12"/>
              </w:rPr>
              <w:t>Дата наступления</w:t>
            </w:r>
          </w:p>
          <w:p w:rsidR="0022574A" w:rsidRPr="0010078C" w:rsidRDefault="0022574A" w:rsidP="008563B5">
            <w:pPr>
              <w:spacing w:line="240" w:lineRule="auto"/>
              <w:ind w:firstLine="0"/>
              <w:jc w:val="center"/>
              <w:rPr>
                <w:sz w:val="12"/>
                <w:szCs w:val="12"/>
              </w:rPr>
            </w:pPr>
            <w:r w:rsidRPr="0010078C">
              <w:rPr>
                <w:sz w:val="12"/>
                <w:szCs w:val="12"/>
              </w:rPr>
              <w:t>контрольной точки</w:t>
            </w:r>
          </w:p>
        </w:tc>
        <w:tc>
          <w:tcPr>
            <w:tcW w:w="2553" w:type="dxa"/>
            <w:shd w:val="clear" w:color="auto" w:fill="FFFFFF"/>
          </w:tcPr>
          <w:p w:rsidR="0022574A" w:rsidRPr="0010078C" w:rsidRDefault="0022574A" w:rsidP="008563B5">
            <w:pPr>
              <w:spacing w:line="240" w:lineRule="auto"/>
              <w:ind w:firstLine="0"/>
              <w:jc w:val="center"/>
              <w:rPr>
                <w:sz w:val="12"/>
                <w:szCs w:val="12"/>
              </w:rPr>
            </w:pPr>
            <w:r w:rsidRPr="0010078C">
              <w:rPr>
                <w:sz w:val="12"/>
                <w:szCs w:val="12"/>
              </w:rPr>
              <w:t>Ответственный исполнитель</w:t>
            </w:r>
          </w:p>
          <w:p w:rsidR="0022574A" w:rsidRPr="0010078C" w:rsidRDefault="0022574A" w:rsidP="008563B5">
            <w:pPr>
              <w:spacing w:line="240" w:lineRule="auto"/>
              <w:ind w:firstLine="0"/>
              <w:jc w:val="center"/>
              <w:rPr>
                <w:sz w:val="12"/>
                <w:szCs w:val="12"/>
              </w:rPr>
            </w:pPr>
            <w:r w:rsidRPr="0010078C">
              <w:rPr>
                <w:sz w:val="12"/>
                <w:szCs w:val="12"/>
              </w:rPr>
              <w:t>(Ф.И.О., должность, наименование структурного подразделения)</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1</w:t>
            </w:r>
          </w:p>
        </w:tc>
        <w:tc>
          <w:tcPr>
            <w:tcW w:w="9211"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2</w:t>
            </w:r>
          </w:p>
        </w:tc>
        <w:tc>
          <w:tcPr>
            <w:tcW w:w="2408" w:type="dxa"/>
            <w:gridSpan w:val="2"/>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3</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4</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1</w:t>
            </w:r>
          </w:p>
        </w:tc>
        <w:tc>
          <w:tcPr>
            <w:tcW w:w="14172" w:type="dxa"/>
            <w:gridSpan w:val="4"/>
            <w:shd w:val="clear" w:color="auto" w:fill="auto"/>
          </w:tcPr>
          <w:p w:rsidR="0022574A" w:rsidRPr="0010078C" w:rsidRDefault="0022574A" w:rsidP="008563B5">
            <w:pPr>
              <w:spacing w:line="240" w:lineRule="auto"/>
              <w:ind w:firstLine="0"/>
              <w:jc w:val="center"/>
              <w:rPr>
                <w:b/>
                <w:sz w:val="12"/>
                <w:szCs w:val="12"/>
              </w:rPr>
            </w:pPr>
            <w:r w:rsidRPr="0010078C">
              <w:rPr>
                <w:b/>
                <w:sz w:val="12"/>
                <w:szCs w:val="12"/>
              </w:rPr>
              <w:t>Региональный проект «Социальная активность» на территории муниципального образования Адамовский район</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1.1</w:t>
            </w:r>
          </w:p>
        </w:tc>
        <w:tc>
          <w:tcPr>
            <w:tcW w:w="14172" w:type="dxa"/>
            <w:gridSpan w:val="4"/>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Задача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lastRenderedPageBreak/>
              <w:t>1.1.1</w:t>
            </w:r>
          </w:p>
        </w:tc>
        <w:tc>
          <w:tcPr>
            <w:tcW w:w="14172" w:type="dxa"/>
            <w:gridSpan w:val="4"/>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Результат:</w:t>
            </w:r>
            <w:r w:rsidRPr="0010078C">
              <w:rPr>
                <w:sz w:val="12"/>
                <w:szCs w:val="12"/>
              </w:rPr>
              <w:t xml:space="preserve"> </w:t>
            </w:r>
            <w:r w:rsidRPr="0010078C">
              <w:rPr>
                <w:iCs/>
                <w:sz w:val="12"/>
                <w:szCs w:val="12"/>
              </w:rPr>
              <w:t>Увеличение численности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1.1.1.1</w:t>
            </w:r>
          </w:p>
        </w:tc>
        <w:tc>
          <w:tcPr>
            <w:tcW w:w="9211"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Контрольная точка:    Расширение и укрепление роли добровольчества (волонтерства) на территории Адамовского района.</w:t>
            </w:r>
          </w:p>
        </w:tc>
        <w:tc>
          <w:tcPr>
            <w:tcW w:w="2366"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31.12.2024</w:t>
            </w:r>
          </w:p>
        </w:tc>
        <w:tc>
          <w:tcPr>
            <w:tcW w:w="2595" w:type="dxa"/>
            <w:gridSpan w:val="2"/>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Глава муниципального образования Адамовский район;</w:t>
            </w:r>
            <w:r w:rsidRPr="0010078C">
              <w:rPr>
                <w:sz w:val="12"/>
                <w:szCs w:val="12"/>
              </w:rPr>
              <w:t xml:space="preserve"> </w:t>
            </w: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p w:rsidR="0022574A" w:rsidRPr="0010078C" w:rsidRDefault="0022574A" w:rsidP="008563B5">
            <w:pPr>
              <w:spacing w:line="240" w:lineRule="auto"/>
              <w:ind w:firstLine="0"/>
              <w:jc w:val="center"/>
              <w:rPr>
                <w:iCs/>
                <w:sz w:val="12"/>
                <w:szCs w:val="12"/>
              </w:rPr>
            </w:pPr>
            <w:r w:rsidRPr="0010078C">
              <w:rPr>
                <w:iCs/>
                <w:sz w:val="12"/>
                <w:szCs w:val="12"/>
              </w:rPr>
              <w:t>начальник районного отдела образования И.В. Осипова;</w:t>
            </w:r>
          </w:p>
          <w:p w:rsidR="0022574A" w:rsidRPr="0010078C" w:rsidRDefault="0022574A" w:rsidP="008563B5">
            <w:pPr>
              <w:spacing w:line="240" w:lineRule="auto"/>
              <w:ind w:firstLine="0"/>
              <w:jc w:val="center"/>
              <w:rPr>
                <w:iCs/>
                <w:sz w:val="12"/>
                <w:szCs w:val="12"/>
              </w:rPr>
            </w:pPr>
            <w:r w:rsidRPr="0010078C">
              <w:rPr>
                <w:iCs/>
                <w:sz w:val="12"/>
                <w:szCs w:val="12"/>
              </w:rPr>
              <w:t>директор АСХ</w:t>
            </w:r>
            <w:proofErr w:type="gramStart"/>
            <w:r w:rsidRPr="0010078C">
              <w:rPr>
                <w:iCs/>
                <w:sz w:val="12"/>
                <w:szCs w:val="12"/>
              </w:rPr>
              <w:t>Т-</w:t>
            </w:r>
            <w:proofErr w:type="gramEnd"/>
            <w:r w:rsidRPr="0010078C">
              <w:rPr>
                <w:iCs/>
                <w:sz w:val="12"/>
                <w:szCs w:val="12"/>
              </w:rPr>
              <w:t xml:space="preserve"> филиал ФГБОУ ВО «Оренбургский ГАУ»- Избасарова З.И.</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2</w:t>
            </w:r>
          </w:p>
        </w:tc>
        <w:tc>
          <w:tcPr>
            <w:tcW w:w="14172" w:type="dxa"/>
            <w:gridSpan w:val="4"/>
            <w:shd w:val="clear" w:color="auto" w:fill="auto"/>
          </w:tcPr>
          <w:p w:rsidR="0022574A" w:rsidRPr="0010078C" w:rsidRDefault="0022574A" w:rsidP="008563B5">
            <w:pPr>
              <w:spacing w:line="240" w:lineRule="auto"/>
              <w:ind w:firstLine="0"/>
              <w:jc w:val="center"/>
              <w:rPr>
                <w:b/>
                <w:iCs/>
                <w:sz w:val="12"/>
                <w:szCs w:val="12"/>
              </w:rPr>
            </w:pPr>
            <w:r w:rsidRPr="0010078C">
              <w:rPr>
                <w:b/>
                <w:iCs/>
                <w:sz w:val="12"/>
                <w:szCs w:val="12"/>
              </w:rPr>
              <w:t>Комплекс процессных мероприятий «Обеспечение жильем молодых семей в Адамовском районе Оренбургской области»</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2.1</w:t>
            </w:r>
          </w:p>
        </w:tc>
        <w:tc>
          <w:tcPr>
            <w:tcW w:w="14172" w:type="dxa"/>
            <w:gridSpan w:val="4"/>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Задача «Создание условий для повышения доступности приобретения жилья молодыми семьям»</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2.1.1</w:t>
            </w:r>
          </w:p>
        </w:tc>
        <w:tc>
          <w:tcPr>
            <w:tcW w:w="11619" w:type="dxa"/>
            <w:gridSpan w:val="3"/>
            <w:shd w:val="clear" w:color="auto" w:fill="auto"/>
          </w:tcPr>
          <w:p w:rsidR="0022574A" w:rsidRPr="0010078C" w:rsidRDefault="0022574A" w:rsidP="008563B5">
            <w:pPr>
              <w:spacing w:line="240" w:lineRule="auto"/>
              <w:ind w:firstLine="0"/>
              <w:jc w:val="center"/>
              <w:rPr>
                <w:sz w:val="12"/>
                <w:szCs w:val="12"/>
              </w:rPr>
            </w:pPr>
            <w:r w:rsidRPr="0010078C">
              <w:rPr>
                <w:sz w:val="12"/>
                <w:szCs w:val="12"/>
              </w:rPr>
              <w:t xml:space="preserve">Мероприятие (результат): </w:t>
            </w:r>
          </w:p>
          <w:p w:rsidR="0022574A" w:rsidRPr="0010078C" w:rsidRDefault="0022574A" w:rsidP="008563B5">
            <w:pPr>
              <w:spacing w:line="240" w:lineRule="auto"/>
              <w:ind w:firstLine="0"/>
              <w:jc w:val="center"/>
              <w:rPr>
                <w:iCs/>
                <w:sz w:val="12"/>
                <w:szCs w:val="12"/>
              </w:rPr>
            </w:pPr>
            <w:r w:rsidRPr="0010078C">
              <w:rPr>
                <w:sz w:val="12"/>
                <w:szCs w:val="12"/>
              </w:rPr>
              <w:t xml:space="preserve">Реализация мероприятий по  обеспечению жильем молодых семей. </w:t>
            </w:r>
          </w:p>
          <w:p w:rsidR="0022574A" w:rsidRPr="0010078C" w:rsidRDefault="0022574A" w:rsidP="008563B5">
            <w:pPr>
              <w:spacing w:line="240" w:lineRule="auto"/>
              <w:ind w:firstLine="0"/>
              <w:jc w:val="center"/>
              <w:rPr>
                <w:iCs/>
                <w:sz w:val="12"/>
                <w:szCs w:val="12"/>
              </w:rPr>
            </w:pPr>
            <w:r w:rsidRPr="0010078C">
              <w:rPr>
                <w:iCs/>
                <w:sz w:val="12"/>
                <w:szCs w:val="12"/>
              </w:rPr>
              <w:t xml:space="preserve"> </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2.1.1.1</w:t>
            </w:r>
          </w:p>
        </w:tc>
        <w:tc>
          <w:tcPr>
            <w:tcW w:w="9211"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Контрольная точка: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tc>
        <w:tc>
          <w:tcPr>
            <w:tcW w:w="2408" w:type="dxa"/>
            <w:gridSpan w:val="2"/>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31.12.2024</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3</w:t>
            </w:r>
          </w:p>
        </w:tc>
        <w:tc>
          <w:tcPr>
            <w:tcW w:w="14172" w:type="dxa"/>
            <w:gridSpan w:val="4"/>
            <w:shd w:val="clear" w:color="auto" w:fill="auto"/>
          </w:tcPr>
          <w:p w:rsidR="0022574A" w:rsidRPr="0010078C" w:rsidRDefault="0022574A" w:rsidP="008563B5">
            <w:pPr>
              <w:spacing w:line="240" w:lineRule="auto"/>
              <w:ind w:firstLine="0"/>
              <w:jc w:val="center"/>
              <w:rPr>
                <w:b/>
                <w:iCs/>
                <w:sz w:val="12"/>
                <w:szCs w:val="12"/>
              </w:rPr>
            </w:pPr>
            <w:r w:rsidRPr="0010078C">
              <w:rPr>
                <w:b/>
                <w:iCs/>
                <w:sz w:val="12"/>
                <w:szCs w:val="12"/>
              </w:rPr>
              <w:t>Комплекс процессных мероприятий «Популяризация здорового образа жизни среди молодежи»</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w:t>
            </w:r>
          </w:p>
        </w:tc>
        <w:tc>
          <w:tcPr>
            <w:tcW w:w="14172" w:type="dxa"/>
            <w:gridSpan w:val="4"/>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Задача «Формирование культуры безопасности и навыков здорового образа жизни, первичной профилактики вредных привычек»</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3.1.1</w:t>
            </w:r>
          </w:p>
        </w:tc>
        <w:tc>
          <w:tcPr>
            <w:tcW w:w="11619" w:type="dxa"/>
            <w:gridSpan w:val="3"/>
            <w:shd w:val="clear" w:color="auto" w:fill="auto"/>
          </w:tcPr>
          <w:p w:rsidR="0022574A" w:rsidRPr="0010078C" w:rsidRDefault="0022574A" w:rsidP="008563B5">
            <w:pPr>
              <w:spacing w:line="240" w:lineRule="auto"/>
              <w:ind w:firstLine="0"/>
              <w:jc w:val="center"/>
              <w:rPr>
                <w:sz w:val="12"/>
                <w:szCs w:val="12"/>
              </w:rPr>
            </w:pPr>
            <w:r w:rsidRPr="0010078C">
              <w:rPr>
                <w:sz w:val="12"/>
                <w:szCs w:val="12"/>
              </w:rPr>
              <w:t xml:space="preserve">Мероприятие (результат): </w:t>
            </w:r>
            <w:proofErr w:type="gramStart"/>
            <w:r w:rsidRPr="0010078C">
              <w:rPr>
                <w:sz w:val="12"/>
                <w:szCs w:val="12"/>
              </w:rPr>
              <w:t>Организация, проведение и участие в мероприятиях среди подростков и молодёжи по формированию позитивного отношения к здоровому образу жизни (встречи, круглые столы, семинары, тренинги, форумы, соревнования фестивали, конкурсы и др.</w:t>
            </w:r>
            <w:proofErr w:type="gramEnd"/>
          </w:p>
          <w:p w:rsidR="0022574A" w:rsidRPr="0010078C" w:rsidRDefault="0022574A" w:rsidP="008563B5">
            <w:pPr>
              <w:spacing w:line="240" w:lineRule="auto"/>
              <w:ind w:firstLine="0"/>
              <w:jc w:val="center"/>
              <w:rPr>
                <w:iCs/>
                <w:sz w:val="12"/>
                <w:szCs w:val="12"/>
              </w:rPr>
            </w:pPr>
            <w:r w:rsidRPr="0010078C">
              <w:rPr>
                <w:sz w:val="12"/>
                <w:szCs w:val="12"/>
              </w:rPr>
              <w:t xml:space="preserve"> </w:t>
            </w:r>
            <w:r w:rsidRPr="0010078C">
              <w:rPr>
                <w:iCs/>
                <w:sz w:val="12"/>
                <w:szCs w:val="12"/>
              </w:rPr>
              <w:t xml:space="preserve"> </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3.1.1.1</w:t>
            </w:r>
          </w:p>
        </w:tc>
        <w:tc>
          <w:tcPr>
            <w:tcW w:w="9211"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Контрольная точка: Увеличение доли молодых людей, участвующих в мероприятиях по формированию позитивного отношения к здоровому образу жизни, от общего числа молодежи в муниципальном образовании</w:t>
            </w:r>
          </w:p>
        </w:tc>
        <w:tc>
          <w:tcPr>
            <w:tcW w:w="2408" w:type="dxa"/>
            <w:gridSpan w:val="2"/>
            <w:shd w:val="clear" w:color="auto" w:fill="auto"/>
          </w:tcPr>
          <w:p w:rsidR="0022574A" w:rsidRPr="0010078C" w:rsidRDefault="0022574A" w:rsidP="008563B5">
            <w:pPr>
              <w:spacing w:line="240" w:lineRule="auto"/>
              <w:ind w:firstLine="0"/>
              <w:jc w:val="center"/>
              <w:rPr>
                <w:sz w:val="12"/>
                <w:szCs w:val="12"/>
              </w:rPr>
            </w:pPr>
            <w:r w:rsidRPr="0010078C">
              <w:rPr>
                <w:sz w:val="12"/>
                <w:szCs w:val="12"/>
              </w:rPr>
              <w:t xml:space="preserve"> 31.12.2024</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4</w:t>
            </w:r>
          </w:p>
        </w:tc>
        <w:tc>
          <w:tcPr>
            <w:tcW w:w="14172" w:type="dxa"/>
            <w:gridSpan w:val="4"/>
            <w:shd w:val="clear" w:color="auto" w:fill="auto"/>
          </w:tcPr>
          <w:p w:rsidR="0022574A" w:rsidRPr="0010078C" w:rsidRDefault="0022574A" w:rsidP="008563B5">
            <w:pPr>
              <w:pStyle w:val="ConsPlusCell"/>
              <w:jc w:val="center"/>
              <w:rPr>
                <w:b/>
                <w:sz w:val="12"/>
                <w:szCs w:val="12"/>
              </w:rPr>
            </w:pPr>
            <w:r w:rsidRPr="0010078C">
              <w:rPr>
                <w:b/>
                <w:sz w:val="12"/>
                <w:szCs w:val="12"/>
              </w:rPr>
              <w:t xml:space="preserve">Комплекс процессных мероприятий «Вовлечение молодежи в социальную активную деятельность»  </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4.1</w:t>
            </w:r>
          </w:p>
        </w:tc>
        <w:tc>
          <w:tcPr>
            <w:tcW w:w="14172" w:type="dxa"/>
            <w:gridSpan w:val="4"/>
            <w:shd w:val="clear" w:color="auto" w:fill="auto"/>
          </w:tcPr>
          <w:p w:rsidR="0022574A" w:rsidRPr="0010078C" w:rsidRDefault="0022574A" w:rsidP="008563B5">
            <w:pPr>
              <w:pStyle w:val="ConsPlusCell"/>
              <w:jc w:val="center"/>
              <w:rPr>
                <w:sz w:val="12"/>
                <w:szCs w:val="12"/>
              </w:rPr>
            </w:pPr>
            <w:r w:rsidRPr="0010078C">
              <w:rPr>
                <w:sz w:val="12"/>
                <w:szCs w:val="12"/>
              </w:rPr>
              <w:t xml:space="preserve">Задача «Формирование и развитие духовно-нравственного воспитания подрастающего поколения »  </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4.1.1</w:t>
            </w:r>
          </w:p>
        </w:tc>
        <w:tc>
          <w:tcPr>
            <w:tcW w:w="11619" w:type="dxa"/>
            <w:gridSpan w:val="3"/>
            <w:shd w:val="clear" w:color="auto" w:fill="auto"/>
          </w:tcPr>
          <w:p w:rsidR="0022574A" w:rsidRPr="0010078C" w:rsidRDefault="0022574A" w:rsidP="008563B5">
            <w:pPr>
              <w:spacing w:line="240" w:lineRule="auto"/>
              <w:ind w:firstLine="0"/>
              <w:jc w:val="center"/>
              <w:rPr>
                <w:iCs/>
                <w:sz w:val="12"/>
                <w:szCs w:val="12"/>
              </w:rPr>
            </w:pPr>
            <w:r w:rsidRPr="0010078C">
              <w:rPr>
                <w:sz w:val="12"/>
                <w:szCs w:val="12"/>
              </w:rPr>
              <w:t>Мероприятие (результат): «Организация, проведение и участие в мероприятиях военно-патриотической направленности»</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4.1.1.1</w:t>
            </w:r>
          </w:p>
        </w:tc>
        <w:tc>
          <w:tcPr>
            <w:tcW w:w="9211"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Контрольная точка: Увеличение доли молодых людей, вовлеченных в мероприятия военно-патриотической направленности, от общего числа молодежи в муниципальном образовании</w:t>
            </w:r>
          </w:p>
        </w:tc>
        <w:tc>
          <w:tcPr>
            <w:tcW w:w="2408" w:type="dxa"/>
            <w:gridSpan w:val="2"/>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31.12.2024</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5</w:t>
            </w:r>
          </w:p>
        </w:tc>
        <w:tc>
          <w:tcPr>
            <w:tcW w:w="14172" w:type="dxa"/>
            <w:gridSpan w:val="4"/>
            <w:shd w:val="clear" w:color="auto" w:fill="auto"/>
          </w:tcPr>
          <w:p w:rsidR="0022574A" w:rsidRPr="0010078C" w:rsidRDefault="0022574A" w:rsidP="008563B5">
            <w:pPr>
              <w:pStyle w:val="ConsPlusCell"/>
              <w:jc w:val="center"/>
              <w:rPr>
                <w:b/>
                <w:sz w:val="12"/>
                <w:szCs w:val="12"/>
              </w:rPr>
            </w:pPr>
            <w:r w:rsidRPr="0010078C">
              <w:rPr>
                <w:b/>
                <w:sz w:val="12"/>
                <w:szCs w:val="12"/>
              </w:rPr>
              <w:t>Комплекс процессных мероприятий «Создание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5.1</w:t>
            </w:r>
          </w:p>
        </w:tc>
        <w:tc>
          <w:tcPr>
            <w:tcW w:w="14172" w:type="dxa"/>
            <w:gridSpan w:val="4"/>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Задача «Патриотическое воспитание молодежи, повышение качества подготовки допризывной молодежи»</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5.1.1</w:t>
            </w:r>
          </w:p>
        </w:tc>
        <w:tc>
          <w:tcPr>
            <w:tcW w:w="11619" w:type="dxa"/>
            <w:gridSpan w:val="3"/>
            <w:shd w:val="clear" w:color="auto" w:fill="auto"/>
          </w:tcPr>
          <w:p w:rsidR="0022574A" w:rsidRPr="0010078C" w:rsidRDefault="0022574A" w:rsidP="008563B5">
            <w:pPr>
              <w:spacing w:line="240" w:lineRule="auto"/>
              <w:ind w:firstLine="0"/>
              <w:jc w:val="center"/>
              <w:rPr>
                <w:iCs/>
                <w:sz w:val="12"/>
                <w:szCs w:val="12"/>
              </w:rPr>
            </w:pPr>
            <w:r w:rsidRPr="0010078C">
              <w:rPr>
                <w:sz w:val="12"/>
                <w:szCs w:val="12"/>
              </w:rPr>
              <w:t>Мероприятие (результат): «Организация, проведение и участие в мероприятиях военно-патриотической направленности.</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5.1.1.1</w:t>
            </w:r>
          </w:p>
        </w:tc>
        <w:tc>
          <w:tcPr>
            <w:tcW w:w="9211"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 xml:space="preserve">Контрольная точка: Увеличение доли молодых людей, вовлеченных в мероприятия военно-патриотической направленности, от общего числа молодежи в муниципальном образовании.  </w:t>
            </w:r>
          </w:p>
        </w:tc>
        <w:tc>
          <w:tcPr>
            <w:tcW w:w="2408" w:type="dxa"/>
            <w:gridSpan w:val="2"/>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31.12.2024</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6</w:t>
            </w:r>
          </w:p>
        </w:tc>
        <w:tc>
          <w:tcPr>
            <w:tcW w:w="14172" w:type="dxa"/>
            <w:gridSpan w:val="4"/>
            <w:shd w:val="clear" w:color="auto" w:fill="auto"/>
          </w:tcPr>
          <w:p w:rsidR="0022574A" w:rsidRPr="0010078C" w:rsidRDefault="0022574A" w:rsidP="008563B5">
            <w:pPr>
              <w:spacing w:line="240" w:lineRule="auto"/>
              <w:ind w:firstLine="0"/>
              <w:jc w:val="center"/>
              <w:rPr>
                <w:b/>
                <w:sz w:val="12"/>
                <w:szCs w:val="12"/>
              </w:rPr>
            </w:pPr>
            <w:r w:rsidRPr="0010078C">
              <w:rPr>
                <w:b/>
                <w:sz w:val="12"/>
                <w:szCs w:val="12"/>
              </w:rPr>
              <w:t>Комплекс процессных мероприятий «Формирование механизмов поддержки и реабилитации молодежи, находящейся в трудной жизненной ситуации»</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6.1</w:t>
            </w:r>
          </w:p>
        </w:tc>
        <w:tc>
          <w:tcPr>
            <w:tcW w:w="14172" w:type="dxa"/>
            <w:gridSpan w:val="4"/>
            <w:shd w:val="clear" w:color="auto" w:fill="auto"/>
          </w:tcPr>
          <w:p w:rsidR="0022574A" w:rsidRPr="0010078C" w:rsidRDefault="0022574A" w:rsidP="008563B5">
            <w:pPr>
              <w:spacing w:line="240" w:lineRule="auto"/>
              <w:ind w:firstLine="0"/>
              <w:jc w:val="center"/>
              <w:rPr>
                <w:sz w:val="12"/>
                <w:szCs w:val="12"/>
              </w:rPr>
            </w:pPr>
            <w:r w:rsidRPr="0010078C">
              <w:rPr>
                <w:sz w:val="12"/>
                <w:szCs w:val="12"/>
              </w:rPr>
              <w:t>Задача «Увеличение числа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6.1.1</w:t>
            </w:r>
          </w:p>
        </w:tc>
        <w:tc>
          <w:tcPr>
            <w:tcW w:w="11619" w:type="dxa"/>
            <w:gridSpan w:val="3"/>
            <w:shd w:val="clear" w:color="auto" w:fill="auto"/>
          </w:tcPr>
          <w:p w:rsidR="0022574A" w:rsidRPr="0010078C" w:rsidRDefault="0022574A" w:rsidP="008563B5">
            <w:pPr>
              <w:spacing w:line="240" w:lineRule="auto"/>
              <w:ind w:firstLine="0"/>
              <w:jc w:val="center"/>
              <w:rPr>
                <w:iCs/>
                <w:sz w:val="12"/>
                <w:szCs w:val="12"/>
              </w:rPr>
            </w:pPr>
            <w:r w:rsidRPr="0010078C">
              <w:rPr>
                <w:sz w:val="12"/>
                <w:szCs w:val="12"/>
              </w:rPr>
              <w:t>Мероприятие (результат): «Организация,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r w:rsidR="0022574A" w:rsidRPr="0010078C" w:rsidTr="00457CB3">
        <w:tc>
          <w:tcPr>
            <w:tcW w:w="854"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6.1.1.1</w:t>
            </w:r>
          </w:p>
        </w:tc>
        <w:tc>
          <w:tcPr>
            <w:tcW w:w="9211" w:type="dxa"/>
            <w:shd w:val="clear" w:color="auto" w:fill="auto"/>
          </w:tcPr>
          <w:p w:rsidR="0022574A" w:rsidRPr="0010078C" w:rsidRDefault="0022574A" w:rsidP="008563B5">
            <w:pPr>
              <w:spacing w:line="240" w:lineRule="auto"/>
              <w:ind w:firstLine="0"/>
              <w:jc w:val="center"/>
              <w:rPr>
                <w:sz w:val="12"/>
                <w:szCs w:val="12"/>
              </w:rPr>
            </w:pPr>
            <w:r w:rsidRPr="0010078C">
              <w:rPr>
                <w:sz w:val="12"/>
                <w:szCs w:val="12"/>
              </w:rPr>
              <w:t xml:space="preserve">Контрольная точка: Увеличение количества молодых людей, находящихся в трудной жизненной ситуации, вовлеченных в проекты и программы в сфере реабилитации, социальной адаптации и профилактики асоциального поведения»   </w:t>
            </w:r>
          </w:p>
        </w:tc>
        <w:tc>
          <w:tcPr>
            <w:tcW w:w="2408" w:type="dxa"/>
            <w:gridSpan w:val="2"/>
            <w:shd w:val="clear" w:color="auto" w:fill="auto"/>
          </w:tcPr>
          <w:p w:rsidR="0022574A" w:rsidRPr="0010078C" w:rsidRDefault="0022574A" w:rsidP="008563B5">
            <w:pPr>
              <w:spacing w:line="240" w:lineRule="auto"/>
              <w:ind w:firstLine="0"/>
              <w:jc w:val="center"/>
              <w:rPr>
                <w:sz w:val="12"/>
                <w:szCs w:val="12"/>
              </w:rPr>
            </w:pPr>
            <w:r w:rsidRPr="0010078C">
              <w:rPr>
                <w:sz w:val="12"/>
                <w:szCs w:val="12"/>
              </w:rPr>
              <w:t>31.12.2024</w:t>
            </w:r>
          </w:p>
        </w:tc>
        <w:tc>
          <w:tcPr>
            <w:tcW w:w="2553" w:type="dxa"/>
            <w:shd w:val="clear" w:color="auto" w:fill="auto"/>
          </w:tcPr>
          <w:p w:rsidR="0022574A" w:rsidRPr="0010078C" w:rsidRDefault="0022574A" w:rsidP="008563B5">
            <w:pPr>
              <w:spacing w:line="240" w:lineRule="auto"/>
              <w:ind w:firstLine="0"/>
              <w:jc w:val="center"/>
              <w:rPr>
                <w:iCs/>
                <w:sz w:val="12"/>
                <w:szCs w:val="12"/>
              </w:rPr>
            </w:pPr>
            <w:r w:rsidRPr="0010078C">
              <w:rPr>
                <w:iCs/>
                <w:sz w:val="12"/>
                <w:szCs w:val="12"/>
              </w:rPr>
              <w:t>Заместитель главы администрации по социальным вопросам – Елохина О.Н.,</w:t>
            </w:r>
          </w:p>
          <w:p w:rsidR="0022574A" w:rsidRPr="0010078C" w:rsidRDefault="0022574A" w:rsidP="008563B5">
            <w:pPr>
              <w:spacing w:line="240" w:lineRule="auto"/>
              <w:ind w:firstLine="0"/>
              <w:jc w:val="center"/>
              <w:rPr>
                <w:iCs/>
                <w:sz w:val="12"/>
                <w:szCs w:val="12"/>
              </w:rPr>
            </w:pPr>
            <w:r w:rsidRPr="0010078C">
              <w:rPr>
                <w:iCs/>
                <w:sz w:val="12"/>
                <w:szCs w:val="12"/>
              </w:rPr>
              <w:t>Главный специалист по делам молодежи – Гулагина В.Р.</w:t>
            </w:r>
          </w:p>
        </w:tc>
      </w:tr>
    </w:tbl>
    <w:p w:rsidR="00F30AA0" w:rsidRDefault="00F30AA0" w:rsidP="0022574A">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sectPr w:rsidR="00F30AA0" w:rsidSect="00F30AA0">
          <w:headerReference w:type="even" r:id="rId19"/>
          <w:headerReference w:type="default" r:id="rId20"/>
          <w:pgSz w:w="16838" w:h="11906" w:orient="landscape"/>
          <w:pgMar w:top="851" w:right="851" w:bottom="851" w:left="1418" w:header="709" w:footer="709" w:gutter="0"/>
          <w:cols w:space="708"/>
          <w:titlePg/>
          <w:docGrid w:linePitch="381"/>
        </w:sectPr>
      </w:pPr>
    </w:p>
    <w:p w:rsidR="00CA4BE3" w:rsidRPr="00C20A72" w:rsidRDefault="00CA4BE3" w:rsidP="00CA4BE3">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2B78EC4E" wp14:editId="590E40A1">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A4BE3" w:rsidRPr="00C20A72" w:rsidRDefault="00CA4BE3" w:rsidP="00CA4BE3">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A4BE3" w:rsidRPr="00C20A72" w:rsidRDefault="00CA4BE3" w:rsidP="00CA4BE3">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A4BE3" w:rsidRPr="00C20A72" w:rsidRDefault="00CA4BE3" w:rsidP="00CA4BE3">
      <w:pPr>
        <w:widowControl w:val="0"/>
        <w:tabs>
          <w:tab w:val="left" w:pos="2775"/>
        </w:tabs>
        <w:spacing w:line="240" w:lineRule="auto"/>
        <w:jc w:val="center"/>
        <w:rPr>
          <w:rFonts w:cs="Times New Roman"/>
          <w:bCs/>
          <w:sz w:val="12"/>
          <w:szCs w:val="12"/>
        </w:rPr>
      </w:pPr>
    </w:p>
    <w:p w:rsidR="00CA4BE3" w:rsidRPr="00C20A72" w:rsidRDefault="00CA4BE3" w:rsidP="00CA4BE3">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CA4BE3" w:rsidRPr="00C20A72" w:rsidRDefault="00CA4BE3" w:rsidP="00CA4BE3">
      <w:pPr>
        <w:widowControl w:val="0"/>
        <w:tabs>
          <w:tab w:val="left" w:pos="2775"/>
        </w:tabs>
        <w:spacing w:line="240" w:lineRule="auto"/>
        <w:rPr>
          <w:rFonts w:cs="Times New Roman"/>
          <w:bCs/>
          <w:sz w:val="12"/>
          <w:szCs w:val="12"/>
        </w:rPr>
      </w:pPr>
    </w:p>
    <w:p w:rsidR="00CA4BE3" w:rsidRPr="007322DB" w:rsidRDefault="00CA4BE3" w:rsidP="00CA4BE3">
      <w:pPr>
        <w:widowControl w:val="0"/>
        <w:tabs>
          <w:tab w:val="left" w:pos="2775"/>
        </w:tabs>
        <w:spacing w:line="240" w:lineRule="auto"/>
        <w:rPr>
          <w:rFonts w:cs="Times New Roman"/>
          <w:bCs/>
          <w:sz w:val="12"/>
          <w:szCs w:val="12"/>
        </w:rPr>
      </w:pPr>
    </w:p>
    <w:p w:rsidR="00CA4BE3" w:rsidRDefault="00CD7E3B" w:rsidP="00CA4BE3">
      <w:pPr>
        <w:widowControl w:val="0"/>
        <w:tabs>
          <w:tab w:val="left" w:pos="2775"/>
        </w:tabs>
        <w:spacing w:line="240" w:lineRule="auto"/>
        <w:jc w:val="center"/>
        <w:rPr>
          <w:rFonts w:cs="Times New Roman"/>
          <w:sz w:val="12"/>
          <w:szCs w:val="12"/>
        </w:rPr>
      </w:pPr>
      <w:r>
        <w:rPr>
          <w:rFonts w:cs="Times New Roman"/>
          <w:sz w:val="12"/>
          <w:szCs w:val="12"/>
        </w:rPr>
        <w:t>06.03</w:t>
      </w:r>
      <w:r w:rsidR="00CA4BE3">
        <w:rPr>
          <w:rFonts w:cs="Times New Roman"/>
          <w:sz w:val="12"/>
          <w:szCs w:val="12"/>
        </w:rPr>
        <w:t>.2024</w:t>
      </w:r>
      <w:r w:rsidR="00CA4BE3" w:rsidRPr="00832FC3">
        <w:rPr>
          <w:rFonts w:cs="Times New Roman"/>
          <w:sz w:val="12"/>
          <w:szCs w:val="12"/>
        </w:rPr>
        <w:t xml:space="preserve">                         </w:t>
      </w:r>
      <w:r w:rsidR="00CA4BE3">
        <w:rPr>
          <w:rFonts w:cs="Times New Roman"/>
          <w:sz w:val="12"/>
          <w:szCs w:val="12"/>
        </w:rPr>
        <w:t xml:space="preserve">                                                                                                                               </w:t>
      </w:r>
      <w:r w:rsidR="00CA4BE3" w:rsidRPr="00832FC3">
        <w:rPr>
          <w:rFonts w:cs="Times New Roman"/>
          <w:sz w:val="12"/>
          <w:szCs w:val="12"/>
        </w:rPr>
        <w:t xml:space="preserve">                                                            </w:t>
      </w:r>
      <w:r w:rsidR="00CA4BE3">
        <w:rPr>
          <w:rFonts w:cs="Times New Roman"/>
          <w:sz w:val="12"/>
          <w:szCs w:val="12"/>
        </w:rPr>
        <w:t xml:space="preserve">                                     </w:t>
      </w:r>
      <w:r w:rsidR="00CA4BE3" w:rsidRPr="00832FC3">
        <w:rPr>
          <w:rFonts w:cs="Times New Roman"/>
          <w:sz w:val="12"/>
          <w:szCs w:val="12"/>
        </w:rPr>
        <w:t xml:space="preserve"> №</w:t>
      </w:r>
      <w:r>
        <w:rPr>
          <w:rFonts w:cs="Times New Roman"/>
          <w:sz w:val="12"/>
          <w:szCs w:val="12"/>
        </w:rPr>
        <w:t xml:space="preserve"> 268-</w:t>
      </w:r>
      <w:r w:rsidR="00CA4BE3">
        <w:rPr>
          <w:rFonts w:cs="Times New Roman"/>
          <w:sz w:val="12"/>
          <w:szCs w:val="12"/>
        </w:rPr>
        <w:t>п</w:t>
      </w:r>
    </w:p>
    <w:p w:rsidR="00CA4BE3" w:rsidRDefault="00CA4BE3" w:rsidP="0087651E">
      <w:pPr>
        <w:widowControl w:val="0"/>
        <w:tabs>
          <w:tab w:val="left" w:pos="2775"/>
        </w:tabs>
        <w:spacing w:line="240" w:lineRule="auto"/>
        <w:ind w:firstLine="0"/>
        <w:jc w:val="center"/>
        <w:rPr>
          <w:rFonts w:cs="Times New Roman"/>
          <w:sz w:val="12"/>
          <w:szCs w:val="12"/>
        </w:rPr>
      </w:pPr>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
    <w:p w:rsidR="00CA4BE3" w:rsidRDefault="00CA4BE3" w:rsidP="0087651E">
      <w:pPr>
        <w:widowControl w:val="0"/>
        <w:tabs>
          <w:tab w:val="left" w:pos="2775"/>
        </w:tabs>
        <w:spacing w:line="240" w:lineRule="auto"/>
        <w:ind w:firstLine="0"/>
        <w:jc w:val="center"/>
        <w:rPr>
          <w:rFonts w:cs="Times New Roman"/>
          <w:sz w:val="12"/>
          <w:szCs w:val="12"/>
        </w:rPr>
      </w:pPr>
    </w:p>
    <w:p w:rsidR="00E61F95" w:rsidRPr="00102766" w:rsidRDefault="00E61F95" w:rsidP="0087651E">
      <w:pPr>
        <w:spacing w:line="240" w:lineRule="auto"/>
        <w:jc w:val="center"/>
        <w:rPr>
          <w:rFonts w:cs="Times New Roman"/>
          <w:bCs/>
          <w:sz w:val="12"/>
          <w:szCs w:val="12"/>
        </w:rPr>
      </w:pPr>
      <w:r w:rsidRPr="00102766">
        <w:rPr>
          <w:bCs/>
          <w:sz w:val="12"/>
          <w:szCs w:val="12"/>
        </w:rPr>
        <w:t>О внесении изменений в постановление администрации муниципального образования Адамовский район от 29.11.2023 № 870-п</w:t>
      </w:r>
    </w:p>
    <w:p w:rsidR="00E61F95" w:rsidRDefault="00E61F95" w:rsidP="0087651E">
      <w:pPr>
        <w:spacing w:line="240" w:lineRule="auto"/>
        <w:ind w:firstLine="708"/>
        <w:jc w:val="center"/>
        <w:rPr>
          <w:rFonts w:cs="Times New Roman"/>
          <w:sz w:val="12"/>
          <w:szCs w:val="12"/>
        </w:rPr>
      </w:pPr>
    </w:p>
    <w:p w:rsidR="0087651E" w:rsidRPr="00102766" w:rsidRDefault="0087651E" w:rsidP="0087651E">
      <w:pPr>
        <w:spacing w:line="240" w:lineRule="auto"/>
        <w:ind w:firstLine="708"/>
        <w:jc w:val="center"/>
        <w:rPr>
          <w:rFonts w:cs="Times New Roman"/>
          <w:sz w:val="12"/>
          <w:szCs w:val="12"/>
        </w:rPr>
      </w:pPr>
    </w:p>
    <w:p w:rsidR="00E61F95" w:rsidRPr="00102766" w:rsidRDefault="00E61F95" w:rsidP="0087651E">
      <w:pPr>
        <w:spacing w:line="240" w:lineRule="auto"/>
        <w:rPr>
          <w:sz w:val="12"/>
          <w:szCs w:val="12"/>
        </w:rPr>
      </w:pPr>
      <w:r w:rsidRPr="00102766">
        <w:rPr>
          <w:sz w:val="12"/>
          <w:szCs w:val="12"/>
        </w:rPr>
        <w:t>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w:t>
      </w:r>
    </w:p>
    <w:p w:rsidR="00E61F95" w:rsidRPr="00102766" w:rsidRDefault="00E61F95" w:rsidP="0087651E">
      <w:pPr>
        <w:widowControl w:val="0"/>
        <w:numPr>
          <w:ilvl w:val="0"/>
          <w:numId w:val="7"/>
        </w:numPr>
        <w:autoSpaceDE w:val="0"/>
        <w:autoSpaceDN w:val="0"/>
        <w:adjustRightInd w:val="0"/>
        <w:spacing w:line="240" w:lineRule="auto"/>
        <w:rPr>
          <w:rFonts w:cs="Times New Roman"/>
          <w:bCs/>
          <w:sz w:val="12"/>
          <w:szCs w:val="12"/>
        </w:rPr>
      </w:pPr>
      <w:r w:rsidRPr="00102766">
        <w:rPr>
          <w:sz w:val="12"/>
          <w:szCs w:val="12"/>
        </w:rPr>
        <w:t>Внести в постановление администрации муниципального образования Адамовский район от 29.11.2023 № 870-п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(далее – Постановление) следующие изменения</w:t>
      </w:r>
      <w:r w:rsidRPr="00102766">
        <w:rPr>
          <w:rFonts w:cs="Times New Roman"/>
          <w:sz w:val="12"/>
          <w:szCs w:val="12"/>
        </w:rPr>
        <w:t>:</w:t>
      </w:r>
    </w:p>
    <w:p w:rsidR="00E61F95" w:rsidRPr="00102766" w:rsidRDefault="00E61F95" w:rsidP="0087651E">
      <w:pPr>
        <w:suppressAutoHyphens/>
        <w:spacing w:line="240" w:lineRule="auto"/>
        <w:rPr>
          <w:rFonts w:cs="Times New Roman"/>
          <w:bCs/>
          <w:sz w:val="12"/>
          <w:szCs w:val="12"/>
        </w:rPr>
      </w:pPr>
      <w:r w:rsidRPr="00102766">
        <w:rPr>
          <w:rFonts w:cs="Times New Roman"/>
          <w:bCs/>
          <w:sz w:val="12"/>
          <w:szCs w:val="12"/>
        </w:rPr>
        <w:t xml:space="preserve">1.1. подпункт 2 </w:t>
      </w:r>
      <w:r w:rsidRPr="00102766">
        <w:rPr>
          <w:bCs/>
          <w:sz w:val="12"/>
          <w:szCs w:val="12"/>
        </w:rPr>
        <w:t>пункта 2 приложения № 1 Постановления изложить в новой редакции:</w:t>
      </w:r>
    </w:p>
    <w:p w:rsidR="00E61F95" w:rsidRPr="00102766" w:rsidRDefault="00E61F95" w:rsidP="0087651E">
      <w:pPr>
        <w:suppressAutoHyphens/>
        <w:spacing w:line="240" w:lineRule="auto"/>
        <w:rPr>
          <w:rFonts w:cs="Times New Roman"/>
          <w:bCs/>
          <w:sz w:val="12"/>
          <w:szCs w:val="12"/>
        </w:rPr>
      </w:pPr>
      <w:proofErr w:type="gramStart"/>
      <w:r w:rsidRPr="00102766">
        <w:rPr>
          <w:bCs/>
          <w:sz w:val="12"/>
          <w:szCs w:val="12"/>
        </w:rPr>
        <w:t>«2) уполномоченный орган – администрация муниципального образования Адамовский район,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r w:rsidRPr="00102766">
        <w:rPr>
          <w:rFonts w:cs="Times New Roman"/>
          <w:bCs/>
          <w:sz w:val="12"/>
          <w:szCs w:val="12"/>
        </w:rPr>
        <w:t>.</w:t>
      </w:r>
      <w:proofErr w:type="gramEnd"/>
    </w:p>
    <w:p w:rsidR="00E61F95" w:rsidRPr="00102766" w:rsidRDefault="00E61F95" w:rsidP="0087651E">
      <w:pPr>
        <w:spacing w:line="240" w:lineRule="auto"/>
        <w:rPr>
          <w:rFonts w:cs="Times New Roman"/>
          <w:bCs/>
          <w:color w:val="FF0000"/>
          <w:sz w:val="12"/>
          <w:szCs w:val="12"/>
        </w:rPr>
      </w:pPr>
      <w:r w:rsidRPr="00102766">
        <w:rPr>
          <w:rFonts w:cs="Times New Roman"/>
          <w:sz w:val="12"/>
          <w:szCs w:val="12"/>
        </w:rPr>
        <w:t>2. </w:t>
      </w:r>
      <w:proofErr w:type="gramStart"/>
      <w:r w:rsidRPr="00102766">
        <w:rPr>
          <w:sz w:val="12"/>
          <w:szCs w:val="12"/>
        </w:rPr>
        <w:t>Контроль за</w:t>
      </w:r>
      <w:proofErr w:type="gramEnd"/>
      <w:r w:rsidRPr="00102766">
        <w:rPr>
          <w:sz w:val="12"/>
          <w:szCs w:val="12"/>
        </w:rPr>
        <w:t xml:space="preserve"> исполнением настоящего постановления возложить на начальника отдела образования</w:t>
      </w:r>
      <w:r w:rsidRPr="00102766">
        <w:rPr>
          <w:rFonts w:cs="Times New Roman"/>
          <w:sz w:val="12"/>
          <w:szCs w:val="12"/>
        </w:rPr>
        <w:t>.</w:t>
      </w:r>
    </w:p>
    <w:p w:rsidR="00E61F95" w:rsidRPr="00102766" w:rsidRDefault="00E61F95" w:rsidP="0087651E">
      <w:pPr>
        <w:suppressAutoHyphens/>
        <w:spacing w:line="240" w:lineRule="auto"/>
        <w:rPr>
          <w:rFonts w:cs="Times New Roman"/>
          <w:bCs/>
          <w:sz w:val="12"/>
          <w:szCs w:val="12"/>
        </w:rPr>
      </w:pPr>
      <w:r w:rsidRPr="00102766">
        <w:rPr>
          <w:rFonts w:cs="Times New Roman"/>
          <w:bCs/>
          <w:sz w:val="12"/>
          <w:szCs w:val="12"/>
        </w:rPr>
        <w:t>3. </w:t>
      </w:r>
      <w:r w:rsidRPr="00102766">
        <w:rPr>
          <w:bCs/>
          <w:sz w:val="12"/>
          <w:szCs w:val="12"/>
        </w:rPr>
        <w:t xml:space="preserve">Настоящее постановление вступает в силу после его официального опубликования в информационном бюллетене «Адамовский вестник»,  распространяется на </w:t>
      </w:r>
      <w:proofErr w:type="gramStart"/>
      <w:r w:rsidRPr="00102766">
        <w:rPr>
          <w:bCs/>
          <w:sz w:val="12"/>
          <w:szCs w:val="12"/>
        </w:rPr>
        <w:t>правоотношения, возникшие с 01 января 2024 года и подлежит</w:t>
      </w:r>
      <w:proofErr w:type="gramEnd"/>
      <w:r w:rsidRPr="00102766">
        <w:rPr>
          <w:bCs/>
          <w:sz w:val="12"/>
          <w:szCs w:val="12"/>
        </w:rPr>
        <w:t xml:space="preserve"> размещению на сайте администрации муниципального образования Адамовский район в сети «Интернет»</w:t>
      </w:r>
      <w:r w:rsidRPr="00102766">
        <w:rPr>
          <w:rFonts w:cs="Times New Roman"/>
          <w:bCs/>
          <w:sz w:val="12"/>
          <w:szCs w:val="12"/>
        </w:rPr>
        <w:t>.</w:t>
      </w:r>
    </w:p>
    <w:p w:rsidR="0087651E" w:rsidRDefault="0087651E" w:rsidP="0087651E">
      <w:pPr>
        <w:spacing w:line="240" w:lineRule="auto"/>
        <w:rPr>
          <w:rFonts w:cs="Times New Roman"/>
          <w:bCs/>
          <w:sz w:val="12"/>
          <w:szCs w:val="12"/>
        </w:rPr>
      </w:pPr>
    </w:p>
    <w:p w:rsidR="0087651E" w:rsidRDefault="0087651E" w:rsidP="0087651E">
      <w:pPr>
        <w:spacing w:line="240" w:lineRule="auto"/>
        <w:rPr>
          <w:rFonts w:cs="Times New Roman"/>
          <w:bCs/>
          <w:sz w:val="12"/>
          <w:szCs w:val="12"/>
        </w:rPr>
      </w:pPr>
    </w:p>
    <w:p w:rsidR="00E61F95" w:rsidRDefault="00E61F95" w:rsidP="0087651E">
      <w:pPr>
        <w:spacing w:line="240" w:lineRule="auto"/>
        <w:rPr>
          <w:bCs/>
          <w:sz w:val="12"/>
          <w:szCs w:val="12"/>
        </w:rPr>
      </w:pPr>
      <w:r w:rsidRPr="00102766">
        <w:rPr>
          <w:rFonts w:cs="Times New Roman"/>
          <w:bCs/>
          <w:sz w:val="12"/>
          <w:szCs w:val="12"/>
        </w:rPr>
        <w:t xml:space="preserve">Глава муниципального образования                                            </w:t>
      </w:r>
      <w:r w:rsidR="0087651E">
        <w:rPr>
          <w:rFonts w:cs="Times New Roman"/>
          <w:bCs/>
          <w:sz w:val="12"/>
          <w:szCs w:val="12"/>
        </w:rPr>
        <w:t xml:space="preserve">                                                                                               </w:t>
      </w:r>
      <w:r w:rsidRPr="00102766">
        <w:rPr>
          <w:rFonts w:cs="Times New Roman"/>
          <w:bCs/>
          <w:sz w:val="12"/>
          <w:szCs w:val="12"/>
        </w:rPr>
        <w:t xml:space="preserve">                      </w:t>
      </w:r>
      <w:r w:rsidRPr="00102766">
        <w:rPr>
          <w:bCs/>
          <w:sz w:val="12"/>
          <w:szCs w:val="12"/>
        </w:rPr>
        <w:t>С.В. Чехович</w:t>
      </w:r>
    </w:p>
    <w:p w:rsidR="0087651E" w:rsidRDefault="0087651E" w:rsidP="0087651E">
      <w:pPr>
        <w:spacing w:line="240" w:lineRule="auto"/>
        <w:rPr>
          <w:bCs/>
          <w:sz w:val="12"/>
          <w:szCs w:val="12"/>
        </w:rPr>
      </w:pPr>
    </w:p>
    <w:p w:rsidR="0087651E" w:rsidRPr="00102766" w:rsidRDefault="0087651E" w:rsidP="0087651E">
      <w:pPr>
        <w:spacing w:line="240" w:lineRule="auto"/>
        <w:rPr>
          <w:rFonts w:cs="Times New Roman"/>
          <w:sz w:val="12"/>
          <w:szCs w:val="12"/>
        </w:rPr>
      </w:pPr>
    </w:p>
    <w:p w:rsidR="002F0F44" w:rsidRPr="00C20A72" w:rsidRDefault="002F0F44" w:rsidP="002F0F44">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372C1ADB" wp14:editId="320F092B">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2F0F44" w:rsidRPr="00C20A72" w:rsidRDefault="002F0F44" w:rsidP="002F0F44">
      <w:pPr>
        <w:widowControl w:val="0"/>
        <w:tabs>
          <w:tab w:val="left" w:pos="2775"/>
        </w:tabs>
        <w:spacing w:line="240" w:lineRule="auto"/>
        <w:jc w:val="center"/>
        <w:rPr>
          <w:rFonts w:cs="Times New Roman"/>
          <w:bCs/>
          <w:sz w:val="12"/>
          <w:szCs w:val="12"/>
        </w:rPr>
      </w:pP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2F0F44" w:rsidRPr="00C20A72" w:rsidRDefault="002F0F44" w:rsidP="002F0F44">
      <w:pPr>
        <w:widowControl w:val="0"/>
        <w:tabs>
          <w:tab w:val="left" w:pos="2775"/>
        </w:tabs>
        <w:spacing w:line="240" w:lineRule="auto"/>
        <w:rPr>
          <w:rFonts w:cs="Times New Roman"/>
          <w:bCs/>
          <w:sz w:val="12"/>
          <w:szCs w:val="12"/>
        </w:rPr>
      </w:pPr>
    </w:p>
    <w:p w:rsidR="002F0F44" w:rsidRPr="007322DB" w:rsidRDefault="002F0F44" w:rsidP="002F0F44">
      <w:pPr>
        <w:widowControl w:val="0"/>
        <w:tabs>
          <w:tab w:val="left" w:pos="2775"/>
        </w:tabs>
        <w:spacing w:line="240" w:lineRule="auto"/>
        <w:rPr>
          <w:rFonts w:cs="Times New Roman"/>
          <w:bCs/>
          <w:sz w:val="12"/>
          <w:szCs w:val="12"/>
        </w:rPr>
      </w:pPr>
    </w:p>
    <w:p w:rsidR="002F0F44" w:rsidRDefault="0087651E" w:rsidP="002F0F44">
      <w:pPr>
        <w:widowControl w:val="0"/>
        <w:tabs>
          <w:tab w:val="left" w:pos="2775"/>
        </w:tabs>
        <w:spacing w:line="240" w:lineRule="auto"/>
        <w:jc w:val="center"/>
        <w:rPr>
          <w:rFonts w:cs="Times New Roman"/>
          <w:sz w:val="12"/>
          <w:szCs w:val="12"/>
        </w:rPr>
      </w:pPr>
      <w:r>
        <w:rPr>
          <w:rFonts w:cs="Times New Roman"/>
          <w:sz w:val="12"/>
          <w:szCs w:val="12"/>
        </w:rPr>
        <w:t>07.03</w:t>
      </w:r>
      <w:r w:rsidR="002F0F44">
        <w:rPr>
          <w:rFonts w:cs="Times New Roman"/>
          <w:sz w:val="12"/>
          <w:szCs w:val="12"/>
        </w:rPr>
        <w:t>.2024</w:t>
      </w:r>
      <w:r w:rsidR="002F0F44" w:rsidRPr="00832FC3">
        <w:rPr>
          <w:rFonts w:cs="Times New Roman"/>
          <w:sz w:val="12"/>
          <w:szCs w:val="12"/>
        </w:rPr>
        <w:t xml:space="preserve">                         </w:t>
      </w:r>
      <w:r w:rsidR="002F0F44">
        <w:rPr>
          <w:rFonts w:cs="Times New Roman"/>
          <w:sz w:val="12"/>
          <w:szCs w:val="12"/>
        </w:rPr>
        <w:t xml:space="preserve">                                                                                                                               </w:t>
      </w:r>
      <w:r w:rsidR="002F0F44" w:rsidRPr="00832FC3">
        <w:rPr>
          <w:rFonts w:cs="Times New Roman"/>
          <w:sz w:val="12"/>
          <w:szCs w:val="12"/>
        </w:rPr>
        <w:t xml:space="preserve">                                                            </w:t>
      </w:r>
      <w:r w:rsidR="002F0F44">
        <w:rPr>
          <w:rFonts w:cs="Times New Roman"/>
          <w:sz w:val="12"/>
          <w:szCs w:val="12"/>
        </w:rPr>
        <w:t xml:space="preserve">                                     </w:t>
      </w:r>
      <w:r w:rsidR="002F0F44" w:rsidRPr="00832FC3">
        <w:rPr>
          <w:rFonts w:cs="Times New Roman"/>
          <w:sz w:val="12"/>
          <w:szCs w:val="12"/>
        </w:rPr>
        <w:t xml:space="preserve"> №</w:t>
      </w:r>
      <w:r w:rsidR="002F0F44">
        <w:rPr>
          <w:rFonts w:cs="Times New Roman"/>
          <w:sz w:val="12"/>
          <w:szCs w:val="12"/>
        </w:rPr>
        <w:t xml:space="preserve"> </w:t>
      </w:r>
      <w:r>
        <w:rPr>
          <w:rFonts w:cs="Times New Roman"/>
          <w:sz w:val="12"/>
          <w:szCs w:val="12"/>
        </w:rPr>
        <w:t>277</w:t>
      </w:r>
      <w:r w:rsidR="002F0F44" w:rsidRPr="00832FC3">
        <w:rPr>
          <w:rFonts w:cs="Times New Roman"/>
          <w:sz w:val="12"/>
          <w:szCs w:val="12"/>
        </w:rPr>
        <w:t>-</w:t>
      </w:r>
      <w:r w:rsidR="002F0F44">
        <w:rPr>
          <w:rFonts w:cs="Times New Roman"/>
          <w:sz w:val="12"/>
          <w:szCs w:val="12"/>
        </w:rPr>
        <w:t>п</w:t>
      </w:r>
    </w:p>
    <w:p w:rsidR="002F0F44" w:rsidRDefault="002F0F44" w:rsidP="002F0F44">
      <w:pPr>
        <w:widowControl w:val="0"/>
        <w:tabs>
          <w:tab w:val="left" w:pos="2775"/>
        </w:tabs>
        <w:spacing w:line="240" w:lineRule="auto"/>
        <w:ind w:firstLine="0"/>
        <w:jc w:val="center"/>
        <w:rPr>
          <w:rFonts w:cs="Times New Roman"/>
          <w:sz w:val="12"/>
          <w:szCs w:val="12"/>
        </w:rPr>
      </w:pPr>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
    <w:p w:rsidR="002F0F44" w:rsidRDefault="002F0F44" w:rsidP="002F0F44">
      <w:pPr>
        <w:widowControl w:val="0"/>
        <w:tabs>
          <w:tab w:val="left" w:pos="2775"/>
        </w:tabs>
        <w:spacing w:line="240" w:lineRule="auto"/>
        <w:ind w:firstLine="0"/>
        <w:jc w:val="center"/>
        <w:rPr>
          <w:rFonts w:cs="Times New Roman"/>
          <w:sz w:val="12"/>
          <w:szCs w:val="12"/>
        </w:rPr>
      </w:pPr>
    </w:p>
    <w:p w:rsidR="0087651E" w:rsidRPr="00194C6D" w:rsidRDefault="0087651E" w:rsidP="0087651E">
      <w:pPr>
        <w:spacing w:line="240" w:lineRule="auto"/>
        <w:jc w:val="center"/>
        <w:rPr>
          <w:rFonts w:eastAsia="Times New Roman"/>
          <w:sz w:val="12"/>
          <w:szCs w:val="12"/>
        </w:rPr>
      </w:pPr>
      <w:r w:rsidRPr="00194C6D">
        <w:rPr>
          <w:rFonts w:eastAsia="Times New Roman"/>
          <w:sz w:val="12"/>
          <w:szCs w:val="12"/>
        </w:rPr>
        <w:t>О внесении изменений в постановление администрации муниципального образования Адамовский район от 29.12.2022 № 1116-п «</w:t>
      </w:r>
      <w:r w:rsidRPr="00194C6D">
        <w:rPr>
          <w:sz w:val="12"/>
          <w:szCs w:val="12"/>
        </w:rPr>
        <w:t>Развитие системы образования Адамовского района</w:t>
      </w:r>
      <w:r w:rsidRPr="00194C6D">
        <w:rPr>
          <w:rFonts w:eastAsia="Times New Roman"/>
          <w:sz w:val="12"/>
          <w:szCs w:val="12"/>
        </w:rPr>
        <w:t>»</w:t>
      </w:r>
    </w:p>
    <w:p w:rsidR="0087651E" w:rsidRPr="00194C6D" w:rsidRDefault="0087651E" w:rsidP="0087651E">
      <w:pPr>
        <w:widowControl w:val="0"/>
        <w:spacing w:line="240" w:lineRule="auto"/>
        <w:contextualSpacing/>
        <w:jc w:val="center"/>
        <w:rPr>
          <w:sz w:val="12"/>
          <w:szCs w:val="12"/>
        </w:rPr>
      </w:pPr>
    </w:p>
    <w:p w:rsidR="0087651E" w:rsidRPr="00194C6D" w:rsidRDefault="0087651E" w:rsidP="0087651E">
      <w:pPr>
        <w:tabs>
          <w:tab w:val="left" w:pos="709"/>
        </w:tabs>
        <w:spacing w:line="240" w:lineRule="auto"/>
        <w:contextualSpacing/>
        <w:rPr>
          <w:color w:val="000000"/>
          <w:sz w:val="12"/>
          <w:szCs w:val="12"/>
        </w:rPr>
      </w:pPr>
    </w:p>
    <w:p w:rsidR="0087651E" w:rsidRPr="00194C6D" w:rsidRDefault="0087651E" w:rsidP="00B57AB5">
      <w:pPr>
        <w:tabs>
          <w:tab w:val="left" w:pos="709"/>
        </w:tabs>
        <w:spacing w:line="240" w:lineRule="auto"/>
        <w:contextualSpacing/>
        <w:rPr>
          <w:color w:val="000000"/>
          <w:sz w:val="12"/>
          <w:szCs w:val="12"/>
        </w:rPr>
      </w:pPr>
      <w:r w:rsidRPr="00194C6D">
        <w:rPr>
          <w:color w:val="000000"/>
          <w:sz w:val="12"/>
          <w:szCs w:val="12"/>
        </w:rPr>
        <w:t>В соответствии со статьей 12 Федерального закона от 29.12.2013 № 273-ФЗ «Об образовании в Российской Федерации», статьями 14, 15 Федерального закона от 06.10.2003 № 131-ФЗ «Об общих принципах организации местного самоуправления в Российской Федерации»:</w:t>
      </w:r>
    </w:p>
    <w:p w:rsidR="0087651E" w:rsidRPr="00194C6D" w:rsidRDefault="0087651E" w:rsidP="00B57AB5">
      <w:pPr>
        <w:tabs>
          <w:tab w:val="left" w:pos="709"/>
        </w:tabs>
        <w:spacing w:line="240" w:lineRule="auto"/>
        <w:contextualSpacing/>
        <w:rPr>
          <w:color w:val="000000"/>
          <w:sz w:val="12"/>
          <w:szCs w:val="12"/>
        </w:rPr>
      </w:pPr>
      <w:r w:rsidRPr="00194C6D">
        <w:rPr>
          <w:color w:val="000000"/>
          <w:sz w:val="12"/>
          <w:szCs w:val="12"/>
        </w:rPr>
        <w:t xml:space="preserve">1. Внести в постановление администрации муниципального образования Адамовский район от </w:t>
      </w:r>
      <w:r w:rsidRPr="00194C6D">
        <w:rPr>
          <w:rFonts w:eastAsia="Times New Roman"/>
          <w:sz w:val="12"/>
          <w:szCs w:val="12"/>
        </w:rPr>
        <w:t>29.12.2022 № 1116-п «</w:t>
      </w:r>
      <w:r w:rsidRPr="00194C6D">
        <w:rPr>
          <w:sz w:val="12"/>
          <w:szCs w:val="12"/>
        </w:rPr>
        <w:t>Развитие системы образования Адамовского района</w:t>
      </w:r>
      <w:r w:rsidRPr="00194C6D">
        <w:rPr>
          <w:rFonts w:eastAsia="Times New Roman"/>
          <w:sz w:val="12"/>
          <w:szCs w:val="12"/>
        </w:rPr>
        <w:t>» (далее - постановление) следующие изменения</w:t>
      </w:r>
      <w:r w:rsidRPr="00194C6D">
        <w:rPr>
          <w:color w:val="000000"/>
          <w:sz w:val="12"/>
          <w:szCs w:val="12"/>
        </w:rPr>
        <w:t>:</w:t>
      </w:r>
    </w:p>
    <w:p w:rsidR="0087651E" w:rsidRPr="00194C6D" w:rsidRDefault="0087651E" w:rsidP="00B57AB5">
      <w:pPr>
        <w:tabs>
          <w:tab w:val="left" w:pos="709"/>
        </w:tabs>
        <w:spacing w:line="240" w:lineRule="auto"/>
        <w:contextualSpacing/>
        <w:rPr>
          <w:color w:val="000000"/>
          <w:sz w:val="12"/>
          <w:szCs w:val="12"/>
        </w:rPr>
      </w:pPr>
      <w:r w:rsidRPr="00194C6D">
        <w:rPr>
          <w:color w:val="000000"/>
          <w:sz w:val="12"/>
          <w:szCs w:val="12"/>
        </w:rPr>
        <w:t>1.1. Приложение к постановлению изложить в новой редакции согласно приложению к настоящему постановлению.</w:t>
      </w:r>
    </w:p>
    <w:p w:rsidR="0087651E" w:rsidRPr="00194C6D" w:rsidRDefault="0087651E" w:rsidP="00B57AB5">
      <w:pPr>
        <w:tabs>
          <w:tab w:val="left" w:pos="709"/>
        </w:tabs>
        <w:spacing w:line="240" w:lineRule="auto"/>
        <w:contextualSpacing/>
        <w:rPr>
          <w:sz w:val="12"/>
          <w:szCs w:val="12"/>
        </w:rPr>
      </w:pPr>
      <w:r w:rsidRPr="00194C6D">
        <w:rPr>
          <w:color w:val="000000"/>
          <w:sz w:val="12"/>
          <w:szCs w:val="12"/>
        </w:rPr>
        <w:t xml:space="preserve">2. </w:t>
      </w:r>
      <w:r w:rsidRPr="00194C6D">
        <w:rPr>
          <w:sz w:val="12"/>
          <w:szCs w:val="12"/>
        </w:rPr>
        <w:t>Признать утратившим силу постановление администрации муниципального образования Адамовский район от 29.03.2023 № 180-п «О внесении изменений в постановление администрации муниципального образования Адамовский район от 29.12.2022 № 1116-п «Развитие системы образования Адамовского района»».</w:t>
      </w:r>
    </w:p>
    <w:p w:rsidR="0087651E" w:rsidRPr="00194C6D" w:rsidRDefault="0087651E" w:rsidP="00B57AB5">
      <w:pPr>
        <w:widowControl w:val="0"/>
        <w:tabs>
          <w:tab w:val="left" w:pos="993"/>
        </w:tabs>
        <w:spacing w:line="240" w:lineRule="auto"/>
        <w:ind w:firstLine="710"/>
        <w:contextualSpacing/>
        <w:rPr>
          <w:color w:val="000000"/>
          <w:sz w:val="12"/>
          <w:szCs w:val="12"/>
        </w:rPr>
      </w:pPr>
      <w:r w:rsidRPr="00194C6D">
        <w:rPr>
          <w:color w:val="000000"/>
          <w:sz w:val="12"/>
          <w:szCs w:val="12"/>
        </w:rPr>
        <w:t xml:space="preserve">3. </w:t>
      </w:r>
      <w:proofErr w:type="gramStart"/>
      <w:r w:rsidRPr="00194C6D">
        <w:rPr>
          <w:color w:val="000000"/>
          <w:sz w:val="12"/>
          <w:szCs w:val="12"/>
        </w:rPr>
        <w:t>Контроль за</w:t>
      </w:r>
      <w:proofErr w:type="gramEnd"/>
      <w:r w:rsidRPr="00194C6D">
        <w:rPr>
          <w:color w:val="000000"/>
          <w:sz w:val="12"/>
          <w:szCs w:val="12"/>
        </w:rPr>
        <w:t xml:space="preserve"> исполнением настоящего постановления возложить на исполняющего обязанности заместителя главы администрации по социальным вопросам администрации муниципального образования Адамовский район.</w:t>
      </w:r>
    </w:p>
    <w:p w:rsidR="0087651E" w:rsidRPr="00194C6D" w:rsidRDefault="0087651E" w:rsidP="00B57AB5">
      <w:pPr>
        <w:widowControl w:val="0"/>
        <w:tabs>
          <w:tab w:val="left" w:pos="993"/>
        </w:tabs>
        <w:spacing w:line="240" w:lineRule="auto"/>
        <w:ind w:firstLine="710"/>
        <w:contextualSpacing/>
        <w:rPr>
          <w:color w:val="000000"/>
          <w:sz w:val="12"/>
          <w:szCs w:val="12"/>
        </w:rPr>
      </w:pPr>
      <w:r w:rsidRPr="00194C6D">
        <w:rPr>
          <w:color w:val="000000"/>
          <w:sz w:val="12"/>
          <w:szCs w:val="12"/>
        </w:rPr>
        <w:t>4. Настоящее 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 в сети Интернет.</w:t>
      </w:r>
    </w:p>
    <w:p w:rsidR="0087651E" w:rsidRPr="00194C6D" w:rsidRDefault="0087651E" w:rsidP="00B57AB5">
      <w:pPr>
        <w:widowControl w:val="0"/>
        <w:tabs>
          <w:tab w:val="left" w:pos="993"/>
        </w:tabs>
        <w:spacing w:line="240" w:lineRule="auto"/>
        <w:contextualSpacing/>
        <w:rPr>
          <w:color w:val="000000"/>
          <w:sz w:val="12"/>
          <w:szCs w:val="12"/>
        </w:rPr>
      </w:pPr>
    </w:p>
    <w:p w:rsidR="0087651E" w:rsidRPr="00194C6D" w:rsidRDefault="0087651E" w:rsidP="00B57AB5">
      <w:pPr>
        <w:widowControl w:val="0"/>
        <w:spacing w:line="240" w:lineRule="auto"/>
        <w:contextualSpacing/>
        <w:rPr>
          <w:color w:val="000000"/>
          <w:sz w:val="12"/>
          <w:szCs w:val="12"/>
        </w:rPr>
      </w:pPr>
    </w:p>
    <w:p w:rsidR="0087651E" w:rsidRPr="00194C6D" w:rsidRDefault="0087651E" w:rsidP="00B57AB5">
      <w:pPr>
        <w:spacing w:line="240" w:lineRule="auto"/>
        <w:rPr>
          <w:rFonts w:eastAsia="Times New Roman"/>
          <w:sz w:val="12"/>
          <w:szCs w:val="12"/>
        </w:rPr>
      </w:pPr>
      <w:r w:rsidRPr="00194C6D">
        <w:rPr>
          <w:rFonts w:eastAsia="Times New Roman"/>
          <w:sz w:val="12"/>
          <w:szCs w:val="12"/>
        </w:rPr>
        <w:t xml:space="preserve">Глава  муниципального образования                                 </w:t>
      </w:r>
      <w:r w:rsidR="00B57AB5">
        <w:rPr>
          <w:rFonts w:eastAsia="Times New Roman"/>
          <w:sz w:val="12"/>
          <w:szCs w:val="12"/>
        </w:rPr>
        <w:t xml:space="preserve">                                                                                           </w:t>
      </w:r>
      <w:r w:rsidRPr="00194C6D">
        <w:rPr>
          <w:rFonts w:eastAsia="Times New Roman"/>
          <w:sz w:val="12"/>
          <w:szCs w:val="12"/>
        </w:rPr>
        <w:t xml:space="preserve">                                     С.В. Чехович</w:t>
      </w:r>
    </w:p>
    <w:p w:rsidR="0087651E" w:rsidRPr="00194C6D" w:rsidRDefault="0087651E" w:rsidP="00B57AB5">
      <w:pPr>
        <w:widowControl w:val="0"/>
        <w:spacing w:line="240" w:lineRule="auto"/>
        <w:contextualSpacing/>
        <w:rPr>
          <w:color w:val="000000"/>
          <w:sz w:val="12"/>
          <w:szCs w:val="12"/>
        </w:rPr>
      </w:pPr>
    </w:p>
    <w:p w:rsidR="0087651E" w:rsidRPr="00194C6D" w:rsidRDefault="0087651E" w:rsidP="00B57AB5">
      <w:pPr>
        <w:widowControl w:val="0"/>
        <w:spacing w:line="240" w:lineRule="auto"/>
        <w:contextualSpacing/>
        <w:rPr>
          <w:color w:val="000000"/>
          <w:sz w:val="12"/>
          <w:szCs w:val="12"/>
        </w:rPr>
      </w:pPr>
    </w:p>
    <w:tbl>
      <w:tblPr>
        <w:tblW w:w="0" w:type="auto"/>
        <w:tblLook w:val="0000" w:firstRow="0" w:lastRow="0" w:firstColumn="0" w:lastColumn="0" w:noHBand="0" w:noVBand="0"/>
      </w:tblPr>
      <w:tblGrid>
        <w:gridCol w:w="5778"/>
        <w:gridCol w:w="3792"/>
      </w:tblGrid>
      <w:tr w:rsidR="0087651E" w:rsidRPr="00194C6D" w:rsidTr="00B57AB5">
        <w:tc>
          <w:tcPr>
            <w:tcW w:w="5778" w:type="dxa"/>
          </w:tcPr>
          <w:p w:rsidR="0087651E" w:rsidRPr="00194C6D" w:rsidRDefault="0087651E" w:rsidP="00B57AB5">
            <w:pPr>
              <w:spacing w:line="240" w:lineRule="auto"/>
              <w:contextualSpacing/>
              <w:jc w:val="center"/>
              <w:rPr>
                <w:b/>
                <w:color w:val="000000"/>
                <w:sz w:val="12"/>
                <w:szCs w:val="12"/>
              </w:rPr>
            </w:pPr>
          </w:p>
        </w:tc>
        <w:tc>
          <w:tcPr>
            <w:tcW w:w="3792" w:type="dxa"/>
          </w:tcPr>
          <w:p w:rsidR="0087651E" w:rsidRPr="00194C6D" w:rsidRDefault="0087651E" w:rsidP="00B57AB5">
            <w:pPr>
              <w:spacing w:line="240" w:lineRule="auto"/>
              <w:contextualSpacing/>
              <w:rPr>
                <w:color w:val="000000"/>
                <w:sz w:val="12"/>
                <w:szCs w:val="12"/>
              </w:rPr>
            </w:pPr>
            <w:r w:rsidRPr="00194C6D">
              <w:rPr>
                <w:color w:val="000000"/>
                <w:sz w:val="12"/>
                <w:szCs w:val="12"/>
              </w:rPr>
              <w:t xml:space="preserve">Приложение </w:t>
            </w:r>
          </w:p>
          <w:p w:rsidR="0087651E" w:rsidRPr="00194C6D" w:rsidRDefault="0087651E" w:rsidP="00B57AB5">
            <w:pPr>
              <w:spacing w:line="240" w:lineRule="auto"/>
              <w:contextualSpacing/>
              <w:rPr>
                <w:color w:val="000000"/>
                <w:sz w:val="12"/>
                <w:szCs w:val="12"/>
              </w:rPr>
            </w:pPr>
            <w:r w:rsidRPr="00194C6D">
              <w:rPr>
                <w:color w:val="000000"/>
                <w:sz w:val="12"/>
                <w:szCs w:val="12"/>
              </w:rPr>
              <w:t xml:space="preserve">к постановлению администрации </w:t>
            </w:r>
          </w:p>
          <w:p w:rsidR="0087651E" w:rsidRPr="00194C6D" w:rsidRDefault="0087651E" w:rsidP="00B57AB5">
            <w:pPr>
              <w:spacing w:line="240" w:lineRule="auto"/>
              <w:contextualSpacing/>
              <w:rPr>
                <w:color w:val="000000"/>
                <w:sz w:val="12"/>
                <w:szCs w:val="12"/>
              </w:rPr>
            </w:pPr>
            <w:r w:rsidRPr="00194C6D">
              <w:rPr>
                <w:color w:val="000000"/>
                <w:sz w:val="12"/>
                <w:szCs w:val="12"/>
              </w:rPr>
              <w:t>муниципального образования</w:t>
            </w:r>
          </w:p>
          <w:p w:rsidR="0087651E" w:rsidRPr="00194C6D" w:rsidRDefault="0087651E" w:rsidP="00B57AB5">
            <w:pPr>
              <w:spacing w:line="240" w:lineRule="auto"/>
              <w:contextualSpacing/>
              <w:rPr>
                <w:color w:val="000000"/>
                <w:sz w:val="12"/>
                <w:szCs w:val="12"/>
              </w:rPr>
            </w:pPr>
            <w:r w:rsidRPr="00194C6D">
              <w:rPr>
                <w:color w:val="000000"/>
                <w:sz w:val="12"/>
                <w:szCs w:val="12"/>
              </w:rPr>
              <w:t xml:space="preserve">Адамовский район </w:t>
            </w:r>
          </w:p>
          <w:p w:rsidR="0087651E" w:rsidRDefault="0087651E" w:rsidP="00B57AB5">
            <w:pPr>
              <w:spacing w:line="240" w:lineRule="auto"/>
              <w:contextualSpacing/>
              <w:rPr>
                <w:color w:val="000000"/>
                <w:sz w:val="12"/>
                <w:szCs w:val="12"/>
              </w:rPr>
            </w:pPr>
            <w:r w:rsidRPr="00194C6D">
              <w:rPr>
                <w:color w:val="000000"/>
                <w:sz w:val="12"/>
                <w:szCs w:val="12"/>
              </w:rPr>
              <w:t>от 07.03.2024 № 277-п</w:t>
            </w:r>
          </w:p>
          <w:p w:rsidR="00B57AB5" w:rsidRPr="00194C6D" w:rsidRDefault="00B57AB5" w:rsidP="00B57AB5">
            <w:pPr>
              <w:spacing w:line="240" w:lineRule="auto"/>
              <w:contextualSpacing/>
              <w:rPr>
                <w:color w:val="000000"/>
                <w:sz w:val="12"/>
                <w:szCs w:val="12"/>
              </w:rPr>
            </w:pPr>
          </w:p>
        </w:tc>
      </w:tr>
      <w:tr w:rsidR="0087651E" w:rsidRPr="00194C6D" w:rsidTr="00B57AB5">
        <w:tc>
          <w:tcPr>
            <w:tcW w:w="5778" w:type="dxa"/>
          </w:tcPr>
          <w:p w:rsidR="0087651E" w:rsidRPr="00194C6D" w:rsidRDefault="0087651E" w:rsidP="00B57AB5">
            <w:pPr>
              <w:spacing w:line="240" w:lineRule="auto"/>
              <w:contextualSpacing/>
              <w:jc w:val="center"/>
              <w:rPr>
                <w:b/>
                <w:color w:val="000000"/>
                <w:sz w:val="12"/>
                <w:szCs w:val="12"/>
              </w:rPr>
            </w:pPr>
          </w:p>
        </w:tc>
        <w:tc>
          <w:tcPr>
            <w:tcW w:w="3792" w:type="dxa"/>
          </w:tcPr>
          <w:p w:rsidR="0087651E" w:rsidRPr="00194C6D" w:rsidRDefault="0087651E" w:rsidP="00B57AB5">
            <w:pPr>
              <w:spacing w:line="240" w:lineRule="auto"/>
              <w:contextualSpacing/>
              <w:rPr>
                <w:color w:val="000000"/>
                <w:sz w:val="12"/>
                <w:szCs w:val="12"/>
              </w:rPr>
            </w:pPr>
            <w:r w:rsidRPr="00194C6D">
              <w:rPr>
                <w:color w:val="000000"/>
                <w:sz w:val="12"/>
                <w:szCs w:val="12"/>
              </w:rPr>
              <w:t xml:space="preserve">Приложение </w:t>
            </w:r>
          </w:p>
          <w:p w:rsidR="00B57AB5" w:rsidRDefault="0087651E" w:rsidP="00B57AB5">
            <w:pPr>
              <w:spacing w:line="240" w:lineRule="auto"/>
              <w:contextualSpacing/>
              <w:rPr>
                <w:color w:val="000000"/>
                <w:sz w:val="12"/>
                <w:szCs w:val="12"/>
              </w:rPr>
            </w:pPr>
            <w:r w:rsidRPr="00194C6D">
              <w:rPr>
                <w:color w:val="000000"/>
                <w:sz w:val="12"/>
                <w:szCs w:val="12"/>
              </w:rPr>
              <w:t>к постановлению администрации</w:t>
            </w:r>
          </w:p>
          <w:p w:rsidR="00B57AB5" w:rsidRDefault="0087651E" w:rsidP="00B57AB5">
            <w:pPr>
              <w:spacing w:line="240" w:lineRule="auto"/>
              <w:contextualSpacing/>
              <w:rPr>
                <w:color w:val="000000"/>
                <w:sz w:val="12"/>
                <w:szCs w:val="12"/>
              </w:rPr>
            </w:pPr>
            <w:r w:rsidRPr="00194C6D">
              <w:rPr>
                <w:color w:val="000000"/>
                <w:sz w:val="12"/>
                <w:szCs w:val="12"/>
              </w:rPr>
              <w:t>муниципального образования</w:t>
            </w:r>
          </w:p>
          <w:p w:rsidR="00B57AB5" w:rsidRDefault="0087651E" w:rsidP="00B57AB5">
            <w:pPr>
              <w:spacing w:line="240" w:lineRule="auto"/>
              <w:contextualSpacing/>
              <w:rPr>
                <w:color w:val="000000"/>
                <w:sz w:val="12"/>
                <w:szCs w:val="12"/>
              </w:rPr>
            </w:pPr>
            <w:r w:rsidRPr="00194C6D">
              <w:rPr>
                <w:color w:val="000000"/>
                <w:sz w:val="12"/>
                <w:szCs w:val="12"/>
              </w:rPr>
              <w:t>Адамовский район</w:t>
            </w:r>
          </w:p>
          <w:p w:rsidR="0087651E" w:rsidRPr="00194C6D" w:rsidRDefault="0087651E" w:rsidP="00B57AB5">
            <w:pPr>
              <w:spacing w:line="240" w:lineRule="auto"/>
              <w:contextualSpacing/>
              <w:rPr>
                <w:color w:val="000000"/>
                <w:sz w:val="12"/>
                <w:szCs w:val="12"/>
              </w:rPr>
            </w:pPr>
            <w:r w:rsidRPr="00194C6D">
              <w:rPr>
                <w:color w:val="000000"/>
                <w:sz w:val="12"/>
                <w:szCs w:val="12"/>
              </w:rPr>
              <w:t xml:space="preserve">от </w:t>
            </w:r>
            <w:r w:rsidRPr="00194C6D">
              <w:rPr>
                <w:rFonts w:eastAsia="Times New Roman"/>
                <w:sz w:val="12"/>
                <w:szCs w:val="12"/>
              </w:rPr>
              <w:t>29.12.2022 № 1116-п</w:t>
            </w:r>
            <w:r w:rsidRPr="00194C6D">
              <w:rPr>
                <w:color w:val="000000"/>
                <w:sz w:val="12"/>
                <w:szCs w:val="12"/>
              </w:rPr>
              <w:t xml:space="preserve"> </w:t>
            </w:r>
          </w:p>
        </w:tc>
      </w:tr>
    </w:tbl>
    <w:p w:rsidR="0087651E" w:rsidRPr="00194C6D" w:rsidRDefault="0087651E" w:rsidP="00B57AB5">
      <w:pPr>
        <w:spacing w:line="240" w:lineRule="auto"/>
        <w:jc w:val="center"/>
        <w:rPr>
          <w:sz w:val="12"/>
          <w:szCs w:val="12"/>
        </w:rPr>
      </w:pPr>
    </w:p>
    <w:p w:rsidR="0087651E" w:rsidRPr="00194C6D" w:rsidRDefault="0087651E" w:rsidP="00B57AB5">
      <w:pPr>
        <w:spacing w:line="240" w:lineRule="auto"/>
        <w:contextualSpacing/>
        <w:jc w:val="center"/>
        <w:rPr>
          <w:color w:val="000000"/>
          <w:sz w:val="12"/>
          <w:szCs w:val="12"/>
        </w:rPr>
      </w:pPr>
      <w:r w:rsidRPr="00194C6D">
        <w:rPr>
          <w:b/>
          <w:color w:val="000000"/>
          <w:sz w:val="12"/>
          <w:szCs w:val="12"/>
        </w:rPr>
        <w:t>МУНИЦИПАЛЬНАЯ ПРОГРАММА</w:t>
      </w:r>
      <w:r w:rsidR="00B57AB5">
        <w:rPr>
          <w:b/>
          <w:color w:val="000000"/>
          <w:sz w:val="12"/>
          <w:szCs w:val="12"/>
        </w:rPr>
        <w:t xml:space="preserve"> </w:t>
      </w:r>
      <w:r w:rsidRPr="00194C6D">
        <w:rPr>
          <w:b/>
          <w:color w:val="000000"/>
          <w:sz w:val="12"/>
          <w:szCs w:val="12"/>
        </w:rPr>
        <w:t>«РАЗВИТИЕ СИСТЕМЫ ОБРАЗОВАНИЯ</w:t>
      </w:r>
      <w:r w:rsidR="00B57AB5">
        <w:rPr>
          <w:b/>
          <w:color w:val="000000"/>
          <w:sz w:val="12"/>
          <w:szCs w:val="12"/>
        </w:rPr>
        <w:t xml:space="preserve"> </w:t>
      </w:r>
      <w:r w:rsidRPr="00194C6D">
        <w:rPr>
          <w:b/>
          <w:color w:val="000000"/>
          <w:sz w:val="12"/>
          <w:szCs w:val="12"/>
        </w:rPr>
        <w:t>АДАМОВСКОГО РАЙОНА»</w:t>
      </w:r>
    </w:p>
    <w:p w:rsidR="0087651E" w:rsidRPr="00194C6D" w:rsidRDefault="0087651E" w:rsidP="00B57AB5">
      <w:pPr>
        <w:spacing w:line="240" w:lineRule="auto"/>
        <w:jc w:val="center"/>
        <w:rPr>
          <w:sz w:val="12"/>
          <w:szCs w:val="12"/>
        </w:rPr>
      </w:pPr>
    </w:p>
    <w:p w:rsidR="0087651E" w:rsidRPr="00194C6D" w:rsidRDefault="0087651E" w:rsidP="00B57AB5">
      <w:pPr>
        <w:spacing w:line="240" w:lineRule="auto"/>
        <w:jc w:val="center"/>
        <w:rPr>
          <w:sz w:val="12"/>
          <w:szCs w:val="12"/>
        </w:rPr>
      </w:pPr>
      <w:r w:rsidRPr="00194C6D">
        <w:rPr>
          <w:sz w:val="12"/>
          <w:szCs w:val="12"/>
        </w:rPr>
        <w:t>ПАСПОРТ</w:t>
      </w:r>
    </w:p>
    <w:p w:rsidR="0087651E" w:rsidRPr="00194C6D" w:rsidRDefault="0087651E" w:rsidP="00B57AB5">
      <w:pPr>
        <w:spacing w:line="240" w:lineRule="auto"/>
        <w:jc w:val="center"/>
        <w:rPr>
          <w:sz w:val="12"/>
          <w:szCs w:val="12"/>
        </w:rPr>
      </w:pPr>
      <w:r w:rsidRPr="00194C6D">
        <w:rPr>
          <w:sz w:val="12"/>
          <w:szCs w:val="12"/>
        </w:rPr>
        <w:t>муниципальной программы Адамовского района</w:t>
      </w:r>
      <w:r w:rsidR="00B57AB5">
        <w:rPr>
          <w:sz w:val="12"/>
          <w:szCs w:val="12"/>
        </w:rPr>
        <w:t xml:space="preserve"> </w:t>
      </w:r>
      <w:r w:rsidRPr="00194C6D">
        <w:rPr>
          <w:sz w:val="12"/>
          <w:szCs w:val="12"/>
        </w:rPr>
        <w:t xml:space="preserve"> «Развитие системы образования Адамовского района»</w:t>
      </w:r>
    </w:p>
    <w:p w:rsidR="0087651E" w:rsidRPr="00194C6D" w:rsidRDefault="0087651E" w:rsidP="00B57AB5">
      <w:pPr>
        <w:spacing w:line="240" w:lineRule="auto"/>
        <w:jc w:val="center"/>
        <w:rPr>
          <w:sz w:val="12"/>
          <w:szCs w:val="12"/>
          <w:u w:val="single"/>
        </w:rPr>
      </w:pPr>
    </w:p>
    <w:p w:rsidR="0087651E" w:rsidRPr="00194C6D" w:rsidRDefault="0087651E" w:rsidP="00B57AB5">
      <w:pPr>
        <w:spacing w:line="240" w:lineRule="auto"/>
        <w:jc w:val="center"/>
        <w:rPr>
          <w:sz w:val="12"/>
          <w:szCs w:val="12"/>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894"/>
      </w:tblGrid>
      <w:tr w:rsidR="0087651E" w:rsidRPr="00194C6D" w:rsidTr="00B57AB5">
        <w:trPr>
          <w:jc w:val="center"/>
        </w:trPr>
        <w:tc>
          <w:tcPr>
            <w:tcW w:w="4677" w:type="dxa"/>
          </w:tcPr>
          <w:p w:rsidR="0087651E" w:rsidRPr="00194C6D" w:rsidRDefault="0087651E" w:rsidP="00B57AB5">
            <w:pPr>
              <w:pStyle w:val="af6"/>
              <w:jc w:val="center"/>
              <w:rPr>
                <w:sz w:val="12"/>
                <w:szCs w:val="12"/>
              </w:rPr>
            </w:pPr>
            <w:r w:rsidRPr="00194C6D">
              <w:rPr>
                <w:sz w:val="12"/>
                <w:szCs w:val="12"/>
              </w:rPr>
              <w:t>Ответственный исполнитель муниципальной программы</w:t>
            </w: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r>
      <w:tr w:rsidR="0087651E" w:rsidRPr="00194C6D" w:rsidTr="00B57AB5">
        <w:trPr>
          <w:jc w:val="center"/>
        </w:trPr>
        <w:tc>
          <w:tcPr>
            <w:tcW w:w="4677" w:type="dxa"/>
          </w:tcPr>
          <w:p w:rsidR="0087651E" w:rsidRPr="00194C6D" w:rsidRDefault="0087651E" w:rsidP="00B57AB5">
            <w:pPr>
              <w:pStyle w:val="af6"/>
              <w:jc w:val="center"/>
              <w:rPr>
                <w:sz w:val="12"/>
                <w:szCs w:val="12"/>
              </w:rPr>
            </w:pPr>
            <w:r w:rsidRPr="00194C6D">
              <w:rPr>
                <w:sz w:val="12"/>
                <w:szCs w:val="12"/>
              </w:rPr>
              <w:t>Период реализации муниципальной программы</w:t>
            </w: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2023-2030 годы</w:t>
            </w:r>
          </w:p>
        </w:tc>
      </w:tr>
      <w:tr w:rsidR="0087651E" w:rsidRPr="00194C6D" w:rsidTr="00B57AB5">
        <w:trPr>
          <w:jc w:val="center"/>
        </w:trPr>
        <w:tc>
          <w:tcPr>
            <w:tcW w:w="4677" w:type="dxa"/>
          </w:tcPr>
          <w:p w:rsidR="0087651E" w:rsidRPr="00194C6D" w:rsidRDefault="0087651E" w:rsidP="00B57AB5">
            <w:pPr>
              <w:pStyle w:val="af6"/>
              <w:jc w:val="center"/>
              <w:rPr>
                <w:sz w:val="12"/>
                <w:szCs w:val="12"/>
              </w:rPr>
            </w:pPr>
            <w:r w:rsidRPr="00194C6D">
              <w:rPr>
                <w:sz w:val="12"/>
                <w:szCs w:val="12"/>
              </w:rPr>
              <w:t>Цель муниципальной программы</w:t>
            </w:r>
          </w:p>
        </w:tc>
        <w:tc>
          <w:tcPr>
            <w:tcW w:w="4894" w:type="dxa"/>
          </w:tcPr>
          <w:p w:rsidR="0087651E" w:rsidRPr="00194C6D" w:rsidRDefault="0087651E" w:rsidP="00B57AB5">
            <w:pPr>
              <w:spacing w:line="240" w:lineRule="auto"/>
              <w:ind w:firstLine="0"/>
              <w:jc w:val="center"/>
              <w:rPr>
                <w:sz w:val="12"/>
                <w:szCs w:val="12"/>
              </w:rPr>
            </w:pPr>
            <w:r w:rsidRPr="00194C6D">
              <w:rPr>
                <w:color w:val="000000"/>
                <w:sz w:val="12"/>
                <w:szCs w:val="12"/>
              </w:rPr>
              <w:t>Обеспечение высокого качества образования в соответствии с меняющимися запросами населения Адамовского района</w:t>
            </w:r>
          </w:p>
        </w:tc>
      </w:tr>
      <w:tr w:rsidR="0087651E" w:rsidRPr="00194C6D" w:rsidTr="00B57AB5">
        <w:trPr>
          <w:jc w:val="center"/>
        </w:trPr>
        <w:tc>
          <w:tcPr>
            <w:tcW w:w="4677" w:type="dxa"/>
          </w:tcPr>
          <w:p w:rsidR="0087651E" w:rsidRPr="00194C6D" w:rsidRDefault="0087651E" w:rsidP="00B57AB5">
            <w:pPr>
              <w:pStyle w:val="af6"/>
              <w:jc w:val="center"/>
              <w:rPr>
                <w:sz w:val="12"/>
                <w:szCs w:val="12"/>
              </w:rPr>
            </w:pPr>
            <w:r w:rsidRPr="00194C6D">
              <w:rPr>
                <w:sz w:val="12"/>
                <w:szCs w:val="12"/>
              </w:rPr>
              <w:t>Направления</w:t>
            </w: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rPr>
          <w:jc w:val="center"/>
        </w:trPr>
        <w:tc>
          <w:tcPr>
            <w:tcW w:w="4677" w:type="dxa"/>
            <w:vMerge w:val="restart"/>
          </w:tcPr>
          <w:p w:rsidR="0087651E" w:rsidRPr="00194C6D" w:rsidRDefault="0087651E" w:rsidP="00B57AB5">
            <w:pPr>
              <w:pStyle w:val="af6"/>
              <w:jc w:val="center"/>
              <w:rPr>
                <w:sz w:val="12"/>
                <w:szCs w:val="12"/>
              </w:rPr>
            </w:pPr>
            <w:r w:rsidRPr="00194C6D">
              <w:rPr>
                <w:sz w:val="12"/>
                <w:szCs w:val="12"/>
              </w:rPr>
              <w:t>Показатели муниципальной программы</w:t>
            </w: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внедривших</w:t>
            </w:r>
            <w:proofErr w:type="gramEnd"/>
            <w:r w:rsidRPr="00194C6D">
              <w:rPr>
                <w:sz w:val="12"/>
                <w:szCs w:val="12"/>
              </w:rPr>
              <w:t xml:space="preserve"> программы воспитания для обучающихся.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b/>
                <w:sz w:val="12"/>
                <w:szCs w:val="12"/>
              </w:rPr>
            </w:pPr>
            <w:r w:rsidRPr="00194C6D">
              <w:rPr>
                <w:sz w:val="12"/>
                <w:szCs w:val="12"/>
              </w:rPr>
              <w:t xml:space="preserve">Охват </w:t>
            </w:r>
            <w:proofErr w:type="gramStart"/>
            <w:r w:rsidRPr="00194C6D">
              <w:rPr>
                <w:sz w:val="12"/>
                <w:szCs w:val="12"/>
              </w:rPr>
              <w:t>обучающихся</w:t>
            </w:r>
            <w:proofErr w:type="gramEnd"/>
            <w:r w:rsidRPr="00194C6D">
              <w:rPr>
                <w:sz w:val="12"/>
                <w:szCs w:val="12"/>
              </w:rPr>
              <w:t>, вовлеченных в социально активную деятельность через увеличение охвата патриотическими проектами.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Охват </w:t>
            </w:r>
            <w:proofErr w:type="gramStart"/>
            <w:r w:rsidRPr="00194C6D">
              <w:rPr>
                <w:sz w:val="12"/>
                <w:szCs w:val="12"/>
              </w:rPr>
              <w:t>обучающихся</w:t>
            </w:r>
            <w:proofErr w:type="gramEnd"/>
            <w:r w:rsidRPr="00194C6D">
              <w:rPr>
                <w:sz w:val="12"/>
                <w:szCs w:val="12"/>
              </w:rPr>
              <w:t xml:space="preserve"> массовыми мероприятиями патриотической направленности.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детей дошкольного возраста, получающих образование по программам дошкольного образования</w:t>
            </w:r>
            <w:r w:rsidR="00B57AB5">
              <w:rPr>
                <w:sz w:val="12"/>
                <w:szCs w:val="12"/>
              </w:rPr>
              <w:t xml:space="preserve"> </w:t>
            </w:r>
            <w:r w:rsidRPr="00194C6D">
              <w:rPr>
                <w:sz w:val="12"/>
                <w:szCs w:val="12"/>
              </w:rPr>
              <w:t>(от общего числа детей дошкольного возраста, нуждающихся в дошкольном образовании).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w:t>
            </w:r>
            <w:proofErr w:type="gramStart"/>
            <w:r w:rsidRPr="00194C6D">
              <w:rPr>
                <w:sz w:val="12"/>
                <w:szCs w:val="12"/>
              </w:rPr>
              <w:t>обучающихся</w:t>
            </w:r>
            <w:proofErr w:type="gramEnd"/>
            <w:r w:rsidRPr="00194C6D">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Охват детей в возрасте 5–18 лет программами дополнительного образования.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194C6D">
              <w:rPr>
                <w:sz w:val="12"/>
                <w:szCs w:val="12"/>
              </w:rPr>
              <w:t>численности</w:t>
            </w:r>
            <w:proofErr w:type="gramEnd"/>
            <w:r w:rsidRPr="00194C6D">
              <w:rPr>
                <w:sz w:val="12"/>
                <w:szCs w:val="12"/>
              </w:rPr>
              <w:t xml:space="preserve"> обучающихся по программам общего образования.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педагогов, повысивших квалификацию по вопросам педагогики детской одаренности, от общей численности педагогов.</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r>
      <w:tr w:rsidR="0087651E" w:rsidRPr="00194C6D" w:rsidTr="00B57AB5">
        <w:trPr>
          <w:jc w:val="center"/>
        </w:trPr>
        <w:tc>
          <w:tcPr>
            <w:tcW w:w="4677" w:type="dxa"/>
            <w:vMerge w:val="restart"/>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учителей общеобразовательных учреждений, имеющих квалификационную категорию.</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прошедших курсы повышения квалификации по актуальным  направлениям развития образования.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с высшим образованием  в общеобразовательных учреждениях.</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Количество образовательных организаций, в которых в полном объеме выполнены мероприятия по капитальному ремонту.</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проведены мероприятия по оснащению средствами обучения и воспитания.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Число уровней </w:t>
            </w:r>
            <w:proofErr w:type="gramStart"/>
            <w:r w:rsidRPr="00194C6D">
              <w:rPr>
                <w:sz w:val="12"/>
                <w:szCs w:val="12"/>
              </w:rPr>
              <w:t>образования</w:t>
            </w:r>
            <w:proofErr w:type="gramEnd"/>
            <w:r w:rsidRPr="00194C6D">
              <w:rPr>
                <w:sz w:val="12"/>
                <w:szCs w:val="12"/>
              </w:rPr>
              <w:t xml:space="preserve"> на которых реализуются механизмы внешней оценки качества образования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числа образовательных </w:t>
            </w:r>
            <w:proofErr w:type="gramStart"/>
            <w:r w:rsidRPr="00194C6D">
              <w:rPr>
                <w:sz w:val="12"/>
                <w:szCs w:val="12"/>
              </w:rPr>
              <w:t>организаций</w:t>
            </w:r>
            <w:proofErr w:type="gramEnd"/>
            <w:r w:rsidRPr="00194C6D">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детей и подростков, участвующих в добровольческой деятельности, от общего количества обучающихся.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Охват детей в оздоровительных лагерях, в том числе лагерях с дневным пребыванием детей.</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Охват  детей различными формами  отдыха и занятости.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Временное трудоустройство  несовершеннолетних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от</w:t>
            </w:r>
            <w:proofErr w:type="gramEnd"/>
            <w:r w:rsidRPr="00194C6D">
              <w:rPr>
                <w:sz w:val="12"/>
                <w:szCs w:val="12"/>
              </w:rPr>
              <w:t xml:space="preserve"> числа детей в возрасте от 14 до 18 лет)</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w:t>
            </w:r>
            <w:proofErr w:type="gramStart"/>
            <w:r w:rsidRPr="00194C6D">
              <w:rPr>
                <w:sz w:val="12"/>
                <w:szCs w:val="12"/>
              </w:rPr>
              <w:t>обучающихся</w:t>
            </w:r>
            <w:proofErr w:type="gramEnd"/>
            <w:r w:rsidRPr="00194C6D">
              <w:rPr>
                <w:sz w:val="12"/>
                <w:szCs w:val="12"/>
              </w:rPr>
              <w:t>, получающих горячее питание, от общего количества обучающихся ОУ.</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пищеблоков ОУ, оснащенных современным технологическим оборудованием.</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w:t>
            </w:r>
            <w:proofErr w:type="gramStart"/>
            <w:r w:rsidRPr="00194C6D">
              <w:rPr>
                <w:sz w:val="12"/>
                <w:szCs w:val="12"/>
              </w:rPr>
              <w:t>обучающихся</w:t>
            </w:r>
            <w:proofErr w:type="gramEnd"/>
            <w:r w:rsidRPr="00194C6D">
              <w:rPr>
                <w:sz w:val="12"/>
                <w:szCs w:val="12"/>
              </w:rPr>
              <w:t xml:space="preserve"> получающих начальное образование, охваченных качественным горячим питанием.</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Удельный вес обучающихся 5-11 классов, охваченных качественным горячим питанием.</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w:t>
            </w:r>
            <w:proofErr w:type="gramStart"/>
            <w:r w:rsidRPr="00194C6D">
              <w:rPr>
                <w:sz w:val="12"/>
                <w:szCs w:val="12"/>
              </w:rPr>
              <w:t>обучающихся</w:t>
            </w:r>
            <w:proofErr w:type="gramEnd"/>
            <w:r w:rsidRPr="00194C6D">
              <w:rPr>
                <w:sz w:val="12"/>
                <w:szCs w:val="12"/>
              </w:rPr>
              <w:t xml:space="preserve"> с ОВЗ, охваченных бесплатным двухразовым питанием.</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соответствующих</w:t>
            </w:r>
            <w:proofErr w:type="gramEnd"/>
            <w:r w:rsidRPr="00194C6D">
              <w:rPr>
                <w:sz w:val="12"/>
                <w:szCs w:val="12"/>
              </w:rPr>
              <w:t xml:space="preserve"> нормам и правилам пожарной безопасности.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оснащенных</w:t>
            </w:r>
            <w:proofErr w:type="gramEnd"/>
            <w:r w:rsidRPr="00194C6D">
              <w:rPr>
                <w:sz w:val="12"/>
                <w:szCs w:val="12"/>
              </w:rPr>
              <w:t xml:space="preserve"> оборудованием в области антитеррористической защищенности.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contextualSpacing/>
              <w:jc w:val="center"/>
              <w:rPr>
                <w:sz w:val="12"/>
                <w:szCs w:val="12"/>
              </w:rPr>
            </w:pPr>
            <w:r w:rsidRPr="00194C6D">
              <w:rPr>
                <w:sz w:val="12"/>
                <w:szCs w:val="12"/>
              </w:rPr>
              <w:t>Удельный вес численности учащихся ОУ, обеспеченных безопасными условиями получения образования в общей численности учащихся.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contextualSpacing/>
              <w:jc w:val="center"/>
              <w:rPr>
                <w:sz w:val="12"/>
                <w:szCs w:val="12"/>
              </w:rPr>
            </w:pPr>
            <w:r w:rsidRPr="00194C6D">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194C6D">
              <w:rPr>
                <w:sz w:val="12"/>
                <w:szCs w:val="12"/>
              </w:rPr>
              <w:t>органов</w:t>
            </w:r>
            <w:proofErr w:type="gramEnd"/>
            <w:r w:rsidRPr="00194C6D">
              <w:rPr>
                <w:sz w:val="12"/>
                <w:szCs w:val="12"/>
              </w:rPr>
              <w:t xml:space="preserve"> в общем их числе.</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систему контентной фильтрации, в общей численности ОУ.</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Процент выполнения мероприятий, направленных на координацию работы и организационное сопровождение системы образования.</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r>
      <w:tr w:rsidR="0087651E" w:rsidRPr="00194C6D" w:rsidTr="00B57AB5">
        <w:trPr>
          <w:jc w:val="center"/>
        </w:trPr>
        <w:tc>
          <w:tcPr>
            <w:tcW w:w="4677" w:type="dxa"/>
            <w:vMerge/>
          </w:tcPr>
          <w:p w:rsidR="0087651E" w:rsidRPr="00194C6D" w:rsidRDefault="0087651E" w:rsidP="00B57AB5">
            <w:pPr>
              <w:pStyle w:val="af6"/>
              <w:jc w:val="center"/>
              <w:rPr>
                <w:sz w:val="12"/>
                <w:szCs w:val="12"/>
              </w:rPr>
            </w:pPr>
          </w:p>
        </w:tc>
        <w:tc>
          <w:tcPr>
            <w:tcW w:w="4894" w:type="dxa"/>
          </w:tcPr>
          <w:p w:rsidR="0087651E" w:rsidRPr="00194C6D" w:rsidRDefault="0087651E" w:rsidP="00B57AB5">
            <w:pPr>
              <w:spacing w:line="240" w:lineRule="auto"/>
              <w:ind w:firstLine="0"/>
              <w:jc w:val="center"/>
              <w:rPr>
                <w:sz w:val="12"/>
                <w:szCs w:val="12"/>
              </w:rPr>
            </w:pPr>
            <w:r w:rsidRPr="00194C6D">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r>
      <w:tr w:rsidR="0087651E" w:rsidRPr="00194C6D" w:rsidTr="00B57AB5">
        <w:trPr>
          <w:jc w:val="center"/>
        </w:trPr>
        <w:tc>
          <w:tcPr>
            <w:tcW w:w="4677"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Объемы бюджетных ассигнований муниципальной программы, в том числе по годам реализации</w:t>
            </w:r>
          </w:p>
          <w:p w:rsidR="0087651E" w:rsidRPr="00194C6D" w:rsidRDefault="0087651E" w:rsidP="00B57AB5">
            <w:pPr>
              <w:spacing w:line="240" w:lineRule="auto"/>
              <w:ind w:firstLine="0"/>
              <w:jc w:val="center"/>
              <w:rPr>
                <w:color w:val="000000"/>
                <w:sz w:val="12"/>
                <w:szCs w:val="12"/>
              </w:rPr>
            </w:pPr>
          </w:p>
        </w:tc>
        <w:tc>
          <w:tcPr>
            <w:tcW w:w="4894"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2 962 921,36 тыс. рублей, в том числе:</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2023 г. - 482 261,36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2024 г. - 513 096,60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2025 г. - 495 022,80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2026 г. - 501 466,60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2027 г. - 242 768,50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2028 г. - 242 768,50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2029 г. - 242 768,50 тыс. руб.</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lastRenderedPageBreak/>
              <w:t>2030 г. - 242 768,50 тыс. руб.</w:t>
            </w:r>
          </w:p>
        </w:tc>
      </w:tr>
      <w:tr w:rsidR="0087651E" w:rsidRPr="00194C6D" w:rsidTr="00B57AB5">
        <w:trPr>
          <w:jc w:val="center"/>
        </w:trPr>
        <w:tc>
          <w:tcPr>
            <w:tcW w:w="4677" w:type="dxa"/>
          </w:tcPr>
          <w:p w:rsidR="0087651E" w:rsidRPr="00194C6D" w:rsidRDefault="0087651E" w:rsidP="00B57AB5">
            <w:pPr>
              <w:spacing w:line="240" w:lineRule="auto"/>
              <w:ind w:firstLine="0"/>
              <w:jc w:val="center"/>
              <w:rPr>
                <w:rFonts w:eastAsia="Calibri"/>
                <w:b/>
                <w:color w:val="000000"/>
                <w:sz w:val="12"/>
                <w:szCs w:val="12"/>
              </w:rPr>
            </w:pPr>
            <w:r w:rsidRPr="00194C6D">
              <w:rPr>
                <w:color w:val="000000"/>
                <w:sz w:val="12"/>
                <w:szCs w:val="12"/>
              </w:rPr>
              <w:lastRenderedPageBreak/>
              <w:t>Влияние на достижение национальных целей развития Российской Федерации</w:t>
            </w:r>
          </w:p>
          <w:p w:rsidR="0087651E" w:rsidRPr="00194C6D" w:rsidRDefault="0087651E" w:rsidP="00B57AB5">
            <w:pPr>
              <w:spacing w:line="240" w:lineRule="auto"/>
              <w:ind w:firstLine="0"/>
              <w:jc w:val="center"/>
              <w:rPr>
                <w:color w:val="000000"/>
                <w:sz w:val="12"/>
                <w:szCs w:val="12"/>
              </w:rPr>
            </w:pPr>
          </w:p>
        </w:tc>
        <w:tc>
          <w:tcPr>
            <w:tcW w:w="4894"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1. «Возможности для самореализации и развития талантов» вхождение РФ в число 10 ведущих стран мира по качеству общего образования.</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2. «Возможности для самореализации и развития талантов»/формирование эффективной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3. «Возможности для самореализации и развития талантов»/создание условий для воспитания гармонично развитой и социально-ответственной личности на основе духовно-нравственных ценностей народов РФ, исторических и национально-культурных традиций.</w:t>
            </w:r>
          </w:p>
          <w:p w:rsidR="0087651E" w:rsidRPr="00194C6D" w:rsidRDefault="0087651E" w:rsidP="00B57AB5">
            <w:pPr>
              <w:spacing w:line="240" w:lineRule="auto"/>
              <w:ind w:firstLine="0"/>
              <w:jc w:val="center"/>
              <w:rPr>
                <w:color w:val="000000"/>
                <w:sz w:val="12"/>
                <w:szCs w:val="12"/>
              </w:rPr>
            </w:pPr>
            <w:r w:rsidRPr="00194C6D">
              <w:rPr>
                <w:color w:val="000000"/>
                <w:sz w:val="12"/>
                <w:szCs w:val="12"/>
              </w:rPr>
              <w:t>4. «Возможности для самореализации и развития талантов»/увеличение доли обучающихся, занимающихся волонтерской (добровольческой) деятельностью или вовлеченных в деятельность волонтерских (добровольческих) организаций до 15%</w:t>
            </w:r>
          </w:p>
        </w:tc>
      </w:tr>
      <w:tr w:rsidR="0087651E" w:rsidRPr="00194C6D" w:rsidTr="00B57AB5">
        <w:trPr>
          <w:jc w:val="center"/>
        </w:trPr>
        <w:tc>
          <w:tcPr>
            <w:tcW w:w="4677"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Связь с иными муниципальными программами Адамовского района</w:t>
            </w:r>
          </w:p>
        </w:tc>
        <w:tc>
          <w:tcPr>
            <w:tcW w:w="4894"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w:t>
            </w:r>
          </w:p>
        </w:tc>
      </w:tr>
    </w:tbl>
    <w:p w:rsidR="0087651E" w:rsidRPr="00194C6D" w:rsidRDefault="0087651E" w:rsidP="00B57AB5">
      <w:pPr>
        <w:spacing w:line="240" w:lineRule="auto"/>
        <w:jc w:val="center"/>
        <w:rPr>
          <w:sz w:val="12"/>
          <w:szCs w:val="12"/>
        </w:rPr>
      </w:pPr>
    </w:p>
    <w:p w:rsidR="0087651E" w:rsidRPr="00194C6D" w:rsidRDefault="0087651E" w:rsidP="00B57AB5">
      <w:pPr>
        <w:numPr>
          <w:ilvl w:val="0"/>
          <w:numId w:val="8"/>
        </w:numPr>
        <w:autoSpaceDE w:val="0"/>
        <w:autoSpaceDN w:val="0"/>
        <w:adjustRightInd w:val="0"/>
        <w:spacing w:line="240" w:lineRule="auto"/>
        <w:ind w:left="0"/>
        <w:jc w:val="center"/>
        <w:rPr>
          <w:rFonts w:eastAsia="Calibri"/>
          <w:b/>
          <w:sz w:val="12"/>
          <w:szCs w:val="12"/>
        </w:rPr>
      </w:pPr>
      <w:r w:rsidRPr="00194C6D">
        <w:rPr>
          <w:rFonts w:eastAsia="Calibri"/>
          <w:b/>
          <w:sz w:val="12"/>
          <w:szCs w:val="12"/>
        </w:rPr>
        <w:t xml:space="preserve">Стратегические приоритеты развития муниципальной программы. </w:t>
      </w:r>
    </w:p>
    <w:p w:rsidR="0087651E" w:rsidRPr="00194C6D" w:rsidRDefault="0087651E" w:rsidP="00B57AB5">
      <w:pPr>
        <w:autoSpaceDE w:val="0"/>
        <w:autoSpaceDN w:val="0"/>
        <w:adjustRightInd w:val="0"/>
        <w:spacing w:line="240" w:lineRule="auto"/>
        <w:rPr>
          <w:rFonts w:eastAsia="Calibri"/>
          <w:b/>
          <w:sz w:val="12"/>
          <w:szCs w:val="12"/>
        </w:rPr>
      </w:pPr>
    </w:p>
    <w:p w:rsidR="0087651E" w:rsidRPr="00194C6D" w:rsidRDefault="0087651E" w:rsidP="00B57AB5">
      <w:pPr>
        <w:autoSpaceDE w:val="0"/>
        <w:autoSpaceDN w:val="0"/>
        <w:adjustRightInd w:val="0"/>
        <w:spacing w:line="240" w:lineRule="auto"/>
        <w:rPr>
          <w:rFonts w:eastAsia="Calibri"/>
          <w:sz w:val="12"/>
          <w:szCs w:val="12"/>
        </w:rPr>
      </w:pPr>
      <w:r w:rsidRPr="00194C6D">
        <w:rPr>
          <w:rFonts w:eastAsia="Calibri"/>
          <w:sz w:val="12"/>
          <w:szCs w:val="12"/>
        </w:rPr>
        <w:t>На 01.09.2022 г. в Адамовском районе функционируют 11 дошкольных образовательных учреждений и 7 дошкольных групп при МБОУ «</w:t>
      </w:r>
      <w:proofErr w:type="gramStart"/>
      <w:r w:rsidRPr="00194C6D">
        <w:rPr>
          <w:rFonts w:eastAsia="Calibri"/>
          <w:sz w:val="12"/>
          <w:szCs w:val="12"/>
        </w:rPr>
        <w:t>Комсомольская</w:t>
      </w:r>
      <w:proofErr w:type="gramEnd"/>
      <w:r w:rsidRPr="00194C6D">
        <w:rPr>
          <w:rFonts w:eastAsia="Calibri"/>
          <w:sz w:val="12"/>
          <w:szCs w:val="12"/>
        </w:rPr>
        <w:t xml:space="preserve"> СОШ», МБОУ «Совхозная ООШ», МБОУ «Юбилейная СОШ», всего 14 организаций. Общее число групп -   53 группы, количество мест - 1293.</w:t>
      </w:r>
    </w:p>
    <w:p w:rsidR="0087651E" w:rsidRPr="00194C6D" w:rsidRDefault="0087651E" w:rsidP="00B57AB5">
      <w:pPr>
        <w:widowControl w:val="0"/>
        <w:spacing w:line="240" w:lineRule="auto"/>
        <w:rPr>
          <w:spacing w:val="5"/>
          <w:sz w:val="12"/>
          <w:szCs w:val="12"/>
        </w:rPr>
      </w:pPr>
      <w:r w:rsidRPr="00194C6D">
        <w:rPr>
          <w:spacing w:val="5"/>
          <w:sz w:val="12"/>
          <w:szCs w:val="12"/>
        </w:rPr>
        <w:t xml:space="preserve">Общая численность детей в возрасте до 7 лет, проживающих на территории Адамовского  района на 01.09.2022 г. – составляла 1217 человек (из них в возрасте от 0 до 3 лет - 418 детей, в возрасте от 3 до    7 лет – 799 детей). </w:t>
      </w:r>
    </w:p>
    <w:p w:rsidR="0087651E" w:rsidRPr="00194C6D" w:rsidRDefault="0087651E" w:rsidP="00B57AB5">
      <w:pPr>
        <w:widowControl w:val="0"/>
        <w:spacing w:line="240" w:lineRule="auto"/>
        <w:rPr>
          <w:spacing w:val="5"/>
          <w:sz w:val="12"/>
          <w:szCs w:val="12"/>
        </w:rPr>
      </w:pPr>
      <w:r w:rsidRPr="00194C6D">
        <w:rPr>
          <w:spacing w:val="5"/>
          <w:sz w:val="12"/>
          <w:szCs w:val="12"/>
        </w:rPr>
        <w:t>Детские дошкольные образовательные учреждения на 01.09.2022 г. посещает 658 детей (из них в возрасте от 0 до 3 лет – 172 детей, в возрасте от 3 до 7 лет - 486 детей). Процент укомплектованности ДОО составляет 50,8%.</w:t>
      </w:r>
    </w:p>
    <w:p w:rsidR="0087651E" w:rsidRPr="00194C6D" w:rsidRDefault="0087651E" w:rsidP="00B57AB5">
      <w:pPr>
        <w:autoSpaceDE w:val="0"/>
        <w:autoSpaceDN w:val="0"/>
        <w:adjustRightInd w:val="0"/>
        <w:spacing w:line="240" w:lineRule="auto"/>
        <w:rPr>
          <w:rFonts w:eastAsia="Calibri"/>
          <w:sz w:val="12"/>
          <w:szCs w:val="12"/>
        </w:rPr>
      </w:pPr>
      <w:r w:rsidRPr="00194C6D">
        <w:rPr>
          <w:rFonts w:eastAsia="Calibri"/>
          <w:sz w:val="12"/>
          <w:szCs w:val="12"/>
        </w:rPr>
        <w:t>В дошкольных образовательных учреждениях и дошкольных группах работают 75 педагогических работников, все они за последние  3 года прошли курсы повышения квалификации.</w:t>
      </w:r>
    </w:p>
    <w:p w:rsidR="0087651E" w:rsidRPr="00194C6D" w:rsidRDefault="0087651E" w:rsidP="00B57AB5">
      <w:pPr>
        <w:autoSpaceDE w:val="0"/>
        <w:autoSpaceDN w:val="0"/>
        <w:adjustRightInd w:val="0"/>
        <w:spacing w:line="240" w:lineRule="auto"/>
        <w:rPr>
          <w:rFonts w:eastAsia="Calibri"/>
          <w:sz w:val="12"/>
          <w:szCs w:val="12"/>
        </w:rPr>
      </w:pPr>
      <w:r w:rsidRPr="00194C6D">
        <w:rPr>
          <w:rFonts w:eastAsia="Calibri"/>
          <w:sz w:val="12"/>
          <w:szCs w:val="12"/>
        </w:rPr>
        <w:t>Педагогические работники системы дошкольного образования участвуют в районных конкурсах «Педагогический дебют», «Мой лучший урок», «Воспитатель года».</w:t>
      </w:r>
    </w:p>
    <w:p w:rsidR="0087651E" w:rsidRPr="00194C6D" w:rsidRDefault="0087651E" w:rsidP="00B57AB5">
      <w:pPr>
        <w:autoSpaceDE w:val="0"/>
        <w:autoSpaceDN w:val="0"/>
        <w:adjustRightInd w:val="0"/>
        <w:spacing w:line="240" w:lineRule="auto"/>
        <w:rPr>
          <w:rFonts w:eastAsia="Calibri"/>
          <w:sz w:val="12"/>
          <w:szCs w:val="12"/>
        </w:rPr>
      </w:pPr>
      <w:r w:rsidRPr="00194C6D">
        <w:rPr>
          <w:rFonts w:eastAsia="Calibri"/>
          <w:sz w:val="12"/>
          <w:szCs w:val="12"/>
        </w:rPr>
        <w:t>Для детей дошкольного возраста, воспитывающихся в детских садах, дошкольных группах, группах раннего развития проводятся творческие конкурсы «Рыжая лиса», «Весенняя капель», «Мои деды - Славные Победы» (</w:t>
      </w:r>
      <w:proofErr w:type="gramStart"/>
      <w:r w:rsidRPr="00194C6D">
        <w:rPr>
          <w:rFonts w:eastAsia="Calibri"/>
          <w:sz w:val="12"/>
          <w:szCs w:val="12"/>
        </w:rPr>
        <w:t>посвящен</w:t>
      </w:r>
      <w:proofErr w:type="gramEnd"/>
      <w:r w:rsidRPr="00194C6D">
        <w:rPr>
          <w:rFonts w:eastAsia="Calibri"/>
          <w:sz w:val="12"/>
          <w:szCs w:val="12"/>
        </w:rPr>
        <w:t xml:space="preserve"> Дню Победы в ВОВ).</w:t>
      </w:r>
    </w:p>
    <w:p w:rsidR="0087651E" w:rsidRPr="00194C6D" w:rsidRDefault="0087651E" w:rsidP="00B57AB5">
      <w:pPr>
        <w:autoSpaceDE w:val="0"/>
        <w:autoSpaceDN w:val="0"/>
        <w:adjustRightInd w:val="0"/>
        <w:spacing w:line="240" w:lineRule="auto"/>
        <w:rPr>
          <w:rFonts w:eastAsia="Calibri"/>
          <w:sz w:val="12"/>
          <w:szCs w:val="12"/>
        </w:rPr>
      </w:pPr>
      <w:r w:rsidRPr="00194C6D">
        <w:rPr>
          <w:rFonts w:eastAsia="Calibri"/>
          <w:sz w:val="12"/>
          <w:szCs w:val="12"/>
        </w:rPr>
        <w:t>В целях повышения уровня профессиональной грамотности на базе всех дошкольных образовательных учреждений созданы муниципальные базовые площадки по различным направлениям дошкольной работы.</w:t>
      </w:r>
    </w:p>
    <w:p w:rsidR="0087651E" w:rsidRPr="00194C6D" w:rsidRDefault="0087651E" w:rsidP="00B57AB5">
      <w:pPr>
        <w:autoSpaceDE w:val="0"/>
        <w:autoSpaceDN w:val="0"/>
        <w:adjustRightInd w:val="0"/>
        <w:spacing w:line="240" w:lineRule="auto"/>
        <w:rPr>
          <w:rFonts w:eastAsia="Calibri"/>
          <w:sz w:val="12"/>
          <w:szCs w:val="12"/>
        </w:rPr>
      </w:pPr>
      <w:r w:rsidRPr="00194C6D">
        <w:rPr>
          <w:rFonts w:eastAsia="Calibri"/>
          <w:sz w:val="12"/>
          <w:szCs w:val="12"/>
        </w:rPr>
        <w:t xml:space="preserve">В летний период во всех 14 дошкольных образовательных учреждениях проводятся текущие косметические ремонты, в том числе работы по  ремонту и замене ограждения, создании безбарьерной среды для детей-инвалидов, частичной замене кровли, полов и системы отопления, частичной замене оконных блоков, системы канализации, установке нового санитарного оборудования для детей и т.д. </w:t>
      </w:r>
    </w:p>
    <w:p w:rsidR="0087651E" w:rsidRPr="00194C6D" w:rsidRDefault="0087651E" w:rsidP="00B57AB5">
      <w:pPr>
        <w:autoSpaceDE w:val="0"/>
        <w:autoSpaceDN w:val="0"/>
        <w:adjustRightInd w:val="0"/>
        <w:spacing w:line="240" w:lineRule="auto"/>
        <w:rPr>
          <w:rFonts w:eastAsia="Calibri"/>
          <w:sz w:val="12"/>
          <w:szCs w:val="12"/>
        </w:rPr>
      </w:pPr>
      <w:r w:rsidRPr="00194C6D">
        <w:rPr>
          <w:color w:val="262633"/>
          <w:sz w:val="12"/>
          <w:szCs w:val="12"/>
        </w:rPr>
        <w:t xml:space="preserve">Основные направления развития  системы дошкольного образования в Адамовском районе: </w:t>
      </w:r>
    </w:p>
    <w:p w:rsidR="0087651E" w:rsidRPr="00194C6D" w:rsidRDefault="0087651E" w:rsidP="00B57AB5">
      <w:pPr>
        <w:autoSpaceDE w:val="0"/>
        <w:autoSpaceDN w:val="0"/>
        <w:adjustRightInd w:val="0"/>
        <w:spacing w:line="240" w:lineRule="auto"/>
        <w:rPr>
          <w:rFonts w:eastAsia="Calibri"/>
          <w:sz w:val="12"/>
          <w:szCs w:val="12"/>
        </w:rPr>
      </w:pPr>
      <w:r w:rsidRPr="00194C6D">
        <w:rPr>
          <w:color w:val="262633"/>
          <w:sz w:val="12"/>
          <w:szCs w:val="12"/>
        </w:rPr>
        <w:t>– создание равных возможностей для получения качественного дошкольного образования;</w:t>
      </w:r>
    </w:p>
    <w:p w:rsidR="0087651E" w:rsidRPr="00194C6D" w:rsidRDefault="0087651E" w:rsidP="00B57AB5">
      <w:pPr>
        <w:autoSpaceDE w:val="0"/>
        <w:autoSpaceDN w:val="0"/>
        <w:adjustRightInd w:val="0"/>
        <w:spacing w:line="240" w:lineRule="auto"/>
        <w:rPr>
          <w:rFonts w:eastAsia="Calibri"/>
          <w:sz w:val="12"/>
          <w:szCs w:val="12"/>
        </w:rPr>
      </w:pPr>
      <w:r w:rsidRPr="00194C6D">
        <w:rPr>
          <w:color w:val="262633"/>
          <w:sz w:val="12"/>
          <w:szCs w:val="12"/>
        </w:rPr>
        <w:t>- удовлетворение потребности населения Адамовского района в услугах по дошкольному образованию, присмотру и уходу за детьми;</w:t>
      </w:r>
    </w:p>
    <w:p w:rsidR="0087651E" w:rsidRPr="00194C6D" w:rsidRDefault="0087651E" w:rsidP="00B57AB5">
      <w:pPr>
        <w:autoSpaceDE w:val="0"/>
        <w:autoSpaceDN w:val="0"/>
        <w:adjustRightInd w:val="0"/>
        <w:spacing w:line="240" w:lineRule="auto"/>
        <w:rPr>
          <w:color w:val="262633"/>
          <w:sz w:val="12"/>
          <w:szCs w:val="12"/>
        </w:rPr>
      </w:pPr>
      <w:r w:rsidRPr="00194C6D">
        <w:rPr>
          <w:color w:val="262633"/>
          <w:sz w:val="12"/>
          <w:szCs w:val="12"/>
        </w:rPr>
        <w:t>- 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w:t>
      </w:r>
    </w:p>
    <w:p w:rsidR="0087651E" w:rsidRPr="00194C6D" w:rsidRDefault="0087651E" w:rsidP="00B57AB5">
      <w:pPr>
        <w:autoSpaceDE w:val="0"/>
        <w:autoSpaceDN w:val="0"/>
        <w:adjustRightInd w:val="0"/>
        <w:spacing w:line="240" w:lineRule="auto"/>
        <w:rPr>
          <w:color w:val="262633"/>
          <w:sz w:val="12"/>
          <w:szCs w:val="12"/>
        </w:rPr>
      </w:pPr>
      <w:r w:rsidRPr="00194C6D">
        <w:rPr>
          <w:color w:val="262633"/>
          <w:sz w:val="12"/>
          <w:szCs w:val="12"/>
        </w:rPr>
        <w:t>- содействие формированию современной и доступной среды в дошкольных образовательных организациях;</w:t>
      </w:r>
    </w:p>
    <w:p w:rsidR="0087651E" w:rsidRPr="00194C6D" w:rsidRDefault="0087651E" w:rsidP="00B57AB5">
      <w:pPr>
        <w:autoSpaceDE w:val="0"/>
        <w:autoSpaceDN w:val="0"/>
        <w:adjustRightInd w:val="0"/>
        <w:spacing w:line="240" w:lineRule="auto"/>
        <w:rPr>
          <w:color w:val="262633"/>
          <w:sz w:val="12"/>
          <w:szCs w:val="12"/>
        </w:rPr>
      </w:pPr>
      <w:r w:rsidRPr="00194C6D">
        <w:rPr>
          <w:color w:val="262633"/>
          <w:sz w:val="12"/>
          <w:szCs w:val="12"/>
        </w:rPr>
        <w:t>- развитие кадрового потенциала системы дошкольного образования;</w:t>
      </w:r>
    </w:p>
    <w:p w:rsidR="0087651E" w:rsidRPr="00194C6D" w:rsidRDefault="0087651E" w:rsidP="00B57AB5">
      <w:pPr>
        <w:autoSpaceDE w:val="0"/>
        <w:autoSpaceDN w:val="0"/>
        <w:adjustRightInd w:val="0"/>
        <w:spacing w:line="240" w:lineRule="auto"/>
        <w:rPr>
          <w:color w:val="262633"/>
          <w:sz w:val="12"/>
          <w:szCs w:val="12"/>
        </w:rPr>
      </w:pPr>
      <w:r w:rsidRPr="00194C6D">
        <w:rPr>
          <w:color w:val="262633"/>
          <w:sz w:val="12"/>
          <w:szCs w:val="12"/>
        </w:rPr>
        <w:t>- создание условий для получения детьми дошкольного возраста с ограниченными возможностями здоровья качественного образования и коррекции развития в дошкольных учреждениях.</w:t>
      </w:r>
    </w:p>
    <w:p w:rsidR="0087651E" w:rsidRPr="00194C6D" w:rsidRDefault="0087651E" w:rsidP="00B57AB5">
      <w:pPr>
        <w:autoSpaceDE w:val="0"/>
        <w:autoSpaceDN w:val="0"/>
        <w:adjustRightInd w:val="0"/>
        <w:spacing w:line="240" w:lineRule="auto"/>
        <w:rPr>
          <w:color w:val="262633"/>
          <w:sz w:val="12"/>
          <w:szCs w:val="12"/>
        </w:rPr>
      </w:pPr>
      <w:r w:rsidRPr="00194C6D">
        <w:rPr>
          <w:color w:val="262633"/>
          <w:sz w:val="12"/>
          <w:szCs w:val="12"/>
        </w:rPr>
        <w:t>Использование основных вкладов муниципальной программы в решение поставленных задач позволит достичь поставленной цели в создании равных возможностей для получения качественного дошкольного образования в районе.</w:t>
      </w:r>
    </w:p>
    <w:p w:rsidR="0087651E" w:rsidRPr="00194C6D" w:rsidRDefault="0087651E" w:rsidP="00B57AB5">
      <w:pPr>
        <w:autoSpaceDE w:val="0"/>
        <w:autoSpaceDN w:val="0"/>
        <w:adjustRightInd w:val="0"/>
        <w:spacing w:line="240" w:lineRule="auto"/>
        <w:rPr>
          <w:color w:val="262633"/>
          <w:sz w:val="12"/>
          <w:szCs w:val="12"/>
        </w:rPr>
      </w:pPr>
      <w:r w:rsidRPr="00194C6D">
        <w:rPr>
          <w:color w:val="000000"/>
          <w:sz w:val="12"/>
          <w:szCs w:val="12"/>
        </w:rPr>
        <w:t>В системе образования Адамовского района по состоянию на 1 января 2020 года функционирует 12 общеобразовательных организаций, в том числе: 10 средних общеобразовательных школ; 2 основные общеобразовательные школы; 6 филиалов.</w:t>
      </w:r>
    </w:p>
    <w:p w:rsidR="0087651E" w:rsidRPr="00194C6D" w:rsidRDefault="0087651E" w:rsidP="00B57AB5">
      <w:pPr>
        <w:pStyle w:val="aff4"/>
        <w:ind w:firstLine="709"/>
        <w:rPr>
          <w:rFonts w:cs="Times New Roman CYR"/>
          <w:color w:val="000000"/>
          <w:sz w:val="12"/>
          <w:szCs w:val="12"/>
        </w:rPr>
      </w:pPr>
      <w:r w:rsidRPr="00194C6D">
        <w:rPr>
          <w:rFonts w:cs="Times New Roman CYR"/>
          <w:color w:val="000000"/>
          <w:sz w:val="12"/>
          <w:szCs w:val="12"/>
        </w:rPr>
        <w:t>Малокомплектными являются:</w:t>
      </w:r>
    </w:p>
    <w:p w:rsidR="0087651E" w:rsidRPr="00194C6D" w:rsidRDefault="0087651E" w:rsidP="00B57AB5">
      <w:pPr>
        <w:pStyle w:val="aff4"/>
        <w:ind w:firstLine="709"/>
        <w:rPr>
          <w:rFonts w:cs="Times New Roman CYR"/>
          <w:color w:val="000000"/>
          <w:sz w:val="12"/>
          <w:szCs w:val="12"/>
        </w:rPr>
      </w:pPr>
      <w:proofErr w:type="gramStart"/>
      <w:r w:rsidRPr="00194C6D">
        <w:rPr>
          <w:rFonts w:cs="Times New Roman CYR"/>
          <w:color w:val="000000"/>
          <w:sz w:val="12"/>
          <w:szCs w:val="12"/>
        </w:rPr>
        <w:t>- 6 филиалов средних школ (с численностью менее 40 человек): филиал МБОУ «Теренсайской СОШ им. И.Ф. Павлова» с. Андреевка, филиал МБОУ «Аниховская СОШ» с. Джасай, филиал МБОУ «Аниховская СОШ» п. Обильный, филиал МБОУ «Майская СОШ» с. Кусем, Карабутакский филиал МБОУ «Адамовская СОШ № 2», филиал МБОУ «Юбилейная СОШ» п. Слюдяной;</w:t>
      </w:r>
      <w:proofErr w:type="gramEnd"/>
    </w:p>
    <w:p w:rsidR="0087651E" w:rsidRPr="00194C6D" w:rsidRDefault="0087651E" w:rsidP="00B57AB5">
      <w:pPr>
        <w:pStyle w:val="aff4"/>
        <w:ind w:firstLine="709"/>
        <w:rPr>
          <w:rFonts w:cs="Times New Roman CYR"/>
          <w:color w:val="000000"/>
          <w:sz w:val="12"/>
          <w:szCs w:val="12"/>
        </w:rPr>
      </w:pPr>
      <w:r w:rsidRPr="00194C6D">
        <w:rPr>
          <w:rFonts w:cs="Times New Roman CYR"/>
          <w:color w:val="000000"/>
          <w:sz w:val="12"/>
          <w:szCs w:val="12"/>
        </w:rPr>
        <w:t>- 2 средних школы (с численностью менее 100 человек): МБОУ «Аниховская СОШ», МБОУ «Юбилейная СОШ».</w:t>
      </w:r>
    </w:p>
    <w:p w:rsidR="0087651E" w:rsidRPr="00194C6D" w:rsidRDefault="0087651E" w:rsidP="00B57AB5">
      <w:pPr>
        <w:spacing w:line="240" w:lineRule="auto"/>
        <w:rPr>
          <w:sz w:val="12"/>
          <w:szCs w:val="12"/>
        </w:rPr>
      </w:pPr>
      <w:r w:rsidRPr="00194C6D">
        <w:rPr>
          <w:sz w:val="12"/>
          <w:szCs w:val="12"/>
        </w:rPr>
        <w:t>В общеобразовательных организациях района обучаются 2399 человек. По программам начального общего образования 935 человек, по программам основного общего образования - 1327 человек, по программам среднего общего образования -                    137 человек.</w:t>
      </w:r>
    </w:p>
    <w:p w:rsidR="0087651E" w:rsidRPr="00194C6D" w:rsidRDefault="0087651E" w:rsidP="00B57AB5">
      <w:pPr>
        <w:spacing w:line="240" w:lineRule="auto"/>
        <w:rPr>
          <w:sz w:val="12"/>
          <w:szCs w:val="12"/>
        </w:rPr>
      </w:pPr>
      <w:r w:rsidRPr="00194C6D">
        <w:rPr>
          <w:sz w:val="12"/>
          <w:szCs w:val="12"/>
        </w:rPr>
        <w:t>Средняя наполняемость общеобразовательных классов составляет 13,5 учащихся в среднем по району.</w:t>
      </w:r>
    </w:p>
    <w:p w:rsidR="0087651E" w:rsidRPr="00194C6D" w:rsidRDefault="0087651E" w:rsidP="00B57AB5">
      <w:pPr>
        <w:spacing w:line="240" w:lineRule="auto"/>
        <w:rPr>
          <w:sz w:val="12"/>
          <w:szCs w:val="12"/>
        </w:rPr>
      </w:pPr>
      <w:r w:rsidRPr="00194C6D">
        <w:rPr>
          <w:sz w:val="12"/>
          <w:szCs w:val="12"/>
        </w:rPr>
        <w:t>В МБОУ «Адамовская СОШ № 2» организована вторая смена для 180 учащихся.</w:t>
      </w:r>
    </w:p>
    <w:p w:rsidR="0087651E" w:rsidRPr="00194C6D" w:rsidRDefault="0087651E" w:rsidP="00B57AB5">
      <w:pPr>
        <w:spacing w:line="240" w:lineRule="auto"/>
        <w:rPr>
          <w:sz w:val="12"/>
          <w:szCs w:val="12"/>
        </w:rPr>
      </w:pPr>
      <w:r w:rsidRPr="00194C6D">
        <w:rPr>
          <w:sz w:val="12"/>
          <w:szCs w:val="12"/>
        </w:rPr>
        <w:t>В последние годы резко возросло число детей с различными формами нарушений психического и соматического развития. В связи с этим, значительно возрос заказ общества на инклюзивное образование.</w:t>
      </w:r>
    </w:p>
    <w:p w:rsidR="0087651E" w:rsidRPr="00194C6D" w:rsidRDefault="0087651E" w:rsidP="00B57AB5">
      <w:pPr>
        <w:spacing w:line="240" w:lineRule="auto"/>
        <w:rPr>
          <w:sz w:val="12"/>
          <w:szCs w:val="12"/>
        </w:rPr>
      </w:pPr>
      <w:r w:rsidRPr="00194C6D">
        <w:rPr>
          <w:sz w:val="12"/>
          <w:szCs w:val="12"/>
        </w:rPr>
        <w:t>Развитие инклюзивного образования обеспечивает равные права, доступность, возможность выбора подходящего образовательного маршрута для любого ребенка вне зависимости от его физических и других возможностей.</w:t>
      </w:r>
    </w:p>
    <w:p w:rsidR="0087651E" w:rsidRPr="00194C6D" w:rsidRDefault="0087651E" w:rsidP="00B57AB5">
      <w:pPr>
        <w:spacing w:line="240" w:lineRule="auto"/>
        <w:rPr>
          <w:rFonts w:eastAsia="Calibri"/>
          <w:sz w:val="12"/>
          <w:szCs w:val="12"/>
        </w:rPr>
      </w:pPr>
      <w:r w:rsidRPr="00194C6D">
        <w:rPr>
          <w:sz w:val="12"/>
          <w:szCs w:val="12"/>
        </w:rPr>
        <w:t xml:space="preserve">В общеобразовательных организациях Адамовского района </w:t>
      </w:r>
      <w:r w:rsidRPr="00194C6D">
        <w:rPr>
          <w:rFonts w:eastAsia="Calibri"/>
          <w:sz w:val="12"/>
          <w:szCs w:val="12"/>
        </w:rPr>
        <w:t xml:space="preserve">инклюзивным образованием охвачен 41 ребенок. </w:t>
      </w:r>
    </w:p>
    <w:p w:rsidR="0087651E" w:rsidRPr="00194C6D" w:rsidRDefault="0087651E" w:rsidP="00B57AB5">
      <w:pPr>
        <w:spacing w:line="240" w:lineRule="auto"/>
        <w:rPr>
          <w:rFonts w:eastAsia="Calibri"/>
          <w:sz w:val="12"/>
          <w:szCs w:val="12"/>
        </w:rPr>
      </w:pPr>
      <w:r w:rsidRPr="00194C6D">
        <w:rPr>
          <w:rFonts w:eastAsia="Calibri"/>
          <w:sz w:val="12"/>
          <w:szCs w:val="12"/>
        </w:rPr>
        <w:t>Для детей, не имеющих возможности по состоянию здоровья посещать школу, создаются условия для индивидуального обучения на дому. Такими условиями  обеспечен 41 ребенок. Обучающихся на дому посещают учителя и проводят с ними уроки в соответствии с разработанными адаптированными программами и индивидуальными учебными планами с учетом особенностей психофизического развития детей.</w:t>
      </w:r>
    </w:p>
    <w:p w:rsidR="0087651E" w:rsidRPr="00194C6D" w:rsidRDefault="0087651E" w:rsidP="00B57AB5">
      <w:pPr>
        <w:spacing w:line="240" w:lineRule="auto"/>
        <w:rPr>
          <w:rFonts w:eastAsia="Calibri"/>
          <w:sz w:val="12"/>
          <w:szCs w:val="12"/>
        </w:rPr>
      </w:pPr>
      <w:r w:rsidRPr="00194C6D">
        <w:rPr>
          <w:rFonts w:eastAsia="Calibri"/>
          <w:sz w:val="12"/>
          <w:szCs w:val="12"/>
        </w:rPr>
        <w:t xml:space="preserve">В последние годы популярность набирает семейное образование – форма получения образования вне школы, которая подразумевает самостоятельное освоение основной образовательной программы. Ответственность за качество образования лежит на родителях. </w:t>
      </w:r>
    </w:p>
    <w:p w:rsidR="0087651E" w:rsidRPr="00194C6D" w:rsidRDefault="0087651E" w:rsidP="00B57AB5">
      <w:pPr>
        <w:spacing w:line="240" w:lineRule="auto"/>
        <w:rPr>
          <w:rFonts w:eastAsia="Calibri"/>
          <w:sz w:val="12"/>
          <w:szCs w:val="12"/>
        </w:rPr>
      </w:pPr>
      <w:proofErr w:type="gramStart"/>
      <w:r w:rsidRPr="00194C6D">
        <w:rPr>
          <w:rFonts w:eastAsia="Calibri"/>
          <w:sz w:val="12"/>
          <w:szCs w:val="12"/>
        </w:rPr>
        <w:t>В Адамовском районе форму семейного образования выбрали родители                                15-ти обучающихся, из них 11 по медицинским показателям,  4 по религиозным мотивам.</w:t>
      </w:r>
      <w:proofErr w:type="gramEnd"/>
    </w:p>
    <w:p w:rsidR="0087651E" w:rsidRPr="00194C6D" w:rsidRDefault="0087651E" w:rsidP="00B57AB5">
      <w:pPr>
        <w:spacing w:line="240" w:lineRule="auto"/>
        <w:rPr>
          <w:sz w:val="12"/>
          <w:szCs w:val="12"/>
        </w:rPr>
      </w:pPr>
      <w:r w:rsidRPr="00194C6D">
        <w:rPr>
          <w:spacing w:val="1"/>
          <w:sz w:val="12"/>
          <w:szCs w:val="12"/>
          <w:lang w:bidi="ru-RU"/>
        </w:rPr>
        <w:t xml:space="preserve">По итогам 2021-2022 учебного года </w:t>
      </w:r>
      <w:r w:rsidRPr="00194C6D">
        <w:rPr>
          <w:sz w:val="12"/>
          <w:szCs w:val="12"/>
        </w:rPr>
        <w:t xml:space="preserve">в государственной итоговой аттестации по программам среднего общего образования приняли участие 61 выпускник                                  11 классов общеобразовательных организаций района. </w:t>
      </w:r>
    </w:p>
    <w:p w:rsidR="0087651E" w:rsidRPr="00194C6D" w:rsidRDefault="0087651E" w:rsidP="00B57AB5">
      <w:pPr>
        <w:tabs>
          <w:tab w:val="left" w:pos="936"/>
        </w:tabs>
        <w:suppressAutoHyphens/>
        <w:spacing w:line="240" w:lineRule="auto"/>
        <w:ind w:firstLine="680"/>
        <w:rPr>
          <w:sz w:val="12"/>
          <w:szCs w:val="12"/>
          <w:lang w:eastAsia="ar-SA"/>
        </w:rPr>
      </w:pPr>
      <w:r w:rsidRPr="00194C6D">
        <w:rPr>
          <w:sz w:val="12"/>
          <w:szCs w:val="12"/>
          <w:lang w:eastAsia="ar-SA"/>
        </w:rPr>
        <w:t>Государственную итоговую аттестацию по программам основного общего образования в форме ОГЭ проходили 198 учащихся 9 классов района.</w:t>
      </w:r>
    </w:p>
    <w:p w:rsidR="0087651E" w:rsidRPr="00194C6D" w:rsidRDefault="0087651E" w:rsidP="00B57AB5">
      <w:pPr>
        <w:tabs>
          <w:tab w:val="left" w:pos="936"/>
        </w:tabs>
        <w:suppressAutoHyphens/>
        <w:spacing w:line="240" w:lineRule="auto"/>
        <w:ind w:firstLine="680"/>
        <w:rPr>
          <w:sz w:val="12"/>
          <w:szCs w:val="12"/>
          <w:lang w:eastAsia="ar-SA"/>
        </w:rPr>
      </w:pPr>
      <w:r w:rsidRPr="00194C6D">
        <w:rPr>
          <w:sz w:val="12"/>
          <w:szCs w:val="12"/>
          <w:lang w:eastAsia="ar-SA"/>
        </w:rPr>
        <w:t xml:space="preserve">По итогам сдачи государственной итоговой аттестации 100 % выпускников 9-х и 11-х классов получили аттестаты. </w:t>
      </w:r>
    </w:p>
    <w:p w:rsidR="0087651E" w:rsidRPr="00194C6D" w:rsidRDefault="0087651E" w:rsidP="00B57AB5">
      <w:pPr>
        <w:spacing w:line="240" w:lineRule="auto"/>
        <w:rPr>
          <w:sz w:val="12"/>
          <w:szCs w:val="12"/>
        </w:rPr>
      </w:pPr>
      <w:r w:rsidRPr="00194C6D">
        <w:rPr>
          <w:sz w:val="12"/>
          <w:szCs w:val="12"/>
        </w:rPr>
        <w:t>В 2022 году аттестат с отличием и медаль «За особые успехи в учении» получили 2 выпускника 11 классов МБОУ «Адамовская СОШ № 2» , МБОУ «Майская СОШ».</w:t>
      </w:r>
    </w:p>
    <w:p w:rsidR="0087651E" w:rsidRPr="00194C6D" w:rsidRDefault="0087651E" w:rsidP="00B57AB5">
      <w:pPr>
        <w:spacing w:line="240" w:lineRule="auto"/>
        <w:rPr>
          <w:sz w:val="12"/>
          <w:szCs w:val="12"/>
        </w:rPr>
      </w:pPr>
      <w:r w:rsidRPr="00194C6D">
        <w:rPr>
          <w:sz w:val="12"/>
          <w:szCs w:val="12"/>
        </w:rPr>
        <w:t>По программе основного общего образования аттестат с отличием получили                            7 выпускников 9-х классов.</w:t>
      </w:r>
    </w:p>
    <w:p w:rsidR="0087651E" w:rsidRPr="00194C6D" w:rsidRDefault="0087651E" w:rsidP="00B57AB5">
      <w:pPr>
        <w:spacing w:line="240" w:lineRule="auto"/>
        <w:rPr>
          <w:color w:val="FF0000"/>
          <w:sz w:val="12"/>
          <w:szCs w:val="12"/>
        </w:rPr>
      </w:pPr>
      <w:r w:rsidRPr="00194C6D">
        <w:rPr>
          <w:sz w:val="12"/>
          <w:szCs w:val="12"/>
        </w:rPr>
        <w:t xml:space="preserve">Большим достижением системы образования района стал 100-балльный результат ЕГЭ по русскому языку  ученика МБОУ «Адамовская СОШ № 2». </w:t>
      </w:r>
    </w:p>
    <w:p w:rsidR="0087651E" w:rsidRPr="00194C6D" w:rsidRDefault="0087651E" w:rsidP="00B57AB5">
      <w:pPr>
        <w:spacing w:line="240" w:lineRule="auto"/>
        <w:contextualSpacing/>
        <w:rPr>
          <w:color w:val="000000"/>
          <w:sz w:val="12"/>
          <w:szCs w:val="12"/>
        </w:rPr>
      </w:pPr>
      <w:r w:rsidRPr="00194C6D">
        <w:rPr>
          <w:color w:val="000000"/>
          <w:sz w:val="12"/>
          <w:szCs w:val="12"/>
        </w:rPr>
        <w:t>В 2022 году проведен открытый конкурс Министерства просвещения Российской Федерации и Российского движения школьников «Навигаторы детства» по отбору кандидатов на должность советника директора по воспитанию и взаимодействию с детскими общественными объединениями. В конкурсе приняли участие 16 педагогических работников из восьми общеобразовательных организаций. Победителями стали 8 педагогов в восьми школах, и с 01.09.2022 года, после внесения изменения в штатные расписания и введения должности советника директора по воспитанию и взаимодействию с детскими общественными объединениями, приступили к работе на 0,5 ставки. Советник директора по воспитанию и взаимодействию с детскими общественными объединениями - это лидер, которому предстоит стать частью новой главы в развитии Российского движения школьников и воспитательной составляющей системы образования Российской Федерации.</w:t>
      </w:r>
    </w:p>
    <w:p w:rsidR="0087651E" w:rsidRPr="00194C6D" w:rsidRDefault="0087651E" w:rsidP="00B57AB5">
      <w:pPr>
        <w:spacing w:line="240" w:lineRule="auto"/>
        <w:contextualSpacing/>
        <w:rPr>
          <w:color w:val="FF0000"/>
          <w:sz w:val="12"/>
          <w:szCs w:val="12"/>
        </w:rPr>
      </w:pPr>
      <w:r w:rsidRPr="00194C6D">
        <w:rPr>
          <w:color w:val="000000"/>
          <w:sz w:val="12"/>
          <w:szCs w:val="12"/>
        </w:rPr>
        <w:t xml:space="preserve">В районе проводится модернизация сети общеобразовательных организаций, созданы базовые школы, обеспечивающие транспортную доставку детей из близлежащих населенных пунктов, оснащенные современным телекоммуникационным и компьютерным оборудованием для реализации программ дистанционного обучения. </w:t>
      </w:r>
    </w:p>
    <w:p w:rsidR="0087651E" w:rsidRPr="00194C6D" w:rsidRDefault="0087651E" w:rsidP="00B57AB5">
      <w:pPr>
        <w:pStyle w:val="aff4"/>
        <w:ind w:firstLine="709"/>
        <w:rPr>
          <w:sz w:val="12"/>
          <w:szCs w:val="12"/>
        </w:rPr>
      </w:pPr>
      <w:r w:rsidRPr="00194C6D">
        <w:rPr>
          <w:sz w:val="12"/>
          <w:szCs w:val="12"/>
        </w:rPr>
        <w:t>Осенью 2021 года пополнился школьный автопарк.  МБОУ «Теренсайская СОШ им. И.Ф. Павлова» и МБОУ «Шильдинская СОШ» получили 2 микроавтобуса для перевозки детей. Автомобили оснащены современным оборудованием, полностью соответствуют стандартам и нормам по перевозке школьников, оборудованы ремнями безопасности и кнопками экстренной связи с водителем. Благодаря новым автомобилям ребята смогут не только добираться до школ, но и ездить на различные соревнования, олимпиады и экскурсии.</w:t>
      </w:r>
    </w:p>
    <w:p w:rsidR="0087651E" w:rsidRPr="00194C6D" w:rsidRDefault="0087651E" w:rsidP="00B57AB5">
      <w:pPr>
        <w:spacing w:line="240" w:lineRule="auto"/>
        <w:contextualSpacing/>
        <w:rPr>
          <w:color w:val="FF0000"/>
          <w:sz w:val="12"/>
          <w:szCs w:val="12"/>
        </w:rPr>
      </w:pPr>
      <w:r w:rsidRPr="00194C6D">
        <w:rPr>
          <w:color w:val="000000"/>
          <w:sz w:val="12"/>
          <w:szCs w:val="12"/>
        </w:rPr>
        <w:t xml:space="preserve">Сделан важный шаг в обновлении содержания общего образования:                                                 с 01.09.2022 года внедрены новые федеральные государственные образовательные стандарты начального общего и основного общего образования. </w:t>
      </w:r>
    </w:p>
    <w:p w:rsidR="0087651E" w:rsidRPr="00194C6D" w:rsidRDefault="0087651E" w:rsidP="00B57AB5">
      <w:pPr>
        <w:tabs>
          <w:tab w:val="left" w:pos="2925"/>
        </w:tabs>
        <w:spacing w:line="240" w:lineRule="auto"/>
        <w:rPr>
          <w:sz w:val="12"/>
          <w:szCs w:val="12"/>
        </w:rPr>
      </w:pPr>
      <w:r w:rsidRPr="00194C6D">
        <w:rPr>
          <w:sz w:val="12"/>
          <w:szCs w:val="12"/>
        </w:rPr>
        <w:t>На начало 2022-2023 учебного года общее количество работников в образовательных  учреждениях составляет 453 человека, из них педагогических работников – 226.</w:t>
      </w:r>
    </w:p>
    <w:p w:rsidR="0087651E" w:rsidRPr="00194C6D" w:rsidRDefault="0087651E" w:rsidP="00B57AB5">
      <w:pPr>
        <w:pStyle w:val="aff4"/>
        <w:ind w:firstLine="709"/>
        <w:rPr>
          <w:sz w:val="12"/>
          <w:szCs w:val="12"/>
        </w:rPr>
      </w:pPr>
      <w:r w:rsidRPr="00194C6D">
        <w:rPr>
          <w:sz w:val="12"/>
          <w:szCs w:val="12"/>
        </w:rPr>
        <w:t>В школах  190 учителей,  74,5% которых имеют квалификационные категории, без  категории – 25,5%.  В 2022 году аттестовано 62  педагогических работника. В настоящее время в школах района работает 29 учителей в возрасте до 30 лет (10,08%). 10 педагогов района прошли курсы переподготовки.</w:t>
      </w:r>
    </w:p>
    <w:p w:rsidR="0087651E" w:rsidRPr="00194C6D" w:rsidRDefault="0087651E" w:rsidP="00B57AB5">
      <w:pPr>
        <w:spacing w:line="240" w:lineRule="auto"/>
        <w:contextualSpacing/>
        <w:rPr>
          <w:sz w:val="12"/>
          <w:szCs w:val="12"/>
        </w:rPr>
      </w:pPr>
      <w:r w:rsidRPr="00194C6D">
        <w:rPr>
          <w:sz w:val="12"/>
          <w:szCs w:val="12"/>
        </w:rPr>
        <w:t xml:space="preserve">Успех модернизации системы образования связан с сохранением здоровья подрастающего поколения. Все более актуальными становятся проблемы создания условий для укрепления здоровья обучающихся, формирования целостного отношения к собственному здоровью и здоровью окружающих, привития навыков здорового образа жизни. Важнейшим фактором здоровьесбережения детей и подростков является их полноценное питание на всех этапах получения образования.  </w:t>
      </w:r>
    </w:p>
    <w:p w:rsidR="0087651E" w:rsidRPr="00194C6D" w:rsidRDefault="0087651E" w:rsidP="00B57AB5">
      <w:pPr>
        <w:pStyle w:val="aff4"/>
        <w:ind w:firstLine="709"/>
        <w:rPr>
          <w:sz w:val="12"/>
          <w:szCs w:val="12"/>
        </w:rPr>
      </w:pPr>
      <w:r w:rsidRPr="00194C6D">
        <w:rPr>
          <w:sz w:val="12"/>
          <w:szCs w:val="12"/>
        </w:rPr>
        <w:t xml:space="preserve">Во всех школах организовано горячее питание. Обеспечено финансирование по организации питания за счет средств местного  бюджета 12 рублей на каждого ребенка. Ученикам начальной школы предоставляется ежедневный бесплатный горячий завтрак за счет федерального, регионального и местного бюджетов в размере 57,10 рублей. </w:t>
      </w:r>
      <w:proofErr w:type="gramStart"/>
      <w:r w:rsidRPr="00194C6D">
        <w:rPr>
          <w:sz w:val="12"/>
          <w:szCs w:val="12"/>
        </w:rPr>
        <w:t>Обучающиеся с ОВЗ, посещающие школу, обеспечены двухразовым питанием в размере 67,60 руб. Для обучающихся на дому предоставляется денежная компенсация за счет федерального бюджета.</w:t>
      </w:r>
      <w:proofErr w:type="gramEnd"/>
    </w:p>
    <w:p w:rsidR="0087651E" w:rsidRPr="00194C6D" w:rsidRDefault="0087651E" w:rsidP="00B57AB5">
      <w:pPr>
        <w:pStyle w:val="aff4"/>
        <w:ind w:firstLine="709"/>
        <w:rPr>
          <w:sz w:val="12"/>
          <w:szCs w:val="12"/>
        </w:rPr>
      </w:pPr>
      <w:r w:rsidRPr="00194C6D">
        <w:rPr>
          <w:sz w:val="12"/>
          <w:szCs w:val="12"/>
        </w:rPr>
        <w:t xml:space="preserve">Размер родительской доплаты в день на одного ученика среднего и старшего звена составляет в среднем 23,04 рублей. </w:t>
      </w:r>
    </w:p>
    <w:p w:rsidR="0087651E" w:rsidRPr="00194C6D" w:rsidRDefault="0087651E" w:rsidP="00B57AB5">
      <w:pPr>
        <w:spacing w:line="240" w:lineRule="auto"/>
        <w:rPr>
          <w:sz w:val="12"/>
          <w:szCs w:val="12"/>
        </w:rPr>
      </w:pPr>
      <w:r w:rsidRPr="00194C6D">
        <w:rPr>
          <w:sz w:val="12"/>
          <w:szCs w:val="12"/>
        </w:rPr>
        <w:t xml:space="preserve">Комплексная работа по выполнению мероприятий в области организации школьного питания способствовала достижению определенных результатов: </w:t>
      </w:r>
    </w:p>
    <w:p w:rsidR="0087651E" w:rsidRPr="00194C6D" w:rsidRDefault="0087651E" w:rsidP="00B57AB5">
      <w:pPr>
        <w:spacing w:line="240" w:lineRule="auto"/>
        <w:rPr>
          <w:sz w:val="12"/>
          <w:szCs w:val="12"/>
        </w:rPr>
      </w:pPr>
      <w:r w:rsidRPr="00194C6D">
        <w:rPr>
          <w:sz w:val="12"/>
          <w:szCs w:val="12"/>
        </w:rPr>
        <w:t>- охват учащихся общеобразовательных организаций горячим питанием достиг                    100 процентов;</w:t>
      </w:r>
    </w:p>
    <w:p w:rsidR="0087651E" w:rsidRPr="00194C6D" w:rsidRDefault="0087651E" w:rsidP="00B57AB5">
      <w:pPr>
        <w:spacing w:line="240" w:lineRule="auto"/>
        <w:rPr>
          <w:sz w:val="12"/>
          <w:szCs w:val="12"/>
        </w:rPr>
      </w:pPr>
      <w:r w:rsidRPr="00194C6D">
        <w:rPr>
          <w:sz w:val="12"/>
          <w:szCs w:val="12"/>
        </w:rPr>
        <w:t>- охват общеобразовательных организаций, использующих в рационе питания продукты, обогащенные витаминами и микронутриентами до 100 процентов;</w:t>
      </w:r>
    </w:p>
    <w:p w:rsidR="0087651E" w:rsidRPr="00194C6D" w:rsidRDefault="0087651E" w:rsidP="00B57AB5">
      <w:pPr>
        <w:spacing w:line="240" w:lineRule="auto"/>
        <w:rPr>
          <w:sz w:val="12"/>
          <w:szCs w:val="12"/>
        </w:rPr>
      </w:pPr>
      <w:r w:rsidRPr="00194C6D">
        <w:rPr>
          <w:sz w:val="12"/>
          <w:szCs w:val="12"/>
        </w:rPr>
        <w:t>- реализация программ для учащихся по вопросам формирования культуры здорового и безопасного образа жизни «Разговор о правильном питании».</w:t>
      </w:r>
    </w:p>
    <w:p w:rsidR="0087651E" w:rsidRPr="00194C6D" w:rsidRDefault="0087651E" w:rsidP="00B57AB5">
      <w:pPr>
        <w:spacing w:line="240" w:lineRule="auto"/>
        <w:rPr>
          <w:sz w:val="12"/>
          <w:szCs w:val="12"/>
        </w:rPr>
      </w:pPr>
      <w:r w:rsidRPr="00194C6D">
        <w:rPr>
          <w:sz w:val="12"/>
          <w:szCs w:val="12"/>
        </w:rPr>
        <w:t>Проводилось усовершенствование материально-технической базы школьных пищеблоков.</w:t>
      </w:r>
    </w:p>
    <w:p w:rsidR="0087651E" w:rsidRPr="00194C6D" w:rsidRDefault="0087651E" w:rsidP="00B57AB5">
      <w:pPr>
        <w:spacing w:line="240" w:lineRule="auto"/>
        <w:rPr>
          <w:sz w:val="12"/>
          <w:szCs w:val="12"/>
        </w:rPr>
      </w:pPr>
      <w:r w:rsidRPr="00194C6D">
        <w:rPr>
          <w:sz w:val="12"/>
          <w:szCs w:val="12"/>
        </w:rPr>
        <w:t>В настоящее время все общеобразовательные организации имеют пищеблоки, оборудованные технологическим, холодильным и моечным оборудованием и помещения для приема пищи. Инфраструктура школьного питания представлена столовыми полного цикла.</w:t>
      </w:r>
    </w:p>
    <w:p w:rsidR="0087651E" w:rsidRPr="00194C6D" w:rsidRDefault="0087651E" w:rsidP="00B57AB5">
      <w:pPr>
        <w:widowControl w:val="0"/>
        <w:spacing w:line="240" w:lineRule="auto"/>
        <w:rPr>
          <w:sz w:val="12"/>
          <w:szCs w:val="12"/>
        </w:rPr>
      </w:pPr>
      <w:r w:rsidRPr="00194C6D">
        <w:rPr>
          <w:sz w:val="12"/>
          <w:szCs w:val="12"/>
        </w:rPr>
        <w:t xml:space="preserve">Приобретены посуда для приготовления блюд, выполненная из нержавеющей стали, производственные столы из цельнометаллических материалов, устойчивых к действию моющих и дезинфицирующих средств. Приобретено моечное оборудование.  </w:t>
      </w:r>
    </w:p>
    <w:p w:rsidR="0087651E" w:rsidRPr="00194C6D" w:rsidRDefault="0087651E" w:rsidP="00B57AB5">
      <w:pPr>
        <w:widowControl w:val="0"/>
        <w:spacing w:line="240" w:lineRule="auto"/>
        <w:rPr>
          <w:sz w:val="12"/>
          <w:szCs w:val="12"/>
        </w:rPr>
      </w:pPr>
      <w:r w:rsidRPr="00194C6D">
        <w:rPr>
          <w:sz w:val="12"/>
          <w:szCs w:val="12"/>
        </w:rPr>
        <w:lastRenderedPageBreak/>
        <w:t>Вместе с тем, несмотря на проделанную работу, в сфере школьного питания остается нерешенным ряд проблем, которые являются препятствием для ее совершенствования. Негативное воздействие на организацию питания учащихся оказывают следующие факторы:</w:t>
      </w:r>
    </w:p>
    <w:p w:rsidR="0087651E" w:rsidRPr="00194C6D" w:rsidRDefault="0087651E" w:rsidP="00B57AB5">
      <w:pPr>
        <w:widowControl w:val="0"/>
        <w:spacing w:line="240" w:lineRule="auto"/>
        <w:rPr>
          <w:sz w:val="12"/>
          <w:szCs w:val="12"/>
        </w:rPr>
      </w:pPr>
      <w:r w:rsidRPr="00194C6D">
        <w:rPr>
          <w:sz w:val="12"/>
          <w:szCs w:val="12"/>
        </w:rPr>
        <w:t>- необходимость проведения капитальных ремонтов пищеблоков в ряде школ;</w:t>
      </w:r>
    </w:p>
    <w:p w:rsidR="0087651E" w:rsidRPr="00194C6D" w:rsidRDefault="0087651E" w:rsidP="00B57AB5">
      <w:pPr>
        <w:spacing w:line="240" w:lineRule="auto"/>
        <w:rPr>
          <w:sz w:val="12"/>
          <w:szCs w:val="12"/>
        </w:rPr>
      </w:pPr>
      <w:r w:rsidRPr="00194C6D">
        <w:rPr>
          <w:sz w:val="12"/>
          <w:szCs w:val="12"/>
        </w:rPr>
        <w:t>- устаревшая материально-техническая база пищеблоков;</w:t>
      </w:r>
    </w:p>
    <w:p w:rsidR="0087651E" w:rsidRPr="00194C6D" w:rsidRDefault="0087651E" w:rsidP="00B57AB5">
      <w:pPr>
        <w:spacing w:line="240" w:lineRule="auto"/>
        <w:rPr>
          <w:sz w:val="12"/>
          <w:szCs w:val="12"/>
        </w:rPr>
      </w:pPr>
      <w:r w:rsidRPr="00194C6D">
        <w:rPr>
          <w:sz w:val="12"/>
          <w:szCs w:val="12"/>
        </w:rPr>
        <w:t>- отсутствие повышения квалификации сотрудников пищеблоков (поваров, помощников поваров).</w:t>
      </w:r>
    </w:p>
    <w:p w:rsidR="0087651E" w:rsidRPr="00194C6D" w:rsidRDefault="0087651E" w:rsidP="00B57AB5">
      <w:pPr>
        <w:spacing w:line="240" w:lineRule="auto"/>
        <w:rPr>
          <w:sz w:val="12"/>
          <w:szCs w:val="12"/>
        </w:rPr>
      </w:pPr>
      <w:r w:rsidRPr="00194C6D">
        <w:rPr>
          <w:sz w:val="12"/>
          <w:szCs w:val="12"/>
        </w:rPr>
        <w:t xml:space="preserve">В настоящее время существует необходимость дальнейшего </w:t>
      </w:r>
      <w:proofErr w:type="gramStart"/>
      <w:r w:rsidRPr="00194C6D">
        <w:rPr>
          <w:sz w:val="12"/>
          <w:szCs w:val="12"/>
        </w:rPr>
        <w:t>повышения эффективности функционирования системы организации питания</w:t>
      </w:r>
      <w:proofErr w:type="gramEnd"/>
      <w:r w:rsidRPr="00194C6D">
        <w:rPr>
          <w:sz w:val="12"/>
          <w:szCs w:val="12"/>
        </w:rPr>
        <w:t xml:space="preserve"> в образовательных организациях района за счет внедрения современных технологий хранения и приготовления пищи, совершенствования материально-технической базы столовых и пищеблоков.</w:t>
      </w:r>
    </w:p>
    <w:p w:rsidR="0087651E" w:rsidRPr="00194C6D" w:rsidRDefault="0087651E" w:rsidP="00B57AB5">
      <w:pPr>
        <w:spacing w:line="240" w:lineRule="auto"/>
        <w:rPr>
          <w:sz w:val="12"/>
          <w:szCs w:val="12"/>
        </w:rPr>
      </w:pPr>
      <w:r w:rsidRPr="00194C6D">
        <w:rPr>
          <w:sz w:val="12"/>
          <w:szCs w:val="12"/>
        </w:rPr>
        <w:t xml:space="preserve">Решение вышеуказанной проблемы требует использования программно-целевого метода, что позволит сконцентрировать ресурсы на программных мероприятиях, ориентированных на реализацию первоочередных </w:t>
      </w:r>
      <w:proofErr w:type="gramStart"/>
      <w:r w:rsidRPr="00194C6D">
        <w:rPr>
          <w:sz w:val="12"/>
          <w:szCs w:val="12"/>
        </w:rPr>
        <w:t>направлений деятельности развития системы школьного питания</w:t>
      </w:r>
      <w:proofErr w:type="gramEnd"/>
      <w:r w:rsidRPr="00194C6D">
        <w:rPr>
          <w:sz w:val="12"/>
          <w:szCs w:val="12"/>
        </w:rPr>
        <w:t xml:space="preserve">. </w:t>
      </w:r>
    </w:p>
    <w:p w:rsidR="0087651E" w:rsidRPr="00194C6D" w:rsidRDefault="0087651E" w:rsidP="00B57AB5">
      <w:pPr>
        <w:spacing w:line="240" w:lineRule="auto"/>
        <w:rPr>
          <w:sz w:val="12"/>
          <w:szCs w:val="12"/>
        </w:rPr>
      </w:pPr>
      <w:r w:rsidRPr="00194C6D">
        <w:rPr>
          <w:bCs/>
          <w:sz w:val="12"/>
          <w:szCs w:val="12"/>
        </w:rPr>
        <w:t>Безопасность образовательного</w:t>
      </w:r>
      <w:r w:rsidRPr="00194C6D">
        <w:rPr>
          <w:sz w:val="12"/>
          <w:szCs w:val="12"/>
        </w:rPr>
        <w:t> учреждения – это комплекс мероприятий, направленных на сохранение жизни и здоровья обучающихся и работников, а также материальных ценностей </w:t>
      </w:r>
      <w:r w:rsidRPr="00194C6D">
        <w:rPr>
          <w:bCs/>
          <w:sz w:val="12"/>
          <w:szCs w:val="12"/>
        </w:rPr>
        <w:t>образовательного</w:t>
      </w:r>
      <w:r w:rsidRPr="00194C6D">
        <w:rPr>
          <w:sz w:val="12"/>
          <w:szCs w:val="12"/>
        </w:rPr>
        <w:t> учреждения от возможных несчастных случаев, пожаров, аварий и других чрезвычайных ситуаций.</w:t>
      </w:r>
    </w:p>
    <w:p w:rsidR="0087651E" w:rsidRPr="00194C6D" w:rsidRDefault="0087651E" w:rsidP="00B57AB5">
      <w:pPr>
        <w:spacing w:line="240" w:lineRule="auto"/>
        <w:rPr>
          <w:sz w:val="12"/>
          <w:szCs w:val="12"/>
        </w:rPr>
      </w:pPr>
      <w:r w:rsidRPr="00194C6D">
        <w:rPr>
          <w:sz w:val="12"/>
          <w:szCs w:val="12"/>
        </w:rPr>
        <w:t xml:space="preserve">Все образовательные организации района полностью оснащены системами автоматической пожарной сигнализации, системами передачи тревожного сигнала на пульт вневедомственной охраны (КТС). </w:t>
      </w:r>
    </w:p>
    <w:p w:rsidR="0087651E" w:rsidRPr="00194C6D" w:rsidRDefault="0087651E" w:rsidP="00B57AB5">
      <w:pPr>
        <w:spacing w:line="240" w:lineRule="auto"/>
        <w:rPr>
          <w:sz w:val="12"/>
          <w:szCs w:val="12"/>
        </w:rPr>
      </w:pPr>
      <w:r w:rsidRPr="00194C6D">
        <w:rPr>
          <w:sz w:val="12"/>
          <w:szCs w:val="12"/>
        </w:rPr>
        <w:t xml:space="preserve">Образовательные организации </w:t>
      </w:r>
      <w:r w:rsidRPr="00194C6D">
        <w:rPr>
          <w:sz w:val="12"/>
          <w:szCs w:val="12"/>
          <w:lang w:val="en-US"/>
        </w:rPr>
        <w:t>III</w:t>
      </w:r>
      <w:r w:rsidRPr="00194C6D">
        <w:rPr>
          <w:sz w:val="12"/>
          <w:szCs w:val="12"/>
        </w:rPr>
        <w:t xml:space="preserve"> категории опасности оснащены системами видеонаблюдения и ручными металлодетекторами.  </w:t>
      </w:r>
    </w:p>
    <w:p w:rsidR="0087651E" w:rsidRPr="00194C6D" w:rsidRDefault="0087651E" w:rsidP="00B57AB5">
      <w:pPr>
        <w:spacing w:line="240" w:lineRule="auto"/>
        <w:rPr>
          <w:sz w:val="12"/>
          <w:szCs w:val="12"/>
        </w:rPr>
      </w:pPr>
      <w:r w:rsidRPr="00194C6D">
        <w:rPr>
          <w:sz w:val="12"/>
          <w:szCs w:val="12"/>
        </w:rPr>
        <w:t>Также были реализованы следующие мероприятия:</w:t>
      </w:r>
    </w:p>
    <w:p w:rsidR="0087651E" w:rsidRPr="00194C6D" w:rsidRDefault="0087651E" w:rsidP="00B57AB5">
      <w:pPr>
        <w:spacing w:line="240" w:lineRule="auto"/>
        <w:rPr>
          <w:sz w:val="12"/>
          <w:szCs w:val="12"/>
        </w:rPr>
      </w:pPr>
      <w:r w:rsidRPr="00194C6D">
        <w:rPr>
          <w:sz w:val="12"/>
          <w:szCs w:val="12"/>
        </w:rPr>
        <w:t>- приведены в нормативное состояние эвакуационные выходы и пути эвакуации;</w:t>
      </w:r>
    </w:p>
    <w:p w:rsidR="0087651E" w:rsidRPr="00194C6D" w:rsidRDefault="0087651E" w:rsidP="00B57AB5">
      <w:pPr>
        <w:spacing w:line="240" w:lineRule="auto"/>
        <w:rPr>
          <w:sz w:val="12"/>
          <w:szCs w:val="12"/>
        </w:rPr>
      </w:pPr>
      <w:r w:rsidRPr="00194C6D">
        <w:rPr>
          <w:sz w:val="12"/>
          <w:szCs w:val="12"/>
        </w:rPr>
        <w:t>- проводится периодически обработка деревянных конструкций чердачных помещений огнезащитным составом;</w:t>
      </w:r>
    </w:p>
    <w:p w:rsidR="0087651E" w:rsidRPr="00194C6D" w:rsidRDefault="0087651E" w:rsidP="00B57AB5">
      <w:pPr>
        <w:spacing w:line="240" w:lineRule="auto"/>
        <w:rPr>
          <w:sz w:val="12"/>
          <w:szCs w:val="12"/>
        </w:rPr>
      </w:pPr>
      <w:r w:rsidRPr="00194C6D">
        <w:rPr>
          <w:sz w:val="12"/>
          <w:szCs w:val="12"/>
        </w:rPr>
        <w:t>- поддерживаются в исправном состоянии системы электроснабжения;</w:t>
      </w:r>
    </w:p>
    <w:p w:rsidR="0087651E" w:rsidRPr="00194C6D" w:rsidRDefault="0087651E" w:rsidP="00B57AB5">
      <w:pPr>
        <w:spacing w:line="240" w:lineRule="auto"/>
        <w:rPr>
          <w:sz w:val="12"/>
          <w:szCs w:val="12"/>
        </w:rPr>
      </w:pPr>
      <w:r w:rsidRPr="00194C6D">
        <w:rPr>
          <w:sz w:val="12"/>
          <w:szCs w:val="12"/>
        </w:rPr>
        <w:t>- в девяти образовательных организациях организована работа по охране образовательных объектов в лице частных охранных предприятий (ЧОП);</w:t>
      </w:r>
    </w:p>
    <w:p w:rsidR="0087651E" w:rsidRPr="00194C6D" w:rsidRDefault="0087651E" w:rsidP="00B57AB5">
      <w:pPr>
        <w:spacing w:line="240" w:lineRule="auto"/>
        <w:rPr>
          <w:sz w:val="12"/>
          <w:szCs w:val="12"/>
        </w:rPr>
      </w:pPr>
      <w:r w:rsidRPr="00194C6D">
        <w:rPr>
          <w:sz w:val="12"/>
          <w:szCs w:val="12"/>
        </w:rPr>
        <w:t>- приобретены и установлены усилители мощности сигнала сотовой связи на объектах, где слабый сигнал для подключения КТС с выводом сигнала «тревога» на ПЦО Адамовского ОВО;</w:t>
      </w:r>
    </w:p>
    <w:p w:rsidR="0087651E" w:rsidRPr="00194C6D" w:rsidRDefault="0087651E" w:rsidP="00B57AB5">
      <w:pPr>
        <w:spacing w:line="240" w:lineRule="auto"/>
        <w:rPr>
          <w:sz w:val="12"/>
          <w:szCs w:val="12"/>
        </w:rPr>
      </w:pPr>
      <w:r w:rsidRPr="00194C6D">
        <w:rPr>
          <w:sz w:val="12"/>
          <w:szCs w:val="12"/>
        </w:rPr>
        <w:t>- отремонтированы и приведены в рабочее состояние наружные противопожарные гидранты.</w:t>
      </w:r>
    </w:p>
    <w:p w:rsidR="0087651E" w:rsidRPr="00194C6D" w:rsidRDefault="0087651E" w:rsidP="00B57AB5">
      <w:pPr>
        <w:spacing w:line="240" w:lineRule="auto"/>
        <w:rPr>
          <w:sz w:val="12"/>
          <w:szCs w:val="12"/>
        </w:rPr>
      </w:pPr>
      <w:r w:rsidRPr="00194C6D">
        <w:rPr>
          <w:sz w:val="12"/>
          <w:szCs w:val="12"/>
        </w:rPr>
        <w:t xml:space="preserve">Ограниченное финансирование мероприятий не позволило провести мероприятия по организации охраны в лице ЧОП в полном объеме, по установке охранной сигнализации, оборудовании на 1-м этаже помещений и КПП в образовательных организациях </w:t>
      </w:r>
      <w:r w:rsidRPr="00194C6D">
        <w:rPr>
          <w:sz w:val="12"/>
          <w:szCs w:val="12"/>
          <w:lang w:val="en-US"/>
        </w:rPr>
        <w:t>III</w:t>
      </w:r>
      <w:r w:rsidRPr="00194C6D">
        <w:rPr>
          <w:sz w:val="12"/>
          <w:szCs w:val="12"/>
        </w:rPr>
        <w:t xml:space="preserve"> категории опасности. Также, образовательные учреждения не оснащены СОУЭ или  автономной системой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r w:rsidRPr="00194C6D">
        <w:rPr>
          <w:sz w:val="12"/>
          <w:szCs w:val="12"/>
        </w:rPr>
        <w:tab/>
      </w:r>
    </w:p>
    <w:p w:rsidR="0087651E" w:rsidRPr="00194C6D" w:rsidRDefault="0087651E" w:rsidP="00B57AB5">
      <w:pPr>
        <w:spacing w:line="240" w:lineRule="auto"/>
        <w:rPr>
          <w:sz w:val="12"/>
          <w:szCs w:val="12"/>
        </w:rPr>
      </w:pPr>
      <w:r w:rsidRPr="00194C6D">
        <w:rPr>
          <w:sz w:val="12"/>
          <w:szCs w:val="12"/>
        </w:rPr>
        <w:t>Не во всех образовательных учреждениях уровень противопожарной безопасности соответствует в полной мере новым требованиям.</w:t>
      </w:r>
    </w:p>
    <w:p w:rsidR="0087651E" w:rsidRPr="00194C6D" w:rsidRDefault="0087651E" w:rsidP="00B57AB5">
      <w:pPr>
        <w:spacing w:line="240" w:lineRule="auto"/>
        <w:rPr>
          <w:sz w:val="12"/>
          <w:szCs w:val="12"/>
        </w:rPr>
      </w:pPr>
      <w:r w:rsidRPr="00194C6D">
        <w:rPr>
          <w:sz w:val="12"/>
          <w:szCs w:val="12"/>
        </w:rPr>
        <w:t>Обеспечение безопасности зависит не только от оснащенности объектов образования современной техникой и оборудованием, но и, прежде всего, от грамотности и компетентности людей, отвечающих за безопасность образовательных учреждений и учебного процесса.</w:t>
      </w:r>
    </w:p>
    <w:p w:rsidR="0087651E" w:rsidRPr="00194C6D" w:rsidRDefault="0087651E" w:rsidP="00B57AB5">
      <w:pPr>
        <w:pStyle w:val="aff4"/>
        <w:ind w:firstLine="709"/>
        <w:rPr>
          <w:sz w:val="12"/>
          <w:szCs w:val="12"/>
        </w:rPr>
      </w:pPr>
      <w:r w:rsidRPr="00194C6D">
        <w:rPr>
          <w:sz w:val="12"/>
          <w:szCs w:val="12"/>
        </w:rPr>
        <w:t>Систему дополнительного образования представляет ЦРТДЮ. В 2022 году на базе ЦРТДЮ действуют 190 творческих объединений, в которых занимается                                           2853 воспитанника. Техническим направлением охвачено – 316 человек (11%), физкультурно-спортивным - 683 (24%), художественным – 593 (21%), туристско-краеведческим – 258 (9 %), естественнонаучным – 97 (3%), социально-педагогическим – 906 (32%).</w:t>
      </w:r>
    </w:p>
    <w:p w:rsidR="0087651E" w:rsidRPr="00194C6D" w:rsidRDefault="0087651E" w:rsidP="00B57AB5">
      <w:pPr>
        <w:spacing w:line="240" w:lineRule="auto"/>
        <w:rPr>
          <w:rFonts w:eastAsia="Calibri"/>
          <w:sz w:val="12"/>
          <w:szCs w:val="12"/>
        </w:rPr>
      </w:pPr>
      <w:proofErr w:type="gramStart"/>
      <w:r w:rsidRPr="00194C6D">
        <w:rPr>
          <w:rFonts w:eastAsia="Calibri"/>
          <w:sz w:val="12"/>
          <w:szCs w:val="12"/>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муниципальном образовании Адамовский район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w:t>
      </w:r>
      <w:proofErr w:type="gramEnd"/>
      <w:r w:rsidRPr="00194C6D">
        <w:rPr>
          <w:rFonts w:eastAsia="Calibri"/>
          <w:sz w:val="12"/>
          <w:szCs w:val="12"/>
        </w:rPr>
        <w:t xml:space="preserve"> Федеральному закону "О государственном (муниципальном) социальном заказе на оказание государственных (муниципальных) услуг в социальной сфере" от 13.07.2020 N 189-ФЗ (далее – Федеральный закон № 189-ФЗ). </w:t>
      </w:r>
      <w:proofErr w:type="gramStart"/>
      <w:r w:rsidRPr="00194C6D">
        <w:rPr>
          <w:rFonts w:eastAsia="Calibri"/>
          <w:sz w:val="12"/>
          <w:szCs w:val="12"/>
        </w:rPr>
        <w:t>С целью обеспечения использования сертификатов администрация муниципального образования Адамовский район руководствуется Федеральным законом № 189-ФЗ, постановлением Администрации муниципального образования Адамовский район от 29.11.2023 №870-п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и ежегодно принимает программу персонифицированного финансирования дополнительного образования детей в муниципальном образовании Адамовский район.</w:t>
      </w:r>
      <w:proofErr w:type="gramEnd"/>
    </w:p>
    <w:p w:rsidR="0087651E" w:rsidRPr="00194C6D" w:rsidRDefault="0087651E" w:rsidP="00B57AB5">
      <w:pPr>
        <w:pStyle w:val="aff4"/>
        <w:ind w:firstLine="709"/>
        <w:rPr>
          <w:sz w:val="12"/>
          <w:szCs w:val="12"/>
        </w:rPr>
      </w:pPr>
      <w:r w:rsidRPr="00194C6D">
        <w:rPr>
          <w:sz w:val="12"/>
          <w:szCs w:val="12"/>
        </w:rPr>
        <w:t>Программное мероприятие, указанное в пункте 10.1 приложения №3 к муниципальной программе, предусматривает направление бюджетных ассигнований на субсидии на обеспечение финансирования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w:t>
      </w:r>
    </w:p>
    <w:p w:rsidR="0087651E" w:rsidRPr="00194C6D" w:rsidRDefault="0087651E" w:rsidP="00B57AB5">
      <w:pPr>
        <w:pStyle w:val="aff4"/>
        <w:ind w:firstLine="709"/>
        <w:rPr>
          <w:sz w:val="12"/>
          <w:szCs w:val="12"/>
        </w:rPr>
      </w:pPr>
      <w:r w:rsidRPr="00194C6D">
        <w:rPr>
          <w:sz w:val="12"/>
          <w:szCs w:val="12"/>
        </w:rPr>
        <w:t>В летний период 2022 года функционировали 27 лагерей дневного пребывания в образовательных организациях и ЦРТДЮ с общим охватом детей 815 человек. Также реализовались мероприятия по временному трудоустройству несовершеннолетних граждан в свободное от учебы время. Через ЦЗН было трудоустроено 119 человек.</w:t>
      </w:r>
    </w:p>
    <w:p w:rsidR="0087651E" w:rsidRPr="00194C6D" w:rsidRDefault="0087651E" w:rsidP="00B57AB5">
      <w:pPr>
        <w:spacing w:line="240" w:lineRule="auto"/>
        <w:rPr>
          <w:sz w:val="12"/>
          <w:szCs w:val="12"/>
        </w:rPr>
      </w:pPr>
      <w:r w:rsidRPr="00194C6D">
        <w:rPr>
          <w:rFonts w:ascii="Times New Roman CYR" w:hAnsi="Times New Roman CYR" w:cs="Times New Roman CYR"/>
          <w:color w:val="000000"/>
          <w:sz w:val="12"/>
          <w:szCs w:val="12"/>
        </w:rPr>
        <w:t xml:space="preserve">Муниципальная система образования Адамовского района принимает участие в реализации мероприятий </w:t>
      </w:r>
      <w:r w:rsidRPr="00194C6D">
        <w:rPr>
          <w:rFonts w:ascii="Times New Roman CYR" w:hAnsi="Times New Roman CYR" w:cs="Times New Roman CYR"/>
          <w:sz w:val="12"/>
          <w:szCs w:val="12"/>
        </w:rPr>
        <w:t xml:space="preserve">4 региональных проектов национального проекта </w:t>
      </w:r>
      <w:r w:rsidRPr="00194C6D">
        <w:rPr>
          <w:sz w:val="12"/>
          <w:szCs w:val="12"/>
        </w:rPr>
        <w:t>«</w:t>
      </w:r>
      <w:r w:rsidRPr="00194C6D">
        <w:rPr>
          <w:rFonts w:ascii="Times New Roman CYR" w:hAnsi="Times New Roman CYR" w:cs="Times New Roman CYR"/>
          <w:sz w:val="12"/>
          <w:szCs w:val="12"/>
        </w:rPr>
        <w:t>Образование</w:t>
      </w:r>
      <w:r w:rsidRPr="00194C6D">
        <w:rPr>
          <w:sz w:val="12"/>
          <w:szCs w:val="12"/>
        </w:rPr>
        <w:t>»: «</w:t>
      </w:r>
      <w:r w:rsidRPr="00194C6D">
        <w:rPr>
          <w:rFonts w:ascii="Times New Roman CYR" w:hAnsi="Times New Roman CYR" w:cs="Times New Roman CYR"/>
          <w:sz w:val="12"/>
          <w:szCs w:val="12"/>
        </w:rPr>
        <w:t>Современная школа</w:t>
      </w:r>
      <w:r w:rsidRPr="00194C6D">
        <w:rPr>
          <w:sz w:val="12"/>
          <w:szCs w:val="12"/>
        </w:rPr>
        <w:t>», «</w:t>
      </w:r>
      <w:r w:rsidRPr="00194C6D">
        <w:rPr>
          <w:rFonts w:ascii="Times New Roman CYR" w:hAnsi="Times New Roman CYR" w:cs="Times New Roman CYR"/>
          <w:sz w:val="12"/>
          <w:szCs w:val="12"/>
        </w:rPr>
        <w:t>Успех каждого ребенка</w:t>
      </w:r>
      <w:r w:rsidRPr="00194C6D">
        <w:rPr>
          <w:sz w:val="12"/>
          <w:szCs w:val="12"/>
        </w:rPr>
        <w:t>», «</w:t>
      </w:r>
      <w:r w:rsidRPr="00194C6D">
        <w:rPr>
          <w:rFonts w:ascii="Times New Roman CYR" w:hAnsi="Times New Roman CYR" w:cs="Times New Roman CYR"/>
          <w:sz w:val="12"/>
          <w:szCs w:val="12"/>
        </w:rPr>
        <w:t>Цифровая образовательная среда</w:t>
      </w:r>
      <w:r w:rsidRPr="00194C6D">
        <w:rPr>
          <w:sz w:val="12"/>
          <w:szCs w:val="12"/>
        </w:rPr>
        <w:t xml:space="preserve">» </w:t>
      </w:r>
      <w:r w:rsidRPr="00194C6D">
        <w:rPr>
          <w:rFonts w:ascii="Times New Roman CYR" w:hAnsi="Times New Roman CYR" w:cs="Times New Roman CYR"/>
          <w:sz w:val="12"/>
          <w:szCs w:val="12"/>
        </w:rPr>
        <w:t xml:space="preserve">и </w:t>
      </w:r>
      <w:r w:rsidRPr="00194C6D">
        <w:rPr>
          <w:sz w:val="12"/>
          <w:szCs w:val="12"/>
        </w:rPr>
        <w:t>«</w:t>
      </w:r>
      <w:r w:rsidRPr="00194C6D">
        <w:rPr>
          <w:rFonts w:ascii="Times New Roman CYR" w:hAnsi="Times New Roman CYR" w:cs="Times New Roman CYR"/>
          <w:sz w:val="12"/>
          <w:szCs w:val="12"/>
        </w:rPr>
        <w:t>Патриотическое воспитание граждан Российской Федерации</w:t>
      </w:r>
      <w:r w:rsidRPr="00194C6D">
        <w:rPr>
          <w:sz w:val="12"/>
          <w:szCs w:val="12"/>
        </w:rPr>
        <w:t>».</w:t>
      </w:r>
    </w:p>
    <w:p w:rsidR="0087651E" w:rsidRPr="00194C6D" w:rsidRDefault="0087651E" w:rsidP="00B57AB5">
      <w:pPr>
        <w:pStyle w:val="aff4"/>
        <w:ind w:firstLine="709"/>
        <w:rPr>
          <w:sz w:val="12"/>
          <w:szCs w:val="12"/>
        </w:rPr>
      </w:pPr>
      <w:r w:rsidRPr="00194C6D">
        <w:rPr>
          <w:sz w:val="12"/>
          <w:szCs w:val="12"/>
        </w:rPr>
        <w:t xml:space="preserve">Реализация проекта «Современная школа» началась в Адамовском районе в                            2019 году с открытия на базе МБОУ «Адамовская СОШ № 2» центра образования цифрового и гуманитарного профиля «Точка роста» по предметным областям «Технология», «Информатика», «ОБЖ». </w:t>
      </w:r>
    </w:p>
    <w:p w:rsidR="0087651E" w:rsidRPr="00194C6D" w:rsidRDefault="0087651E" w:rsidP="00B57AB5">
      <w:pPr>
        <w:spacing w:line="240" w:lineRule="auto"/>
        <w:rPr>
          <w:sz w:val="12"/>
          <w:szCs w:val="12"/>
        </w:rPr>
      </w:pPr>
      <w:r w:rsidRPr="00194C6D">
        <w:rPr>
          <w:sz w:val="12"/>
          <w:szCs w:val="12"/>
        </w:rPr>
        <w:t xml:space="preserve">В 2021 году  на базе МБОУ «Аниховская СОШ» и МБОУ «Елизаветинская СОШ» открыты образовательные  центры «Точка роста» естестеннонаучной и технологической направленности  по предметным областям «Химия», «Физика», «Биология». </w:t>
      </w:r>
    </w:p>
    <w:p w:rsidR="0087651E" w:rsidRPr="00194C6D" w:rsidRDefault="0087651E" w:rsidP="00B57AB5">
      <w:pPr>
        <w:spacing w:line="240" w:lineRule="auto"/>
        <w:rPr>
          <w:sz w:val="12"/>
          <w:szCs w:val="12"/>
        </w:rPr>
      </w:pPr>
      <w:r w:rsidRPr="00194C6D">
        <w:rPr>
          <w:sz w:val="12"/>
          <w:szCs w:val="12"/>
        </w:rPr>
        <w:t>В 2022 году аналогичный центр образования открыт на базе МБОУ «Шильдинская СОШ». В 2023 году планируется открытие еще двух центров «Точка роста» на базе         МБОУ «Майская СОШ» и МБОУ «Теренсайская СОШ им. И.Ф. Павлова».</w:t>
      </w:r>
    </w:p>
    <w:p w:rsidR="0087651E" w:rsidRPr="00194C6D" w:rsidRDefault="0087651E" w:rsidP="00B57AB5">
      <w:pPr>
        <w:spacing w:line="240" w:lineRule="auto"/>
        <w:rPr>
          <w:sz w:val="12"/>
          <w:szCs w:val="12"/>
        </w:rPr>
      </w:pPr>
      <w:r w:rsidRPr="00194C6D">
        <w:rPr>
          <w:sz w:val="12"/>
          <w:szCs w:val="12"/>
        </w:rPr>
        <w:t xml:space="preserve">В рамках реализации проекта «Успех каждого ребенка»  летом 2022 года был отремонтирован спортивный зал в МБОУ «Джарлинская СОШ». </w:t>
      </w:r>
    </w:p>
    <w:p w:rsidR="0087651E" w:rsidRPr="00194C6D" w:rsidRDefault="0087651E" w:rsidP="00B57AB5">
      <w:pPr>
        <w:spacing w:line="240" w:lineRule="auto"/>
        <w:rPr>
          <w:sz w:val="12"/>
          <w:szCs w:val="12"/>
        </w:rPr>
      </w:pPr>
      <w:r w:rsidRPr="00194C6D">
        <w:rPr>
          <w:sz w:val="12"/>
          <w:szCs w:val="12"/>
        </w:rPr>
        <w:t xml:space="preserve">Цель муниципальной политики в сфере образования – внедрение современной модели образования, обеспечивающей сформированность у выпускников гражданской позиции, целостного мировоззрения, соответствующим требованиям инновационного развития экономики, современным потребностям общества и каждого гражданина.    </w:t>
      </w:r>
    </w:p>
    <w:p w:rsidR="0087651E" w:rsidRPr="00194C6D" w:rsidRDefault="0087651E" w:rsidP="00B57AB5">
      <w:pPr>
        <w:spacing w:line="240" w:lineRule="auto"/>
        <w:rPr>
          <w:sz w:val="12"/>
          <w:szCs w:val="12"/>
        </w:rPr>
      </w:pPr>
      <w:r w:rsidRPr="00194C6D">
        <w:rPr>
          <w:sz w:val="12"/>
          <w:szCs w:val="12"/>
        </w:rPr>
        <w:t>Приоритетные направления муниципальной политики в сфере образования:</w:t>
      </w:r>
    </w:p>
    <w:p w:rsidR="0087651E" w:rsidRPr="00194C6D" w:rsidRDefault="0087651E" w:rsidP="00B57AB5">
      <w:pPr>
        <w:spacing w:line="240" w:lineRule="auto"/>
        <w:rPr>
          <w:sz w:val="12"/>
          <w:szCs w:val="12"/>
        </w:rPr>
      </w:pPr>
      <w:r w:rsidRPr="00194C6D">
        <w:rPr>
          <w:sz w:val="12"/>
          <w:szCs w:val="12"/>
        </w:rPr>
        <w:t>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87651E" w:rsidRPr="00194C6D" w:rsidRDefault="0087651E" w:rsidP="00B57AB5">
      <w:pPr>
        <w:spacing w:line="240" w:lineRule="auto"/>
        <w:rPr>
          <w:sz w:val="12"/>
          <w:szCs w:val="12"/>
        </w:rPr>
      </w:pPr>
      <w:r w:rsidRPr="00194C6D">
        <w:rPr>
          <w:sz w:val="12"/>
          <w:szCs w:val="12"/>
        </w:rPr>
        <w:t>создание на всех ступенях образования условий для реализации индивидуальных образовательных программ, в том числе возможностей на старшей ступени обучения одновременно с освоением общеобразовательных программ получить профильную подготовку, необходимую и достаточную для продолжения обучения в учреждениях профессионального образования;</w:t>
      </w:r>
    </w:p>
    <w:p w:rsidR="0087651E" w:rsidRPr="00194C6D" w:rsidRDefault="0087651E" w:rsidP="00B57AB5">
      <w:pPr>
        <w:spacing w:line="240" w:lineRule="auto"/>
        <w:rPr>
          <w:sz w:val="12"/>
          <w:szCs w:val="12"/>
        </w:rPr>
      </w:pPr>
      <w:r w:rsidRPr="00194C6D">
        <w:rPr>
          <w:sz w:val="12"/>
          <w:szCs w:val="12"/>
        </w:rPr>
        <w:t>построение системы общего образования  в соответствии с принципами национальной образовательной инициативы «Наша новая школа»;</w:t>
      </w:r>
    </w:p>
    <w:p w:rsidR="0087651E" w:rsidRPr="00194C6D" w:rsidRDefault="0087651E" w:rsidP="00B57AB5">
      <w:pPr>
        <w:spacing w:line="240" w:lineRule="auto"/>
        <w:rPr>
          <w:sz w:val="12"/>
          <w:szCs w:val="12"/>
        </w:rPr>
      </w:pPr>
      <w:r w:rsidRPr="00194C6D">
        <w:rPr>
          <w:sz w:val="12"/>
          <w:szCs w:val="12"/>
        </w:rPr>
        <w:t>создание системы поддержки одаренных детей и талантливой молодежи;</w:t>
      </w:r>
    </w:p>
    <w:p w:rsidR="0087651E" w:rsidRPr="00194C6D" w:rsidRDefault="0087651E" w:rsidP="00B57AB5">
      <w:pPr>
        <w:spacing w:line="240" w:lineRule="auto"/>
        <w:rPr>
          <w:sz w:val="12"/>
          <w:szCs w:val="12"/>
        </w:rPr>
      </w:pPr>
      <w:r w:rsidRPr="00194C6D">
        <w:rPr>
          <w:sz w:val="12"/>
          <w:szCs w:val="12"/>
        </w:rPr>
        <w:t xml:space="preserve">создание условий для равного доступа всех жителей района к образованию и самообразованию, дополнительному образованию;  </w:t>
      </w:r>
    </w:p>
    <w:p w:rsidR="0087651E" w:rsidRPr="00194C6D" w:rsidRDefault="0087651E" w:rsidP="00B57AB5">
      <w:pPr>
        <w:spacing w:line="240" w:lineRule="auto"/>
        <w:rPr>
          <w:sz w:val="12"/>
          <w:szCs w:val="12"/>
        </w:rPr>
      </w:pPr>
      <w:r w:rsidRPr="00194C6D">
        <w:rPr>
          <w:sz w:val="12"/>
          <w:szCs w:val="12"/>
        </w:rPr>
        <w:t>создание условий для формирования у детей установок здорового образа жизни.</w:t>
      </w:r>
    </w:p>
    <w:p w:rsidR="0087651E" w:rsidRPr="00194C6D" w:rsidRDefault="0087651E" w:rsidP="00B57AB5">
      <w:pPr>
        <w:spacing w:line="240" w:lineRule="auto"/>
        <w:contextualSpacing/>
        <w:rPr>
          <w:sz w:val="12"/>
          <w:szCs w:val="12"/>
        </w:rPr>
      </w:pPr>
      <w:r w:rsidRPr="00194C6D">
        <w:rPr>
          <w:color w:val="000000"/>
          <w:sz w:val="12"/>
          <w:szCs w:val="12"/>
        </w:rPr>
        <w:t>Отдел образования администрации муниципального образования Адамовский район является уполномоченным учреждением муниципального органа исполнительной власти Адамовского района по</w:t>
      </w:r>
      <w:r w:rsidRPr="00194C6D">
        <w:rPr>
          <w:sz w:val="12"/>
          <w:szCs w:val="12"/>
        </w:rPr>
        <w:t xml:space="preserve"> решению вопросов местного значения в сфере образования и осуществляющим руководство и </w:t>
      </w:r>
      <w:proofErr w:type="gramStart"/>
      <w:r w:rsidRPr="00194C6D">
        <w:rPr>
          <w:sz w:val="12"/>
          <w:szCs w:val="12"/>
        </w:rPr>
        <w:t>контроль за</w:t>
      </w:r>
      <w:proofErr w:type="gramEnd"/>
      <w:r w:rsidRPr="00194C6D">
        <w:rPr>
          <w:sz w:val="12"/>
          <w:szCs w:val="12"/>
        </w:rPr>
        <w:t xml:space="preserve"> функционированием системы образования.</w:t>
      </w:r>
    </w:p>
    <w:p w:rsidR="0087651E" w:rsidRPr="00194C6D" w:rsidRDefault="0087651E" w:rsidP="00B57AB5">
      <w:pPr>
        <w:pStyle w:val="aff4"/>
        <w:ind w:firstLine="709"/>
        <w:rPr>
          <w:sz w:val="12"/>
          <w:szCs w:val="12"/>
        </w:rPr>
      </w:pPr>
      <w:r w:rsidRPr="00194C6D">
        <w:rPr>
          <w:sz w:val="12"/>
          <w:szCs w:val="12"/>
        </w:rPr>
        <w:t>В своей деятельности отдел образования администрации муниципального образования Адамовский район руководствуется Конституцией Российской Федерации, Федеральными законами, Указами Президента Российской Федерации, нормативными правовыми актами Правительства Российской Федерации, Уставом Оренбургской области, нормативно-правовыми актами Губернатора Оренбургской области, Уставом района, Постановлениями и распоряжениями Главы района, а также иными правовыми актами, регулирующими деятельность отдела образования.</w:t>
      </w:r>
    </w:p>
    <w:p w:rsidR="0087651E" w:rsidRPr="00194C6D" w:rsidRDefault="0087651E" w:rsidP="00B57AB5">
      <w:pPr>
        <w:pStyle w:val="aff4"/>
        <w:ind w:firstLine="709"/>
        <w:rPr>
          <w:sz w:val="12"/>
          <w:szCs w:val="12"/>
        </w:rPr>
      </w:pPr>
      <w:r w:rsidRPr="00194C6D">
        <w:rPr>
          <w:sz w:val="12"/>
          <w:szCs w:val="12"/>
        </w:rPr>
        <w:t>Отдел образования осуществляет деятельность в соответствии со следующими задачами:</w:t>
      </w:r>
    </w:p>
    <w:p w:rsidR="0087651E" w:rsidRPr="00194C6D" w:rsidRDefault="0087651E" w:rsidP="00B57AB5">
      <w:pPr>
        <w:pStyle w:val="aff4"/>
        <w:ind w:firstLine="709"/>
        <w:rPr>
          <w:sz w:val="12"/>
          <w:szCs w:val="12"/>
        </w:rPr>
      </w:pPr>
      <w:r w:rsidRPr="00194C6D">
        <w:rPr>
          <w:sz w:val="12"/>
          <w:szCs w:val="12"/>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муниципальном образовании (далее - МО)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7651E" w:rsidRPr="00194C6D" w:rsidRDefault="0087651E" w:rsidP="00B57AB5">
      <w:pPr>
        <w:pStyle w:val="aff4"/>
        <w:ind w:firstLine="709"/>
        <w:rPr>
          <w:sz w:val="12"/>
          <w:szCs w:val="12"/>
        </w:rPr>
      </w:pPr>
      <w:r w:rsidRPr="00194C6D">
        <w:rPr>
          <w:sz w:val="12"/>
          <w:szCs w:val="12"/>
        </w:rPr>
        <w:t>2) организация предоставления дополнительного образования детей в МО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7651E" w:rsidRPr="00194C6D" w:rsidRDefault="0087651E" w:rsidP="00B57AB5">
      <w:pPr>
        <w:pStyle w:val="aff4"/>
        <w:ind w:firstLine="709"/>
        <w:rPr>
          <w:sz w:val="12"/>
          <w:szCs w:val="12"/>
        </w:rPr>
      </w:pPr>
      <w:r w:rsidRPr="00194C6D">
        <w:rPr>
          <w:sz w:val="12"/>
          <w:szCs w:val="12"/>
        </w:rPr>
        <w:t>3) создание условий для осуществления присмотра и ухода за детьми, содержания детей в МО;</w:t>
      </w:r>
    </w:p>
    <w:p w:rsidR="0087651E" w:rsidRPr="00194C6D" w:rsidRDefault="0087651E" w:rsidP="00B57AB5">
      <w:pPr>
        <w:pStyle w:val="aff4"/>
        <w:ind w:firstLine="709"/>
        <w:rPr>
          <w:sz w:val="12"/>
          <w:szCs w:val="12"/>
        </w:rPr>
      </w:pPr>
      <w:r w:rsidRPr="00194C6D">
        <w:rPr>
          <w:sz w:val="12"/>
          <w:szCs w:val="12"/>
        </w:rPr>
        <w:t>4) организация отдыха детей в каникулярное время;</w:t>
      </w:r>
    </w:p>
    <w:p w:rsidR="0087651E" w:rsidRPr="00194C6D" w:rsidRDefault="0087651E" w:rsidP="00B57AB5">
      <w:pPr>
        <w:pStyle w:val="aff4"/>
        <w:ind w:firstLine="709"/>
        <w:rPr>
          <w:sz w:val="12"/>
          <w:szCs w:val="12"/>
        </w:rPr>
      </w:pPr>
      <w:r w:rsidRPr="00194C6D">
        <w:rPr>
          <w:sz w:val="12"/>
          <w:szCs w:val="12"/>
        </w:rPr>
        <w:t>5) обеспечение содержания зданий и сооружений МО, обустройство прилегающих к ним территорий;</w:t>
      </w:r>
    </w:p>
    <w:p w:rsidR="0087651E" w:rsidRPr="00194C6D" w:rsidRDefault="0087651E" w:rsidP="00B57AB5">
      <w:pPr>
        <w:pStyle w:val="aff4"/>
        <w:ind w:firstLine="709"/>
        <w:rPr>
          <w:sz w:val="12"/>
          <w:szCs w:val="12"/>
        </w:rPr>
      </w:pPr>
      <w:r w:rsidRPr="00194C6D">
        <w:rPr>
          <w:sz w:val="12"/>
          <w:szCs w:val="12"/>
        </w:rPr>
        <w:t xml:space="preserve">6) учет детей, подлежащих </w:t>
      </w:r>
      <w:proofErr w:type="gramStart"/>
      <w:r w:rsidRPr="00194C6D">
        <w:rPr>
          <w:sz w:val="12"/>
          <w:szCs w:val="12"/>
        </w:rPr>
        <w:t>обучению по</w:t>
      </w:r>
      <w:proofErr w:type="gramEnd"/>
      <w:r w:rsidRPr="00194C6D">
        <w:rPr>
          <w:sz w:val="12"/>
          <w:szCs w:val="12"/>
        </w:rPr>
        <w:t xml:space="preserve"> образовательным программам дошкольного, начального общего, основного общего и среднего общего образования, и форм получения образования, определенных родителями (законными представителями) детей, закрепление МО за конкретными территориями Адамовского муниципального района;</w:t>
      </w:r>
    </w:p>
    <w:p w:rsidR="0087651E" w:rsidRPr="00194C6D" w:rsidRDefault="0087651E" w:rsidP="00B57AB5">
      <w:pPr>
        <w:pStyle w:val="aff4"/>
        <w:ind w:firstLine="709"/>
        <w:rPr>
          <w:sz w:val="12"/>
          <w:szCs w:val="12"/>
        </w:rPr>
      </w:pPr>
      <w:r w:rsidRPr="00194C6D">
        <w:rPr>
          <w:sz w:val="12"/>
          <w:szCs w:val="12"/>
        </w:rPr>
        <w:t>7) учет несовершеннолетних, не посещающих или систематически пропускающих по неуважительным причинам занятия в МО;</w:t>
      </w:r>
    </w:p>
    <w:p w:rsidR="0087651E" w:rsidRPr="00194C6D" w:rsidRDefault="0087651E" w:rsidP="00B57AB5">
      <w:pPr>
        <w:pStyle w:val="aff4"/>
        <w:ind w:firstLine="709"/>
        <w:rPr>
          <w:sz w:val="12"/>
          <w:szCs w:val="12"/>
        </w:rPr>
      </w:pPr>
      <w:r w:rsidRPr="00194C6D">
        <w:rPr>
          <w:sz w:val="12"/>
          <w:szCs w:val="12"/>
        </w:rPr>
        <w:t>8) осуществление переданных полномочий по опеке и попечительству;</w:t>
      </w:r>
    </w:p>
    <w:p w:rsidR="0087651E" w:rsidRPr="00194C6D" w:rsidRDefault="0087651E" w:rsidP="00B57AB5">
      <w:pPr>
        <w:pStyle w:val="aff4"/>
        <w:ind w:firstLine="709"/>
        <w:rPr>
          <w:sz w:val="12"/>
          <w:szCs w:val="12"/>
        </w:rPr>
      </w:pPr>
      <w:proofErr w:type="gramStart"/>
      <w:r w:rsidRPr="00194C6D">
        <w:rPr>
          <w:sz w:val="12"/>
          <w:szCs w:val="12"/>
        </w:rPr>
        <w:t>9)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194C6D">
        <w:rPr>
          <w:sz w:val="12"/>
          <w:szCs w:val="12"/>
        </w:rPr>
        <w:t xml:space="preserve"> лиц, в том числе посредством организации инклюзивного образования лиц с ограниченными возможностями здоровья.</w:t>
      </w:r>
    </w:p>
    <w:p w:rsidR="0087651E" w:rsidRPr="00194C6D" w:rsidRDefault="0087651E" w:rsidP="00B57AB5">
      <w:pPr>
        <w:pStyle w:val="aff4"/>
        <w:ind w:firstLine="709"/>
        <w:rPr>
          <w:sz w:val="12"/>
          <w:szCs w:val="12"/>
        </w:rPr>
      </w:pPr>
      <w:r w:rsidRPr="00194C6D">
        <w:rPr>
          <w:sz w:val="12"/>
          <w:szCs w:val="12"/>
        </w:rPr>
        <w:t> </w:t>
      </w:r>
    </w:p>
    <w:p w:rsidR="0087651E" w:rsidRPr="00194C6D" w:rsidRDefault="0087651E" w:rsidP="00B57AB5">
      <w:pPr>
        <w:spacing w:line="240" w:lineRule="auto"/>
        <w:jc w:val="center"/>
        <w:rPr>
          <w:b/>
          <w:strike/>
          <w:sz w:val="12"/>
          <w:szCs w:val="12"/>
        </w:rPr>
      </w:pPr>
      <w:r w:rsidRPr="00194C6D">
        <w:rPr>
          <w:b/>
          <w:sz w:val="12"/>
          <w:szCs w:val="12"/>
        </w:rPr>
        <w:t xml:space="preserve">2.Перечень показателей муниципальной программы </w:t>
      </w:r>
    </w:p>
    <w:p w:rsidR="0087651E" w:rsidRPr="00194C6D" w:rsidRDefault="0087651E" w:rsidP="00B57AB5">
      <w:pPr>
        <w:spacing w:line="240" w:lineRule="auto"/>
        <w:ind w:firstLine="567"/>
        <w:jc w:val="center"/>
        <w:rPr>
          <w:b/>
          <w:sz w:val="12"/>
          <w:szCs w:val="12"/>
        </w:rPr>
      </w:pPr>
    </w:p>
    <w:p w:rsidR="0087651E" w:rsidRPr="00194C6D" w:rsidRDefault="0087651E" w:rsidP="00B57AB5">
      <w:pPr>
        <w:spacing w:line="240" w:lineRule="auto"/>
        <w:rPr>
          <w:sz w:val="12"/>
          <w:szCs w:val="12"/>
        </w:rPr>
      </w:pPr>
      <w:r w:rsidRPr="00194C6D">
        <w:rPr>
          <w:sz w:val="12"/>
          <w:szCs w:val="12"/>
        </w:rPr>
        <w:t>В состав муниципальной программы включены следующие показатели:</w:t>
      </w:r>
    </w:p>
    <w:p w:rsidR="0087651E" w:rsidRPr="00194C6D" w:rsidRDefault="0087651E" w:rsidP="00B57AB5">
      <w:pPr>
        <w:spacing w:line="240" w:lineRule="auto"/>
        <w:rPr>
          <w:sz w:val="12"/>
          <w:szCs w:val="12"/>
        </w:rPr>
      </w:pPr>
      <w:r w:rsidRPr="00194C6D">
        <w:rPr>
          <w:sz w:val="12"/>
          <w:szCs w:val="12"/>
        </w:rPr>
        <w:t xml:space="preserve">1.Доля общеобразовательных учреждений, внедривших программы воспитания </w:t>
      </w:r>
      <w:proofErr w:type="gramStart"/>
      <w:r w:rsidRPr="00194C6D">
        <w:rPr>
          <w:sz w:val="12"/>
          <w:szCs w:val="12"/>
        </w:rPr>
        <w:t>для</w:t>
      </w:r>
      <w:proofErr w:type="gramEnd"/>
      <w:r w:rsidRPr="00194C6D">
        <w:rPr>
          <w:sz w:val="12"/>
          <w:szCs w:val="12"/>
        </w:rPr>
        <w:t xml:space="preserve"> обучающихся.</w:t>
      </w:r>
    </w:p>
    <w:p w:rsidR="0087651E" w:rsidRPr="00194C6D" w:rsidRDefault="0087651E" w:rsidP="00B57AB5">
      <w:pPr>
        <w:spacing w:line="240" w:lineRule="auto"/>
        <w:rPr>
          <w:sz w:val="12"/>
          <w:szCs w:val="12"/>
        </w:rPr>
      </w:pPr>
      <w:r w:rsidRPr="00194C6D">
        <w:rPr>
          <w:sz w:val="12"/>
          <w:szCs w:val="12"/>
        </w:rPr>
        <w:t xml:space="preserve">2.Охват </w:t>
      </w:r>
      <w:proofErr w:type="gramStart"/>
      <w:r w:rsidRPr="00194C6D">
        <w:rPr>
          <w:sz w:val="12"/>
          <w:szCs w:val="12"/>
        </w:rPr>
        <w:t>обучающихся</w:t>
      </w:r>
      <w:proofErr w:type="gramEnd"/>
      <w:r w:rsidRPr="00194C6D">
        <w:rPr>
          <w:sz w:val="12"/>
          <w:szCs w:val="12"/>
        </w:rPr>
        <w:t>, вовлеченных в социально активную деятельность через увеличение охвата патриотическими проектами.</w:t>
      </w:r>
    </w:p>
    <w:p w:rsidR="0087651E" w:rsidRPr="00194C6D" w:rsidRDefault="0087651E" w:rsidP="00B57AB5">
      <w:pPr>
        <w:spacing w:line="240" w:lineRule="auto"/>
        <w:rPr>
          <w:sz w:val="12"/>
          <w:szCs w:val="12"/>
        </w:rPr>
      </w:pPr>
      <w:r w:rsidRPr="00194C6D">
        <w:rPr>
          <w:sz w:val="12"/>
          <w:szCs w:val="12"/>
        </w:rPr>
        <w:t xml:space="preserve">3.Охват </w:t>
      </w:r>
      <w:proofErr w:type="gramStart"/>
      <w:r w:rsidRPr="00194C6D">
        <w:rPr>
          <w:sz w:val="12"/>
          <w:szCs w:val="12"/>
        </w:rPr>
        <w:t>обучающихся</w:t>
      </w:r>
      <w:proofErr w:type="gramEnd"/>
      <w:r w:rsidRPr="00194C6D">
        <w:rPr>
          <w:sz w:val="12"/>
          <w:szCs w:val="12"/>
        </w:rPr>
        <w:t xml:space="preserve"> массовыми мероприятиями патриотической направленности.</w:t>
      </w:r>
    </w:p>
    <w:p w:rsidR="0087651E" w:rsidRPr="00194C6D" w:rsidRDefault="0087651E" w:rsidP="00B57AB5">
      <w:pPr>
        <w:spacing w:line="240" w:lineRule="auto"/>
        <w:rPr>
          <w:sz w:val="12"/>
          <w:szCs w:val="12"/>
        </w:rPr>
      </w:pPr>
      <w:r w:rsidRPr="00194C6D">
        <w:rPr>
          <w:sz w:val="12"/>
          <w:szCs w:val="12"/>
        </w:rPr>
        <w:t>4.Доля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r w:rsidRPr="00194C6D">
        <w:rPr>
          <w:sz w:val="12"/>
          <w:szCs w:val="12"/>
        </w:rPr>
        <w:cr/>
        <w:t>5.Удельный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p w:rsidR="0087651E" w:rsidRPr="00194C6D" w:rsidRDefault="0087651E" w:rsidP="00B57AB5">
      <w:pPr>
        <w:spacing w:line="240" w:lineRule="auto"/>
        <w:rPr>
          <w:sz w:val="12"/>
          <w:szCs w:val="12"/>
        </w:rPr>
      </w:pPr>
      <w:r w:rsidRPr="00194C6D">
        <w:rPr>
          <w:sz w:val="12"/>
          <w:szCs w:val="12"/>
        </w:rPr>
        <w:t xml:space="preserve">6.Удельный вес численности </w:t>
      </w:r>
      <w:proofErr w:type="gramStart"/>
      <w:r w:rsidRPr="00194C6D">
        <w:rPr>
          <w:sz w:val="12"/>
          <w:szCs w:val="12"/>
        </w:rPr>
        <w:t>обучающихся</w:t>
      </w:r>
      <w:proofErr w:type="gramEnd"/>
      <w:r w:rsidRPr="00194C6D">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p w:rsidR="0087651E" w:rsidRPr="00194C6D" w:rsidRDefault="0087651E" w:rsidP="00B57AB5">
      <w:pPr>
        <w:spacing w:line="240" w:lineRule="auto"/>
        <w:rPr>
          <w:sz w:val="12"/>
          <w:szCs w:val="12"/>
        </w:rPr>
      </w:pPr>
      <w:r w:rsidRPr="00194C6D">
        <w:rPr>
          <w:sz w:val="12"/>
          <w:szCs w:val="12"/>
        </w:rPr>
        <w:t>7.Доля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p w:rsidR="0087651E" w:rsidRPr="00194C6D" w:rsidRDefault="0087651E" w:rsidP="00B57AB5">
      <w:pPr>
        <w:spacing w:line="240" w:lineRule="auto"/>
        <w:rPr>
          <w:sz w:val="12"/>
          <w:szCs w:val="12"/>
        </w:rPr>
      </w:pPr>
      <w:r w:rsidRPr="00194C6D">
        <w:rPr>
          <w:sz w:val="12"/>
          <w:szCs w:val="12"/>
        </w:rPr>
        <w:t>8.Доля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p w:rsidR="0087651E" w:rsidRPr="00194C6D" w:rsidRDefault="0087651E" w:rsidP="00B57AB5">
      <w:pPr>
        <w:widowControl w:val="0"/>
        <w:spacing w:line="240" w:lineRule="auto"/>
        <w:rPr>
          <w:sz w:val="12"/>
          <w:szCs w:val="12"/>
        </w:rPr>
      </w:pPr>
      <w:r w:rsidRPr="00194C6D">
        <w:rPr>
          <w:sz w:val="12"/>
          <w:szCs w:val="12"/>
        </w:rPr>
        <w:t>9.Отношение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p w:rsidR="0087651E" w:rsidRPr="00194C6D" w:rsidRDefault="0087651E" w:rsidP="00B57AB5">
      <w:pPr>
        <w:widowControl w:val="0"/>
        <w:spacing w:line="240" w:lineRule="auto"/>
        <w:rPr>
          <w:sz w:val="12"/>
          <w:szCs w:val="12"/>
        </w:rPr>
      </w:pPr>
      <w:r w:rsidRPr="00194C6D">
        <w:rPr>
          <w:sz w:val="12"/>
          <w:szCs w:val="12"/>
        </w:rPr>
        <w:lastRenderedPageBreak/>
        <w:t>10.Охват детей в возрасте 5–18 лет программами дополнительного образования.</w:t>
      </w:r>
    </w:p>
    <w:p w:rsidR="0087651E" w:rsidRPr="00194C6D" w:rsidRDefault="0087651E" w:rsidP="00B57AB5">
      <w:pPr>
        <w:widowControl w:val="0"/>
        <w:spacing w:line="240" w:lineRule="auto"/>
        <w:rPr>
          <w:sz w:val="12"/>
          <w:szCs w:val="12"/>
        </w:rPr>
      </w:pPr>
      <w:r w:rsidRPr="00194C6D">
        <w:rPr>
          <w:sz w:val="12"/>
          <w:szCs w:val="12"/>
        </w:rPr>
        <w:t>11.Отношение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p w:rsidR="0087651E" w:rsidRPr="00194C6D" w:rsidRDefault="0087651E" w:rsidP="00B57AB5">
      <w:pPr>
        <w:spacing w:line="240" w:lineRule="auto"/>
        <w:rPr>
          <w:sz w:val="12"/>
          <w:szCs w:val="12"/>
        </w:rPr>
      </w:pPr>
      <w:r w:rsidRPr="00194C6D">
        <w:rPr>
          <w:sz w:val="12"/>
          <w:szCs w:val="12"/>
        </w:rPr>
        <w:t xml:space="preserve">12.Удельный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194C6D">
        <w:rPr>
          <w:sz w:val="12"/>
          <w:szCs w:val="12"/>
        </w:rPr>
        <w:t>численности</w:t>
      </w:r>
      <w:proofErr w:type="gramEnd"/>
      <w:r w:rsidRPr="00194C6D">
        <w:rPr>
          <w:sz w:val="12"/>
          <w:szCs w:val="12"/>
        </w:rPr>
        <w:t xml:space="preserve"> обучающихся по программам общего образования.</w:t>
      </w:r>
    </w:p>
    <w:p w:rsidR="0087651E" w:rsidRPr="00194C6D" w:rsidRDefault="0087651E" w:rsidP="00B57AB5">
      <w:pPr>
        <w:spacing w:line="240" w:lineRule="auto"/>
        <w:rPr>
          <w:sz w:val="12"/>
          <w:szCs w:val="12"/>
        </w:rPr>
      </w:pPr>
      <w:r w:rsidRPr="00194C6D">
        <w:rPr>
          <w:sz w:val="12"/>
          <w:szCs w:val="12"/>
        </w:rPr>
        <w:t>13.Доля педагогов, повысивших квалификацию по вопросам педагогики детской одаренности, от общей численности педагогов.</w:t>
      </w:r>
    </w:p>
    <w:p w:rsidR="0087651E" w:rsidRPr="00194C6D" w:rsidRDefault="0087651E" w:rsidP="00B57AB5">
      <w:pPr>
        <w:spacing w:line="240" w:lineRule="auto"/>
        <w:rPr>
          <w:sz w:val="12"/>
          <w:szCs w:val="12"/>
        </w:rPr>
      </w:pPr>
      <w:r w:rsidRPr="00194C6D">
        <w:rPr>
          <w:sz w:val="12"/>
          <w:szCs w:val="12"/>
        </w:rPr>
        <w:t>14.Удельный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p w:rsidR="0087651E" w:rsidRPr="00194C6D" w:rsidRDefault="0087651E" w:rsidP="00B57AB5">
      <w:pPr>
        <w:spacing w:line="240" w:lineRule="auto"/>
        <w:rPr>
          <w:sz w:val="12"/>
          <w:szCs w:val="12"/>
        </w:rPr>
      </w:pPr>
      <w:r w:rsidRPr="00194C6D">
        <w:rPr>
          <w:sz w:val="12"/>
          <w:szCs w:val="12"/>
        </w:rPr>
        <w:t>15.Доля учителей общеобразовательных учреждений, имеющих квалификационную категорию.</w:t>
      </w:r>
    </w:p>
    <w:p w:rsidR="0087651E" w:rsidRPr="00194C6D" w:rsidRDefault="0087651E" w:rsidP="00B57AB5">
      <w:pPr>
        <w:spacing w:line="240" w:lineRule="auto"/>
        <w:rPr>
          <w:sz w:val="12"/>
          <w:szCs w:val="12"/>
        </w:rPr>
      </w:pPr>
      <w:r w:rsidRPr="00194C6D">
        <w:rPr>
          <w:sz w:val="12"/>
          <w:szCs w:val="12"/>
        </w:rPr>
        <w:t>16.Доля  педагогических работников прошедших курсы повышения квалификации по актуальным  направлениям развития образования.</w:t>
      </w:r>
    </w:p>
    <w:p w:rsidR="0087651E" w:rsidRPr="00194C6D" w:rsidRDefault="0087651E" w:rsidP="00B57AB5">
      <w:pPr>
        <w:spacing w:line="240" w:lineRule="auto"/>
        <w:rPr>
          <w:sz w:val="12"/>
          <w:szCs w:val="12"/>
        </w:rPr>
      </w:pPr>
      <w:r w:rsidRPr="00194C6D">
        <w:rPr>
          <w:sz w:val="12"/>
          <w:szCs w:val="12"/>
        </w:rPr>
        <w:t>17.Доля педагогических работников с высшим образованием  в общеобразовательных учреждениях.</w:t>
      </w:r>
    </w:p>
    <w:p w:rsidR="0087651E" w:rsidRPr="00194C6D" w:rsidRDefault="0087651E" w:rsidP="00B57AB5">
      <w:pPr>
        <w:spacing w:line="240" w:lineRule="auto"/>
        <w:rPr>
          <w:sz w:val="12"/>
          <w:szCs w:val="12"/>
        </w:rPr>
      </w:pPr>
      <w:r w:rsidRPr="00194C6D">
        <w:rPr>
          <w:sz w:val="12"/>
          <w:szCs w:val="12"/>
        </w:rPr>
        <w:t>18.Количество образовательных организаций, в которых в полном объеме выполнены мероприятия по капитальному ремонту.</w:t>
      </w:r>
    </w:p>
    <w:p w:rsidR="0087651E" w:rsidRPr="00194C6D" w:rsidRDefault="0087651E" w:rsidP="00B57AB5">
      <w:pPr>
        <w:spacing w:line="240" w:lineRule="auto"/>
        <w:rPr>
          <w:sz w:val="12"/>
          <w:szCs w:val="12"/>
        </w:rPr>
      </w:pPr>
      <w:r w:rsidRPr="00194C6D">
        <w:rPr>
          <w:sz w:val="12"/>
          <w:szCs w:val="12"/>
        </w:rPr>
        <w:t>19.Доля образовательных организаций, в которых проведены мероприятия по оснащению средствами обучения и воспитания.</w:t>
      </w:r>
    </w:p>
    <w:p w:rsidR="0087651E" w:rsidRPr="00194C6D" w:rsidRDefault="0087651E" w:rsidP="00B57AB5">
      <w:pPr>
        <w:spacing w:line="240" w:lineRule="auto"/>
        <w:rPr>
          <w:sz w:val="12"/>
          <w:szCs w:val="12"/>
        </w:rPr>
      </w:pPr>
      <w:r w:rsidRPr="00194C6D">
        <w:rPr>
          <w:sz w:val="12"/>
          <w:szCs w:val="12"/>
        </w:rPr>
        <w:t>20.Доля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87651E" w:rsidRPr="00194C6D" w:rsidRDefault="0087651E" w:rsidP="00B57AB5">
      <w:pPr>
        <w:spacing w:line="240" w:lineRule="auto"/>
        <w:rPr>
          <w:sz w:val="12"/>
          <w:szCs w:val="12"/>
        </w:rPr>
      </w:pPr>
      <w:r w:rsidRPr="00194C6D">
        <w:rPr>
          <w:sz w:val="12"/>
          <w:szCs w:val="12"/>
        </w:rPr>
        <w:t>21.Доля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p w:rsidR="0087651E" w:rsidRPr="00194C6D" w:rsidRDefault="0087651E" w:rsidP="00B57AB5">
      <w:pPr>
        <w:spacing w:line="240" w:lineRule="auto"/>
        <w:rPr>
          <w:sz w:val="12"/>
          <w:szCs w:val="12"/>
        </w:rPr>
      </w:pPr>
      <w:r w:rsidRPr="00194C6D">
        <w:rPr>
          <w:sz w:val="12"/>
          <w:szCs w:val="12"/>
        </w:rPr>
        <w:t>22.Доля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p w:rsidR="0087651E" w:rsidRPr="00194C6D" w:rsidRDefault="0087651E" w:rsidP="00B57AB5">
      <w:pPr>
        <w:spacing w:line="240" w:lineRule="auto"/>
        <w:rPr>
          <w:sz w:val="12"/>
          <w:szCs w:val="12"/>
        </w:rPr>
      </w:pPr>
      <w:r w:rsidRPr="00194C6D">
        <w:rPr>
          <w:sz w:val="12"/>
          <w:szCs w:val="12"/>
        </w:rPr>
        <w:t>23.Доля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p w:rsidR="0087651E" w:rsidRPr="00194C6D" w:rsidRDefault="0087651E" w:rsidP="00B57AB5">
      <w:pPr>
        <w:spacing w:line="240" w:lineRule="auto"/>
        <w:rPr>
          <w:sz w:val="12"/>
          <w:szCs w:val="12"/>
        </w:rPr>
      </w:pPr>
      <w:r w:rsidRPr="00194C6D">
        <w:rPr>
          <w:sz w:val="12"/>
          <w:szCs w:val="12"/>
        </w:rPr>
        <w:t xml:space="preserve">24.Число уровней </w:t>
      </w:r>
      <w:proofErr w:type="gramStart"/>
      <w:r w:rsidRPr="00194C6D">
        <w:rPr>
          <w:sz w:val="12"/>
          <w:szCs w:val="12"/>
        </w:rPr>
        <w:t>образования</w:t>
      </w:r>
      <w:proofErr w:type="gramEnd"/>
      <w:r w:rsidRPr="00194C6D">
        <w:rPr>
          <w:sz w:val="12"/>
          <w:szCs w:val="12"/>
        </w:rPr>
        <w:t xml:space="preserve"> на которых реализуются механизмы внешней оценки качества образования</w:t>
      </w:r>
    </w:p>
    <w:p w:rsidR="0087651E" w:rsidRPr="00194C6D" w:rsidRDefault="0087651E" w:rsidP="00B57AB5">
      <w:pPr>
        <w:spacing w:line="240" w:lineRule="auto"/>
        <w:rPr>
          <w:sz w:val="12"/>
          <w:szCs w:val="12"/>
        </w:rPr>
      </w:pPr>
      <w:r w:rsidRPr="00194C6D">
        <w:rPr>
          <w:sz w:val="12"/>
          <w:szCs w:val="12"/>
        </w:rPr>
        <w:t xml:space="preserve">25.Удельный вес числа образовательных </w:t>
      </w:r>
      <w:proofErr w:type="gramStart"/>
      <w:r w:rsidRPr="00194C6D">
        <w:rPr>
          <w:sz w:val="12"/>
          <w:szCs w:val="12"/>
        </w:rPr>
        <w:t>организаций</w:t>
      </w:r>
      <w:proofErr w:type="gramEnd"/>
      <w:r w:rsidRPr="00194C6D">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87651E" w:rsidRPr="00194C6D" w:rsidRDefault="0087651E" w:rsidP="00B57AB5">
      <w:pPr>
        <w:spacing w:line="240" w:lineRule="auto"/>
        <w:rPr>
          <w:sz w:val="12"/>
          <w:szCs w:val="12"/>
        </w:rPr>
      </w:pPr>
      <w:r w:rsidRPr="00194C6D">
        <w:rPr>
          <w:sz w:val="12"/>
          <w:szCs w:val="12"/>
        </w:rPr>
        <w:t>26.Удельный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p w:rsidR="0087651E" w:rsidRPr="00194C6D" w:rsidRDefault="0087651E" w:rsidP="00B57AB5">
      <w:pPr>
        <w:spacing w:line="240" w:lineRule="auto"/>
        <w:rPr>
          <w:sz w:val="12"/>
          <w:szCs w:val="12"/>
        </w:rPr>
      </w:pPr>
      <w:r w:rsidRPr="00194C6D">
        <w:rPr>
          <w:sz w:val="12"/>
          <w:szCs w:val="12"/>
        </w:rPr>
        <w:t>27.Удельный вес численности детей и подростков, участвующих в добровольческой деятельности, от общего количества обучающихся.</w:t>
      </w:r>
    </w:p>
    <w:p w:rsidR="0087651E" w:rsidRPr="00194C6D" w:rsidRDefault="0087651E" w:rsidP="00B57AB5">
      <w:pPr>
        <w:spacing w:line="240" w:lineRule="auto"/>
        <w:rPr>
          <w:sz w:val="12"/>
          <w:szCs w:val="12"/>
        </w:rPr>
      </w:pPr>
      <w:r w:rsidRPr="00194C6D">
        <w:rPr>
          <w:sz w:val="12"/>
          <w:szCs w:val="12"/>
        </w:rPr>
        <w:t>28.Удельный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p w:rsidR="0087651E" w:rsidRPr="00194C6D" w:rsidRDefault="0087651E" w:rsidP="00B57AB5">
      <w:pPr>
        <w:spacing w:line="240" w:lineRule="auto"/>
        <w:rPr>
          <w:sz w:val="12"/>
          <w:szCs w:val="12"/>
        </w:rPr>
      </w:pPr>
      <w:r w:rsidRPr="00194C6D">
        <w:rPr>
          <w:sz w:val="12"/>
          <w:szCs w:val="12"/>
        </w:rPr>
        <w:t>29.Доля обучающихся, охваченных психолого-педагогическим сопровождением, в общей численности обучающихся нуждающихся в помощи педагогов-психологов.</w:t>
      </w:r>
    </w:p>
    <w:p w:rsidR="0087651E" w:rsidRPr="00194C6D" w:rsidRDefault="0087651E" w:rsidP="00B57AB5">
      <w:pPr>
        <w:spacing w:line="240" w:lineRule="auto"/>
        <w:rPr>
          <w:sz w:val="12"/>
          <w:szCs w:val="12"/>
        </w:rPr>
      </w:pPr>
      <w:r w:rsidRPr="00194C6D">
        <w:rPr>
          <w:sz w:val="12"/>
          <w:szCs w:val="12"/>
        </w:rPr>
        <w:t>30.Охват детей в оздоровительных лагерях, в том числе лагерях с дневным пребыванием детей.</w:t>
      </w:r>
    </w:p>
    <w:p w:rsidR="0087651E" w:rsidRPr="00194C6D" w:rsidRDefault="0087651E" w:rsidP="00B57AB5">
      <w:pPr>
        <w:spacing w:line="240" w:lineRule="auto"/>
        <w:rPr>
          <w:sz w:val="12"/>
          <w:szCs w:val="12"/>
        </w:rPr>
      </w:pPr>
      <w:r w:rsidRPr="00194C6D">
        <w:rPr>
          <w:sz w:val="12"/>
          <w:szCs w:val="12"/>
        </w:rPr>
        <w:t>31. Охват  детей различными формами  отдыха и занятости.</w:t>
      </w:r>
    </w:p>
    <w:p w:rsidR="0087651E" w:rsidRPr="00194C6D" w:rsidRDefault="0087651E" w:rsidP="00B57AB5">
      <w:pPr>
        <w:spacing w:line="240" w:lineRule="auto"/>
        <w:rPr>
          <w:sz w:val="12"/>
          <w:szCs w:val="12"/>
        </w:rPr>
      </w:pPr>
      <w:r w:rsidRPr="00194C6D">
        <w:rPr>
          <w:sz w:val="12"/>
          <w:szCs w:val="12"/>
        </w:rPr>
        <w:t>32.Временное трудоустройство  несовершеннолетних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от</w:t>
      </w:r>
      <w:proofErr w:type="gramEnd"/>
      <w:r w:rsidRPr="00194C6D">
        <w:rPr>
          <w:sz w:val="12"/>
          <w:szCs w:val="12"/>
        </w:rPr>
        <w:t xml:space="preserve"> числа детей в возрасте от 14 до 18 лет)</w:t>
      </w:r>
    </w:p>
    <w:p w:rsidR="0087651E" w:rsidRPr="00194C6D" w:rsidRDefault="0087651E" w:rsidP="00B57AB5">
      <w:pPr>
        <w:spacing w:line="240" w:lineRule="auto"/>
        <w:rPr>
          <w:sz w:val="12"/>
          <w:szCs w:val="12"/>
        </w:rPr>
      </w:pPr>
      <w:r w:rsidRPr="00194C6D">
        <w:rPr>
          <w:sz w:val="12"/>
          <w:szCs w:val="12"/>
        </w:rPr>
        <w:t>33.Доля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p w:rsidR="0087651E" w:rsidRPr="00194C6D" w:rsidRDefault="0087651E" w:rsidP="00B57AB5">
      <w:pPr>
        <w:spacing w:line="240" w:lineRule="auto"/>
        <w:rPr>
          <w:sz w:val="12"/>
          <w:szCs w:val="12"/>
        </w:rPr>
      </w:pPr>
      <w:r w:rsidRPr="00194C6D">
        <w:rPr>
          <w:sz w:val="12"/>
          <w:szCs w:val="12"/>
        </w:rPr>
        <w:t xml:space="preserve">34.Доля </w:t>
      </w:r>
      <w:proofErr w:type="gramStart"/>
      <w:r w:rsidRPr="00194C6D">
        <w:rPr>
          <w:sz w:val="12"/>
          <w:szCs w:val="12"/>
        </w:rPr>
        <w:t>обучающихся</w:t>
      </w:r>
      <w:proofErr w:type="gramEnd"/>
      <w:r w:rsidRPr="00194C6D">
        <w:rPr>
          <w:sz w:val="12"/>
          <w:szCs w:val="12"/>
        </w:rPr>
        <w:t>, получающих горячее питание, от общего количества обучающихся ОУ.</w:t>
      </w:r>
    </w:p>
    <w:p w:rsidR="0087651E" w:rsidRPr="00194C6D" w:rsidRDefault="0087651E" w:rsidP="00B57AB5">
      <w:pPr>
        <w:spacing w:line="240" w:lineRule="auto"/>
        <w:rPr>
          <w:sz w:val="12"/>
          <w:szCs w:val="12"/>
        </w:rPr>
      </w:pPr>
      <w:r w:rsidRPr="00194C6D">
        <w:rPr>
          <w:sz w:val="12"/>
          <w:szCs w:val="12"/>
        </w:rPr>
        <w:t>35.Доля общеобразовательных организаций, использующих в рационе питания детей продукты, обогащенные витаминами и микронутриентами.</w:t>
      </w:r>
    </w:p>
    <w:p w:rsidR="0087651E" w:rsidRPr="00194C6D" w:rsidRDefault="0087651E" w:rsidP="00B57AB5">
      <w:pPr>
        <w:spacing w:line="240" w:lineRule="auto"/>
        <w:rPr>
          <w:sz w:val="12"/>
          <w:szCs w:val="12"/>
        </w:rPr>
      </w:pPr>
      <w:r w:rsidRPr="00194C6D">
        <w:rPr>
          <w:sz w:val="12"/>
          <w:szCs w:val="12"/>
        </w:rPr>
        <w:t>36.Доля пищеблоков ОУ, оснащенных современным технологическим оборудованием.</w:t>
      </w:r>
    </w:p>
    <w:p w:rsidR="0087651E" w:rsidRPr="00194C6D" w:rsidRDefault="0087651E" w:rsidP="00B57AB5">
      <w:pPr>
        <w:spacing w:line="240" w:lineRule="auto"/>
        <w:rPr>
          <w:sz w:val="12"/>
          <w:szCs w:val="12"/>
        </w:rPr>
      </w:pPr>
      <w:r w:rsidRPr="00194C6D">
        <w:rPr>
          <w:sz w:val="12"/>
          <w:szCs w:val="12"/>
        </w:rPr>
        <w:t xml:space="preserve">37.Удельный вес </w:t>
      </w:r>
      <w:proofErr w:type="gramStart"/>
      <w:r w:rsidRPr="00194C6D">
        <w:rPr>
          <w:sz w:val="12"/>
          <w:szCs w:val="12"/>
        </w:rPr>
        <w:t>обучающихся</w:t>
      </w:r>
      <w:proofErr w:type="gramEnd"/>
      <w:r w:rsidRPr="00194C6D">
        <w:rPr>
          <w:sz w:val="12"/>
          <w:szCs w:val="12"/>
        </w:rPr>
        <w:t xml:space="preserve"> получающих начальное образование, охваченных качественным горячим питанием.</w:t>
      </w:r>
    </w:p>
    <w:p w:rsidR="0087651E" w:rsidRPr="00194C6D" w:rsidRDefault="0087651E" w:rsidP="00B57AB5">
      <w:pPr>
        <w:spacing w:line="240" w:lineRule="auto"/>
        <w:rPr>
          <w:sz w:val="12"/>
          <w:szCs w:val="12"/>
        </w:rPr>
      </w:pPr>
      <w:r w:rsidRPr="00194C6D">
        <w:rPr>
          <w:sz w:val="12"/>
          <w:szCs w:val="12"/>
        </w:rPr>
        <w:t>38.Удельный вес обучающихся 5-11 классов, охваченных качественным горячим питанием.</w:t>
      </w:r>
    </w:p>
    <w:p w:rsidR="0087651E" w:rsidRPr="00194C6D" w:rsidRDefault="0087651E" w:rsidP="00B57AB5">
      <w:pPr>
        <w:spacing w:line="240" w:lineRule="auto"/>
        <w:rPr>
          <w:sz w:val="12"/>
          <w:szCs w:val="12"/>
        </w:rPr>
      </w:pPr>
      <w:r w:rsidRPr="00194C6D">
        <w:rPr>
          <w:sz w:val="12"/>
          <w:szCs w:val="12"/>
        </w:rPr>
        <w:t xml:space="preserve">39.Удельный вес </w:t>
      </w:r>
      <w:proofErr w:type="gramStart"/>
      <w:r w:rsidRPr="00194C6D">
        <w:rPr>
          <w:sz w:val="12"/>
          <w:szCs w:val="12"/>
        </w:rPr>
        <w:t>обучающихся</w:t>
      </w:r>
      <w:proofErr w:type="gramEnd"/>
      <w:r w:rsidRPr="00194C6D">
        <w:rPr>
          <w:sz w:val="12"/>
          <w:szCs w:val="12"/>
        </w:rPr>
        <w:t xml:space="preserve"> с ОВЗ, охваченных бесплатным двухразовым питанием.</w:t>
      </w:r>
    </w:p>
    <w:p w:rsidR="0087651E" w:rsidRPr="00194C6D" w:rsidRDefault="0087651E" w:rsidP="00B57AB5">
      <w:pPr>
        <w:spacing w:line="240" w:lineRule="auto"/>
        <w:rPr>
          <w:sz w:val="12"/>
          <w:szCs w:val="12"/>
        </w:rPr>
      </w:pPr>
      <w:r w:rsidRPr="00194C6D">
        <w:rPr>
          <w:sz w:val="12"/>
          <w:szCs w:val="12"/>
        </w:rPr>
        <w:t xml:space="preserve">40.Доля ОУ, </w:t>
      </w:r>
      <w:proofErr w:type="gramStart"/>
      <w:r w:rsidRPr="00194C6D">
        <w:rPr>
          <w:sz w:val="12"/>
          <w:szCs w:val="12"/>
        </w:rPr>
        <w:t>соответствующих</w:t>
      </w:r>
      <w:proofErr w:type="gramEnd"/>
      <w:r w:rsidRPr="00194C6D">
        <w:rPr>
          <w:sz w:val="12"/>
          <w:szCs w:val="12"/>
        </w:rPr>
        <w:t xml:space="preserve"> нормам и правилам пожарной безопасности.</w:t>
      </w:r>
    </w:p>
    <w:p w:rsidR="0087651E" w:rsidRPr="00194C6D" w:rsidRDefault="0087651E" w:rsidP="00B57AB5">
      <w:pPr>
        <w:spacing w:line="240" w:lineRule="auto"/>
        <w:rPr>
          <w:sz w:val="12"/>
          <w:szCs w:val="12"/>
        </w:rPr>
      </w:pPr>
      <w:r w:rsidRPr="00194C6D">
        <w:rPr>
          <w:sz w:val="12"/>
          <w:szCs w:val="12"/>
        </w:rPr>
        <w:t xml:space="preserve">41.Доля ОУ, </w:t>
      </w:r>
      <w:proofErr w:type="gramStart"/>
      <w:r w:rsidRPr="00194C6D">
        <w:rPr>
          <w:sz w:val="12"/>
          <w:szCs w:val="12"/>
        </w:rPr>
        <w:t>оснащенных</w:t>
      </w:r>
      <w:proofErr w:type="gramEnd"/>
      <w:r w:rsidRPr="00194C6D">
        <w:rPr>
          <w:sz w:val="12"/>
          <w:szCs w:val="12"/>
        </w:rPr>
        <w:t xml:space="preserve"> оборудованием в области антитеррористической защищенности.</w:t>
      </w:r>
    </w:p>
    <w:p w:rsidR="0087651E" w:rsidRPr="00194C6D" w:rsidRDefault="0087651E" w:rsidP="00B57AB5">
      <w:pPr>
        <w:spacing w:line="240" w:lineRule="auto"/>
        <w:rPr>
          <w:sz w:val="12"/>
          <w:szCs w:val="12"/>
        </w:rPr>
      </w:pPr>
      <w:r w:rsidRPr="00194C6D">
        <w:rPr>
          <w:sz w:val="12"/>
          <w:szCs w:val="12"/>
        </w:rPr>
        <w:t>42.Удельный вес численности учащихся ОУ, обеспеченных безопасными условиями получения образования в общей численности учащихся.</w:t>
      </w:r>
    </w:p>
    <w:p w:rsidR="0087651E" w:rsidRPr="00194C6D" w:rsidRDefault="0087651E" w:rsidP="00B57AB5">
      <w:pPr>
        <w:spacing w:line="240" w:lineRule="auto"/>
        <w:rPr>
          <w:sz w:val="12"/>
          <w:szCs w:val="12"/>
        </w:rPr>
      </w:pPr>
      <w:r w:rsidRPr="00194C6D">
        <w:rPr>
          <w:sz w:val="12"/>
          <w:szCs w:val="12"/>
        </w:rPr>
        <w:t xml:space="preserve">43.Удельный вес числа ОУ, обеспеченных материально-технической оснащенностью, отвечающей требованиям надзорных </w:t>
      </w:r>
      <w:proofErr w:type="gramStart"/>
      <w:r w:rsidRPr="00194C6D">
        <w:rPr>
          <w:sz w:val="12"/>
          <w:szCs w:val="12"/>
        </w:rPr>
        <w:t>органов</w:t>
      </w:r>
      <w:proofErr w:type="gramEnd"/>
      <w:r w:rsidRPr="00194C6D">
        <w:rPr>
          <w:sz w:val="12"/>
          <w:szCs w:val="12"/>
        </w:rPr>
        <w:t xml:space="preserve"> в общем их числе.</w:t>
      </w:r>
    </w:p>
    <w:p w:rsidR="0087651E" w:rsidRPr="00194C6D" w:rsidRDefault="0087651E" w:rsidP="00B57AB5">
      <w:pPr>
        <w:spacing w:line="240" w:lineRule="auto"/>
        <w:rPr>
          <w:sz w:val="12"/>
          <w:szCs w:val="12"/>
        </w:rPr>
      </w:pPr>
      <w:r w:rsidRPr="00194C6D">
        <w:rPr>
          <w:sz w:val="12"/>
          <w:szCs w:val="12"/>
        </w:rPr>
        <w:t xml:space="preserve">44.Доля ОУ, </w:t>
      </w:r>
      <w:proofErr w:type="gramStart"/>
      <w:r w:rsidRPr="00194C6D">
        <w:rPr>
          <w:sz w:val="12"/>
          <w:szCs w:val="12"/>
        </w:rPr>
        <w:t>имеющих</w:t>
      </w:r>
      <w:proofErr w:type="gramEnd"/>
      <w:r w:rsidRPr="00194C6D">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p w:rsidR="0087651E" w:rsidRPr="00194C6D" w:rsidRDefault="0087651E" w:rsidP="00B57AB5">
      <w:pPr>
        <w:spacing w:line="240" w:lineRule="auto"/>
        <w:rPr>
          <w:sz w:val="12"/>
          <w:szCs w:val="12"/>
        </w:rPr>
      </w:pPr>
      <w:r w:rsidRPr="00194C6D">
        <w:rPr>
          <w:sz w:val="12"/>
          <w:szCs w:val="12"/>
        </w:rPr>
        <w:t xml:space="preserve">45.Доля ОУ, </w:t>
      </w:r>
      <w:proofErr w:type="gramStart"/>
      <w:r w:rsidRPr="00194C6D">
        <w:rPr>
          <w:sz w:val="12"/>
          <w:szCs w:val="12"/>
        </w:rPr>
        <w:t>имеющих</w:t>
      </w:r>
      <w:proofErr w:type="gramEnd"/>
      <w:r w:rsidRPr="00194C6D">
        <w:rPr>
          <w:sz w:val="12"/>
          <w:szCs w:val="12"/>
        </w:rPr>
        <w:t xml:space="preserve"> систему контентной фильтрации, в общей численности ОУ.</w:t>
      </w:r>
    </w:p>
    <w:p w:rsidR="0087651E" w:rsidRPr="00194C6D" w:rsidRDefault="0087651E" w:rsidP="00B57AB5">
      <w:pPr>
        <w:spacing w:line="240" w:lineRule="auto"/>
        <w:rPr>
          <w:sz w:val="12"/>
          <w:szCs w:val="12"/>
        </w:rPr>
      </w:pPr>
      <w:r w:rsidRPr="00194C6D">
        <w:rPr>
          <w:sz w:val="12"/>
          <w:szCs w:val="12"/>
        </w:rPr>
        <w:t>46.Процент выполнения мероприятий, направленных на координацию работы и организационное сопровождение системы образования.</w:t>
      </w:r>
    </w:p>
    <w:p w:rsidR="0087651E" w:rsidRPr="00194C6D" w:rsidRDefault="0087651E" w:rsidP="00B57AB5">
      <w:pPr>
        <w:spacing w:line="240" w:lineRule="auto"/>
        <w:rPr>
          <w:sz w:val="12"/>
          <w:szCs w:val="12"/>
        </w:rPr>
      </w:pPr>
      <w:r w:rsidRPr="00194C6D">
        <w:rPr>
          <w:sz w:val="12"/>
          <w:szCs w:val="12"/>
        </w:rPr>
        <w:t>47. Количество ставок советников директора по воспитанию и взаимодействию с детскими общественными объединениями и обеспечение их деятельности.</w:t>
      </w:r>
    </w:p>
    <w:p w:rsidR="0087651E" w:rsidRPr="00194C6D" w:rsidRDefault="0087651E" w:rsidP="00B57AB5">
      <w:pPr>
        <w:spacing w:line="240" w:lineRule="auto"/>
        <w:rPr>
          <w:sz w:val="12"/>
          <w:szCs w:val="12"/>
        </w:rPr>
      </w:pPr>
      <w:r w:rsidRPr="00194C6D">
        <w:rPr>
          <w:sz w:val="12"/>
          <w:szCs w:val="12"/>
        </w:rPr>
        <w:t>48. 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p w:rsidR="0087651E" w:rsidRPr="00194C6D" w:rsidRDefault="0087651E" w:rsidP="00B57AB5">
      <w:pPr>
        <w:spacing w:line="240" w:lineRule="auto"/>
        <w:rPr>
          <w:sz w:val="12"/>
          <w:szCs w:val="12"/>
        </w:rPr>
      </w:pPr>
    </w:p>
    <w:p w:rsidR="0087651E" w:rsidRPr="00194C6D" w:rsidRDefault="0087651E" w:rsidP="00B57AB5">
      <w:pPr>
        <w:spacing w:line="240" w:lineRule="auto"/>
        <w:ind w:firstLine="567"/>
        <w:jc w:val="center"/>
        <w:rPr>
          <w:b/>
          <w:strike/>
          <w:sz w:val="12"/>
          <w:szCs w:val="12"/>
        </w:rPr>
      </w:pPr>
      <w:r w:rsidRPr="00194C6D">
        <w:rPr>
          <w:b/>
          <w:sz w:val="12"/>
          <w:szCs w:val="12"/>
        </w:rPr>
        <w:t xml:space="preserve">3. Структура муниципальной программы </w:t>
      </w:r>
    </w:p>
    <w:p w:rsidR="0087651E" w:rsidRPr="00194C6D" w:rsidRDefault="0087651E" w:rsidP="00B57AB5">
      <w:pPr>
        <w:spacing w:line="240" w:lineRule="auto"/>
        <w:ind w:firstLine="567"/>
        <w:rPr>
          <w:sz w:val="12"/>
          <w:szCs w:val="12"/>
        </w:rPr>
      </w:pPr>
    </w:p>
    <w:p w:rsidR="0087651E" w:rsidRPr="00194C6D" w:rsidRDefault="0087651E" w:rsidP="00B57AB5">
      <w:pPr>
        <w:spacing w:line="240" w:lineRule="auto"/>
        <w:rPr>
          <w:sz w:val="12"/>
          <w:szCs w:val="12"/>
        </w:rPr>
      </w:pPr>
      <w:r w:rsidRPr="00194C6D">
        <w:rPr>
          <w:sz w:val="12"/>
          <w:szCs w:val="12"/>
        </w:rPr>
        <w:t xml:space="preserve">В рамках муниципальной программы  предусмотрена реализация регионального проекта «Патриотическое воспитание». </w:t>
      </w:r>
    </w:p>
    <w:p w:rsidR="00B57AB5" w:rsidRDefault="0087651E" w:rsidP="00B57AB5">
      <w:pPr>
        <w:spacing w:line="240" w:lineRule="auto"/>
        <w:rPr>
          <w:sz w:val="12"/>
          <w:szCs w:val="12"/>
        </w:rPr>
      </w:pPr>
      <w:r w:rsidRPr="00194C6D">
        <w:rPr>
          <w:sz w:val="12"/>
          <w:szCs w:val="12"/>
        </w:rPr>
        <w:t>В состав муниципальной программы включены следующие ко</w:t>
      </w:r>
      <w:r w:rsidR="00B57AB5">
        <w:rPr>
          <w:sz w:val="12"/>
          <w:szCs w:val="12"/>
        </w:rPr>
        <w:t xml:space="preserve">мплексы процессных мероприятий: </w:t>
      </w:r>
    </w:p>
    <w:p w:rsidR="00B57AB5" w:rsidRDefault="00B57AB5" w:rsidP="00B57AB5">
      <w:pPr>
        <w:spacing w:line="240" w:lineRule="auto"/>
        <w:rPr>
          <w:sz w:val="12"/>
          <w:szCs w:val="12"/>
        </w:rPr>
      </w:pPr>
      <w:r>
        <w:rPr>
          <w:sz w:val="12"/>
          <w:szCs w:val="12"/>
        </w:rPr>
        <w:t>1.</w:t>
      </w:r>
      <w:r w:rsidR="0087651E" w:rsidRPr="00194C6D">
        <w:rPr>
          <w:sz w:val="12"/>
          <w:szCs w:val="12"/>
        </w:rPr>
        <w:t xml:space="preserve"> «Развитие дошкольного  образования»</w:t>
      </w:r>
      <w:r>
        <w:rPr>
          <w:sz w:val="12"/>
          <w:szCs w:val="12"/>
        </w:rPr>
        <w:t xml:space="preserve"> </w:t>
      </w:r>
    </w:p>
    <w:p w:rsidR="00B57AB5" w:rsidRDefault="00B57AB5" w:rsidP="00B57AB5">
      <w:pPr>
        <w:spacing w:line="240" w:lineRule="auto"/>
        <w:rPr>
          <w:sz w:val="12"/>
          <w:szCs w:val="12"/>
        </w:rPr>
      </w:pPr>
      <w:r>
        <w:rPr>
          <w:sz w:val="12"/>
          <w:szCs w:val="12"/>
        </w:rPr>
        <w:t>2.</w:t>
      </w:r>
      <w:r w:rsidR="0087651E" w:rsidRPr="00194C6D">
        <w:rPr>
          <w:sz w:val="12"/>
          <w:szCs w:val="12"/>
        </w:rPr>
        <w:t>«Развитие общего образования»</w:t>
      </w:r>
    </w:p>
    <w:p w:rsidR="00B57AB5" w:rsidRDefault="00B57AB5" w:rsidP="00B57AB5">
      <w:pPr>
        <w:spacing w:line="240" w:lineRule="auto"/>
        <w:rPr>
          <w:sz w:val="12"/>
          <w:szCs w:val="12"/>
        </w:rPr>
      </w:pPr>
      <w:r>
        <w:rPr>
          <w:sz w:val="12"/>
          <w:szCs w:val="12"/>
        </w:rPr>
        <w:t xml:space="preserve">3. </w:t>
      </w:r>
      <w:r w:rsidR="0087651E" w:rsidRPr="00194C6D">
        <w:rPr>
          <w:sz w:val="12"/>
          <w:szCs w:val="12"/>
        </w:rPr>
        <w:t>«Развитие дополнительного образования»</w:t>
      </w:r>
    </w:p>
    <w:p w:rsidR="00B57AB5" w:rsidRDefault="00B57AB5" w:rsidP="00B57AB5">
      <w:pPr>
        <w:spacing w:line="240" w:lineRule="auto"/>
        <w:rPr>
          <w:sz w:val="12"/>
          <w:szCs w:val="12"/>
        </w:rPr>
      </w:pPr>
      <w:r>
        <w:rPr>
          <w:sz w:val="12"/>
          <w:szCs w:val="12"/>
        </w:rPr>
        <w:t xml:space="preserve">4. </w:t>
      </w:r>
      <w:r w:rsidR="0087651E" w:rsidRPr="00194C6D">
        <w:rPr>
          <w:sz w:val="12"/>
          <w:szCs w:val="12"/>
        </w:rPr>
        <w:t>«Выявление и поддержка одаренных детей и молодежи»</w:t>
      </w:r>
    </w:p>
    <w:p w:rsidR="00B57AB5" w:rsidRDefault="00B57AB5" w:rsidP="00B57AB5">
      <w:pPr>
        <w:spacing w:line="240" w:lineRule="auto"/>
        <w:rPr>
          <w:sz w:val="12"/>
          <w:szCs w:val="12"/>
        </w:rPr>
      </w:pPr>
      <w:r>
        <w:rPr>
          <w:sz w:val="12"/>
          <w:szCs w:val="12"/>
        </w:rPr>
        <w:t xml:space="preserve">5. </w:t>
      </w:r>
      <w:r w:rsidR="0087651E" w:rsidRPr="00194C6D">
        <w:rPr>
          <w:sz w:val="12"/>
          <w:szCs w:val="12"/>
        </w:rPr>
        <w:t>«Развитие физической культуры и спорта в образовательных организациях дошкольного, общего и дополнительного образования детей»</w:t>
      </w:r>
    </w:p>
    <w:p w:rsidR="00B57AB5" w:rsidRDefault="00B57AB5" w:rsidP="00B57AB5">
      <w:pPr>
        <w:spacing w:line="240" w:lineRule="auto"/>
        <w:rPr>
          <w:sz w:val="12"/>
          <w:szCs w:val="12"/>
        </w:rPr>
      </w:pPr>
      <w:r>
        <w:rPr>
          <w:sz w:val="12"/>
          <w:szCs w:val="12"/>
        </w:rPr>
        <w:t xml:space="preserve">6. </w:t>
      </w:r>
      <w:r w:rsidR="0087651E" w:rsidRPr="00194C6D">
        <w:rPr>
          <w:sz w:val="12"/>
          <w:szCs w:val="12"/>
        </w:rPr>
        <w:t>«Развитие кадрового потенциала системы дошкольного, общего и доп</w:t>
      </w:r>
      <w:r>
        <w:rPr>
          <w:sz w:val="12"/>
          <w:szCs w:val="12"/>
        </w:rPr>
        <w:t>олнительного образования детей»</w:t>
      </w:r>
    </w:p>
    <w:p w:rsidR="00B57AB5" w:rsidRDefault="00B57AB5" w:rsidP="00B57AB5">
      <w:pPr>
        <w:spacing w:line="240" w:lineRule="auto"/>
        <w:rPr>
          <w:sz w:val="12"/>
          <w:szCs w:val="12"/>
        </w:rPr>
      </w:pPr>
      <w:r>
        <w:rPr>
          <w:sz w:val="12"/>
          <w:szCs w:val="12"/>
        </w:rPr>
        <w:t xml:space="preserve">7. </w:t>
      </w:r>
      <w:r w:rsidR="0087651E" w:rsidRPr="00B57AB5">
        <w:rPr>
          <w:sz w:val="12"/>
          <w:szCs w:val="12"/>
        </w:rPr>
        <w:t>«Развитие инфраструктуры дошкольного, общего и дополнительного образования»</w:t>
      </w:r>
    </w:p>
    <w:p w:rsidR="00B57AB5" w:rsidRDefault="00B57AB5" w:rsidP="00B57AB5">
      <w:pPr>
        <w:spacing w:line="240" w:lineRule="auto"/>
        <w:rPr>
          <w:sz w:val="12"/>
          <w:szCs w:val="12"/>
        </w:rPr>
      </w:pPr>
      <w:r>
        <w:rPr>
          <w:sz w:val="12"/>
          <w:szCs w:val="12"/>
        </w:rPr>
        <w:t xml:space="preserve">8. </w:t>
      </w:r>
      <w:r w:rsidR="0087651E" w:rsidRPr="00B57AB5">
        <w:rPr>
          <w:sz w:val="12"/>
          <w:szCs w:val="12"/>
        </w:rPr>
        <w:t>«Социальные гарантии работникам образования»</w:t>
      </w:r>
    </w:p>
    <w:p w:rsidR="00B57AB5" w:rsidRDefault="00B57AB5" w:rsidP="00B57AB5">
      <w:pPr>
        <w:spacing w:line="240" w:lineRule="auto"/>
        <w:rPr>
          <w:sz w:val="12"/>
          <w:szCs w:val="12"/>
        </w:rPr>
      </w:pPr>
      <w:r>
        <w:rPr>
          <w:sz w:val="12"/>
          <w:szCs w:val="12"/>
        </w:rPr>
        <w:t xml:space="preserve">9. </w:t>
      </w:r>
      <w:r w:rsidR="0087651E" w:rsidRPr="00194C6D">
        <w:rPr>
          <w:sz w:val="12"/>
          <w:szCs w:val="12"/>
        </w:rPr>
        <w:t>«Создание условий для получения образования детьми-инвалидами и детьми с ограниченными возможностями здоровья»</w:t>
      </w:r>
    </w:p>
    <w:p w:rsidR="00B57AB5" w:rsidRDefault="00B57AB5" w:rsidP="00B57AB5">
      <w:pPr>
        <w:spacing w:line="240" w:lineRule="auto"/>
        <w:rPr>
          <w:sz w:val="12"/>
          <w:szCs w:val="12"/>
        </w:rPr>
      </w:pPr>
      <w:r>
        <w:rPr>
          <w:sz w:val="12"/>
          <w:szCs w:val="12"/>
        </w:rPr>
        <w:t xml:space="preserve">10. </w:t>
      </w:r>
      <w:r w:rsidR="0087651E" w:rsidRPr="00194C6D">
        <w:rPr>
          <w:sz w:val="12"/>
          <w:szCs w:val="12"/>
        </w:rPr>
        <w:t>«Развитие системы оценки качества образования и информационной прозрачности системы образования»</w:t>
      </w:r>
    </w:p>
    <w:p w:rsidR="00B57AB5" w:rsidRDefault="00B57AB5" w:rsidP="00B57AB5">
      <w:pPr>
        <w:spacing w:line="240" w:lineRule="auto"/>
        <w:rPr>
          <w:sz w:val="12"/>
          <w:szCs w:val="12"/>
        </w:rPr>
      </w:pPr>
      <w:r>
        <w:rPr>
          <w:sz w:val="12"/>
          <w:szCs w:val="12"/>
        </w:rPr>
        <w:t xml:space="preserve">11. </w:t>
      </w:r>
      <w:r w:rsidR="0087651E" w:rsidRPr="00194C6D">
        <w:rPr>
          <w:sz w:val="12"/>
          <w:szCs w:val="12"/>
        </w:rPr>
        <w:t>«Вовлечение детей и подростков в социальную практику»</w:t>
      </w:r>
    </w:p>
    <w:p w:rsidR="00B57AB5" w:rsidRDefault="00B57AB5" w:rsidP="00B57AB5">
      <w:pPr>
        <w:spacing w:line="240" w:lineRule="auto"/>
        <w:rPr>
          <w:sz w:val="12"/>
          <w:szCs w:val="12"/>
        </w:rPr>
      </w:pPr>
      <w:r>
        <w:rPr>
          <w:sz w:val="12"/>
          <w:szCs w:val="12"/>
        </w:rPr>
        <w:t xml:space="preserve">12. </w:t>
      </w:r>
      <w:r w:rsidR="0087651E" w:rsidRPr="00194C6D">
        <w:rPr>
          <w:sz w:val="12"/>
          <w:szCs w:val="12"/>
        </w:rPr>
        <w:t>«Защита прав детей, государственная поддержка детей-сирот и детей с ограниченными возможностями здоровья».</w:t>
      </w:r>
    </w:p>
    <w:p w:rsidR="00B57AB5" w:rsidRDefault="00B57AB5" w:rsidP="00B57AB5">
      <w:pPr>
        <w:spacing w:line="240" w:lineRule="auto"/>
        <w:rPr>
          <w:sz w:val="12"/>
          <w:szCs w:val="12"/>
        </w:rPr>
      </w:pPr>
      <w:r>
        <w:rPr>
          <w:sz w:val="12"/>
          <w:szCs w:val="12"/>
        </w:rPr>
        <w:t xml:space="preserve">13. </w:t>
      </w:r>
      <w:r w:rsidR="0087651E" w:rsidRPr="00194C6D">
        <w:rPr>
          <w:sz w:val="12"/>
          <w:szCs w:val="12"/>
        </w:rPr>
        <w:t>«Совершенствование организации питания учащихся в общеобразовательных организациях Адамовского района»</w:t>
      </w:r>
    </w:p>
    <w:p w:rsidR="00B57AB5" w:rsidRDefault="00B57AB5" w:rsidP="00B57AB5">
      <w:pPr>
        <w:spacing w:line="240" w:lineRule="auto"/>
        <w:rPr>
          <w:sz w:val="12"/>
          <w:szCs w:val="12"/>
        </w:rPr>
      </w:pPr>
      <w:r>
        <w:rPr>
          <w:sz w:val="12"/>
          <w:szCs w:val="12"/>
        </w:rPr>
        <w:t xml:space="preserve">14. </w:t>
      </w:r>
      <w:r w:rsidR="0087651E" w:rsidRPr="00194C6D">
        <w:rPr>
          <w:sz w:val="12"/>
          <w:szCs w:val="12"/>
        </w:rPr>
        <w:t>«Безопасность образовательных организаций Адамовского района»</w:t>
      </w:r>
    </w:p>
    <w:p w:rsidR="0087651E" w:rsidRPr="00194C6D" w:rsidRDefault="00B57AB5" w:rsidP="00B57AB5">
      <w:pPr>
        <w:spacing w:line="240" w:lineRule="auto"/>
        <w:rPr>
          <w:sz w:val="12"/>
          <w:szCs w:val="12"/>
        </w:rPr>
      </w:pPr>
      <w:r>
        <w:rPr>
          <w:sz w:val="12"/>
          <w:szCs w:val="12"/>
        </w:rPr>
        <w:t xml:space="preserve">15. </w:t>
      </w:r>
      <w:r w:rsidR="0087651E" w:rsidRPr="00194C6D">
        <w:rPr>
          <w:sz w:val="12"/>
          <w:szCs w:val="12"/>
        </w:rPr>
        <w:t>«Обеспечение реализации муниципальной программы и прочие мероприятия»</w:t>
      </w:r>
    </w:p>
    <w:p w:rsidR="0087651E" w:rsidRPr="00194C6D" w:rsidRDefault="0087651E" w:rsidP="00B57AB5">
      <w:pPr>
        <w:spacing w:line="240" w:lineRule="auto"/>
        <w:rPr>
          <w:sz w:val="12"/>
          <w:szCs w:val="12"/>
        </w:rPr>
      </w:pPr>
      <w:r w:rsidRPr="00194C6D">
        <w:rPr>
          <w:sz w:val="12"/>
          <w:szCs w:val="12"/>
        </w:rPr>
        <w:t>Структура муниципальной программы представлена в приложении № 2 к настоящей программе.</w:t>
      </w:r>
    </w:p>
    <w:p w:rsidR="0087651E" w:rsidRPr="00194C6D" w:rsidRDefault="0087651E" w:rsidP="00B57AB5">
      <w:pPr>
        <w:spacing w:line="240" w:lineRule="auto"/>
        <w:ind w:firstLine="567"/>
        <w:jc w:val="center"/>
        <w:rPr>
          <w:b/>
          <w:sz w:val="12"/>
          <w:szCs w:val="12"/>
        </w:rPr>
      </w:pPr>
      <w:r w:rsidRPr="00194C6D">
        <w:rPr>
          <w:b/>
          <w:sz w:val="12"/>
          <w:szCs w:val="12"/>
        </w:rPr>
        <w:tab/>
      </w:r>
    </w:p>
    <w:p w:rsidR="0087651E" w:rsidRPr="00194C6D" w:rsidRDefault="0087651E" w:rsidP="00B57AB5">
      <w:pPr>
        <w:spacing w:line="240" w:lineRule="auto"/>
        <w:ind w:firstLine="567"/>
        <w:jc w:val="center"/>
        <w:rPr>
          <w:b/>
          <w:strike/>
          <w:sz w:val="12"/>
          <w:szCs w:val="12"/>
        </w:rPr>
      </w:pPr>
      <w:r w:rsidRPr="00194C6D">
        <w:rPr>
          <w:b/>
          <w:sz w:val="12"/>
          <w:szCs w:val="12"/>
        </w:rPr>
        <w:t xml:space="preserve">4. Перечень мероприятий (результатов) муниципальной программы </w:t>
      </w:r>
    </w:p>
    <w:p w:rsidR="0087651E" w:rsidRPr="00194C6D" w:rsidRDefault="0087651E" w:rsidP="00B57AB5">
      <w:pPr>
        <w:spacing w:line="240" w:lineRule="auto"/>
        <w:ind w:firstLine="567"/>
        <w:rPr>
          <w:sz w:val="12"/>
          <w:szCs w:val="12"/>
        </w:rPr>
      </w:pP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дошкольного образования»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w:t>
      </w:r>
      <w:r w:rsidRPr="00194C6D">
        <w:rPr>
          <w:sz w:val="12"/>
          <w:szCs w:val="12"/>
        </w:rPr>
        <w:tab/>
        <w:t>Мероприятие «Внедрение рабочих программ воспитания обучающихся в ОУ»</w:t>
      </w:r>
    </w:p>
    <w:p w:rsidR="0087651E" w:rsidRPr="00194C6D" w:rsidRDefault="0087651E" w:rsidP="00B57AB5">
      <w:pPr>
        <w:spacing w:line="240" w:lineRule="auto"/>
        <w:rPr>
          <w:sz w:val="12"/>
          <w:szCs w:val="12"/>
        </w:rPr>
      </w:pPr>
      <w:r w:rsidRPr="00194C6D">
        <w:rPr>
          <w:sz w:val="12"/>
          <w:szCs w:val="12"/>
        </w:rPr>
        <w:t>2.</w:t>
      </w:r>
      <w:r w:rsidRPr="00194C6D">
        <w:rPr>
          <w:sz w:val="12"/>
          <w:szCs w:val="12"/>
        </w:rPr>
        <w:tab/>
        <w:t>Мероприятие «Обеспечение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p w:rsidR="0087651E" w:rsidRPr="00194C6D" w:rsidRDefault="0087651E" w:rsidP="00B57AB5">
      <w:pPr>
        <w:spacing w:line="240" w:lineRule="auto"/>
        <w:rPr>
          <w:sz w:val="12"/>
          <w:szCs w:val="12"/>
        </w:rPr>
      </w:pPr>
      <w:r w:rsidRPr="00194C6D">
        <w:rPr>
          <w:sz w:val="12"/>
          <w:szCs w:val="12"/>
        </w:rPr>
        <w:t>3.</w:t>
      </w:r>
      <w:r w:rsidRPr="00194C6D">
        <w:rPr>
          <w:sz w:val="12"/>
          <w:szCs w:val="12"/>
        </w:rPr>
        <w:tab/>
        <w:t>Мероприятие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общего образования»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w:t>
      </w:r>
      <w:r w:rsidRPr="00194C6D">
        <w:rPr>
          <w:sz w:val="12"/>
          <w:szCs w:val="12"/>
        </w:rPr>
        <w:tab/>
        <w:t>Мероприятие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p w:rsidR="0087651E" w:rsidRPr="00194C6D" w:rsidRDefault="0087651E" w:rsidP="00B57AB5">
      <w:pPr>
        <w:spacing w:line="240" w:lineRule="auto"/>
        <w:rPr>
          <w:sz w:val="12"/>
          <w:szCs w:val="12"/>
        </w:rPr>
      </w:pPr>
      <w:r w:rsidRPr="00194C6D">
        <w:rPr>
          <w:sz w:val="12"/>
          <w:szCs w:val="12"/>
        </w:rPr>
        <w:t>2.</w:t>
      </w:r>
      <w:r w:rsidRPr="00194C6D">
        <w:rPr>
          <w:sz w:val="12"/>
          <w:szCs w:val="12"/>
        </w:rPr>
        <w:tab/>
        <w:t>Мероприятие «Дальнейшее увеличение результатов обучения, в том числе результатов единого государственного экзамена».</w:t>
      </w:r>
    </w:p>
    <w:p w:rsidR="0087651E" w:rsidRPr="00194C6D" w:rsidRDefault="0087651E" w:rsidP="00B57AB5">
      <w:pPr>
        <w:spacing w:line="240" w:lineRule="auto"/>
        <w:rPr>
          <w:sz w:val="12"/>
          <w:szCs w:val="12"/>
        </w:rPr>
      </w:pPr>
      <w:r w:rsidRPr="00194C6D">
        <w:rPr>
          <w:sz w:val="12"/>
          <w:szCs w:val="12"/>
        </w:rPr>
        <w:t>3.</w:t>
      </w:r>
      <w:r w:rsidRPr="00194C6D">
        <w:rPr>
          <w:sz w:val="12"/>
          <w:szCs w:val="12"/>
        </w:rPr>
        <w:tab/>
        <w:t>Мероприятие «Доведение заработной платы педагогических работников до 100 процентов от средней заработной платы по области».</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дополнительного образования детей» реализуются следующие мероприятия:</w:t>
      </w:r>
    </w:p>
    <w:p w:rsidR="0087651E" w:rsidRPr="00194C6D" w:rsidRDefault="0087651E" w:rsidP="00B57AB5">
      <w:pPr>
        <w:spacing w:line="240" w:lineRule="auto"/>
        <w:rPr>
          <w:sz w:val="12"/>
          <w:szCs w:val="12"/>
        </w:rPr>
      </w:pPr>
      <w:r w:rsidRPr="00194C6D">
        <w:rPr>
          <w:sz w:val="12"/>
          <w:szCs w:val="12"/>
        </w:rPr>
        <w:t>1.Мероприятие «Развитие дополнительного образования детей».</w:t>
      </w:r>
    </w:p>
    <w:p w:rsidR="0087651E" w:rsidRPr="00194C6D" w:rsidRDefault="0087651E" w:rsidP="00B57AB5">
      <w:pPr>
        <w:spacing w:line="240" w:lineRule="auto"/>
        <w:rPr>
          <w:sz w:val="12"/>
          <w:szCs w:val="12"/>
        </w:rPr>
      </w:pPr>
      <w:r w:rsidRPr="00194C6D">
        <w:rPr>
          <w:sz w:val="12"/>
          <w:szCs w:val="12"/>
        </w:rPr>
        <w:t>2.Мероприятие «Доведение заработной платы педагогических работников дополнительного образования до 100 процентов от средней заработной платы по области».</w:t>
      </w:r>
    </w:p>
    <w:p w:rsidR="0087651E" w:rsidRPr="00194C6D" w:rsidRDefault="0087651E" w:rsidP="00B57AB5">
      <w:pPr>
        <w:spacing w:line="240" w:lineRule="auto"/>
        <w:rPr>
          <w:sz w:val="12"/>
          <w:szCs w:val="12"/>
        </w:rPr>
      </w:pPr>
      <w:r w:rsidRPr="00194C6D">
        <w:rPr>
          <w:sz w:val="12"/>
          <w:szCs w:val="12"/>
        </w:rPr>
        <w:t>3.Мероприятие «Внедрение муниципального социального заказа на оказание муниципальных услуг в социальной сфере в части внедрения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«Выявление и поддержка одарённых детей и молодёжи» реализуются следующие мероприятия:</w:t>
      </w:r>
    </w:p>
    <w:p w:rsidR="0087651E" w:rsidRPr="00194C6D" w:rsidRDefault="0087651E" w:rsidP="00B57AB5">
      <w:pPr>
        <w:spacing w:line="240" w:lineRule="auto"/>
        <w:rPr>
          <w:sz w:val="12"/>
          <w:szCs w:val="12"/>
        </w:rPr>
      </w:pPr>
      <w:r w:rsidRPr="00194C6D">
        <w:rPr>
          <w:sz w:val="12"/>
          <w:szCs w:val="12"/>
        </w:rPr>
        <w:t>1.Мероприятие «Совершенствование системы работы с одаренными детьми».</w:t>
      </w:r>
    </w:p>
    <w:p w:rsidR="0087651E" w:rsidRPr="00194C6D" w:rsidRDefault="0087651E" w:rsidP="00B57AB5">
      <w:pPr>
        <w:spacing w:line="240" w:lineRule="auto"/>
        <w:rPr>
          <w:sz w:val="12"/>
          <w:szCs w:val="12"/>
        </w:rPr>
      </w:pPr>
      <w:r w:rsidRPr="00194C6D">
        <w:rPr>
          <w:sz w:val="12"/>
          <w:szCs w:val="12"/>
        </w:rPr>
        <w:t>2.Мероприятие «Повышение  уровня  профессиональной компетентности  педагогических кадров, работающих с одаренными детьми».</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физической культуры и спорта в образовательных организациях дошкольного, общего и дополнительного образования детей» реализуются следующие мероприятия:</w:t>
      </w:r>
    </w:p>
    <w:p w:rsidR="0087651E" w:rsidRPr="00194C6D" w:rsidRDefault="0087651E" w:rsidP="00B57AB5">
      <w:pPr>
        <w:spacing w:line="240" w:lineRule="auto"/>
        <w:rPr>
          <w:sz w:val="12"/>
          <w:szCs w:val="12"/>
        </w:rPr>
      </w:pPr>
      <w:r w:rsidRPr="00194C6D">
        <w:rPr>
          <w:sz w:val="12"/>
          <w:szCs w:val="12"/>
        </w:rPr>
        <w:t>1.Мероприятие «Развитие физической культуры и спорта в образовательных организациях дошкольного, общего и дополнительного образования детей»</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кадрового потенциала системы дошкольного, общего и дополнительного образования детей»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«Повышение  уровня  профессиональной компетентности  педагогических кадров».</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инфраструктуры дошкольного, общего и дополнительного образования»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1.Мероприятие «Проведение капитального ремонта в образовательных организациях».</w:t>
      </w:r>
    </w:p>
    <w:p w:rsidR="0087651E" w:rsidRPr="00194C6D" w:rsidRDefault="0087651E" w:rsidP="00B57AB5">
      <w:pPr>
        <w:spacing w:line="240" w:lineRule="auto"/>
        <w:rPr>
          <w:sz w:val="12"/>
          <w:szCs w:val="12"/>
        </w:rPr>
      </w:pPr>
      <w:r w:rsidRPr="00194C6D">
        <w:rPr>
          <w:sz w:val="12"/>
          <w:szCs w:val="12"/>
        </w:rPr>
        <w:t>2.Мероприятие «Обновление материально-технической базы в организациях осуществляющих образовательную деятельность по основным образовательным программам».</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«Социальные гарантии работникам образования»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«Социальные гарантии работникам образования»</w:t>
      </w:r>
    </w:p>
    <w:p w:rsidR="0087651E" w:rsidRPr="00194C6D" w:rsidRDefault="0087651E" w:rsidP="00B57AB5">
      <w:pPr>
        <w:spacing w:line="240" w:lineRule="auto"/>
        <w:rPr>
          <w:sz w:val="12"/>
          <w:szCs w:val="12"/>
        </w:rPr>
      </w:pPr>
      <w:r w:rsidRPr="00194C6D">
        <w:rPr>
          <w:sz w:val="12"/>
          <w:szCs w:val="12"/>
        </w:rPr>
        <w:lastRenderedPageBreak/>
        <w:t>В рамках комплекса процессных мероприятий «Создание условий для получения образования детьми-инвалидами и детьми с ограниченными возможностями здоровья»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«Создание универсальной безбарьерной среды для инклюзивного образования детей-инвалидов и детей с ограниченными возможностями здоровья»</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«Развитие системы оценки качества образования и информационной прозрачности системы образования»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«Формирование и развитие муниципальной системы оценки качества образования»</w:t>
      </w:r>
    </w:p>
    <w:p w:rsidR="0087651E" w:rsidRPr="00194C6D" w:rsidRDefault="0087651E" w:rsidP="00B57AB5">
      <w:pPr>
        <w:spacing w:line="240" w:lineRule="auto"/>
        <w:rPr>
          <w:sz w:val="12"/>
          <w:szCs w:val="12"/>
        </w:rPr>
      </w:pPr>
      <w:r w:rsidRPr="00194C6D">
        <w:rPr>
          <w:sz w:val="12"/>
          <w:szCs w:val="12"/>
        </w:rPr>
        <w:t>2.Мероприятие «Создание в образовательных организациях коллегиальных органов управления»</w:t>
      </w:r>
    </w:p>
    <w:p w:rsidR="0087651E" w:rsidRPr="00194C6D" w:rsidRDefault="0087651E" w:rsidP="00B57AB5">
      <w:pPr>
        <w:spacing w:line="240" w:lineRule="auto"/>
        <w:rPr>
          <w:sz w:val="12"/>
          <w:szCs w:val="12"/>
        </w:rPr>
      </w:pPr>
      <w:r w:rsidRPr="00194C6D">
        <w:rPr>
          <w:sz w:val="12"/>
          <w:szCs w:val="12"/>
        </w:rPr>
        <w:t>3.Мероприятие «Обеспечение доступности информации о своей деятельности на официальных сайтах образовательных организаций»</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«Вовлечение детей и подростков в социальную практику»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«Повышение уровня духовно-нравственной культуры и культуры ответственного гражданского поведения».</w:t>
      </w:r>
    </w:p>
    <w:p w:rsidR="0087651E" w:rsidRPr="00194C6D" w:rsidRDefault="0087651E" w:rsidP="00B57AB5">
      <w:pPr>
        <w:spacing w:line="240" w:lineRule="auto"/>
        <w:rPr>
          <w:sz w:val="12"/>
          <w:szCs w:val="12"/>
        </w:rPr>
      </w:pPr>
      <w:r w:rsidRPr="00194C6D">
        <w:rPr>
          <w:sz w:val="12"/>
          <w:szCs w:val="12"/>
        </w:rPr>
        <w:t>2.Мероприятие «Оказание психолого-педагогической помощи участникам образовательных отношений».</w:t>
      </w:r>
    </w:p>
    <w:p w:rsidR="0087651E" w:rsidRPr="00194C6D" w:rsidRDefault="0087651E" w:rsidP="00B57AB5">
      <w:pPr>
        <w:spacing w:line="240" w:lineRule="auto"/>
        <w:rPr>
          <w:sz w:val="12"/>
          <w:szCs w:val="12"/>
        </w:rPr>
      </w:pPr>
      <w:r w:rsidRPr="00194C6D">
        <w:rPr>
          <w:sz w:val="12"/>
          <w:szCs w:val="12"/>
        </w:rPr>
        <w:t>3.Мероприятие «Сохранение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p w:rsidR="0087651E" w:rsidRPr="00194C6D" w:rsidRDefault="0087651E" w:rsidP="00B57AB5">
      <w:pPr>
        <w:spacing w:line="240" w:lineRule="auto"/>
        <w:rPr>
          <w:sz w:val="12"/>
          <w:szCs w:val="12"/>
        </w:rPr>
      </w:pPr>
      <w:r w:rsidRPr="00194C6D">
        <w:rPr>
          <w:sz w:val="12"/>
          <w:szCs w:val="12"/>
        </w:rPr>
        <w:t>4.Мероприятие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p w:rsidR="0087651E" w:rsidRPr="00194C6D" w:rsidRDefault="0087651E" w:rsidP="00B57AB5">
      <w:pPr>
        <w:spacing w:line="240" w:lineRule="auto"/>
        <w:rPr>
          <w:sz w:val="12"/>
          <w:szCs w:val="12"/>
        </w:rPr>
      </w:pPr>
      <w:r w:rsidRPr="00194C6D">
        <w:rPr>
          <w:sz w:val="12"/>
          <w:szCs w:val="12"/>
        </w:rPr>
        <w:t>5.Мероприятие «Организация временной занятости несовершеннолетних граждан в возрасте от 14 до 18 лет в течение летних каникул».</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«Защита прав детей, государственная поддержка детей-сирот и детей с ограниченными возможностями здоровья»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«Социально-правовая защита детей»</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«Совершенствование организации питания учащихся в общеобразовательных организациях Адамовского района» реализуются следующие мероприятия:</w:t>
      </w:r>
    </w:p>
    <w:p w:rsidR="0087651E" w:rsidRPr="00194C6D" w:rsidRDefault="0087651E" w:rsidP="00B57AB5">
      <w:pPr>
        <w:spacing w:line="240" w:lineRule="auto"/>
        <w:rPr>
          <w:sz w:val="12"/>
          <w:szCs w:val="12"/>
        </w:rPr>
      </w:pPr>
      <w:r w:rsidRPr="00194C6D">
        <w:rPr>
          <w:sz w:val="12"/>
          <w:szCs w:val="12"/>
        </w:rPr>
        <w:t>1.Мероприятие «Совершенствование системы управления организации школьного питания»</w:t>
      </w:r>
    </w:p>
    <w:p w:rsidR="0087651E" w:rsidRPr="00194C6D" w:rsidRDefault="0087651E" w:rsidP="00B57AB5">
      <w:pPr>
        <w:spacing w:line="240" w:lineRule="auto"/>
        <w:rPr>
          <w:sz w:val="12"/>
          <w:szCs w:val="12"/>
        </w:rPr>
      </w:pPr>
      <w:r w:rsidRPr="00194C6D">
        <w:rPr>
          <w:sz w:val="12"/>
          <w:szCs w:val="12"/>
        </w:rPr>
        <w:t xml:space="preserve">2.Мероприятие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  </w:t>
      </w:r>
    </w:p>
    <w:p w:rsidR="0087651E" w:rsidRPr="00194C6D" w:rsidRDefault="0087651E" w:rsidP="00B57AB5">
      <w:pPr>
        <w:spacing w:line="240" w:lineRule="auto"/>
        <w:rPr>
          <w:sz w:val="12"/>
          <w:szCs w:val="12"/>
        </w:rPr>
      </w:pPr>
      <w:r w:rsidRPr="00194C6D">
        <w:rPr>
          <w:sz w:val="12"/>
          <w:szCs w:val="12"/>
        </w:rPr>
        <w:t>3.Мероприятие «Модернизация материально-технической базы пищеблоков общеобразовательных организаций»</w:t>
      </w:r>
    </w:p>
    <w:p w:rsidR="0087651E" w:rsidRPr="00194C6D" w:rsidRDefault="0087651E" w:rsidP="00B57AB5">
      <w:pPr>
        <w:spacing w:line="240" w:lineRule="auto"/>
        <w:rPr>
          <w:sz w:val="12"/>
          <w:szCs w:val="12"/>
        </w:rPr>
      </w:pPr>
      <w:proofErr w:type="gramStart"/>
      <w:r w:rsidRPr="00194C6D">
        <w:rPr>
          <w:sz w:val="12"/>
          <w:szCs w:val="12"/>
        </w:rPr>
        <w:t>4.Мероприятие «Организация бесплатного горячего питания обучающихся получающих начальное общее образование (один раз в день) в общеобразовательных организациях» »</w:t>
      </w:r>
      <w:proofErr w:type="gramEnd"/>
    </w:p>
    <w:p w:rsidR="0087651E" w:rsidRPr="00194C6D" w:rsidRDefault="0087651E" w:rsidP="00B57AB5">
      <w:pPr>
        <w:spacing w:line="240" w:lineRule="auto"/>
        <w:rPr>
          <w:sz w:val="12"/>
          <w:szCs w:val="12"/>
        </w:rPr>
      </w:pPr>
      <w:r w:rsidRPr="00194C6D">
        <w:rPr>
          <w:sz w:val="12"/>
          <w:szCs w:val="12"/>
        </w:rPr>
        <w:t>5.Мероприятие «Организация питания обучающихся 5-11 классов в общеобразовательных организациях»»</w:t>
      </w:r>
    </w:p>
    <w:p w:rsidR="0087651E" w:rsidRPr="00194C6D" w:rsidRDefault="0087651E" w:rsidP="00B57AB5">
      <w:pPr>
        <w:spacing w:line="240" w:lineRule="auto"/>
        <w:rPr>
          <w:sz w:val="12"/>
          <w:szCs w:val="12"/>
        </w:rPr>
      </w:pPr>
      <w:proofErr w:type="gramStart"/>
      <w:r w:rsidRPr="00194C6D">
        <w:rPr>
          <w:sz w:val="12"/>
          <w:szCs w:val="12"/>
        </w:rPr>
        <w:t>6.Мероприятие «Обеспечение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w:t>
      </w:r>
      <w:r w:rsidRPr="00194C6D">
        <w:rPr>
          <w:sz w:val="12"/>
          <w:szCs w:val="12"/>
        </w:rPr>
        <w:tab/>
        <w:t>«Безопасность образовательных организаций Адамовского района»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«Оснащение ОУ района современным  противопожарным оборудованием, средствами защиты и пожаротушения.</w:t>
      </w:r>
    </w:p>
    <w:p w:rsidR="0087651E" w:rsidRPr="00194C6D" w:rsidRDefault="0087651E" w:rsidP="00B57AB5">
      <w:pPr>
        <w:spacing w:line="240" w:lineRule="auto"/>
        <w:rPr>
          <w:sz w:val="12"/>
          <w:szCs w:val="12"/>
        </w:rPr>
      </w:pPr>
      <w:r w:rsidRPr="00194C6D">
        <w:rPr>
          <w:sz w:val="12"/>
          <w:szCs w:val="12"/>
        </w:rPr>
        <w:t>Организация обучения и периодической переподготовки кадров, ответственных за безопасность ОУ».</w:t>
      </w:r>
    </w:p>
    <w:p w:rsidR="0087651E" w:rsidRPr="00194C6D" w:rsidRDefault="0087651E" w:rsidP="00B57AB5">
      <w:pPr>
        <w:spacing w:line="240" w:lineRule="auto"/>
        <w:rPr>
          <w:sz w:val="12"/>
          <w:szCs w:val="12"/>
        </w:rPr>
      </w:pPr>
      <w:r w:rsidRPr="00194C6D">
        <w:rPr>
          <w:sz w:val="12"/>
          <w:szCs w:val="12"/>
        </w:rPr>
        <w:t>2.Мероприятие «Реализация мероприятий по установке оборудования и проведению ремонтных работ в области антитеррористической защищенности».</w:t>
      </w:r>
    </w:p>
    <w:p w:rsidR="0087651E" w:rsidRPr="00194C6D" w:rsidRDefault="0087651E" w:rsidP="00B57AB5">
      <w:pPr>
        <w:spacing w:line="240" w:lineRule="auto"/>
        <w:rPr>
          <w:sz w:val="12"/>
          <w:szCs w:val="12"/>
        </w:rPr>
      </w:pPr>
      <w:r w:rsidRPr="00194C6D">
        <w:rPr>
          <w:sz w:val="12"/>
          <w:szCs w:val="12"/>
        </w:rPr>
        <w:t>3.Мероприятие «Устранение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w:t>
      </w:r>
      <w:proofErr w:type="gramStart"/>
      <w:r w:rsidRPr="00194C6D">
        <w:rPr>
          <w:sz w:val="12"/>
          <w:szCs w:val="12"/>
        </w:rPr>
        <w:t>.</w:t>
      </w:r>
      <w:proofErr w:type="gramEnd"/>
      <w:r w:rsidRPr="00194C6D">
        <w:rPr>
          <w:sz w:val="12"/>
          <w:szCs w:val="12"/>
        </w:rPr>
        <w:t xml:space="preserve"> </w:t>
      </w:r>
      <w:proofErr w:type="gramStart"/>
      <w:r w:rsidRPr="00194C6D">
        <w:rPr>
          <w:sz w:val="12"/>
          <w:szCs w:val="12"/>
        </w:rPr>
        <w:t>п</w:t>
      </w:r>
      <w:proofErr w:type="gramEnd"/>
      <w:r w:rsidRPr="00194C6D">
        <w:rPr>
          <w:sz w:val="12"/>
          <w:szCs w:val="12"/>
        </w:rPr>
        <w:t>овышение технической надежности зданий, устранение риска возникновения аварийных ситуаций.</w:t>
      </w:r>
    </w:p>
    <w:p w:rsidR="0087651E" w:rsidRPr="00194C6D" w:rsidRDefault="0087651E" w:rsidP="00B57AB5">
      <w:pPr>
        <w:spacing w:line="240" w:lineRule="auto"/>
        <w:rPr>
          <w:sz w:val="12"/>
          <w:szCs w:val="12"/>
        </w:rPr>
      </w:pPr>
      <w:r w:rsidRPr="00194C6D">
        <w:rPr>
          <w:sz w:val="12"/>
          <w:szCs w:val="12"/>
        </w:rPr>
        <w:t>4.Мероприятие «Реализация мероприятий по оснащению ОУ района транспортными средствами для безопасной перевозки детей».</w:t>
      </w:r>
    </w:p>
    <w:p w:rsidR="0087651E" w:rsidRPr="00194C6D" w:rsidRDefault="0087651E" w:rsidP="00B57AB5">
      <w:pPr>
        <w:spacing w:line="240" w:lineRule="auto"/>
        <w:rPr>
          <w:sz w:val="12"/>
          <w:szCs w:val="12"/>
        </w:rPr>
      </w:pPr>
      <w:r w:rsidRPr="00194C6D">
        <w:rPr>
          <w:sz w:val="12"/>
          <w:szCs w:val="12"/>
        </w:rPr>
        <w:t>5.Мероприятие «Обеспечение информационной безопасности: установка системы контентной фильтрации со стороны ОУ».</w:t>
      </w:r>
    </w:p>
    <w:p w:rsidR="0087651E" w:rsidRPr="00194C6D" w:rsidRDefault="0087651E" w:rsidP="00B57AB5">
      <w:pPr>
        <w:spacing w:line="240" w:lineRule="auto"/>
        <w:rPr>
          <w:sz w:val="12"/>
          <w:szCs w:val="12"/>
        </w:rPr>
      </w:pPr>
      <w:r w:rsidRPr="00194C6D">
        <w:rPr>
          <w:sz w:val="12"/>
          <w:szCs w:val="12"/>
        </w:rPr>
        <w:t>В рамках комплекса процессных мероприятий «Обеспечение реализации муниципальной программы и прочие мероприятия» реализуются следующие мероприятия:</w:t>
      </w:r>
    </w:p>
    <w:p w:rsidR="0087651E" w:rsidRPr="00194C6D" w:rsidRDefault="0087651E" w:rsidP="00B57AB5">
      <w:pPr>
        <w:spacing w:line="240" w:lineRule="auto"/>
        <w:rPr>
          <w:sz w:val="12"/>
          <w:szCs w:val="12"/>
        </w:rPr>
      </w:pPr>
      <w:r w:rsidRPr="00194C6D">
        <w:rPr>
          <w:sz w:val="12"/>
          <w:szCs w:val="12"/>
        </w:rPr>
        <w:t>1. Мероприятие «Целевое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p w:rsidR="0087651E" w:rsidRPr="00194C6D" w:rsidRDefault="0087651E" w:rsidP="00B57AB5">
      <w:pPr>
        <w:spacing w:line="240" w:lineRule="auto"/>
        <w:rPr>
          <w:sz w:val="12"/>
          <w:szCs w:val="12"/>
        </w:rPr>
      </w:pPr>
      <w:r w:rsidRPr="00194C6D">
        <w:rPr>
          <w:sz w:val="12"/>
          <w:szCs w:val="12"/>
        </w:rPr>
        <w:t>Перечень мероприятий (результатов) муниципальной программы представлен в приложении № 3 к настоящей программе.</w:t>
      </w:r>
    </w:p>
    <w:p w:rsidR="0087651E" w:rsidRPr="00194C6D" w:rsidRDefault="0087651E" w:rsidP="00B57AB5">
      <w:pPr>
        <w:spacing w:line="240" w:lineRule="auto"/>
        <w:jc w:val="center"/>
        <w:rPr>
          <w:b/>
          <w:sz w:val="12"/>
          <w:szCs w:val="12"/>
        </w:rPr>
      </w:pPr>
    </w:p>
    <w:p w:rsidR="0087651E" w:rsidRPr="00194C6D" w:rsidRDefault="0087651E" w:rsidP="00B57AB5">
      <w:pPr>
        <w:spacing w:line="240" w:lineRule="auto"/>
        <w:jc w:val="center"/>
        <w:rPr>
          <w:b/>
          <w:sz w:val="12"/>
          <w:szCs w:val="12"/>
        </w:rPr>
      </w:pPr>
      <w:r w:rsidRPr="00194C6D">
        <w:rPr>
          <w:b/>
          <w:sz w:val="12"/>
          <w:szCs w:val="12"/>
        </w:rPr>
        <w:t>5. Финансовое обеспечение реализации муниципальной программы</w:t>
      </w:r>
    </w:p>
    <w:p w:rsidR="0087651E" w:rsidRPr="00194C6D" w:rsidRDefault="0087651E" w:rsidP="00B57AB5">
      <w:pPr>
        <w:spacing w:line="240" w:lineRule="auto"/>
        <w:jc w:val="center"/>
        <w:rPr>
          <w:b/>
          <w:sz w:val="12"/>
          <w:szCs w:val="12"/>
        </w:rPr>
      </w:pPr>
    </w:p>
    <w:p w:rsidR="0087651E" w:rsidRPr="00194C6D" w:rsidRDefault="0087651E" w:rsidP="00B57AB5">
      <w:pPr>
        <w:spacing w:line="240" w:lineRule="auto"/>
        <w:rPr>
          <w:color w:val="000000"/>
          <w:sz w:val="12"/>
          <w:szCs w:val="12"/>
        </w:rPr>
      </w:pPr>
      <w:r w:rsidRPr="00194C6D">
        <w:rPr>
          <w:sz w:val="12"/>
          <w:szCs w:val="12"/>
        </w:rPr>
        <w:t xml:space="preserve">Объем финансирования реализации муниципальной Программы составит   </w:t>
      </w:r>
      <w:r w:rsidRPr="00194C6D">
        <w:rPr>
          <w:color w:val="000000"/>
          <w:sz w:val="12"/>
          <w:szCs w:val="12"/>
        </w:rPr>
        <w:t>2 962 921,36 тыс. рублей, в том числе:</w:t>
      </w:r>
    </w:p>
    <w:p w:rsidR="0087651E" w:rsidRPr="00194C6D" w:rsidRDefault="0087651E" w:rsidP="00B57AB5">
      <w:pPr>
        <w:spacing w:line="240" w:lineRule="auto"/>
        <w:rPr>
          <w:color w:val="000000"/>
          <w:sz w:val="12"/>
          <w:szCs w:val="12"/>
        </w:rPr>
      </w:pPr>
      <w:r w:rsidRPr="00194C6D">
        <w:rPr>
          <w:color w:val="000000"/>
          <w:sz w:val="12"/>
          <w:szCs w:val="12"/>
        </w:rPr>
        <w:t>2023 г. - 482 261,36 тыс. руб.</w:t>
      </w:r>
    </w:p>
    <w:p w:rsidR="0087651E" w:rsidRPr="00194C6D" w:rsidRDefault="0087651E" w:rsidP="00B57AB5">
      <w:pPr>
        <w:spacing w:line="240" w:lineRule="auto"/>
        <w:rPr>
          <w:color w:val="000000"/>
          <w:sz w:val="12"/>
          <w:szCs w:val="12"/>
        </w:rPr>
      </w:pPr>
      <w:r w:rsidRPr="00194C6D">
        <w:rPr>
          <w:color w:val="000000"/>
          <w:sz w:val="12"/>
          <w:szCs w:val="12"/>
        </w:rPr>
        <w:t>2024 г. - 513 096,60 тыс. руб.</w:t>
      </w:r>
    </w:p>
    <w:p w:rsidR="0087651E" w:rsidRPr="00194C6D" w:rsidRDefault="0087651E" w:rsidP="00B57AB5">
      <w:pPr>
        <w:spacing w:line="240" w:lineRule="auto"/>
        <w:rPr>
          <w:color w:val="000000"/>
          <w:sz w:val="12"/>
          <w:szCs w:val="12"/>
        </w:rPr>
      </w:pPr>
      <w:r w:rsidRPr="00194C6D">
        <w:rPr>
          <w:color w:val="000000"/>
          <w:sz w:val="12"/>
          <w:szCs w:val="12"/>
        </w:rPr>
        <w:t>2025 г. - 495 022,80 тыс. руб.</w:t>
      </w:r>
    </w:p>
    <w:p w:rsidR="0087651E" w:rsidRPr="00194C6D" w:rsidRDefault="0087651E" w:rsidP="00B57AB5">
      <w:pPr>
        <w:spacing w:line="240" w:lineRule="auto"/>
        <w:rPr>
          <w:color w:val="000000"/>
          <w:sz w:val="12"/>
          <w:szCs w:val="12"/>
        </w:rPr>
      </w:pPr>
      <w:r w:rsidRPr="00194C6D">
        <w:rPr>
          <w:color w:val="000000"/>
          <w:sz w:val="12"/>
          <w:szCs w:val="12"/>
        </w:rPr>
        <w:t>2026 г. - 501 466,60 тыс. руб.</w:t>
      </w:r>
    </w:p>
    <w:p w:rsidR="0087651E" w:rsidRPr="00194C6D" w:rsidRDefault="0087651E" w:rsidP="00B57AB5">
      <w:pPr>
        <w:spacing w:line="240" w:lineRule="auto"/>
        <w:rPr>
          <w:color w:val="000000"/>
          <w:sz w:val="12"/>
          <w:szCs w:val="12"/>
        </w:rPr>
      </w:pPr>
      <w:r w:rsidRPr="00194C6D">
        <w:rPr>
          <w:color w:val="000000"/>
          <w:sz w:val="12"/>
          <w:szCs w:val="12"/>
        </w:rPr>
        <w:t>2027 г. - 242 768,50 тыс. руб.</w:t>
      </w:r>
    </w:p>
    <w:p w:rsidR="0087651E" w:rsidRPr="00194C6D" w:rsidRDefault="0087651E" w:rsidP="00B57AB5">
      <w:pPr>
        <w:spacing w:line="240" w:lineRule="auto"/>
        <w:rPr>
          <w:color w:val="000000"/>
          <w:sz w:val="12"/>
          <w:szCs w:val="12"/>
        </w:rPr>
      </w:pPr>
      <w:r w:rsidRPr="00194C6D">
        <w:rPr>
          <w:color w:val="000000"/>
          <w:sz w:val="12"/>
          <w:szCs w:val="12"/>
        </w:rPr>
        <w:t>2028 г. - 242 768,50 тыс. руб.</w:t>
      </w:r>
    </w:p>
    <w:p w:rsidR="0087651E" w:rsidRPr="00194C6D" w:rsidRDefault="0087651E" w:rsidP="00B57AB5">
      <w:pPr>
        <w:spacing w:line="240" w:lineRule="auto"/>
        <w:rPr>
          <w:color w:val="000000"/>
          <w:sz w:val="12"/>
          <w:szCs w:val="12"/>
        </w:rPr>
      </w:pPr>
      <w:r w:rsidRPr="00194C6D">
        <w:rPr>
          <w:color w:val="000000"/>
          <w:sz w:val="12"/>
          <w:szCs w:val="12"/>
        </w:rPr>
        <w:t>2029 г. - 242 768,50 тыс. руб.</w:t>
      </w:r>
    </w:p>
    <w:p w:rsidR="0087651E" w:rsidRPr="00194C6D" w:rsidRDefault="0087651E" w:rsidP="00B57AB5">
      <w:pPr>
        <w:spacing w:line="240" w:lineRule="auto"/>
        <w:rPr>
          <w:sz w:val="12"/>
          <w:szCs w:val="12"/>
        </w:rPr>
      </w:pPr>
      <w:r w:rsidRPr="00194C6D">
        <w:rPr>
          <w:color w:val="000000"/>
          <w:sz w:val="12"/>
          <w:szCs w:val="12"/>
        </w:rPr>
        <w:t>2030 г. - 242 768,50 тыс. руб.</w:t>
      </w:r>
    </w:p>
    <w:p w:rsidR="0087651E" w:rsidRPr="00194C6D" w:rsidRDefault="0087651E" w:rsidP="00B57AB5">
      <w:pPr>
        <w:spacing w:line="240" w:lineRule="auto"/>
        <w:rPr>
          <w:sz w:val="12"/>
          <w:szCs w:val="12"/>
        </w:rPr>
      </w:pPr>
      <w:r w:rsidRPr="00194C6D">
        <w:rPr>
          <w:sz w:val="12"/>
          <w:szCs w:val="12"/>
        </w:rPr>
        <w:t>Финансовое обеспечение реализации муниципальной Программы представлено в приложении № 4 к настоящей Программе.</w:t>
      </w:r>
    </w:p>
    <w:p w:rsidR="0087651E" w:rsidRPr="00194C6D" w:rsidRDefault="0087651E" w:rsidP="00B57AB5">
      <w:pPr>
        <w:spacing w:line="240" w:lineRule="auto"/>
        <w:ind w:firstLine="567"/>
        <w:rPr>
          <w:sz w:val="12"/>
          <w:szCs w:val="12"/>
        </w:rPr>
      </w:pPr>
    </w:p>
    <w:p w:rsidR="0087651E" w:rsidRPr="00194C6D" w:rsidRDefault="0087651E" w:rsidP="00B57AB5">
      <w:pPr>
        <w:spacing w:line="240" w:lineRule="auto"/>
        <w:jc w:val="center"/>
        <w:rPr>
          <w:sz w:val="12"/>
          <w:szCs w:val="12"/>
        </w:rPr>
      </w:pPr>
      <w:r w:rsidRPr="00194C6D">
        <w:rPr>
          <w:b/>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87651E" w:rsidRPr="00194C6D" w:rsidRDefault="0087651E" w:rsidP="00B57AB5">
      <w:pPr>
        <w:spacing w:line="240" w:lineRule="auto"/>
        <w:ind w:firstLine="567"/>
        <w:jc w:val="right"/>
        <w:rPr>
          <w:sz w:val="12"/>
          <w:szCs w:val="12"/>
        </w:rPr>
      </w:pPr>
    </w:p>
    <w:p w:rsidR="0087651E" w:rsidRPr="00194C6D" w:rsidRDefault="0087651E" w:rsidP="00B57AB5">
      <w:pPr>
        <w:spacing w:line="240" w:lineRule="auto"/>
        <w:ind w:firstLine="567"/>
        <w:rPr>
          <w:sz w:val="12"/>
          <w:szCs w:val="12"/>
        </w:rPr>
      </w:pPr>
      <w:r w:rsidRPr="00194C6D">
        <w:rPr>
          <w:sz w:val="12"/>
          <w:szCs w:val="12"/>
        </w:rPr>
        <w:t>В рамках реализации муниципальной программы налоговые, таможенные, тарифные, кредитные и иные инструменты не применяются.</w:t>
      </w:r>
    </w:p>
    <w:p w:rsidR="0087651E" w:rsidRPr="00194C6D" w:rsidRDefault="0087651E" w:rsidP="00B57AB5">
      <w:pPr>
        <w:spacing w:line="240" w:lineRule="auto"/>
        <w:rPr>
          <w:sz w:val="12"/>
          <w:szCs w:val="12"/>
        </w:rPr>
      </w:pPr>
    </w:p>
    <w:p w:rsidR="0087651E" w:rsidRPr="00194C6D" w:rsidRDefault="0087651E" w:rsidP="00B57AB5">
      <w:pPr>
        <w:spacing w:line="240" w:lineRule="auto"/>
        <w:jc w:val="center"/>
        <w:rPr>
          <w:b/>
          <w:sz w:val="12"/>
          <w:szCs w:val="12"/>
        </w:rPr>
      </w:pPr>
      <w:r w:rsidRPr="00194C6D">
        <w:rPr>
          <w:b/>
          <w:sz w:val="12"/>
          <w:szCs w:val="12"/>
        </w:rPr>
        <w:t xml:space="preserve">7. Сведения о методике расчета показателей (результатов) муниципальной программы </w:t>
      </w:r>
    </w:p>
    <w:p w:rsidR="0087651E" w:rsidRPr="00194C6D" w:rsidRDefault="0087651E" w:rsidP="00B57AB5">
      <w:pPr>
        <w:spacing w:line="240" w:lineRule="auto"/>
        <w:rPr>
          <w:b/>
          <w:sz w:val="12"/>
          <w:szCs w:val="12"/>
        </w:rPr>
      </w:pPr>
    </w:p>
    <w:p w:rsidR="0087651E" w:rsidRPr="00194C6D" w:rsidRDefault="0087651E" w:rsidP="00B57AB5">
      <w:pPr>
        <w:spacing w:line="240" w:lineRule="auto"/>
        <w:rPr>
          <w:sz w:val="12"/>
          <w:szCs w:val="12"/>
        </w:rPr>
      </w:pPr>
      <w:r w:rsidRPr="00194C6D">
        <w:rPr>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87651E" w:rsidRPr="00194C6D" w:rsidRDefault="0087651E" w:rsidP="00B57AB5">
      <w:pPr>
        <w:spacing w:line="240" w:lineRule="auto"/>
        <w:jc w:val="center"/>
        <w:rPr>
          <w:b/>
          <w:sz w:val="12"/>
          <w:szCs w:val="12"/>
        </w:rPr>
      </w:pPr>
    </w:p>
    <w:p w:rsidR="0087651E" w:rsidRPr="00194C6D" w:rsidRDefault="0087651E" w:rsidP="00B57AB5">
      <w:pPr>
        <w:spacing w:line="240" w:lineRule="auto"/>
        <w:jc w:val="center"/>
        <w:rPr>
          <w:b/>
          <w:sz w:val="12"/>
          <w:szCs w:val="12"/>
        </w:rPr>
      </w:pPr>
      <w:r w:rsidRPr="00194C6D">
        <w:rPr>
          <w:b/>
          <w:sz w:val="12"/>
          <w:szCs w:val="12"/>
        </w:rPr>
        <w:t xml:space="preserve">8. План реализации муниципальной программы </w:t>
      </w:r>
    </w:p>
    <w:p w:rsidR="0087651E" w:rsidRPr="00194C6D" w:rsidRDefault="0087651E" w:rsidP="00B57AB5">
      <w:pPr>
        <w:spacing w:line="240" w:lineRule="auto"/>
        <w:jc w:val="center"/>
        <w:rPr>
          <w:b/>
          <w:sz w:val="12"/>
          <w:szCs w:val="12"/>
        </w:rPr>
      </w:pPr>
    </w:p>
    <w:p w:rsidR="0087651E" w:rsidRPr="00194C6D" w:rsidRDefault="0087651E" w:rsidP="00B57AB5">
      <w:pPr>
        <w:spacing w:line="240" w:lineRule="auto"/>
        <w:rPr>
          <w:sz w:val="12"/>
          <w:szCs w:val="12"/>
        </w:rPr>
      </w:pPr>
      <w:r w:rsidRPr="00194C6D">
        <w:rPr>
          <w:sz w:val="12"/>
          <w:szCs w:val="12"/>
        </w:rPr>
        <w:t>План реализации Программы представлен в приложении № 6 к Программе.</w:t>
      </w:r>
    </w:p>
    <w:p w:rsidR="0087651E" w:rsidRPr="00194C6D" w:rsidRDefault="0087651E" w:rsidP="00B57AB5">
      <w:pPr>
        <w:spacing w:line="240" w:lineRule="auto"/>
        <w:rPr>
          <w:sz w:val="12"/>
          <w:szCs w:val="12"/>
        </w:rPr>
      </w:pPr>
    </w:p>
    <w:p w:rsidR="0087651E" w:rsidRPr="00194C6D" w:rsidRDefault="0087651E" w:rsidP="00B57AB5">
      <w:pPr>
        <w:spacing w:line="240" w:lineRule="auto"/>
        <w:jc w:val="center"/>
        <w:rPr>
          <w:sz w:val="12"/>
          <w:szCs w:val="12"/>
        </w:rPr>
      </w:pPr>
    </w:p>
    <w:p w:rsidR="0087651E" w:rsidRPr="00194C6D" w:rsidRDefault="0087651E" w:rsidP="00B57AB5">
      <w:pPr>
        <w:spacing w:line="240" w:lineRule="auto"/>
        <w:jc w:val="center"/>
        <w:rPr>
          <w:sz w:val="12"/>
          <w:szCs w:val="12"/>
        </w:rPr>
        <w:sectPr w:rsidR="0087651E" w:rsidRPr="00194C6D" w:rsidSect="00B57AB5">
          <w:headerReference w:type="default" r:id="rId21"/>
          <w:pgSz w:w="11906" w:h="16838"/>
          <w:pgMar w:top="567" w:right="851" w:bottom="851" w:left="1701" w:header="709" w:footer="709" w:gutter="0"/>
          <w:cols w:space="720"/>
          <w:titlePg/>
          <w:docGrid w:linePitch="360"/>
        </w:sectPr>
      </w:pPr>
    </w:p>
    <w:tbl>
      <w:tblPr>
        <w:tblpPr w:leftFromText="180" w:rightFromText="180" w:vertAnchor="text" w:horzAnchor="page" w:tblpX="5687" w:tblpY="-571"/>
        <w:tblOverlap w:val="never"/>
        <w:tblW w:w="10912" w:type="dxa"/>
        <w:tblLayout w:type="fixed"/>
        <w:tblLook w:val="0000" w:firstRow="0" w:lastRow="0" w:firstColumn="0" w:lastColumn="0" w:noHBand="0" w:noVBand="0"/>
      </w:tblPr>
      <w:tblGrid>
        <w:gridCol w:w="6563"/>
        <w:gridCol w:w="4349"/>
      </w:tblGrid>
      <w:tr w:rsidR="0087651E" w:rsidRPr="00194C6D" w:rsidTr="00B57AB5">
        <w:trPr>
          <w:trHeight w:val="1149"/>
        </w:trPr>
        <w:tc>
          <w:tcPr>
            <w:tcW w:w="6563" w:type="dxa"/>
          </w:tcPr>
          <w:p w:rsidR="0087651E" w:rsidRPr="00194C6D" w:rsidRDefault="0087651E" w:rsidP="00B57AB5">
            <w:pPr>
              <w:spacing w:line="240" w:lineRule="auto"/>
              <w:contextualSpacing/>
              <w:rPr>
                <w:b/>
                <w:color w:val="000000"/>
                <w:sz w:val="12"/>
                <w:szCs w:val="12"/>
              </w:rPr>
            </w:pPr>
          </w:p>
        </w:tc>
        <w:tc>
          <w:tcPr>
            <w:tcW w:w="4349" w:type="dxa"/>
          </w:tcPr>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Приложение № 1</w:t>
            </w:r>
          </w:p>
          <w:p w:rsidR="00B57AB5" w:rsidRDefault="0087651E" w:rsidP="00B57AB5">
            <w:pPr>
              <w:tabs>
                <w:tab w:val="left" w:pos="35"/>
              </w:tabs>
              <w:spacing w:line="240" w:lineRule="auto"/>
              <w:contextualSpacing/>
              <w:rPr>
                <w:rFonts w:eastAsia="Calibri"/>
                <w:sz w:val="12"/>
                <w:szCs w:val="12"/>
              </w:rPr>
            </w:pPr>
            <w:r w:rsidRPr="00194C6D">
              <w:rPr>
                <w:rFonts w:eastAsia="Calibri"/>
                <w:sz w:val="12"/>
                <w:szCs w:val="12"/>
              </w:rPr>
              <w:t>к муниципальной программе «Развитие системы</w:t>
            </w:r>
          </w:p>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образования Адамовского района»</w:t>
            </w:r>
          </w:p>
        </w:tc>
      </w:tr>
    </w:tbl>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ind w:firstLine="0"/>
        <w:jc w:val="center"/>
        <w:rPr>
          <w:b/>
          <w:iCs/>
          <w:sz w:val="12"/>
          <w:szCs w:val="12"/>
        </w:rPr>
      </w:pPr>
      <w:r w:rsidRPr="00194C6D">
        <w:rPr>
          <w:b/>
          <w:iCs/>
          <w:sz w:val="12"/>
          <w:szCs w:val="12"/>
        </w:rPr>
        <w:t xml:space="preserve">Показатели муниципальной программы </w:t>
      </w:r>
    </w:p>
    <w:tbl>
      <w:tblPr>
        <w:tblW w:w="154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
        <w:gridCol w:w="2094"/>
        <w:gridCol w:w="932"/>
        <w:gridCol w:w="536"/>
        <w:gridCol w:w="614"/>
        <w:gridCol w:w="600"/>
        <w:gridCol w:w="584"/>
        <w:gridCol w:w="633"/>
        <w:gridCol w:w="708"/>
        <w:gridCol w:w="592"/>
        <w:gridCol w:w="583"/>
        <w:gridCol w:w="717"/>
        <w:gridCol w:w="1767"/>
        <w:gridCol w:w="2988"/>
        <w:gridCol w:w="813"/>
        <w:gridCol w:w="883"/>
      </w:tblGrid>
      <w:tr w:rsidR="0087651E" w:rsidRPr="00194C6D" w:rsidTr="00B57AB5">
        <w:trPr>
          <w:trHeight w:val="307"/>
        </w:trPr>
        <w:tc>
          <w:tcPr>
            <w:tcW w:w="444" w:type="dxa"/>
            <w:vMerge w:val="restart"/>
          </w:tcPr>
          <w:p w:rsidR="0087651E" w:rsidRPr="00194C6D" w:rsidRDefault="0087651E" w:rsidP="00B57AB5">
            <w:pPr>
              <w:spacing w:line="240" w:lineRule="auto"/>
              <w:ind w:firstLine="0"/>
              <w:jc w:val="center"/>
              <w:rPr>
                <w:sz w:val="12"/>
                <w:szCs w:val="12"/>
              </w:rPr>
            </w:pPr>
            <w:r w:rsidRPr="00194C6D">
              <w:rPr>
                <w:sz w:val="12"/>
                <w:szCs w:val="12"/>
              </w:rPr>
              <w:t>№</w:t>
            </w:r>
          </w:p>
          <w:p w:rsidR="0087651E" w:rsidRPr="00194C6D" w:rsidRDefault="0087651E" w:rsidP="00B57AB5">
            <w:pPr>
              <w:spacing w:line="240" w:lineRule="auto"/>
              <w:ind w:firstLine="0"/>
              <w:jc w:val="center"/>
              <w:rPr>
                <w:sz w:val="12"/>
                <w:szCs w:val="12"/>
              </w:rPr>
            </w:pPr>
            <w:proofErr w:type="gramStart"/>
            <w:r w:rsidRPr="00194C6D">
              <w:rPr>
                <w:sz w:val="12"/>
                <w:szCs w:val="12"/>
              </w:rPr>
              <w:t>п</w:t>
            </w:r>
            <w:proofErr w:type="gramEnd"/>
            <w:r w:rsidRPr="00194C6D">
              <w:rPr>
                <w:sz w:val="12"/>
                <w:szCs w:val="12"/>
              </w:rPr>
              <w:t>/п</w:t>
            </w:r>
          </w:p>
        </w:tc>
        <w:tc>
          <w:tcPr>
            <w:tcW w:w="2094" w:type="dxa"/>
            <w:vMerge w:val="restart"/>
          </w:tcPr>
          <w:p w:rsidR="0087651E" w:rsidRPr="00194C6D" w:rsidRDefault="0087651E" w:rsidP="00B57AB5">
            <w:pPr>
              <w:spacing w:line="240" w:lineRule="auto"/>
              <w:ind w:firstLine="0"/>
              <w:jc w:val="center"/>
              <w:rPr>
                <w:sz w:val="12"/>
                <w:szCs w:val="12"/>
              </w:rPr>
            </w:pPr>
            <w:r w:rsidRPr="00194C6D">
              <w:rPr>
                <w:sz w:val="12"/>
                <w:szCs w:val="12"/>
              </w:rPr>
              <w:t>Наименование показателя</w:t>
            </w:r>
          </w:p>
        </w:tc>
        <w:tc>
          <w:tcPr>
            <w:tcW w:w="932" w:type="dxa"/>
            <w:vMerge w:val="restart"/>
          </w:tcPr>
          <w:p w:rsidR="0087651E" w:rsidRPr="00194C6D" w:rsidRDefault="0087651E" w:rsidP="00B57AB5">
            <w:pPr>
              <w:spacing w:line="240" w:lineRule="auto"/>
              <w:ind w:firstLine="0"/>
              <w:jc w:val="center"/>
              <w:rPr>
                <w:sz w:val="12"/>
                <w:szCs w:val="12"/>
              </w:rPr>
            </w:pPr>
            <w:r w:rsidRPr="00194C6D">
              <w:rPr>
                <w:sz w:val="12"/>
                <w:szCs w:val="12"/>
              </w:rPr>
              <w:t>Единица измерения</w:t>
            </w:r>
          </w:p>
        </w:tc>
        <w:tc>
          <w:tcPr>
            <w:tcW w:w="536" w:type="dxa"/>
            <w:vMerge w:val="restart"/>
            <w:textDirection w:val="btLr"/>
          </w:tcPr>
          <w:p w:rsidR="0087651E" w:rsidRPr="00194C6D" w:rsidRDefault="0087651E" w:rsidP="00B57AB5">
            <w:pPr>
              <w:spacing w:line="240" w:lineRule="auto"/>
              <w:ind w:firstLine="0"/>
              <w:jc w:val="center"/>
              <w:rPr>
                <w:sz w:val="12"/>
                <w:szCs w:val="12"/>
              </w:rPr>
            </w:pPr>
            <w:r w:rsidRPr="00194C6D">
              <w:rPr>
                <w:sz w:val="12"/>
                <w:szCs w:val="12"/>
              </w:rPr>
              <w:t>Базовое значение</w:t>
            </w:r>
          </w:p>
        </w:tc>
        <w:tc>
          <w:tcPr>
            <w:tcW w:w="5031" w:type="dxa"/>
            <w:gridSpan w:val="8"/>
            <w:tcBorders>
              <w:bottom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Значения показателей</w:t>
            </w:r>
          </w:p>
        </w:tc>
        <w:tc>
          <w:tcPr>
            <w:tcW w:w="1767" w:type="dxa"/>
            <w:vMerge w:val="restart"/>
          </w:tcPr>
          <w:p w:rsidR="0087651E" w:rsidRPr="00194C6D" w:rsidRDefault="0087651E" w:rsidP="00B57AB5">
            <w:pPr>
              <w:spacing w:line="240" w:lineRule="auto"/>
              <w:ind w:firstLine="0"/>
              <w:jc w:val="center"/>
              <w:rPr>
                <w:sz w:val="12"/>
                <w:szCs w:val="12"/>
              </w:rPr>
            </w:pPr>
            <w:proofErr w:type="gramStart"/>
            <w:r w:rsidRPr="00194C6D">
              <w:rPr>
                <w:sz w:val="12"/>
                <w:szCs w:val="12"/>
              </w:rPr>
              <w:t>Ответственный</w:t>
            </w:r>
            <w:proofErr w:type="gramEnd"/>
            <w:r w:rsidRPr="00194C6D">
              <w:rPr>
                <w:sz w:val="12"/>
                <w:szCs w:val="12"/>
              </w:rPr>
              <w:t xml:space="preserve"> за достижение показателя</w:t>
            </w:r>
          </w:p>
        </w:tc>
        <w:tc>
          <w:tcPr>
            <w:tcW w:w="2988" w:type="dxa"/>
            <w:vMerge w:val="restart"/>
          </w:tcPr>
          <w:p w:rsidR="0087651E" w:rsidRPr="00194C6D" w:rsidRDefault="0087651E" w:rsidP="00B57AB5">
            <w:pPr>
              <w:spacing w:line="240" w:lineRule="auto"/>
              <w:ind w:firstLine="0"/>
              <w:jc w:val="center"/>
              <w:rPr>
                <w:sz w:val="12"/>
                <w:szCs w:val="12"/>
              </w:rPr>
            </w:pPr>
            <w:r w:rsidRPr="00194C6D">
              <w:rPr>
                <w:sz w:val="12"/>
                <w:szCs w:val="12"/>
              </w:rPr>
              <w:t>Связь с показателями национальных целей</w:t>
            </w:r>
          </w:p>
        </w:tc>
        <w:tc>
          <w:tcPr>
            <w:tcW w:w="813" w:type="dxa"/>
            <w:vMerge w:val="restart"/>
          </w:tcPr>
          <w:p w:rsidR="0087651E" w:rsidRPr="00194C6D" w:rsidRDefault="0087651E" w:rsidP="00B57AB5">
            <w:pPr>
              <w:spacing w:line="240" w:lineRule="auto"/>
              <w:ind w:firstLine="0"/>
              <w:jc w:val="center"/>
              <w:rPr>
                <w:sz w:val="12"/>
                <w:szCs w:val="12"/>
              </w:rPr>
            </w:pPr>
            <w:r w:rsidRPr="00194C6D">
              <w:rPr>
                <w:sz w:val="12"/>
                <w:szCs w:val="12"/>
              </w:rPr>
              <w:t>Информационная система</w:t>
            </w:r>
          </w:p>
        </w:tc>
        <w:tc>
          <w:tcPr>
            <w:tcW w:w="883" w:type="dxa"/>
            <w:vMerge w:val="restart"/>
          </w:tcPr>
          <w:p w:rsidR="0087651E" w:rsidRPr="00194C6D" w:rsidRDefault="0087651E" w:rsidP="00B57AB5">
            <w:pPr>
              <w:spacing w:line="240" w:lineRule="auto"/>
              <w:ind w:firstLine="0"/>
              <w:jc w:val="center"/>
              <w:rPr>
                <w:sz w:val="12"/>
                <w:szCs w:val="12"/>
              </w:rPr>
            </w:pPr>
            <w:r w:rsidRPr="00194C6D">
              <w:rPr>
                <w:sz w:val="12"/>
                <w:szCs w:val="12"/>
              </w:rPr>
              <w:t>Связь с иными муниципальными программами Адамовского района</w:t>
            </w:r>
          </w:p>
        </w:tc>
      </w:tr>
      <w:tr w:rsidR="0087651E" w:rsidRPr="00194C6D" w:rsidTr="00B57AB5">
        <w:trPr>
          <w:trHeight w:val="829"/>
        </w:trPr>
        <w:tc>
          <w:tcPr>
            <w:tcW w:w="444" w:type="dxa"/>
            <w:vMerge/>
          </w:tcPr>
          <w:p w:rsidR="0087651E" w:rsidRPr="00194C6D" w:rsidRDefault="0087651E" w:rsidP="00B57AB5">
            <w:pPr>
              <w:spacing w:line="240" w:lineRule="auto"/>
              <w:ind w:firstLine="0"/>
              <w:jc w:val="center"/>
              <w:rPr>
                <w:sz w:val="12"/>
                <w:szCs w:val="12"/>
              </w:rPr>
            </w:pPr>
          </w:p>
        </w:tc>
        <w:tc>
          <w:tcPr>
            <w:tcW w:w="2094" w:type="dxa"/>
            <w:vMerge/>
          </w:tcPr>
          <w:p w:rsidR="0087651E" w:rsidRPr="00194C6D" w:rsidRDefault="0087651E" w:rsidP="00B57AB5">
            <w:pPr>
              <w:spacing w:line="240" w:lineRule="auto"/>
              <w:ind w:firstLine="0"/>
              <w:jc w:val="center"/>
              <w:rPr>
                <w:sz w:val="12"/>
                <w:szCs w:val="12"/>
              </w:rPr>
            </w:pPr>
          </w:p>
        </w:tc>
        <w:tc>
          <w:tcPr>
            <w:tcW w:w="932" w:type="dxa"/>
            <w:vMerge/>
          </w:tcPr>
          <w:p w:rsidR="0087651E" w:rsidRPr="00194C6D" w:rsidRDefault="0087651E" w:rsidP="00B57AB5">
            <w:pPr>
              <w:spacing w:line="240" w:lineRule="auto"/>
              <w:ind w:firstLine="0"/>
              <w:jc w:val="center"/>
              <w:rPr>
                <w:sz w:val="12"/>
                <w:szCs w:val="12"/>
              </w:rPr>
            </w:pPr>
          </w:p>
        </w:tc>
        <w:tc>
          <w:tcPr>
            <w:tcW w:w="536" w:type="dxa"/>
            <w:vMerge/>
          </w:tcPr>
          <w:p w:rsidR="0087651E" w:rsidRPr="00194C6D" w:rsidRDefault="0087651E" w:rsidP="00B57AB5">
            <w:pPr>
              <w:spacing w:line="240" w:lineRule="auto"/>
              <w:ind w:firstLine="0"/>
              <w:jc w:val="center"/>
              <w:rPr>
                <w:sz w:val="12"/>
                <w:szCs w:val="12"/>
              </w:rPr>
            </w:pPr>
          </w:p>
        </w:tc>
        <w:tc>
          <w:tcPr>
            <w:tcW w:w="614"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2023</w:t>
            </w:r>
          </w:p>
        </w:tc>
        <w:tc>
          <w:tcPr>
            <w:tcW w:w="600"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2024</w:t>
            </w:r>
          </w:p>
        </w:tc>
        <w:tc>
          <w:tcPr>
            <w:tcW w:w="584"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2025</w:t>
            </w:r>
          </w:p>
        </w:tc>
        <w:tc>
          <w:tcPr>
            <w:tcW w:w="633" w:type="dxa"/>
            <w:tcBorders>
              <w:top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2026</w:t>
            </w:r>
          </w:p>
        </w:tc>
        <w:tc>
          <w:tcPr>
            <w:tcW w:w="708" w:type="dxa"/>
            <w:tcBorders>
              <w:top w:val="single" w:sz="4" w:space="0" w:color="auto"/>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2027</w:t>
            </w:r>
          </w:p>
        </w:tc>
        <w:tc>
          <w:tcPr>
            <w:tcW w:w="592" w:type="dxa"/>
            <w:tcBorders>
              <w:top w:val="single" w:sz="4" w:space="0" w:color="auto"/>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2028</w:t>
            </w:r>
          </w:p>
        </w:tc>
        <w:tc>
          <w:tcPr>
            <w:tcW w:w="583" w:type="dxa"/>
            <w:tcBorders>
              <w:top w:val="single" w:sz="4" w:space="0" w:color="auto"/>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2029</w:t>
            </w:r>
          </w:p>
        </w:tc>
        <w:tc>
          <w:tcPr>
            <w:tcW w:w="717" w:type="dxa"/>
            <w:tcBorders>
              <w:top w:val="single" w:sz="4" w:space="0" w:color="auto"/>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2030</w:t>
            </w:r>
          </w:p>
        </w:tc>
        <w:tc>
          <w:tcPr>
            <w:tcW w:w="1767" w:type="dxa"/>
            <w:vMerge/>
          </w:tcPr>
          <w:p w:rsidR="0087651E" w:rsidRPr="00194C6D" w:rsidRDefault="0087651E" w:rsidP="00B57AB5">
            <w:pPr>
              <w:spacing w:line="240" w:lineRule="auto"/>
              <w:ind w:firstLine="0"/>
              <w:jc w:val="center"/>
              <w:rPr>
                <w:sz w:val="12"/>
                <w:szCs w:val="12"/>
              </w:rPr>
            </w:pPr>
          </w:p>
        </w:tc>
        <w:tc>
          <w:tcPr>
            <w:tcW w:w="2988" w:type="dxa"/>
            <w:vMerge/>
          </w:tcPr>
          <w:p w:rsidR="0087651E" w:rsidRPr="00194C6D" w:rsidRDefault="0087651E" w:rsidP="00B57AB5">
            <w:pPr>
              <w:spacing w:line="240" w:lineRule="auto"/>
              <w:ind w:firstLine="0"/>
              <w:jc w:val="center"/>
              <w:rPr>
                <w:sz w:val="12"/>
                <w:szCs w:val="12"/>
              </w:rPr>
            </w:pPr>
          </w:p>
        </w:tc>
        <w:tc>
          <w:tcPr>
            <w:tcW w:w="813" w:type="dxa"/>
            <w:vMerge/>
          </w:tcPr>
          <w:p w:rsidR="0087651E" w:rsidRPr="00194C6D" w:rsidRDefault="0087651E" w:rsidP="00B57AB5">
            <w:pPr>
              <w:spacing w:line="240" w:lineRule="auto"/>
              <w:ind w:firstLine="0"/>
              <w:jc w:val="center"/>
              <w:rPr>
                <w:sz w:val="12"/>
                <w:szCs w:val="12"/>
              </w:rPr>
            </w:pPr>
          </w:p>
        </w:tc>
        <w:tc>
          <w:tcPr>
            <w:tcW w:w="883"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44"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w:t>
            </w:r>
          </w:p>
        </w:tc>
        <w:tc>
          <w:tcPr>
            <w:tcW w:w="2094"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2</w:t>
            </w:r>
          </w:p>
        </w:tc>
        <w:tc>
          <w:tcPr>
            <w:tcW w:w="932"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3</w:t>
            </w:r>
          </w:p>
        </w:tc>
        <w:tc>
          <w:tcPr>
            <w:tcW w:w="536"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4</w:t>
            </w:r>
          </w:p>
        </w:tc>
        <w:tc>
          <w:tcPr>
            <w:tcW w:w="614"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5</w:t>
            </w:r>
          </w:p>
        </w:tc>
        <w:tc>
          <w:tcPr>
            <w:tcW w:w="600"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6</w:t>
            </w:r>
          </w:p>
        </w:tc>
        <w:tc>
          <w:tcPr>
            <w:tcW w:w="584"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7</w:t>
            </w:r>
          </w:p>
        </w:tc>
        <w:tc>
          <w:tcPr>
            <w:tcW w:w="633" w:type="dxa"/>
            <w:tcBorders>
              <w:right w:val="single" w:sz="4" w:space="0" w:color="auto"/>
            </w:tcBorders>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8</w:t>
            </w:r>
          </w:p>
        </w:tc>
        <w:tc>
          <w:tcPr>
            <w:tcW w:w="708" w:type="dxa"/>
            <w:tcBorders>
              <w:left w:val="single" w:sz="4" w:space="0" w:color="auto"/>
              <w:right w:val="single" w:sz="4" w:space="0" w:color="auto"/>
            </w:tcBorders>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9</w:t>
            </w:r>
          </w:p>
        </w:tc>
        <w:tc>
          <w:tcPr>
            <w:tcW w:w="592" w:type="dxa"/>
            <w:tcBorders>
              <w:left w:val="single" w:sz="4" w:space="0" w:color="auto"/>
              <w:right w:val="single" w:sz="4" w:space="0" w:color="auto"/>
            </w:tcBorders>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10</w:t>
            </w:r>
          </w:p>
        </w:tc>
        <w:tc>
          <w:tcPr>
            <w:tcW w:w="583" w:type="dxa"/>
            <w:tcBorders>
              <w:left w:val="single" w:sz="4" w:space="0" w:color="auto"/>
              <w:right w:val="single" w:sz="4" w:space="0" w:color="auto"/>
            </w:tcBorders>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11</w:t>
            </w:r>
          </w:p>
        </w:tc>
        <w:tc>
          <w:tcPr>
            <w:tcW w:w="717" w:type="dxa"/>
            <w:tcBorders>
              <w:left w:val="single" w:sz="4" w:space="0" w:color="auto"/>
            </w:tcBorders>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12</w:t>
            </w:r>
          </w:p>
        </w:tc>
        <w:tc>
          <w:tcPr>
            <w:tcW w:w="1767"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13</w:t>
            </w:r>
          </w:p>
        </w:tc>
        <w:tc>
          <w:tcPr>
            <w:tcW w:w="2988"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14</w:t>
            </w:r>
          </w:p>
        </w:tc>
        <w:tc>
          <w:tcPr>
            <w:tcW w:w="813"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15</w:t>
            </w:r>
          </w:p>
        </w:tc>
        <w:tc>
          <w:tcPr>
            <w:tcW w:w="883" w:type="dxa"/>
            <w:shd w:val="clear" w:color="auto" w:fill="BFBFBF"/>
          </w:tcPr>
          <w:p w:rsidR="0087651E" w:rsidRPr="00194C6D" w:rsidRDefault="0087651E" w:rsidP="00B57AB5">
            <w:pPr>
              <w:spacing w:line="240" w:lineRule="auto"/>
              <w:ind w:firstLine="0"/>
              <w:jc w:val="center"/>
              <w:rPr>
                <w:b/>
                <w:i/>
                <w:sz w:val="12"/>
                <w:szCs w:val="12"/>
              </w:rPr>
            </w:pPr>
            <w:r w:rsidRPr="00194C6D">
              <w:rPr>
                <w:b/>
                <w:i/>
                <w:sz w:val="12"/>
                <w:szCs w:val="12"/>
              </w:rPr>
              <w:t>16</w:t>
            </w:r>
          </w:p>
        </w:tc>
      </w:tr>
      <w:tr w:rsidR="0087651E" w:rsidRPr="00194C6D" w:rsidTr="00B57AB5">
        <w:tc>
          <w:tcPr>
            <w:tcW w:w="15488" w:type="dxa"/>
            <w:gridSpan w:val="16"/>
          </w:tcPr>
          <w:p w:rsidR="0087651E" w:rsidRPr="00194C6D" w:rsidRDefault="0087651E" w:rsidP="00B57AB5">
            <w:pPr>
              <w:spacing w:line="240" w:lineRule="auto"/>
              <w:ind w:firstLine="0"/>
              <w:jc w:val="center"/>
              <w:rPr>
                <w:sz w:val="12"/>
                <w:szCs w:val="12"/>
              </w:rPr>
            </w:pPr>
            <w:r w:rsidRPr="00194C6D">
              <w:rPr>
                <w:iCs/>
                <w:sz w:val="12"/>
                <w:szCs w:val="12"/>
              </w:rPr>
              <w:t xml:space="preserve">Цель муниципальной программы   Адамовского района </w:t>
            </w:r>
            <w:r w:rsidRPr="00194C6D">
              <w:rPr>
                <w:sz w:val="12"/>
                <w:szCs w:val="12"/>
              </w:rPr>
              <w:t xml:space="preserve"> </w:t>
            </w:r>
            <w:r w:rsidRPr="00194C6D">
              <w:rPr>
                <w:iCs/>
                <w:sz w:val="12"/>
                <w:szCs w:val="12"/>
              </w:rPr>
              <w:t>- «Обеспечение высокого качества образования в соответствии с меняющимися запросами населения Адамовского района»</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внедривших</w:t>
            </w:r>
            <w:proofErr w:type="gramEnd"/>
            <w:r w:rsidRPr="00194C6D">
              <w:rPr>
                <w:sz w:val="12"/>
                <w:szCs w:val="12"/>
              </w:rPr>
              <w:t xml:space="preserve"> программы воспитания для обучающихся.</w:t>
            </w:r>
          </w:p>
        </w:tc>
        <w:tc>
          <w:tcPr>
            <w:tcW w:w="932" w:type="dxa"/>
          </w:tcPr>
          <w:p w:rsidR="0087651E" w:rsidRPr="00194C6D" w:rsidRDefault="0087651E" w:rsidP="00B57AB5">
            <w:pPr>
              <w:spacing w:line="240" w:lineRule="auto"/>
              <w:ind w:firstLine="0"/>
              <w:jc w:val="center"/>
              <w:rPr>
                <w:iCs/>
                <w:sz w:val="12"/>
                <w:szCs w:val="12"/>
              </w:rPr>
            </w:pPr>
            <w:r w:rsidRPr="00194C6D">
              <w:rPr>
                <w:iCs/>
                <w:sz w:val="12"/>
                <w:szCs w:val="12"/>
              </w:rPr>
              <w:t>процент</w:t>
            </w:r>
          </w:p>
        </w:tc>
        <w:tc>
          <w:tcPr>
            <w:tcW w:w="536" w:type="dxa"/>
          </w:tcPr>
          <w:p w:rsidR="0087651E" w:rsidRPr="00194C6D" w:rsidRDefault="0087651E" w:rsidP="00B57AB5">
            <w:pPr>
              <w:spacing w:line="240" w:lineRule="auto"/>
              <w:ind w:firstLine="0"/>
              <w:jc w:val="center"/>
              <w:rPr>
                <w:b/>
                <w:iCs/>
                <w:sz w:val="12"/>
                <w:szCs w:val="12"/>
              </w:rPr>
            </w:pPr>
            <w:r w:rsidRPr="00194C6D">
              <w:rPr>
                <w:b/>
                <w:iCs/>
                <w:sz w:val="12"/>
                <w:szCs w:val="12"/>
              </w:rPr>
              <w:t>100</w:t>
            </w:r>
          </w:p>
        </w:tc>
        <w:tc>
          <w:tcPr>
            <w:tcW w:w="614" w:type="dxa"/>
          </w:tcPr>
          <w:p w:rsidR="0087651E" w:rsidRPr="00194C6D" w:rsidRDefault="0087651E" w:rsidP="00B57AB5">
            <w:pPr>
              <w:spacing w:line="240" w:lineRule="auto"/>
              <w:ind w:firstLine="0"/>
              <w:jc w:val="center"/>
              <w:rPr>
                <w:iCs/>
                <w:sz w:val="12"/>
                <w:szCs w:val="12"/>
              </w:rPr>
            </w:pPr>
            <w:r w:rsidRPr="00194C6D">
              <w:rPr>
                <w:iCs/>
                <w:sz w:val="12"/>
                <w:szCs w:val="12"/>
              </w:rPr>
              <w:t>100</w:t>
            </w:r>
          </w:p>
        </w:tc>
        <w:tc>
          <w:tcPr>
            <w:tcW w:w="600" w:type="dxa"/>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584" w:type="dxa"/>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Доля общеобразовательных и профессиональных образовательных организаций, в которых внедрены рабочие программы воспитания обучающихся на основе разработанной Минпросвещения России примерной программы воспитания обучающихся, от общего количества общеобразовательных организаций и профессиональных образовательных организаций</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w:t>
            </w:r>
          </w:p>
        </w:tc>
        <w:tc>
          <w:tcPr>
            <w:tcW w:w="2094" w:type="dxa"/>
          </w:tcPr>
          <w:p w:rsidR="0087651E" w:rsidRPr="00194C6D" w:rsidRDefault="0087651E" w:rsidP="00B57AB5">
            <w:pPr>
              <w:spacing w:line="240" w:lineRule="auto"/>
              <w:ind w:firstLine="0"/>
              <w:jc w:val="center"/>
              <w:rPr>
                <w:b/>
                <w:sz w:val="12"/>
                <w:szCs w:val="12"/>
              </w:rPr>
            </w:pPr>
            <w:r w:rsidRPr="00194C6D">
              <w:rPr>
                <w:sz w:val="12"/>
                <w:szCs w:val="12"/>
              </w:rPr>
              <w:t xml:space="preserve">Охват </w:t>
            </w:r>
            <w:proofErr w:type="gramStart"/>
            <w:r w:rsidRPr="00194C6D">
              <w:rPr>
                <w:sz w:val="12"/>
                <w:szCs w:val="12"/>
              </w:rPr>
              <w:t>обучающихся</w:t>
            </w:r>
            <w:proofErr w:type="gramEnd"/>
            <w:r w:rsidRPr="00194C6D">
              <w:rPr>
                <w:sz w:val="12"/>
                <w:szCs w:val="12"/>
              </w:rPr>
              <w:t>, вовлеченных в социально активную деятельность через увеличение охвата патриотическими проектами.</w:t>
            </w:r>
          </w:p>
        </w:tc>
        <w:tc>
          <w:tcPr>
            <w:tcW w:w="932" w:type="dxa"/>
          </w:tcPr>
          <w:p w:rsidR="0087651E" w:rsidRPr="00194C6D" w:rsidRDefault="0087651E" w:rsidP="00B57AB5">
            <w:pPr>
              <w:spacing w:line="240" w:lineRule="auto"/>
              <w:ind w:firstLine="0"/>
              <w:jc w:val="center"/>
              <w:rPr>
                <w:b/>
                <w:iCs/>
                <w:sz w:val="12"/>
                <w:szCs w:val="12"/>
              </w:rPr>
            </w:pPr>
            <w:r w:rsidRPr="00194C6D">
              <w:rPr>
                <w:iCs/>
                <w:sz w:val="12"/>
                <w:szCs w:val="12"/>
              </w:rPr>
              <w:t>тысяча человек</w:t>
            </w:r>
          </w:p>
        </w:tc>
        <w:tc>
          <w:tcPr>
            <w:tcW w:w="536" w:type="dxa"/>
          </w:tcPr>
          <w:p w:rsidR="0087651E" w:rsidRPr="00194C6D" w:rsidRDefault="0087651E" w:rsidP="00B57AB5">
            <w:pPr>
              <w:spacing w:line="240" w:lineRule="auto"/>
              <w:ind w:firstLine="0"/>
              <w:jc w:val="center"/>
              <w:rPr>
                <w:b/>
                <w:iCs/>
                <w:sz w:val="12"/>
                <w:szCs w:val="12"/>
              </w:rPr>
            </w:pPr>
            <w:r w:rsidRPr="00194C6D">
              <w:rPr>
                <w:b/>
                <w:iCs/>
                <w:sz w:val="12"/>
                <w:szCs w:val="12"/>
              </w:rPr>
              <w:t>1,3</w:t>
            </w:r>
          </w:p>
        </w:tc>
        <w:tc>
          <w:tcPr>
            <w:tcW w:w="614" w:type="dxa"/>
          </w:tcPr>
          <w:p w:rsidR="0087651E" w:rsidRPr="00194C6D" w:rsidRDefault="0087651E" w:rsidP="00B57AB5">
            <w:pPr>
              <w:spacing w:line="240" w:lineRule="auto"/>
              <w:ind w:firstLine="0"/>
              <w:jc w:val="center"/>
              <w:rPr>
                <w:iCs/>
                <w:sz w:val="12"/>
                <w:szCs w:val="12"/>
              </w:rPr>
            </w:pPr>
            <w:r w:rsidRPr="00194C6D">
              <w:rPr>
                <w:iCs/>
                <w:sz w:val="12"/>
                <w:szCs w:val="12"/>
              </w:rPr>
              <w:t>1,5</w:t>
            </w:r>
          </w:p>
        </w:tc>
        <w:tc>
          <w:tcPr>
            <w:tcW w:w="600" w:type="dxa"/>
          </w:tcPr>
          <w:p w:rsidR="0087651E" w:rsidRPr="00194C6D" w:rsidRDefault="0087651E" w:rsidP="00B57AB5">
            <w:pPr>
              <w:spacing w:line="240" w:lineRule="auto"/>
              <w:ind w:firstLine="0"/>
              <w:jc w:val="center"/>
              <w:rPr>
                <w:iCs/>
                <w:sz w:val="12"/>
                <w:szCs w:val="12"/>
              </w:rPr>
            </w:pPr>
            <w:r w:rsidRPr="00194C6D">
              <w:rPr>
                <w:iCs/>
                <w:sz w:val="12"/>
                <w:szCs w:val="12"/>
              </w:rPr>
              <w:t>1,8</w:t>
            </w:r>
          </w:p>
        </w:tc>
        <w:tc>
          <w:tcPr>
            <w:tcW w:w="584" w:type="dxa"/>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633"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717"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Охват </w:t>
            </w:r>
            <w:proofErr w:type="gramStart"/>
            <w:r w:rsidRPr="00194C6D">
              <w:rPr>
                <w:sz w:val="12"/>
                <w:szCs w:val="12"/>
              </w:rPr>
              <w:t>обучающихся</w:t>
            </w:r>
            <w:proofErr w:type="gramEnd"/>
            <w:r w:rsidRPr="00194C6D">
              <w:rPr>
                <w:sz w:val="12"/>
                <w:szCs w:val="12"/>
              </w:rPr>
              <w:t xml:space="preserve"> массовыми мероприятиями патриотической направленности.</w:t>
            </w:r>
          </w:p>
        </w:tc>
        <w:tc>
          <w:tcPr>
            <w:tcW w:w="932" w:type="dxa"/>
          </w:tcPr>
          <w:p w:rsidR="0087651E" w:rsidRPr="00194C6D" w:rsidRDefault="0087651E" w:rsidP="00B57AB5">
            <w:pPr>
              <w:spacing w:line="240" w:lineRule="auto"/>
              <w:ind w:firstLine="0"/>
              <w:jc w:val="center"/>
              <w:rPr>
                <w:iCs/>
                <w:sz w:val="12"/>
                <w:szCs w:val="12"/>
              </w:rPr>
            </w:pPr>
            <w:r w:rsidRPr="00194C6D">
              <w:rPr>
                <w:iCs/>
                <w:sz w:val="12"/>
                <w:szCs w:val="12"/>
              </w:rPr>
              <w:t>тысяча человек</w:t>
            </w:r>
          </w:p>
        </w:tc>
        <w:tc>
          <w:tcPr>
            <w:tcW w:w="536" w:type="dxa"/>
          </w:tcPr>
          <w:p w:rsidR="0087651E" w:rsidRPr="00194C6D" w:rsidRDefault="0087651E" w:rsidP="00B57AB5">
            <w:pPr>
              <w:spacing w:line="240" w:lineRule="auto"/>
              <w:ind w:firstLine="0"/>
              <w:jc w:val="center"/>
              <w:rPr>
                <w:b/>
                <w:iCs/>
                <w:sz w:val="12"/>
                <w:szCs w:val="12"/>
              </w:rPr>
            </w:pPr>
            <w:r w:rsidRPr="00194C6D">
              <w:rPr>
                <w:b/>
                <w:iCs/>
                <w:sz w:val="12"/>
                <w:szCs w:val="12"/>
              </w:rPr>
              <w:t>0,08</w:t>
            </w:r>
          </w:p>
        </w:tc>
        <w:tc>
          <w:tcPr>
            <w:tcW w:w="614" w:type="dxa"/>
          </w:tcPr>
          <w:p w:rsidR="0087651E" w:rsidRPr="00194C6D" w:rsidRDefault="0087651E" w:rsidP="00B57AB5">
            <w:pPr>
              <w:spacing w:line="240" w:lineRule="auto"/>
              <w:ind w:firstLine="0"/>
              <w:jc w:val="center"/>
              <w:rPr>
                <w:iCs/>
                <w:sz w:val="12"/>
                <w:szCs w:val="12"/>
              </w:rPr>
            </w:pPr>
            <w:r w:rsidRPr="00194C6D">
              <w:rPr>
                <w:iCs/>
                <w:sz w:val="12"/>
                <w:szCs w:val="12"/>
              </w:rPr>
              <w:t>0,085</w:t>
            </w:r>
          </w:p>
        </w:tc>
        <w:tc>
          <w:tcPr>
            <w:tcW w:w="600" w:type="dxa"/>
          </w:tcPr>
          <w:p w:rsidR="0087651E" w:rsidRPr="00194C6D" w:rsidRDefault="0087651E" w:rsidP="00B57AB5">
            <w:pPr>
              <w:spacing w:line="240" w:lineRule="auto"/>
              <w:ind w:firstLine="0"/>
              <w:jc w:val="center"/>
              <w:rPr>
                <w:iCs/>
                <w:sz w:val="12"/>
                <w:szCs w:val="12"/>
              </w:rPr>
            </w:pPr>
            <w:r w:rsidRPr="00194C6D">
              <w:rPr>
                <w:iCs/>
                <w:sz w:val="12"/>
                <w:szCs w:val="12"/>
              </w:rPr>
              <w:t>0,09</w:t>
            </w:r>
          </w:p>
        </w:tc>
        <w:tc>
          <w:tcPr>
            <w:tcW w:w="584" w:type="dxa"/>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633"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717"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Численность детей и молодежи - участников мероприятий, направленных на развитие системы межпоколенческого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детей дошкольного возраста, получающих образование по программам дошкольного образования </w:t>
            </w:r>
          </w:p>
          <w:p w:rsidR="0087651E" w:rsidRPr="00194C6D" w:rsidRDefault="0087651E" w:rsidP="00B57AB5">
            <w:pPr>
              <w:spacing w:line="240" w:lineRule="auto"/>
              <w:ind w:firstLine="0"/>
              <w:jc w:val="center"/>
              <w:rPr>
                <w:sz w:val="12"/>
                <w:szCs w:val="12"/>
              </w:rPr>
            </w:pPr>
            <w:r w:rsidRPr="00194C6D">
              <w:rPr>
                <w:sz w:val="12"/>
                <w:szCs w:val="12"/>
              </w:rPr>
              <w:t>(от общего числа детей дошкольного возраста, нуждающихся в дошкольном образовании).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71</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74</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5.</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p w:rsidR="0087651E" w:rsidRPr="00194C6D" w:rsidRDefault="0087651E" w:rsidP="00B57AB5">
            <w:pPr>
              <w:spacing w:line="240" w:lineRule="auto"/>
              <w:ind w:firstLine="0"/>
              <w:jc w:val="center"/>
              <w:rPr>
                <w:sz w:val="12"/>
                <w:szCs w:val="12"/>
              </w:rPr>
            </w:pP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6.</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w:t>
            </w:r>
            <w:proofErr w:type="gramStart"/>
            <w:r w:rsidRPr="00194C6D">
              <w:rPr>
                <w:sz w:val="12"/>
                <w:szCs w:val="12"/>
              </w:rPr>
              <w:t>обучающихся</w:t>
            </w:r>
            <w:proofErr w:type="gramEnd"/>
            <w:r w:rsidRPr="00194C6D">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7.</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8.</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выпускников муниципальных общеобразовательных учреждений, получивших аттестат о среднем общем  образовании, в общей </w:t>
            </w:r>
            <w:r w:rsidRPr="00194C6D">
              <w:rPr>
                <w:sz w:val="12"/>
                <w:szCs w:val="12"/>
              </w:rPr>
              <w:lastRenderedPageBreak/>
              <w:t>численности выпускников муниципальных общеобразовательных учреждений, процентов.</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lastRenderedPageBreak/>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lastRenderedPageBreak/>
              <w:t>9.</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10.</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Охват детей в возрасте 5–18 лет программами дополнительного образования.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77</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11.</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12.</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194C6D">
              <w:rPr>
                <w:sz w:val="12"/>
                <w:szCs w:val="12"/>
              </w:rPr>
              <w:t>численности</w:t>
            </w:r>
            <w:proofErr w:type="gramEnd"/>
            <w:r w:rsidRPr="00194C6D">
              <w:rPr>
                <w:sz w:val="12"/>
                <w:szCs w:val="12"/>
              </w:rPr>
              <w:t xml:space="preserve"> обучающихся по программам общего образования.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22</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25</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26</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27</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28</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29</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31</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32</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13.</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педагогов, повысивших квалификацию по вопросам педагогики детской одаренности, от общей численности педагогов.</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2</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14.</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42</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43</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43</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44</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44</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15.</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учителей общеобразовательных учреждений, имеющих квалификационную категорию.</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87,4</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85</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85</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85</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16.</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прошедших курсы повышения квалификации по актуальным  направлениям развития образования.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9</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20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30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40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с высшим образованием  в общеобразовательных учреждениях.</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80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18.</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Количество образовательных организаций, в которых в полном объеме выполнены мероприятия по капитальному ремонту.</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число</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19.</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проведены мероприятия по оснащению средствами обучения и воспитания.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70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20.</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w:t>
            </w:r>
            <w:r w:rsidRPr="00194C6D">
              <w:rPr>
                <w:sz w:val="12"/>
                <w:szCs w:val="12"/>
              </w:rPr>
              <w:lastRenderedPageBreak/>
              <w:t>педагогических работников такой категории.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lastRenderedPageBreak/>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lastRenderedPageBreak/>
              <w:t>21.</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22.</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60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60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23.</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60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60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24.</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Число уровней </w:t>
            </w:r>
            <w:proofErr w:type="gramStart"/>
            <w:r w:rsidRPr="00194C6D">
              <w:rPr>
                <w:sz w:val="12"/>
                <w:szCs w:val="12"/>
              </w:rPr>
              <w:t>образования</w:t>
            </w:r>
            <w:proofErr w:type="gramEnd"/>
            <w:r w:rsidRPr="00194C6D">
              <w:rPr>
                <w:sz w:val="12"/>
                <w:szCs w:val="12"/>
              </w:rPr>
              <w:t xml:space="preserve"> на которых реализуются механизмы внешней оценки качества образования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3</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p>
        </w:tc>
        <w:tc>
          <w:tcPr>
            <w:tcW w:w="883" w:type="dxa"/>
          </w:tcPr>
          <w:p w:rsidR="0087651E" w:rsidRPr="00194C6D" w:rsidRDefault="0087651E" w:rsidP="00B57AB5">
            <w:pPr>
              <w:spacing w:line="240" w:lineRule="auto"/>
              <w:ind w:firstLine="0"/>
              <w:jc w:val="center"/>
              <w:rPr>
                <w:sz w:val="12"/>
                <w:szCs w:val="12"/>
              </w:rPr>
            </w:pP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25.</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числа образовательных </w:t>
            </w:r>
            <w:proofErr w:type="gramStart"/>
            <w:r w:rsidRPr="00194C6D">
              <w:rPr>
                <w:sz w:val="12"/>
                <w:szCs w:val="12"/>
              </w:rPr>
              <w:t>организаций</w:t>
            </w:r>
            <w:proofErr w:type="gramEnd"/>
            <w:r w:rsidRPr="00194C6D">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c>
          <w:tcPr>
            <w:tcW w:w="932" w:type="dxa"/>
          </w:tcPr>
          <w:p w:rsidR="0087651E" w:rsidRPr="00194C6D" w:rsidRDefault="0087651E" w:rsidP="00B57AB5">
            <w:pPr>
              <w:spacing w:line="240" w:lineRule="auto"/>
              <w:ind w:firstLine="0"/>
              <w:jc w:val="center"/>
              <w:rPr>
                <w:sz w:val="12"/>
                <w:szCs w:val="12"/>
              </w:rPr>
            </w:pPr>
            <w:r w:rsidRPr="00194C6D">
              <w:rPr>
                <w:color w:val="000000"/>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p>
        </w:tc>
        <w:tc>
          <w:tcPr>
            <w:tcW w:w="883" w:type="dxa"/>
          </w:tcPr>
          <w:p w:rsidR="0087651E" w:rsidRPr="00194C6D" w:rsidRDefault="0087651E" w:rsidP="00B57AB5">
            <w:pPr>
              <w:spacing w:line="240" w:lineRule="auto"/>
              <w:ind w:firstLine="0"/>
              <w:jc w:val="center"/>
              <w:rPr>
                <w:sz w:val="12"/>
                <w:szCs w:val="12"/>
              </w:rPr>
            </w:pP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26.</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c>
          <w:tcPr>
            <w:tcW w:w="932" w:type="dxa"/>
          </w:tcPr>
          <w:p w:rsidR="0087651E" w:rsidRPr="00194C6D" w:rsidRDefault="0087651E" w:rsidP="00B57AB5">
            <w:pPr>
              <w:spacing w:line="240" w:lineRule="auto"/>
              <w:ind w:firstLine="0"/>
              <w:jc w:val="center"/>
              <w:rPr>
                <w:sz w:val="12"/>
                <w:szCs w:val="12"/>
              </w:rPr>
            </w:pPr>
            <w:r w:rsidRPr="00194C6D">
              <w:rPr>
                <w:color w:val="000000"/>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p>
        </w:tc>
        <w:tc>
          <w:tcPr>
            <w:tcW w:w="883" w:type="dxa"/>
          </w:tcPr>
          <w:p w:rsidR="0087651E" w:rsidRPr="00194C6D" w:rsidRDefault="0087651E" w:rsidP="00B57AB5">
            <w:pPr>
              <w:spacing w:line="240" w:lineRule="auto"/>
              <w:ind w:firstLine="0"/>
              <w:jc w:val="center"/>
              <w:rPr>
                <w:sz w:val="12"/>
                <w:szCs w:val="12"/>
              </w:rPr>
            </w:pP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27.</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детей и подростков, участвующих в добровольческой деятельности, от общего количества обучающихся.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17</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28.</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p w:rsidR="0087651E" w:rsidRPr="00194C6D" w:rsidRDefault="0087651E" w:rsidP="00B57AB5">
            <w:pPr>
              <w:spacing w:line="240" w:lineRule="auto"/>
              <w:ind w:firstLine="0"/>
              <w:jc w:val="center"/>
              <w:rPr>
                <w:sz w:val="12"/>
                <w:szCs w:val="12"/>
              </w:rPr>
            </w:pP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7</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29.</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30.</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Охват детей в оздоровительных лагерях, в том числе лагерях с дневным пребыванием детей.</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30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31</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32</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33</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31.</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Охват  детей различными формами  отдыха и занятости.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32.</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Временное трудоустройство  несовершеннолетних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от</w:t>
            </w:r>
            <w:proofErr w:type="gramEnd"/>
            <w:r w:rsidRPr="00194C6D">
              <w:rPr>
                <w:sz w:val="12"/>
                <w:szCs w:val="12"/>
              </w:rPr>
              <w:t xml:space="preserve"> числа детей в возрасте от 14 до 18 лет)</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lastRenderedPageBreak/>
              <w:t>33.</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детей – 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57,4</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57,6</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57,7</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57,7</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34.</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w:t>
            </w:r>
            <w:proofErr w:type="gramStart"/>
            <w:r w:rsidRPr="00194C6D">
              <w:rPr>
                <w:sz w:val="12"/>
                <w:szCs w:val="12"/>
              </w:rPr>
              <w:t>обучающихся</w:t>
            </w:r>
            <w:proofErr w:type="gramEnd"/>
            <w:r w:rsidRPr="00194C6D">
              <w:rPr>
                <w:sz w:val="12"/>
                <w:szCs w:val="12"/>
              </w:rPr>
              <w:t>, получающих горячее питание, от общего количества обучающихся ОУ.</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35.</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36.</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Доля пищеблоков ОУ, оснащенных современным технологическим оборудованием.</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37.</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w:t>
            </w:r>
            <w:proofErr w:type="gramStart"/>
            <w:r w:rsidRPr="00194C6D">
              <w:rPr>
                <w:sz w:val="12"/>
                <w:szCs w:val="12"/>
              </w:rPr>
              <w:t>обучающихся</w:t>
            </w:r>
            <w:proofErr w:type="gramEnd"/>
            <w:r w:rsidRPr="00194C6D">
              <w:rPr>
                <w:sz w:val="12"/>
                <w:szCs w:val="12"/>
              </w:rPr>
              <w:t xml:space="preserve"> получающих начальное образование, охваченных качественным горячим питанием.</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38.</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w:t>
            </w:r>
            <w:proofErr w:type="gramStart"/>
            <w:r w:rsidRPr="00194C6D">
              <w:rPr>
                <w:sz w:val="12"/>
                <w:szCs w:val="12"/>
              </w:rPr>
              <w:t>обучающихся</w:t>
            </w:r>
            <w:proofErr w:type="gramEnd"/>
            <w:r w:rsidRPr="00194C6D">
              <w:rPr>
                <w:sz w:val="12"/>
                <w:szCs w:val="12"/>
              </w:rPr>
              <w:t xml:space="preserve"> </w:t>
            </w:r>
          </w:p>
          <w:p w:rsidR="0087651E" w:rsidRPr="00194C6D" w:rsidRDefault="0087651E" w:rsidP="00B57AB5">
            <w:pPr>
              <w:spacing w:line="240" w:lineRule="auto"/>
              <w:ind w:firstLine="0"/>
              <w:jc w:val="center"/>
              <w:rPr>
                <w:sz w:val="12"/>
                <w:szCs w:val="12"/>
              </w:rPr>
            </w:pPr>
            <w:r w:rsidRPr="00194C6D">
              <w:rPr>
                <w:sz w:val="12"/>
                <w:szCs w:val="12"/>
              </w:rPr>
              <w:t>5-11 классов, охваченных качественным горячим питанием.</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39.</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w:t>
            </w:r>
            <w:proofErr w:type="gramStart"/>
            <w:r w:rsidRPr="00194C6D">
              <w:rPr>
                <w:sz w:val="12"/>
                <w:szCs w:val="12"/>
              </w:rPr>
              <w:t>обучающихся</w:t>
            </w:r>
            <w:proofErr w:type="gramEnd"/>
            <w:r w:rsidRPr="00194C6D">
              <w:rPr>
                <w:sz w:val="12"/>
                <w:szCs w:val="12"/>
              </w:rPr>
              <w:t xml:space="preserve"> с ОВЗ, охваченных бесплатным двухразовым питанием.</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40.</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соответствующих</w:t>
            </w:r>
            <w:proofErr w:type="gramEnd"/>
            <w:r w:rsidRPr="00194C6D">
              <w:rPr>
                <w:sz w:val="12"/>
                <w:szCs w:val="12"/>
              </w:rPr>
              <w:t xml:space="preserve"> нормам и правилам пожарной безопасности.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80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41.</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оснащенных</w:t>
            </w:r>
            <w:proofErr w:type="gramEnd"/>
            <w:r w:rsidRPr="00194C6D">
              <w:rPr>
                <w:sz w:val="12"/>
                <w:szCs w:val="12"/>
              </w:rPr>
              <w:t xml:space="preserve"> оборудованием в области антитеррористической защищенности.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55</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60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65</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90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42.</w:t>
            </w:r>
          </w:p>
        </w:tc>
        <w:tc>
          <w:tcPr>
            <w:tcW w:w="2094" w:type="dxa"/>
          </w:tcPr>
          <w:p w:rsidR="0087651E" w:rsidRPr="00194C6D" w:rsidRDefault="0087651E" w:rsidP="00B57AB5">
            <w:pPr>
              <w:spacing w:line="240" w:lineRule="auto"/>
              <w:ind w:firstLine="0"/>
              <w:contextualSpacing/>
              <w:jc w:val="center"/>
              <w:rPr>
                <w:sz w:val="12"/>
                <w:szCs w:val="12"/>
              </w:rPr>
            </w:pPr>
            <w:r w:rsidRPr="00194C6D">
              <w:rPr>
                <w:sz w:val="12"/>
                <w:szCs w:val="12"/>
              </w:rPr>
              <w:t>Удельный вес численности учащихся ОУ, обеспеченных безопасными условиями получения образования в общей численности учащихся.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43.</w:t>
            </w:r>
          </w:p>
        </w:tc>
        <w:tc>
          <w:tcPr>
            <w:tcW w:w="2094" w:type="dxa"/>
          </w:tcPr>
          <w:p w:rsidR="0087651E" w:rsidRPr="00194C6D" w:rsidRDefault="0087651E" w:rsidP="00B57AB5">
            <w:pPr>
              <w:spacing w:line="240" w:lineRule="auto"/>
              <w:ind w:firstLine="0"/>
              <w:contextualSpacing/>
              <w:jc w:val="center"/>
              <w:rPr>
                <w:sz w:val="12"/>
                <w:szCs w:val="12"/>
              </w:rPr>
            </w:pPr>
            <w:r w:rsidRPr="00194C6D">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194C6D">
              <w:rPr>
                <w:sz w:val="12"/>
                <w:szCs w:val="12"/>
              </w:rPr>
              <w:t>органов</w:t>
            </w:r>
            <w:proofErr w:type="gramEnd"/>
            <w:r w:rsidRPr="00194C6D">
              <w:rPr>
                <w:sz w:val="12"/>
                <w:szCs w:val="12"/>
              </w:rPr>
              <w:t xml:space="preserve"> в общем их числе.</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80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44.</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45.</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систему контентной фильтрации, в общей численности ОУ.</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46.</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Процент выполнения мероприятий, направленных на координацию работы и организационное сопровождение системы образования.</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47.</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4</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13" w:type="dxa"/>
          </w:tcPr>
          <w:p w:rsidR="0087651E" w:rsidRPr="00194C6D" w:rsidRDefault="0087651E" w:rsidP="00B57AB5">
            <w:pPr>
              <w:spacing w:line="240" w:lineRule="auto"/>
              <w:ind w:firstLine="0"/>
              <w:jc w:val="center"/>
              <w:rPr>
                <w:sz w:val="12"/>
                <w:szCs w:val="12"/>
              </w:rPr>
            </w:pPr>
            <w:r w:rsidRPr="00194C6D">
              <w:rPr>
                <w:sz w:val="12"/>
                <w:szCs w:val="12"/>
              </w:rPr>
              <w:t>-</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444" w:type="dxa"/>
          </w:tcPr>
          <w:p w:rsidR="0087651E" w:rsidRPr="00194C6D" w:rsidRDefault="0087651E" w:rsidP="00B57AB5">
            <w:pPr>
              <w:spacing w:line="240" w:lineRule="auto"/>
              <w:ind w:firstLine="0"/>
              <w:jc w:val="center"/>
              <w:rPr>
                <w:sz w:val="12"/>
                <w:szCs w:val="12"/>
              </w:rPr>
            </w:pPr>
            <w:r w:rsidRPr="00194C6D">
              <w:rPr>
                <w:sz w:val="12"/>
                <w:szCs w:val="12"/>
              </w:rPr>
              <w:t>48</w:t>
            </w:r>
          </w:p>
        </w:tc>
        <w:tc>
          <w:tcPr>
            <w:tcW w:w="2094" w:type="dxa"/>
          </w:tcPr>
          <w:p w:rsidR="0087651E" w:rsidRPr="00194C6D" w:rsidRDefault="0087651E" w:rsidP="00B57AB5">
            <w:pPr>
              <w:spacing w:line="240" w:lineRule="auto"/>
              <w:ind w:firstLine="0"/>
              <w:jc w:val="center"/>
              <w:rPr>
                <w:sz w:val="12"/>
                <w:szCs w:val="12"/>
              </w:rPr>
            </w:pPr>
            <w:r w:rsidRPr="00194C6D">
              <w:rPr>
                <w:sz w:val="12"/>
                <w:szCs w:val="12"/>
              </w:rPr>
              <w:t xml:space="preserve">Доля детей в возрасте от 5 до 18 </w:t>
            </w:r>
            <w:r w:rsidRPr="00194C6D">
              <w:rPr>
                <w:sz w:val="12"/>
                <w:szCs w:val="12"/>
              </w:rPr>
              <w:lastRenderedPageBreak/>
              <w:t>лет, использующих сертификаты социального заказа  от общей численности детей от 5 до 18 лет, проживающих на территории МО Адамовский район.</w:t>
            </w:r>
          </w:p>
        </w:tc>
        <w:tc>
          <w:tcPr>
            <w:tcW w:w="932" w:type="dxa"/>
          </w:tcPr>
          <w:p w:rsidR="0087651E" w:rsidRPr="00194C6D" w:rsidRDefault="0087651E" w:rsidP="00B57AB5">
            <w:pPr>
              <w:spacing w:line="240" w:lineRule="auto"/>
              <w:ind w:firstLine="0"/>
              <w:jc w:val="center"/>
              <w:rPr>
                <w:sz w:val="12"/>
                <w:szCs w:val="12"/>
              </w:rPr>
            </w:pPr>
            <w:r w:rsidRPr="00194C6D">
              <w:rPr>
                <w:sz w:val="12"/>
                <w:szCs w:val="12"/>
              </w:rPr>
              <w:lastRenderedPageBreak/>
              <w:t>процент</w:t>
            </w:r>
          </w:p>
        </w:tc>
        <w:tc>
          <w:tcPr>
            <w:tcW w:w="536"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14" w:type="dxa"/>
          </w:tcPr>
          <w:p w:rsidR="0087651E" w:rsidRPr="00194C6D" w:rsidRDefault="0087651E" w:rsidP="00B57AB5">
            <w:pPr>
              <w:spacing w:line="240" w:lineRule="auto"/>
              <w:ind w:firstLine="0"/>
              <w:jc w:val="center"/>
              <w:rPr>
                <w:sz w:val="12"/>
                <w:szCs w:val="12"/>
              </w:rPr>
            </w:pPr>
            <w:r w:rsidRPr="00194C6D">
              <w:rPr>
                <w:sz w:val="12"/>
                <w:szCs w:val="12"/>
              </w:rPr>
              <w:t>25</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26</w:t>
            </w:r>
          </w:p>
        </w:tc>
        <w:tc>
          <w:tcPr>
            <w:tcW w:w="584" w:type="dxa"/>
          </w:tcPr>
          <w:p w:rsidR="0087651E" w:rsidRPr="00194C6D" w:rsidRDefault="0087651E" w:rsidP="00B57AB5">
            <w:pPr>
              <w:spacing w:line="240" w:lineRule="auto"/>
              <w:ind w:firstLine="0"/>
              <w:jc w:val="center"/>
              <w:rPr>
                <w:sz w:val="12"/>
                <w:szCs w:val="12"/>
              </w:rPr>
            </w:pPr>
            <w:r w:rsidRPr="00194C6D">
              <w:rPr>
                <w:sz w:val="12"/>
                <w:szCs w:val="12"/>
              </w:rPr>
              <w:t>50</w:t>
            </w:r>
          </w:p>
        </w:tc>
        <w:tc>
          <w:tcPr>
            <w:tcW w:w="633"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708"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592"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583"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717"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1767" w:type="dxa"/>
          </w:tcPr>
          <w:p w:rsidR="0087651E" w:rsidRPr="00194C6D" w:rsidRDefault="0087651E" w:rsidP="00B57AB5">
            <w:pPr>
              <w:spacing w:line="240" w:lineRule="auto"/>
              <w:ind w:firstLine="0"/>
              <w:jc w:val="center"/>
              <w:rPr>
                <w:sz w:val="12"/>
                <w:szCs w:val="12"/>
              </w:rPr>
            </w:pPr>
            <w:r w:rsidRPr="00194C6D">
              <w:rPr>
                <w:sz w:val="12"/>
                <w:szCs w:val="12"/>
              </w:rPr>
              <w:t xml:space="preserve">Отдел образования </w:t>
            </w:r>
            <w:r w:rsidRPr="00194C6D">
              <w:rPr>
                <w:sz w:val="12"/>
                <w:szCs w:val="12"/>
              </w:rPr>
              <w:lastRenderedPageBreak/>
              <w:t>администрации МО Адамовский район</w:t>
            </w:r>
          </w:p>
        </w:tc>
        <w:tc>
          <w:tcPr>
            <w:tcW w:w="2988" w:type="dxa"/>
          </w:tcPr>
          <w:p w:rsidR="0087651E" w:rsidRPr="00194C6D" w:rsidRDefault="0087651E" w:rsidP="00B57AB5">
            <w:pPr>
              <w:spacing w:line="240" w:lineRule="auto"/>
              <w:ind w:firstLine="0"/>
              <w:jc w:val="center"/>
              <w:rPr>
                <w:sz w:val="12"/>
                <w:szCs w:val="12"/>
              </w:rPr>
            </w:pPr>
            <w:r w:rsidRPr="00194C6D">
              <w:rPr>
                <w:sz w:val="12"/>
                <w:szCs w:val="12"/>
              </w:rPr>
              <w:lastRenderedPageBreak/>
              <w:t xml:space="preserve">Обеспечение </w:t>
            </w:r>
            <w:proofErr w:type="gramStart"/>
            <w:r w:rsidRPr="00194C6D">
              <w:rPr>
                <w:sz w:val="12"/>
                <w:szCs w:val="12"/>
              </w:rPr>
              <w:t xml:space="preserve">функционирования системы </w:t>
            </w:r>
            <w:r w:rsidRPr="00194C6D">
              <w:rPr>
                <w:sz w:val="12"/>
                <w:szCs w:val="12"/>
              </w:rPr>
              <w:lastRenderedPageBreak/>
              <w:t>персонифицированного финансирования дополнительного образования детей</w:t>
            </w:r>
            <w:proofErr w:type="gramEnd"/>
          </w:p>
        </w:tc>
        <w:tc>
          <w:tcPr>
            <w:tcW w:w="813" w:type="dxa"/>
          </w:tcPr>
          <w:p w:rsidR="0087651E" w:rsidRPr="00194C6D" w:rsidRDefault="0087651E" w:rsidP="00B57AB5">
            <w:pPr>
              <w:spacing w:line="240" w:lineRule="auto"/>
              <w:ind w:firstLine="0"/>
              <w:jc w:val="center"/>
              <w:rPr>
                <w:sz w:val="12"/>
                <w:szCs w:val="12"/>
              </w:rPr>
            </w:pPr>
            <w:r w:rsidRPr="00194C6D">
              <w:rPr>
                <w:sz w:val="12"/>
                <w:szCs w:val="12"/>
              </w:rPr>
              <w:lastRenderedPageBreak/>
              <w:t xml:space="preserve">АИС </w:t>
            </w:r>
            <w:r w:rsidRPr="00194C6D">
              <w:rPr>
                <w:sz w:val="12"/>
                <w:szCs w:val="12"/>
              </w:rPr>
              <w:lastRenderedPageBreak/>
              <w:t>«Навигатор дополнительного образования Оренбургской области»</w:t>
            </w:r>
          </w:p>
        </w:tc>
        <w:tc>
          <w:tcPr>
            <w:tcW w:w="883" w:type="dxa"/>
          </w:tcPr>
          <w:p w:rsidR="0087651E" w:rsidRPr="00194C6D" w:rsidRDefault="0087651E" w:rsidP="00B57AB5">
            <w:pPr>
              <w:spacing w:line="240" w:lineRule="auto"/>
              <w:ind w:firstLine="0"/>
              <w:jc w:val="center"/>
              <w:rPr>
                <w:sz w:val="12"/>
                <w:szCs w:val="12"/>
              </w:rPr>
            </w:pPr>
            <w:r w:rsidRPr="00194C6D">
              <w:rPr>
                <w:sz w:val="12"/>
                <w:szCs w:val="12"/>
              </w:rPr>
              <w:lastRenderedPageBreak/>
              <w:t>-</w:t>
            </w:r>
          </w:p>
        </w:tc>
      </w:tr>
    </w:tbl>
    <w:p w:rsidR="0087651E" w:rsidRDefault="0087651E" w:rsidP="00B57AB5">
      <w:pPr>
        <w:spacing w:line="240" w:lineRule="auto"/>
        <w:rPr>
          <w:b/>
          <w:iCs/>
          <w:sz w:val="12"/>
          <w:szCs w:val="12"/>
        </w:rPr>
      </w:pPr>
    </w:p>
    <w:p w:rsidR="00B57AB5" w:rsidRPr="00194C6D" w:rsidRDefault="00B57AB5" w:rsidP="00B57AB5">
      <w:pPr>
        <w:spacing w:line="240" w:lineRule="auto"/>
        <w:rPr>
          <w:b/>
          <w:iCs/>
          <w:sz w:val="12"/>
          <w:szCs w:val="12"/>
        </w:rPr>
      </w:pPr>
    </w:p>
    <w:p w:rsidR="0087651E" w:rsidRPr="00194C6D" w:rsidRDefault="0087651E" w:rsidP="00B57AB5">
      <w:pPr>
        <w:spacing w:line="240" w:lineRule="auto"/>
        <w:ind w:firstLine="8080"/>
        <w:rPr>
          <w:iCs/>
          <w:sz w:val="12"/>
          <w:szCs w:val="12"/>
        </w:rPr>
      </w:pPr>
    </w:p>
    <w:tbl>
      <w:tblPr>
        <w:tblpPr w:leftFromText="180" w:rightFromText="180" w:vertAnchor="text" w:horzAnchor="page" w:tblpX="5236" w:tblpY="-267"/>
        <w:tblOverlap w:val="never"/>
        <w:tblW w:w="10912" w:type="dxa"/>
        <w:tblLayout w:type="fixed"/>
        <w:tblLook w:val="0000" w:firstRow="0" w:lastRow="0" w:firstColumn="0" w:lastColumn="0" w:noHBand="0" w:noVBand="0"/>
      </w:tblPr>
      <w:tblGrid>
        <w:gridCol w:w="6563"/>
        <w:gridCol w:w="4349"/>
      </w:tblGrid>
      <w:tr w:rsidR="0087651E" w:rsidRPr="00194C6D" w:rsidTr="00B57AB5">
        <w:trPr>
          <w:trHeight w:val="1138"/>
        </w:trPr>
        <w:tc>
          <w:tcPr>
            <w:tcW w:w="6563" w:type="dxa"/>
          </w:tcPr>
          <w:p w:rsidR="0087651E" w:rsidRPr="00194C6D" w:rsidRDefault="0087651E" w:rsidP="00B57AB5">
            <w:pPr>
              <w:spacing w:line="240" w:lineRule="auto"/>
              <w:contextualSpacing/>
              <w:rPr>
                <w:b/>
                <w:color w:val="000000"/>
                <w:sz w:val="12"/>
                <w:szCs w:val="12"/>
              </w:rPr>
            </w:pPr>
          </w:p>
        </w:tc>
        <w:tc>
          <w:tcPr>
            <w:tcW w:w="4349" w:type="dxa"/>
          </w:tcPr>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Приложение № 2</w:t>
            </w:r>
          </w:p>
          <w:p w:rsidR="00B57AB5" w:rsidRDefault="0087651E" w:rsidP="00B57AB5">
            <w:pPr>
              <w:tabs>
                <w:tab w:val="left" w:pos="35"/>
              </w:tabs>
              <w:spacing w:line="240" w:lineRule="auto"/>
              <w:contextualSpacing/>
              <w:rPr>
                <w:rFonts w:eastAsia="Calibri"/>
                <w:sz w:val="12"/>
                <w:szCs w:val="12"/>
              </w:rPr>
            </w:pPr>
            <w:r w:rsidRPr="00194C6D">
              <w:rPr>
                <w:rFonts w:eastAsia="Calibri"/>
                <w:sz w:val="12"/>
                <w:szCs w:val="12"/>
              </w:rPr>
              <w:t>к муниципальной программе «Развитие системы</w:t>
            </w:r>
          </w:p>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образования Адамовского района»</w:t>
            </w:r>
          </w:p>
        </w:tc>
      </w:tr>
    </w:tbl>
    <w:p w:rsidR="0087651E" w:rsidRPr="00194C6D" w:rsidRDefault="0087651E" w:rsidP="00B57AB5">
      <w:pPr>
        <w:spacing w:line="240" w:lineRule="auto"/>
        <w:ind w:firstLine="8080"/>
        <w:rPr>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r w:rsidRPr="00194C6D">
        <w:rPr>
          <w:b/>
          <w:iCs/>
          <w:sz w:val="12"/>
          <w:szCs w:val="12"/>
        </w:rPr>
        <w:t xml:space="preserve">Структура муниципальной программы </w:t>
      </w:r>
    </w:p>
    <w:p w:rsidR="0087651E" w:rsidRPr="00194C6D" w:rsidRDefault="0087651E" w:rsidP="00B57AB5">
      <w:pPr>
        <w:spacing w:line="240" w:lineRule="auto"/>
        <w:rPr>
          <w:b/>
          <w:iCs/>
          <w:sz w:val="12"/>
          <w:szCs w:val="12"/>
        </w:rPr>
      </w:pPr>
    </w:p>
    <w:tbl>
      <w:tblPr>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
        <w:gridCol w:w="4692"/>
        <w:gridCol w:w="4912"/>
        <w:gridCol w:w="5029"/>
      </w:tblGrid>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w:t>
            </w:r>
          </w:p>
          <w:p w:rsidR="0087651E" w:rsidRPr="00194C6D" w:rsidRDefault="0087651E" w:rsidP="00B57AB5">
            <w:pPr>
              <w:spacing w:line="240" w:lineRule="auto"/>
              <w:ind w:firstLine="0"/>
              <w:jc w:val="center"/>
              <w:rPr>
                <w:sz w:val="12"/>
                <w:szCs w:val="12"/>
              </w:rPr>
            </w:pPr>
            <w:proofErr w:type="gramStart"/>
            <w:r w:rsidRPr="00194C6D">
              <w:rPr>
                <w:sz w:val="12"/>
                <w:szCs w:val="12"/>
              </w:rPr>
              <w:t>п</w:t>
            </w:r>
            <w:proofErr w:type="gramEnd"/>
            <w:r w:rsidRPr="00194C6D">
              <w:rPr>
                <w:sz w:val="12"/>
                <w:szCs w:val="12"/>
              </w:rPr>
              <w:t>/п</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Задачи структурного элемента</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Краткое описание ожидаемых эффектов от реализации задачи структурного элемента</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Связь с показателями</w:t>
            </w:r>
          </w:p>
        </w:tc>
      </w:tr>
      <w:tr w:rsidR="0087651E" w:rsidRPr="00194C6D" w:rsidTr="00B57AB5">
        <w:tc>
          <w:tcPr>
            <w:tcW w:w="543" w:type="dxa"/>
          </w:tcPr>
          <w:p w:rsidR="0087651E" w:rsidRPr="00194C6D" w:rsidRDefault="0087651E" w:rsidP="00B57AB5">
            <w:pPr>
              <w:spacing w:line="240" w:lineRule="auto"/>
              <w:ind w:firstLine="0"/>
              <w:jc w:val="center"/>
              <w:rPr>
                <w:b/>
                <w:iCs/>
                <w:sz w:val="12"/>
                <w:szCs w:val="12"/>
              </w:rPr>
            </w:pPr>
            <w:r w:rsidRPr="00194C6D">
              <w:rPr>
                <w:b/>
                <w:iCs/>
                <w:sz w:val="12"/>
                <w:szCs w:val="12"/>
              </w:rPr>
              <w:t>1</w:t>
            </w:r>
          </w:p>
        </w:tc>
        <w:tc>
          <w:tcPr>
            <w:tcW w:w="4692" w:type="dxa"/>
          </w:tcPr>
          <w:p w:rsidR="0087651E" w:rsidRPr="00194C6D" w:rsidRDefault="0087651E" w:rsidP="00B57AB5">
            <w:pPr>
              <w:spacing w:line="240" w:lineRule="auto"/>
              <w:ind w:firstLine="0"/>
              <w:jc w:val="center"/>
              <w:rPr>
                <w:b/>
                <w:iCs/>
                <w:sz w:val="12"/>
                <w:szCs w:val="12"/>
              </w:rPr>
            </w:pPr>
            <w:r w:rsidRPr="00194C6D">
              <w:rPr>
                <w:b/>
                <w:iCs/>
                <w:sz w:val="12"/>
                <w:szCs w:val="12"/>
              </w:rPr>
              <w:t>2</w:t>
            </w:r>
          </w:p>
        </w:tc>
        <w:tc>
          <w:tcPr>
            <w:tcW w:w="4912" w:type="dxa"/>
          </w:tcPr>
          <w:p w:rsidR="0087651E" w:rsidRPr="00194C6D" w:rsidRDefault="0087651E" w:rsidP="00B57AB5">
            <w:pPr>
              <w:spacing w:line="240" w:lineRule="auto"/>
              <w:ind w:firstLine="0"/>
              <w:jc w:val="center"/>
              <w:rPr>
                <w:b/>
                <w:iCs/>
                <w:sz w:val="12"/>
                <w:szCs w:val="12"/>
              </w:rPr>
            </w:pPr>
            <w:r w:rsidRPr="00194C6D">
              <w:rPr>
                <w:b/>
                <w:iCs/>
                <w:sz w:val="12"/>
                <w:szCs w:val="12"/>
              </w:rPr>
              <w:t>3</w:t>
            </w:r>
          </w:p>
        </w:tc>
        <w:tc>
          <w:tcPr>
            <w:tcW w:w="5029" w:type="dxa"/>
          </w:tcPr>
          <w:p w:rsidR="0087651E" w:rsidRPr="00194C6D" w:rsidRDefault="0087651E" w:rsidP="00B57AB5">
            <w:pPr>
              <w:spacing w:line="240" w:lineRule="auto"/>
              <w:ind w:firstLine="0"/>
              <w:jc w:val="center"/>
              <w:rPr>
                <w:b/>
                <w:iCs/>
                <w:sz w:val="12"/>
                <w:szCs w:val="12"/>
              </w:rPr>
            </w:pPr>
            <w:r w:rsidRPr="00194C6D">
              <w:rPr>
                <w:b/>
                <w:iCs/>
                <w:sz w:val="12"/>
                <w:szCs w:val="12"/>
              </w:rPr>
              <w:t>4</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14633" w:type="dxa"/>
            <w:gridSpan w:val="3"/>
          </w:tcPr>
          <w:p w:rsidR="0087651E" w:rsidRPr="00194C6D" w:rsidRDefault="0087651E" w:rsidP="00B57AB5">
            <w:pPr>
              <w:spacing w:line="240" w:lineRule="auto"/>
              <w:ind w:firstLine="0"/>
              <w:jc w:val="center"/>
              <w:rPr>
                <w:sz w:val="12"/>
                <w:szCs w:val="12"/>
              </w:rPr>
            </w:pPr>
            <w:r w:rsidRPr="00194C6D">
              <w:rPr>
                <w:b/>
                <w:i/>
                <w:iCs/>
                <w:sz w:val="12"/>
                <w:szCs w:val="12"/>
              </w:rPr>
              <w:t>Региональный проект «Патриотическое воспитание»</w:t>
            </w:r>
            <w:r w:rsidRPr="00194C6D">
              <w:rPr>
                <w:sz w:val="12"/>
                <w:szCs w:val="12"/>
              </w:rPr>
              <w:t xml:space="preserve"> (Голикова Татьяна Алексеевна - заместитель Председателя Правительства Российской Федерации)</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Срок реализации (2023-2026)</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1.1.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 xml:space="preserve">Будут внедрены рабочие программы воспитания </w:t>
            </w:r>
            <w:proofErr w:type="gramStart"/>
            <w:r w:rsidRPr="00194C6D">
              <w:rPr>
                <w:sz w:val="12"/>
                <w:szCs w:val="12"/>
              </w:rPr>
              <w:t>обучающихся</w:t>
            </w:r>
            <w:proofErr w:type="gramEnd"/>
            <w:r w:rsidRPr="00194C6D">
              <w:rPr>
                <w:sz w:val="12"/>
                <w:szCs w:val="12"/>
              </w:rPr>
              <w:t xml:space="preserve"> в ОУ.</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внедривших</w:t>
            </w:r>
            <w:proofErr w:type="gramEnd"/>
            <w:r w:rsidRPr="00194C6D">
              <w:rPr>
                <w:sz w:val="12"/>
                <w:szCs w:val="12"/>
              </w:rPr>
              <w:t xml:space="preserve"> программы воспитания для обучающихся.</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Планируется увеличение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5029" w:type="dxa"/>
          </w:tcPr>
          <w:p w:rsidR="0087651E" w:rsidRPr="00194C6D" w:rsidRDefault="0087651E" w:rsidP="00B57AB5">
            <w:pPr>
              <w:spacing w:line="240" w:lineRule="auto"/>
              <w:ind w:firstLine="0"/>
              <w:jc w:val="center"/>
              <w:rPr>
                <w:b/>
                <w:sz w:val="12"/>
                <w:szCs w:val="12"/>
              </w:rPr>
            </w:pPr>
            <w:r w:rsidRPr="00194C6D">
              <w:rPr>
                <w:sz w:val="12"/>
                <w:szCs w:val="12"/>
              </w:rPr>
              <w:t xml:space="preserve">Охват </w:t>
            </w:r>
            <w:proofErr w:type="gramStart"/>
            <w:r w:rsidRPr="00194C6D">
              <w:rPr>
                <w:sz w:val="12"/>
                <w:szCs w:val="12"/>
              </w:rPr>
              <w:t>обучающихся</w:t>
            </w:r>
            <w:proofErr w:type="gramEnd"/>
            <w:r w:rsidRPr="00194C6D">
              <w:rPr>
                <w:sz w:val="12"/>
                <w:szCs w:val="12"/>
              </w:rPr>
              <w:t>, вовлеченных в социально активную деятельность через увеличение охвата патриотическими проектами.</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Будут созданы условия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Охват </w:t>
            </w:r>
            <w:proofErr w:type="gramStart"/>
            <w:r w:rsidRPr="00194C6D">
              <w:rPr>
                <w:sz w:val="12"/>
                <w:szCs w:val="12"/>
              </w:rPr>
              <w:t>обучающихся</w:t>
            </w:r>
            <w:proofErr w:type="gramEnd"/>
            <w:r w:rsidRPr="00194C6D">
              <w:rPr>
                <w:sz w:val="12"/>
                <w:szCs w:val="12"/>
              </w:rPr>
              <w:t xml:space="preserve"> массовыми мероприятиями патриотической направленности.</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2.</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дошкольного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trike/>
                <w:sz w:val="12"/>
                <w:szCs w:val="12"/>
              </w:rPr>
            </w:pPr>
            <w:r w:rsidRPr="00194C6D">
              <w:rPr>
                <w:strike/>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2.1.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Обеспечение доступности дошкольного образования для всех категорий детей, развитие сектора сопровождения раннего развития детей.</w:t>
            </w:r>
          </w:p>
          <w:p w:rsidR="0087651E" w:rsidRPr="00194C6D" w:rsidRDefault="0087651E" w:rsidP="00B57AB5">
            <w:pPr>
              <w:spacing w:line="240" w:lineRule="auto"/>
              <w:ind w:firstLine="0"/>
              <w:jc w:val="center"/>
              <w:rPr>
                <w:sz w:val="12"/>
                <w:szCs w:val="12"/>
              </w:rPr>
            </w:pP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1. 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Обновления содержания дошкольного образования в соответствии с требованиями государственного стандарта дошкольного образования.</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2. 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числе дошкольников, обучающихся по программам дошкольного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14633" w:type="dxa"/>
            <w:gridSpan w:val="3"/>
          </w:tcPr>
          <w:p w:rsidR="0087651E" w:rsidRPr="00194C6D" w:rsidRDefault="0087651E" w:rsidP="00B57AB5">
            <w:pPr>
              <w:spacing w:line="240" w:lineRule="auto"/>
              <w:ind w:firstLine="0"/>
              <w:jc w:val="center"/>
              <w:rPr>
                <w:b/>
                <w:i/>
                <w:sz w:val="12"/>
                <w:szCs w:val="12"/>
              </w:rPr>
            </w:pPr>
            <w:r w:rsidRPr="00194C6D">
              <w:rPr>
                <w:b/>
                <w:i/>
                <w:iCs/>
                <w:sz w:val="12"/>
                <w:szCs w:val="12"/>
              </w:rPr>
              <w:t>Комплекс процессных мероприятий «Развитие общего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3.1.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w:t>
            </w:r>
            <w:proofErr w:type="gramStart"/>
            <w:r w:rsidRPr="00194C6D">
              <w:rPr>
                <w:sz w:val="12"/>
                <w:szCs w:val="12"/>
              </w:rPr>
              <w:t>обучающихся</w:t>
            </w:r>
            <w:proofErr w:type="gramEnd"/>
            <w:r w:rsidRPr="00194C6D">
              <w:rPr>
                <w:sz w:val="12"/>
                <w:szCs w:val="12"/>
              </w:rPr>
              <w:t xml:space="preserve"> муниципальныхОУ, которым предоставлена возможность обучаться в соответствии с основными современными требованиями, в общей численности обучающихся.</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Дальнейший рост результатов обучения, в том числе результатов единого государственного экзамена</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Дальнейший рост качества среднего общего образования.</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2. 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Доведение заработной платы педагогических работников до 100 процентов от средней заработной платы по области.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региона </w:t>
            </w:r>
          </w:p>
          <w:p w:rsidR="0087651E" w:rsidRPr="00194C6D" w:rsidRDefault="0087651E" w:rsidP="00B57AB5">
            <w:pPr>
              <w:spacing w:line="240" w:lineRule="auto"/>
              <w:ind w:firstLine="0"/>
              <w:jc w:val="center"/>
              <w:rPr>
                <w:sz w:val="12"/>
                <w:szCs w:val="12"/>
              </w:rPr>
            </w:pP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дополнительного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4.1.</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Задача 1. Обеспечение равного доступа к программам дополнительного образования детей независимо от их места жительства, состояния здоровья и социально-экономического положения их семей.</w:t>
            </w:r>
          </w:p>
        </w:tc>
        <w:tc>
          <w:tcPr>
            <w:tcW w:w="4912"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Охват детей 5–18 лет, программами дополнительного образования.</w:t>
            </w:r>
          </w:p>
          <w:p w:rsidR="0087651E" w:rsidRPr="00194C6D" w:rsidRDefault="0087651E" w:rsidP="00B57AB5">
            <w:pPr>
              <w:spacing w:line="240" w:lineRule="auto"/>
              <w:ind w:firstLine="0"/>
              <w:jc w:val="center"/>
              <w:rPr>
                <w:sz w:val="12"/>
                <w:szCs w:val="12"/>
              </w:rPr>
            </w:pP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Охват детей в возрасте 5–18 лет программами дополнительного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4.2.</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Доведение заработной платы педагогических работников до 100 процентов от средней заработной платы по области.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4.3.</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Задача 3.</w:t>
            </w:r>
            <w:r w:rsidRPr="00194C6D">
              <w:rPr>
                <w:color w:val="000000"/>
                <w:sz w:val="12"/>
                <w:szCs w:val="12"/>
              </w:rPr>
              <w:t xml:space="preserve">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4912"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Увеличение</w:t>
            </w:r>
            <w:r w:rsidRPr="00194C6D">
              <w:rPr>
                <w:sz w:val="12"/>
                <w:szCs w:val="12"/>
              </w:rPr>
              <w:t xml:space="preserve"> доли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 не менее 25%</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5.</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«Выявление и поддержка одарённых детей и молодёжи»</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5.1.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Создание и функционирование системы выявления, поддержки и развития способностей и талантов детей и молодёжи.</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Совершенствование системы работы с одаренными детьми.</w:t>
            </w:r>
          </w:p>
          <w:p w:rsidR="0087651E" w:rsidRPr="00194C6D" w:rsidRDefault="0087651E" w:rsidP="00B57AB5">
            <w:pPr>
              <w:spacing w:line="240" w:lineRule="auto"/>
              <w:ind w:firstLine="0"/>
              <w:jc w:val="center"/>
              <w:rPr>
                <w:sz w:val="12"/>
                <w:szCs w:val="12"/>
              </w:rPr>
            </w:pPr>
            <w:r w:rsidRPr="00194C6D">
              <w:rPr>
                <w:sz w:val="12"/>
                <w:szCs w:val="12"/>
              </w:rPr>
              <w:t>Увеличение численности детей, охваченных участием в олимпиадах и конкурсах различного уровня.</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194C6D">
              <w:rPr>
                <w:sz w:val="12"/>
                <w:szCs w:val="12"/>
              </w:rPr>
              <w:t>численности</w:t>
            </w:r>
            <w:proofErr w:type="gramEnd"/>
            <w:r w:rsidRPr="00194C6D">
              <w:rPr>
                <w:sz w:val="12"/>
                <w:szCs w:val="12"/>
              </w:rPr>
              <w:t xml:space="preserve"> обучающихся по программам общего образования.</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Повышение  уровня  профессиональной компетентности  педагогических кадров, работающих с одаренными детьми.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педагогов, повысивших квалификацию по вопросам педагогики детской одаренности, от общей численности педагогов.</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lastRenderedPageBreak/>
              <w:t>6.</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6.1.</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Увеличение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в общей численности воспитанников и обучающихся данной возрастной группы</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7.</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кадрового потенциала системы  дошкольного, общего и дополнительного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7.1.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Обеспечение возможности для педагогических работников профессионального развития на протяжении всей профессиональной деятельности.</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Увеличение числа педагогических работников, имеющих квалификационную категорию</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учителей общеобразовательных учреждений, имеющих квалификационную категорию</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Ежегодное повышение квалификации работающих учителей образовательных учреждений, в том числе для работы в малокомплектной школе</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прошедших курсы повышения квалификации по актуальным  направлениям развития образования</w:t>
            </w:r>
          </w:p>
          <w:p w:rsidR="0087651E" w:rsidRPr="00194C6D" w:rsidRDefault="0087651E" w:rsidP="00B57AB5">
            <w:pPr>
              <w:spacing w:line="240" w:lineRule="auto"/>
              <w:ind w:firstLine="0"/>
              <w:jc w:val="center"/>
              <w:rPr>
                <w:sz w:val="12"/>
                <w:szCs w:val="12"/>
              </w:rPr>
            </w:pP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Увеличение числа педагогических работников с высшим образованием</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с высшим образованием  в общеобразовательных учреждениях.</w:t>
            </w:r>
          </w:p>
          <w:p w:rsidR="0087651E" w:rsidRPr="00194C6D" w:rsidRDefault="0087651E" w:rsidP="00B57AB5">
            <w:pPr>
              <w:spacing w:line="240" w:lineRule="auto"/>
              <w:ind w:firstLine="0"/>
              <w:jc w:val="center"/>
              <w:rPr>
                <w:sz w:val="12"/>
                <w:szCs w:val="12"/>
              </w:rPr>
            </w:pP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8.</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инфраструктуры  дошкольного, общего и дополнительного образования»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8.1.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Проведение капитального ремонта в образовательных организациях.</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Количество образовательных организаций, в которых в полном объеме выполнены мероприятия по капитальному ремонту.</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proofErr w:type="gramStart"/>
            <w:r w:rsidRPr="00194C6D">
              <w:rPr>
                <w:sz w:val="12"/>
                <w:szCs w:val="12"/>
              </w:rPr>
              <w:t>Обновление материально-технической базы в организациях осуществляющим образовательную деятельность по основным образовательным программам</w:t>
            </w:r>
            <w:proofErr w:type="gramEnd"/>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проведены мероприятия по оснащению средствами обучения и воспитания образовательных организаций.</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9.</w:t>
            </w:r>
          </w:p>
        </w:tc>
        <w:tc>
          <w:tcPr>
            <w:tcW w:w="14633" w:type="dxa"/>
            <w:gridSpan w:val="3"/>
          </w:tcPr>
          <w:p w:rsidR="0087651E" w:rsidRPr="00194C6D" w:rsidRDefault="0087651E" w:rsidP="00B57AB5">
            <w:pPr>
              <w:spacing w:line="240" w:lineRule="auto"/>
              <w:ind w:firstLine="0"/>
              <w:jc w:val="center"/>
              <w:rPr>
                <w:b/>
                <w:i/>
                <w:sz w:val="12"/>
                <w:szCs w:val="12"/>
              </w:rPr>
            </w:pPr>
            <w:r w:rsidRPr="00194C6D">
              <w:rPr>
                <w:b/>
                <w:i/>
                <w:sz w:val="12"/>
                <w:szCs w:val="12"/>
              </w:rPr>
              <w:t>Комплекс процессных мероприятий «Социальные гарантии работникам образования»</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9.1.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Повышение социального статуса работников образования, привлекательности педагогической профессии для молодёжи.</w:t>
            </w:r>
          </w:p>
        </w:tc>
        <w:tc>
          <w:tcPr>
            <w:tcW w:w="4912" w:type="dxa"/>
          </w:tcPr>
          <w:p w:rsidR="0087651E" w:rsidRPr="00194C6D" w:rsidRDefault="0087651E" w:rsidP="00B57AB5">
            <w:pPr>
              <w:widowControl w:val="0"/>
              <w:autoSpaceDE w:val="0"/>
              <w:autoSpaceDN w:val="0"/>
              <w:adjustRightInd w:val="0"/>
              <w:spacing w:line="240" w:lineRule="auto"/>
              <w:ind w:firstLine="0"/>
              <w:contextualSpacing/>
              <w:jc w:val="center"/>
              <w:rPr>
                <w:sz w:val="12"/>
                <w:szCs w:val="12"/>
              </w:rPr>
            </w:pPr>
            <w:r w:rsidRPr="00194C6D">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w:t>
            </w:r>
          </w:p>
          <w:p w:rsidR="0087651E" w:rsidRPr="00194C6D" w:rsidRDefault="0087651E" w:rsidP="00B57AB5">
            <w:pPr>
              <w:spacing w:line="240" w:lineRule="auto"/>
              <w:ind w:firstLine="0"/>
              <w:jc w:val="center"/>
              <w:rPr>
                <w:sz w:val="12"/>
                <w:szCs w:val="12"/>
              </w:rPr>
            </w:pP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Социальные выплаты педагогическим работникам, проживающим и работающим в сельской местности, на компенсацию расходов по оплате жилых помещений, отопления и освещения. Иные социальные гарантии работникам образования.</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10.</w:t>
            </w:r>
          </w:p>
        </w:tc>
        <w:tc>
          <w:tcPr>
            <w:tcW w:w="14633" w:type="dxa"/>
            <w:gridSpan w:val="3"/>
          </w:tcPr>
          <w:p w:rsidR="0087651E" w:rsidRPr="00194C6D" w:rsidRDefault="0087651E" w:rsidP="00B57AB5">
            <w:pPr>
              <w:spacing w:line="240" w:lineRule="auto"/>
              <w:ind w:firstLine="0"/>
              <w:jc w:val="center"/>
              <w:rPr>
                <w:b/>
                <w:i/>
                <w:sz w:val="12"/>
                <w:szCs w:val="12"/>
              </w:rPr>
            </w:pPr>
            <w:r w:rsidRPr="00194C6D">
              <w:rPr>
                <w:b/>
                <w:i/>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10.1.</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Задача 1. Развитие безбарьерной адаптивной образовательной среды, подразумевающее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 – инвалидами и детьми с ОВЗ по получению ими качественного образования.</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Повышение уровня доступности и качества объектов и услуг в области образования для жизнедеятельности инвалидов, развитие здоровьесберегающего образовательного пространства инклюзивной школы.</w:t>
            </w:r>
          </w:p>
          <w:p w:rsidR="0087651E" w:rsidRPr="00194C6D" w:rsidRDefault="0087651E" w:rsidP="00B57AB5">
            <w:pPr>
              <w:spacing w:line="240" w:lineRule="auto"/>
              <w:ind w:firstLine="0"/>
              <w:jc w:val="center"/>
              <w:rPr>
                <w:sz w:val="12"/>
                <w:szCs w:val="12"/>
              </w:rPr>
            </w:pPr>
            <w:r w:rsidRPr="00194C6D">
              <w:rPr>
                <w:sz w:val="12"/>
                <w:szCs w:val="12"/>
              </w:rPr>
              <w:t>Формирование позитивного отношения к проблемам инвалидов и к проблеме обеспечения доступной среды</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4692" w:type="dxa"/>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Создание условий для получения детьми – инвалидами и детьми с ОВЗ качественного образования.</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11.</w:t>
            </w:r>
          </w:p>
        </w:tc>
        <w:tc>
          <w:tcPr>
            <w:tcW w:w="14633" w:type="dxa"/>
            <w:gridSpan w:val="3"/>
          </w:tcPr>
          <w:p w:rsidR="0087651E" w:rsidRPr="00194C6D" w:rsidRDefault="0087651E" w:rsidP="00B57AB5">
            <w:pPr>
              <w:spacing w:line="240" w:lineRule="auto"/>
              <w:ind w:firstLine="0"/>
              <w:jc w:val="center"/>
              <w:rPr>
                <w:b/>
                <w:i/>
                <w:sz w:val="12"/>
                <w:szCs w:val="12"/>
              </w:rPr>
            </w:pPr>
            <w:r w:rsidRPr="00194C6D">
              <w:rPr>
                <w:b/>
                <w:i/>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11.1.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Задача 1. </w:t>
            </w:r>
            <w:r w:rsidRPr="00194C6D">
              <w:rPr>
                <w:color w:val="000000"/>
                <w:sz w:val="12"/>
                <w:szCs w:val="12"/>
              </w:rPr>
              <w:t>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Сформированность системы соответствующего механизма (стандартизированные оценочные процедуры) на каждом из уровней образования</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Число уровней образования, на которых реализуются механизмы внешней оценки качества образования</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Все образовательные организации будут обеспечивать потребителям доступность информации о своей деятельности на официальных сайтах</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12.</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«Вовлечение детей и подростков в социальную практику»</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12.1.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Формирование социокультурной среды, создание условий необходимых для всестороннего развития и социализации личности.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детей и подростков, участвующих в добровольческой деятельности, от общего количества обучающихся.</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Повышение уровня духовно-нравственной культуры и культуры ответственного гражданского поведения.</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молодежи данной категории.</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Оказание психолого-педагогической помощи участникам образовательных отношений.</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обучающихся, охваченных психолого-педагогическим сопровождением, в общей численности обучающихся нуждающихся в помощи педагогов-психологов.</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4692" w:type="dxa"/>
            <w:vMerge w:val="restart"/>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Максимальный охват детей в оздоровительных лагерях, в том числе лагерях с дневным пребыванием детей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от</w:t>
            </w:r>
            <w:proofErr w:type="gramEnd"/>
            <w:r w:rsidRPr="00194C6D">
              <w:rPr>
                <w:sz w:val="12"/>
                <w:szCs w:val="12"/>
              </w:rPr>
              <w:t xml:space="preserve"> общего числа обучающихся 1-7 классов)</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Увеличение охвата  детей различными формами  отдыха и занятости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от</w:t>
            </w:r>
            <w:proofErr w:type="gramEnd"/>
            <w:r w:rsidRPr="00194C6D">
              <w:rPr>
                <w:sz w:val="12"/>
                <w:szCs w:val="12"/>
              </w:rPr>
              <w:t xml:space="preserve"> числа детей в возрасте от 6 до 17 лет)</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организация временной занятости несовершеннолетних граждан в возрасте от 14 до 18 лет в течение летних каникул</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Временное трудоустройство  несовершеннолетних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от</w:t>
            </w:r>
            <w:proofErr w:type="gramEnd"/>
            <w:r w:rsidRPr="00194C6D">
              <w:rPr>
                <w:sz w:val="12"/>
                <w:szCs w:val="12"/>
              </w:rPr>
              <w:t xml:space="preserve"> числа детей в возрасте от 14 до 18 лет)   </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13.</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13.1.</w:t>
            </w:r>
          </w:p>
        </w:tc>
        <w:tc>
          <w:tcPr>
            <w:tcW w:w="4692" w:type="dxa"/>
          </w:tcPr>
          <w:p w:rsidR="0087651E" w:rsidRPr="00194C6D" w:rsidRDefault="0087651E" w:rsidP="00B57AB5">
            <w:pPr>
              <w:spacing w:line="240" w:lineRule="auto"/>
              <w:ind w:firstLine="0"/>
              <w:jc w:val="center"/>
              <w:rPr>
                <w:color w:val="FF0000"/>
                <w:sz w:val="12"/>
                <w:szCs w:val="12"/>
              </w:rPr>
            </w:pPr>
            <w:r w:rsidRPr="00194C6D">
              <w:rPr>
                <w:color w:val="000000"/>
                <w:sz w:val="12"/>
                <w:szCs w:val="12"/>
              </w:rPr>
              <w:t>Задача 1. Обеспечение социальной поддержки детей-сирот и детей, оставшихся без попечения родителей.</w:t>
            </w: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Увеличение доли детей-сирот и детей, оставшихся без попечения родителей, воспитывающихся в семьях опекунов, попечителей, приемных родителей.</w:t>
            </w:r>
          </w:p>
        </w:tc>
        <w:tc>
          <w:tcPr>
            <w:tcW w:w="5029" w:type="dxa"/>
          </w:tcPr>
          <w:p w:rsidR="0087651E" w:rsidRPr="00194C6D" w:rsidRDefault="0087651E" w:rsidP="00B57AB5">
            <w:pPr>
              <w:spacing w:line="240" w:lineRule="auto"/>
              <w:ind w:firstLine="0"/>
              <w:jc w:val="center"/>
              <w:rPr>
                <w:color w:val="262633"/>
                <w:sz w:val="12"/>
                <w:szCs w:val="12"/>
              </w:rPr>
            </w:pPr>
            <w:r w:rsidRPr="00194C6D">
              <w:rPr>
                <w:color w:val="262633"/>
                <w:sz w:val="12"/>
                <w:szCs w:val="12"/>
              </w:rPr>
              <w:t>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lastRenderedPageBreak/>
              <w:t>14.</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«Совершенствование организации питания учащихся в образовательных организациях Адамовского района»</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14.1.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Задача 1. </w:t>
            </w:r>
            <w:r w:rsidRPr="00194C6D">
              <w:rPr>
                <w:color w:val="000000"/>
                <w:sz w:val="12"/>
                <w:szCs w:val="12"/>
              </w:rPr>
              <w:t>Создание условий для обеспечения здорового питания школьников в целях сохранения и укрепления их здоровья.</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100 % охват обучающихся образовательных организаций горячим питанием.</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Доля </w:t>
            </w:r>
            <w:proofErr w:type="gramStart"/>
            <w:r w:rsidRPr="00194C6D">
              <w:rPr>
                <w:sz w:val="12"/>
                <w:szCs w:val="12"/>
              </w:rPr>
              <w:t>обучающихся</w:t>
            </w:r>
            <w:proofErr w:type="gramEnd"/>
            <w:r w:rsidRPr="00194C6D">
              <w:rPr>
                <w:sz w:val="12"/>
                <w:szCs w:val="12"/>
              </w:rPr>
              <w:t>, получающих горячее питание, от общего количества обучающихся ОУ.</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Увеличение в рационе питания учащихся доли продуктов, обогащенных витаминами и микронутриентами.</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Комплектование пищеблоков необходимым технологическим оборудованием, посудой и инвентарем</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Доля пищеблоков ОУ, оснащенных современным технологическим оборудованием</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Питание обучающихся начальных классов за счет средств местного и областного бюджета, как составляющей в структуре финансирования питания</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 xml:space="preserve">Увеличение удельного веса </w:t>
            </w:r>
            <w:proofErr w:type="gramStart"/>
            <w:r w:rsidRPr="00194C6D">
              <w:rPr>
                <w:color w:val="000000"/>
                <w:sz w:val="12"/>
                <w:szCs w:val="12"/>
              </w:rPr>
              <w:t>обучающихся</w:t>
            </w:r>
            <w:proofErr w:type="gramEnd"/>
            <w:r w:rsidRPr="00194C6D">
              <w:rPr>
                <w:color w:val="000000"/>
                <w:sz w:val="12"/>
                <w:szCs w:val="12"/>
              </w:rPr>
              <w:t xml:space="preserve"> получающих начальное образование, охваченных качественным горячим питанием.</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Питание обучающихся 5-11 классов за счет средств местного бюджета, как составляющей в структуре финансирования питания</w:t>
            </w:r>
          </w:p>
        </w:tc>
        <w:tc>
          <w:tcPr>
            <w:tcW w:w="5029" w:type="dxa"/>
          </w:tcPr>
          <w:p w:rsidR="0087651E" w:rsidRPr="00194C6D" w:rsidRDefault="0087651E" w:rsidP="00B57AB5">
            <w:pPr>
              <w:spacing w:line="240" w:lineRule="auto"/>
              <w:ind w:firstLine="0"/>
              <w:jc w:val="center"/>
              <w:rPr>
                <w:sz w:val="12"/>
                <w:szCs w:val="12"/>
              </w:rPr>
            </w:pPr>
            <w:r w:rsidRPr="00194C6D">
              <w:rPr>
                <w:color w:val="000000"/>
                <w:sz w:val="12"/>
                <w:szCs w:val="12"/>
              </w:rPr>
              <w:t>Увеличение удельного веса обучающихся 5-11 классов, охваченных качественным горячим питанием.</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color w:val="000000"/>
                <w:sz w:val="12"/>
                <w:szCs w:val="12"/>
              </w:rPr>
              <w:t>Питание обучающихся с ОВЗ за счет средств местного бюджета, как составляющей в структуре финансирования питания</w:t>
            </w:r>
          </w:p>
        </w:tc>
        <w:tc>
          <w:tcPr>
            <w:tcW w:w="5029"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 xml:space="preserve">Удельный вес </w:t>
            </w:r>
            <w:proofErr w:type="gramStart"/>
            <w:r w:rsidRPr="00194C6D">
              <w:rPr>
                <w:color w:val="000000"/>
                <w:sz w:val="12"/>
                <w:szCs w:val="12"/>
              </w:rPr>
              <w:t>обучающихся</w:t>
            </w:r>
            <w:proofErr w:type="gramEnd"/>
            <w:r w:rsidRPr="00194C6D">
              <w:rPr>
                <w:color w:val="000000"/>
                <w:sz w:val="12"/>
                <w:szCs w:val="12"/>
              </w:rPr>
              <w:t xml:space="preserve"> с ОВЗ, охваченных бесплатным двухразовым питанием.</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15.</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«Безопасность образовательных организаций Адамовского района»</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vMerge w:val="restart"/>
          </w:tcPr>
          <w:p w:rsidR="0087651E" w:rsidRPr="00194C6D" w:rsidRDefault="0087651E" w:rsidP="00B57AB5">
            <w:pPr>
              <w:spacing w:line="240" w:lineRule="auto"/>
              <w:ind w:firstLine="0"/>
              <w:jc w:val="center"/>
              <w:rPr>
                <w:sz w:val="12"/>
                <w:szCs w:val="12"/>
              </w:rPr>
            </w:pPr>
            <w:r w:rsidRPr="00194C6D">
              <w:rPr>
                <w:sz w:val="12"/>
                <w:szCs w:val="12"/>
              </w:rPr>
              <w:t>15.1.</w:t>
            </w:r>
          </w:p>
        </w:tc>
        <w:tc>
          <w:tcPr>
            <w:tcW w:w="4692" w:type="dxa"/>
            <w:vMerge w:val="restart"/>
          </w:tcPr>
          <w:p w:rsidR="0087651E" w:rsidRPr="00194C6D" w:rsidRDefault="0087651E" w:rsidP="00B57AB5">
            <w:pPr>
              <w:spacing w:line="240" w:lineRule="auto"/>
              <w:ind w:firstLine="0"/>
              <w:jc w:val="center"/>
              <w:rPr>
                <w:sz w:val="12"/>
                <w:szCs w:val="12"/>
              </w:rPr>
            </w:pPr>
            <w:r w:rsidRPr="00194C6D">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c>
          <w:tcPr>
            <w:tcW w:w="4912" w:type="dxa"/>
          </w:tcPr>
          <w:p w:rsidR="0087651E" w:rsidRPr="00194C6D" w:rsidRDefault="0087651E" w:rsidP="00B57AB5">
            <w:pPr>
              <w:widowControl w:val="0"/>
              <w:autoSpaceDE w:val="0"/>
              <w:autoSpaceDN w:val="0"/>
              <w:adjustRightInd w:val="0"/>
              <w:spacing w:line="240" w:lineRule="auto"/>
              <w:ind w:firstLine="0"/>
              <w:contextualSpacing/>
              <w:jc w:val="center"/>
              <w:rPr>
                <w:sz w:val="12"/>
                <w:szCs w:val="12"/>
              </w:rPr>
            </w:pPr>
            <w:r w:rsidRPr="00194C6D">
              <w:rPr>
                <w:sz w:val="12"/>
                <w:szCs w:val="12"/>
              </w:rPr>
              <w:t>Оснащение ОУ района современным  противопожарным оборудованием, средствами защиты и пожаротушения.</w:t>
            </w:r>
          </w:p>
          <w:p w:rsidR="0087651E" w:rsidRPr="00194C6D" w:rsidRDefault="0087651E" w:rsidP="00B57AB5">
            <w:pPr>
              <w:spacing w:line="240" w:lineRule="auto"/>
              <w:ind w:firstLine="0"/>
              <w:jc w:val="center"/>
              <w:rPr>
                <w:sz w:val="12"/>
                <w:szCs w:val="12"/>
              </w:rPr>
            </w:pPr>
            <w:r w:rsidRPr="00194C6D">
              <w:rPr>
                <w:sz w:val="12"/>
                <w:szCs w:val="12"/>
              </w:rPr>
              <w:t>Организация обучения и периодической переподготовки кадров, ответственных за безопасность ОУ.</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соответствующих</w:t>
            </w:r>
            <w:proofErr w:type="gramEnd"/>
            <w:r w:rsidRPr="00194C6D">
              <w:rPr>
                <w:sz w:val="12"/>
                <w:szCs w:val="12"/>
              </w:rPr>
              <w:t xml:space="preserve"> нормам и правилам пожарной безопасности.</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widowControl w:val="0"/>
              <w:autoSpaceDE w:val="0"/>
              <w:autoSpaceDN w:val="0"/>
              <w:adjustRightInd w:val="0"/>
              <w:spacing w:line="240" w:lineRule="auto"/>
              <w:ind w:firstLine="0"/>
              <w:contextualSpacing/>
              <w:jc w:val="center"/>
              <w:rPr>
                <w:sz w:val="12"/>
                <w:szCs w:val="12"/>
              </w:rPr>
            </w:pPr>
            <w:r w:rsidRPr="00194C6D">
              <w:rPr>
                <w:sz w:val="12"/>
                <w:szCs w:val="12"/>
              </w:rPr>
              <w:t>Реализация мероприятий по установке оборудования и проведению ремонтных работ в области антитеррористической защищенности.</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соответствующих</w:t>
            </w:r>
            <w:proofErr w:type="gramEnd"/>
            <w:r w:rsidRPr="00194C6D">
              <w:rPr>
                <w:sz w:val="12"/>
                <w:szCs w:val="12"/>
              </w:rPr>
              <w:t xml:space="preserve"> нормам антитеррористической защищенности ОУ.</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Устранение аварийности; создание 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 повышение технической надежности зданий, устранение риска возникновения аварийных ситуаций.</w:t>
            </w:r>
          </w:p>
        </w:tc>
        <w:tc>
          <w:tcPr>
            <w:tcW w:w="5029" w:type="dxa"/>
          </w:tcPr>
          <w:p w:rsidR="0087651E" w:rsidRPr="00194C6D" w:rsidRDefault="0087651E" w:rsidP="00B57AB5">
            <w:pPr>
              <w:spacing w:line="240" w:lineRule="auto"/>
              <w:ind w:firstLine="0"/>
              <w:contextualSpacing/>
              <w:jc w:val="center"/>
              <w:rPr>
                <w:sz w:val="12"/>
                <w:szCs w:val="12"/>
              </w:rPr>
            </w:pPr>
            <w:r w:rsidRPr="00194C6D">
              <w:rPr>
                <w:sz w:val="12"/>
                <w:szCs w:val="12"/>
              </w:rPr>
              <w:t>Удельный вес численности учащихся ОУ, обеспеченных безопасными условиями получения образования в общей численности учащихся.</w:t>
            </w:r>
          </w:p>
          <w:p w:rsidR="0087651E" w:rsidRPr="00194C6D" w:rsidRDefault="0087651E" w:rsidP="00B57AB5">
            <w:pPr>
              <w:spacing w:line="240" w:lineRule="auto"/>
              <w:ind w:firstLine="0"/>
              <w:jc w:val="center"/>
              <w:rPr>
                <w:sz w:val="12"/>
                <w:szCs w:val="12"/>
              </w:rPr>
            </w:pP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Устранение требований надзорных органов, укрепление материально-технической оснащенности ОО.</w:t>
            </w:r>
          </w:p>
        </w:tc>
        <w:tc>
          <w:tcPr>
            <w:tcW w:w="5029" w:type="dxa"/>
          </w:tcPr>
          <w:p w:rsidR="0087651E" w:rsidRPr="00194C6D" w:rsidRDefault="0087651E" w:rsidP="00B57AB5">
            <w:pPr>
              <w:spacing w:line="240" w:lineRule="auto"/>
              <w:ind w:firstLine="0"/>
              <w:contextualSpacing/>
              <w:jc w:val="center"/>
              <w:rPr>
                <w:sz w:val="12"/>
                <w:szCs w:val="12"/>
              </w:rPr>
            </w:pPr>
            <w:r w:rsidRPr="00194C6D">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194C6D">
              <w:rPr>
                <w:sz w:val="12"/>
                <w:szCs w:val="12"/>
              </w:rPr>
              <w:t>органов</w:t>
            </w:r>
            <w:proofErr w:type="gramEnd"/>
            <w:r w:rsidRPr="00194C6D">
              <w:rPr>
                <w:sz w:val="12"/>
                <w:szCs w:val="12"/>
              </w:rPr>
              <w:t xml:space="preserve"> в общем их числе.</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Реализация мероприятий по оснащению ОУ района транспортными средствами для безопасной перевозки детей.</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школьные автобусы для подвоза обучающихся в общеобразовательную организацию для обучения соответствующие требованиям ГОСТ.</w:t>
            </w:r>
          </w:p>
        </w:tc>
      </w:tr>
      <w:tr w:rsidR="0087651E" w:rsidRPr="00194C6D" w:rsidTr="00B57AB5">
        <w:tc>
          <w:tcPr>
            <w:tcW w:w="543" w:type="dxa"/>
            <w:vMerge/>
          </w:tcPr>
          <w:p w:rsidR="0087651E" w:rsidRPr="00194C6D" w:rsidRDefault="0087651E" w:rsidP="00B57AB5">
            <w:pPr>
              <w:spacing w:line="240" w:lineRule="auto"/>
              <w:ind w:firstLine="0"/>
              <w:jc w:val="center"/>
              <w:rPr>
                <w:sz w:val="12"/>
                <w:szCs w:val="12"/>
              </w:rPr>
            </w:pPr>
          </w:p>
        </w:tc>
        <w:tc>
          <w:tcPr>
            <w:tcW w:w="4692" w:type="dxa"/>
            <w:vMerge/>
          </w:tcPr>
          <w:p w:rsidR="0087651E" w:rsidRPr="00194C6D" w:rsidRDefault="0087651E" w:rsidP="00B57AB5">
            <w:pPr>
              <w:spacing w:line="240" w:lineRule="auto"/>
              <w:ind w:firstLine="0"/>
              <w:jc w:val="center"/>
              <w:rPr>
                <w:sz w:val="12"/>
                <w:szCs w:val="12"/>
              </w:rPr>
            </w:pP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Обеспечение информационной безопасности: установлена система контентной фильтрации со стороны ОУ.</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систему контентной фильтрации, в общей численности ОУ.</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16.</w:t>
            </w:r>
          </w:p>
        </w:tc>
        <w:tc>
          <w:tcPr>
            <w:tcW w:w="14633" w:type="dxa"/>
            <w:gridSpan w:val="3"/>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«Обеспечение реализации муниципальной программы и прочие мероприятия»</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p>
        </w:tc>
        <w:tc>
          <w:tcPr>
            <w:tcW w:w="9604" w:type="dxa"/>
            <w:gridSpan w:val="2"/>
          </w:tcPr>
          <w:p w:rsidR="0087651E" w:rsidRPr="00194C6D" w:rsidRDefault="0087651E" w:rsidP="00B57AB5">
            <w:pPr>
              <w:spacing w:line="240" w:lineRule="auto"/>
              <w:ind w:firstLine="0"/>
              <w:jc w:val="center"/>
              <w:rPr>
                <w:sz w:val="12"/>
                <w:szCs w:val="12"/>
              </w:rPr>
            </w:pPr>
            <w:r w:rsidRPr="00194C6D">
              <w:rPr>
                <w:sz w:val="12"/>
                <w:szCs w:val="12"/>
              </w:rPr>
              <w:t>Ответственный за реализацию проекта – Отдел образования администрации муниципального образования Адамовский район</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43" w:type="dxa"/>
          </w:tcPr>
          <w:p w:rsidR="0087651E" w:rsidRPr="00194C6D" w:rsidRDefault="0087651E" w:rsidP="00B57AB5">
            <w:pPr>
              <w:spacing w:line="240" w:lineRule="auto"/>
              <w:ind w:firstLine="0"/>
              <w:jc w:val="center"/>
              <w:rPr>
                <w:sz w:val="12"/>
                <w:szCs w:val="12"/>
              </w:rPr>
            </w:pPr>
            <w:r w:rsidRPr="00194C6D">
              <w:rPr>
                <w:sz w:val="12"/>
                <w:szCs w:val="12"/>
              </w:rPr>
              <w:t>16.1.</w:t>
            </w:r>
          </w:p>
        </w:tc>
        <w:tc>
          <w:tcPr>
            <w:tcW w:w="4692" w:type="dxa"/>
          </w:tcPr>
          <w:p w:rsidR="0087651E" w:rsidRPr="00194C6D" w:rsidRDefault="0087651E" w:rsidP="00B57AB5">
            <w:pPr>
              <w:spacing w:line="240" w:lineRule="auto"/>
              <w:ind w:firstLine="0"/>
              <w:jc w:val="center"/>
              <w:rPr>
                <w:sz w:val="12"/>
                <w:szCs w:val="12"/>
              </w:rPr>
            </w:pPr>
            <w:r w:rsidRPr="00194C6D">
              <w:rPr>
                <w:sz w:val="12"/>
                <w:szCs w:val="12"/>
              </w:rPr>
              <w:t>Задача 1. Координация работы и организационное сопровождение системы образования.</w:t>
            </w:r>
          </w:p>
        </w:tc>
        <w:tc>
          <w:tcPr>
            <w:tcW w:w="4912" w:type="dxa"/>
          </w:tcPr>
          <w:p w:rsidR="0087651E" w:rsidRPr="00194C6D" w:rsidRDefault="0087651E" w:rsidP="00B57AB5">
            <w:pPr>
              <w:spacing w:line="240" w:lineRule="auto"/>
              <w:ind w:firstLine="0"/>
              <w:jc w:val="center"/>
              <w:rPr>
                <w:sz w:val="12"/>
                <w:szCs w:val="12"/>
              </w:rPr>
            </w:pPr>
            <w:r w:rsidRPr="00194C6D">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5029" w:type="dxa"/>
          </w:tcPr>
          <w:p w:rsidR="0087651E" w:rsidRPr="00194C6D" w:rsidRDefault="0087651E" w:rsidP="00B57AB5">
            <w:pPr>
              <w:spacing w:line="240" w:lineRule="auto"/>
              <w:ind w:firstLine="0"/>
              <w:jc w:val="center"/>
              <w:rPr>
                <w:sz w:val="12"/>
                <w:szCs w:val="12"/>
              </w:rPr>
            </w:pPr>
            <w:r w:rsidRPr="00194C6D">
              <w:rPr>
                <w:sz w:val="12"/>
                <w:szCs w:val="12"/>
              </w:rPr>
              <w:t>Процент выполненных мероприятий, направленных на координацию работы и организационное сопровождение системы образования.</w:t>
            </w:r>
          </w:p>
        </w:tc>
      </w:tr>
    </w:tbl>
    <w:p w:rsidR="0087651E" w:rsidRPr="00194C6D" w:rsidRDefault="0087651E" w:rsidP="00B57AB5">
      <w:pPr>
        <w:spacing w:line="240" w:lineRule="auto"/>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tbl>
      <w:tblPr>
        <w:tblpPr w:leftFromText="180" w:rightFromText="180" w:vertAnchor="text" w:horzAnchor="page" w:tblpX="5236" w:tblpY="-267"/>
        <w:tblOverlap w:val="never"/>
        <w:tblW w:w="10912" w:type="dxa"/>
        <w:tblLayout w:type="fixed"/>
        <w:tblLook w:val="0000" w:firstRow="0" w:lastRow="0" w:firstColumn="0" w:lastColumn="0" w:noHBand="0" w:noVBand="0"/>
      </w:tblPr>
      <w:tblGrid>
        <w:gridCol w:w="6563"/>
        <w:gridCol w:w="4349"/>
      </w:tblGrid>
      <w:tr w:rsidR="0087651E" w:rsidRPr="00194C6D" w:rsidTr="00B57AB5">
        <w:trPr>
          <w:trHeight w:val="1138"/>
        </w:trPr>
        <w:tc>
          <w:tcPr>
            <w:tcW w:w="6563" w:type="dxa"/>
          </w:tcPr>
          <w:p w:rsidR="0087651E" w:rsidRPr="00194C6D" w:rsidRDefault="0087651E" w:rsidP="00B57AB5">
            <w:pPr>
              <w:spacing w:line="240" w:lineRule="auto"/>
              <w:contextualSpacing/>
              <w:rPr>
                <w:b/>
                <w:color w:val="000000"/>
                <w:sz w:val="12"/>
                <w:szCs w:val="12"/>
              </w:rPr>
            </w:pPr>
          </w:p>
        </w:tc>
        <w:tc>
          <w:tcPr>
            <w:tcW w:w="4349" w:type="dxa"/>
          </w:tcPr>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Приложение № 3</w:t>
            </w:r>
          </w:p>
          <w:p w:rsidR="00B57AB5" w:rsidRDefault="0087651E" w:rsidP="00B57AB5">
            <w:pPr>
              <w:tabs>
                <w:tab w:val="left" w:pos="35"/>
              </w:tabs>
              <w:spacing w:line="240" w:lineRule="auto"/>
              <w:contextualSpacing/>
              <w:rPr>
                <w:rFonts w:eastAsia="Calibri"/>
                <w:sz w:val="12"/>
                <w:szCs w:val="12"/>
              </w:rPr>
            </w:pPr>
            <w:r w:rsidRPr="00194C6D">
              <w:rPr>
                <w:rFonts w:eastAsia="Calibri"/>
                <w:sz w:val="12"/>
                <w:szCs w:val="12"/>
              </w:rPr>
              <w:t>к муниципальной программе «Развитие системы</w:t>
            </w:r>
          </w:p>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образования Адамовского района»</w:t>
            </w:r>
          </w:p>
        </w:tc>
      </w:tr>
    </w:tbl>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r w:rsidRPr="00194C6D">
        <w:rPr>
          <w:b/>
          <w:iCs/>
          <w:sz w:val="12"/>
          <w:szCs w:val="12"/>
        </w:rPr>
        <w:t>Пер</w:t>
      </w:r>
      <w:r w:rsidR="00B57AB5">
        <w:rPr>
          <w:b/>
          <w:iCs/>
          <w:sz w:val="12"/>
          <w:szCs w:val="12"/>
        </w:rPr>
        <w:t xml:space="preserve">ечень мероприятий (результатов) </w:t>
      </w:r>
      <w:r w:rsidRPr="00194C6D">
        <w:rPr>
          <w:b/>
          <w:iCs/>
          <w:sz w:val="12"/>
          <w:szCs w:val="12"/>
        </w:rPr>
        <w:t xml:space="preserve">муниципальной программы </w:t>
      </w:r>
    </w:p>
    <w:p w:rsidR="0087651E" w:rsidRPr="00194C6D" w:rsidRDefault="0087651E" w:rsidP="00B57AB5">
      <w:pPr>
        <w:spacing w:line="240" w:lineRule="auto"/>
        <w:jc w:val="center"/>
        <w:rPr>
          <w:b/>
          <w:i/>
          <w:sz w:val="12"/>
          <w:szCs w:val="12"/>
        </w:rPr>
      </w:pPr>
    </w:p>
    <w:tbl>
      <w:tblPr>
        <w:tblW w:w="15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2887"/>
        <w:gridCol w:w="3105"/>
        <w:gridCol w:w="933"/>
        <w:gridCol w:w="950"/>
        <w:gridCol w:w="600"/>
        <w:gridCol w:w="625"/>
        <w:gridCol w:w="634"/>
        <w:gridCol w:w="625"/>
        <w:gridCol w:w="625"/>
        <w:gridCol w:w="658"/>
        <w:gridCol w:w="675"/>
        <w:gridCol w:w="658"/>
        <w:gridCol w:w="1684"/>
      </w:tblGrid>
      <w:tr w:rsidR="0087651E" w:rsidRPr="00194C6D" w:rsidTr="00B57AB5">
        <w:trPr>
          <w:trHeight w:val="347"/>
        </w:trPr>
        <w:tc>
          <w:tcPr>
            <w:tcW w:w="501" w:type="dxa"/>
            <w:vMerge w:val="restart"/>
          </w:tcPr>
          <w:p w:rsidR="0087651E" w:rsidRPr="00194C6D" w:rsidRDefault="0087651E" w:rsidP="00B57AB5">
            <w:pPr>
              <w:spacing w:line="240" w:lineRule="auto"/>
              <w:ind w:firstLine="0"/>
              <w:jc w:val="center"/>
              <w:rPr>
                <w:sz w:val="12"/>
                <w:szCs w:val="12"/>
              </w:rPr>
            </w:pPr>
            <w:r w:rsidRPr="00194C6D">
              <w:rPr>
                <w:sz w:val="12"/>
                <w:szCs w:val="12"/>
              </w:rPr>
              <w:t>№</w:t>
            </w:r>
          </w:p>
          <w:p w:rsidR="0087651E" w:rsidRPr="00194C6D" w:rsidRDefault="0087651E" w:rsidP="00B57AB5">
            <w:pPr>
              <w:spacing w:line="240" w:lineRule="auto"/>
              <w:ind w:firstLine="0"/>
              <w:jc w:val="center"/>
              <w:rPr>
                <w:sz w:val="12"/>
                <w:szCs w:val="12"/>
              </w:rPr>
            </w:pPr>
            <w:proofErr w:type="gramStart"/>
            <w:r w:rsidRPr="00194C6D">
              <w:rPr>
                <w:sz w:val="12"/>
                <w:szCs w:val="12"/>
              </w:rPr>
              <w:t>п</w:t>
            </w:r>
            <w:proofErr w:type="gramEnd"/>
            <w:r w:rsidRPr="00194C6D">
              <w:rPr>
                <w:sz w:val="12"/>
                <w:szCs w:val="12"/>
              </w:rPr>
              <w:t>/п</w:t>
            </w:r>
          </w:p>
        </w:tc>
        <w:tc>
          <w:tcPr>
            <w:tcW w:w="2887" w:type="dxa"/>
            <w:vMerge w:val="restart"/>
          </w:tcPr>
          <w:p w:rsidR="0087651E" w:rsidRPr="00194C6D" w:rsidRDefault="0087651E" w:rsidP="00B57AB5">
            <w:pPr>
              <w:spacing w:line="240" w:lineRule="auto"/>
              <w:ind w:firstLine="0"/>
              <w:jc w:val="center"/>
              <w:rPr>
                <w:sz w:val="12"/>
                <w:szCs w:val="12"/>
              </w:rPr>
            </w:pPr>
            <w:r w:rsidRPr="00194C6D">
              <w:rPr>
                <w:sz w:val="12"/>
                <w:szCs w:val="12"/>
              </w:rPr>
              <w:t>Наименование мероприятия (результата)</w:t>
            </w:r>
          </w:p>
        </w:tc>
        <w:tc>
          <w:tcPr>
            <w:tcW w:w="3105" w:type="dxa"/>
            <w:vMerge w:val="restart"/>
          </w:tcPr>
          <w:p w:rsidR="0087651E" w:rsidRPr="00194C6D" w:rsidRDefault="0087651E" w:rsidP="00B57AB5">
            <w:pPr>
              <w:spacing w:line="240" w:lineRule="auto"/>
              <w:ind w:firstLine="0"/>
              <w:jc w:val="center"/>
              <w:rPr>
                <w:sz w:val="12"/>
                <w:szCs w:val="12"/>
              </w:rPr>
            </w:pPr>
            <w:r w:rsidRPr="00194C6D">
              <w:rPr>
                <w:sz w:val="12"/>
                <w:szCs w:val="12"/>
              </w:rPr>
              <w:t>Характеристика</w:t>
            </w:r>
          </w:p>
        </w:tc>
        <w:tc>
          <w:tcPr>
            <w:tcW w:w="933" w:type="dxa"/>
            <w:vMerge w:val="restart"/>
          </w:tcPr>
          <w:p w:rsidR="0087651E" w:rsidRPr="00194C6D" w:rsidRDefault="0087651E" w:rsidP="00B57AB5">
            <w:pPr>
              <w:spacing w:line="240" w:lineRule="auto"/>
              <w:ind w:firstLine="0"/>
              <w:jc w:val="center"/>
              <w:rPr>
                <w:sz w:val="12"/>
                <w:szCs w:val="12"/>
              </w:rPr>
            </w:pPr>
            <w:r w:rsidRPr="00194C6D">
              <w:rPr>
                <w:sz w:val="12"/>
                <w:szCs w:val="12"/>
              </w:rPr>
              <w:t>Единица измерения</w:t>
            </w:r>
          </w:p>
        </w:tc>
        <w:tc>
          <w:tcPr>
            <w:tcW w:w="950" w:type="dxa"/>
            <w:vMerge w:val="restart"/>
          </w:tcPr>
          <w:p w:rsidR="0087651E" w:rsidRPr="00194C6D" w:rsidRDefault="0087651E" w:rsidP="00B57AB5">
            <w:pPr>
              <w:spacing w:line="240" w:lineRule="auto"/>
              <w:ind w:firstLine="0"/>
              <w:jc w:val="center"/>
              <w:rPr>
                <w:sz w:val="12"/>
                <w:szCs w:val="12"/>
              </w:rPr>
            </w:pPr>
            <w:r w:rsidRPr="00194C6D">
              <w:rPr>
                <w:sz w:val="12"/>
                <w:szCs w:val="12"/>
              </w:rPr>
              <w:t>Базовое значение</w:t>
            </w:r>
          </w:p>
        </w:tc>
        <w:tc>
          <w:tcPr>
            <w:tcW w:w="5100" w:type="dxa"/>
            <w:gridSpan w:val="8"/>
            <w:tcBorders>
              <w:bottom w:val="single" w:sz="4" w:space="0" w:color="auto"/>
            </w:tcBorders>
          </w:tcPr>
          <w:p w:rsidR="0087651E" w:rsidRPr="00194C6D" w:rsidRDefault="0087651E" w:rsidP="00B57AB5">
            <w:pPr>
              <w:spacing w:line="240" w:lineRule="auto"/>
              <w:ind w:firstLine="0"/>
              <w:jc w:val="center"/>
              <w:rPr>
                <w:sz w:val="12"/>
                <w:szCs w:val="12"/>
                <w:lang w:val="en-US"/>
              </w:rPr>
            </w:pPr>
            <w:r w:rsidRPr="00194C6D">
              <w:rPr>
                <w:sz w:val="12"/>
                <w:szCs w:val="12"/>
              </w:rPr>
              <w:t>Значения мероприятий (результата) по годам</w:t>
            </w:r>
          </w:p>
          <w:p w:rsidR="0087651E" w:rsidRPr="00194C6D" w:rsidRDefault="0087651E" w:rsidP="00B57AB5">
            <w:pPr>
              <w:spacing w:line="240" w:lineRule="auto"/>
              <w:ind w:firstLine="0"/>
              <w:jc w:val="center"/>
              <w:rPr>
                <w:sz w:val="12"/>
                <w:szCs w:val="12"/>
                <w:lang w:val="en-US"/>
              </w:rPr>
            </w:pPr>
          </w:p>
        </w:tc>
        <w:tc>
          <w:tcPr>
            <w:tcW w:w="1684" w:type="dxa"/>
            <w:vMerge w:val="restart"/>
          </w:tcPr>
          <w:p w:rsidR="0087651E" w:rsidRPr="00194C6D" w:rsidRDefault="0087651E" w:rsidP="00B57AB5">
            <w:pPr>
              <w:spacing w:line="240" w:lineRule="auto"/>
              <w:ind w:firstLine="0"/>
              <w:jc w:val="center"/>
              <w:rPr>
                <w:sz w:val="12"/>
                <w:szCs w:val="12"/>
              </w:rPr>
            </w:pPr>
            <w:r w:rsidRPr="00194C6D">
              <w:rPr>
                <w:sz w:val="12"/>
                <w:szCs w:val="12"/>
              </w:rPr>
              <w:t>Связь иными муниципальными программами Адамовского района</w:t>
            </w:r>
          </w:p>
        </w:tc>
      </w:tr>
      <w:tr w:rsidR="0087651E" w:rsidRPr="00194C6D" w:rsidTr="00B57AB5">
        <w:trPr>
          <w:trHeight w:val="480"/>
        </w:trPr>
        <w:tc>
          <w:tcPr>
            <w:tcW w:w="501" w:type="dxa"/>
            <w:vMerge/>
          </w:tcPr>
          <w:p w:rsidR="0087651E" w:rsidRPr="00194C6D" w:rsidRDefault="0087651E" w:rsidP="00B57AB5">
            <w:pPr>
              <w:spacing w:line="240" w:lineRule="auto"/>
              <w:ind w:firstLine="0"/>
              <w:jc w:val="center"/>
              <w:rPr>
                <w:sz w:val="12"/>
                <w:szCs w:val="12"/>
              </w:rPr>
            </w:pPr>
          </w:p>
        </w:tc>
        <w:tc>
          <w:tcPr>
            <w:tcW w:w="2887" w:type="dxa"/>
            <w:vMerge/>
          </w:tcPr>
          <w:p w:rsidR="0087651E" w:rsidRPr="00194C6D" w:rsidRDefault="0087651E" w:rsidP="00B57AB5">
            <w:pPr>
              <w:spacing w:line="240" w:lineRule="auto"/>
              <w:ind w:firstLine="0"/>
              <w:jc w:val="center"/>
              <w:rPr>
                <w:sz w:val="12"/>
                <w:szCs w:val="12"/>
              </w:rPr>
            </w:pPr>
          </w:p>
        </w:tc>
        <w:tc>
          <w:tcPr>
            <w:tcW w:w="3105" w:type="dxa"/>
            <w:vMerge/>
          </w:tcPr>
          <w:p w:rsidR="0087651E" w:rsidRPr="00194C6D" w:rsidRDefault="0087651E" w:rsidP="00B57AB5">
            <w:pPr>
              <w:spacing w:line="240" w:lineRule="auto"/>
              <w:ind w:firstLine="0"/>
              <w:jc w:val="center"/>
              <w:rPr>
                <w:sz w:val="12"/>
                <w:szCs w:val="12"/>
              </w:rPr>
            </w:pPr>
          </w:p>
        </w:tc>
        <w:tc>
          <w:tcPr>
            <w:tcW w:w="933" w:type="dxa"/>
            <w:vMerge/>
          </w:tcPr>
          <w:p w:rsidR="0087651E" w:rsidRPr="00194C6D" w:rsidRDefault="0087651E" w:rsidP="00B57AB5">
            <w:pPr>
              <w:spacing w:line="240" w:lineRule="auto"/>
              <w:ind w:firstLine="0"/>
              <w:jc w:val="center"/>
              <w:rPr>
                <w:sz w:val="12"/>
                <w:szCs w:val="12"/>
              </w:rPr>
            </w:pPr>
          </w:p>
        </w:tc>
        <w:tc>
          <w:tcPr>
            <w:tcW w:w="950" w:type="dxa"/>
            <w:vMerge/>
          </w:tcPr>
          <w:p w:rsidR="0087651E" w:rsidRPr="00194C6D" w:rsidRDefault="0087651E" w:rsidP="00B57AB5">
            <w:pPr>
              <w:spacing w:line="240" w:lineRule="auto"/>
              <w:ind w:firstLine="0"/>
              <w:jc w:val="center"/>
              <w:rPr>
                <w:sz w:val="12"/>
                <w:szCs w:val="12"/>
              </w:rPr>
            </w:pPr>
          </w:p>
        </w:tc>
        <w:tc>
          <w:tcPr>
            <w:tcW w:w="600"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2023</w:t>
            </w:r>
          </w:p>
        </w:tc>
        <w:tc>
          <w:tcPr>
            <w:tcW w:w="625"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2024</w:t>
            </w:r>
          </w:p>
        </w:tc>
        <w:tc>
          <w:tcPr>
            <w:tcW w:w="634" w:type="dxa"/>
            <w:tcBorders>
              <w:top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2025</w:t>
            </w:r>
          </w:p>
        </w:tc>
        <w:tc>
          <w:tcPr>
            <w:tcW w:w="625" w:type="dxa"/>
            <w:tcBorders>
              <w:top w:val="single" w:sz="4" w:space="0" w:color="auto"/>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2026</w:t>
            </w:r>
          </w:p>
        </w:tc>
        <w:tc>
          <w:tcPr>
            <w:tcW w:w="625" w:type="dxa"/>
            <w:tcBorders>
              <w:top w:val="single" w:sz="4" w:space="0" w:color="auto"/>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2027</w:t>
            </w:r>
          </w:p>
        </w:tc>
        <w:tc>
          <w:tcPr>
            <w:tcW w:w="658" w:type="dxa"/>
            <w:tcBorders>
              <w:top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2028</w:t>
            </w:r>
          </w:p>
        </w:tc>
        <w:tc>
          <w:tcPr>
            <w:tcW w:w="675" w:type="dxa"/>
            <w:tcBorders>
              <w:top w:val="single" w:sz="4" w:space="0" w:color="auto"/>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2029</w:t>
            </w:r>
          </w:p>
        </w:tc>
        <w:tc>
          <w:tcPr>
            <w:tcW w:w="658" w:type="dxa"/>
            <w:tcBorders>
              <w:top w:val="single" w:sz="4" w:space="0" w:color="auto"/>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2030</w:t>
            </w:r>
          </w:p>
        </w:tc>
        <w:tc>
          <w:tcPr>
            <w:tcW w:w="1684"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501"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1</w:t>
            </w:r>
          </w:p>
        </w:tc>
        <w:tc>
          <w:tcPr>
            <w:tcW w:w="2887"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2</w:t>
            </w:r>
          </w:p>
        </w:tc>
        <w:tc>
          <w:tcPr>
            <w:tcW w:w="3105"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3</w:t>
            </w:r>
          </w:p>
        </w:tc>
        <w:tc>
          <w:tcPr>
            <w:tcW w:w="933"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4</w:t>
            </w:r>
          </w:p>
        </w:tc>
        <w:tc>
          <w:tcPr>
            <w:tcW w:w="950"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5</w:t>
            </w:r>
          </w:p>
        </w:tc>
        <w:tc>
          <w:tcPr>
            <w:tcW w:w="600"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6</w:t>
            </w:r>
          </w:p>
        </w:tc>
        <w:tc>
          <w:tcPr>
            <w:tcW w:w="625" w:type="dxa"/>
            <w:shd w:val="clear" w:color="auto" w:fill="BFBFBF"/>
          </w:tcPr>
          <w:p w:rsidR="0087651E" w:rsidRPr="00194C6D" w:rsidRDefault="0087651E" w:rsidP="00B57AB5">
            <w:pPr>
              <w:spacing w:line="240" w:lineRule="auto"/>
              <w:ind w:firstLine="0"/>
              <w:jc w:val="center"/>
              <w:rPr>
                <w:b/>
                <w:iCs/>
                <w:sz w:val="12"/>
                <w:szCs w:val="12"/>
                <w:lang w:val="en-US"/>
              </w:rPr>
            </w:pPr>
            <w:r w:rsidRPr="00194C6D">
              <w:rPr>
                <w:b/>
                <w:iCs/>
                <w:sz w:val="12"/>
                <w:szCs w:val="12"/>
                <w:lang w:val="en-US"/>
              </w:rPr>
              <w:t>7</w:t>
            </w:r>
          </w:p>
        </w:tc>
        <w:tc>
          <w:tcPr>
            <w:tcW w:w="634" w:type="dxa"/>
            <w:tcBorders>
              <w:right w:val="single" w:sz="4" w:space="0" w:color="auto"/>
            </w:tcBorders>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rPr>
              <w:t>8</w:t>
            </w:r>
          </w:p>
        </w:tc>
        <w:tc>
          <w:tcPr>
            <w:tcW w:w="625" w:type="dxa"/>
            <w:tcBorders>
              <w:left w:val="single" w:sz="4" w:space="0" w:color="auto"/>
              <w:right w:val="single" w:sz="4" w:space="0" w:color="auto"/>
            </w:tcBorders>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rPr>
              <w:t>9</w:t>
            </w:r>
          </w:p>
        </w:tc>
        <w:tc>
          <w:tcPr>
            <w:tcW w:w="625" w:type="dxa"/>
            <w:tcBorders>
              <w:left w:val="single" w:sz="4" w:space="0" w:color="auto"/>
            </w:tcBorders>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rPr>
              <w:t>10</w:t>
            </w:r>
          </w:p>
        </w:tc>
        <w:tc>
          <w:tcPr>
            <w:tcW w:w="658" w:type="dxa"/>
            <w:tcBorders>
              <w:right w:val="single" w:sz="4" w:space="0" w:color="auto"/>
            </w:tcBorders>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rPr>
              <w:t>11</w:t>
            </w:r>
          </w:p>
        </w:tc>
        <w:tc>
          <w:tcPr>
            <w:tcW w:w="675" w:type="dxa"/>
            <w:tcBorders>
              <w:left w:val="single" w:sz="4" w:space="0" w:color="auto"/>
              <w:right w:val="single" w:sz="4" w:space="0" w:color="auto"/>
            </w:tcBorders>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rPr>
              <w:t>12</w:t>
            </w:r>
          </w:p>
        </w:tc>
        <w:tc>
          <w:tcPr>
            <w:tcW w:w="658" w:type="dxa"/>
            <w:tcBorders>
              <w:left w:val="single" w:sz="4" w:space="0" w:color="auto"/>
            </w:tcBorders>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rPr>
              <w:t>13</w:t>
            </w:r>
          </w:p>
        </w:tc>
        <w:tc>
          <w:tcPr>
            <w:tcW w:w="1684" w:type="dxa"/>
            <w:shd w:val="clear" w:color="auto" w:fill="BFBFBF"/>
          </w:tcPr>
          <w:p w:rsidR="0087651E" w:rsidRPr="00194C6D" w:rsidRDefault="0087651E" w:rsidP="00B57AB5">
            <w:pPr>
              <w:spacing w:line="240" w:lineRule="auto"/>
              <w:ind w:firstLine="0"/>
              <w:jc w:val="center"/>
              <w:rPr>
                <w:b/>
                <w:iCs/>
                <w:sz w:val="12"/>
                <w:szCs w:val="12"/>
              </w:rPr>
            </w:pPr>
            <w:r w:rsidRPr="00194C6D">
              <w:rPr>
                <w:b/>
                <w:iCs/>
                <w:sz w:val="12"/>
                <w:szCs w:val="12"/>
                <w:lang w:val="en-US"/>
              </w:rPr>
              <w:t>1</w:t>
            </w:r>
            <w:r w:rsidRPr="00194C6D">
              <w:rPr>
                <w:b/>
                <w:iCs/>
                <w:sz w:val="12"/>
                <w:szCs w:val="12"/>
              </w:rPr>
              <w:t>4</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Региональный проект «Патриотическое воспитание»</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r>
      <w:tr w:rsidR="0087651E" w:rsidRPr="00194C6D" w:rsidTr="00B57AB5">
        <w:tc>
          <w:tcPr>
            <w:tcW w:w="501" w:type="dxa"/>
          </w:tcPr>
          <w:p w:rsidR="0087651E" w:rsidRPr="00194C6D" w:rsidRDefault="0087651E" w:rsidP="00B57AB5">
            <w:pPr>
              <w:spacing w:line="240" w:lineRule="auto"/>
              <w:ind w:firstLine="0"/>
              <w:jc w:val="center"/>
              <w:rPr>
                <w:iCs/>
                <w:sz w:val="12"/>
                <w:szCs w:val="12"/>
              </w:rPr>
            </w:pPr>
            <w:r w:rsidRPr="00194C6D">
              <w:rPr>
                <w:iCs/>
                <w:sz w:val="12"/>
                <w:szCs w:val="12"/>
              </w:rPr>
              <w:t>1.</w:t>
            </w:r>
          </w:p>
        </w:tc>
        <w:tc>
          <w:tcPr>
            <w:tcW w:w="2887" w:type="dxa"/>
          </w:tcPr>
          <w:p w:rsidR="0087651E" w:rsidRPr="00194C6D" w:rsidRDefault="0087651E" w:rsidP="00B57AB5">
            <w:pPr>
              <w:spacing w:line="240" w:lineRule="auto"/>
              <w:ind w:firstLine="0"/>
              <w:jc w:val="center"/>
              <w:rPr>
                <w:iCs/>
                <w:sz w:val="12"/>
                <w:szCs w:val="12"/>
              </w:rPr>
            </w:pPr>
            <w:r w:rsidRPr="00194C6D">
              <w:rPr>
                <w:iCs/>
                <w:sz w:val="12"/>
                <w:szCs w:val="12"/>
              </w:rPr>
              <w:t>Мероприятие</w:t>
            </w:r>
          </w:p>
          <w:p w:rsidR="0087651E" w:rsidRPr="00194C6D" w:rsidRDefault="0087651E" w:rsidP="00B57AB5">
            <w:pPr>
              <w:spacing w:line="240" w:lineRule="auto"/>
              <w:ind w:firstLine="0"/>
              <w:jc w:val="center"/>
              <w:rPr>
                <w:iCs/>
                <w:sz w:val="12"/>
                <w:szCs w:val="12"/>
              </w:rPr>
            </w:pPr>
            <w:r w:rsidRPr="00194C6D">
              <w:rPr>
                <w:iCs/>
                <w:sz w:val="12"/>
                <w:szCs w:val="12"/>
              </w:rPr>
              <w:t>«</w:t>
            </w:r>
            <w:r w:rsidRPr="00194C6D">
              <w:rPr>
                <w:sz w:val="12"/>
                <w:szCs w:val="12"/>
              </w:rPr>
              <w:t>Внедрение рабочих программ воспитания обучающихся в ОУ»</w:t>
            </w:r>
          </w:p>
        </w:tc>
        <w:tc>
          <w:tcPr>
            <w:tcW w:w="3105" w:type="dxa"/>
          </w:tcPr>
          <w:p w:rsidR="0087651E" w:rsidRPr="00194C6D" w:rsidRDefault="0087651E" w:rsidP="00B57AB5">
            <w:pPr>
              <w:spacing w:line="240" w:lineRule="auto"/>
              <w:ind w:firstLine="0"/>
              <w:jc w:val="center"/>
              <w:rPr>
                <w:iCs/>
                <w:sz w:val="12"/>
                <w:szCs w:val="12"/>
              </w:rPr>
            </w:pPr>
            <w:r w:rsidRPr="00194C6D">
              <w:rPr>
                <w:sz w:val="12"/>
                <w:szCs w:val="12"/>
              </w:rPr>
              <w:t>Во всех общеобразовательных организациях внедрены рабочие программы воспитания обучающихся.</w:t>
            </w:r>
          </w:p>
        </w:tc>
        <w:tc>
          <w:tcPr>
            <w:tcW w:w="933" w:type="dxa"/>
          </w:tcPr>
          <w:p w:rsidR="0087651E" w:rsidRPr="00194C6D" w:rsidRDefault="0087651E" w:rsidP="00B57AB5">
            <w:pPr>
              <w:spacing w:line="240" w:lineRule="auto"/>
              <w:ind w:firstLine="0"/>
              <w:jc w:val="center"/>
              <w:rPr>
                <w:iCs/>
                <w:sz w:val="12"/>
                <w:szCs w:val="12"/>
              </w:rPr>
            </w:pPr>
            <w:r w:rsidRPr="00194C6D">
              <w:rPr>
                <w:iCs/>
                <w:sz w:val="12"/>
                <w:szCs w:val="12"/>
              </w:rPr>
              <w:t>процент</w:t>
            </w:r>
          </w:p>
        </w:tc>
        <w:tc>
          <w:tcPr>
            <w:tcW w:w="950" w:type="dxa"/>
          </w:tcPr>
          <w:p w:rsidR="0087651E" w:rsidRPr="00194C6D" w:rsidRDefault="0087651E" w:rsidP="00B57AB5">
            <w:pPr>
              <w:spacing w:line="240" w:lineRule="auto"/>
              <w:ind w:firstLine="0"/>
              <w:jc w:val="center"/>
              <w:rPr>
                <w:b/>
                <w:iCs/>
                <w:sz w:val="12"/>
                <w:szCs w:val="12"/>
              </w:rPr>
            </w:pPr>
            <w:r w:rsidRPr="00194C6D">
              <w:rPr>
                <w:b/>
                <w:iCs/>
                <w:sz w:val="12"/>
                <w:szCs w:val="12"/>
              </w:rPr>
              <w:t>100</w:t>
            </w:r>
          </w:p>
        </w:tc>
        <w:tc>
          <w:tcPr>
            <w:tcW w:w="600" w:type="dxa"/>
          </w:tcPr>
          <w:p w:rsidR="0087651E" w:rsidRPr="00194C6D" w:rsidRDefault="0087651E" w:rsidP="00B57AB5">
            <w:pPr>
              <w:spacing w:line="240" w:lineRule="auto"/>
              <w:ind w:firstLine="0"/>
              <w:jc w:val="center"/>
              <w:rPr>
                <w:iCs/>
                <w:sz w:val="12"/>
                <w:szCs w:val="12"/>
              </w:rPr>
            </w:pPr>
            <w:r w:rsidRPr="00194C6D">
              <w:rPr>
                <w:iCs/>
                <w:sz w:val="12"/>
                <w:szCs w:val="12"/>
              </w:rPr>
              <w:t>100</w:t>
            </w:r>
          </w:p>
        </w:tc>
        <w:tc>
          <w:tcPr>
            <w:tcW w:w="625" w:type="dxa"/>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100</w:t>
            </w:r>
          </w:p>
        </w:tc>
        <w:tc>
          <w:tcPr>
            <w:tcW w:w="1684" w:type="dxa"/>
          </w:tcPr>
          <w:p w:rsidR="0087651E" w:rsidRPr="00194C6D" w:rsidRDefault="0087651E" w:rsidP="00B57AB5">
            <w:pPr>
              <w:spacing w:line="240" w:lineRule="auto"/>
              <w:ind w:firstLine="0"/>
              <w:jc w:val="center"/>
              <w:rPr>
                <w:b/>
                <w:iCs/>
                <w:sz w:val="12"/>
                <w:szCs w:val="12"/>
              </w:rPr>
            </w:pPr>
            <w:r w:rsidRPr="00194C6D">
              <w:rPr>
                <w:b/>
                <w:iCs/>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iCs/>
                <w:sz w:val="12"/>
                <w:szCs w:val="12"/>
              </w:rPr>
            </w:pPr>
            <w:r w:rsidRPr="00194C6D">
              <w:rPr>
                <w:iCs/>
                <w:sz w:val="12"/>
                <w:szCs w:val="12"/>
              </w:rPr>
              <w:t>2.</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w:t>
            </w:r>
          </w:p>
          <w:p w:rsidR="0087651E" w:rsidRPr="00194C6D" w:rsidRDefault="0087651E" w:rsidP="00B57AB5">
            <w:pPr>
              <w:spacing w:line="240" w:lineRule="auto"/>
              <w:ind w:firstLine="0"/>
              <w:jc w:val="center"/>
              <w:rPr>
                <w:iCs/>
                <w:sz w:val="12"/>
                <w:szCs w:val="12"/>
              </w:rPr>
            </w:pPr>
            <w:r w:rsidRPr="00194C6D">
              <w:rPr>
                <w:sz w:val="12"/>
                <w:szCs w:val="12"/>
              </w:rPr>
              <w:t>«Обеспечение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3105" w:type="dxa"/>
          </w:tcPr>
          <w:p w:rsidR="0087651E" w:rsidRPr="00194C6D" w:rsidRDefault="0087651E" w:rsidP="00B57AB5">
            <w:pPr>
              <w:spacing w:line="240" w:lineRule="auto"/>
              <w:ind w:firstLine="0"/>
              <w:jc w:val="center"/>
              <w:rPr>
                <w:iCs/>
                <w:sz w:val="12"/>
                <w:szCs w:val="12"/>
              </w:rPr>
            </w:pPr>
            <w:proofErr w:type="gramStart"/>
            <w:r w:rsidRPr="00194C6D">
              <w:rPr>
                <w:sz w:val="12"/>
                <w:szCs w:val="12"/>
              </w:rPr>
              <w:t>увеличения охвата участия обучающихся в патриотических проектах</w:t>
            </w:r>
            <w:proofErr w:type="gramEnd"/>
          </w:p>
        </w:tc>
        <w:tc>
          <w:tcPr>
            <w:tcW w:w="933" w:type="dxa"/>
          </w:tcPr>
          <w:p w:rsidR="0087651E" w:rsidRPr="00194C6D" w:rsidRDefault="0087651E" w:rsidP="00B57AB5">
            <w:pPr>
              <w:spacing w:line="240" w:lineRule="auto"/>
              <w:ind w:firstLine="0"/>
              <w:jc w:val="center"/>
              <w:rPr>
                <w:b/>
                <w:iCs/>
                <w:sz w:val="12"/>
                <w:szCs w:val="12"/>
              </w:rPr>
            </w:pPr>
            <w:r w:rsidRPr="00194C6D">
              <w:rPr>
                <w:iCs/>
                <w:sz w:val="12"/>
                <w:szCs w:val="12"/>
              </w:rPr>
              <w:t>тысяча человек</w:t>
            </w:r>
          </w:p>
        </w:tc>
        <w:tc>
          <w:tcPr>
            <w:tcW w:w="950" w:type="dxa"/>
          </w:tcPr>
          <w:p w:rsidR="0087651E" w:rsidRPr="00194C6D" w:rsidRDefault="0087651E" w:rsidP="00B57AB5">
            <w:pPr>
              <w:spacing w:line="240" w:lineRule="auto"/>
              <w:ind w:firstLine="0"/>
              <w:jc w:val="center"/>
              <w:rPr>
                <w:b/>
                <w:iCs/>
                <w:sz w:val="12"/>
                <w:szCs w:val="12"/>
              </w:rPr>
            </w:pPr>
            <w:r w:rsidRPr="00194C6D">
              <w:rPr>
                <w:b/>
                <w:iCs/>
                <w:sz w:val="12"/>
                <w:szCs w:val="12"/>
              </w:rPr>
              <w:t>1,3</w:t>
            </w:r>
          </w:p>
        </w:tc>
        <w:tc>
          <w:tcPr>
            <w:tcW w:w="600" w:type="dxa"/>
          </w:tcPr>
          <w:p w:rsidR="0087651E" w:rsidRPr="00194C6D" w:rsidRDefault="0087651E" w:rsidP="00B57AB5">
            <w:pPr>
              <w:spacing w:line="240" w:lineRule="auto"/>
              <w:ind w:firstLine="0"/>
              <w:jc w:val="center"/>
              <w:rPr>
                <w:iCs/>
                <w:sz w:val="12"/>
                <w:szCs w:val="12"/>
              </w:rPr>
            </w:pPr>
            <w:r w:rsidRPr="00194C6D">
              <w:rPr>
                <w:iCs/>
                <w:sz w:val="12"/>
                <w:szCs w:val="12"/>
              </w:rPr>
              <w:t>1,5</w:t>
            </w:r>
          </w:p>
        </w:tc>
        <w:tc>
          <w:tcPr>
            <w:tcW w:w="625" w:type="dxa"/>
          </w:tcPr>
          <w:p w:rsidR="0087651E" w:rsidRPr="00194C6D" w:rsidRDefault="0087651E" w:rsidP="00B57AB5">
            <w:pPr>
              <w:spacing w:line="240" w:lineRule="auto"/>
              <w:ind w:firstLine="0"/>
              <w:jc w:val="center"/>
              <w:rPr>
                <w:iCs/>
                <w:sz w:val="12"/>
                <w:szCs w:val="12"/>
              </w:rPr>
            </w:pPr>
            <w:r w:rsidRPr="00194C6D">
              <w:rPr>
                <w:iCs/>
                <w:sz w:val="12"/>
                <w:szCs w:val="12"/>
              </w:rPr>
              <w:t>1,8</w:t>
            </w:r>
          </w:p>
        </w:tc>
        <w:tc>
          <w:tcPr>
            <w:tcW w:w="634"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625"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658"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658"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1,8</w:t>
            </w:r>
          </w:p>
        </w:tc>
        <w:tc>
          <w:tcPr>
            <w:tcW w:w="1684" w:type="dxa"/>
          </w:tcPr>
          <w:p w:rsidR="0087651E" w:rsidRPr="00194C6D" w:rsidRDefault="0087651E" w:rsidP="00B57AB5">
            <w:pPr>
              <w:spacing w:line="240" w:lineRule="auto"/>
              <w:ind w:firstLine="0"/>
              <w:jc w:val="center"/>
              <w:rPr>
                <w:b/>
                <w:iCs/>
                <w:sz w:val="12"/>
                <w:szCs w:val="12"/>
              </w:rPr>
            </w:pPr>
            <w:r w:rsidRPr="00194C6D">
              <w:rPr>
                <w:b/>
                <w:iCs/>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iCs/>
                <w:sz w:val="12"/>
                <w:szCs w:val="12"/>
              </w:rPr>
            </w:pPr>
            <w:r w:rsidRPr="00194C6D">
              <w:rPr>
                <w:iCs/>
                <w:sz w:val="12"/>
                <w:szCs w:val="12"/>
              </w:rPr>
              <w:t>3.</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w:t>
            </w:r>
          </w:p>
          <w:p w:rsidR="0087651E" w:rsidRPr="00194C6D" w:rsidRDefault="0087651E" w:rsidP="00B57AB5">
            <w:pPr>
              <w:spacing w:line="240" w:lineRule="auto"/>
              <w:ind w:firstLine="0"/>
              <w:jc w:val="center"/>
              <w:rPr>
                <w:sz w:val="12"/>
                <w:szCs w:val="12"/>
              </w:rPr>
            </w:pPr>
            <w:r w:rsidRPr="00194C6D">
              <w:rPr>
                <w:sz w:val="12"/>
                <w:szCs w:val="12"/>
              </w:rPr>
              <w:t xml:space="preserve">«Создание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w:t>
            </w:r>
            <w:r w:rsidRPr="00194C6D">
              <w:rPr>
                <w:sz w:val="12"/>
                <w:szCs w:val="12"/>
              </w:rPr>
              <w:lastRenderedPageBreak/>
              <w:t>направленных на гражданское и патриотическое воспитание детей и молодёжи».</w:t>
            </w:r>
          </w:p>
        </w:tc>
        <w:tc>
          <w:tcPr>
            <w:tcW w:w="3105" w:type="dxa"/>
          </w:tcPr>
          <w:p w:rsidR="0087651E" w:rsidRPr="00194C6D" w:rsidRDefault="0087651E" w:rsidP="00B57AB5">
            <w:pPr>
              <w:spacing w:line="240" w:lineRule="auto"/>
              <w:ind w:firstLine="0"/>
              <w:jc w:val="center"/>
              <w:rPr>
                <w:iCs/>
                <w:sz w:val="12"/>
                <w:szCs w:val="12"/>
              </w:rPr>
            </w:pPr>
            <w:r w:rsidRPr="00194C6D">
              <w:rPr>
                <w:iCs/>
                <w:sz w:val="12"/>
                <w:szCs w:val="12"/>
              </w:rPr>
              <w:lastRenderedPageBreak/>
              <w:t>Обеспечение развития системы межпоколенческого взаимодействия</w:t>
            </w:r>
          </w:p>
        </w:tc>
        <w:tc>
          <w:tcPr>
            <w:tcW w:w="933" w:type="dxa"/>
          </w:tcPr>
          <w:p w:rsidR="0087651E" w:rsidRPr="00194C6D" w:rsidRDefault="0087651E" w:rsidP="00B57AB5">
            <w:pPr>
              <w:spacing w:line="240" w:lineRule="auto"/>
              <w:ind w:firstLine="0"/>
              <w:jc w:val="center"/>
              <w:rPr>
                <w:iCs/>
                <w:sz w:val="12"/>
                <w:szCs w:val="12"/>
              </w:rPr>
            </w:pPr>
            <w:r w:rsidRPr="00194C6D">
              <w:rPr>
                <w:iCs/>
                <w:sz w:val="12"/>
                <w:szCs w:val="12"/>
              </w:rPr>
              <w:t>тысяча человек</w:t>
            </w:r>
          </w:p>
        </w:tc>
        <w:tc>
          <w:tcPr>
            <w:tcW w:w="950" w:type="dxa"/>
          </w:tcPr>
          <w:p w:rsidR="0087651E" w:rsidRPr="00194C6D" w:rsidRDefault="0087651E" w:rsidP="00B57AB5">
            <w:pPr>
              <w:spacing w:line="240" w:lineRule="auto"/>
              <w:ind w:firstLine="0"/>
              <w:jc w:val="center"/>
              <w:rPr>
                <w:b/>
                <w:iCs/>
                <w:sz w:val="12"/>
                <w:szCs w:val="12"/>
              </w:rPr>
            </w:pPr>
            <w:r w:rsidRPr="00194C6D">
              <w:rPr>
                <w:b/>
                <w:iCs/>
                <w:sz w:val="12"/>
                <w:szCs w:val="12"/>
              </w:rPr>
              <w:t>0,08</w:t>
            </w:r>
          </w:p>
        </w:tc>
        <w:tc>
          <w:tcPr>
            <w:tcW w:w="600" w:type="dxa"/>
          </w:tcPr>
          <w:p w:rsidR="0087651E" w:rsidRPr="00194C6D" w:rsidRDefault="0087651E" w:rsidP="00B57AB5">
            <w:pPr>
              <w:spacing w:line="240" w:lineRule="auto"/>
              <w:ind w:firstLine="0"/>
              <w:jc w:val="center"/>
              <w:rPr>
                <w:iCs/>
                <w:sz w:val="12"/>
                <w:szCs w:val="12"/>
              </w:rPr>
            </w:pPr>
            <w:r w:rsidRPr="00194C6D">
              <w:rPr>
                <w:iCs/>
                <w:sz w:val="12"/>
                <w:szCs w:val="12"/>
              </w:rPr>
              <w:t>0,085</w:t>
            </w:r>
          </w:p>
        </w:tc>
        <w:tc>
          <w:tcPr>
            <w:tcW w:w="625" w:type="dxa"/>
          </w:tcPr>
          <w:p w:rsidR="0087651E" w:rsidRPr="00194C6D" w:rsidRDefault="0087651E" w:rsidP="00B57AB5">
            <w:pPr>
              <w:spacing w:line="240" w:lineRule="auto"/>
              <w:ind w:firstLine="0"/>
              <w:jc w:val="center"/>
              <w:rPr>
                <w:iCs/>
                <w:sz w:val="12"/>
                <w:szCs w:val="12"/>
              </w:rPr>
            </w:pPr>
            <w:r w:rsidRPr="00194C6D">
              <w:rPr>
                <w:iCs/>
                <w:sz w:val="12"/>
                <w:szCs w:val="12"/>
              </w:rPr>
              <w:t>0,09</w:t>
            </w:r>
          </w:p>
        </w:tc>
        <w:tc>
          <w:tcPr>
            <w:tcW w:w="634"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625"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658" w:type="dxa"/>
            <w:tcBorders>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658" w:type="dxa"/>
            <w:tcBorders>
              <w:left w:val="single" w:sz="4" w:space="0" w:color="auto"/>
            </w:tcBorders>
          </w:tcPr>
          <w:p w:rsidR="0087651E" w:rsidRPr="00194C6D" w:rsidRDefault="0087651E" w:rsidP="00B57AB5">
            <w:pPr>
              <w:spacing w:line="240" w:lineRule="auto"/>
              <w:ind w:firstLine="0"/>
              <w:jc w:val="center"/>
              <w:rPr>
                <w:b/>
                <w:iCs/>
                <w:sz w:val="12"/>
                <w:szCs w:val="12"/>
              </w:rPr>
            </w:pPr>
            <w:r w:rsidRPr="00194C6D">
              <w:rPr>
                <w:iCs/>
                <w:sz w:val="12"/>
                <w:szCs w:val="12"/>
              </w:rPr>
              <w:t>0,09</w:t>
            </w:r>
          </w:p>
        </w:tc>
        <w:tc>
          <w:tcPr>
            <w:tcW w:w="1684" w:type="dxa"/>
          </w:tcPr>
          <w:p w:rsidR="0087651E" w:rsidRPr="00194C6D" w:rsidRDefault="0087651E" w:rsidP="00B57AB5">
            <w:pPr>
              <w:spacing w:line="240" w:lineRule="auto"/>
              <w:ind w:firstLine="0"/>
              <w:jc w:val="center"/>
              <w:rPr>
                <w:b/>
                <w:iCs/>
                <w:sz w:val="12"/>
                <w:szCs w:val="12"/>
              </w:rPr>
            </w:pPr>
            <w:r w:rsidRPr="00194C6D">
              <w:rPr>
                <w:b/>
                <w:iCs/>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lastRenderedPageBreak/>
              <w:t>Комплекс процессных мероприятий «Развитие дошкольного образования»</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r>
      <w:tr w:rsidR="0087651E" w:rsidRPr="00194C6D" w:rsidTr="00B57AB5">
        <w:tc>
          <w:tcPr>
            <w:tcW w:w="501" w:type="dxa"/>
            <w:tcBorders>
              <w:bottom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2887" w:type="dxa"/>
            <w:tcBorders>
              <w:bottom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Мероприятие «Обеспечение доступности дошкольного образования для всех категорий детей, развитие сектора сопровождения раннего развития детей».</w:t>
            </w:r>
          </w:p>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Обеспеченность населения дошкольным образованием.</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71</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74</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w:t>
            </w:r>
          </w:p>
        </w:tc>
        <w:tc>
          <w:tcPr>
            <w:tcW w:w="2887"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Мероприятие «Обновления содержания дошкольного образования в соответствии с требованиями государственного стандарта дошкольного образования».</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 100% дошкольных образовательных организаций будет внедрен федеральный государственный образовательный стандарт дошкольного образования.</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общего образования»</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87651E" w:rsidRPr="00194C6D" w:rsidTr="00B57AB5">
        <w:trPr>
          <w:trHeight w:val="1550"/>
        </w:trPr>
        <w:tc>
          <w:tcPr>
            <w:tcW w:w="501" w:type="dxa"/>
          </w:tcPr>
          <w:p w:rsidR="0087651E" w:rsidRPr="00194C6D" w:rsidRDefault="0087651E" w:rsidP="00B57AB5">
            <w:pPr>
              <w:spacing w:line="240" w:lineRule="auto"/>
              <w:ind w:firstLine="0"/>
              <w:jc w:val="center"/>
              <w:rPr>
                <w:sz w:val="12"/>
                <w:szCs w:val="12"/>
              </w:rPr>
            </w:pPr>
            <w:r w:rsidRPr="00194C6D">
              <w:rPr>
                <w:sz w:val="12"/>
                <w:szCs w:val="12"/>
              </w:rPr>
              <w:t>6.</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Во всех общеобразовательных организациях будут созданы условия, соответствующие требованиям федеральных государственных образовательных стандартов.</w:t>
            </w:r>
          </w:p>
          <w:p w:rsidR="0087651E" w:rsidRPr="00194C6D" w:rsidRDefault="0087651E" w:rsidP="00B57AB5">
            <w:pPr>
              <w:spacing w:line="240" w:lineRule="auto"/>
              <w:ind w:firstLine="0"/>
              <w:jc w:val="center"/>
              <w:rPr>
                <w:sz w:val="12"/>
                <w:szCs w:val="12"/>
              </w:rPr>
            </w:pPr>
            <w:r w:rsidRPr="00194C6D">
              <w:rPr>
                <w:sz w:val="12"/>
                <w:szCs w:val="12"/>
              </w:rPr>
              <w:t>Всем школьникам</w:t>
            </w:r>
          </w:p>
          <w:p w:rsidR="0087651E" w:rsidRPr="00194C6D" w:rsidRDefault="0087651E" w:rsidP="00B57AB5">
            <w:pPr>
              <w:spacing w:line="240" w:lineRule="auto"/>
              <w:ind w:firstLine="0"/>
              <w:jc w:val="center"/>
              <w:rPr>
                <w:sz w:val="12"/>
                <w:szCs w:val="12"/>
              </w:rPr>
            </w:pPr>
            <w:r w:rsidRPr="00194C6D">
              <w:rPr>
                <w:sz w:val="12"/>
                <w:szCs w:val="12"/>
              </w:rPr>
              <w:t>будет предоставлена</w:t>
            </w:r>
          </w:p>
          <w:p w:rsidR="0087651E" w:rsidRPr="00194C6D" w:rsidRDefault="0087651E" w:rsidP="00B57AB5">
            <w:pPr>
              <w:spacing w:line="240" w:lineRule="auto"/>
              <w:ind w:firstLine="0"/>
              <w:jc w:val="center"/>
              <w:rPr>
                <w:sz w:val="12"/>
                <w:szCs w:val="12"/>
              </w:rPr>
            </w:pPr>
            <w:r w:rsidRPr="00194C6D">
              <w:rPr>
                <w:sz w:val="12"/>
                <w:szCs w:val="12"/>
              </w:rPr>
              <w:t xml:space="preserve">возможность обучаться </w:t>
            </w:r>
            <w:proofErr w:type="gramStart"/>
            <w:r w:rsidRPr="00194C6D">
              <w:rPr>
                <w:sz w:val="12"/>
                <w:szCs w:val="12"/>
              </w:rPr>
              <w:t>в</w:t>
            </w:r>
            <w:proofErr w:type="gramEnd"/>
          </w:p>
          <w:p w:rsidR="0087651E" w:rsidRPr="00194C6D" w:rsidRDefault="0087651E" w:rsidP="00B57AB5">
            <w:pPr>
              <w:spacing w:line="240" w:lineRule="auto"/>
              <w:ind w:firstLine="0"/>
              <w:jc w:val="center"/>
              <w:rPr>
                <w:sz w:val="12"/>
                <w:szCs w:val="12"/>
              </w:rPr>
            </w:pPr>
            <w:r w:rsidRPr="00194C6D">
              <w:rPr>
                <w:sz w:val="12"/>
                <w:szCs w:val="12"/>
              </w:rPr>
              <w:t xml:space="preserve">соответствии </w:t>
            </w:r>
            <w:proofErr w:type="gramStart"/>
            <w:r w:rsidRPr="00194C6D">
              <w:rPr>
                <w:sz w:val="12"/>
                <w:szCs w:val="12"/>
              </w:rPr>
              <w:t>с</w:t>
            </w:r>
            <w:proofErr w:type="gramEnd"/>
          </w:p>
          <w:p w:rsidR="0087651E" w:rsidRPr="00194C6D" w:rsidRDefault="0087651E" w:rsidP="00B57AB5">
            <w:pPr>
              <w:spacing w:line="240" w:lineRule="auto"/>
              <w:ind w:firstLine="0"/>
              <w:jc w:val="center"/>
              <w:rPr>
                <w:sz w:val="12"/>
                <w:szCs w:val="12"/>
              </w:rPr>
            </w:pPr>
            <w:r w:rsidRPr="00194C6D">
              <w:rPr>
                <w:sz w:val="12"/>
                <w:szCs w:val="12"/>
              </w:rPr>
              <w:t>основными современными</w:t>
            </w:r>
          </w:p>
          <w:p w:rsidR="0087651E" w:rsidRPr="00194C6D" w:rsidRDefault="0087651E" w:rsidP="00B57AB5">
            <w:pPr>
              <w:spacing w:line="240" w:lineRule="auto"/>
              <w:ind w:firstLine="0"/>
              <w:jc w:val="center"/>
              <w:rPr>
                <w:sz w:val="12"/>
                <w:szCs w:val="12"/>
              </w:rPr>
            </w:pPr>
            <w:r w:rsidRPr="00194C6D">
              <w:rPr>
                <w:sz w:val="12"/>
                <w:szCs w:val="12"/>
              </w:rPr>
              <w:t>требованиями.</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vMerge w:val="restart"/>
          </w:tcPr>
          <w:p w:rsidR="0087651E" w:rsidRPr="00194C6D" w:rsidRDefault="0087651E" w:rsidP="00B57AB5">
            <w:pPr>
              <w:spacing w:line="240" w:lineRule="auto"/>
              <w:ind w:firstLine="0"/>
              <w:jc w:val="center"/>
              <w:rPr>
                <w:sz w:val="12"/>
                <w:szCs w:val="12"/>
              </w:rPr>
            </w:pPr>
            <w:r w:rsidRPr="00194C6D">
              <w:rPr>
                <w:sz w:val="12"/>
                <w:szCs w:val="12"/>
              </w:rPr>
              <w:t>7.</w:t>
            </w:r>
          </w:p>
        </w:tc>
        <w:tc>
          <w:tcPr>
            <w:tcW w:w="2887" w:type="dxa"/>
            <w:vMerge w:val="restart"/>
          </w:tcPr>
          <w:p w:rsidR="0087651E" w:rsidRPr="00194C6D" w:rsidRDefault="0087651E" w:rsidP="00B57AB5">
            <w:pPr>
              <w:spacing w:line="240" w:lineRule="auto"/>
              <w:ind w:firstLine="0"/>
              <w:jc w:val="center"/>
              <w:rPr>
                <w:color w:val="000000"/>
                <w:sz w:val="12"/>
                <w:szCs w:val="12"/>
              </w:rPr>
            </w:pPr>
            <w:r w:rsidRPr="00194C6D">
              <w:rPr>
                <w:color w:val="000000"/>
                <w:sz w:val="12"/>
                <w:szCs w:val="12"/>
              </w:rPr>
              <w:t>Мероприятие</w:t>
            </w:r>
          </w:p>
          <w:p w:rsidR="0087651E" w:rsidRPr="00194C6D" w:rsidRDefault="0087651E" w:rsidP="00B57AB5">
            <w:pPr>
              <w:spacing w:line="240" w:lineRule="auto"/>
              <w:ind w:firstLine="0"/>
              <w:jc w:val="center"/>
              <w:rPr>
                <w:sz w:val="12"/>
                <w:szCs w:val="12"/>
              </w:rPr>
            </w:pPr>
            <w:r w:rsidRPr="00194C6D">
              <w:rPr>
                <w:color w:val="000000"/>
                <w:sz w:val="12"/>
                <w:szCs w:val="12"/>
              </w:rPr>
              <w:t>«Дальнейшее увеличение результатов обучения, в том числе результатов единого государственного экзамена».</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Все выпускники муниципальных общеобразовательных учреждений, сдадут единый государственный экзамен по обязательным предметам «русский язык» и «математика"</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vMerge/>
          </w:tcPr>
          <w:p w:rsidR="0087651E" w:rsidRPr="00194C6D" w:rsidRDefault="0087651E" w:rsidP="00B57AB5">
            <w:pPr>
              <w:spacing w:line="240" w:lineRule="auto"/>
              <w:ind w:firstLine="0"/>
              <w:jc w:val="center"/>
              <w:rPr>
                <w:sz w:val="12"/>
                <w:szCs w:val="12"/>
              </w:rPr>
            </w:pPr>
          </w:p>
        </w:tc>
        <w:tc>
          <w:tcPr>
            <w:tcW w:w="2887" w:type="dxa"/>
            <w:vMerge/>
          </w:tcPr>
          <w:p w:rsidR="0087651E" w:rsidRPr="00194C6D" w:rsidRDefault="0087651E" w:rsidP="00B57AB5">
            <w:pPr>
              <w:spacing w:line="240" w:lineRule="auto"/>
              <w:ind w:firstLine="0"/>
              <w:jc w:val="center"/>
              <w:rPr>
                <w:color w:val="FF0000"/>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Все выпускники муниципальных общеобразовательных учреждений, получат аттестат о среднем общем  образовании.</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8.</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w:t>
            </w:r>
          </w:p>
          <w:p w:rsidR="0087651E" w:rsidRPr="00194C6D" w:rsidRDefault="0087651E" w:rsidP="00B57AB5">
            <w:pPr>
              <w:spacing w:line="240" w:lineRule="auto"/>
              <w:ind w:firstLine="0"/>
              <w:jc w:val="center"/>
              <w:rPr>
                <w:sz w:val="12"/>
                <w:szCs w:val="12"/>
              </w:rPr>
            </w:pPr>
            <w:r w:rsidRPr="00194C6D">
              <w:rPr>
                <w:sz w:val="12"/>
                <w:szCs w:val="12"/>
              </w:rPr>
              <w:t>«Доведение заработной платы педагогических работников до 100 процентов от средней заработной платы по области».</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Заработная плата педагогических работников достигнет не менее                             100 процентов средней заработной платы по области.</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дополнительного образования детей»</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Обеспечение равного доступа к программам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9..</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«Развитие дополнительного образования детей».</w:t>
            </w:r>
          </w:p>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Обеспечение детям в возрасте 5–18 лет возможности получения дополнительного образования.</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77</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70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sz w:val="12"/>
                <w:szCs w:val="12"/>
              </w:rPr>
            </w:pPr>
            <w:r w:rsidRPr="00194C6D">
              <w:rPr>
                <w:iCs/>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10.</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w:t>
            </w:r>
          </w:p>
          <w:p w:rsidR="0087651E" w:rsidRPr="00194C6D" w:rsidRDefault="0087651E" w:rsidP="00B57AB5">
            <w:pPr>
              <w:spacing w:line="240" w:lineRule="auto"/>
              <w:ind w:firstLine="0"/>
              <w:jc w:val="center"/>
              <w:rPr>
                <w:sz w:val="12"/>
                <w:szCs w:val="12"/>
              </w:rPr>
            </w:pPr>
            <w:r w:rsidRPr="00194C6D">
              <w:rPr>
                <w:sz w:val="12"/>
                <w:szCs w:val="12"/>
              </w:rPr>
              <w:t>«Доведение заработной платы педагогических работников дополнительного образования до                              100 процентов от средней заработной платы по области».</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Заработная плата педагогических работников дополнительного образования достигнет не менее                             100 процентов средней заработной платы по области.</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sz w:val="12"/>
                <w:szCs w:val="12"/>
              </w:rPr>
            </w:pPr>
            <w:r w:rsidRPr="00194C6D">
              <w:rPr>
                <w:iCs/>
                <w:sz w:val="12"/>
                <w:szCs w:val="12"/>
              </w:rPr>
              <w:t>Задача 3.</w:t>
            </w:r>
            <w:r w:rsidRPr="00194C6D">
              <w:rPr>
                <w:sz w:val="12"/>
                <w:szCs w:val="12"/>
              </w:rPr>
              <w:t xml:space="preserve">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10.1</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«Обеспечение </w:t>
            </w:r>
            <w:proofErr w:type="gramStart"/>
            <w:r w:rsidRPr="00194C6D">
              <w:rPr>
                <w:sz w:val="12"/>
                <w:szCs w:val="12"/>
              </w:rPr>
              <w:t>функционирования системы персонифицированного финансирования дополнительного образования детей</w:t>
            </w:r>
            <w:proofErr w:type="gramEnd"/>
            <w:r w:rsidRPr="00194C6D">
              <w:rPr>
                <w:sz w:val="12"/>
                <w:szCs w:val="12"/>
              </w:rPr>
              <w:t>»:</w:t>
            </w:r>
          </w:p>
          <w:p w:rsidR="0087651E" w:rsidRPr="00194C6D" w:rsidRDefault="0087651E" w:rsidP="00B57AB5">
            <w:pPr>
              <w:spacing w:line="240" w:lineRule="auto"/>
              <w:ind w:firstLine="0"/>
              <w:jc w:val="center"/>
              <w:rPr>
                <w:sz w:val="12"/>
                <w:szCs w:val="12"/>
              </w:rPr>
            </w:pPr>
            <w:r w:rsidRPr="00194C6D">
              <w:rPr>
                <w:sz w:val="12"/>
                <w:szCs w:val="12"/>
              </w:rPr>
              <w:t>-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3105" w:type="dxa"/>
          </w:tcPr>
          <w:p w:rsidR="0087651E" w:rsidRPr="00194C6D" w:rsidRDefault="0087651E" w:rsidP="00B57AB5">
            <w:pPr>
              <w:spacing w:line="240" w:lineRule="auto"/>
              <w:ind w:firstLine="0"/>
              <w:jc w:val="center"/>
              <w:rPr>
                <w:color w:val="262633"/>
                <w:sz w:val="12"/>
                <w:szCs w:val="12"/>
              </w:rPr>
            </w:pPr>
            <w:r w:rsidRPr="00194C6D">
              <w:rPr>
                <w:color w:val="262633"/>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25</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50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«Выявление и поддержка одарённых детей и молодёжи»</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Создание и функционирование системы выявления, поддержки и развития способностей и талантов детей и молодёжи.</w:t>
            </w:r>
          </w:p>
        </w:tc>
      </w:tr>
      <w:tr w:rsidR="0087651E" w:rsidRPr="00194C6D" w:rsidTr="00B57AB5">
        <w:tc>
          <w:tcPr>
            <w:tcW w:w="501" w:type="dxa"/>
            <w:tcBorders>
              <w:bottom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11.</w:t>
            </w:r>
          </w:p>
        </w:tc>
        <w:tc>
          <w:tcPr>
            <w:tcW w:w="2887" w:type="dxa"/>
            <w:tcBorders>
              <w:bottom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Мероприятие</w:t>
            </w:r>
          </w:p>
          <w:p w:rsidR="0087651E" w:rsidRPr="00194C6D" w:rsidRDefault="0087651E" w:rsidP="00B57AB5">
            <w:pPr>
              <w:spacing w:line="240" w:lineRule="auto"/>
              <w:ind w:firstLine="0"/>
              <w:jc w:val="center"/>
              <w:rPr>
                <w:sz w:val="12"/>
                <w:szCs w:val="12"/>
              </w:rPr>
            </w:pPr>
            <w:r w:rsidRPr="00194C6D">
              <w:rPr>
                <w:sz w:val="12"/>
                <w:szCs w:val="12"/>
              </w:rPr>
              <w:t>«Совершенствование системы работы с одаренными детьми».</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Увеличение  численности обучающихся по программам общего образования, участвующих в олимпиадах и конкурсах различного уровня.</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22</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25</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26</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27</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28</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29</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31</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32</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12.</w:t>
            </w:r>
          </w:p>
        </w:tc>
        <w:tc>
          <w:tcPr>
            <w:tcW w:w="2887"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Мероприятие</w:t>
            </w:r>
          </w:p>
          <w:p w:rsidR="0087651E" w:rsidRPr="00194C6D" w:rsidRDefault="0087651E" w:rsidP="00B57AB5">
            <w:pPr>
              <w:spacing w:line="240" w:lineRule="auto"/>
              <w:ind w:firstLine="0"/>
              <w:jc w:val="center"/>
              <w:rPr>
                <w:sz w:val="12"/>
                <w:szCs w:val="12"/>
              </w:rPr>
            </w:pPr>
            <w:r w:rsidRPr="00194C6D">
              <w:rPr>
                <w:sz w:val="12"/>
                <w:szCs w:val="12"/>
              </w:rPr>
              <w:t>«Повышение  уровня  профессиональной компетентности  педагогических кадров, работающих с одаренными детьми».</w:t>
            </w:r>
          </w:p>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lastRenderedPageBreak/>
              <w:t>Рост численности педагогов, повысивших квалификацию по вопросам педагогики детской одаренности, от общей численности педагогов.</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2</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lastRenderedPageBreak/>
              <w:t xml:space="preserve">Комплекс процессных мероприятий «Развитие физической культуры и спорта </w:t>
            </w:r>
          </w:p>
          <w:p w:rsidR="0087651E" w:rsidRPr="00194C6D" w:rsidRDefault="0087651E" w:rsidP="00B57AB5">
            <w:pPr>
              <w:spacing w:line="240" w:lineRule="auto"/>
              <w:ind w:firstLine="0"/>
              <w:jc w:val="center"/>
              <w:rPr>
                <w:b/>
                <w:iCs/>
                <w:sz w:val="12"/>
                <w:szCs w:val="12"/>
              </w:rPr>
            </w:pPr>
            <w:r w:rsidRPr="00194C6D">
              <w:rPr>
                <w:b/>
                <w:i/>
                <w:iCs/>
                <w:sz w:val="12"/>
                <w:szCs w:val="12"/>
              </w:rPr>
              <w:t>в образовательных организациях дошкольного, общего и дополнительного образования детей»</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13.</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«Развитие физической культуры и спорта в образовательных организациях дошкольного, общего и дополнительного образования детей»</w:t>
            </w:r>
          </w:p>
        </w:tc>
        <w:tc>
          <w:tcPr>
            <w:tcW w:w="3105"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Увеличение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42</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43</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43</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44</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44</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45</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i/>
                <w:sz w:val="12"/>
                <w:szCs w:val="12"/>
              </w:rPr>
            </w:pPr>
            <w:r w:rsidRPr="00194C6D">
              <w:rPr>
                <w:b/>
                <w:i/>
                <w:iCs/>
                <w:sz w:val="12"/>
                <w:szCs w:val="12"/>
              </w:rPr>
              <w:t>Комплекс процессных мероприятий «Развитие кадрового потенциала системы дошкольного, общего и дополнительного образования детей»</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Обеспечение возможности для педагогических работников профессионального развития на протяжении всей профессиональной деятельности.</w:t>
            </w:r>
          </w:p>
        </w:tc>
      </w:tr>
      <w:tr w:rsidR="0087651E" w:rsidRPr="00194C6D" w:rsidTr="00B57AB5">
        <w:tc>
          <w:tcPr>
            <w:tcW w:w="501" w:type="dxa"/>
            <w:vMerge w:val="restart"/>
          </w:tcPr>
          <w:p w:rsidR="0087651E" w:rsidRPr="00194C6D" w:rsidRDefault="0087651E" w:rsidP="00B57AB5">
            <w:pPr>
              <w:spacing w:line="240" w:lineRule="auto"/>
              <w:ind w:firstLine="0"/>
              <w:jc w:val="center"/>
              <w:rPr>
                <w:sz w:val="12"/>
                <w:szCs w:val="12"/>
              </w:rPr>
            </w:pPr>
            <w:r w:rsidRPr="00194C6D">
              <w:rPr>
                <w:sz w:val="12"/>
                <w:szCs w:val="12"/>
              </w:rPr>
              <w:t>14.</w:t>
            </w:r>
          </w:p>
        </w:tc>
        <w:tc>
          <w:tcPr>
            <w:tcW w:w="2887" w:type="dxa"/>
            <w:vMerge w:val="restart"/>
          </w:tcPr>
          <w:p w:rsidR="0087651E" w:rsidRPr="00194C6D" w:rsidRDefault="0087651E" w:rsidP="00B57AB5">
            <w:pPr>
              <w:spacing w:line="240" w:lineRule="auto"/>
              <w:ind w:firstLine="0"/>
              <w:jc w:val="center"/>
              <w:rPr>
                <w:sz w:val="12"/>
                <w:szCs w:val="12"/>
              </w:rPr>
            </w:pPr>
            <w:r w:rsidRPr="00194C6D">
              <w:rPr>
                <w:sz w:val="12"/>
                <w:szCs w:val="12"/>
              </w:rPr>
              <w:t>Мероприятие «Повышение  уровня  профессиональной компетентности  педагогических кадров».</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Периодическое получение (подтверждение)  квалификационной категории педагогическими работниками  общеобразовательных учреждений.</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87,4</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85</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85</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vMerge/>
          </w:tcPr>
          <w:p w:rsidR="0087651E" w:rsidRPr="00194C6D" w:rsidRDefault="0087651E" w:rsidP="00B57AB5">
            <w:pPr>
              <w:spacing w:line="240" w:lineRule="auto"/>
              <w:ind w:firstLine="0"/>
              <w:jc w:val="center"/>
              <w:rPr>
                <w:sz w:val="12"/>
                <w:szCs w:val="12"/>
              </w:rPr>
            </w:pPr>
          </w:p>
        </w:tc>
        <w:tc>
          <w:tcPr>
            <w:tcW w:w="2887" w:type="dxa"/>
            <w:vMerge/>
          </w:tcPr>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proofErr w:type="gramStart"/>
            <w:r w:rsidRPr="00194C6D">
              <w:rPr>
                <w:sz w:val="12"/>
                <w:szCs w:val="12"/>
              </w:rPr>
              <w:t>Систематическое</w:t>
            </w:r>
            <w:proofErr w:type="gramEnd"/>
            <w:r w:rsidRPr="00194C6D">
              <w:rPr>
                <w:sz w:val="12"/>
                <w:szCs w:val="12"/>
              </w:rPr>
              <w:t xml:space="preserve"> повышения квалификации педагогическими работниками образовательных организаций по актуальным  направлениям развития образования.</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9</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20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30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vMerge/>
          </w:tcPr>
          <w:p w:rsidR="0087651E" w:rsidRPr="00194C6D" w:rsidRDefault="0087651E" w:rsidP="00B57AB5">
            <w:pPr>
              <w:spacing w:line="240" w:lineRule="auto"/>
              <w:ind w:firstLine="0"/>
              <w:jc w:val="center"/>
              <w:rPr>
                <w:sz w:val="12"/>
                <w:szCs w:val="12"/>
              </w:rPr>
            </w:pPr>
          </w:p>
        </w:tc>
        <w:tc>
          <w:tcPr>
            <w:tcW w:w="2887" w:type="dxa"/>
            <w:vMerge/>
          </w:tcPr>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Сохранение доли педагогических работников с высшим образованием  в общеобразовательных учреждениях.</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80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80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«Развитие инфраструктуры дошкольного, общего и дополнительного образования детей»</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15.</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«Проведение капитального ремонта </w:t>
            </w:r>
          </w:p>
          <w:p w:rsidR="0087651E" w:rsidRPr="00194C6D" w:rsidRDefault="0087651E" w:rsidP="00B57AB5">
            <w:pPr>
              <w:spacing w:line="240" w:lineRule="auto"/>
              <w:ind w:firstLine="0"/>
              <w:jc w:val="center"/>
              <w:rPr>
                <w:sz w:val="12"/>
                <w:szCs w:val="12"/>
              </w:rPr>
            </w:pPr>
            <w:r w:rsidRPr="00194C6D">
              <w:rPr>
                <w:sz w:val="12"/>
                <w:szCs w:val="12"/>
              </w:rPr>
              <w:t>в образовательных организациях».</w:t>
            </w:r>
          </w:p>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Обеспечение мероприятий по проведению капитального ремонта в образовательных организациях.</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0</w:t>
            </w:r>
          </w:p>
        </w:tc>
        <w:tc>
          <w:tcPr>
            <w:tcW w:w="1684" w:type="dxa"/>
          </w:tcPr>
          <w:p w:rsidR="0087651E" w:rsidRPr="00194C6D" w:rsidRDefault="0087651E" w:rsidP="00B57AB5">
            <w:pPr>
              <w:spacing w:line="240" w:lineRule="auto"/>
              <w:ind w:firstLine="0"/>
              <w:jc w:val="center"/>
              <w:rPr>
                <w:sz w:val="12"/>
                <w:szCs w:val="12"/>
              </w:rPr>
            </w:pP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16.</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w:t>
            </w:r>
          </w:p>
          <w:p w:rsidR="0087651E" w:rsidRPr="00194C6D" w:rsidRDefault="0087651E" w:rsidP="00B57AB5">
            <w:pPr>
              <w:spacing w:line="240" w:lineRule="auto"/>
              <w:ind w:firstLine="0"/>
              <w:jc w:val="center"/>
              <w:rPr>
                <w:sz w:val="12"/>
                <w:szCs w:val="12"/>
              </w:rPr>
            </w:pPr>
            <w:r w:rsidRPr="00194C6D">
              <w:rPr>
                <w:sz w:val="12"/>
                <w:szCs w:val="12"/>
              </w:rPr>
              <w:t>«Обновление материально-технической базы в организациях осуществляющих образовательную деятельность по основным образовательным программам».</w:t>
            </w:r>
          </w:p>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Обеспечение выполнения мероприятий по оснащению образовательных организаций средствами обучения и воспитания.</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sz w:val="12"/>
                <w:szCs w:val="12"/>
              </w:rPr>
            </w:pPr>
            <w:r w:rsidRPr="00194C6D">
              <w:rPr>
                <w:b/>
                <w:i/>
                <w:sz w:val="12"/>
                <w:szCs w:val="12"/>
              </w:rPr>
              <w:t>Комплекс процессных мероприятий «Социальные гарантии работникам образования»</w:t>
            </w:r>
          </w:p>
        </w:tc>
      </w:tr>
      <w:tr w:rsidR="0087651E" w:rsidRPr="00194C6D" w:rsidTr="00B57AB5">
        <w:tc>
          <w:tcPr>
            <w:tcW w:w="15160" w:type="dxa"/>
            <w:gridSpan w:val="14"/>
          </w:tcPr>
          <w:p w:rsidR="0087651E" w:rsidRPr="00194C6D" w:rsidRDefault="0087651E" w:rsidP="00B57AB5">
            <w:pPr>
              <w:spacing w:line="240" w:lineRule="auto"/>
              <w:ind w:firstLine="0"/>
              <w:jc w:val="center"/>
              <w:rPr>
                <w:sz w:val="12"/>
                <w:szCs w:val="12"/>
              </w:rPr>
            </w:pPr>
            <w:r w:rsidRPr="00194C6D">
              <w:rPr>
                <w:iCs/>
                <w:sz w:val="12"/>
                <w:szCs w:val="12"/>
              </w:rPr>
              <w:t>Задача 1. Повышение социального статуса работников образования, привлекательности педагогической профессии для молодёжи.</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«Социальные гарантии работникам образования»</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Обеспечение возможности педагогическим работникам получать ежемесячное денежное вознаграждение за классное руководство в размере пять тысяч рублей в месяц.</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p>
        </w:tc>
        <w:tc>
          <w:tcPr>
            <w:tcW w:w="2887" w:type="dxa"/>
          </w:tcPr>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Обеспечение возможности педагогическим работникам ОУ, получать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sz w:val="12"/>
                <w:szCs w:val="12"/>
              </w:rPr>
            </w:pPr>
            <w:r w:rsidRPr="00194C6D">
              <w:rPr>
                <w:b/>
                <w:i/>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87651E" w:rsidRPr="00194C6D" w:rsidTr="00B57AB5">
        <w:tc>
          <w:tcPr>
            <w:tcW w:w="15160" w:type="dxa"/>
            <w:gridSpan w:val="14"/>
          </w:tcPr>
          <w:p w:rsidR="0087651E" w:rsidRPr="00194C6D" w:rsidRDefault="0087651E" w:rsidP="00B57AB5">
            <w:pPr>
              <w:spacing w:line="240" w:lineRule="auto"/>
              <w:ind w:firstLine="0"/>
              <w:jc w:val="center"/>
              <w:rPr>
                <w:sz w:val="12"/>
                <w:szCs w:val="12"/>
              </w:rPr>
            </w:pPr>
            <w:r w:rsidRPr="00194C6D">
              <w:rPr>
                <w:sz w:val="12"/>
                <w:szCs w:val="12"/>
              </w:rPr>
              <w:t>Задача 1. Развитие безбарьерной адаптивной образовательной среды, подразумевающее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 – инвалидами и детьми с ОВЗ по получению ими качественного образования.</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18.</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«Создание универсальной безбарьерной среды для инклюзивного образования детей-инвалидов и детей с ограниченными возможностями здоровья»</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Рост доли образовательных организаций оснащенных универсальной безбарьерной образовательной средой для инклюзивного образования детей-инвалидов и детей с ОВЗ.</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19.</w:t>
            </w:r>
          </w:p>
        </w:tc>
        <w:tc>
          <w:tcPr>
            <w:tcW w:w="2887" w:type="dxa"/>
          </w:tcPr>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Организация возможности детям-инвалидам и детям с ОВЗ получать качественное образование.</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sz w:val="12"/>
                <w:szCs w:val="12"/>
              </w:rPr>
            </w:pPr>
            <w:r w:rsidRPr="00194C6D">
              <w:rPr>
                <w:b/>
                <w:i/>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87651E" w:rsidRPr="00194C6D" w:rsidTr="00B57AB5">
        <w:tc>
          <w:tcPr>
            <w:tcW w:w="15160" w:type="dxa"/>
            <w:gridSpan w:val="14"/>
          </w:tcPr>
          <w:p w:rsidR="0087651E" w:rsidRPr="00194C6D" w:rsidRDefault="0087651E" w:rsidP="00B57AB5">
            <w:pPr>
              <w:spacing w:line="240" w:lineRule="auto"/>
              <w:ind w:firstLine="0"/>
              <w:jc w:val="center"/>
              <w:rPr>
                <w:sz w:val="12"/>
                <w:szCs w:val="12"/>
              </w:rPr>
            </w:pPr>
            <w:r w:rsidRPr="00194C6D">
              <w:rPr>
                <w:sz w:val="12"/>
                <w:szCs w:val="12"/>
              </w:rPr>
              <w:t xml:space="preserve">Задача 1. </w:t>
            </w:r>
            <w:r w:rsidRPr="00194C6D">
              <w:rPr>
                <w:color w:val="000000"/>
                <w:sz w:val="12"/>
                <w:szCs w:val="12"/>
              </w:rPr>
              <w:t>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20.</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«Формирование и развитие муниципальной системы оценки качества образования»</w:t>
            </w:r>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Сформированность системы соответствующего механизма (стандартизированные оценочные процедуры) на каждом из уровней образования</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3</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3</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21.</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«Создание в образовательных организациях коллегиальных органов управления»</w:t>
            </w:r>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Во всех образовательных организациях будут действовать коллегиальные органы управления с участием общественности (родители, работодатели), наделенные полномочиями по принятию решений по стратегическим вопросам образовательной и финансово-хозяйственной деятельности.</w:t>
            </w:r>
          </w:p>
        </w:tc>
        <w:tc>
          <w:tcPr>
            <w:tcW w:w="933" w:type="dxa"/>
          </w:tcPr>
          <w:p w:rsidR="0087651E" w:rsidRPr="00194C6D" w:rsidRDefault="0087651E" w:rsidP="00B57AB5">
            <w:pPr>
              <w:spacing w:line="240" w:lineRule="auto"/>
              <w:ind w:firstLine="0"/>
              <w:jc w:val="center"/>
              <w:rPr>
                <w:sz w:val="12"/>
                <w:szCs w:val="12"/>
              </w:rPr>
            </w:pPr>
            <w:r w:rsidRPr="00194C6D">
              <w:rPr>
                <w:color w:val="000000"/>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lastRenderedPageBreak/>
              <w:t>22.</w:t>
            </w:r>
          </w:p>
        </w:tc>
        <w:tc>
          <w:tcPr>
            <w:tcW w:w="2887"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Мероприятие</w:t>
            </w:r>
          </w:p>
          <w:p w:rsidR="0087651E" w:rsidRPr="00194C6D" w:rsidRDefault="0087651E" w:rsidP="00B57AB5">
            <w:pPr>
              <w:spacing w:line="240" w:lineRule="auto"/>
              <w:ind w:firstLine="0"/>
              <w:jc w:val="center"/>
              <w:rPr>
                <w:sz w:val="12"/>
                <w:szCs w:val="12"/>
              </w:rPr>
            </w:pPr>
            <w:r w:rsidRPr="00194C6D">
              <w:rPr>
                <w:color w:val="000000"/>
                <w:sz w:val="12"/>
                <w:szCs w:val="12"/>
              </w:rPr>
              <w:t>«Обеспечение доступности информации о своей деятельности на официальных сайтах образовательных организаций»</w:t>
            </w:r>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Все образовательные организации будут обеспечивать потребителям доступность информации о своей деятельности на официальных сайтах</w:t>
            </w:r>
          </w:p>
        </w:tc>
        <w:tc>
          <w:tcPr>
            <w:tcW w:w="933" w:type="dxa"/>
          </w:tcPr>
          <w:p w:rsidR="0087651E" w:rsidRPr="00194C6D" w:rsidRDefault="0087651E" w:rsidP="00B57AB5">
            <w:pPr>
              <w:spacing w:line="240" w:lineRule="auto"/>
              <w:ind w:firstLine="0"/>
              <w:jc w:val="center"/>
              <w:rPr>
                <w:sz w:val="12"/>
                <w:szCs w:val="12"/>
              </w:rPr>
            </w:pPr>
            <w:r w:rsidRPr="00194C6D">
              <w:rPr>
                <w:color w:val="000000"/>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«Вовлечение детей и подростков в социальную практику»</w:t>
            </w:r>
          </w:p>
        </w:tc>
      </w:tr>
      <w:tr w:rsidR="0087651E" w:rsidRPr="00194C6D" w:rsidTr="00B57AB5">
        <w:tc>
          <w:tcPr>
            <w:tcW w:w="15160" w:type="dxa"/>
            <w:gridSpan w:val="14"/>
          </w:tcPr>
          <w:p w:rsidR="0087651E" w:rsidRPr="00194C6D" w:rsidRDefault="0087651E" w:rsidP="00B57AB5">
            <w:pPr>
              <w:spacing w:line="240" w:lineRule="auto"/>
              <w:ind w:firstLine="0"/>
              <w:jc w:val="center"/>
              <w:rPr>
                <w:sz w:val="12"/>
                <w:szCs w:val="12"/>
              </w:rPr>
            </w:pPr>
            <w:r w:rsidRPr="00194C6D">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23.</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w:t>
            </w:r>
          </w:p>
          <w:p w:rsidR="0087651E" w:rsidRPr="00194C6D" w:rsidRDefault="0087651E" w:rsidP="00B57AB5">
            <w:pPr>
              <w:spacing w:line="240" w:lineRule="auto"/>
              <w:ind w:firstLine="0"/>
              <w:jc w:val="center"/>
              <w:rPr>
                <w:sz w:val="12"/>
                <w:szCs w:val="12"/>
              </w:rPr>
            </w:pPr>
            <w:r w:rsidRPr="00194C6D">
              <w:rPr>
                <w:sz w:val="12"/>
                <w:szCs w:val="12"/>
              </w:rPr>
              <w:t>«Повышение уровня духовно-нравственной культуры и культуры ответственного гражданского поведения».</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Предоставление возможности детям и подросткам, заниматься добровольческой деятельностью.</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17</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17</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17</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p>
        </w:tc>
        <w:tc>
          <w:tcPr>
            <w:tcW w:w="2887" w:type="dxa"/>
          </w:tcPr>
          <w:p w:rsidR="0087651E" w:rsidRPr="00194C6D" w:rsidRDefault="0087651E" w:rsidP="00B57AB5">
            <w:pPr>
              <w:spacing w:line="240" w:lineRule="auto"/>
              <w:ind w:firstLine="0"/>
              <w:jc w:val="center"/>
              <w:rPr>
                <w:sz w:val="12"/>
                <w:szCs w:val="12"/>
              </w:rPr>
            </w:pP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Предоставление возможности детям и подросткам в возрасте от 14 до 18 лет, принимать участие в деятельности молодежных общественных объединений патриотической, туристической, экологической</w:t>
            </w:r>
            <w:r w:rsidR="00B57AB5">
              <w:rPr>
                <w:sz w:val="12"/>
                <w:szCs w:val="12"/>
              </w:rPr>
              <w:t>, краеведческой направленности.</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7</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7,5</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24.</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«Оказание психолого-педагогической помощи участникам образовательных отношений».</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Организация комплексного психолого-педагогического сопровождения участн</w:t>
            </w:r>
            <w:r w:rsidR="00B57AB5">
              <w:rPr>
                <w:sz w:val="12"/>
                <w:szCs w:val="12"/>
              </w:rPr>
              <w:t>иков образовательных отношений.</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25.</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«Сохранение и развитие существующей системы отдыха и оздоровления детей, расширение малозатратных форм детского и молодежного отд</w:t>
            </w:r>
            <w:r w:rsidR="00B57AB5">
              <w:rPr>
                <w:sz w:val="12"/>
                <w:szCs w:val="12"/>
              </w:rPr>
              <w:t>ыха, оздоровления и занятости».</w:t>
            </w:r>
          </w:p>
        </w:tc>
        <w:tc>
          <w:tcPr>
            <w:tcW w:w="3105" w:type="dxa"/>
          </w:tcPr>
          <w:p w:rsidR="0087651E" w:rsidRPr="00194C6D" w:rsidRDefault="0087651E" w:rsidP="00B57AB5">
            <w:pPr>
              <w:spacing w:line="240" w:lineRule="auto"/>
              <w:ind w:firstLine="0"/>
              <w:jc w:val="center"/>
              <w:rPr>
                <w:sz w:val="12"/>
                <w:szCs w:val="12"/>
              </w:rPr>
            </w:pPr>
            <w:r w:rsidRPr="00194C6D">
              <w:rPr>
                <w:iCs/>
                <w:sz w:val="12"/>
                <w:szCs w:val="12"/>
              </w:rPr>
              <w:t>Создание эффективной системы организации отдыха, оздоровления и занятости, способствующей воспитанию и развитию детей и подростков.</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30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31</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32</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33</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26.</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w:t>
            </w:r>
            <w:r w:rsidR="00B57AB5">
              <w:rPr>
                <w:sz w:val="12"/>
                <w:szCs w:val="12"/>
              </w:rPr>
              <w:t>ситуации, детей «группы риска».</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Организация различных форм отдыха, оздоровления и занятости детей и подростков.</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27.</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«Организация временной занятости несовершеннолетних граждан в возрасте </w:t>
            </w:r>
          </w:p>
          <w:p w:rsidR="0087651E" w:rsidRPr="00194C6D" w:rsidRDefault="0087651E" w:rsidP="00B57AB5">
            <w:pPr>
              <w:spacing w:line="240" w:lineRule="auto"/>
              <w:ind w:firstLine="0"/>
              <w:jc w:val="center"/>
              <w:rPr>
                <w:sz w:val="12"/>
                <w:szCs w:val="12"/>
              </w:rPr>
            </w:pPr>
            <w:r w:rsidRPr="00194C6D">
              <w:rPr>
                <w:sz w:val="12"/>
                <w:szCs w:val="12"/>
              </w:rPr>
              <w:t>от 14 до 18</w:t>
            </w:r>
            <w:r w:rsidR="00B57AB5">
              <w:rPr>
                <w:sz w:val="12"/>
                <w:szCs w:val="12"/>
              </w:rPr>
              <w:t xml:space="preserve"> лет в течение летних каникул».</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Временное трудоустройство  несовершеннолетних.</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4</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4</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color w:val="000000"/>
                <w:sz w:val="12"/>
                <w:szCs w:val="12"/>
              </w:rPr>
              <w:t>Задача 1. Обеспечение социальной поддержки детей-сирот, детей, оставшихся без попечения родителей.</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28.</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«Социально-правовая защита детей»</w:t>
            </w:r>
          </w:p>
        </w:tc>
        <w:tc>
          <w:tcPr>
            <w:tcW w:w="3105" w:type="dxa"/>
          </w:tcPr>
          <w:p w:rsidR="0087651E" w:rsidRPr="00194C6D" w:rsidRDefault="0087651E" w:rsidP="00B57AB5">
            <w:pPr>
              <w:spacing w:line="240" w:lineRule="auto"/>
              <w:ind w:firstLine="0"/>
              <w:jc w:val="center"/>
              <w:rPr>
                <w:color w:val="000000"/>
                <w:sz w:val="12"/>
                <w:szCs w:val="12"/>
              </w:rPr>
            </w:pPr>
            <w:r w:rsidRPr="00194C6D">
              <w:rPr>
                <w:color w:val="000000"/>
                <w:sz w:val="12"/>
                <w:szCs w:val="12"/>
              </w:rPr>
              <w:t>Увеличение доли детей-сирот и детей, оставшихся без попечения родителей, воспитывающихся в семьях опекунов, попечителей, приемных родителей.</w:t>
            </w:r>
          </w:p>
          <w:p w:rsidR="0087651E" w:rsidRPr="00194C6D" w:rsidRDefault="0087651E" w:rsidP="00B57AB5">
            <w:pPr>
              <w:spacing w:line="240" w:lineRule="auto"/>
              <w:ind w:firstLine="0"/>
              <w:jc w:val="center"/>
              <w:rPr>
                <w:color w:val="000000"/>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57,4</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57,6</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57,7</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57,7</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«Совершенствование организации питания учащихся в общеобразовательных организациях Адамовского района»</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sz w:val="12"/>
                <w:szCs w:val="12"/>
              </w:rPr>
              <w:t xml:space="preserve">Задача 1. </w:t>
            </w:r>
            <w:r w:rsidRPr="00194C6D">
              <w:rPr>
                <w:color w:val="000000"/>
                <w:sz w:val="12"/>
                <w:szCs w:val="12"/>
                <w:shd w:val="clear" w:color="auto" w:fill="FFFFFF"/>
              </w:rPr>
              <w:t>Создание условий для обеспечения здорового питания школьников в целях сохранения и укрепления их здоровья</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29.</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«Совершенствование системы управления</w:t>
            </w:r>
            <w:r w:rsidR="00B57AB5">
              <w:rPr>
                <w:sz w:val="12"/>
                <w:szCs w:val="12"/>
              </w:rPr>
              <w:t xml:space="preserve"> организации школьного питания»</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100 % охват обучающихся образовательных организаций горячим питанием.</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30.</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«Обеспечение качественного и сбалансированного школьного питания в соответствии с возрастными и физиологическими потребностями школьников в</w:t>
            </w:r>
            <w:r w:rsidR="00B57AB5">
              <w:rPr>
                <w:sz w:val="12"/>
                <w:szCs w:val="12"/>
              </w:rPr>
              <w:t xml:space="preserve"> пищевых веществах и энергии»  </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Увеличение в рационе питания учащихся доли продуктов, обогащенных витаминами и микронутриентами.</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31.</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«Модернизация материально-технической базы пищеблоков о</w:t>
            </w:r>
            <w:r w:rsidR="00B57AB5">
              <w:rPr>
                <w:sz w:val="12"/>
                <w:szCs w:val="12"/>
              </w:rPr>
              <w:t>бщеобразовательных организаций»</w:t>
            </w:r>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Комплектование пищеблоков необходимым технологическим оборудованием, посудой и инвентарем</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32.</w:t>
            </w:r>
          </w:p>
        </w:tc>
        <w:tc>
          <w:tcPr>
            <w:tcW w:w="2887" w:type="dxa"/>
          </w:tcPr>
          <w:p w:rsidR="0087651E" w:rsidRPr="00194C6D" w:rsidRDefault="0087651E" w:rsidP="00B57AB5">
            <w:pPr>
              <w:spacing w:line="240" w:lineRule="auto"/>
              <w:ind w:firstLine="0"/>
              <w:jc w:val="center"/>
              <w:rPr>
                <w:sz w:val="12"/>
                <w:szCs w:val="12"/>
              </w:rPr>
            </w:pPr>
            <w:proofErr w:type="gramStart"/>
            <w:r w:rsidRPr="00194C6D">
              <w:rPr>
                <w:sz w:val="12"/>
                <w:szCs w:val="12"/>
              </w:rPr>
              <w:t>Мероприятие «Организация бесплатного горячего питания обучающихся получающих начальное общее образование (один раз в день) в общеобразовательных организациях»</w:t>
            </w:r>
            <w:proofErr w:type="gramEnd"/>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Питание обучающихся начальных классов за счет средств местного и областного бюджета, как составляющей в структуре финансирования питания</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33.</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«Организация питания </w:t>
            </w:r>
            <w:proofErr w:type="gramStart"/>
            <w:r w:rsidRPr="00194C6D">
              <w:rPr>
                <w:sz w:val="12"/>
                <w:szCs w:val="12"/>
              </w:rPr>
              <w:t>обучающихся</w:t>
            </w:r>
            <w:proofErr w:type="gramEnd"/>
          </w:p>
          <w:p w:rsidR="0087651E" w:rsidRPr="00194C6D" w:rsidRDefault="0087651E" w:rsidP="00B57AB5">
            <w:pPr>
              <w:spacing w:line="240" w:lineRule="auto"/>
              <w:ind w:firstLine="0"/>
              <w:jc w:val="center"/>
              <w:rPr>
                <w:sz w:val="12"/>
                <w:szCs w:val="12"/>
              </w:rPr>
            </w:pPr>
            <w:r w:rsidRPr="00194C6D">
              <w:rPr>
                <w:sz w:val="12"/>
                <w:szCs w:val="12"/>
              </w:rPr>
              <w:t>5-11 классов в общеобразовательных организациях»</w:t>
            </w:r>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Питание обучающихся 5-11 классов за счет средств местного бюджета, как составляющей в структуре финансирования питания</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34.</w:t>
            </w:r>
          </w:p>
        </w:tc>
        <w:tc>
          <w:tcPr>
            <w:tcW w:w="2887" w:type="dxa"/>
          </w:tcPr>
          <w:p w:rsidR="0087651E" w:rsidRPr="00194C6D" w:rsidRDefault="0087651E" w:rsidP="00B57AB5">
            <w:pPr>
              <w:spacing w:line="240" w:lineRule="auto"/>
              <w:ind w:firstLine="0"/>
              <w:jc w:val="center"/>
              <w:rPr>
                <w:sz w:val="12"/>
                <w:szCs w:val="12"/>
              </w:rPr>
            </w:pPr>
            <w:proofErr w:type="gramStart"/>
            <w:r w:rsidRPr="00194C6D">
              <w:rPr>
                <w:sz w:val="12"/>
                <w:szCs w:val="12"/>
              </w:rPr>
              <w:t>Мероприятие «Обеспечение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tc>
        <w:tc>
          <w:tcPr>
            <w:tcW w:w="3105" w:type="dxa"/>
          </w:tcPr>
          <w:p w:rsidR="0087651E" w:rsidRPr="00194C6D" w:rsidRDefault="0087651E" w:rsidP="00B57AB5">
            <w:pPr>
              <w:spacing w:line="240" w:lineRule="auto"/>
              <w:ind w:firstLine="0"/>
              <w:jc w:val="center"/>
              <w:rPr>
                <w:sz w:val="12"/>
                <w:szCs w:val="12"/>
              </w:rPr>
            </w:pPr>
            <w:r w:rsidRPr="00194C6D">
              <w:rPr>
                <w:color w:val="000000"/>
                <w:sz w:val="12"/>
                <w:szCs w:val="12"/>
              </w:rPr>
              <w:t>Питание обучающихся с ОВЗ за счет средств местного бюджета, как составляющей в структуре финансирования питания</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«Безопасность образовательных организаций Адамовского района»</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35.</w:t>
            </w:r>
          </w:p>
        </w:tc>
        <w:tc>
          <w:tcPr>
            <w:tcW w:w="2887" w:type="dxa"/>
          </w:tcPr>
          <w:p w:rsidR="0087651E" w:rsidRPr="00194C6D" w:rsidRDefault="0087651E" w:rsidP="00B57AB5">
            <w:pPr>
              <w:widowControl w:val="0"/>
              <w:autoSpaceDE w:val="0"/>
              <w:autoSpaceDN w:val="0"/>
              <w:adjustRightInd w:val="0"/>
              <w:spacing w:line="240" w:lineRule="auto"/>
              <w:ind w:firstLine="0"/>
              <w:contextualSpacing/>
              <w:jc w:val="center"/>
              <w:rPr>
                <w:sz w:val="12"/>
                <w:szCs w:val="12"/>
              </w:rPr>
            </w:pPr>
            <w:r w:rsidRPr="00194C6D">
              <w:rPr>
                <w:sz w:val="12"/>
                <w:szCs w:val="12"/>
              </w:rPr>
              <w:t>Мероприятие «Оснащение ОУ района современным  противопожарным оборудованием, средствами защиты и пожаротушения.</w:t>
            </w:r>
          </w:p>
          <w:p w:rsidR="0087651E" w:rsidRPr="00194C6D" w:rsidRDefault="0087651E" w:rsidP="00B57AB5">
            <w:pPr>
              <w:spacing w:line="240" w:lineRule="auto"/>
              <w:ind w:firstLine="0"/>
              <w:jc w:val="center"/>
              <w:rPr>
                <w:sz w:val="12"/>
                <w:szCs w:val="12"/>
              </w:rPr>
            </w:pPr>
            <w:r w:rsidRPr="00194C6D">
              <w:rPr>
                <w:sz w:val="12"/>
                <w:szCs w:val="12"/>
              </w:rPr>
              <w:t>Организация обучения и периодической переподготовки кадров, ответственных за безопасность ОУ».</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Соответствие всех образовательных организаций нормам и правилам пожарной безопасности.</w:t>
            </w:r>
          </w:p>
          <w:p w:rsidR="0087651E" w:rsidRPr="00194C6D" w:rsidRDefault="0087651E" w:rsidP="00B57AB5">
            <w:pPr>
              <w:spacing w:line="240" w:lineRule="auto"/>
              <w:ind w:firstLine="0"/>
              <w:jc w:val="center"/>
              <w:rPr>
                <w:sz w:val="12"/>
                <w:szCs w:val="12"/>
              </w:rPr>
            </w:pPr>
            <w:r w:rsidRPr="00194C6D">
              <w:rPr>
                <w:sz w:val="12"/>
                <w:szCs w:val="12"/>
              </w:rPr>
              <w:t>Периодическая переподготовка кадров, ответственных за безопасность образовательных организаций.</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36.</w:t>
            </w:r>
          </w:p>
        </w:tc>
        <w:tc>
          <w:tcPr>
            <w:tcW w:w="2887" w:type="dxa"/>
          </w:tcPr>
          <w:p w:rsidR="0087651E" w:rsidRPr="00194C6D" w:rsidRDefault="0087651E" w:rsidP="00B57AB5">
            <w:pPr>
              <w:widowControl w:val="0"/>
              <w:autoSpaceDE w:val="0"/>
              <w:autoSpaceDN w:val="0"/>
              <w:adjustRightInd w:val="0"/>
              <w:spacing w:line="240" w:lineRule="auto"/>
              <w:ind w:firstLine="0"/>
              <w:contextualSpacing/>
              <w:jc w:val="center"/>
              <w:rPr>
                <w:sz w:val="12"/>
                <w:szCs w:val="12"/>
              </w:rPr>
            </w:pPr>
            <w:r w:rsidRPr="00194C6D">
              <w:rPr>
                <w:sz w:val="12"/>
                <w:szCs w:val="12"/>
              </w:rPr>
              <w:t>Мероприятие «Реализация мероприятий по установке оборудования и проведению ремонтных работ в области антитеррористической защищенности».</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Увеличение доли образовательных учреждений, оснащенных оборудованием в области антитеррористической защищенности.</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55</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60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65</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75</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85</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90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37.</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 xml:space="preserve">Мероприятие «Устранение аварийности; создание </w:t>
            </w:r>
            <w:r w:rsidRPr="00194C6D">
              <w:rPr>
                <w:sz w:val="12"/>
                <w:szCs w:val="12"/>
              </w:rPr>
              <w:lastRenderedPageBreak/>
              <w:t xml:space="preserve">безопасных и благоприятных условий для пребывания учащихся и воспитанников в ОУ. Проведение работ по устранению неисправностей изношенных конструктивных элементов зданий ОУ.» </w:t>
            </w:r>
          </w:p>
        </w:tc>
        <w:tc>
          <w:tcPr>
            <w:tcW w:w="3105" w:type="dxa"/>
          </w:tcPr>
          <w:p w:rsidR="0087651E" w:rsidRPr="00194C6D" w:rsidRDefault="0087651E" w:rsidP="00B57AB5">
            <w:pPr>
              <w:spacing w:line="240" w:lineRule="auto"/>
              <w:ind w:firstLine="0"/>
              <w:contextualSpacing/>
              <w:jc w:val="center"/>
              <w:rPr>
                <w:sz w:val="12"/>
                <w:szCs w:val="12"/>
              </w:rPr>
            </w:pPr>
            <w:r w:rsidRPr="00194C6D">
              <w:rPr>
                <w:sz w:val="12"/>
                <w:szCs w:val="12"/>
              </w:rPr>
              <w:lastRenderedPageBreak/>
              <w:t xml:space="preserve">Все образовательные организации обеспечены </w:t>
            </w:r>
            <w:r w:rsidRPr="00194C6D">
              <w:rPr>
                <w:sz w:val="12"/>
                <w:szCs w:val="12"/>
              </w:rPr>
              <w:lastRenderedPageBreak/>
              <w:t>безопасными условиями получения образования в общей численности учащихся.</w:t>
            </w:r>
          </w:p>
          <w:p w:rsidR="0087651E" w:rsidRPr="00194C6D" w:rsidRDefault="0087651E" w:rsidP="00B57AB5">
            <w:pPr>
              <w:spacing w:line="240" w:lineRule="auto"/>
              <w:ind w:firstLine="0"/>
              <w:jc w:val="center"/>
              <w:rPr>
                <w:sz w:val="12"/>
                <w:szCs w:val="12"/>
              </w:rPr>
            </w:pP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lastRenderedPageBreak/>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lastRenderedPageBreak/>
              <w:t>38.</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«Повышение технической надежности зданий, устранение риска возникновения аварийных ситуаций»</w:t>
            </w:r>
          </w:p>
        </w:tc>
        <w:tc>
          <w:tcPr>
            <w:tcW w:w="3105" w:type="dxa"/>
          </w:tcPr>
          <w:p w:rsidR="0087651E" w:rsidRPr="00194C6D" w:rsidRDefault="0087651E" w:rsidP="00B57AB5">
            <w:pPr>
              <w:spacing w:line="240" w:lineRule="auto"/>
              <w:ind w:firstLine="0"/>
              <w:contextualSpacing/>
              <w:jc w:val="center"/>
              <w:rPr>
                <w:sz w:val="12"/>
                <w:szCs w:val="12"/>
              </w:rPr>
            </w:pPr>
            <w:r w:rsidRPr="00194C6D">
              <w:rPr>
                <w:sz w:val="12"/>
                <w:szCs w:val="12"/>
              </w:rPr>
              <w:t xml:space="preserve">Материально-техническое обеспечение образовательных </w:t>
            </w:r>
            <w:proofErr w:type="gramStart"/>
            <w:r w:rsidRPr="00194C6D">
              <w:rPr>
                <w:sz w:val="12"/>
                <w:szCs w:val="12"/>
              </w:rPr>
              <w:t>организаций</w:t>
            </w:r>
            <w:proofErr w:type="gramEnd"/>
            <w:r w:rsidRPr="00194C6D">
              <w:rPr>
                <w:sz w:val="12"/>
                <w:szCs w:val="12"/>
              </w:rPr>
              <w:t xml:space="preserve"> отвечающее требованиям надзорных органов.</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39.</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«Реализация мероприятий по оснащению ОУ района транспортными средствами для безопасной перевозки детей».</w:t>
            </w:r>
          </w:p>
        </w:tc>
        <w:tc>
          <w:tcPr>
            <w:tcW w:w="3105" w:type="dxa"/>
          </w:tcPr>
          <w:p w:rsidR="0087651E" w:rsidRPr="00194C6D" w:rsidRDefault="0087651E" w:rsidP="00B57AB5">
            <w:pPr>
              <w:spacing w:line="240" w:lineRule="auto"/>
              <w:ind w:firstLine="0"/>
              <w:jc w:val="center"/>
              <w:rPr>
                <w:sz w:val="12"/>
                <w:szCs w:val="12"/>
              </w:rPr>
            </w:pPr>
            <w:proofErr w:type="gramStart"/>
            <w:r w:rsidRPr="00194C6D">
              <w:rPr>
                <w:sz w:val="12"/>
                <w:szCs w:val="12"/>
              </w:rPr>
              <w:t>Обеспеченность образовательных организаций школьными автобусами для подвоза обучающихся в общеобразовательную организацию для обучения соответствующие требованиям ГОСТ.</w:t>
            </w:r>
            <w:proofErr w:type="gramEnd"/>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40.</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 «Обеспечение информационной безопасности: установка системы контентной фильтрации со стороны ОУ».</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Все образовательные организации  имеют систему контентной фильтрации.</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r w:rsidR="0087651E" w:rsidRPr="00194C6D" w:rsidTr="00B57AB5">
        <w:tc>
          <w:tcPr>
            <w:tcW w:w="15160" w:type="dxa"/>
            <w:gridSpan w:val="14"/>
          </w:tcPr>
          <w:p w:rsidR="0087651E" w:rsidRPr="00194C6D" w:rsidRDefault="0087651E" w:rsidP="00B57AB5">
            <w:pPr>
              <w:spacing w:line="240" w:lineRule="auto"/>
              <w:ind w:firstLine="0"/>
              <w:jc w:val="center"/>
              <w:rPr>
                <w:b/>
                <w:i/>
                <w:iCs/>
                <w:sz w:val="12"/>
                <w:szCs w:val="12"/>
              </w:rPr>
            </w:pPr>
            <w:r w:rsidRPr="00194C6D">
              <w:rPr>
                <w:b/>
                <w:i/>
                <w:iCs/>
                <w:sz w:val="12"/>
                <w:szCs w:val="12"/>
              </w:rPr>
              <w:t>Комплекс процессных мероприятий «Обеспечение реализации муниципальной программы и прочие мероприятия»</w:t>
            </w:r>
          </w:p>
        </w:tc>
      </w:tr>
      <w:tr w:rsidR="0087651E" w:rsidRPr="00194C6D" w:rsidTr="00B57AB5">
        <w:tc>
          <w:tcPr>
            <w:tcW w:w="15160" w:type="dxa"/>
            <w:gridSpan w:val="14"/>
          </w:tcPr>
          <w:p w:rsidR="0087651E" w:rsidRPr="00194C6D" w:rsidRDefault="0087651E" w:rsidP="00B57AB5">
            <w:pPr>
              <w:spacing w:line="240" w:lineRule="auto"/>
              <w:ind w:firstLine="0"/>
              <w:jc w:val="center"/>
              <w:rPr>
                <w:iCs/>
                <w:sz w:val="12"/>
                <w:szCs w:val="12"/>
              </w:rPr>
            </w:pPr>
            <w:r w:rsidRPr="00194C6D">
              <w:rPr>
                <w:iCs/>
                <w:sz w:val="12"/>
                <w:szCs w:val="12"/>
              </w:rPr>
              <w:t>Задача 1. Координация работы и организационное сопровождение системы образования.</w:t>
            </w:r>
          </w:p>
        </w:tc>
      </w:tr>
      <w:tr w:rsidR="0087651E" w:rsidRPr="00194C6D" w:rsidTr="00B57AB5">
        <w:tc>
          <w:tcPr>
            <w:tcW w:w="501" w:type="dxa"/>
          </w:tcPr>
          <w:p w:rsidR="0087651E" w:rsidRPr="00194C6D" w:rsidRDefault="0087651E" w:rsidP="00B57AB5">
            <w:pPr>
              <w:spacing w:line="240" w:lineRule="auto"/>
              <w:ind w:firstLine="0"/>
              <w:jc w:val="center"/>
              <w:rPr>
                <w:sz w:val="12"/>
                <w:szCs w:val="12"/>
              </w:rPr>
            </w:pPr>
            <w:r w:rsidRPr="00194C6D">
              <w:rPr>
                <w:sz w:val="12"/>
                <w:szCs w:val="12"/>
              </w:rPr>
              <w:t>41.</w:t>
            </w:r>
          </w:p>
        </w:tc>
        <w:tc>
          <w:tcPr>
            <w:tcW w:w="2887" w:type="dxa"/>
          </w:tcPr>
          <w:p w:rsidR="0087651E" w:rsidRPr="00194C6D" w:rsidRDefault="0087651E" w:rsidP="00B57AB5">
            <w:pPr>
              <w:spacing w:line="240" w:lineRule="auto"/>
              <w:ind w:firstLine="0"/>
              <w:jc w:val="center"/>
              <w:rPr>
                <w:sz w:val="12"/>
                <w:szCs w:val="12"/>
              </w:rPr>
            </w:pPr>
            <w:r w:rsidRPr="00194C6D">
              <w:rPr>
                <w:sz w:val="12"/>
                <w:szCs w:val="12"/>
              </w:rPr>
              <w:t>Мероприятие</w:t>
            </w:r>
          </w:p>
          <w:p w:rsidR="0087651E" w:rsidRPr="00194C6D" w:rsidRDefault="0087651E" w:rsidP="00B57AB5">
            <w:pPr>
              <w:spacing w:line="240" w:lineRule="auto"/>
              <w:ind w:firstLine="0"/>
              <w:jc w:val="center"/>
              <w:rPr>
                <w:sz w:val="12"/>
                <w:szCs w:val="12"/>
              </w:rPr>
            </w:pPr>
            <w:r w:rsidRPr="00194C6D">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3105" w:type="dxa"/>
          </w:tcPr>
          <w:p w:rsidR="0087651E" w:rsidRPr="00194C6D" w:rsidRDefault="0087651E" w:rsidP="00B57AB5">
            <w:pPr>
              <w:spacing w:line="240" w:lineRule="auto"/>
              <w:ind w:firstLine="0"/>
              <w:jc w:val="center"/>
              <w:rPr>
                <w:sz w:val="12"/>
                <w:szCs w:val="12"/>
              </w:rPr>
            </w:pPr>
            <w:r w:rsidRPr="00194C6D">
              <w:rPr>
                <w:sz w:val="12"/>
                <w:szCs w:val="12"/>
              </w:rPr>
              <w:t>Все мероприятия, направленные на координацию работы и организационное сопровождение системы образования выполнены.</w:t>
            </w:r>
          </w:p>
        </w:tc>
        <w:tc>
          <w:tcPr>
            <w:tcW w:w="933"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950" w:type="dxa"/>
          </w:tcPr>
          <w:p w:rsidR="0087651E" w:rsidRPr="00194C6D" w:rsidRDefault="0087651E" w:rsidP="00B57AB5">
            <w:pPr>
              <w:spacing w:line="240" w:lineRule="auto"/>
              <w:ind w:firstLine="0"/>
              <w:jc w:val="center"/>
              <w:rPr>
                <w:b/>
                <w:sz w:val="12"/>
                <w:szCs w:val="12"/>
              </w:rPr>
            </w:pPr>
            <w:r w:rsidRPr="00194C6D">
              <w:rPr>
                <w:b/>
                <w:sz w:val="12"/>
                <w:szCs w:val="12"/>
              </w:rPr>
              <w:t>100</w:t>
            </w:r>
          </w:p>
        </w:tc>
        <w:tc>
          <w:tcPr>
            <w:tcW w:w="600"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Pr>
          <w:p w:rsidR="0087651E" w:rsidRPr="00194C6D" w:rsidRDefault="0087651E" w:rsidP="00B57AB5">
            <w:pPr>
              <w:spacing w:line="240" w:lineRule="auto"/>
              <w:ind w:firstLine="0"/>
              <w:jc w:val="center"/>
              <w:rPr>
                <w:sz w:val="12"/>
                <w:szCs w:val="12"/>
              </w:rPr>
            </w:pPr>
            <w:r w:rsidRPr="00194C6D">
              <w:rPr>
                <w:sz w:val="12"/>
                <w:szCs w:val="12"/>
              </w:rPr>
              <w:t>100</w:t>
            </w:r>
          </w:p>
        </w:tc>
        <w:tc>
          <w:tcPr>
            <w:tcW w:w="634"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25"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75" w:type="dxa"/>
            <w:tcBorders>
              <w:left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65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100</w:t>
            </w:r>
          </w:p>
        </w:tc>
        <w:tc>
          <w:tcPr>
            <w:tcW w:w="1684" w:type="dxa"/>
          </w:tcPr>
          <w:p w:rsidR="0087651E" w:rsidRPr="00194C6D" w:rsidRDefault="0087651E" w:rsidP="00B57AB5">
            <w:pPr>
              <w:spacing w:line="240" w:lineRule="auto"/>
              <w:ind w:firstLine="0"/>
              <w:jc w:val="center"/>
              <w:rPr>
                <w:sz w:val="12"/>
                <w:szCs w:val="12"/>
              </w:rPr>
            </w:pPr>
            <w:r w:rsidRPr="00194C6D">
              <w:rPr>
                <w:sz w:val="12"/>
                <w:szCs w:val="12"/>
              </w:rPr>
              <w:t>-</w:t>
            </w:r>
          </w:p>
        </w:tc>
      </w:tr>
    </w:tbl>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tbl>
      <w:tblPr>
        <w:tblpPr w:leftFromText="180" w:rightFromText="180" w:vertAnchor="text" w:horzAnchor="page" w:tblpX="5687" w:tblpY="-571"/>
        <w:tblOverlap w:val="never"/>
        <w:tblW w:w="10824" w:type="dxa"/>
        <w:tblLayout w:type="fixed"/>
        <w:tblLook w:val="0000" w:firstRow="0" w:lastRow="0" w:firstColumn="0" w:lastColumn="0" w:noHBand="0" w:noVBand="0"/>
      </w:tblPr>
      <w:tblGrid>
        <w:gridCol w:w="6510"/>
        <w:gridCol w:w="4314"/>
      </w:tblGrid>
      <w:tr w:rsidR="0087651E" w:rsidRPr="00194C6D" w:rsidTr="00B57AB5">
        <w:trPr>
          <w:trHeight w:val="570"/>
        </w:trPr>
        <w:tc>
          <w:tcPr>
            <w:tcW w:w="6510" w:type="dxa"/>
          </w:tcPr>
          <w:p w:rsidR="0087651E" w:rsidRPr="00194C6D" w:rsidRDefault="0087651E" w:rsidP="00B57AB5">
            <w:pPr>
              <w:spacing w:line="240" w:lineRule="auto"/>
              <w:contextualSpacing/>
              <w:rPr>
                <w:b/>
                <w:color w:val="000000"/>
                <w:sz w:val="12"/>
                <w:szCs w:val="12"/>
              </w:rPr>
            </w:pPr>
          </w:p>
        </w:tc>
        <w:tc>
          <w:tcPr>
            <w:tcW w:w="4314" w:type="dxa"/>
          </w:tcPr>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Приложение № 4</w:t>
            </w:r>
          </w:p>
          <w:p w:rsidR="00B57AB5" w:rsidRDefault="0087651E" w:rsidP="00B57AB5">
            <w:pPr>
              <w:tabs>
                <w:tab w:val="left" w:pos="35"/>
              </w:tabs>
              <w:spacing w:line="240" w:lineRule="auto"/>
              <w:contextualSpacing/>
              <w:rPr>
                <w:rFonts w:eastAsia="Calibri"/>
                <w:sz w:val="12"/>
                <w:szCs w:val="12"/>
              </w:rPr>
            </w:pPr>
            <w:r w:rsidRPr="00194C6D">
              <w:rPr>
                <w:rFonts w:eastAsia="Calibri"/>
                <w:sz w:val="12"/>
                <w:szCs w:val="12"/>
              </w:rPr>
              <w:t>к муниципальной программе «Развитие системы</w:t>
            </w:r>
          </w:p>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образования Адамовского района»</w:t>
            </w:r>
          </w:p>
        </w:tc>
      </w:tr>
    </w:tbl>
    <w:p w:rsidR="0087651E" w:rsidRPr="00194C6D" w:rsidRDefault="0087651E" w:rsidP="00B57AB5">
      <w:pPr>
        <w:spacing w:line="240" w:lineRule="auto"/>
        <w:ind w:firstLine="0"/>
        <w:rPr>
          <w:b/>
          <w:iCs/>
          <w:sz w:val="12"/>
          <w:szCs w:val="12"/>
        </w:rPr>
      </w:pPr>
    </w:p>
    <w:p w:rsidR="0087651E" w:rsidRPr="00194C6D" w:rsidRDefault="0087651E" w:rsidP="00B57AB5">
      <w:pPr>
        <w:tabs>
          <w:tab w:val="left" w:pos="2722"/>
        </w:tabs>
        <w:spacing w:line="240" w:lineRule="auto"/>
        <w:ind w:firstLine="0"/>
        <w:rPr>
          <w:b/>
          <w:iCs/>
          <w:sz w:val="12"/>
          <w:szCs w:val="12"/>
        </w:rPr>
      </w:pPr>
      <w:r w:rsidRPr="00194C6D">
        <w:rPr>
          <w:b/>
          <w:iCs/>
          <w:sz w:val="12"/>
          <w:szCs w:val="12"/>
        </w:rPr>
        <w:t>Финансовое обеспечение муниципальной программы Адамовского района</w:t>
      </w:r>
    </w:p>
    <w:p w:rsidR="0087651E" w:rsidRPr="00194C6D" w:rsidRDefault="0087651E" w:rsidP="00B57AB5">
      <w:pPr>
        <w:tabs>
          <w:tab w:val="left" w:pos="2722"/>
        </w:tabs>
        <w:spacing w:line="240" w:lineRule="auto"/>
        <w:rPr>
          <w:b/>
          <w:iCs/>
          <w:sz w:val="12"/>
          <w:szCs w:val="12"/>
        </w:rPr>
      </w:pPr>
    </w:p>
    <w:tbl>
      <w:tblPr>
        <w:tblW w:w="496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
        <w:gridCol w:w="47"/>
        <w:gridCol w:w="18"/>
        <w:gridCol w:w="3060"/>
        <w:gridCol w:w="1527"/>
        <w:gridCol w:w="775"/>
        <w:gridCol w:w="1013"/>
        <w:gridCol w:w="855"/>
        <w:gridCol w:w="843"/>
        <w:gridCol w:w="990"/>
        <w:gridCol w:w="708"/>
        <w:gridCol w:w="855"/>
        <w:gridCol w:w="890"/>
        <w:gridCol w:w="849"/>
        <w:gridCol w:w="722"/>
        <w:gridCol w:w="1022"/>
        <w:gridCol w:w="32"/>
      </w:tblGrid>
      <w:tr w:rsidR="00B57AB5" w:rsidRPr="00B57AB5" w:rsidTr="00B57AB5">
        <w:trPr>
          <w:trHeight w:val="23"/>
        </w:trPr>
        <w:tc>
          <w:tcPr>
            <w:tcW w:w="185" w:type="pct"/>
            <w:gridSpan w:val="3"/>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п/п</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Главный распорядитель бюджетных средств (ответственный исполнитель, соисполнитель, участник)</w:t>
            </w:r>
          </w:p>
        </w:tc>
        <w:tc>
          <w:tcPr>
            <w:tcW w:w="609" w:type="pct"/>
            <w:gridSpan w:val="2"/>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Код бюджетной квалификации</w:t>
            </w:r>
          </w:p>
        </w:tc>
        <w:tc>
          <w:tcPr>
            <w:tcW w:w="2285" w:type="pct"/>
            <w:gridSpan w:val="8"/>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lang w:eastAsia="zh-CN" w:bidi="ar"/>
              </w:rPr>
            </w:pPr>
            <w:r w:rsidRPr="00B57AB5">
              <w:rPr>
                <w:rFonts w:cs="Times New Roman"/>
                <w:color w:val="22272F"/>
                <w:sz w:val="12"/>
                <w:szCs w:val="12"/>
                <w:lang w:eastAsia="zh-CN" w:bidi="ar"/>
              </w:rPr>
              <w:t>Объем финансового обеспечения по годам реализации, тыс. рублей</w:t>
            </w:r>
          </w:p>
        </w:tc>
        <w:tc>
          <w:tcPr>
            <w:tcW w:w="360" w:type="pct"/>
            <w:gridSpan w:val="2"/>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rPr>
              <w:t>Связь с иными муниципальными программами Адамовского района</w:t>
            </w:r>
          </w:p>
        </w:tc>
      </w:tr>
      <w:tr w:rsidR="00B57AB5" w:rsidRPr="00B57AB5" w:rsidTr="00B57AB5">
        <w:trPr>
          <w:trHeight w:val="23"/>
        </w:trPr>
        <w:tc>
          <w:tcPr>
            <w:tcW w:w="185" w:type="pct"/>
            <w:gridSpan w:val="3"/>
            <w:vMerge/>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ГРБС</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ЦСР</w:t>
            </w:r>
          </w:p>
        </w:tc>
        <w:tc>
          <w:tcPr>
            <w:tcW w:w="291"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2023</w:t>
            </w:r>
          </w:p>
        </w:tc>
        <w:tc>
          <w:tcPr>
            <w:tcW w:w="287"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2024</w:t>
            </w:r>
          </w:p>
        </w:tc>
        <w:tc>
          <w:tcPr>
            <w:tcW w:w="337"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2025</w:t>
            </w:r>
          </w:p>
        </w:tc>
        <w:tc>
          <w:tcPr>
            <w:tcW w:w="241"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2026</w:t>
            </w:r>
          </w:p>
        </w:tc>
        <w:tc>
          <w:tcPr>
            <w:tcW w:w="291"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2027</w:t>
            </w:r>
          </w:p>
        </w:tc>
        <w:tc>
          <w:tcPr>
            <w:tcW w:w="303"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2028</w:t>
            </w:r>
          </w:p>
        </w:tc>
        <w:tc>
          <w:tcPr>
            <w:tcW w:w="289"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2029</w:t>
            </w:r>
          </w:p>
        </w:tc>
        <w:tc>
          <w:tcPr>
            <w:tcW w:w="245"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2030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1</w:t>
            </w: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3</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4</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5</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6</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8</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9</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8</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9</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10</w:t>
            </w:r>
          </w:p>
        </w:tc>
        <w:tc>
          <w:tcPr>
            <w:tcW w:w="360" w:type="pct"/>
            <w:gridSpan w:val="2"/>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11</w:t>
            </w: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1.</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Муниципальная программа "Развитие системы образования Адамовского района"</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всего, в том числе:</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Х</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01 0 00 00000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482 261,36</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513 096,60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495 022,80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501 466,60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01 0 00 00000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482 261,36494</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513 096,60000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495 022,800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501 466,60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242 768,50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2</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Региональный проект «Патриотическое воспитание граждан Российской Федерации»</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всего, в том числе :</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Х</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011EB00000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2 220,9   </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2 189,4   </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2 189,4   </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2 189,4   </w:t>
            </w:r>
          </w:p>
        </w:tc>
        <w:tc>
          <w:tcPr>
            <w:tcW w:w="291"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 xml:space="preserve"> -     </w:t>
            </w:r>
          </w:p>
        </w:tc>
        <w:tc>
          <w:tcPr>
            <w:tcW w:w="303"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 xml:space="preserve"> -     </w:t>
            </w:r>
          </w:p>
        </w:tc>
        <w:tc>
          <w:tcPr>
            <w:tcW w:w="289"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 xml:space="preserve"> -     </w:t>
            </w:r>
          </w:p>
        </w:tc>
        <w:tc>
          <w:tcPr>
            <w:tcW w:w="245"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011EB00000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2 220,9   </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2 189,4   </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2 189,4   </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2 189,4   </w:t>
            </w:r>
          </w:p>
        </w:tc>
        <w:tc>
          <w:tcPr>
            <w:tcW w:w="291"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 xml:space="preserve"> -     </w:t>
            </w:r>
          </w:p>
        </w:tc>
        <w:tc>
          <w:tcPr>
            <w:tcW w:w="303"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 xml:space="preserve"> -     </w:t>
            </w:r>
          </w:p>
        </w:tc>
        <w:tc>
          <w:tcPr>
            <w:tcW w:w="289"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 xml:space="preserve"> -     </w:t>
            </w:r>
          </w:p>
        </w:tc>
        <w:tc>
          <w:tcPr>
            <w:tcW w:w="245"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011EB51790</w:t>
            </w:r>
          </w:p>
        </w:tc>
        <w:tc>
          <w:tcPr>
            <w:tcW w:w="29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2 220,9   </w:t>
            </w:r>
          </w:p>
        </w:tc>
        <w:tc>
          <w:tcPr>
            <w:tcW w:w="28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2 189,40</w:t>
            </w:r>
          </w:p>
        </w:tc>
        <w:tc>
          <w:tcPr>
            <w:tcW w:w="33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2 189,4   </w:t>
            </w:r>
          </w:p>
        </w:tc>
        <w:tc>
          <w:tcPr>
            <w:tcW w:w="24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2 189,4   </w:t>
            </w:r>
          </w:p>
        </w:tc>
        <w:tc>
          <w:tcPr>
            <w:tcW w:w="291" w:type="pct"/>
            <w:tcBorders>
              <w:tl2br w:val="nil"/>
              <w:tr2bl w:val="nil"/>
            </w:tcBorders>
            <w:noWrap/>
            <w:vAlign w:val="bottom"/>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noWrap/>
            <w:vAlign w:val="bottom"/>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noWrap/>
            <w:vAlign w:val="bottom"/>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noWrap/>
            <w:vAlign w:val="bottom"/>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 xml:space="preserve">Комплекс процессных мероприятий "Развитие дошкольного образования" </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всего, в том числе :</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Х</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0140100000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107 954,00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123 685,10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123 685,10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123 685,10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01 4 01 00000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107 954,00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123 685,10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123 685,10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123 685,10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75 635,50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val="en-US" w:eastAsia="zh-CN" w:bidi="ar"/>
              </w:rPr>
              <w:t>Предоставление дошкольного образования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0140160010</w:t>
            </w:r>
          </w:p>
        </w:tc>
        <w:tc>
          <w:tcPr>
            <w:tcW w:w="29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54 004,40</w:t>
            </w:r>
          </w:p>
        </w:tc>
        <w:tc>
          <w:tcPr>
            <w:tcW w:w="28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66 200,00</w:t>
            </w:r>
          </w:p>
        </w:tc>
        <w:tc>
          <w:tcPr>
            <w:tcW w:w="33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66 200,00</w:t>
            </w:r>
          </w:p>
        </w:tc>
        <w:tc>
          <w:tcPr>
            <w:tcW w:w="24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66 200,00</w:t>
            </w:r>
          </w:p>
        </w:tc>
        <w:tc>
          <w:tcPr>
            <w:tcW w:w="29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75 635,50</w:t>
            </w:r>
          </w:p>
        </w:tc>
        <w:tc>
          <w:tcPr>
            <w:tcW w:w="303"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75 635,50</w:t>
            </w:r>
          </w:p>
        </w:tc>
        <w:tc>
          <w:tcPr>
            <w:tcW w:w="289"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75 635,50</w:t>
            </w:r>
          </w:p>
        </w:tc>
        <w:tc>
          <w:tcPr>
            <w:tcW w:w="245"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75 635,50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Мероприятия, направленные на развитие дошкольного образования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0140160020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0140180190</w:t>
            </w:r>
          </w:p>
        </w:tc>
        <w:tc>
          <w:tcPr>
            <w:tcW w:w="29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2 605,50</w:t>
            </w:r>
          </w:p>
        </w:tc>
        <w:tc>
          <w:tcPr>
            <w:tcW w:w="28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2 732,40</w:t>
            </w:r>
          </w:p>
        </w:tc>
        <w:tc>
          <w:tcPr>
            <w:tcW w:w="33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2 732,40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2 732,40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0140180260</w:t>
            </w:r>
          </w:p>
        </w:tc>
        <w:tc>
          <w:tcPr>
            <w:tcW w:w="29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283,20</w:t>
            </w:r>
          </w:p>
        </w:tc>
        <w:tc>
          <w:tcPr>
            <w:tcW w:w="28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141,90</w:t>
            </w:r>
          </w:p>
        </w:tc>
        <w:tc>
          <w:tcPr>
            <w:tcW w:w="33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141,90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 xml:space="preserve"> 141,90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22272F"/>
                <w:sz w:val="12"/>
                <w:szCs w:val="12"/>
              </w:rPr>
            </w:pPr>
            <w:r w:rsidRPr="00B57AB5">
              <w:rPr>
                <w:rFonts w:cs="Times New Roman"/>
                <w:color w:val="22272F"/>
                <w:sz w:val="12"/>
                <w:szCs w:val="12"/>
                <w:lang w:eastAsia="zh-CN" w:bidi="ar"/>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22272F"/>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22272F"/>
                <w:sz w:val="12"/>
                <w:szCs w:val="12"/>
              </w:rPr>
            </w:pPr>
            <w:r w:rsidRPr="00B57AB5">
              <w:rPr>
                <w:rFonts w:cs="Times New Roman"/>
                <w:bCs/>
                <w:color w:val="22272F"/>
                <w:sz w:val="12"/>
                <w:szCs w:val="12"/>
                <w:lang w:val="en-US" w:eastAsia="zh-CN" w:bidi="ar"/>
              </w:rPr>
              <w:t>0140180981</w:t>
            </w:r>
          </w:p>
        </w:tc>
        <w:tc>
          <w:tcPr>
            <w:tcW w:w="291"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51 060,90</w:t>
            </w:r>
          </w:p>
        </w:tc>
        <w:tc>
          <w:tcPr>
            <w:tcW w:w="28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54 610,80</w:t>
            </w:r>
          </w:p>
        </w:tc>
        <w:tc>
          <w:tcPr>
            <w:tcW w:w="337" w:type="pct"/>
            <w:tcBorders>
              <w:tl2br w:val="nil"/>
              <w:tr2bl w:val="nil"/>
            </w:tcBorders>
            <w:noWrap/>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54 610,80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22272F"/>
                <w:sz w:val="12"/>
                <w:szCs w:val="12"/>
              </w:rPr>
            </w:pPr>
            <w:r w:rsidRPr="00B57AB5">
              <w:rPr>
                <w:rFonts w:cs="Times New Roman"/>
                <w:color w:val="22272F"/>
                <w:sz w:val="12"/>
                <w:szCs w:val="12"/>
                <w:lang w:val="en-US" w:eastAsia="zh-CN" w:bidi="ar"/>
              </w:rPr>
              <w:t>54 610,80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22272F"/>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22272F"/>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lastRenderedPageBreak/>
              <w:t>4</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 xml:space="preserve">Комплекс процессных мероприятий "Развитие общего образования" </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0140200000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290 872,83</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299 672,20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284 487,60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291 159,90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360" w:type="pct"/>
            <w:gridSpan w:val="2"/>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0140200000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290 872,83</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299 672,20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284 487,60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291 159,90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bCs/>
                <w:color w:val="000000"/>
                <w:sz w:val="12"/>
                <w:szCs w:val="12"/>
              </w:rPr>
            </w:pPr>
            <w:r w:rsidRPr="00B57AB5">
              <w:rPr>
                <w:rFonts w:cs="Times New Roman"/>
                <w:bCs/>
                <w:color w:val="000000"/>
                <w:sz w:val="12"/>
                <w:szCs w:val="12"/>
                <w:lang w:val="en-US" w:eastAsia="zh-CN" w:bidi="ar"/>
              </w:rPr>
              <w:t>01402R3030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15 991,20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15 901,30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15 901,30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15 901,30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Предоставление общего и среднего образования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0140260110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110 526,53</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113 206,00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98 021,40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104 693,70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128 554,20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развитие и укрепление общего, среднего образования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0140260120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bCs/>
                <w:color w:val="000000"/>
                <w:sz w:val="12"/>
                <w:szCs w:val="12"/>
              </w:rPr>
            </w:pPr>
            <w:r w:rsidRPr="00B57AB5">
              <w:rPr>
                <w:rFonts w:cs="Times New Roman"/>
                <w:bCs/>
                <w:color w:val="000000"/>
                <w:sz w:val="12"/>
                <w:szCs w:val="12"/>
                <w:lang w:val="en-US" w:eastAsia="zh-CN" w:bidi="ar"/>
              </w:rPr>
              <w:t>0140280982</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164 355,10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170 564,90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170 564,90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170 564,90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5</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 xml:space="preserve">Комплекс процессных мероприятий "Развитие дополнительного образования детей" </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0140300000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16 674,75</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21 222,90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19 001,20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19 001,20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360" w:type="pct"/>
            <w:gridSpan w:val="2"/>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0140300000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16 674,75</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21 222,90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19 001,20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19 001,20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0140360210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14 402,11</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15 337,60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13 143,10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13 143,10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16 828,50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 xml:space="preserve">Обеспечение </w:t>
            </w:r>
            <w:proofErr w:type="gramStart"/>
            <w:r w:rsidRPr="00B57AB5">
              <w:rPr>
                <w:rFonts w:cs="Times New Roman"/>
                <w:color w:val="000000"/>
                <w:sz w:val="12"/>
                <w:szCs w:val="12"/>
                <w:lang w:eastAsia="zh-CN" w:bidi="ar"/>
              </w:rPr>
              <w:t>функционирования модели персонифицированного финансирования дополнительного образования детей</w:t>
            </w:r>
            <w:proofErr w:type="gramEnd"/>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0140360220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2 272,64</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5 885,30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5 858,10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5 858,10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Проведение мероприятий по текущему ремонту  в зданиях организаций дополнительного образования детей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0140360230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Эффективное использование потенциала в каникулярное время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0140360240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6</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 xml:space="preserve">Комплекс процессных мероприятий "Выявление и поддержка одаренных детей и молодежи" </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0140400000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100,00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90,00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544,00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544,00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360" w:type="pct"/>
            <w:gridSpan w:val="2"/>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0140400000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100,00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544,00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544,00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поддержку одаренных детей и талантливой молодежи</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0140420020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100,00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544,00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544,00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423,00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7</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0140500000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60" w:type="pct"/>
            <w:gridSpan w:val="2"/>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0140500000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развитие физической культуры и спорта в образовательных организациях дошкольного, общего и дополнительного образования детей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0140560310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8</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«Развитие кадрового потенциала системы дошкольного, общего и дополнительного образования детей»</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0140600000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60" w:type="pct"/>
            <w:gridSpan w:val="2"/>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0140600000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развитие кадрового потенциала системы дошкольного, общего и дополнительного образования детей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0140660320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Организация конкурсов профессионального мастерства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0140620930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9</w:t>
            </w:r>
          </w:p>
        </w:tc>
        <w:tc>
          <w:tcPr>
            <w:tcW w:w="1042"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«Развитие инфраструктуры дошкольного, общего и дополнительного образования»</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0140700000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5 733,10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795,00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60" w:type="pct"/>
            <w:gridSpan w:val="2"/>
            <w:vMerge w:val="restar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85"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2"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0140700000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5 733,10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795,00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развитие инфраструктуры дошкольного, общего и дополнительного образования</w:t>
            </w:r>
          </w:p>
        </w:tc>
        <w:tc>
          <w:tcPr>
            <w:tcW w:w="520"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0140760330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Модернизация объектов муниципальной собственности для размещения дошкольных образовательных организаций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01407S1440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3 590,10</w:t>
            </w: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Финансирование социально значимых мероприятий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0140760950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1 643,00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295,00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 xml:space="preserve">Реализация общественно значимых проектов, </w:t>
            </w:r>
            <w:r w:rsidRPr="00B57AB5">
              <w:rPr>
                <w:rFonts w:cs="Times New Roman"/>
                <w:color w:val="000000"/>
                <w:sz w:val="12"/>
                <w:szCs w:val="12"/>
                <w:lang w:eastAsia="zh-CN" w:bidi="ar"/>
              </w:rPr>
              <w:lastRenderedPageBreak/>
              <w:t>основанных на местных инициативах, в рамках проекта "Школьный бюджет"</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0140760670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500,00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lastRenderedPageBreak/>
              <w:t>10</w:t>
            </w:r>
          </w:p>
        </w:tc>
        <w:tc>
          <w:tcPr>
            <w:tcW w:w="1064"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«Вовлечение детей и подростков в социальную практику»</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1 461,69</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1 554,80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1 680,07</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1 680,07</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348"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1 461,69</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1 554,80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1 680,07</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1 680,07</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489,50</w:t>
            </w:r>
          </w:p>
        </w:tc>
        <w:tc>
          <w:tcPr>
            <w:tcW w:w="348" w:type="pc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0141120030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122,60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130,00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165,57</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165,57</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Обеспечение проведения мероприятий по содействию патриотическому воспитанию детей и подростков Адамовского района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0141120040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49,06</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0141120030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Обеспечение проведения мероприятий по содействию патриотическому воспитанию детей и подростков Адамовского района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0141120040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165,00</w:t>
            </w: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Организация горячего питания кадетского класса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0141160730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41,03</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Организация отдыха детей в каникулярное время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0141160660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60" w:type="pct"/>
            <w:gridSpan w:val="2"/>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направленные на обеспечение  социально-психологических услуг, оказываемых детям и подросткам, увеличение охвата детей, получивших данные услуги</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0141120050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324,50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324,50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324,50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324,50</w:t>
            </w: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Осуществление переданных полномочий по финансовому обеспечению мероприятий по отдыху детей в каникулярное время</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0141180530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1 249,00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1 259,80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1 349,50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1 349,50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11</w:t>
            </w:r>
          </w:p>
        </w:tc>
        <w:tc>
          <w:tcPr>
            <w:tcW w:w="1064"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0141200000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26 803,30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27 539,70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27 539,70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27 539,70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48"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0141200000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26 803,30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27 539,70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27 539,70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27 539,70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48" w:type="pc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Осуществление переданных полномочий по содержанию ребенка в семье опекуна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0141288110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5 678,00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5 667,70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5 667,70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5 667,70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0141288120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21 125,30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21 872,00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21 872,00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21 872,00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12</w:t>
            </w:r>
          </w:p>
        </w:tc>
        <w:tc>
          <w:tcPr>
            <w:tcW w:w="1064"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13 995,80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15 793,30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15 318,00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15 089,50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348"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13 995,80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15 793,30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15 318,00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15 089,50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3 220,80</w:t>
            </w:r>
          </w:p>
        </w:tc>
        <w:tc>
          <w:tcPr>
            <w:tcW w:w="348" w:type="pc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eastAsia="zh-CN" w:bidi="ar"/>
              </w:rPr>
              <w:t>Мероприятия, направленные на модернизацию материально-технической базы пищеблоков общеобразовательных организаций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0141360350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Мероприятия по обеспечению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0141360360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proofErr w:type="gramStart"/>
            <w:r w:rsidRPr="00B57AB5">
              <w:rPr>
                <w:rFonts w:cs="Times New Roman"/>
                <w:color w:val="000000"/>
                <w:sz w:val="12"/>
                <w:szCs w:val="12"/>
                <w:lang w:eastAsia="zh-CN" w:bidi="ar"/>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01413L3040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8 501,30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9 889,60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9 414,30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9 185,80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95,90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95,90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95,90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95,90</w:t>
            </w: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01413S3070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4 506,30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4 977,30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4 977,30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4 977,30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3 124,90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3 124,90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3 124,90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3 124,90</w:t>
            </w: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Финансовое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0141381380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01413S1680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988,20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926,40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926,40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926,40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13</w:t>
            </w:r>
          </w:p>
        </w:tc>
        <w:tc>
          <w:tcPr>
            <w:tcW w:w="1064"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Комплекс процессных мероприятий «Безопасность образовательных организаций Адамовского района»</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48"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 xml:space="preserve"> 0,00</w:t>
            </w:r>
          </w:p>
        </w:tc>
        <w:tc>
          <w:tcPr>
            <w:tcW w:w="348" w:type="pc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Приобретение и монтаж оборудования АПС, СОУЭ, ПАК «Стрелец-мониторинг» («Тандем – 2М»), модернизация систем АПС, ранее установленных в общеобразовательных учреждениях, дошкольных  общеобразовательных учреждениях, учреждениях дополнительного образования детей района</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0141460610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Проведение ремонта системы электроснабжения в общеобразовательных учреждениях, дошкольных  общеобразовательных учреждениях, учреждениях дополнительного образования детей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0141460620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Приведение путей эвакуации и эвакуационных выходов в соответствие с требованиями пожарной безопасности</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0141460630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Проведение ремонта пожарных водоёмов в общеобразовательных учреждениях, дошкольных  общеобразовательных учреждениях, учреждениях дополнительного образования детей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0141460640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Укрепление материально-технической базы в области обеспечения пожарной безопасности в зданиях образовательных организаций</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0141460650</w:t>
            </w: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63"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13</w:t>
            </w:r>
          </w:p>
        </w:tc>
        <w:tc>
          <w:tcPr>
            <w:tcW w:w="1064" w:type="pct"/>
            <w:gridSpan w:val="3"/>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 xml:space="preserve">Комплекс процессных мероприятий «Обеспечение реализации муниципальной программы и прочие мероприятия» </w:t>
            </w: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(всего),</w:t>
            </w:r>
          </w:p>
        </w:tc>
        <w:tc>
          <w:tcPr>
            <w:tcW w:w="264"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Х</w:t>
            </w:r>
          </w:p>
        </w:tc>
        <w:tc>
          <w:tcPr>
            <w:tcW w:w="345"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0141500000</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16 445,00</w:t>
            </w:r>
          </w:p>
        </w:tc>
        <w:tc>
          <w:tcPr>
            <w:tcW w:w="28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20 554,20</w:t>
            </w:r>
          </w:p>
        </w:tc>
        <w:tc>
          <w:tcPr>
            <w:tcW w:w="337"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20 077,73</w:t>
            </w:r>
          </w:p>
        </w:tc>
        <w:tc>
          <w:tcPr>
            <w:tcW w:w="24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20 077,73</w:t>
            </w:r>
          </w:p>
        </w:tc>
        <w:tc>
          <w:tcPr>
            <w:tcW w:w="291"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303"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289"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245" w:type="pct"/>
            <w:vMerge w:val="restar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348" w:type="pct"/>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63"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64" w:type="pct"/>
            <w:gridSpan w:val="3"/>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в том числе:</w:t>
            </w:r>
          </w:p>
        </w:tc>
        <w:tc>
          <w:tcPr>
            <w:tcW w:w="264"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vMerge/>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37"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91"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03"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89"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245" w:type="pct"/>
            <w:vMerge/>
            <w:tcBorders>
              <w:tl2br w:val="nil"/>
              <w:tr2bl w:val="nil"/>
            </w:tcBorders>
            <w:vAlign w:val="center"/>
          </w:tcPr>
          <w:p w:rsidR="0087651E" w:rsidRPr="00B57AB5" w:rsidRDefault="0087651E" w:rsidP="00B57AB5">
            <w:pPr>
              <w:spacing w:line="240" w:lineRule="auto"/>
              <w:ind w:firstLine="0"/>
              <w:jc w:val="center"/>
              <w:rPr>
                <w:rFonts w:cs="Times New Roman"/>
                <w:color w:val="000000"/>
                <w:sz w:val="12"/>
                <w:szCs w:val="12"/>
              </w:rPr>
            </w:pPr>
          </w:p>
        </w:tc>
        <w:tc>
          <w:tcPr>
            <w:tcW w:w="348"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79" w:type="pct"/>
            <w:gridSpan w:val="2"/>
            <w:vMerge w:val="restar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7" w:type="pct"/>
            <w:gridSpan w:val="2"/>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520" w:type="pct"/>
            <w:vMerge w:val="restart"/>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Отдел образовани</w:t>
            </w:r>
          </w:p>
        </w:tc>
        <w:tc>
          <w:tcPr>
            <w:tcW w:w="264" w:type="pct"/>
            <w:tcBorders>
              <w:tl2br w:val="nil"/>
              <w:tr2bl w:val="nil"/>
            </w:tcBorders>
          </w:tcPr>
          <w:p w:rsidR="0087651E" w:rsidRPr="00B57AB5" w:rsidRDefault="0087651E" w:rsidP="00B57AB5">
            <w:pPr>
              <w:spacing w:line="240" w:lineRule="auto"/>
              <w:ind w:firstLine="0"/>
              <w:jc w:val="center"/>
              <w:textAlignment w:val="top"/>
              <w:rPr>
                <w:rFonts w:cs="Times New Roman"/>
                <w:bCs/>
                <w:color w:val="000000"/>
                <w:sz w:val="12"/>
                <w:szCs w:val="12"/>
              </w:rPr>
            </w:pPr>
            <w:r w:rsidRPr="00B57AB5">
              <w:rPr>
                <w:rFonts w:cs="Times New Roman"/>
                <w:bCs/>
                <w:color w:val="000000"/>
                <w:sz w:val="12"/>
                <w:szCs w:val="12"/>
                <w:lang w:val="en-US" w:eastAsia="zh-CN" w:bidi="ar"/>
              </w:rPr>
              <w:t>075</w:t>
            </w:r>
          </w:p>
        </w:tc>
        <w:tc>
          <w:tcPr>
            <w:tcW w:w="345" w:type="pct"/>
            <w:tcBorders>
              <w:tl2br w:val="nil"/>
              <w:tr2bl w:val="nil"/>
            </w:tcBorders>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bCs/>
                <w:color w:val="000000"/>
                <w:sz w:val="12"/>
                <w:szCs w:val="12"/>
                <w:lang w:val="en-US" w:eastAsia="zh-CN" w:bidi="ar"/>
              </w:rPr>
              <w:t>0141500000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16 445,00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20 554,20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lang w:val="en-US" w:eastAsia="zh-CN"/>
              </w:rPr>
            </w:pPr>
            <w:r w:rsidRPr="00B57AB5">
              <w:rPr>
                <w:rFonts w:cs="Times New Roman"/>
                <w:color w:val="000000"/>
                <w:sz w:val="12"/>
                <w:szCs w:val="12"/>
                <w:lang w:val="en-US" w:eastAsia="zh-CN" w:bidi="ar"/>
              </w:rPr>
              <w:t>20 077,73</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20 077,73</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17 487,00</w:t>
            </w:r>
          </w:p>
        </w:tc>
        <w:tc>
          <w:tcPr>
            <w:tcW w:w="348" w:type="pct"/>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r>
      <w:tr w:rsidR="00B57AB5" w:rsidRPr="00B57AB5" w:rsidTr="00B57AB5">
        <w:trPr>
          <w:gridAfter w:val="1"/>
          <w:wAfter w:w="12" w:type="pct"/>
          <w:trHeight w:val="23"/>
        </w:trPr>
        <w:tc>
          <w:tcPr>
            <w:tcW w:w="179" w:type="pct"/>
            <w:gridSpan w:val="2"/>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1047" w:type="pct"/>
            <w:gridSpan w:val="2"/>
            <w:tcBorders>
              <w:tl2br w:val="nil"/>
              <w:tr2bl w:val="nil"/>
            </w:tcBorders>
          </w:tcPr>
          <w:p w:rsidR="0087651E" w:rsidRPr="00B57AB5" w:rsidRDefault="0087651E"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val="en-US" w:eastAsia="zh-CN" w:bidi="ar"/>
              </w:rPr>
              <w:t>Центральный аппарат</w:t>
            </w:r>
          </w:p>
        </w:tc>
        <w:tc>
          <w:tcPr>
            <w:tcW w:w="520" w:type="pct"/>
            <w:vMerge/>
            <w:tcBorders>
              <w:tl2br w:val="nil"/>
              <w:tr2bl w:val="nil"/>
            </w:tcBorders>
          </w:tcPr>
          <w:p w:rsidR="0087651E" w:rsidRPr="00B57AB5" w:rsidRDefault="0087651E" w:rsidP="00B57AB5">
            <w:pPr>
              <w:spacing w:line="240" w:lineRule="auto"/>
              <w:ind w:firstLine="0"/>
              <w:jc w:val="center"/>
              <w:rPr>
                <w:rFonts w:cs="Times New Roman"/>
                <w:color w:val="000000"/>
                <w:sz w:val="12"/>
                <w:szCs w:val="12"/>
              </w:rPr>
            </w:pPr>
          </w:p>
        </w:tc>
        <w:tc>
          <w:tcPr>
            <w:tcW w:w="264"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bCs/>
                <w:color w:val="000000"/>
                <w:sz w:val="12"/>
                <w:szCs w:val="12"/>
                <w:lang w:val="en-US" w:eastAsia="zh-CN" w:bidi="ar"/>
              </w:rPr>
              <w:t>0141510020</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4 070,00</w:t>
            </w:r>
          </w:p>
        </w:tc>
        <w:tc>
          <w:tcPr>
            <w:tcW w:w="28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4 958,90</w:t>
            </w:r>
          </w:p>
        </w:tc>
        <w:tc>
          <w:tcPr>
            <w:tcW w:w="337"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lang w:val="en-US" w:eastAsia="zh-CN"/>
              </w:rPr>
            </w:pPr>
            <w:r w:rsidRPr="00B57AB5">
              <w:rPr>
                <w:rFonts w:cs="Times New Roman"/>
                <w:color w:val="000000"/>
                <w:sz w:val="12"/>
                <w:szCs w:val="12"/>
                <w:lang w:val="en-US" w:eastAsia="zh-CN" w:bidi="ar"/>
              </w:rPr>
              <w:t>4 776,63</w:t>
            </w:r>
          </w:p>
        </w:tc>
        <w:tc>
          <w:tcPr>
            <w:tcW w:w="24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4 776,63</w:t>
            </w:r>
          </w:p>
        </w:tc>
        <w:tc>
          <w:tcPr>
            <w:tcW w:w="291"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4 825,70</w:t>
            </w:r>
          </w:p>
        </w:tc>
        <w:tc>
          <w:tcPr>
            <w:tcW w:w="303"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4 825,70</w:t>
            </w:r>
          </w:p>
        </w:tc>
        <w:tc>
          <w:tcPr>
            <w:tcW w:w="289"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4 825,70</w:t>
            </w:r>
          </w:p>
        </w:tc>
        <w:tc>
          <w:tcPr>
            <w:tcW w:w="245" w:type="pct"/>
            <w:tcBorders>
              <w:tl2br w:val="nil"/>
              <w:tr2bl w:val="nil"/>
            </w:tcBorders>
            <w:vAlign w:val="center"/>
          </w:tcPr>
          <w:p w:rsidR="0087651E" w:rsidRPr="00B57AB5" w:rsidRDefault="0087651E"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4 825,70</w:t>
            </w:r>
          </w:p>
        </w:tc>
        <w:tc>
          <w:tcPr>
            <w:tcW w:w="348" w:type="pct"/>
            <w:tcBorders>
              <w:tl2br w:val="nil"/>
              <w:tr2bl w:val="nil"/>
            </w:tcBorders>
          </w:tcPr>
          <w:p w:rsidR="0087651E" w:rsidRPr="00B57AB5" w:rsidRDefault="0087651E"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79" w:type="pct"/>
            <w:gridSpan w:val="2"/>
            <w:vMerge/>
            <w:tcBorders>
              <w:tl2br w:val="nil"/>
              <w:tr2bl w:val="nil"/>
            </w:tcBorders>
          </w:tcPr>
          <w:p w:rsidR="00B57AB5" w:rsidRPr="00B57AB5" w:rsidRDefault="00B57AB5" w:rsidP="00B57AB5">
            <w:pPr>
              <w:spacing w:line="240" w:lineRule="auto"/>
              <w:ind w:firstLine="0"/>
              <w:jc w:val="center"/>
              <w:rPr>
                <w:rFonts w:cs="Times New Roman"/>
                <w:color w:val="000000"/>
                <w:sz w:val="12"/>
                <w:szCs w:val="12"/>
              </w:rPr>
            </w:pPr>
          </w:p>
        </w:tc>
        <w:tc>
          <w:tcPr>
            <w:tcW w:w="1047" w:type="pct"/>
            <w:gridSpan w:val="2"/>
            <w:tcBorders>
              <w:tl2br w:val="nil"/>
              <w:tr2bl w:val="nil"/>
            </w:tcBorders>
          </w:tcPr>
          <w:p w:rsidR="00B57AB5" w:rsidRPr="00B57AB5" w:rsidRDefault="00B57AB5"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20" w:type="pct"/>
            <w:vMerge/>
            <w:tcBorders>
              <w:tl2br w:val="nil"/>
              <w:tr2bl w:val="nil"/>
            </w:tcBorders>
          </w:tcPr>
          <w:p w:rsidR="00B57AB5" w:rsidRPr="00B57AB5" w:rsidRDefault="00B57AB5" w:rsidP="00B57AB5">
            <w:pPr>
              <w:spacing w:line="240" w:lineRule="auto"/>
              <w:ind w:firstLine="0"/>
              <w:jc w:val="center"/>
              <w:rPr>
                <w:rFonts w:cs="Times New Roman"/>
                <w:color w:val="000000"/>
                <w:sz w:val="12"/>
                <w:szCs w:val="12"/>
              </w:rPr>
            </w:pPr>
          </w:p>
        </w:tc>
        <w:tc>
          <w:tcPr>
            <w:tcW w:w="264" w:type="pct"/>
            <w:tcBorders>
              <w:tl2br w:val="nil"/>
              <w:tr2bl w:val="nil"/>
            </w:tcBorders>
          </w:tcPr>
          <w:p w:rsidR="00B57AB5" w:rsidRPr="00B57AB5" w:rsidRDefault="00B57AB5"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bCs/>
                <w:color w:val="000000"/>
                <w:sz w:val="12"/>
                <w:szCs w:val="12"/>
                <w:lang w:val="en-US" w:eastAsia="zh-CN" w:bidi="ar"/>
              </w:rPr>
              <w:t>0141580954</w:t>
            </w:r>
          </w:p>
        </w:tc>
        <w:tc>
          <w:tcPr>
            <w:tcW w:w="291"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1 124,00</w:t>
            </w:r>
          </w:p>
        </w:tc>
        <w:tc>
          <w:tcPr>
            <w:tcW w:w="287"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1 179,10</w:t>
            </w:r>
          </w:p>
        </w:tc>
        <w:tc>
          <w:tcPr>
            <w:tcW w:w="337"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lang w:val="en-US" w:eastAsia="zh-CN"/>
              </w:rPr>
            </w:pPr>
            <w:r w:rsidRPr="00B57AB5">
              <w:rPr>
                <w:rFonts w:cs="Times New Roman"/>
                <w:color w:val="000000"/>
                <w:sz w:val="12"/>
                <w:szCs w:val="12"/>
                <w:lang w:val="en-US" w:eastAsia="zh-CN" w:bidi="ar"/>
              </w:rPr>
              <w:t>1 179,10</w:t>
            </w:r>
          </w:p>
        </w:tc>
        <w:tc>
          <w:tcPr>
            <w:tcW w:w="241"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1 179,10</w:t>
            </w:r>
          </w:p>
        </w:tc>
        <w:tc>
          <w:tcPr>
            <w:tcW w:w="291"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12 661,30</w:t>
            </w:r>
          </w:p>
        </w:tc>
        <w:tc>
          <w:tcPr>
            <w:tcW w:w="303"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12 661,30</w:t>
            </w:r>
          </w:p>
        </w:tc>
        <w:tc>
          <w:tcPr>
            <w:tcW w:w="289"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12 661,30</w:t>
            </w:r>
          </w:p>
        </w:tc>
        <w:tc>
          <w:tcPr>
            <w:tcW w:w="245"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12 661,30</w:t>
            </w:r>
          </w:p>
        </w:tc>
        <w:tc>
          <w:tcPr>
            <w:tcW w:w="348" w:type="pct"/>
            <w:tcBorders>
              <w:tl2br w:val="nil"/>
              <w:tr2bl w:val="nil"/>
            </w:tcBorders>
          </w:tcPr>
          <w:p w:rsidR="00B57AB5" w:rsidRPr="00B57AB5" w:rsidRDefault="00B57AB5" w:rsidP="00B57AB5">
            <w:pPr>
              <w:spacing w:line="240" w:lineRule="auto"/>
              <w:ind w:firstLine="0"/>
              <w:jc w:val="center"/>
              <w:rPr>
                <w:rFonts w:cs="Times New Roman"/>
                <w:bCs/>
                <w:color w:val="000000"/>
                <w:sz w:val="12"/>
                <w:szCs w:val="12"/>
              </w:rPr>
            </w:pPr>
          </w:p>
        </w:tc>
      </w:tr>
      <w:tr w:rsidR="00B57AB5" w:rsidRPr="00B57AB5" w:rsidTr="00B57AB5">
        <w:trPr>
          <w:gridAfter w:val="1"/>
          <w:wAfter w:w="12" w:type="pct"/>
          <w:trHeight w:val="23"/>
        </w:trPr>
        <w:tc>
          <w:tcPr>
            <w:tcW w:w="179" w:type="pct"/>
            <w:gridSpan w:val="2"/>
            <w:vMerge/>
            <w:tcBorders>
              <w:tl2br w:val="nil"/>
              <w:tr2bl w:val="nil"/>
            </w:tcBorders>
          </w:tcPr>
          <w:p w:rsidR="00B57AB5" w:rsidRPr="00B57AB5" w:rsidRDefault="00B57AB5" w:rsidP="00B57AB5">
            <w:pPr>
              <w:spacing w:line="240" w:lineRule="auto"/>
              <w:ind w:firstLine="0"/>
              <w:jc w:val="center"/>
              <w:rPr>
                <w:rFonts w:cs="Times New Roman"/>
                <w:color w:val="000000"/>
                <w:sz w:val="12"/>
                <w:szCs w:val="12"/>
              </w:rPr>
            </w:pPr>
          </w:p>
        </w:tc>
        <w:tc>
          <w:tcPr>
            <w:tcW w:w="1047" w:type="pct"/>
            <w:gridSpan w:val="2"/>
            <w:tcBorders>
              <w:tl2br w:val="nil"/>
              <w:tr2bl w:val="nil"/>
            </w:tcBorders>
          </w:tcPr>
          <w:p w:rsidR="00B57AB5" w:rsidRPr="00B57AB5" w:rsidRDefault="00B57AB5" w:rsidP="00B57AB5">
            <w:pPr>
              <w:spacing w:line="240" w:lineRule="auto"/>
              <w:ind w:firstLine="0"/>
              <w:jc w:val="center"/>
              <w:textAlignment w:val="top"/>
              <w:rPr>
                <w:rFonts w:cs="Times New Roman"/>
                <w:color w:val="000000"/>
                <w:sz w:val="12"/>
                <w:szCs w:val="12"/>
              </w:rPr>
            </w:pPr>
            <w:r w:rsidRPr="00B57AB5">
              <w:rPr>
                <w:rFonts w:cs="Times New Roman"/>
                <w:color w:val="000000"/>
                <w:sz w:val="12"/>
                <w:szCs w:val="12"/>
                <w:lang w:eastAsia="zh-CN" w:bidi="ar"/>
              </w:rPr>
              <w:t>Обеспечение деятельности муниципального казенного учреждения "Многофункциональный центр"</w:t>
            </w:r>
          </w:p>
        </w:tc>
        <w:tc>
          <w:tcPr>
            <w:tcW w:w="520" w:type="pct"/>
            <w:vMerge/>
            <w:tcBorders>
              <w:tl2br w:val="nil"/>
              <w:tr2bl w:val="nil"/>
            </w:tcBorders>
          </w:tcPr>
          <w:p w:rsidR="00B57AB5" w:rsidRPr="00B57AB5" w:rsidRDefault="00B57AB5" w:rsidP="00B57AB5">
            <w:pPr>
              <w:spacing w:line="240" w:lineRule="auto"/>
              <w:ind w:firstLine="0"/>
              <w:jc w:val="center"/>
              <w:rPr>
                <w:rFonts w:cs="Times New Roman"/>
                <w:color w:val="000000"/>
                <w:sz w:val="12"/>
                <w:szCs w:val="12"/>
              </w:rPr>
            </w:pPr>
          </w:p>
        </w:tc>
        <w:tc>
          <w:tcPr>
            <w:tcW w:w="264" w:type="pct"/>
            <w:tcBorders>
              <w:tl2br w:val="nil"/>
              <w:tr2bl w:val="nil"/>
            </w:tcBorders>
          </w:tcPr>
          <w:p w:rsidR="00B57AB5" w:rsidRPr="00B57AB5" w:rsidRDefault="00B57AB5" w:rsidP="00B57AB5">
            <w:pPr>
              <w:spacing w:line="240" w:lineRule="auto"/>
              <w:ind w:firstLine="0"/>
              <w:jc w:val="center"/>
              <w:rPr>
                <w:rFonts w:cs="Times New Roman"/>
                <w:bCs/>
                <w:color w:val="000000"/>
                <w:sz w:val="12"/>
                <w:szCs w:val="12"/>
              </w:rPr>
            </w:pPr>
          </w:p>
        </w:tc>
        <w:tc>
          <w:tcPr>
            <w:tcW w:w="345" w:type="pct"/>
            <w:tcBorders>
              <w:tl2br w:val="nil"/>
              <w:tr2bl w:val="nil"/>
            </w:tcBorders>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bCs/>
                <w:color w:val="000000"/>
                <w:sz w:val="12"/>
                <w:szCs w:val="12"/>
                <w:lang w:val="en-US" w:eastAsia="zh-CN" w:bidi="ar"/>
              </w:rPr>
              <w:t>0141570280</w:t>
            </w:r>
          </w:p>
        </w:tc>
        <w:tc>
          <w:tcPr>
            <w:tcW w:w="291"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11 251,00</w:t>
            </w:r>
          </w:p>
        </w:tc>
        <w:tc>
          <w:tcPr>
            <w:tcW w:w="287"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14 416,20</w:t>
            </w:r>
          </w:p>
        </w:tc>
        <w:tc>
          <w:tcPr>
            <w:tcW w:w="337"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lang w:val="en-US" w:eastAsia="zh-CN"/>
              </w:rPr>
            </w:pPr>
            <w:r w:rsidRPr="00B57AB5">
              <w:rPr>
                <w:rFonts w:cs="Times New Roman"/>
                <w:color w:val="000000"/>
                <w:sz w:val="12"/>
                <w:szCs w:val="12"/>
                <w:lang w:val="en-US" w:eastAsia="zh-CN" w:bidi="ar"/>
              </w:rPr>
              <w:t>14 122,00</w:t>
            </w:r>
          </w:p>
        </w:tc>
        <w:tc>
          <w:tcPr>
            <w:tcW w:w="241" w:type="pct"/>
            <w:tcBorders>
              <w:tl2br w:val="nil"/>
              <w:tr2bl w:val="nil"/>
            </w:tcBorders>
            <w:vAlign w:val="center"/>
          </w:tcPr>
          <w:p w:rsidR="00B57AB5" w:rsidRPr="00B57AB5" w:rsidRDefault="00B57AB5" w:rsidP="00B57AB5">
            <w:pPr>
              <w:spacing w:line="240" w:lineRule="auto"/>
              <w:ind w:firstLine="0"/>
              <w:jc w:val="center"/>
              <w:textAlignment w:val="center"/>
              <w:rPr>
                <w:rFonts w:cs="Times New Roman"/>
                <w:color w:val="000000"/>
                <w:sz w:val="12"/>
                <w:szCs w:val="12"/>
              </w:rPr>
            </w:pPr>
            <w:r w:rsidRPr="00B57AB5">
              <w:rPr>
                <w:rFonts w:cs="Times New Roman"/>
                <w:color w:val="000000"/>
                <w:sz w:val="12"/>
                <w:szCs w:val="12"/>
                <w:lang w:val="en-US" w:eastAsia="zh-CN" w:bidi="ar"/>
              </w:rPr>
              <w:t>14 122,00</w:t>
            </w:r>
          </w:p>
        </w:tc>
        <w:tc>
          <w:tcPr>
            <w:tcW w:w="291" w:type="pct"/>
            <w:tcBorders>
              <w:tl2br w:val="nil"/>
              <w:tr2bl w:val="nil"/>
            </w:tcBorders>
            <w:vAlign w:val="center"/>
          </w:tcPr>
          <w:p w:rsidR="00B57AB5" w:rsidRPr="00B57AB5" w:rsidRDefault="00B57AB5" w:rsidP="00B57AB5">
            <w:pPr>
              <w:spacing w:line="240" w:lineRule="auto"/>
              <w:ind w:firstLine="0"/>
              <w:jc w:val="center"/>
              <w:rPr>
                <w:rFonts w:cs="Times New Roman"/>
                <w:color w:val="000000"/>
                <w:sz w:val="12"/>
                <w:szCs w:val="12"/>
              </w:rPr>
            </w:pPr>
          </w:p>
        </w:tc>
        <w:tc>
          <w:tcPr>
            <w:tcW w:w="303" w:type="pct"/>
            <w:tcBorders>
              <w:tl2br w:val="nil"/>
              <w:tr2bl w:val="nil"/>
            </w:tcBorders>
            <w:vAlign w:val="center"/>
          </w:tcPr>
          <w:p w:rsidR="00B57AB5" w:rsidRPr="00B57AB5" w:rsidRDefault="00B57AB5" w:rsidP="00B57AB5">
            <w:pPr>
              <w:spacing w:line="240" w:lineRule="auto"/>
              <w:ind w:firstLine="0"/>
              <w:jc w:val="center"/>
              <w:rPr>
                <w:rFonts w:cs="Times New Roman"/>
                <w:color w:val="000000"/>
                <w:sz w:val="12"/>
                <w:szCs w:val="12"/>
              </w:rPr>
            </w:pPr>
          </w:p>
        </w:tc>
        <w:tc>
          <w:tcPr>
            <w:tcW w:w="289" w:type="pct"/>
            <w:tcBorders>
              <w:tl2br w:val="nil"/>
              <w:tr2bl w:val="nil"/>
            </w:tcBorders>
            <w:vAlign w:val="center"/>
          </w:tcPr>
          <w:p w:rsidR="00B57AB5" w:rsidRPr="00B57AB5" w:rsidRDefault="00B57AB5" w:rsidP="00B57AB5">
            <w:pPr>
              <w:spacing w:line="240" w:lineRule="auto"/>
              <w:ind w:firstLine="0"/>
              <w:jc w:val="center"/>
              <w:rPr>
                <w:rFonts w:cs="Times New Roman"/>
                <w:color w:val="000000"/>
                <w:sz w:val="12"/>
                <w:szCs w:val="12"/>
              </w:rPr>
            </w:pPr>
          </w:p>
        </w:tc>
        <w:tc>
          <w:tcPr>
            <w:tcW w:w="245" w:type="pct"/>
            <w:tcBorders>
              <w:tl2br w:val="nil"/>
              <w:tr2bl w:val="nil"/>
            </w:tcBorders>
            <w:vAlign w:val="center"/>
          </w:tcPr>
          <w:p w:rsidR="00B57AB5" w:rsidRPr="00B57AB5" w:rsidRDefault="00B57AB5" w:rsidP="00B57AB5">
            <w:pPr>
              <w:spacing w:line="240" w:lineRule="auto"/>
              <w:ind w:firstLine="0"/>
              <w:jc w:val="center"/>
              <w:rPr>
                <w:rFonts w:cs="Times New Roman"/>
                <w:color w:val="000000"/>
                <w:sz w:val="12"/>
                <w:szCs w:val="12"/>
              </w:rPr>
            </w:pPr>
          </w:p>
        </w:tc>
        <w:tc>
          <w:tcPr>
            <w:tcW w:w="348" w:type="pct"/>
            <w:tcBorders>
              <w:tl2br w:val="nil"/>
              <w:tr2bl w:val="nil"/>
            </w:tcBorders>
          </w:tcPr>
          <w:p w:rsidR="00B57AB5" w:rsidRPr="00B57AB5" w:rsidRDefault="00B57AB5" w:rsidP="00B57AB5">
            <w:pPr>
              <w:spacing w:line="240" w:lineRule="auto"/>
              <w:ind w:firstLine="0"/>
              <w:jc w:val="center"/>
              <w:rPr>
                <w:rFonts w:cs="Times New Roman"/>
                <w:bCs/>
                <w:color w:val="000000"/>
                <w:sz w:val="12"/>
                <w:szCs w:val="12"/>
              </w:rPr>
            </w:pPr>
          </w:p>
        </w:tc>
      </w:tr>
    </w:tbl>
    <w:p w:rsidR="0087651E" w:rsidRPr="00194C6D" w:rsidRDefault="0087651E" w:rsidP="00B57AB5">
      <w:pPr>
        <w:spacing w:line="240" w:lineRule="auto"/>
        <w:rPr>
          <w:vanish/>
          <w:sz w:val="12"/>
          <w:szCs w:val="12"/>
        </w:rPr>
      </w:pPr>
    </w:p>
    <w:p w:rsidR="0087651E" w:rsidRPr="00194C6D" w:rsidRDefault="0087651E" w:rsidP="00B57AB5">
      <w:pPr>
        <w:spacing w:line="240" w:lineRule="auto"/>
        <w:jc w:val="center"/>
        <w:rPr>
          <w:b/>
          <w:iCs/>
          <w:sz w:val="12"/>
          <w:szCs w:val="12"/>
        </w:rPr>
      </w:pPr>
    </w:p>
    <w:p w:rsidR="0087651E" w:rsidRPr="00B57AB5" w:rsidRDefault="00B57AB5" w:rsidP="00B57AB5">
      <w:pPr>
        <w:spacing w:line="240" w:lineRule="auto"/>
        <w:jc w:val="center"/>
        <w:rPr>
          <w:iCs/>
          <w:sz w:val="12"/>
          <w:szCs w:val="12"/>
        </w:rPr>
      </w:pPr>
      <w:r>
        <w:rPr>
          <w:b/>
          <w:iCs/>
          <w:sz w:val="12"/>
          <w:szCs w:val="12"/>
        </w:rPr>
        <w:t xml:space="preserve">                                                                                                                                                                                              </w:t>
      </w:r>
      <w:r w:rsidRPr="00B57AB5">
        <w:rPr>
          <w:iCs/>
          <w:sz w:val="12"/>
          <w:szCs w:val="12"/>
        </w:rPr>
        <w:t>Приложение № 5</w:t>
      </w:r>
    </w:p>
    <w:p w:rsidR="00B57AB5" w:rsidRDefault="00B57AB5" w:rsidP="00B57AB5">
      <w:pPr>
        <w:spacing w:line="240" w:lineRule="auto"/>
        <w:jc w:val="center"/>
        <w:rPr>
          <w:iCs/>
          <w:sz w:val="12"/>
          <w:szCs w:val="12"/>
        </w:rPr>
      </w:pPr>
      <w:r>
        <w:rPr>
          <w:iCs/>
          <w:sz w:val="12"/>
          <w:szCs w:val="12"/>
        </w:rPr>
        <w:t xml:space="preserve">                                                                                                                                                                                                                                         </w:t>
      </w:r>
      <w:r w:rsidRPr="00B57AB5">
        <w:rPr>
          <w:iCs/>
          <w:sz w:val="12"/>
          <w:szCs w:val="12"/>
        </w:rPr>
        <w:t>к муниципальной программе «Развитие системы</w:t>
      </w:r>
    </w:p>
    <w:p w:rsidR="00B57AB5" w:rsidRPr="00B57AB5" w:rsidRDefault="00B57AB5" w:rsidP="00B57AB5">
      <w:pPr>
        <w:spacing w:line="240" w:lineRule="auto"/>
        <w:jc w:val="center"/>
        <w:rPr>
          <w:iCs/>
          <w:sz w:val="12"/>
          <w:szCs w:val="12"/>
        </w:rPr>
      </w:pPr>
      <w:r>
        <w:rPr>
          <w:iCs/>
          <w:sz w:val="12"/>
          <w:szCs w:val="12"/>
        </w:rPr>
        <w:t xml:space="preserve">                                                                                                                                                                                                                     </w:t>
      </w:r>
      <w:r w:rsidRPr="00B57AB5">
        <w:rPr>
          <w:iCs/>
          <w:sz w:val="12"/>
          <w:szCs w:val="12"/>
        </w:rPr>
        <w:t>образования</w:t>
      </w:r>
      <w:r>
        <w:rPr>
          <w:iCs/>
          <w:sz w:val="12"/>
          <w:szCs w:val="12"/>
        </w:rPr>
        <w:t xml:space="preserve"> </w:t>
      </w:r>
      <w:r w:rsidRPr="00B57AB5">
        <w:rPr>
          <w:iCs/>
          <w:sz w:val="12"/>
          <w:szCs w:val="12"/>
        </w:rPr>
        <w:t>Адамовского района</w:t>
      </w: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contextualSpacing/>
        <w:jc w:val="center"/>
        <w:rPr>
          <w:rFonts w:eastAsia="Calibri"/>
          <w:b/>
          <w:iCs/>
          <w:sz w:val="12"/>
          <w:szCs w:val="12"/>
        </w:rPr>
      </w:pPr>
      <w:r w:rsidRPr="00194C6D">
        <w:rPr>
          <w:rFonts w:eastAsia="Calibri"/>
          <w:b/>
          <w:iCs/>
          <w:sz w:val="12"/>
          <w:szCs w:val="12"/>
        </w:rPr>
        <w:t>Сведения о методике расчета показателей (резуль</w:t>
      </w:r>
      <w:r w:rsidR="00B57AB5">
        <w:rPr>
          <w:rFonts w:eastAsia="Calibri"/>
          <w:b/>
          <w:iCs/>
          <w:sz w:val="12"/>
          <w:szCs w:val="12"/>
        </w:rPr>
        <w:t xml:space="preserve">татов) муниципальной программы </w:t>
      </w:r>
      <w:r w:rsidRPr="00194C6D">
        <w:rPr>
          <w:rFonts w:eastAsia="Calibri"/>
          <w:b/>
          <w:iCs/>
          <w:sz w:val="12"/>
          <w:szCs w:val="12"/>
        </w:rPr>
        <w:t>Адамовского района</w:t>
      </w:r>
    </w:p>
    <w:p w:rsidR="0087651E" w:rsidRPr="00194C6D" w:rsidRDefault="0087651E" w:rsidP="00B57AB5">
      <w:pPr>
        <w:spacing w:line="240" w:lineRule="auto"/>
        <w:contextualSpacing/>
        <w:jc w:val="center"/>
        <w:rPr>
          <w:rFonts w:eastAsia="Calibri"/>
          <w:b/>
          <w:iCs/>
          <w:sz w:val="12"/>
          <w:szCs w:val="12"/>
        </w:rPr>
      </w:pPr>
      <w:r w:rsidRPr="00194C6D">
        <w:rPr>
          <w:rFonts w:eastAsia="Calibri"/>
          <w:b/>
          <w:iCs/>
          <w:sz w:val="12"/>
          <w:szCs w:val="12"/>
        </w:rPr>
        <w:tab/>
      </w:r>
    </w:p>
    <w:tbl>
      <w:tblPr>
        <w:tblpPr w:leftFromText="180" w:rightFromText="180" w:vertAnchor="text" w:horzAnchor="page" w:tblpX="345" w:tblpY="213"/>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4"/>
        <w:gridCol w:w="3279"/>
        <w:gridCol w:w="822"/>
        <w:gridCol w:w="1250"/>
        <w:gridCol w:w="2928"/>
        <w:gridCol w:w="1658"/>
        <w:gridCol w:w="1595"/>
        <w:gridCol w:w="2073"/>
        <w:gridCol w:w="1539"/>
      </w:tblGrid>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t>№</w:t>
            </w:r>
          </w:p>
          <w:p w:rsidR="0087651E" w:rsidRPr="00194C6D" w:rsidRDefault="0087651E" w:rsidP="00B57AB5">
            <w:pPr>
              <w:spacing w:line="240" w:lineRule="auto"/>
              <w:ind w:firstLine="0"/>
              <w:jc w:val="center"/>
              <w:rPr>
                <w:sz w:val="12"/>
                <w:szCs w:val="12"/>
              </w:rPr>
            </w:pPr>
            <w:proofErr w:type="gramStart"/>
            <w:r w:rsidRPr="00194C6D">
              <w:rPr>
                <w:sz w:val="12"/>
                <w:szCs w:val="12"/>
              </w:rPr>
              <w:t>п</w:t>
            </w:r>
            <w:proofErr w:type="gramEnd"/>
            <w:r w:rsidRPr="00194C6D">
              <w:rPr>
                <w:sz w:val="12"/>
                <w:szCs w:val="12"/>
              </w:rPr>
              <w:t>/п</w:t>
            </w:r>
          </w:p>
        </w:tc>
        <w:tc>
          <w:tcPr>
            <w:tcW w:w="3279" w:type="dxa"/>
          </w:tcPr>
          <w:p w:rsidR="0087651E" w:rsidRPr="00194C6D" w:rsidRDefault="0087651E" w:rsidP="00B57AB5">
            <w:pPr>
              <w:spacing w:line="240" w:lineRule="auto"/>
              <w:ind w:firstLine="0"/>
              <w:jc w:val="center"/>
              <w:rPr>
                <w:b/>
                <w:sz w:val="12"/>
                <w:szCs w:val="12"/>
              </w:rPr>
            </w:pPr>
            <w:r w:rsidRPr="00194C6D">
              <w:rPr>
                <w:sz w:val="12"/>
                <w:szCs w:val="12"/>
              </w:rPr>
              <w:t>Наименование показателя (результат)</w:t>
            </w:r>
          </w:p>
        </w:tc>
        <w:tc>
          <w:tcPr>
            <w:tcW w:w="822" w:type="dxa"/>
          </w:tcPr>
          <w:p w:rsidR="0087651E" w:rsidRPr="00194C6D" w:rsidRDefault="0087651E" w:rsidP="00B57AB5">
            <w:pPr>
              <w:spacing w:line="240" w:lineRule="auto"/>
              <w:ind w:firstLine="0"/>
              <w:jc w:val="center"/>
              <w:rPr>
                <w:b/>
                <w:sz w:val="12"/>
                <w:szCs w:val="12"/>
              </w:rPr>
            </w:pPr>
            <w:r w:rsidRPr="00194C6D">
              <w:rPr>
                <w:sz w:val="12"/>
                <w:szCs w:val="12"/>
              </w:rPr>
              <w:t>Единица измерения</w:t>
            </w:r>
          </w:p>
        </w:tc>
        <w:tc>
          <w:tcPr>
            <w:tcW w:w="1250" w:type="dxa"/>
          </w:tcPr>
          <w:p w:rsidR="0087651E" w:rsidRPr="00194C6D" w:rsidRDefault="0087651E" w:rsidP="00B57AB5">
            <w:pPr>
              <w:spacing w:line="240" w:lineRule="auto"/>
              <w:ind w:firstLine="0"/>
              <w:jc w:val="center"/>
              <w:rPr>
                <w:b/>
                <w:sz w:val="12"/>
                <w:szCs w:val="12"/>
              </w:rPr>
            </w:pPr>
            <w:r w:rsidRPr="00194C6D">
              <w:rPr>
                <w:sz w:val="12"/>
                <w:szCs w:val="12"/>
              </w:rPr>
              <w:t>Алгоритм формирования (формула) и методологические пояснения</w:t>
            </w:r>
          </w:p>
        </w:tc>
        <w:tc>
          <w:tcPr>
            <w:tcW w:w="2928" w:type="dxa"/>
          </w:tcPr>
          <w:p w:rsidR="0087651E" w:rsidRPr="00194C6D" w:rsidRDefault="0087651E" w:rsidP="00B57AB5">
            <w:pPr>
              <w:spacing w:line="240" w:lineRule="auto"/>
              <w:ind w:firstLine="0"/>
              <w:jc w:val="center"/>
              <w:rPr>
                <w:b/>
                <w:sz w:val="12"/>
                <w:szCs w:val="12"/>
              </w:rPr>
            </w:pPr>
            <w:r w:rsidRPr="00194C6D">
              <w:rPr>
                <w:sz w:val="12"/>
                <w:szCs w:val="12"/>
              </w:rPr>
              <w:t>Базовые показатели (используемые в формуле)</w:t>
            </w:r>
          </w:p>
        </w:tc>
        <w:tc>
          <w:tcPr>
            <w:tcW w:w="1658" w:type="dxa"/>
          </w:tcPr>
          <w:p w:rsidR="0087651E" w:rsidRPr="00194C6D" w:rsidRDefault="0087651E" w:rsidP="00B57AB5">
            <w:pPr>
              <w:spacing w:line="240" w:lineRule="auto"/>
              <w:ind w:firstLine="0"/>
              <w:jc w:val="center"/>
              <w:rPr>
                <w:b/>
                <w:sz w:val="12"/>
                <w:szCs w:val="12"/>
              </w:rPr>
            </w:pPr>
            <w:r w:rsidRPr="00194C6D">
              <w:rPr>
                <w:sz w:val="12"/>
                <w:szCs w:val="12"/>
              </w:rPr>
              <w:t>Метод сбора информации, индекс формы отчетности</w:t>
            </w:r>
            <w:hyperlink r:id="rId22" w:anchor="/document/402701751/entry/666666" w:history="1"/>
          </w:p>
        </w:tc>
        <w:tc>
          <w:tcPr>
            <w:tcW w:w="1595" w:type="dxa"/>
          </w:tcPr>
          <w:p w:rsidR="0087651E" w:rsidRPr="00194C6D" w:rsidRDefault="0087651E" w:rsidP="00B57AB5">
            <w:pPr>
              <w:spacing w:line="240" w:lineRule="auto"/>
              <w:ind w:firstLine="0"/>
              <w:jc w:val="center"/>
              <w:rPr>
                <w:b/>
                <w:sz w:val="12"/>
                <w:szCs w:val="12"/>
              </w:rPr>
            </w:pPr>
            <w:proofErr w:type="gramStart"/>
            <w:r w:rsidRPr="00194C6D">
              <w:rPr>
                <w:sz w:val="12"/>
                <w:szCs w:val="12"/>
              </w:rPr>
              <w:t>Ответственный за сбор данных по показателю</w:t>
            </w:r>
            <w:proofErr w:type="gramEnd"/>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Источник</w:t>
            </w:r>
          </w:p>
          <w:p w:rsidR="0087651E" w:rsidRPr="00194C6D" w:rsidRDefault="0087651E" w:rsidP="00B57AB5">
            <w:pPr>
              <w:spacing w:line="240" w:lineRule="auto"/>
              <w:ind w:firstLine="0"/>
              <w:jc w:val="center"/>
              <w:rPr>
                <w:b/>
                <w:sz w:val="12"/>
                <w:szCs w:val="12"/>
              </w:rPr>
            </w:pPr>
            <w:r w:rsidRPr="00194C6D">
              <w:rPr>
                <w:sz w:val="12"/>
                <w:szCs w:val="12"/>
              </w:rPr>
              <w:t>данных</w:t>
            </w:r>
          </w:p>
        </w:tc>
        <w:tc>
          <w:tcPr>
            <w:tcW w:w="1539" w:type="dxa"/>
          </w:tcPr>
          <w:p w:rsidR="0087651E" w:rsidRPr="00194C6D" w:rsidRDefault="0087651E" w:rsidP="00B57AB5">
            <w:pPr>
              <w:spacing w:line="240" w:lineRule="auto"/>
              <w:ind w:firstLine="0"/>
              <w:jc w:val="center"/>
              <w:rPr>
                <w:b/>
                <w:sz w:val="12"/>
                <w:szCs w:val="12"/>
              </w:rPr>
            </w:pPr>
            <w:r w:rsidRPr="00194C6D">
              <w:rPr>
                <w:sz w:val="12"/>
                <w:szCs w:val="12"/>
              </w:rPr>
              <w:t>Срок представления годовой отчетной информации</w:t>
            </w:r>
          </w:p>
        </w:tc>
      </w:tr>
      <w:tr w:rsidR="0087651E" w:rsidRPr="00194C6D" w:rsidTr="00B57AB5">
        <w:tc>
          <w:tcPr>
            <w:tcW w:w="464" w:type="dxa"/>
          </w:tcPr>
          <w:p w:rsidR="0087651E" w:rsidRPr="00194C6D" w:rsidRDefault="0087651E" w:rsidP="00B57AB5">
            <w:pPr>
              <w:spacing w:line="240" w:lineRule="auto"/>
              <w:ind w:firstLine="0"/>
              <w:jc w:val="center"/>
              <w:rPr>
                <w:iCs/>
                <w:sz w:val="12"/>
                <w:szCs w:val="12"/>
              </w:rPr>
            </w:pPr>
            <w:r w:rsidRPr="00194C6D">
              <w:rPr>
                <w:iCs/>
                <w:sz w:val="12"/>
                <w:szCs w:val="12"/>
              </w:rPr>
              <w:t>1</w:t>
            </w:r>
          </w:p>
        </w:tc>
        <w:tc>
          <w:tcPr>
            <w:tcW w:w="3279" w:type="dxa"/>
          </w:tcPr>
          <w:p w:rsidR="0087651E" w:rsidRPr="00194C6D" w:rsidRDefault="0087651E" w:rsidP="00B57AB5">
            <w:pPr>
              <w:spacing w:line="240" w:lineRule="auto"/>
              <w:ind w:firstLine="0"/>
              <w:jc w:val="center"/>
              <w:rPr>
                <w:b/>
                <w:iCs/>
                <w:sz w:val="12"/>
                <w:szCs w:val="12"/>
              </w:rPr>
            </w:pPr>
            <w:r w:rsidRPr="00194C6D">
              <w:rPr>
                <w:b/>
                <w:iCs/>
                <w:sz w:val="12"/>
                <w:szCs w:val="12"/>
              </w:rPr>
              <w:t>2</w:t>
            </w:r>
          </w:p>
        </w:tc>
        <w:tc>
          <w:tcPr>
            <w:tcW w:w="822" w:type="dxa"/>
          </w:tcPr>
          <w:p w:rsidR="0087651E" w:rsidRPr="00194C6D" w:rsidRDefault="0087651E" w:rsidP="00B57AB5">
            <w:pPr>
              <w:spacing w:line="240" w:lineRule="auto"/>
              <w:ind w:firstLine="0"/>
              <w:jc w:val="center"/>
              <w:rPr>
                <w:b/>
                <w:iCs/>
                <w:sz w:val="12"/>
                <w:szCs w:val="12"/>
              </w:rPr>
            </w:pPr>
            <w:r w:rsidRPr="00194C6D">
              <w:rPr>
                <w:b/>
                <w:iCs/>
                <w:sz w:val="12"/>
                <w:szCs w:val="12"/>
              </w:rPr>
              <w:t>3</w:t>
            </w:r>
          </w:p>
        </w:tc>
        <w:tc>
          <w:tcPr>
            <w:tcW w:w="1250" w:type="dxa"/>
          </w:tcPr>
          <w:p w:rsidR="0087651E" w:rsidRPr="00194C6D" w:rsidRDefault="0087651E" w:rsidP="00B57AB5">
            <w:pPr>
              <w:spacing w:line="240" w:lineRule="auto"/>
              <w:ind w:firstLine="0"/>
              <w:jc w:val="center"/>
              <w:rPr>
                <w:b/>
                <w:iCs/>
                <w:sz w:val="12"/>
                <w:szCs w:val="12"/>
              </w:rPr>
            </w:pPr>
            <w:r w:rsidRPr="00194C6D">
              <w:rPr>
                <w:b/>
                <w:iCs/>
                <w:sz w:val="12"/>
                <w:szCs w:val="12"/>
              </w:rPr>
              <w:t>4</w:t>
            </w:r>
          </w:p>
        </w:tc>
        <w:tc>
          <w:tcPr>
            <w:tcW w:w="2928" w:type="dxa"/>
          </w:tcPr>
          <w:p w:rsidR="0087651E" w:rsidRPr="00194C6D" w:rsidRDefault="0087651E" w:rsidP="00B57AB5">
            <w:pPr>
              <w:spacing w:line="240" w:lineRule="auto"/>
              <w:ind w:firstLine="0"/>
              <w:jc w:val="center"/>
              <w:rPr>
                <w:b/>
                <w:iCs/>
                <w:sz w:val="12"/>
                <w:szCs w:val="12"/>
              </w:rPr>
            </w:pPr>
            <w:r w:rsidRPr="00194C6D">
              <w:rPr>
                <w:b/>
                <w:iCs/>
                <w:sz w:val="12"/>
                <w:szCs w:val="12"/>
              </w:rPr>
              <w:t>5</w:t>
            </w:r>
          </w:p>
        </w:tc>
        <w:tc>
          <w:tcPr>
            <w:tcW w:w="1658" w:type="dxa"/>
          </w:tcPr>
          <w:p w:rsidR="0087651E" w:rsidRPr="00194C6D" w:rsidRDefault="0087651E" w:rsidP="00B57AB5">
            <w:pPr>
              <w:spacing w:line="240" w:lineRule="auto"/>
              <w:ind w:firstLine="0"/>
              <w:jc w:val="center"/>
              <w:rPr>
                <w:b/>
                <w:iCs/>
                <w:sz w:val="12"/>
                <w:szCs w:val="12"/>
              </w:rPr>
            </w:pPr>
            <w:r w:rsidRPr="00194C6D">
              <w:rPr>
                <w:b/>
                <w:iCs/>
                <w:sz w:val="12"/>
                <w:szCs w:val="12"/>
              </w:rPr>
              <w:t>6</w:t>
            </w:r>
          </w:p>
        </w:tc>
        <w:tc>
          <w:tcPr>
            <w:tcW w:w="1595" w:type="dxa"/>
          </w:tcPr>
          <w:p w:rsidR="0087651E" w:rsidRPr="00194C6D" w:rsidRDefault="0087651E" w:rsidP="00B57AB5">
            <w:pPr>
              <w:spacing w:line="240" w:lineRule="auto"/>
              <w:ind w:firstLine="0"/>
              <w:jc w:val="center"/>
              <w:rPr>
                <w:b/>
                <w:iCs/>
                <w:sz w:val="12"/>
                <w:szCs w:val="12"/>
              </w:rPr>
            </w:pPr>
            <w:r w:rsidRPr="00194C6D">
              <w:rPr>
                <w:b/>
                <w:iCs/>
                <w:sz w:val="12"/>
                <w:szCs w:val="12"/>
              </w:rPr>
              <w:t>7</w:t>
            </w:r>
          </w:p>
        </w:tc>
        <w:tc>
          <w:tcPr>
            <w:tcW w:w="2073" w:type="dxa"/>
          </w:tcPr>
          <w:p w:rsidR="0087651E" w:rsidRPr="00194C6D" w:rsidRDefault="0087651E" w:rsidP="00B57AB5">
            <w:pPr>
              <w:spacing w:line="240" w:lineRule="auto"/>
              <w:ind w:firstLine="0"/>
              <w:jc w:val="center"/>
              <w:rPr>
                <w:b/>
                <w:iCs/>
                <w:sz w:val="12"/>
                <w:szCs w:val="12"/>
              </w:rPr>
            </w:pPr>
            <w:r w:rsidRPr="00194C6D">
              <w:rPr>
                <w:b/>
                <w:iCs/>
                <w:sz w:val="12"/>
                <w:szCs w:val="12"/>
              </w:rPr>
              <w:t>8</w:t>
            </w:r>
          </w:p>
        </w:tc>
        <w:tc>
          <w:tcPr>
            <w:tcW w:w="1539" w:type="dxa"/>
          </w:tcPr>
          <w:p w:rsidR="0087651E" w:rsidRPr="00194C6D" w:rsidRDefault="0087651E" w:rsidP="00B57AB5">
            <w:pPr>
              <w:spacing w:line="240" w:lineRule="auto"/>
              <w:ind w:firstLine="0"/>
              <w:jc w:val="center"/>
              <w:rPr>
                <w:b/>
                <w:iCs/>
                <w:sz w:val="12"/>
                <w:szCs w:val="12"/>
              </w:rPr>
            </w:pPr>
            <w:r w:rsidRPr="00194C6D">
              <w:rPr>
                <w:b/>
                <w:iCs/>
                <w:sz w:val="12"/>
                <w:szCs w:val="12"/>
              </w:rPr>
              <w:t>9</w:t>
            </w:r>
          </w:p>
        </w:tc>
      </w:tr>
      <w:tr w:rsidR="0087651E" w:rsidRPr="00194C6D" w:rsidTr="00B57AB5">
        <w:tc>
          <w:tcPr>
            <w:tcW w:w="464" w:type="dxa"/>
          </w:tcPr>
          <w:p w:rsidR="0087651E" w:rsidRPr="00194C6D" w:rsidRDefault="0087651E" w:rsidP="00B57AB5">
            <w:pPr>
              <w:spacing w:line="240" w:lineRule="auto"/>
              <w:ind w:firstLine="0"/>
              <w:jc w:val="center"/>
              <w:rPr>
                <w:iCs/>
                <w:sz w:val="12"/>
                <w:szCs w:val="12"/>
              </w:rPr>
            </w:pPr>
            <w:r w:rsidRPr="00194C6D">
              <w:rPr>
                <w:iCs/>
                <w:sz w:val="12"/>
                <w:szCs w:val="12"/>
              </w:rPr>
              <w:t>1.</w:t>
            </w:r>
          </w:p>
        </w:tc>
        <w:tc>
          <w:tcPr>
            <w:tcW w:w="3279"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Доля ОУ, </w:t>
            </w:r>
            <w:proofErr w:type="gramStart"/>
            <w:r w:rsidRPr="00194C6D">
              <w:rPr>
                <w:iCs/>
                <w:sz w:val="12"/>
                <w:szCs w:val="12"/>
              </w:rPr>
              <w:t>внедривших</w:t>
            </w:r>
            <w:proofErr w:type="gramEnd"/>
            <w:r w:rsidRPr="00194C6D">
              <w:rPr>
                <w:iCs/>
                <w:sz w:val="12"/>
                <w:szCs w:val="12"/>
              </w:rPr>
              <w:t xml:space="preserve"> программы воспитания для обучающихся.</w:t>
            </w:r>
          </w:p>
        </w:tc>
        <w:tc>
          <w:tcPr>
            <w:tcW w:w="822" w:type="dxa"/>
          </w:tcPr>
          <w:p w:rsidR="0087651E" w:rsidRPr="00194C6D" w:rsidRDefault="0087651E" w:rsidP="00B57AB5">
            <w:pPr>
              <w:spacing w:line="240" w:lineRule="auto"/>
              <w:ind w:firstLine="0"/>
              <w:jc w:val="center"/>
              <w:rPr>
                <w:iCs/>
                <w:sz w:val="12"/>
                <w:szCs w:val="12"/>
              </w:rPr>
            </w:pPr>
            <w:r w:rsidRPr="00194C6D">
              <w:rPr>
                <w:iCs/>
                <w:sz w:val="12"/>
                <w:szCs w:val="12"/>
              </w:rPr>
              <w:t>процент</w:t>
            </w:r>
          </w:p>
        </w:tc>
        <w:tc>
          <w:tcPr>
            <w:tcW w:w="1250" w:type="dxa"/>
          </w:tcPr>
          <w:p w:rsidR="0087651E" w:rsidRPr="00194C6D" w:rsidRDefault="0087651E" w:rsidP="00B57AB5">
            <w:pPr>
              <w:spacing w:line="240" w:lineRule="auto"/>
              <w:ind w:firstLine="0"/>
              <w:jc w:val="center"/>
              <w:rPr>
                <w:iCs/>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Базовый показатель </w:t>
            </w:r>
          </w:p>
          <w:p w:rsidR="0087651E" w:rsidRPr="00194C6D" w:rsidRDefault="0087651E" w:rsidP="00B57AB5">
            <w:pPr>
              <w:spacing w:line="240" w:lineRule="auto"/>
              <w:ind w:firstLine="0"/>
              <w:jc w:val="center"/>
              <w:rPr>
                <w:iCs/>
                <w:sz w:val="12"/>
                <w:szCs w:val="12"/>
              </w:rPr>
            </w:pPr>
            <w:r w:rsidRPr="00194C6D">
              <w:rPr>
                <w:iCs/>
                <w:sz w:val="12"/>
                <w:szCs w:val="12"/>
              </w:rPr>
              <w:t xml:space="preserve">А – количество ОУ, </w:t>
            </w:r>
            <w:r w:rsidRPr="00194C6D">
              <w:rPr>
                <w:sz w:val="12"/>
                <w:szCs w:val="12"/>
              </w:rPr>
              <w:t xml:space="preserve"> </w:t>
            </w:r>
            <w:proofErr w:type="gramStart"/>
            <w:r w:rsidRPr="00194C6D">
              <w:rPr>
                <w:iCs/>
                <w:sz w:val="12"/>
                <w:szCs w:val="12"/>
              </w:rPr>
              <w:t>внедривших</w:t>
            </w:r>
            <w:proofErr w:type="gramEnd"/>
            <w:r w:rsidRPr="00194C6D">
              <w:rPr>
                <w:iCs/>
                <w:sz w:val="12"/>
                <w:szCs w:val="12"/>
              </w:rPr>
              <w:t xml:space="preserve"> программы воспитания для обучающихся</w:t>
            </w:r>
          </w:p>
          <w:p w:rsidR="0087651E" w:rsidRPr="00194C6D" w:rsidRDefault="0087651E" w:rsidP="00B57AB5">
            <w:pPr>
              <w:spacing w:line="240" w:lineRule="auto"/>
              <w:ind w:firstLine="0"/>
              <w:jc w:val="center"/>
              <w:rPr>
                <w:iCs/>
                <w:sz w:val="12"/>
                <w:szCs w:val="12"/>
              </w:rPr>
            </w:pPr>
            <w:r w:rsidRPr="00194C6D">
              <w:rPr>
                <w:iCs/>
                <w:sz w:val="12"/>
                <w:szCs w:val="12"/>
              </w:rPr>
              <w:t xml:space="preserve">Базовый показатель </w:t>
            </w:r>
          </w:p>
          <w:p w:rsidR="0087651E" w:rsidRPr="00194C6D" w:rsidRDefault="0087651E" w:rsidP="00B57AB5">
            <w:pPr>
              <w:spacing w:line="240" w:lineRule="auto"/>
              <w:ind w:firstLine="0"/>
              <w:jc w:val="center"/>
              <w:rPr>
                <w:iCs/>
                <w:sz w:val="12"/>
                <w:szCs w:val="12"/>
              </w:rPr>
            </w:pPr>
            <w:r w:rsidRPr="00194C6D">
              <w:rPr>
                <w:iCs/>
                <w:sz w:val="12"/>
                <w:szCs w:val="12"/>
              </w:rPr>
              <w:t>В -  общее количество ОУ</w:t>
            </w:r>
          </w:p>
        </w:tc>
        <w:tc>
          <w:tcPr>
            <w:tcW w:w="1658" w:type="dxa"/>
          </w:tcPr>
          <w:p w:rsidR="0087651E" w:rsidRPr="00194C6D" w:rsidRDefault="0087651E" w:rsidP="00B57AB5">
            <w:pPr>
              <w:spacing w:line="240" w:lineRule="auto"/>
              <w:ind w:firstLine="0"/>
              <w:jc w:val="center"/>
              <w:rPr>
                <w:iCs/>
                <w:sz w:val="12"/>
                <w:szCs w:val="12"/>
              </w:rPr>
            </w:pPr>
            <w:r w:rsidRPr="00194C6D">
              <w:rPr>
                <w:sz w:val="12"/>
                <w:szCs w:val="12"/>
              </w:rPr>
              <w:t>1 – периодическая отчетность</w:t>
            </w:r>
          </w:p>
        </w:tc>
        <w:tc>
          <w:tcPr>
            <w:tcW w:w="1595" w:type="dxa"/>
          </w:tcPr>
          <w:p w:rsidR="0087651E" w:rsidRPr="00194C6D" w:rsidRDefault="0087651E" w:rsidP="00B57AB5">
            <w:pPr>
              <w:spacing w:line="240" w:lineRule="auto"/>
              <w:ind w:firstLine="0"/>
              <w:jc w:val="center"/>
              <w:rPr>
                <w:iCs/>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iCs/>
                <w:sz w:val="12"/>
                <w:szCs w:val="12"/>
              </w:rPr>
            </w:pPr>
            <w:r w:rsidRPr="00194C6D">
              <w:rPr>
                <w:iCs/>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1539"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До 01.02.года следующего за </w:t>
            </w:r>
            <w:proofErr w:type="gramStart"/>
            <w:r w:rsidRPr="00194C6D">
              <w:rPr>
                <w:iCs/>
                <w:sz w:val="12"/>
                <w:szCs w:val="12"/>
              </w:rPr>
              <w:t>отчетным</w:t>
            </w:r>
            <w:proofErr w:type="gramEnd"/>
          </w:p>
        </w:tc>
      </w:tr>
      <w:tr w:rsidR="0087651E" w:rsidRPr="00194C6D" w:rsidTr="00B57AB5">
        <w:tc>
          <w:tcPr>
            <w:tcW w:w="464" w:type="dxa"/>
          </w:tcPr>
          <w:p w:rsidR="0087651E" w:rsidRPr="00194C6D" w:rsidRDefault="0087651E" w:rsidP="00B57AB5">
            <w:pPr>
              <w:spacing w:line="240" w:lineRule="auto"/>
              <w:ind w:firstLine="0"/>
              <w:jc w:val="center"/>
              <w:rPr>
                <w:iCs/>
                <w:sz w:val="12"/>
                <w:szCs w:val="12"/>
              </w:rPr>
            </w:pPr>
            <w:r w:rsidRPr="00194C6D">
              <w:rPr>
                <w:iCs/>
                <w:sz w:val="12"/>
                <w:szCs w:val="12"/>
              </w:rPr>
              <w:t>2.</w:t>
            </w:r>
          </w:p>
        </w:tc>
        <w:tc>
          <w:tcPr>
            <w:tcW w:w="3279"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Охват </w:t>
            </w:r>
            <w:proofErr w:type="gramStart"/>
            <w:r w:rsidRPr="00194C6D">
              <w:rPr>
                <w:iCs/>
                <w:sz w:val="12"/>
                <w:szCs w:val="12"/>
              </w:rPr>
              <w:t>обучающихся</w:t>
            </w:r>
            <w:proofErr w:type="gramEnd"/>
            <w:r w:rsidRPr="00194C6D">
              <w:rPr>
                <w:iCs/>
                <w:sz w:val="12"/>
                <w:szCs w:val="12"/>
              </w:rPr>
              <w:t>, вовлеченных в социально активную деятельность через увеличение охвата патриотическими проектами.</w:t>
            </w:r>
          </w:p>
        </w:tc>
        <w:tc>
          <w:tcPr>
            <w:tcW w:w="822" w:type="dxa"/>
          </w:tcPr>
          <w:p w:rsidR="0087651E" w:rsidRPr="00194C6D" w:rsidRDefault="0087651E" w:rsidP="00B57AB5">
            <w:pPr>
              <w:spacing w:line="240" w:lineRule="auto"/>
              <w:ind w:firstLine="0"/>
              <w:jc w:val="center"/>
              <w:rPr>
                <w:iCs/>
                <w:sz w:val="12"/>
                <w:szCs w:val="12"/>
              </w:rPr>
            </w:pPr>
            <w:r w:rsidRPr="00194C6D">
              <w:rPr>
                <w:iCs/>
                <w:sz w:val="12"/>
                <w:szCs w:val="12"/>
              </w:rPr>
              <w:t>тысяча человек</w:t>
            </w:r>
          </w:p>
        </w:tc>
        <w:tc>
          <w:tcPr>
            <w:tcW w:w="1250" w:type="dxa"/>
          </w:tcPr>
          <w:p w:rsidR="0087651E" w:rsidRPr="00194C6D" w:rsidRDefault="0087651E" w:rsidP="00B57AB5">
            <w:pPr>
              <w:spacing w:line="240" w:lineRule="auto"/>
              <w:ind w:firstLine="0"/>
              <w:jc w:val="center"/>
              <w:rPr>
                <w:iCs/>
                <w:sz w:val="12"/>
                <w:szCs w:val="12"/>
              </w:rPr>
            </w:pPr>
            <w:r w:rsidRPr="00194C6D">
              <w:rPr>
                <w:iCs/>
                <w:sz w:val="12"/>
                <w:szCs w:val="12"/>
              </w:rPr>
              <w:t>А</w:t>
            </w:r>
          </w:p>
        </w:tc>
        <w:tc>
          <w:tcPr>
            <w:tcW w:w="2928"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Базовый показатель </w:t>
            </w:r>
          </w:p>
          <w:p w:rsidR="0087651E" w:rsidRPr="00194C6D" w:rsidRDefault="0087651E" w:rsidP="00B57AB5">
            <w:pPr>
              <w:spacing w:line="240" w:lineRule="auto"/>
              <w:ind w:firstLine="0"/>
              <w:jc w:val="center"/>
              <w:rPr>
                <w:iCs/>
                <w:sz w:val="12"/>
                <w:szCs w:val="12"/>
              </w:rPr>
            </w:pPr>
            <w:r w:rsidRPr="00194C6D">
              <w:rPr>
                <w:iCs/>
                <w:sz w:val="12"/>
                <w:szCs w:val="12"/>
              </w:rPr>
              <w:t xml:space="preserve">А -  численность детей, </w:t>
            </w:r>
          </w:p>
          <w:p w:rsidR="0087651E" w:rsidRPr="00194C6D" w:rsidRDefault="0087651E" w:rsidP="00B57AB5">
            <w:pPr>
              <w:spacing w:line="240" w:lineRule="auto"/>
              <w:ind w:firstLine="0"/>
              <w:jc w:val="center"/>
              <w:rPr>
                <w:iCs/>
                <w:sz w:val="12"/>
                <w:szCs w:val="12"/>
              </w:rPr>
            </w:pPr>
            <w:proofErr w:type="gramStart"/>
            <w:r w:rsidRPr="00194C6D">
              <w:rPr>
                <w:iCs/>
                <w:sz w:val="12"/>
                <w:szCs w:val="12"/>
              </w:rPr>
              <w:t>вовлеченных</w:t>
            </w:r>
            <w:proofErr w:type="gramEnd"/>
            <w:r w:rsidRPr="00194C6D">
              <w:rPr>
                <w:iCs/>
                <w:sz w:val="12"/>
                <w:szCs w:val="12"/>
              </w:rPr>
              <w:t xml:space="preserve"> в социально активную деятельность через увеличение охвата патриотическими проектами.</w:t>
            </w:r>
          </w:p>
        </w:tc>
        <w:tc>
          <w:tcPr>
            <w:tcW w:w="1658" w:type="dxa"/>
          </w:tcPr>
          <w:p w:rsidR="0087651E" w:rsidRPr="00194C6D" w:rsidRDefault="0087651E" w:rsidP="00B57AB5">
            <w:pPr>
              <w:spacing w:line="240" w:lineRule="auto"/>
              <w:ind w:firstLine="0"/>
              <w:jc w:val="center"/>
              <w:rPr>
                <w:iCs/>
                <w:sz w:val="12"/>
                <w:szCs w:val="12"/>
              </w:rPr>
            </w:pPr>
            <w:r w:rsidRPr="00194C6D">
              <w:rPr>
                <w:sz w:val="12"/>
                <w:szCs w:val="12"/>
              </w:rPr>
              <w:t>1 – периодическая отчетность</w:t>
            </w:r>
          </w:p>
        </w:tc>
        <w:tc>
          <w:tcPr>
            <w:tcW w:w="1595" w:type="dxa"/>
          </w:tcPr>
          <w:p w:rsidR="0087651E" w:rsidRPr="00194C6D" w:rsidRDefault="0087651E" w:rsidP="00B57AB5">
            <w:pPr>
              <w:spacing w:line="240" w:lineRule="auto"/>
              <w:ind w:firstLine="0"/>
              <w:jc w:val="center"/>
              <w:rPr>
                <w:iCs/>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iCs/>
                <w:sz w:val="12"/>
                <w:szCs w:val="12"/>
              </w:rPr>
            </w:pPr>
            <w:r w:rsidRPr="00194C6D">
              <w:rPr>
                <w:iCs/>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1539"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До 01.02.года следующего за </w:t>
            </w:r>
            <w:proofErr w:type="gramStart"/>
            <w:r w:rsidRPr="00194C6D">
              <w:rPr>
                <w:iCs/>
                <w:sz w:val="12"/>
                <w:szCs w:val="12"/>
              </w:rPr>
              <w:t>отчетным</w:t>
            </w:r>
            <w:proofErr w:type="gramEnd"/>
          </w:p>
        </w:tc>
      </w:tr>
      <w:tr w:rsidR="0087651E" w:rsidRPr="00194C6D" w:rsidTr="00B57AB5">
        <w:tc>
          <w:tcPr>
            <w:tcW w:w="464" w:type="dxa"/>
          </w:tcPr>
          <w:p w:rsidR="0087651E" w:rsidRPr="00194C6D" w:rsidRDefault="0087651E" w:rsidP="00B57AB5">
            <w:pPr>
              <w:spacing w:line="240" w:lineRule="auto"/>
              <w:ind w:firstLine="0"/>
              <w:jc w:val="center"/>
              <w:rPr>
                <w:iCs/>
                <w:sz w:val="12"/>
                <w:szCs w:val="12"/>
              </w:rPr>
            </w:pPr>
            <w:r w:rsidRPr="00194C6D">
              <w:rPr>
                <w:iCs/>
                <w:sz w:val="12"/>
                <w:szCs w:val="12"/>
              </w:rPr>
              <w:t>3.</w:t>
            </w:r>
          </w:p>
          <w:p w:rsidR="0087651E" w:rsidRPr="00194C6D" w:rsidRDefault="0087651E" w:rsidP="00B57AB5">
            <w:pPr>
              <w:spacing w:line="240" w:lineRule="auto"/>
              <w:ind w:firstLine="0"/>
              <w:jc w:val="center"/>
              <w:rPr>
                <w:iCs/>
                <w:sz w:val="12"/>
                <w:szCs w:val="12"/>
              </w:rPr>
            </w:pPr>
          </w:p>
          <w:p w:rsidR="0087651E" w:rsidRPr="00194C6D" w:rsidRDefault="0087651E" w:rsidP="00B57AB5">
            <w:pPr>
              <w:spacing w:line="240" w:lineRule="auto"/>
              <w:ind w:firstLine="0"/>
              <w:jc w:val="center"/>
              <w:rPr>
                <w:iCs/>
                <w:sz w:val="12"/>
                <w:szCs w:val="12"/>
              </w:rPr>
            </w:pPr>
          </w:p>
        </w:tc>
        <w:tc>
          <w:tcPr>
            <w:tcW w:w="3279"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Охват </w:t>
            </w:r>
            <w:proofErr w:type="gramStart"/>
            <w:r w:rsidRPr="00194C6D">
              <w:rPr>
                <w:iCs/>
                <w:sz w:val="12"/>
                <w:szCs w:val="12"/>
              </w:rPr>
              <w:t>обучающихся</w:t>
            </w:r>
            <w:proofErr w:type="gramEnd"/>
            <w:r w:rsidRPr="00194C6D">
              <w:rPr>
                <w:iCs/>
                <w:sz w:val="12"/>
                <w:szCs w:val="12"/>
              </w:rPr>
              <w:t xml:space="preserve"> массовыми мероприятиями патриотической направленности.</w:t>
            </w:r>
          </w:p>
        </w:tc>
        <w:tc>
          <w:tcPr>
            <w:tcW w:w="822" w:type="dxa"/>
          </w:tcPr>
          <w:p w:rsidR="0087651E" w:rsidRPr="00194C6D" w:rsidRDefault="0087651E" w:rsidP="00B57AB5">
            <w:pPr>
              <w:spacing w:line="240" w:lineRule="auto"/>
              <w:ind w:firstLine="0"/>
              <w:jc w:val="center"/>
              <w:rPr>
                <w:iCs/>
                <w:sz w:val="12"/>
                <w:szCs w:val="12"/>
              </w:rPr>
            </w:pPr>
            <w:r w:rsidRPr="00194C6D">
              <w:rPr>
                <w:iCs/>
                <w:sz w:val="12"/>
                <w:szCs w:val="12"/>
              </w:rPr>
              <w:t>тысяча человек</w:t>
            </w:r>
          </w:p>
        </w:tc>
        <w:tc>
          <w:tcPr>
            <w:tcW w:w="1250" w:type="dxa"/>
          </w:tcPr>
          <w:p w:rsidR="0087651E" w:rsidRPr="00194C6D" w:rsidRDefault="0087651E" w:rsidP="00B57AB5">
            <w:pPr>
              <w:spacing w:line="240" w:lineRule="auto"/>
              <w:ind w:firstLine="0"/>
              <w:jc w:val="center"/>
              <w:rPr>
                <w:iCs/>
                <w:sz w:val="12"/>
                <w:szCs w:val="12"/>
              </w:rPr>
            </w:pPr>
            <w:r w:rsidRPr="00194C6D">
              <w:rPr>
                <w:iCs/>
                <w:sz w:val="12"/>
                <w:szCs w:val="12"/>
              </w:rPr>
              <w:t>А</w:t>
            </w:r>
          </w:p>
        </w:tc>
        <w:tc>
          <w:tcPr>
            <w:tcW w:w="2928"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Базовый показатель </w:t>
            </w:r>
          </w:p>
          <w:p w:rsidR="0087651E" w:rsidRPr="00194C6D" w:rsidRDefault="0087651E" w:rsidP="00B57AB5">
            <w:pPr>
              <w:spacing w:line="240" w:lineRule="auto"/>
              <w:ind w:firstLine="0"/>
              <w:jc w:val="center"/>
              <w:rPr>
                <w:iCs/>
                <w:sz w:val="12"/>
                <w:szCs w:val="12"/>
              </w:rPr>
            </w:pPr>
            <w:r w:rsidRPr="00194C6D">
              <w:rPr>
                <w:iCs/>
                <w:sz w:val="12"/>
                <w:szCs w:val="12"/>
              </w:rPr>
              <w:t xml:space="preserve">А -  численность детей, охваченных </w:t>
            </w:r>
            <w:r w:rsidRPr="00194C6D">
              <w:rPr>
                <w:sz w:val="12"/>
                <w:szCs w:val="12"/>
              </w:rPr>
              <w:t xml:space="preserve"> </w:t>
            </w:r>
            <w:r w:rsidRPr="00194C6D">
              <w:rPr>
                <w:iCs/>
                <w:sz w:val="12"/>
                <w:szCs w:val="12"/>
              </w:rPr>
              <w:t xml:space="preserve">массовыми мероприятиями патриотической направленности.  </w:t>
            </w:r>
          </w:p>
          <w:p w:rsidR="0087651E" w:rsidRPr="00194C6D" w:rsidRDefault="0087651E" w:rsidP="00B57AB5">
            <w:pPr>
              <w:spacing w:line="240" w:lineRule="auto"/>
              <w:ind w:firstLine="0"/>
              <w:jc w:val="center"/>
              <w:rPr>
                <w:iCs/>
                <w:sz w:val="12"/>
                <w:szCs w:val="12"/>
              </w:rPr>
            </w:pPr>
            <w:r w:rsidRPr="00194C6D">
              <w:rPr>
                <w:iCs/>
                <w:sz w:val="12"/>
                <w:szCs w:val="12"/>
              </w:rPr>
              <w:t xml:space="preserve">Базовый показатель </w:t>
            </w:r>
          </w:p>
          <w:p w:rsidR="0087651E" w:rsidRPr="00194C6D" w:rsidRDefault="0087651E" w:rsidP="00B57AB5">
            <w:pPr>
              <w:spacing w:line="240" w:lineRule="auto"/>
              <w:ind w:firstLine="0"/>
              <w:jc w:val="center"/>
              <w:rPr>
                <w:iCs/>
                <w:sz w:val="12"/>
                <w:szCs w:val="12"/>
              </w:rPr>
            </w:pPr>
            <w:proofErr w:type="gramStart"/>
            <w:r w:rsidRPr="00194C6D">
              <w:rPr>
                <w:iCs/>
                <w:sz w:val="12"/>
                <w:szCs w:val="12"/>
              </w:rPr>
              <w:t>В</w:t>
            </w:r>
            <w:proofErr w:type="gramEnd"/>
            <w:r w:rsidRPr="00194C6D">
              <w:rPr>
                <w:iCs/>
                <w:sz w:val="12"/>
                <w:szCs w:val="12"/>
              </w:rPr>
              <w:t xml:space="preserve"> - </w:t>
            </w:r>
            <w:proofErr w:type="gramStart"/>
            <w:r w:rsidRPr="00194C6D">
              <w:rPr>
                <w:iCs/>
                <w:sz w:val="12"/>
                <w:szCs w:val="12"/>
              </w:rPr>
              <w:t>общая</w:t>
            </w:r>
            <w:proofErr w:type="gramEnd"/>
            <w:r w:rsidRPr="00194C6D">
              <w:rPr>
                <w:iCs/>
                <w:sz w:val="12"/>
                <w:szCs w:val="12"/>
              </w:rPr>
              <w:t xml:space="preserve">  численность детей </w:t>
            </w:r>
          </w:p>
        </w:tc>
        <w:tc>
          <w:tcPr>
            <w:tcW w:w="1658" w:type="dxa"/>
          </w:tcPr>
          <w:p w:rsidR="0087651E" w:rsidRPr="00194C6D" w:rsidRDefault="0087651E" w:rsidP="00B57AB5">
            <w:pPr>
              <w:spacing w:line="240" w:lineRule="auto"/>
              <w:ind w:firstLine="0"/>
              <w:jc w:val="center"/>
              <w:rPr>
                <w:iCs/>
                <w:sz w:val="12"/>
                <w:szCs w:val="12"/>
              </w:rPr>
            </w:pPr>
            <w:r w:rsidRPr="00194C6D">
              <w:rPr>
                <w:sz w:val="12"/>
                <w:szCs w:val="12"/>
              </w:rPr>
              <w:t>1 – периодическая отчетность</w:t>
            </w:r>
          </w:p>
        </w:tc>
        <w:tc>
          <w:tcPr>
            <w:tcW w:w="1595" w:type="dxa"/>
          </w:tcPr>
          <w:p w:rsidR="0087651E" w:rsidRPr="00194C6D" w:rsidRDefault="0087651E" w:rsidP="00B57AB5">
            <w:pPr>
              <w:spacing w:line="240" w:lineRule="auto"/>
              <w:ind w:firstLine="0"/>
              <w:jc w:val="center"/>
              <w:rPr>
                <w:iCs/>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iCs/>
                <w:sz w:val="12"/>
                <w:szCs w:val="12"/>
              </w:rPr>
            </w:pPr>
            <w:r w:rsidRPr="00194C6D">
              <w:rPr>
                <w:iCs/>
                <w:sz w:val="12"/>
                <w:szCs w:val="12"/>
              </w:rPr>
              <w:t>Отчет по Соглашению о реализации регионального проекта «Патриотическое воспитание граждан Российской Федерации» № 13/1 от 31 января 2022</w:t>
            </w:r>
          </w:p>
        </w:tc>
        <w:tc>
          <w:tcPr>
            <w:tcW w:w="1539" w:type="dxa"/>
          </w:tcPr>
          <w:p w:rsidR="0087651E" w:rsidRPr="00194C6D" w:rsidRDefault="0087651E" w:rsidP="00B57AB5">
            <w:pPr>
              <w:spacing w:line="240" w:lineRule="auto"/>
              <w:ind w:firstLine="0"/>
              <w:jc w:val="center"/>
              <w:rPr>
                <w:iCs/>
                <w:sz w:val="12"/>
                <w:szCs w:val="12"/>
              </w:rPr>
            </w:pPr>
            <w:r w:rsidRPr="00194C6D">
              <w:rPr>
                <w:iCs/>
                <w:sz w:val="12"/>
                <w:szCs w:val="12"/>
              </w:rPr>
              <w:t xml:space="preserve">До 01.02.года следующего за </w:t>
            </w:r>
            <w:proofErr w:type="gramStart"/>
            <w:r w:rsidRPr="00194C6D">
              <w:rPr>
                <w:iCs/>
                <w:sz w:val="12"/>
                <w:szCs w:val="12"/>
              </w:rPr>
              <w:t>отчетным</w:t>
            </w:r>
            <w:proofErr w:type="gramEnd"/>
          </w:p>
        </w:tc>
      </w:tr>
      <w:tr w:rsidR="0087651E" w:rsidRPr="00194C6D" w:rsidTr="00B57AB5">
        <w:trPr>
          <w:trHeight w:val="240"/>
        </w:trPr>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детей дошкольного возраста, получающих образование по программам дошкольного образования (от общего числа детей дошкольного возраста, нуждающихся в дошкольном образовании).</w:t>
            </w:r>
          </w:p>
        </w:tc>
        <w:tc>
          <w:tcPr>
            <w:tcW w:w="822" w:type="dxa"/>
            <w:vMerge w:val="restart"/>
          </w:tcPr>
          <w:p w:rsidR="0087651E" w:rsidRPr="00194C6D" w:rsidRDefault="0087651E" w:rsidP="00B57AB5">
            <w:pPr>
              <w:spacing w:line="240" w:lineRule="auto"/>
              <w:ind w:firstLine="0"/>
              <w:jc w:val="center"/>
              <w:rPr>
                <w:b/>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b/>
                <w:sz w:val="12"/>
                <w:szCs w:val="12"/>
                <w:lang w:val="en-US"/>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детей дошкольного возраста, получающих образование по программам дошкольного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vAlign w:val="center"/>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vAlign w:val="center"/>
          </w:tcPr>
          <w:p w:rsidR="0087651E" w:rsidRPr="00194C6D" w:rsidRDefault="0087651E" w:rsidP="00B57AB5">
            <w:pPr>
              <w:spacing w:line="240" w:lineRule="auto"/>
              <w:ind w:firstLine="0"/>
              <w:jc w:val="center"/>
              <w:rPr>
                <w:b/>
                <w:sz w:val="12"/>
                <w:szCs w:val="12"/>
              </w:rPr>
            </w:pPr>
          </w:p>
        </w:tc>
        <w:tc>
          <w:tcPr>
            <w:tcW w:w="1250" w:type="dxa"/>
            <w:vMerge/>
            <w:vAlign w:val="center"/>
          </w:tcPr>
          <w:p w:rsidR="0087651E" w:rsidRPr="00194C6D" w:rsidRDefault="0087651E" w:rsidP="00B57AB5">
            <w:pPr>
              <w:spacing w:line="240" w:lineRule="auto"/>
              <w:ind w:firstLine="0"/>
              <w:jc w:val="center"/>
              <w:rPr>
                <w:b/>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численность детей дошкольного возраста</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5.</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дошкольников, обучающихся по программам дошкольного образования, соответствующих требованиям стандарта дошкольного образования в общем </w:t>
            </w:r>
            <w:r w:rsidRPr="00194C6D">
              <w:rPr>
                <w:sz w:val="12"/>
                <w:szCs w:val="12"/>
              </w:rPr>
              <w:lastRenderedPageBreak/>
              <w:t>числе дошкольников, обучающихся по программам дошкольного образования.</w:t>
            </w:r>
          </w:p>
        </w:tc>
        <w:tc>
          <w:tcPr>
            <w:tcW w:w="822" w:type="dxa"/>
            <w:vMerge w:val="restart"/>
          </w:tcPr>
          <w:p w:rsidR="0087651E" w:rsidRPr="00194C6D" w:rsidRDefault="0087651E" w:rsidP="00B57AB5">
            <w:pPr>
              <w:spacing w:line="240" w:lineRule="auto"/>
              <w:ind w:firstLine="0"/>
              <w:jc w:val="center"/>
              <w:rPr>
                <w:b/>
                <w:sz w:val="12"/>
                <w:szCs w:val="12"/>
              </w:rPr>
            </w:pPr>
            <w:r w:rsidRPr="00194C6D">
              <w:rPr>
                <w:sz w:val="12"/>
                <w:szCs w:val="12"/>
              </w:rPr>
              <w:lastRenderedPageBreak/>
              <w:t>процент</w:t>
            </w:r>
          </w:p>
        </w:tc>
        <w:tc>
          <w:tcPr>
            <w:tcW w:w="1250" w:type="dxa"/>
            <w:vMerge w:val="restart"/>
          </w:tcPr>
          <w:p w:rsidR="0087651E" w:rsidRPr="00194C6D" w:rsidRDefault="0087651E" w:rsidP="00B57AB5">
            <w:pPr>
              <w:spacing w:line="240" w:lineRule="auto"/>
              <w:ind w:firstLine="0"/>
              <w:jc w:val="center"/>
              <w:rPr>
                <w:b/>
                <w:sz w:val="12"/>
                <w:szCs w:val="12"/>
                <w:lang w:val="en-US"/>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дошкольников, обучающихся по программам дошкольного образования, </w:t>
            </w:r>
            <w:r w:rsidRPr="00194C6D">
              <w:rPr>
                <w:sz w:val="12"/>
                <w:szCs w:val="12"/>
              </w:rPr>
              <w:lastRenderedPageBreak/>
              <w:t>соответствующих требованиям стандарта дошкольного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lastRenderedPageBreak/>
              <w:t>7- административная информация</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 xml:space="preserve">Отдел образования администрации муниципального образования </w:t>
            </w:r>
            <w:r w:rsidRPr="00194C6D">
              <w:rPr>
                <w:sz w:val="12"/>
                <w:szCs w:val="12"/>
              </w:rPr>
              <w:lastRenderedPageBreak/>
              <w:t>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lastRenderedPageBreak/>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vAlign w:val="center"/>
          </w:tcPr>
          <w:p w:rsidR="0087651E" w:rsidRPr="00194C6D" w:rsidRDefault="0087651E" w:rsidP="00B57AB5">
            <w:pPr>
              <w:spacing w:line="240" w:lineRule="auto"/>
              <w:ind w:firstLine="0"/>
              <w:jc w:val="center"/>
              <w:rPr>
                <w:sz w:val="12"/>
                <w:szCs w:val="12"/>
              </w:rPr>
            </w:pPr>
          </w:p>
        </w:tc>
        <w:tc>
          <w:tcPr>
            <w:tcW w:w="1250" w:type="dxa"/>
            <w:vMerge/>
            <w:vAlign w:val="center"/>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численность  дошкольников, обучающихся по программам дошкольного образования</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6.</w:t>
            </w: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w:t>
            </w:r>
            <w:proofErr w:type="gramStart"/>
            <w:r w:rsidRPr="00194C6D">
              <w:rPr>
                <w:sz w:val="12"/>
                <w:szCs w:val="12"/>
              </w:rPr>
              <w:t>обучающихся</w:t>
            </w:r>
            <w:proofErr w:type="gramEnd"/>
            <w:r w:rsidRPr="00194C6D">
              <w:rPr>
                <w:sz w:val="12"/>
                <w:szCs w:val="12"/>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sz w:val="12"/>
                <w:szCs w:val="12"/>
              </w:rPr>
              <w:t xml:space="preserve"> муниципальных ОУ, которым предоставлена возможность обучаться в соответствии с основными современными требованиями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7- административная информация</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194C6D">
              <w:rPr>
                <w:sz w:val="12"/>
                <w:szCs w:val="12"/>
              </w:rPr>
              <w:t xml:space="preserve"> ,</w:t>
            </w:r>
            <w:proofErr w:type="gramEnd"/>
            <w:r w:rsidRPr="00194C6D">
              <w:rPr>
                <w:sz w:val="12"/>
                <w:szCs w:val="12"/>
              </w:rPr>
              <w:t xml:space="preserve"> среднего общего образования»-</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общая численность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7.</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процентов.</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выпускников муниципальных общеобразовательных учреждений, сдавших единый государственный экзамен по русскому языку и математике</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194C6D">
              <w:rPr>
                <w:sz w:val="12"/>
                <w:szCs w:val="12"/>
              </w:rPr>
              <w:t xml:space="preserve"> ,</w:t>
            </w:r>
            <w:proofErr w:type="gramEnd"/>
            <w:r w:rsidRPr="00194C6D">
              <w:rPr>
                <w:sz w:val="12"/>
                <w:szCs w:val="12"/>
              </w:rPr>
              <w:t xml:space="preserve"> среднего общего образования»-</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выпускников муниципальных общеобразовательных учреждений, сдававших единый государственный экзамен по данным предметам</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8.</w:t>
            </w: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выпускников муниципальных общеобразовательных учреждений, получивших аттестат о среднем общем  образовании, в общей численности выпускников муниципальных общеобразовательных учреждений, процентов.</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выпускников муниципальных общеобразовательных учреждений,  получивших аттестат о среднем общем  образовании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w:t>
            </w:r>
            <w:proofErr w:type="gramStart"/>
            <w:r w:rsidRPr="00194C6D">
              <w:rPr>
                <w:sz w:val="12"/>
                <w:szCs w:val="12"/>
              </w:rPr>
              <w:t xml:space="preserve"> ,</w:t>
            </w:r>
            <w:proofErr w:type="gramEnd"/>
            <w:r w:rsidRPr="00194C6D">
              <w:rPr>
                <w:sz w:val="12"/>
                <w:szCs w:val="12"/>
              </w:rPr>
              <w:t xml:space="preserve"> среднего общего образования»-</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выпускников муниципальных общеобразовательных учреждений</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9.</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образовательных организаций общего образования к средней месячной заработной плате в экономике региона.</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заработная плата педагогических работников образовательных организаций общего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Ежемесячно </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Значение целевого </w:t>
            </w:r>
            <w:proofErr w:type="gramStart"/>
            <w:r w:rsidRPr="00194C6D">
              <w:rPr>
                <w:sz w:val="12"/>
                <w:szCs w:val="12"/>
              </w:rPr>
              <w:t>показателя</w:t>
            </w:r>
            <w:proofErr w:type="gramEnd"/>
            <w:r w:rsidRPr="00194C6D">
              <w:rPr>
                <w:sz w:val="12"/>
                <w:szCs w:val="12"/>
              </w:rPr>
              <w:t xml:space="preserve"> по средней заработной плате установленное соглашением о предоставление в  субвенции из областного бюджета</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color w:val="FF0000"/>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10.</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Охват детей в возрасте 5–18 лет программами дополнительного образования.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детей в возрасте 5–18 лет, обучающихся по программам дополнительного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до 20.02</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детей в возрасте </w:t>
            </w:r>
          </w:p>
          <w:p w:rsidR="0087651E" w:rsidRPr="00194C6D" w:rsidRDefault="0087651E" w:rsidP="00B57AB5">
            <w:pPr>
              <w:spacing w:line="240" w:lineRule="auto"/>
              <w:ind w:firstLine="0"/>
              <w:jc w:val="center"/>
              <w:rPr>
                <w:b/>
                <w:sz w:val="12"/>
                <w:szCs w:val="12"/>
              </w:rPr>
            </w:pPr>
            <w:r w:rsidRPr="00194C6D">
              <w:rPr>
                <w:sz w:val="12"/>
                <w:szCs w:val="12"/>
              </w:rPr>
              <w:t>5–18 лет</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11</w:t>
            </w: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Отношение среднемесячной заработной платы педагогических работников муниципальных образовательных организаций дополнительного образования – к средней заработной плате по области.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заработная плата педагогических работников образовательных организаций дополнительного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Ежемесячно </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 -   среднемесячная заработная плата в экономике  по Оренбургской области</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12.</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194C6D">
              <w:rPr>
                <w:sz w:val="12"/>
                <w:szCs w:val="12"/>
              </w:rPr>
              <w:t>численности</w:t>
            </w:r>
            <w:proofErr w:type="gramEnd"/>
            <w:r w:rsidRPr="00194C6D">
              <w:rPr>
                <w:sz w:val="12"/>
                <w:szCs w:val="12"/>
              </w:rPr>
              <w:t xml:space="preserve"> обучающихся по программам общего образования.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обучающихся по программам общего образования, участвующих в олимпиадах и конкурсах различного уровня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общая численность   </w:t>
            </w:r>
            <w:proofErr w:type="gramStart"/>
            <w:r w:rsidRPr="00194C6D">
              <w:rPr>
                <w:sz w:val="12"/>
                <w:szCs w:val="12"/>
              </w:rPr>
              <w:t>обучающихся</w:t>
            </w:r>
            <w:proofErr w:type="gramEnd"/>
            <w:r w:rsidRPr="00194C6D">
              <w:rPr>
                <w:sz w:val="12"/>
                <w:szCs w:val="12"/>
              </w:rPr>
              <w:t xml:space="preserve"> по программам общего образования</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13.</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педагогов, повысивших квалификацию по вопросам педагогики детской одаренности, от общей численности педагогов.</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педагогов, повысивших квалификацию по вопросам педагогики детской одаренности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педагогов</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011273">
            <w:pPr>
              <w:spacing w:line="240" w:lineRule="auto"/>
              <w:ind w:firstLine="0"/>
              <w:jc w:val="center"/>
              <w:rPr>
                <w:sz w:val="12"/>
                <w:szCs w:val="12"/>
              </w:rPr>
            </w:pPr>
            <w:r w:rsidRPr="00194C6D">
              <w:rPr>
                <w:sz w:val="12"/>
                <w:szCs w:val="12"/>
              </w:rPr>
              <w:t>14.</w:t>
            </w:r>
          </w:p>
        </w:tc>
        <w:tc>
          <w:tcPr>
            <w:tcW w:w="3279" w:type="dxa"/>
            <w:vMerge w:val="restart"/>
          </w:tcPr>
          <w:p w:rsidR="0087651E" w:rsidRPr="00194C6D" w:rsidRDefault="0087651E" w:rsidP="00B57AB5">
            <w:pPr>
              <w:spacing w:line="240" w:lineRule="auto"/>
              <w:ind w:firstLine="0"/>
              <w:jc w:val="center"/>
              <w:rPr>
                <w:color w:val="000000"/>
                <w:sz w:val="12"/>
                <w:szCs w:val="12"/>
              </w:rPr>
            </w:pPr>
            <w:r w:rsidRPr="00194C6D">
              <w:rPr>
                <w:color w:val="000000"/>
                <w:sz w:val="12"/>
                <w:szCs w:val="12"/>
              </w:rPr>
              <w:t>Удельный вес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r w:rsidRPr="00194C6D">
              <w:rPr>
                <w:color w:val="000000"/>
                <w:sz w:val="12"/>
                <w:szCs w:val="12"/>
              </w:rPr>
              <w:t>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20.02</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color w:val="000000"/>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детей в возрасте 5–18 лет</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15.</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учителей общеобразовательных учреждений, имеющих квалификационную категорию.</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педагогов,  имеющих квалификационную категорию</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Базовый показатель</w:t>
            </w:r>
          </w:p>
          <w:p w:rsidR="0087651E" w:rsidRPr="00194C6D" w:rsidRDefault="0087651E" w:rsidP="00B57AB5">
            <w:pPr>
              <w:spacing w:line="240" w:lineRule="auto"/>
              <w:ind w:firstLine="0"/>
              <w:jc w:val="center"/>
              <w:rPr>
                <w:b/>
                <w:sz w:val="12"/>
                <w:szCs w:val="12"/>
              </w:rPr>
            </w:pPr>
            <w:r w:rsidRPr="00194C6D">
              <w:rPr>
                <w:sz w:val="12"/>
                <w:szCs w:val="12"/>
              </w:rPr>
              <w:t xml:space="preserve"> </w:t>
            </w: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педагогов</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16.</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прошедших курсы повышения квалификации по актуальным  направлениям развития образования.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педагогических работников, прошедших курсы повышения квалификации по актуальным  направлениям развития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педагогических работников</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17.</w:t>
            </w: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p w:rsidR="0087651E" w:rsidRPr="00194C6D" w:rsidRDefault="0087651E" w:rsidP="00B57AB5">
            <w:pPr>
              <w:spacing w:line="240" w:lineRule="auto"/>
              <w:ind w:firstLine="0"/>
              <w:jc w:val="center"/>
              <w:rPr>
                <w:sz w:val="12"/>
                <w:szCs w:val="12"/>
              </w:rPr>
            </w:pP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с высшим образованием  в общеобразовательных учреждениях.</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педагогических работников  с высшим образованием  в общеобразовательных учреждениях</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7 - административная информация</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педагогических работников</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t>18.</w:t>
            </w:r>
          </w:p>
        </w:tc>
        <w:tc>
          <w:tcPr>
            <w:tcW w:w="3279" w:type="dxa"/>
          </w:tcPr>
          <w:p w:rsidR="0087651E" w:rsidRPr="00194C6D" w:rsidRDefault="0087651E" w:rsidP="00B57AB5">
            <w:pPr>
              <w:spacing w:line="240" w:lineRule="auto"/>
              <w:ind w:firstLine="0"/>
              <w:jc w:val="center"/>
              <w:rPr>
                <w:sz w:val="12"/>
                <w:szCs w:val="12"/>
              </w:rPr>
            </w:pPr>
            <w:r w:rsidRPr="00194C6D">
              <w:rPr>
                <w:sz w:val="12"/>
                <w:szCs w:val="12"/>
              </w:rPr>
              <w:t>Количество образовательных организаций, в которых в полном объеме выполнены мероприятия по капитальному ремонту.</w:t>
            </w: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1250" w:type="dxa"/>
          </w:tcPr>
          <w:p w:rsidR="0087651E" w:rsidRPr="00194C6D" w:rsidRDefault="0087651E" w:rsidP="00B57AB5">
            <w:pPr>
              <w:spacing w:line="240" w:lineRule="auto"/>
              <w:ind w:firstLine="0"/>
              <w:jc w:val="center"/>
              <w:rPr>
                <w:sz w:val="12"/>
                <w:szCs w:val="12"/>
              </w:rPr>
            </w:pPr>
            <w:r w:rsidRPr="00194C6D">
              <w:rPr>
                <w:sz w:val="12"/>
                <w:szCs w:val="12"/>
              </w:rPr>
              <w:t>А</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А -  количество образовательных организаций, в которых в полном объеме выполнены мероприятия по капитальному ремонту</w:t>
            </w:r>
          </w:p>
        </w:tc>
        <w:tc>
          <w:tcPr>
            <w:tcW w:w="1658" w:type="dxa"/>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19.</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проведены мероприятия по оснащению средствами обучения и воспитания.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количество образовательных организаций, в которых проведены мероприятия по оснащению средствами обучения и воспитания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общее количество  образовательных организаций</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20.</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педагогических работников ОУ,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 а также районных коэффициентов и процентных надбавок</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Ежемесячно </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педагогических работников такой категории</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21.</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педагогических работников ОУ, получающих социальные выплаты на компенсацию расходов по оплате жилых помещений, отопления и освещения, в общей численности педагогических работников такой категории.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педагогических работников  ОУ, получающих социальные выплаты на компенсацию расходов по оплате жилых помещений, отопления и освещения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по Соглашению между министерством образования Оренбургской области и МО Адамовский район «О выполнении о постановления Правительства Оренбургской области от 23.01.2020 №18-пп» от 30.12.2021 г. №14</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Ежемесячно </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proofErr w:type="gramStart"/>
            <w:r w:rsidRPr="00194C6D">
              <w:rPr>
                <w:sz w:val="12"/>
                <w:szCs w:val="12"/>
              </w:rPr>
              <w:t>В</w:t>
            </w:r>
            <w:proofErr w:type="gramEnd"/>
            <w:r w:rsidRPr="00194C6D">
              <w:rPr>
                <w:sz w:val="12"/>
                <w:szCs w:val="12"/>
              </w:rPr>
              <w:t xml:space="preserve"> - </w:t>
            </w:r>
            <w:proofErr w:type="gramStart"/>
            <w:r w:rsidRPr="00194C6D">
              <w:rPr>
                <w:sz w:val="12"/>
                <w:szCs w:val="12"/>
              </w:rPr>
              <w:t>общая</w:t>
            </w:r>
            <w:proofErr w:type="gramEnd"/>
            <w:r w:rsidRPr="00194C6D">
              <w:rPr>
                <w:sz w:val="12"/>
                <w:szCs w:val="12"/>
              </w:rPr>
              <w:t xml:space="preserve"> численность педагогических работников такой категории</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22.</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оснащенных универсальной безбарьерной образовательной средой для инклюзивного образования детей-инвалидов и детей с ОВЗ, от общего количества образовательных организаций.</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число образовательных организаций оснащенных универсальной безбарьерной образовательной средой для инклюзивного образования детей-инвалидов и детей с ОВЗ</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w:t>
            </w:r>
            <w:r w:rsidRPr="00194C6D">
              <w:rPr>
                <w:color w:val="000000"/>
                <w:sz w:val="12"/>
                <w:szCs w:val="12"/>
              </w:rPr>
              <w:t>общее число образовательных организаций</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23.</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образовательных организаций, в которых созданы условия для получения детьми-инвалидами и детьми с ОВЗ качественного образования, в общем количестве образовательных организаций.</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число образовательных организаций, в которых созданы условия для получения детьми-инвалидами и детьми с ОВЗ качественного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7 - административная информация</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w:t>
            </w:r>
            <w:r w:rsidRPr="00194C6D">
              <w:rPr>
                <w:color w:val="000000"/>
                <w:sz w:val="12"/>
                <w:szCs w:val="12"/>
              </w:rPr>
              <w:t xml:space="preserve"> общее число образовательных организаций</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rPr>
          <w:trHeight w:val="810"/>
        </w:trPr>
        <w:tc>
          <w:tcPr>
            <w:tcW w:w="464" w:type="dxa"/>
          </w:tcPr>
          <w:p w:rsidR="0087651E" w:rsidRPr="00194C6D" w:rsidRDefault="0087651E" w:rsidP="00B57AB5">
            <w:pPr>
              <w:spacing w:line="240" w:lineRule="auto"/>
              <w:ind w:firstLine="0"/>
              <w:jc w:val="center"/>
              <w:rPr>
                <w:sz w:val="12"/>
                <w:szCs w:val="12"/>
              </w:rPr>
            </w:pPr>
            <w:r w:rsidRPr="00194C6D">
              <w:rPr>
                <w:sz w:val="12"/>
                <w:szCs w:val="12"/>
              </w:rPr>
              <w:t>24.</w:t>
            </w:r>
          </w:p>
        </w:tc>
        <w:tc>
          <w:tcPr>
            <w:tcW w:w="3279" w:type="dxa"/>
          </w:tcPr>
          <w:p w:rsidR="0087651E" w:rsidRPr="00194C6D" w:rsidRDefault="0087651E" w:rsidP="00B57AB5">
            <w:pPr>
              <w:spacing w:line="240" w:lineRule="auto"/>
              <w:ind w:firstLine="0"/>
              <w:jc w:val="center"/>
              <w:rPr>
                <w:sz w:val="12"/>
                <w:szCs w:val="12"/>
              </w:rPr>
            </w:pPr>
            <w:r w:rsidRPr="00194C6D">
              <w:rPr>
                <w:sz w:val="12"/>
                <w:szCs w:val="12"/>
              </w:rPr>
              <w:t xml:space="preserve">Число уровней </w:t>
            </w:r>
            <w:proofErr w:type="gramStart"/>
            <w:r w:rsidRPr="00194C6D">
              <w:rPr>
                <w:sz w:val="12"/>
                <w:szCs w:val="12"/>
              </w:rPr>
              <w:t>образования</w:t>
            </w:r>
            <w:proofErr w:type="gramEnd"/>
            <w:r w:rsidRPr="00194C6D">
              <w:rPr>
                <w:sz w:val="12"/>
                <w:szCs w:val="12"/>
              </w:rPr>
              <w:t xml:space="preserve"> на которых реализуются механизмы внешней оценки качества образования.</w:t>
            </w: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1250" w:type="dxa"/>
          </w:tcPr>
          <w:p w:rsidR="0087651E" w:rsidRPr="00194C6D" w:rsidRDefault="0087651E" w:rsidP="00B57AB5">
            <w:pPr>
              <w:spacing w:line="240" w:lineRule="auto"/>
              <w:ind w:firstLine="0"/>
              <w:jc w:val="center"/>
              <w:rPr>
                <w:sz w:val="12"/>
                <w:szCs w:val="12"/>
              </w:rPr>
            </w:pPr>
            <w:r w:rsidRPr="00194C6D">
              <w:rPr>
                <w:sz w:val="12"/>
                <w:szCs w:val="12"/>
              </w:rPr>
              <w:t>А</w:t>
            </w:r>
          </w:p>
        </w:tc>
        <w:tc>
          <w:tcPr>
            <w:tcW w:w="2928" w:type="dxa"/>
          </w:tcPr>
          <w:p w:rsidR="0087651E" w:rsidRPr="00194C6D" w:rsidRDefault="0087651E" w:rsidP="00B57AB5">
            <w:pPr>
              <w:spacing w:line="240" w:lineRule="auto"/>
              <w:ind w:firstLine="0"/>
              <w:jc w:val="center"/>
              <w:rPr>
                <w:sz w:val="12"/>
                <w:szCs w:val="12"/>
              </w:rPr>
            </w:pPr>
            <w:proofErr w:type="gramStart"/>
            <w:r w:rsidRPr="00194C6D">
              <w:rPr>
                <w:sz w:val="12"/>
                <w:szCs w:val="12"/>
              </w:rPr>
              <w:t>А-</w:t>
            </w:r>
            <w:proofErr w:type="gramEnd"/>
            <w:r w:rsidRPr="00194C6D">
              <w:rPr>
                <w:sz w:val="12"/>
                <w:szCs w:val="12"/>
              </w:rPr>
              <w:t xml:space="preserve"> Число уровней образования на которых реализуются механизмы внешней оценки качества образования.</w:t>
            </w:r>
          </w:p>
        </w:tc>
        <w:tc>
          <w:tcPr>
            <w:tcW w:w="1658" w:type="dxa"/>
          </w:tcPr>
          <w:p w:rsidR="0087651E" w:rsidRPr="00194C6D" w:rsidRDefault="0087651E" w:rsidP="00B57AB5">
            <w:pPr>
              <w:spacing w:line="240" w:lineRule="auto"/>
              <w:ind w:firstLine="0"/>
              <w:jc w:val="center"/>
              <w:rPr>
                <w:sz w:val="12"/>
                <w:szCs w:val="12"/>
              </w:rPr>
            </w:pPr>
            <w:r w:rsidRPr="00194C6D">
              <w:rPr>
                <w:sz w:val="12"/>
                <w:szCs w:val="12"/>
              </w:rPr>
              <w:t>1 – периодическая отчетность</w:t>
            </w:r>
          </w:p>
        </w:tc>
        <w:tc>
          <w:tcPr>
            <w:tcW w:w="1595"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lastRenderedPageBreak/>
              <w:t>25.</w:t>
            </w:r>
          </w:p>
        </w:tc>
        <w:tc>
          <w:tcPr>
            <w:tcW w:w="3279" w:type="dxa"/>
          </w:tcPr>
          <w:p w:rsidR="0087651E" w:rsidRPr="00194C6D" w:rsidRDefault="0087651E" w:rsidP="00B57AB5">
            <w:pPr>
              <w:spacing w:line="240" w:lineRule="auto"/>
              <w:ind w:firstLine="0"/>
              <w:jc w:val="center"/>
              <w:rPr>
                <w:sz w:val="12"/>
                <w:szCs w:val="12"/>
              </w:rPr>
            </w:pPr>
            <w:r w:rsidRPr="00194C6D">
              <w:rPr>
                <w:sz w:val="12"/>
                <w:szCs w:val="12"/>
              </w:rPr>
              <w:t xml:space="preserve">Удельный вес числа образовательных </w:t>
            </w:r>
            <w:proofErr w:type="gramStart"/>
            <w:r w:rsidRPr="00194C6D">
              <w:rPr>
                <w:sz w:val="12"/>
                <w:szCs w:val="12"/>
              </w:rPr>
              <w:t>организаций</w:t>
            </w:r>
            <w:proofErr w:type="gramEnd"/>
            <w:r w:rsidRPr="00194C6D">
              <w:rPr>
                <w:sz w:val="12"/>
                <w:szCs w:val="12"/>
              </w:rPr>
              <w:t xml:space="preserve"> в которых созданы органы коллегиального управления с участием общественности (родители, работодатели), в общем числе образовательных организаций.</w:t>
            </w: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А - число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w:t>
            </w:r>
          </w:p>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В -    общее число образовательных организаций</w:t>
            </w:r>
          </w:p>
        </w:tc>
        <w:tc>
          <w:tcPr>
            <w:tcW w:w="1658" w:type="dxa"/>
          </w:tcPr>
          <w:p w:rsidR="0087651E" w:rsidRPr="00194C6D" w:rsidRDefault="0087651E" w:rsidP="00B57AB5">
            <w:pPr>
              <w:spacing w:line="240" w:lineRule="auto"/>
              <w:ind w:firstLine="0"/>
              <w:jc w:val="center"/>
              <w:rPr>
                <w:sz w:val="12"/>
                <w:szCs w:val="12"/>
              </w:rPr>
            </w:pPr>
            <w:r w:rsidRPr="00194C6D">
              <w:rPr>
                <w:sz w:val="12"/>
                <w:szCs w:val="12"/>
              </w:rPr>
              <w:t>7 - административная информация</w:t>
            </w:r>
          </w:p>
        </w:tc>
        <w:tc>
          <w:tcPr>
            <w:tcW w:w="1595"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Федеральная статистическая отчетность № 00-1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539" w:type="dxa"/>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t>26.</w:t>
            </w:r>
          </w:p>
        </w:tc>
        <w:tc>
          <w:tcPr>
            <w:tcW w:w="3279" w:type="dxa"/>
          </w:tcPr>
          <w:p w:rsidR="0087651E" w:rsidRPr="00194C6D" w:rsidRDefault="0087651E" w:rsidP="00B57AB5">
            <w:pPr>
              <w:spacing w:line="240" w:lineRule="auto"/>
              <w:ind w:firstLine="0"/>
              <w:jc w:val="center"/>
              <w:rPr>
                <w:sz w:val="12"/>
                <w:szCs w:val="12"/>
              </w:rPr>
            </w:pPr>
            <w:r w:rsidRPr="00194C6D">
              <w:rPr>
                <w:sz w:val="12"/>
                <w:szCs w:val="12"/>
              </w:rPr>
              <w:t>Удельный вес числа образовательных организаций обеспечивающих предоставление нормативно-закрепленного перечня сведений о своей деятельности на официальных сайтах, в общем числе образовательных организаций.</w:t>
            </w:r>
          </w:p>
          <w:p w:rsidR="0087651E" w:rsidRPr="00194C6D" w:rsidRDefault="0087651E" w:rsidP="00B57AB5">
            <w:pPr>
              <w:spacing w:line="240" w:lineRule="auto"/>
              <w:ind w:firstLine="0"/>
              <w:jc w:val="center"/>
              <w:rPr>
                <w:sz w:val="12"/>
                <w:szCs w:val="12"/>
              </w:rPr>
            </w:pP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А - число образовательных организаций, обеспечивающих предоставление нормативно-закрепленного перечня сведений о своей деятельности на официальных сайтах, в общем числе образовательных организаций</w:t>
            </w:r>
          </w:p>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В -    общее число образовательных организаций</w:t>
            </w:r>
          </w:p>
        </w:tc>
        <w:tc>
          <w:tcPr>
            <w:tcW w:w="1658" w:type="dxa"/>
          </w:tcPr>
          <w:p w:rsidR="0087651E" w:rsidRPr="00194C6D" w:rsidRDefault="0087651E" w:rsidP="00B57AB5">
            <w:pPr>
              <w:spacing w:line="240" w:lineRule="auto"/>
              <w:ind w:firstLine="0"/>
              <w:jc w:val="center"/>
              <w:rPr>
                <w:sz w:val="12"/>
                <w:szCs w:val="12"/>
              </w:rPr>
            </w:pPr>
            <w:r w:rsidRPr="00194C6D">
              <w:rPr>
                <w:sz w:val="12"/>
                <w:szCs w:val="12"/>
              </w:rPr>
              <w:t>1 – периодическая отчетность</w:t>
            </w:r>
          </w:p>
        </w:tc>
        <w:tc>
          <w:tcPr>
            <w:tcW w:w="1595" w:type="dxa"/>
          </w:tcPr>
          <w:p w:rsidR="0087651E" w:rsidRPr="00194C6D" w:rsidRDefault="0087651E" w:rsidP="00B57AB5">
            <w:pPr>
              <w:spacing w:line="240" w:lineRule="auto"/>
              <w:ind w:firstLine="0"/>
              <w:jc w:val="center"/>
              <w:rPr>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tcPr>
          <w:p w:rsidR="0087651E" w:rsidRPr="00194C6D" w:rsidRDefault="0087651E" w:rsidP="00B57AB5">
            <w:pPr>
              <w:spacing w:line="240" w:lineRule="auto"/>
              <w:ind w:firstLine="0"/>
              <w:jc w:val="center"/>
              <w:rPr>
                <w:sz w:val="12"/>
                <w:szCs w:val="12"/>
              </w:rPr>
            </w:pPr>
            <w:r w:rsidRPr="00194C6D">
              <w:rPr>
                <w:sz w:val="12"/>
                <w:szCs w:val="12"/>
              </w:rPr>
              <w:t>Ежегодно, по состоянию на 01.09</w:t>
            </w: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27.</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детей и подростков, участвующих в добровольческой деятельности, от общего количества обучающихся.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детей и подростков, участвующих в добровольческой деятельности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20.02</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общее количество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28.</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Удельный вес численности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 от общей численности обучающихся.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подростков в возрасте от 14 до 18 лет, участвующих в деятельности молодежных общественных объединений патриотической, туристической, экологической, краеведческой направленности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20.02</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общее количество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29.</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Доля </w:t>
            </w:r>
            <w:proofErr w:type="gramStart"/>
            <w:r w:rsidRPr="00194C6D">
              <w:rPr>
                <w:sz w:val="12"/>
                <w:szCs w:val="12"/>
              </w:rPr>
              <w:t>обучающихся</w:t>
            </w:r>
            <w:proofErr w:type="gramEnd"/>
            <w:r w:rsidRPr="00194C6D">
              <w:rPr>
                <w:sz w:val="12"/>
                <w:szCs w:val="12"/>
              </w:rPr>
              <w:t>, охваченных психолого-педагогическим сопровождением, в общей численности обучающихся.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sz w:val="12"/>
                <w:szCs w:val="12"/>
              </w:rPr>
              <w:t>, охваченных психолого-педагогическим сопровождением</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20.02</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общее количество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30.</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Охват детей в оздоровительных лагерях, в том числе лагерях с дневным пребыванием детей.                    </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детей в оздоровительных лагерях, в том числе лагерях с дневным пребыванием детей</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общее количество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31.</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Охват детей различными формами  отдыха и занятости.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Базовый показатель</w:t>
            </w:r>
          </w:p>
          <w:p w:rsidR="0087651E" w:rsidRPr="00194C6D" w:rsidRDefault="0087651E" w:rsidP="00B57AB5">
            <w:pPr>
              <w:spacing w:line="240" w:lineRule="auto"/>
              <w:ind w:firstLine="0"/>
              <w:jc w:val="center"/>
              <w:rPr>
                <w:b/>
                <w:sz w:val="12"/>
                <w:szCs w:val="12"/>
              </w:rPr>
            </w:pPr>
            <w:r w:rsidRPr="00194C6D">
              <w:rPr>
                <w:sz w:val="12"/>
                <w:szCs w:val="12"/>
              </w:rPr>
              <w:t xml:space="preserve"> А - численность   </w:t>
            </w:r>
            <w:proofErr w:type="gramStart"/>
            <w:r w:rsidRPr="00194C6D">
              <w:rPr>
                <w:sz w:val="12"/>
                <w:szCs w:val="12"/>
              </w:rPr>
              <w:t>обучающихся</w:t>
            </w:r>
            <w:proofErr w:type="gramEnd"/>
            <w:r w:rsidRPr="00194C6D">
              <w:rPr>
                <w:sz w:val="12"/>
                <w:szCs w:val="12"/>
              </w:rPr>
              <w:t>, охваченных  различными формами  отдыха и занятости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общее количество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32.</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Временное трудоустройство  несовершеннолетних от 14 до 18 лет (</w:t>
            </w:r>
            <w:proofErr w:type="gramStart"/>
            <w:r w:rsidRPr="00194C6D">
              <w:rPr>
                <w:sz w:val="12"/>
                <w:szCs w:val="12"/>
              </w:rPr>
              <w:t>в</w:t>
            </w:r>
            <w:proofErr w:type="gramEnd"/>
            <w:r w:rsidRPr="00194C6D">
              <w:rPr>
                <w:sz w:val="12"/>
                <w:szCs w:val="12"/>
              </w:rPr>
              <w:t xml:space="preserve"> % от планового значения)</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sz w:val="12"/>
                <w:szCs w:val="12"/>
              </w:rPr>
              <w:t xml:space="preserve"> </w:t>
            </w:r>
          </w:p>
          <w:p w:rsidR="0087651E" w:rsidRPr="00194C6D" w:rsidRDefault="0087651E" w:rsidP="00B57AB5">
            <w:pPr>
              <w:spacing w:line="240" w:lineRule="auto"/>
              <w:ind w:firstLine="0"/>
              <w:jc w:val="center"/>
              <w:rPr>
                <w:b/>
                <w:sz w:val="12"/>
                <w:szCs w:val="12"/>
              </w:rPr>
            </w:pPr>
            <w:r w:rsidRPr="00194C6D">
              <w:rPr>
                <w:sz w:val="12"/>
                <w:szCs w:val="12"/>
              </w:rPr>
              <w:t>от 14 до 18 лет, временно трудоустроенных</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количество мест для трудоустройства</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33.</w:t>
            </w:r>
          </w:p>
        </w:tc>
        <w:tc>
          <w:tcPr>
            <w:tcW w:w="3279" w:type="dxa"/>
            <w:vMerge w:val="restart"/>
          </w:tcPr>
          <w:p w:rsidR="0087651E" w:rsidRPr="00194C6D" w:rsidRDefault="0087651E" w:rsidP="00B57AB5">
            <w:pPr>
              <w:spacing w:line="240" w:lineRule="auto"/>
              <w:ind w:firstLine="0"/>
              <w:jc w:val="center"/>
              <w:rPr>
                <w:color w:val="000000"/>
                <w:sz w:val="12"/>
                <w:szCs w:val="12"/>
              </w:rPr>
            </w:pPr>
            <w:r w:rsidRPr="00194C6D">
              <w:rPr>
                <w:color w:val="000000"/>
                <w:sz w:val="12"/>
                <w:szCs w:val="12"/>
              </w:rPr>
              <w:t>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r w:rsidRPr="00194C6D">
              <w:rPr>
                <w:color w:val="000000"/>
                <w:sz w:val="12"/>
                <w:szCs w:val="12"/>
              </w:rPr>
              <w:t xml:space="preserve"> вес детей – сирот и детей, оставшихся без попечения родителей, находящихся под опекой</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20.01</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color w:val="000000"/>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w:t>
            </w:r>
            <w:r w:rsidRPr="00194C6D">
              <w:rPr>
                <w:color w:val="000000"/>
                <w:sz w:val="12"/>
                <w:szCs w:val="12"/>
              </w:rPr>
              <w:t>общее численность детей этой категории</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34.</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Доля </w:t>
            </w:r>
            <w:proofErr w:type="gramStart"/>
            <w:r w:rsidRPr="00194C6D">
              <w:rPr>
                <w:sz w:val="12"/>
                <w:szCs w:val="12"/>
              </w:rPr>
              <w:t>обучающихся</w:t>
            </w:r>
            <w:proofErr w:type="gramEnd"/>
            <w:r w:rsidRPr="00194C6D">
              <w:rPr>
                <w:sz w:val="12"/>
                <w:szCs w:val="12"/>
              </w:rPr>
              <w:t>, получающих горячее питание, от общего количества обучающихся ОУ.</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sz w:val="12"/>
                <w:szCs w:val="12"/>
              </w:rPr>
              <w:t>,  получающих горячее питание, от общего количества обучающихся ОУ</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количество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35.</w:t>
            </w:r>
          </w:p>
        </w:tc>
        <w:tc>
          <w:tcPr>
            <w:tcW w:w="3279" w:type="dxa"/>
            <w:vMerge w:val="restart"/>
          </w:tcPr>
          <w:p w:rsidR="0087651E" w:rsidRPr="00194C6D" w:rsidRDefault="0087651E" w:rsidP="00B57AB5">
            <w:pPr>
              <w:spacing w:line="240" w:lineRule="auto"/>
              <w:ind w:firstLine="0"/>
              <w:jc w:val="center"/>
              <w:rPr>
                <w:sz w:val="12"/>
                <w:szCs w:val="12"/>
              </w:rPr>
            </w:pPr>
            <w:r w:rsidRPr="00194C6D">
              <w:rPr>
                <w:color w:val="000000"/>
                <w:sz w:val="12"/>
                <w:szCs w:val="12"/>
              </w:rPr>
              <w:t>Доля общеобразовательных организаций, использующих в рационе питания детей продукты, обогащенные витаминами и микронутриентами.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число</w:t>
            </w:r>
            <w:r w:rsidRPr="00194C6D">
              <w:rPr>
                <w:color w:val="000000"/>
                <w:sz w:val="12"/>
                <w:szCs w:val="12"/>
              </w:rPr>
              <w:t xml:space="preserve"> общеобразовательных организаций, использующих в рационе питания детей продукты, обогащенные витаминами и микронутриентами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color w:val="000000"/>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общее число образовательных организаций</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36.</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Доля пищеблоков ОУ, оснащенных современным технологическим оборудованием.</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число</w:t>
            </w:r>
            <w:r w:rsidRPr="00194C6D">
              <w:rPr>
                <w:color w:val="000000"/>
                <w:sz w:val="12"/>
                <w:szCs w:val="12"/>
              </w:rPr>
              <w:t xml:space="preserve"> </w:t>
            </w:r>
            <w:r w:rsidRPr="00194C6D">
              <w:rPr>
                <w:sz w:val="12"/>
                <w:szCs w:val="12"/>
              </w:rPr>
              <w:t xml:space="preserve"> пищеблоков ОУ, оснащенных современным </w:t>
            </w:r>
            <w:r w:rsidRPr="00194C6D">
              <w:rPr>
                <w:sz w:val="12"/>
                <w:szCs w:val="12"/>
              </w:rPr>
              <w:lastRenderedPageBreak/>
              <w:t>технологическим оборудованием</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lastRenderedPageBreak/>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 xml:space="preserve">Отдел образования администрации </w:t>
            </w:r>
            <w:r w:rsidRPr="00194C6D">
              <w:rPr>
                <w:sz w:val="12"/>
                <w:szCs w:val="12"/>
              </w:rPr>
              <w:lastRenderedPageBreak/>
              <w:t>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lastRenderedPageBreak/>
              <w:t xml:space="preserve">Федеральная статистическая отчетность по форме 00-2 «Сведения о </w:t>
            </w:r>
            <w:r w:rsidRPr="00194C6D">
              <w:rPr>
                <w:sz w:val="12"/>
                <w:szCs w:val="12"/>
              </w:rPr>
              <w:lastRenderedPageBreak/>
              <w:t>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lastRenderedPageBreak/>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Базовый показатель</w:t>
            </w:r>
          </w:p>
          <w:p w:rsidR="0087651E" w:rsidRPr="00194C6D" w:rsidRDefault="0087651E" w:rsidP="00B57AB5">
            <w:pPr>
              <w:spacing w:line="240" w:lineRule="auto"/>
              <w:ind w:firstLine="0"/>
              <w:jc w:val="center"/>
              <w:rPr>
                <w:b/>
                <w:sz w:val="12"/>
                <w:szCs w:val="12"/>
              </w:rPr>
            </w:pPr>
            <w:r w:rsidRPr="00194C6D">
              <w:rPr>
                <w:sz w:val="12"/>
                <w:szCs w:val="12"/>
              </w:rPr>
              <w:t xml:space="preserve"> В - общее число пищеблоков</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37.</w:t>
            </w:r>
          </w:p>
        </w:tc>
        <w:tc>
          <w:tcPr>
            <w:tcW w:w="3279" w:type="dxa"/>
            <w:vMerge w:val="restart"/>
          </w:tcPr>
          <w:p w:rsidR="0087651E" w:rsidRPr="00194C6D" w:rsidRDefault="0087651E" w:rsidP="00B57AB5">
            <w:pPr>
              <w:spacing w:line="240" w:lineRule="auto"/>
              <w:ind w:firstLine="0"/>
              <w:jc w:val="center"/>
              <w:rPr>
                <w:sz w:val="12"/>
                <w:szCs w:val="12"/>
              </w:rPr>
            </w:pPr>
            <w:r w:rsidRPr="00194C6D">
              <w:rPr>
                <w:color w:val="000000"/>
                <w:sz w:val="12"/>
                <w:szCs w:val="12"/>
              </w:rPr>
              <w:t xml:space="preserve">Удельный вес </w:t>
            </w:r>
            <w:proofErr w:type="gramStart"/>
            <w:r w:rsidRPr="00194C6D">
              <w:rPr>
                <w:color w:val="000000"/>
                <w:sz w:val="12"/>
                <w:szCs w:val="12"/>
              </w:rPr>
              <w:t>обучающихся</w:t>
            </w:r>
            <w:proofErr w:type="gramEnd"/>
            <w:r w:rsidRPr="00194C6D">
              <w:rPr>
                <w:color w:val="000000"/>
                <w:sz w:val="12"/>
                <w:szCs w:val="12"/>
              </w:rPr>
              <w:t xml:space="preserve"> получающих начальное образование, охваченных качественным горячим питанием.</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sz w:val="12"/>
                <w:szCs w:val="12"/>
              </w:rPr>
              <w:t xml:space="preserve">,  </w:t>
            </w:r>
            <w:r w:rsidRPr="00194C6D">
              <w:rPr>
                <w:color w:val="000000"/>
                <w:sz w:val="12"/>
                <w:szCs w:val="12"/>
              </w:rPr>
              <w:t xml:space="preserve"> получающих начальное образование, охваченных качественным горячим питанием</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color w:val="000000"/>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количество </w:t>
            </w:r>
            <w:proofErr w:type="gramStart"/>
            <w:r w:rsidRPr="00194C6D">
              <w:rPr>
                <w:sz w:val="12"/>
                <w:szCs w:val="12"/>
              </w:rPr>
              <w:t>обучающихся</w:t>
            </w:r>
            <w:proofErr w:type="gramEnd"/>
            <w:r w:rsidRPr="00194C6D">
              <w:rPr>
                <w:sz w:val="12"/>
                <w:szCs w:val="12"/>
              </w:rPr>
              <w:t xml:space="preserve">, </w:t>
            </w:r>
            <w:r w:rsidRPr="00194C6D">
              <w:rPr>
                <w:color w:val="000000"/>
                <w:sz w:val="12"/>
                <w:szCs w:val="12"/>
              </w:rPr>
              <w:t xml:space="preserve"> получающих начальное образование</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38.</w:t>
            </w:r>
          </w:p>
        </w:tc>
        <w:tc>
          <w:tcPr>
            <w:tcW w:w="3279" w:type="dxa"/>
            <w:vMerge w:val="restart"/>
          </w:tcPr>
          <w:p w:rsidR="0087651E" w:rsidRPr="00194C6D" w:rsidRDefault="0087651E" w:rsidP="00B57AB5">
            <w:pPr>
              <w:spacing w:line="240" w:lineRule="auto"/>
              <w:ind w:firstLine="0"/>
              <w:jc w:val="center"/>
              <w:rPr>
                <w:sz w:val="12"/>
                <w:szCs w:val="12"/>
              </w:rPr>
            </w:pPr>
            <w:r w:rsidRPr="00194C6D">
              <w:rPr>
                <w:color w:val="000000"/>
                <w:sz w:val="12"/>
                <w:szCs w:val="12"/>
              </w:rPr>
              <w:t>Удельный вес обучающихся                   5-11 классов, охваченных качественным горячим питанием.</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численность   обучающихся</w:t>
            </w:r>
            <w:r w:rsidRPr="00194C6D">
              <w:rPr>
                <w:color w:val="000000"/>
                <w:sz w:val="12"/>
                <w:szCs w:val="12"/>
              </w:rPr>
              <w:t xml:space="preserve"> 5-11 классов, охваченных качественным горячим питанием</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color w:val="000000"/>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 xml:space="preserve">В -   количество </w:t>
            </w:r>
            <w:proofErr w:type="gramStart"/>
            <w:r w:rsidRPr="00194C6D">
              <w:rPr>
                <w:sz w:val="12"/>
                <w:szCs w:val="12"/>
              </w:rPr>
              <w:t>обучающихся</w:t>
            </w:r>
            <w:proofErr w:type="gramEnd"/>
            <w:r w:rsidRPr="00194C6D">
              <w:rPr>
                <w:sz w:val="12"/>
                <w:szCs w:val="12"/>
              </w:rPr>
              <w:t xml:space="preserve"> </w:t>
            </w:r>
          </w:p>
          <w:p w:rsidR="0087651E" w:rsidRPr="00194C6D" w:rsidRDefault="0087651E" w:rsidP="00B57AB5">
            <w:pPr>
              <w:spacing w:line="240" w:lineRule="auto"/>
              <w:ind w:firstLine="0"/>
              <w:jc w:val="center"/>
              <w:rPr>
                <w:b/>
                <w:sz w:val="12"/>
                <w:szCs w:val="12"/>
              </w:rPr>
            </w:pPr>
            <w:r w:rsidRPr="00194C6D">
              <w:rPr>
                <w:color w:val="000000"/>
                <w:sz w:val="12"/>
                <w:szCs w:val="12"/>
              </w:rPr>
              <w:t>5-11 классов</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39.</w:t>
            </w:r>
          </w:p>
        </w:tc>
        <w:tc>
          <w:tcPr>
            <w:tcW w:w="3279" w:type="dxa"/>
            <w:vMerge w:val="restart"/>
          </w:tcPr>
          <w:p w:rsidR="0087651E" w:rsidRPr="00194C6D" w:rsidRDefault="0087651E" w:rsidP="00B57AB5">
            <w:pPr>
              <w:spacing w:line="240" w:lineRule="auto"/>
              <w:ind w:firstLine="0"/>
              <w:jc w:val="center"/>
              <w:rPr>
                <w:color w:val="000000"/>
                <w:sz w:val="12"/>
                <w:szCs w:val="12"/>
              </w:rPr>
            </w:pPr>
            <w:r w:rsidRPr="00194C6D">
              <w:rPr>
                <w:color w:val="000000"/>
                <w:sz w:val="12"/>
                <w:szCs w:val="12"/>
              </w:rPr>
              <w:t xml:space="preserve">Удельный вес </w:t>
            </w:r>
            <w:proofErr w:type="gramStart"/>
            <w:r w:rsidRPr="00194C6D">
              <w:rPr>
                <w:color w:val="000000"/>
                <w:sz w:val="12"/>
                <w:szCs w:val="12"/>
              </w:rPr>
              <w:t>обучающихся</w:t>
            </w:r>
            <w:proofErr w:type="gramEnd"/>
            <w:r w:rsidRPr="00194C6D">
              <w:rPr>
                <w:color w:val="000000"/>
                <w:sz w:val="12"/>
                <w:szCs w:val="12"/>
              </w:rPr>
              <w:t xml:space="preserve"> с ОВЗ, охваченных бесплатным двухразовым питанием.</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color w:val="000000"/>
                <w:sz w:val="12"/>
                <w:szCs w:val="12"/>
              </w:rPr>
              <w:t xml:space="preserve"> ОВЗ, охваченных бесплатным двухразовым питанием</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4 – бухгалтерская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color w:val="000000"/>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Borders>
              <w:bottom w:val="single" w:sz="4" w:space="0" w:color="auto"/>
            </w:tcBorders>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количество </w:t>
            </w:r>
            <w:proofErr w:type="gramStart"/>
            <w:r w:rsidRPr="00194C6D">
              <w:rPr>
                <w:sz w:val="12"/>
                <w:szCs w:val="12"/>
              </w:rPr>
              <w:t>обучающихся</w:t>
            </w:r>
            <w:proofErr w:type="gramEnd"/>
            <w:r w:rsidRPr="00194C6D">
              <w:rPr>
                <w:sz w:val="12"/>
                <w:szCs w:val="12"/>
              </w:rPr>
              <w:t xml:space="preserve"> ОВЗ</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40.</w:t>
            </w:r>
          </w:p>
        </w:tc>
        <w:tc>
          <w:tcPr>
            <w:tcW w:w="3279" w:type="dxa"/>
            <w:vMerge w:val="restart"/>
          </w:tcPr>
          <w:p w:rsidR="0087651E" w:rsidRPr="00194C6D" w:rsidRDefault="0087651E" w:rsidP="00B57AB5">
            <w:pPr>
              <w:spacing w:line="240" w:lineRule="auto"/>
              <w:ind w:firstLine="0"/>
              <w:contextualSpacing/>
              <w:jc w:val="center"/>
              <w:rPr>
                <w:sz w:val="12"/>
                <w:szCs w:val="12"/>
              </w:rPr>
            </w:pPr>
            <w:r w:rsidRPr="00194C6D">
              <w:rPr>
                <w:sz w:val="12"/>
                <w:szCs w:val="12"/>
              </w:rPr>
              <w:t xml:space="preserve">Доля ОУ, </w:t>
            </w:r>
            <w:proofErr w:type="gramStart"/>
            <w:r w:rsidRPr="00194C6D">
              <w:rPr>
                <w:sz w:val="12"/>
                <w:szCs w:val="12"/>
              </w:rPr>
              <w:t>соответствующих</w:t>
            </w:r>
            <w:proofErr w:type="gramEnd"/>
            <w:r w:rsidRPr="00194C6D">
              <w:rPr>
                <w:sz w:val="12"/>
                <w:szCs w:val="12"/>
              </w:rPr>
              <w:t xml:space="preserve"> нормам и правилам пожарной безопасности.</w:t>
            </w:r>
          </w:p>
        </w:tc>
        <w:tc>
          <w:tcPr>
            <w:tcW w:w="822" w:type="dxa"/>
            <w:vMerge w:val="restart"/>
            <w:tcBorders>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Borders>
              <w:top w:val="single" w:sz="4" w:space="0" w:color="auto"/>
              <w:left w:val="single" w:sz="4" w:space="0" w:color="auto"/>
              <w:bottom w:val="single" w:sz="4" w:space="0" w:color="auto"/>
              <w:righ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p w:rsidR="0087651E" w:rsidRPr="00194C6D" w:rsidRDefault="0087651E" w:rsidP="00B57AB5">
            <w:pPr>
              <w:spacing w:line="240" w:lineRule="auto"/>
              <w:ind w:firstLine="0"/>
              <w:jc w:val="center"/>
              <w:rPr>
                <w:sz w:val="12"/>
                <w:szCs w:val="12"/>
              </w:rPr>
            </w:pPr>
          </w:p>
        </w:tc>
        <w:tc>
          <w:tcPr>
            <w:tcW w:w="292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ОУ, </w:t>
            </w:r>
            <w:proofErr w:type="gramStart"/>
            <w:r w:rsidRPr="00194C6D">
              <w:rPr>
                <w:sz w:val="12"/>
                <w:szCs w:val="12"/>
              </w:rPr>
              <w:t>соответствующих</w:t>
            </w:r>
            <w:proofErr w:type="gramEnd"/>
            <w:r w:rsidRPr="00194C6D">
              <w:rPr>
                <w:sz w:val="12"/>
                <w:szCs w:val="12"/>
              </w:rPr>
              <w:t xml:space="preserve"> нормам и правилам пожарной безопасности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contextualSpacing/>
              <w:jc w:val="center"/>
              <w:rPr>
                <w:sz w:val="12"/>
                <w:szCs w:val="12"/>
              </w:rPr>
            </w:pPr>
          </w:p>
        </w:tc>
        <w:tc>
          <w:tcPr>
            <w:tcW w:w="822" w:type="dxa"/>
            <w:vMerge/>
            <w:tcBorders>
              <w:right w:val="single" w:sz="4" w:space="0" w:color="auto"/>
            </w:tcBorders>
          </w:tcPr>
          <w:p w:rsidR="0087651E" w:rsidRPr="00194C6D" w:rsidRDefault="0087651E" w:rsidP="00B57AB5">
            <w:pPr>
              <w:spacing w:line="240" w:lineRule="auto"/>
              <w:ind w:firstLine="0"/>
              <w:jc w:val="center"/>
              <w:rPr>
                <w:sz w:val="12"/>
                <w:szCs w:val="12"/>
              </w:rPr>
            </w:pPr>
          </w:p>
        </w:tc>
        <w:tc>
          <w:tcPr>
            <w:tcW w:w="1250" w:type="dxa"/>
            <w:vMerge/>
            <w:tcBorders>
              <w:top w:val="single" w:sz="4" w:space="0" w:color="auto"/>
              <w:left w:val="single" w:sz="4" w:space="0" w:color="auto"/>
              <w:bottom w:val="single" w:sz="4" w:space="0" w:color="auto"/>
              <w:right w:val="single" w:sz="4" w:space="0" w:color="auto"/>
            </w:tcBorders>
          </w:tcPr>
          <w:p w:rsidR="0087651E" w:rsidRPr="00194C6D" w:rsidRDefault="0087651E" w:rsidP="00B57AB5">
            <w:pPr>
              <w:spacing w:line="240" w:lineRule="auto"/>
              <w:ind w:firstLine="0"/>
              <w:jc w:val="center"/>
              <w:rPr>
                <w:sz w:val="12"/>
                <w:szCs w:val="12"/>
              </w:rPr>
            </w:pPr>
          </w:p>
        </w:tc>
        <w:tc>
          <w:tcPr>
            <w:tcW w:w="2928" w:type="dxa"/>
            <w:tcBorders>
              <w:left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численность ОУ</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t>41.</w:t>
            </w:r>
          </w:p>
        </w:tc>
        <w:tc>
          <w:tcPr>
            <w:tcW w:w="3279" w:type="dxa"/>
          </w:tcPr>
          <w:p w:rsidR="0087651E" w:rsidRPr="00194C6D" w:rsidRDefault="0087651E" w:rsidP="00B57AB5">
            <w:pPr>
              <w:spacing w:line="240" w:lineRule="auto"/>
              <w:ind w:firstLine="0"/>
              <w:contextualSpacing/>
              <w:jc w:val="center"/>
              <w:rPr>
                <w:sz w:val="12"/>
                <w:szCs w:val="12"/>
              </w:rPr>
            </w:pPr>
            <w:r w:rsidRPr="00194C6D">
              <w:rPr>
                <w:sz w:val="12"/>
                <w:szCs w:val="12"/>
              </w:rPr>
              <w:t xml:space="preserve">Количество ОУ, </w:t>
            </w:r>
            <w:proofErr w:type="gramStart"/>
            <w:r w:rsidRPr="00194C6D">
              <w:rPr>
                <w:sz w:val="12"/>
                <w:szCs w:val="12"/>
              </w:rPr>
              <w:t>оснащенных</w:t>
            </w:r>
            <w:proofErr w:type="gramEnd"/>
            <w:r w:rsidRPr="00194C6D">
              <w:rPr>
                <w:sz w:val="12"/>
                <w:szCs w:val="12"/>
              </w:rPr>
              <w:t xml:space="preserve"> оборудованием в области антитеррористической защищенности.</w:t>
            </w: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единиц</w:t>
            </w:r>
          </w:p>
        </w:tc>
        <w:tc>
          <w:tcPr>
            <w:tcW w:w="1250" w:type="dxa"/>
            <w:tcBorders>
              <w:top w:val="single" w:sz="4" w:space="0" w:color="auto"/>
            </w:tcBorders>
          </w:tcPr>
          <w:p w:rsidR="0087651E" w:rsidRPr="00194C6D" w:rsidRDefault="0087651E" w:rsidP="00B57AB5">
            <w:pPr>
              <w:spacing w:line="240" w:lineRule="auto"/>
              <w:ind w:firstLine="0"/>
              <w:jc w:val="center"/>
              <w:rPr>
                <w:sz w:val="12"/>
                <w:szCs w:val="12"/>
              </w:rPr>
            </w:pPr>
            <w:r w:rsidRPr="00194C6D">
              <w:rPr>
                <w:sz w:val="12"/>
                <w:szCs w:val="12"/>
              </w:rPr>
              <w:t>А</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количество ОУ,  </w:t>
            </w:r>
            <w:proofErr w:type="gramStart"/>
            <w:r w:rsidRPr="00194C6D">
              <w:rPr>
                <w:sz w:val="12"/>
                <w:szCs w:val="12"/>
              </w:rPr>
              <w:t>оснащенных</w:t>
            </w:r>
            <w:proofErr w:type="gramEnd"/>
            <w:r w:rsidRPr="00194C6D">
              <w:rPr>
                <w:sz w:val="12"/>
                <w:szCs w:val="12"/>
              </w:rPr>
              <w:t xml:space="preserve"> оборудованием в области антитеррористической защищенности</w:t>
            </w:r>
          </w:p>
        </w:tc>
        <w:tc>
          <w:tcPr>
            <w:tcW w:w="1658" w:type="dxa"/>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42.</w:t>
            </w:r>
          </w:p>
        </w:tc>
        <w:tc>
          <w:tcPr>
            <w:tcW w:w="3279" w:type="dxa"/>
            <w:vMerge w:val="restart"/>
          </w:tcPr>
          <w:p w:rsidR="0087651E" w:rsidRPr="00194C6D" w:rsidRDefault="0087651E" w:rsidP="00B57AB5">
            <w:pPr>
              <w:spacing w:line="240" w:lineRule="auto"/>
              <w:ind w:firstLine="0"/>
              <w:contextualSpacing/>
              <w:jc w:val="center"/>
              <w:rPr>
                <w:sz w:val="12"/>
                <w:szCs w:val="12"/>
              </w:rPr>
            </w:pPr>
            <w:r w:rsidRPr="00194C6D">
              <w:rPr>
                <w:sz w:val="12"/>
                <w:szCs w:val="12"/>
              </w:rPr>
              <w:t xml:space="preserve">Удельный вес численности </w:t>
            </w:r>
            <w:proofErr w:type="gramStart"/>
            <w:r w:rsidRPr="00194C6D">
              <w:rPr>
                <w:sz w:val="12"/>
                <w:szCs w:val="12"/>
              </w:rPr>
              <w:t>обучающихся</w:t>
            </w:r>
            <w:proofErr w:type="gramEnd"/>
            <w:r w:rsidRPr="00194C6D">
              <w:rPr>
                <w:sz w:val="12"/>
                <w:szCs w:val="12"/>
              </w:rPr>
              <w:t xml:space="preserve"> ОУ, обеспеченных безопасными условиями получения образования в общей численности обучающихся.</w:t>
            </w:r>
          </w:p>
          <w:p w:rsidR="0087651E" w:rsidRPr="00194C6D" w:rsidRDefault="0087651E" w:rsidP="00B57AB5">
            <w:pPr>
              <w:spacing w:line="240" w:lineRule="auto"/>
              <w:ind w:firstLine="0"/>
              <w:contextualSpacing/>
              <w:jc w:val="center"/>
              <w:rPr>
                <w:sz w:val="12"/>
                <w:szCs w:val="12"/>
              </w:rPr>
            </w:pP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численность  </w:t>
            </w:r>
            <w:proofErr w:type="gramStart"/>
            <w:r w:rsidRPr="00194C6D">
              <w:rPr>
                <w:sz w:val="12"/>
                <w:szCs w:val="12"/>
              </w:rPr>
              <w:t>обучающихся</w:t>
            </w:r>
            <w:proofErr w:type="gramEnd"/>
            <w:r w:rsidRPr="00194C6D">
              <w:rPr>
                <w:sz w:val="12"/>
                <w:szCs w:val="12"/>
              </w:rPr>
              <w:t xml:space="preserve"> ОУ, обеспеченных безопасными условиями получения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contextualSpacing/>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В - общая численность </w:t>
            </w:r>
            <w:proofErr w:type="gramStart"/>
            <w:r w:rsidRPr="00194C6D">
              <w:rPr>
                <w:sz w:val="12"/>
                <w:szCs w:val="12"/>
              </w:rPr>
              <w:t>обучающихся</w:t>
            </w:r>
            <w:proofErr w:type="gramEnd"/>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43.</w:t>
            </w:r>
          </w:p>
        </w:tc>
        <w:tc>
          <w:tcPr>
            <w:tcW w:w="3279" w:type="dxa"/>
            <w:vMerge w:val="restart"/>
          </w:tcPr>
          <w:p w:rsidR="0087651E" w:rsidRPr="00194C6D" w:rsidRDefault="0087651E" w:rsidP="00B57AB5">
            <w:pPr>
              <w:spacing w:line="240" w:lineRule="auto"/>
              <w:ind w:firstLine="0"/>
              <w:contextualSpacing/>
              <w:jc w:val="center"/>
              <w:rPr>
                <w:sz w:val="12"/>
                <w:szCs w:val="12"/>
              </w:rPr>
            </w:pPr>
            <w:r w:rsidRPr="00194C6D">
              <w:rPr>
                <w:sz w:val="12"/>
                <w:szCs w:val="12"/>
              </w:rPr>
              <w:t xml:space="preserve">Удельный вес числа ОУ, обеспеченных материально-технической оснащенностью, отвечающей требованиям надзорных </w:t>
            </w:r>
            <w:proofErr w:type="gramStart"/>
            <w:r w:rsidRPr="00194C6D">
              <w:rPr>
                <w:sz w:val="12"/>
                <w:szCs w:val="12"/>
              </w:rPr>
              <w:t>органов</w:t>
            </w:r>
            <w:proofErr w:type="gramEnd"/>
            <w:r w:rsidRPr="00194C6D">
              <w:rPr>
                <w:sz w:val="12"/>
                <w:szCs w:val="12"/>
              </w:rPr>
              <w:t xml:space="preserve"> в общем их числе.</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число ОУ, обеспеченных материально-технической оснащенностью, отвечающей требованиям надзорных органов</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contextualSpacing/>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общее число ОУ</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44.</w:t>
            </w:r>
          </w:p>
        </w:tc>
        <w:tc>
          <w:tcPr>
            <w:tcW w:w="3279" w:type="dxa"/>
            <w:vMerge w:val="restart"/>
          </w:tcPr>
          <w:p w:rsidR="0087651E" w:rsidRPr="00194C6D" w:rsidRDefault="0087651E" w:rsidP="00B57AB5">
            <w:pPr>
              <w:spacing w:line="240" w:lineRule="auto"/>
              <w:ind w:firstLine="0"/>
              <w:jc w:val="center"/>
              <w:rPr>
                <w:sz w:val="12"/>
                <w:szCs w:val="12"/>
              </w:rPr>
            </w:pPr>
            <w:proofErr w:type="gramStart"/>
            <w:r w:rsidRPr="00194C6D">
              <w:rPr>
                <w:sz w:val="12"/>
                <w:szCs w:val="12"/>
              </w:rPr>
              <w:t>Доля ОУ, имеющих школьные автобусы для подвоза обучающихся в общеобразовательную организацию для обучения, соответствующих требованиям ГОСТ в общей численности ОУ, в которых организован подвоз</w:t>
            </w:r>
            <w:proofErr w:type="gramEnd"/>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число ОУ,  </w:t>
            </w:r>
            <w:proofErr w:type="gramStart"/>
            <w:r w:rsidRPr="00194C6D">
              <w:rPr>
                <w:sz w:val="12"/>
                <w:szCs w:val="12"/>
              </w:rPr>
              <w:t>имеющих</w:t>
            </w:r>
            <w:proofErr w:type="gramEnd"/>
            <w:r w:rsidRPr="00194C6D">
              <w:rPr>
                <w:sz w:val="12"/>
                <w:szCs w:val="12"/>
              </w:rPr>
              <w:t xml:space="preserve"> школьные автобусы для подвоза обучающихся в общеобразовательную организацию для обучения, соответствующих требованиям ГОСТ</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 xml:space="preserve">В - общее число ОУ, </w:t>
            </w:r>
          </w:p>
          <w:p w:rsidR="0087651E" w:rsidRPr="00194C6D" w:rsidRDefault="0087651E" w:rsidP="00B57AB5">
            <w:pPr>
              <w:spacing w:line="240" w:lineRule="auto"/>
              <w:ind w:firstLine="0"/>
              <w:jc w:val="center"/>
              <w:rPr>
                <w:b/>
                <w:sz w:val="12"/>
                <w:szCs w:val="12"/>
              </w:rPr>
            </w:pPr>
            <w:r w:rsidRPr="00194C6D">
              <w:rPr>
                <w:sz w:val="12"/>
                <w:szCs w:val="12"/>
              </w:rPr>
              <w:t xml:space="preserve">в </w:t>
            </w:r>
            <w:proofErr w:type="gramStart"/>
            <w:r w:rsidRPr="00194C6D">
              <w:rPr>
                <w:sz w:val="12"/>
                <w:szCs w:val="12"/>
              </w:rPr>
              <w:t>которых</w:t>
            </w:r>
            <w:proofErr w:type="gramEnd"/>
            <w:r w:rsidRPr="00194C6D">
              <w:rPr>
                <w:sz w:val="12"/>
                <w:szCs w:val="12"/>
              </w:rPr>
              <w:t xml:space="preserve"> организован подвоз</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45.</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 xml:space="preserve">Доля ОУ, </w:t>
            </w:r>
            <w:proofErr w:type="gramStart"/>
            <w:r w:rsidRPr="00194C6D">
              <w:rPr>
                <w:sz w:val="12"/>
                <w:szCs w:val="12"/>
              </w:rPr>
              <w:t>имеющих</w:t>
            </w:r>
            <w:proofErr w:type="gramEnd"/>
            <w:r w:rsidRPr="00194C6D">
              <w:rPr>
                <w:sz w:val="12"/>
                <w:szCs w:val="12"/>
              </w:rPr>
              <w:t xml:space="preserve"> систему контентной фильтрации, в общей численности ОУ.</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 xml:space="preserve">А - число ОУ,  </w:t>
            </w:r>
            <w:proofErr w:type="gramStart"/>
            <w:r w:rsidRPr="00194C6D">
              <w:rPr>
                <w:sz w:val="12"/>
                <w:szCs w:val="12"/>
              </w:rPr>
              <w:t>имеющих</w:t>
            </w:r>
            <w:proofErr w:type="gramEnd"/>
            <w:r w:rsidRPr="00194C6D">
              <w:rPr>
                <w:sz w:val="12"/>
                <w:szCs w:val="12"/>
              </w:rPr>
              <w:t xml:space="preserve">  систему контентной фильтрации</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b/>
                <w:sz w:val="12"/>
                <w:szCs w:val="12"/>
              </w:rPr>
            </w:pPr>
            <w:r w:rsidRPr="00194C6D">
              <w:rPr>
                <w:sz w:val="12"/>
                <w:szCs w:val="12"/>
              </w:rPr>
              <w:t>Федеральная статистическая отчетность по форме 00-2 «Сведения о материально-технической и информационной базе, финансово-экономической деятельности общеобразовательных организаций</w:t>
            </w:r>
            <w:r w:rsidRPr="00194C6D">
              <w:rPr>
                <w:b/>
                <w:sz w:val="12"/>
                <w:szCs w:val="12"/>
              </w:rPr>
              <w:t>»</w:t>
            </w:r>
          </w:p>
        </w:tc>
        <w:tc>
          <w:tcPr>
            <w:tcW w:w="1539" w:type="dxa"/>
            <w:vMerge w:val="restart"/>
          </w:tcPr>
          <w:p w:rsidR="0087651E" w:rsidRPr="00194C6D" w:rsidRDefault="0087651E" w:rsidP="00B57AB5">
            <w:pPr>
              <w:spacing w:line="240" w:lineRule="auto"/>
              <w:ind w:firstLine="0"/>
              <w:jc w:val="center"/>
              <w:rPr>
                <w:b/>
                <w:sz w:val="12"/>
                <w:szCs w:val="12"/>
              </w:rPr>
            </w:pPr>
            <w:r w:rsidRPr="00194C6D">
              <w:rPr>
                <w:sz w:val="12"/>
                <w:szCs w:val="12"/>
              </w:rPr>
              <w:t>Ежегодно до 20.04</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общее число ОУ</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sz w:val="12"/>
                <w:szCs w:val="12"/>
              </w:rPr>
            </w:pPr>
          </w:p>
        </w:tc>
        <w:tc>
          <w:tcPr>
            <w:tcW w:w="1539" w:type="dxa"/>
            <w:vMerge/>
          </w:tcPr>
          <w:p w:rsidR="0087651E" w:rsidRPr="00194C6D" w:rsidRDefault="0087651E" w:rsidP="00B57AB5">
            <w:pPr>
              <w:spacing w:line="240" w:lineRule="auto"/>
              <w:ind w:firstLine="0"/>
              <w:jc w:val="center"/>
              <w:rPr>
                <w:sz w:val="12"/>
                <w:szCs w:val="12"/>
              </w:rPr>
            </w:pPr>
          </w:p>
        </w:tc>
      </w:tr>
      <w:tr w:rsidR="0087651E" w:rsidRPr="00194C6D" w:rsidTr="00B57AB5">
        <w:tc>
          <w:tcPr>
            <w:tcW w:w="464" w:type="dxa"/>
            <w:vMerge w:val="restart"/>
          </w:tcPr>
          <w:p w:rsidR="0087651E" w:rsidRPr="00194C6D" w:rsidRDefault="0087651E" w:rsidP="00B57AB5">
            <w:pPr>
              <w:spacing w:line="240" w:lineRule="auto"/>
              <w:ind w:firstLine="0"/>
              <w:jc w:val="center"/>
              <w:rPr>
                <w:sz w:val="12"/>
                <w:szCs w:val="12"/>
              </w:rPr>
            </w:pPr>
            <w:r w:rsidRPr="00194C6D">
              <w:rPr>
                <w:sz w:val="12"/>
                <w:szCs w:val="12"/>
              </w:rPr>
              <w:t>46.</w:t>
            </w:r>
          </w:p>
        </w:tc>
        <w:tc>
          <w:tcPr>
            <w:tcW w:w="3279"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 выполнения  мероприятий, направленных на координацию работы и организационное сопровождение системы образования, в общей численности мероприятий указанной категории</w:t>
            </w:r>
          </w:p>
        </w:tc>
        <w:tc>
          <w:tcPr>
            <w:tcW w:w="822" w:type="dxa"/>
            <w:vMerge w:val="restart"/>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vMerge w:val="restart"/>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количество  выполненных  мероприятий, направленных на координацию работы и организационное сопровождение системы образования</w:t>
            </w:r>
          </w:p>
        </w:tc>
        <w:tc>
          <w:tcPr>
            <w:tcW w:w="1658" w:type="dxa"/>
            <w:vMerge w:val="restart"/>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vMerge w:val="restart"/>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vMerge w:val="restart"/>
          </w:tcPr>
          <w:p w:rsidR="0087651E" w:rsidRPr="00194C6D" w:rsidRDefault="0087651E" w:rsidP="00B57AB5">
            <w:pPr>
              <w:spacing w:line="240" w:lineRule="auto"/>
              <w:ind w:firstLine="0"/>
              <w:jc w:val="center"/>
              <w:rPr>
                <w:sz w:val="12"/>
                <w:szCs w:val="12"/>
              </w:rPr>
            </w:pPr>
            <w:r w:rsidRPr="00194C6D">
              <w:rPr>
                <w:sz w:val="12"/>
                <w:szCs w:val="12"/>
              </w:rPr>
              <w:t>Отчет в финансовый отдел администрации МО Адамовский район</w:t>
            </w:r>
          </w:p>
        </w:tc>
        <w:tc>
          <w:tcPr>
            <w:tcW w:w="1539" w:type="dxa"/>
            <w:vMerge w:val="restart"/>
          </w:tcPr>
          <w:p w:rsidR="0087651E" w:rsidRPr="00194C6D" w:rsidRDefault="0087651E" w:rsidP="00B57AB5">
            <w:pPr>
              <w:spacing w:line="240" w:lineRule="auto"/>
              <w:ind w:firstLine="0"/>
              <w:jc w:val="center"/>
              <w:rPr>
                <w:sz w:val="12"/>
                <w:szCs w:val="12"/>
              </w:rPr>
            </w:pPr>
            <w:r w:rsidRPr="00194C6D">
              <w:rPr>
                <w:sz w:val="12"/>
                <w:szCs w:val="12"/>
              </w:rPr>
              <w:t>Ежегодно до 15.03. года следующего за отчетным годом.</w:t>
            </w:r>
          </w:p>
        </w:tc>
      </w:tr>
      <w:tr w:rsidR="0087651E" w:rsidRPr="00194C6D" w:rsidTr="00B57AB5">
        <w:tc>
          <w:tcPr>
            <w:tcW w:w="464" w:type="dxa"/>
            <w:vMerge/>
          </w:tcPr>
          <w:p w:rsidR="0087651E" w:rsidRPr="00194C6D" w:rsidRDefault="0087651E" w:rsidP="00B57AB5">
            <w:pPr>
              <w:spacing w:line="240" w:lineRule="auto"/>
              <w:ind w:firstLine="0"/>
              <w:jc w:val="center"/>
              <w:rPr>
                <w:sz w:val="12"/>
                <w:szCs w:val="12"/>
              </w:rPr>
            </w:pPr>
          </w:p>
        </w:tc>
        <w:tc>
          <w:tcPr>
            <w:tcW w:w="3279" w:type="dxa"/>
            <w:vMerge/>
          </w:tcPr>
          <w:p w:rsidR="0087651E" w:rsidRPr="00194C6D" w:rsidRDefault="0087651E" w:rsidP="00B57AB5">
            <w:pPr>
              <w:spacing w:line="240" w:lineRule="auto"/>
              <w:ind w:firstLine="0"/>
              <w:jc w:val="center"/>
              <w:rPr>
                <w:sz w:val="12"/>
                <w:szCs w:val="12"/>
              </w:rPr>
            </w:pPr>
          </w:p>
        </w:tc>
        <w:tc>
          <w:tcPr>
            <w:tcW w:w="822" w:type="dxa"/>
            <w:vMerge/>
          </w:tcPr>
          <w:p w:rsidR="0087651E" w:rsidRPr="00194C6D" w:rsidRDefault="0087651E" w:rsidP="00B57AB5">
            <w:pPr>
              <w:spacing w:line="240" w:lineRule="auto"/>
              <w:ind w:firstLine="0"/>
              <w:jc w:val="center"/>
              <w:rPr>
                <w:sz w:val="12"/>
                <w:szCs w:val="12"/>
              </w:rPr>
            </w:pPr>
          </w:p>
        </w:tc>
        <w:tc>
          <w:tcPr>
            <w:tcW w:w="1250" w:type="dxa"/>
            <w:vMerge/>
          </w:tcPr>
          <w:p w:rsidR="0087651E" w:rsidRPr="00194C6D" w:rsidRDefault="0087651E" w:rsidP="00B57AB5">
            <w:pPr>
              <w:spacing w:line="240" w:lineRule="auto"/>
              <w:ind w:firstLine="0"/>
              <w:jc w:val="center"/>
              <w:rPr>
                <w:sz w:val="12"/>
                <w:szCs w:val="12"/>
              </w:rPr>
            </w:pP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В - общее  число мероприятий указанной категории</w:t>
            </w:r>
          </w:p>
        </w:tc>
        <w:tc>
          <w:tcPr>
            <w:tcW w:w="1658" w:type="dxa"/>
            <w:vMerge/>
          </w:tcPr>
          <w:p w:rsidR="0087651E" w:rsidRPr="00194C6D" w:rsidRDefault="0087651E" w:rsidP="00B57AB5">
            <w:pPr>
              <w:spacing w:line="240" w:lineRule="auto"/>
              <w:ind w:firstLine="0"/>
              <w:jc w:val="center"/>
              <w:rPr>
                <w:b/>
                <w:sz w:val="12"/>
                <w:szCs w:val="12"/>
              </w:rPr>
            </w:pPr>
          </w:p>
        </w:tc>
        <w:tc>
          <w:tcPr>
            <w:tcW w:w="1595" w:type="dxa"/>
            <w:vMerge/>
          </w:tcPr>
          <w:p w:rsidR="0087651E" w:rsidRPr="00194C6D" w:rsidRDefault="0087651E" w:rsidP="00B57AB5">
            <w:pPr>
              <w:spacing w:line="240" w:lineRule="auto"/>
              <w:ind w:firstLine="0"/>
              <w:jc w:val="center"/>
              <w:rPr>
                <w:b/>
                <w:sz w:val="12"/>
                <w:szCs w:val="12"/>
              </w:rPr>
            </w:pPr>
          </w:p>
        </w:tc>
        <w:tc>
          <w:tcPr>
            <w:tcW w:w="2073" w:type="dxa"/>
            <w:vMerge/>
          </w:tcPr>
          <w:p w:rsidR="0087651E" w:rsidRPr="00194C6D" w:rsidRDefault="0087651E" w:rsidP="00B57AB5">
            <w:pPr>
              <w:spacing w:line="240" w:lineRule="auto"/>
              <w:ind w:firstLine="0"/>
              <w:jc w:val="center"/>
              <w:rPr>
                <w:b/>
                <w:sz w:val="12"/>
                <w:szCs w:val="12"/>
              </w:rPr>
            </w:pPr>
          </w:p>
        </w:tc>
        <w:tc>
          <w:tcPr>
            <w:tcW w:w="1539" w:type="dxa"/>
            <w:vMerge/>
          </w:tcPr>
          <w:p w:rsidR="0087651E" w:rsidRPr="00194C6D" w:rsidRDefault="0087651E" w:rsidP="00B57AB5">
            <w:pPr>
              <w:spacing w:line="240" w:lineRule="auto"/>
              <w:ind w:firstLine="0"/>
              <w:jc w:val="center"/>
              <w:rPr>
                <w:b/>
                <w:sz w:val="12"/>
                <w:szCs w:val="12"/>
              </w:rPr>
            </w:pPr>
          </w:p>
        </w:tc>
      </w:tr>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t>47.</w:t>
            </w:r>
          </w:p>
        </w:tc>
        <w:tc>
          <w:tcPr>
            <w:tcW w:w="3279" w:type="dxa"/>
          </w:tcPr>
          <w:p w:rsidR="0087651E" w:rsidRPr="00194C6D" w:rsidRDefault="0087651E" w:rsidP="00B57AB5">
            <w:pPr>
              <w:spacing w:line="240" w:lineRule="auto"/>
              <w:ind w:firstLine="0"/>
              <w:jc w:val="center"/>
              <w:rPr>
                <w:sz w:val="12"/>
                <w:szCs w:val="12"/>
              </w:rPr>
            </w:pPr>
            <w:r w:rsidRPr="00194C6D">
              <w:rPr>
                <w:sz w:val="12"/>
                <w:szCs w:val="12"/>
              </w:rPr>
              <w:t>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единица</w:t>
            </w:r>
          </w:p>
        </w:tc>
        <w:tc>
          <w:tcPr>
            <w:tcW w:w="1250" w:type="dxa"/>
          </w:tcPr>
          <w:p w:rsidR="0087651E" w:rsidRPr="00194C6D" w:rsidRDefault="0087651E" w:rsidP="00B57AB5">
            <w:pPr>
              <w:spacing w:line="240" w:lineRule="auto"/>
              <w:ind w:firstLine="0"/>
              <w:jc w:val="center"/>
              <w:rPr>
                <w:sz w:val="12"/>
                <w:szCs w:val="12"/>
              </w:rPr>
            </w:pPr>
            <w:r w:rsidRPr="00194C6D">
              <w:rPr>
                <w:sz w:val="12"/>
                <w:szCs w:val="12"/>
              </w:rPr>
              <w:t>А</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sz w:val="12"/>
                <w:szCs w:val="12"/>
              </w:rPr>
            </w:pPr>
            <w:r w:rsidRPr="00194C6D">
              <w:rPr>
                <w:sz w:val="12"/>
                <w:szCs w:val="12"/>
              </w:rPr>
              <w:t>А - количество ставок советников директора по воспитанию и взаимодействию с детскими общественными объединениями и обеспечение их деятельности</w:t>
            </w:r>
          </w:p>
        </w:tc>
        <w:tc>
          <w:tcPr>
            <w:tcW w:w="1658" w:type="dxa"/>
          </w:tcPr>
          <w:p w:rsidR="0087651E" w:rsidRPr="00194C6D" w:rsidRDefault="0087651E" w:rsidP="00B57AB5">
            <w:pPr>
              <w:spacing w:line="240" w:lineRule="auto"/>
              <w:ind w:firstLine="0"/>
              <w:jc w:val="center"/>
              <w:rPr>
                <w:b/>
                <w:sz w:val="12"/>
                <w:szCs w:val="12"/>
              </w:rPr>
            </w:pPr>
            <w:r w:rsidRPr="00194C6D">
              <w:rPr>
                <w:sz w:val="12"/>
                <w:szCs w:val="12"/>
              </w:rPr>
              <w:t>1 – периодическая отчетность</w:t>
            </w:r>
          </w:p>
        </w:tc>
        <w:tc>
          <w:tcPr>
            <w:tcW w:w="1595" w:type="dxa"/>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Отчет в Министерство образования Оренбургской области</w:t>
            </w:r>
          </w:p>
        </w:tc>
        <w:tc>
          <w:tcPr>
            <w:tcW w:w="1539" w:type="dxa"/>
          </w:tcPr>
          <w:p w:rsidR="0087651E" w:rsidRPr="00194C6D" w:rsidRDefault="0087651E" w:rsidP="00B57AB5">
            <w:pPr>
              <w:spacing w:line="240" w:lineRule="auto"/>
              <w:ind w:firstLine="0"/>
              <w:jc w:val="center"/>
              <w:rPr>
                <w:b/>
                <w:sz w:val="12"/>
                <w:szCs w:val="12"/>
              </w:rPr>
            </w:pPr>
            <w:r w:rsidRPr="00194C6D">
              <w:rPr>
                <w:sz w:val="12"/>
                <w:szCs w:val="12"/>
              </w:rPr>
              <w:t>Ежегодно, по состоянию на 01.09</w:t>
            </w:r>
          </w:p>
        </w:tc>
      </w:tr>
      <w:tr w:rsidR="0087651E" w:rsidRPr="00194C6D" w:rsidTr="00B57AB5">
        <w:tc>
          <w:tcPr>
            <w:tcW w:w="464" w:type="dxa"/>
          </w:tcPr>
          <w:p w:rsidR="0087651E" w:rsidRPr="00194C6D" w:rsidRDefault="0087651E" w:rsidP="00B57AB5">
            <w:pPr>
              <w:spacing w:line="240" w:lineRule="auto"/>
              <w:ind w:firstLine="0"/>
              <w:jc w:val="center"/>
              <w:rPr>
                <w:sz w:val="12"/>
                <w:szCs w:val="12"/>
              </w:rPr>
            </w:pPr>
            <w:r w:rsidRPr="00194C6D">
              <w:rPr>
                <w:sz w:val="12"/>
                <w:szCs w:val="12"/>
              </w:rPr>
              <w:lastRenderedPageBreak/>
              <w:t>48.</w:t>
            </w:r>
          </w:p>
        </w:tc>
        <w:tc>
          <w:tcPr>
            <w:tcW w:w="3279" w:type="dxa"/>
          </w:tcPr>
          <w:p w:rsidR="0087651E" w:rsidRPr="00194C6D" w:rsidRDefault="0087651E" w:rsidP="00B57AB5">
            <w:pPr>
              <w:spacing w:line="240" w:lineRule="auto"/>
              <w:ind w:firstLine="0"/>
              <w:jc w:val="center"/>
              <w:rPr>
                <w:sz w:val="12"/>
                <w:szCs w:val="12"/>
              </w:rPr>
            </w:pPr>
            <w:r w:rsidRPr="00194C6D">
              <w:rPr>
                <w:sz w:val="12"/>
                <w:szCs w:val="12"/>
              </w:rPr>
              <w:t>Доля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822" w:type="dxa"/>
          </w:tcPr>
          <w:p w:rsidR="0087651E" w:rsidRPr="00194C6D" w:rsidRDefault="0087651E" w:rsidP="00B57AB5">
            <w:pPr>
              <w:spacing w:line="240" w:lineRule="auto"/>
              <w:ind w:firstLine="0"/>
              <w:jc w:val="center"/>
              <w:rPr>
                <w:sz w:val="12"/>
                <w:szCs w:val="12"/>
              </w:rPr>
            </w:pPr>
            <w:r w:rsidRPr="00194C6D">
              <w:rPr>
                <w:sz w:val="12"/>
                <w:szCs w:val="12"/>
              </w:rPr>
              <w:t>процент</w:t>
            </w:r>
          </w:p>
        </w:tc>
        <w:tc>
          <w:tcPr>
            <w:tcW w:w="1250" w:type="dxa"/>
          </w:tcPr>
          <w:p w:rsidR="0087651E" w:rsidRPr="00194C6D" w:rsidRDefault="0087651E" w:rsidP="00B57AB5">
            <w:pPr>
              <w:spacing w:line="240" w:lineRule="auto"/>
              <w:ind w:firstLine="0"/>
              <w:jc w:val="center"/>
              <w:rPr>
                <w:sz w:val="12"/>
                <w:szCs w:val="12"/>
              </w:rPr>
            </w:pPr>
            <w:r w:rsidRPr="00194C6D">
              <w:rPr>
                <w:sz w:val="12"/>
                <w:szCs w:val="12"/>
              </w:rPr>
              <w:t>А/В</w:t>
            </w:r>
            <w:r w:rsidRPr="00194C6D">
              <w:rPr>
                <w:sz w:val="12"/>
                <w:szCs w:val="12"/>
                <w:lang w:val="en-US"/>
              </w:rPr>
              <w:t xml:space="preserve"> x 100%</w:t>
            </w:r>
          </w:p>
        </w:tc>
        <w:tc>
          <w:tcPr>
            <w:tcW w:w="2928" w:type="dxa"/>
          </w:tcPr>
          <w:p w:rsidR="0087651E" w:rsidRPr="00194C6D" w:rsidRDefault="0087651E" w:rsidP="00B57AB5">
            <w:pPr>
              <w:spacing w:line="240" w:lineRule="auto"/>
              <w:ind w:firstLine="0"/>
              <w:jc w:val="center"/>
              <w:rPr>
                <w:sz w:val="12"/>
                <w:szCs w:val="12"/>
              </w:rPr>
            </w:pPr>
            <w:r w:rsidRPr="00194C6D">
              <w:rPr>
                <w:sz w:val="12"/>
                <w:szCs w:val="12"/>
              </w:rPr>
              <w:t xml:space="preserve">Базовый показатель </w:t>
            </w:r>
          </w:p>
          <w:p w:rsidR="0087651E" w:rsidRPr="00194C6D" w:rsidRDefault="0087651E" w:rsidP="00B57AB5">
            <w:pPr>
              <w:spacing w:line="240" w:lineRule="auto"/>
              <w:ind w:firstLine="0"/>
              <w:jc w:val="center"/>
              <w:rPr>
                <w:b/>
                <w:sz w:val="12"/>
                <w:szCs w:val="12"/>
              </w:rPr>
            </w:pPr>
            <w:r w:rsidRPr="00194C6D">
              <w:rPr>
                <w:sz w:val="12"/>
                <w:szCs w:val="12"/>
              </w:rPr>
              <w:t>А - число детей в возрасте от 5 до 18 лет, использующих сертификаты социального заказа</w:t>
            </w:r>
          </w:p>
        </w:tc>
        <w:tc>
          <w:tcPr>
            <w:tcW w:w="1658" w:type="dxa"/>
          </w:tcPr>
          <w:p w:rsidR="0087651E" w:rsidRPr="00194C6D" w:rsidRDefault="0087651E" w:rsidP="00B57AB5">
            <w:pPr>
              <w:spacing w:line="240" w:lineRule="auto"/>
              <w:ind w:firstLine="0"/>
              <w:jc w:val="center"/>
              <w:rPr>
                <w:b/>
                <w:sz w:val="12"/>
                <w:szCs w:val="12"/>
              </w:rPr>
            </w:pPr>
            <w:r w:rsidRPr="00194C6D">
              <w:rPr>
                <w:sz w:val="12"/>
                <w:szCs w:val="12"/>
              </w:rPr>
              <w:t>5 – финансовая отчетность</w:t>
            </w:r>
          </w:p>
        </w:tc>
        <w:tc>
          <w:tcPr>
            <w:tcW w:w="1595" w:type="dxa"/>
          </w:tcPr>
          <w:p w:rsidR="0087651E" w:rsidRPr="00194C6D" w:rsidRDefault="0087651E" w:rsidP="00B57AB5">
            <w:pPr>
              <w:spacing w:line="240" w:lineRule="auto"/>
              <w:ind w:firstLine="0"/>
              <w:jc w:val="center"/>
              <w:rPr>
                <w:b/>
                <w:sz w:val="12"/>
                <w:szCs w:val="12"/>
              </w:rPr>
            </w:pPr>
            <w:r w:rsidRPr="00194C6D">
              <w:rPr>
                <w:sz w:val="12"/>
                <w:szCs w:val="12"/>
              </w:rPr>
              <w:t>Отдел образования администрации муниципального образования Адамовский район</w:t>
            </w:r>
          </w:p>
        </w:tc>
        <w:tc>
          <w:tcPr>
            <w:tcW w:w="2073" w:type="dxa"/>
          </w:tcPr>
          <w:p w:rsidR="0087651E" w:rsidRPr="00194C6D" w:rsidRDefault="0087651E" w:rsidP="00B57AB5">
            <w:pPr>
              <w:spacing w:line="240" w:lineRule="auto"/>
              <w:ind w:firstLine="0"/>
              <w:jc w:val="center"/>
              <w:rPr>
                <w:sz w:val="12"/>
                <w:szCs w:val="12"/>
              </w:rPr>
            </w:pPr>
            <w:r w:rsidRPr="00194C6D">
              <w:rPr>
                <w:sz w:val="12"/>
                <w:szCs w:val="12"/>
              </w:rPr>
              <w:t>Отчет в финансовый отдел администрации МО Адамовский район</w:t>
            </w:r>
          </w:p>
        </w:tc>
        <w:tc>
          <w:tcPr>
            <w:tcW w:w="1539" w:type="dxa"/>
          </w:tcPr>
          <w:p w:rsidR="0087651E" w:rsidRPr="00194C6D" w:rsidRDefault="0087651E" w:rsidP="00B57AB5">
            <w:pPr>
              <w:spacing w:line="240" w:lineRule="auto"/>
              <w:ind w:firstLine="0"/>
              <w:jc w:val="center"/>
              <w:rPr>
                <w:sz w:val="12"/>
                <w:szCs w:val="12"/>
              </w:rPr>
            </w:pPr>
            <w:r w:rsidRPr="00194C6D">
              <w:rPr>
                <w:sz w:val="12"/>
                <w:szCs w:val="12"/>
              </w:rPr>
              <w:t>Ежегодно до 15.03. года следующего за отчетным годом</w:t>
            </w:r>
          </w:p>
        </w:tc>
      </w:tr>
    </w:tbl>
    <w:p w:rsidR="0087651E" w:rsidRPr="00194C6D" w:rsidRDefault="0087651E" w:rsidP="00B57AB5">
      <w:pPr>
        <w:spacing w:line="240" w:lineRule="auto"/>
        <w:rPr>
          <w:b/>
          <w:iCs/>
          <w:sz w:val="12"/>
          <w:szCs w:val="12"/>
        </w:rPr>
      </w:pPr>
    </w:p>
    <w:p w:rsidR="0087651E" w:rsidRPr="00194C6D" w:rsidRDefault="0087651E" w:rsidP="00B57AB5">
      <w:pPr>
        <w:spacing w:line="240" w:lineRule="auto"/>
        <w:rPr>
          <w:b/>
          <w:iCs/>
          <w:sz w:val="12"/>
          <w:szCs w:val="12"/>
        </w:rPr>
      </w:pPr>
    </w:p>
    <w:p w:rsidR="0087651E" w:rsidRPr="00194C6D" w:rsidRDefault="0087651E" w:rsidP="00B57AB5">
      <w:pPr>
        <w:spacing w:line="240" w:lineRule="auto"/>
        <w:jc w:val="center"/>
        <w:rPr>
          <w:b/>
          <w:iCs/>
          <w:sz w:val="12"/>
          <w:szCs w:val="12"/>
        </w:rPr>
      </w:pPr>
    </w:p>
    <w:tbl>
      <w:tblPr>
        <w:tblpPr w:leftFromText="180" w:rightFromText="180" w:vertAnchor="text" w:horzAnchor="page" w:tblpX="5687" w:tblpY="-571"/>
        <w:tblOverlap w:val="never"/>
        <w:tblW w:w="10912" w:type="dxa"/>
        <w:tblLayout w:type="fixed"/>
        <w:tblLook w:val="0000" w:firstRow="0" w:lastRow="0" w:firstColumn="0" w:lastColumn="0" w:noHBand="0" w:noVBand="0"/>
      </w:tblPr>
      <w:tblGrid>
        <w:gridCol w:w="6563"/>
        <w:gridCol w:w="4349"/>
      </w:tblGrid>
      <w:tr w:rsidR="0087651E" w:rsidRPr="00194C6D" w:rsidTr="00B57AB5">
        <w:trPr>
          <w:trHeight w:val="1148"/>
        </w:trPr>
        <w:tc>
          <w:tcPr>
            <w:tcW w:w="6563" w:type="dxa"/>
          </w:tcPr>
          <w:p w:rsidR="0087651E" w:rsidRPr="00194C6D" w:rsidRDefault="0087651E" w:rsidP="00B57AB5">
            <w:pPr>
              <w:spacing w:line="240" w:lineRule="auto"/>
              <w:contextualSpacing/>
              <w:rPr>
                <w:b/>
                <w:color w:val="000000"/>
                <w:sz w:val="12"/>
                <w:szCs w:val="12"/>
              </w:rPr>
            </w:pPr>
          </w:p>
        </w:tc>
        <w:tc>
          <w:tcPr>
            <w:tcW w:w="4349" w:type="dxa"/>
          </w:tcPr>
          <w:p w:rsidR="00011273" w:rsidRDefault="00011273" w:rsidP="00B57AB5">
            <w:pPr>
              <w:tabs>
                <w:tab w:val="left" w:pos="35"/>
              </w:tabs>
              <w:spacing w:line="240" w:lineRule="auto"/>
              <w:contextualSpacing/>
              <w:rPr>
                <w:rFonts w:eastAsia="Calibri"/>
                <w:sz w:val="12"/>
                <w:szCs w:val="12"/>
              </w:rPr>
            </w:pPr>
          </w:p>
          <w:p w:rsidR="00011273" w:rsidRDefault="00011273" w:rsidP="00B57AB5">
            <w:pPr>
              <w:tabs>
                <w:tab w:val="left" w:pos="35"/>
              </w:tabs>
              <w:spacing w:line="240" w:lineRule="auto"/>
              <w:contextualSpacing/>
              <w:rPr>
                <w:rFonts w:eastAsia="Calibri"/>
                <w:sz w:val="12"/>
                <w:szCs w:val="12"/>
              </w:rPr>
            </w:pPr>
          </w:p>
          <w:p w:rsidR="0087651E" w:rsidRPr="00194C6D" w:rsidRDefault="0087651E" w:rsidP="00B57AB5">
            <w:pPr>
              <w:tabs>
                <w:tab w:val="left" w:pos="35"/>
              </w:tabs>
              <w:spacing w:line="240" w:lineRule="auto"/>
              <w:contextualSpacing/>
              <w:rPr>
                <w:rFonts w:eastAsia="Calibri"/>
                <w:sz w:val="12"/>
                <w:szCs w:val="12"/>
              </w:rPr>
            </w:pPr>
            <w:r w:rsidRPr="00194C6D">
              <w:rPr>
                <w:rFonts w:eastAsia="Calibri"/>
                <w:sz w:val="12"/>
                <w:szCs w:val="12"/>
              </w:rPr>
              <w:t>Приложение № 6</w:t>
            </w:r>
          </w:p>
          <w:p w:rsidR="00011273" w:rsidRDefault="0087651E" w:rsidP="00011273">
            <w:pPr>
              <w:tabs>
                <w:tab w:val="left" w:pos="35"/>
              </w:tabs>
              <w:spacing w:line="240" w:lineRule="auto"/>
              <w:contextualSpacing/>
              <w:rPr>
                <w:rFonts w:eastAsia="Calibri"/>
                <w:sz w:val="12"/>
                <w:szCs w:val="12"/>
              </w:rPr>
            </w:pPr>
            <w:r w:rsidRPr="00194C6D">
              <w:rPr>
                <w:rFonts w:eastAsia="Calibri"/>
                <w:sz w:val="12"/>
                <w:szCs w:val="12"/>
              </w:rPr>
              <w:t>к муниципальной программе «Развитие системы</w:t>
            </w:r>
          </w:p>
          <w:p w:rsidR="0087651E" w:rsidRPr="00194C6D" w:rsidRDefault="0087651E" w:rsidP="00011273">
            <w:pPr>
              <w:tabs>
                <w:tab w:val="left" w:pos="35"/>
              </w:tabs>
              <w:spacing w:line="240" w:lineRule="auto"/>
              <w:contextualSpacing/>
              <w:rPr>
                <w:rFonts w:eastAsia="Calibri"/>
                <w:sz w:val="12"/>
                <w:szCs w:val="12"/>
              </w:rPr>
            </w:pPr>
            <w:r w:rsidRPr="00194C6D">
              <w:rPr>
                <w:rFonts w:eastAsia="Calibri"/>
                <w:sz w:val="12"/>
                <w:szCs w:val="12"/>
              </w:rPr>
              <w:t>образования Адамовского района»</w:t>
            </w:r>
          </w:p>
        </w:tc>
      </w:tr>
    </w:tbl>
    <w:p w:rsidR="0087651E" w:rsidRPr="00194C6D" w:rsidRDefault="0087651E" w:rsidP="00B57AB5">
      <w:pPr>
        <w:spacing w:line="240" w:lineRule="auto"/>
        <w:jc w:val="center"/>
        <w:rPr>
          <w:b/>
          <w:iCs/>
          <w:sz w:val="12"/>
          <w:szCs w:val="12"/>
        </w:rPr>
      </w:pPr>
    </w:p>
    <w:p w:rsidR="0087651E" w:rsidRPr="00194C6D" w:rsidRDefault="0087651E" w:rsidP="00B57AB5">
      <w:pPr>
        <w:spacing w:line="240" w:lineRule="auto"/>
        <w:contextualSpacing/>
        <w:jc w:val="center"/>
        <w:rPr>
          <w:rFonts w:eastAsia="Calibri"/>
          <w:sz w:val="12"/>
          <w:szCs w:val="12"/>
        </w:rPr>
      </w:pPr>
    </w:p>
    <w:p w:rsidR="0087651E" w:rsidRPr="00194C6D" w:rsidRDefault="0087651E" w:rsidP="00B57AB5">
      <w:pPr>
        <w:spacing w:line="240" w:lineRule="auto"/>
        <w:contextualSpacing/>
        <w:jc w:val="center"/>
        <w:rPr>
          <w:rFonts w:eastAsia="Calibri"/>
          <w:sz w:val="12"/>
          <w:szCs w:val="12"/>
        </w:rPr>
      </w:pPr>
    </w:p>
    <w:p w:rsidR="0087651E" w:rsidRPr="00194C6D" w:rsidRDefault="0087651E" w:rsidP="00B57AB5">
      <w:pPr>
        <w:spacing w:line="240" w:lineRule="auto"/>
        <w:contextualSpacing/>
        <w:jc w:val="center"/>
        <w:rPr>
          <w:rFonts w:eastAsia="Calibri"/>
          <w:b/>
          <w:i/>
          <w:sz w:val="12"/>
          <w:szCs w:val="12"/>
        </w:rPr>
      </w:pPr>
    </w:p>
    <w:p w:rsidR="0087651E" w:rsidRPr="00194C6D" w:rsidRDefault="0087651E" w:rsidP="00011273">
      <w:pPr>
        <w:spacing w:line="240" w:lineRule="auto"/>
        <w:ind w:firstLine="0"/>
        <w:contextualSpacing/>
        <w:rPr>
          <w:rFonts w:eastAsia="Calibri"/>
          <w:bCs/>
          <w:iCs/>
          <w:sz w:val="12"/>
          <w:szCs w:val="12"/>
        </w:rPr>
      </w:pPr>
      <w:r w:rsidRPr="00194C6D">
        <w:rPr>
          <w:rFonts w:eastAsia="Calibri"/>
          <w:bCs/>
          <w:iCs/>
          <w:sz w:val="12"/>
          <w:szCs w:val="12"/>
        </w:rPr>
        <w:t>План реализации му</w:t>
      </w:r>
      <w:r w:rsidR="00011273">
        <w:rPr>
          <w:rFonts w:eastAsia="Calibri"/>
          <w:bCs/>
          <w:iCs/>
          <w:sz w:val="12"/>
          <w:szCs w:val="12"/>
        </w:rPr>
        <w:t xml:space="preserve">ниципальной программы «Развитие </w:t>
      </w:r>
      <w:r w:rsidRPr="00194C6D">
        <w:rPr>
          <w:rFonts w:eastAsia="Calibri"/>
          <w:bCs/>
          <w:iCs/>
          <w:sz w:val="12"/>
          <w:szCs w:val="12"/>
        </w:rPr>
        <w:t>системы образования Адамовского района» на 2024 год</w:t>
      </w:r>
    </w:p>
    <w:p w:rsidR="0087651E" w:rsidRPr="00194C6D" w:rsidRDefault="0087651E" w:rsidP="00B57AB5">
      <w:pPr>
        <w:spacing w:line="240" w:lineRule="auto"/>
        <w:contextualSpacing/>
        <w:rPr>
          <w:rFonts w:eastAsia="Calibri"/>
          <w:sz w:val="12"/>
          <w:szCs w:val="12"/>
        </w:rPr>
      </w:pPr>
    </w:p>
    <w:tbl>
      <w:tblPr>
        <w:tblW w:w="15384" w:type="dxa"/>
        <w:tblInd w:w="-552" w:type="dxa"/>
        <w:tblLayout w:type="fixed"/>
        <w:tblCellMar>
          <w:top w:w="15" w:type="dxa"/>
          <w:left w:w="15" w:type="dxa"/>
          <w:bottom w:w="15" w:type="dxa"/>
          <w:right w:w="15" w:type="dxa"/>
        </w:tblCellMar>
        <w:tblLook w:val="0000" w:firstRow="0" w:lastRow="0" w:firstColumn="0" w:lastColumn="0" w:noHBand="0" w:noVBand="0"/>
      </w:tblPr>
      <w:tblGrid>
        <w:gridCol w:w="742"/>
        <w:gridCol w:w="9835"/>
        <w:gridCol w:w="1558"/>
        <w:gridCol w:w="3249"/>
      </w:tblGrid>
      <w:tr w:rsidR="0087651E" w:rsidRPr="00194C6D" w:rsidTr="00B57AB5">
        <w:trPr>
          <w:trHeight w:val="240"/>
        </w:trPr>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 </w:t>
            </w:r>
          </w:p>
          <w:p w:rsidR="0087651E" w:rsidRPr="00194C6D" w:rsidRDefault="0087651E" w:rsidP="00011273">
            <w:pPr>
              <w:spacing w:line="240" w:lineRule="auto"/>
              <w:ind w:firstLine="0"/>
              <w:jc w:val="center"/>
              <w:rPr>
                <w:b/>
                <w:color w:val="22272F"/>
                <w:sz w:val="12"/>
                <w:szCs w:val="12"/>
              </w:rPr>
            </w:pPr>
            <w:proofErr w:type="gramStart"/>
            <w:r w:rsidRPr="00194C6D">
              <w:rPr>
                <w:color w:val="22272F"/>
                <w:sz w:val="12"/>
                <w:szCs w:val="12"/>
              </w:rPr>
              <w:t>п</w:t>
            </w:r>
            <w:proofErr w:type="gramEnd"/>
            <w:r w:rsidRPr="00194C6D">
              <w:rPr>
                <w:color w:val="22272F"/>
                <w:sz w:val="12"/>
                <w:szCs w:val="12"/>
              </w:rPr>
              <w:t>/п</w:t>
            </w:r>
          </w:p>
        </w:tc>
        <w:tc>
          <w:tcPr>
            <w:tcW w:w="9835" w:type="dxa"/>
            <w:tcBorders>
              <w:top w:val="single" w:sz="6" w:space="0" w:color="000000"/>
              <w:left w:val="single" w:sz="6" w:space="0" w:color="000000"/>
            </w:tcBorders>
          </w:tcPr>
          <w:p w:rsidR="0087651E" w:rsidRPr="00194C6D" w:rsidRDefault="0087651E" w:rsidP="00011273">
            <w:pPr>
              <w:spacing w:line="240" w:lineRule="auto"/>
              <w:ind w:firstLine="0"/>
              <w:jc w:val="center"/>
              <w:rPr>
                <w:b/>
                <w:color w:val="22272F"/>
                <w:sz w:val="12"/>
                <w:szCs w:val="12"/>
              </w:rPr>
            </w:pPr>
            <w:r w:rsidRPr="00194C6D">
              <w:rPr>
                <w:color w:val="22272F"/>
                <w:sz w:val="12"/>
                <w:szCs w:val="12"/>
              </w:rPr>
              <w:t>Наименование структурного элемента муниципальной программы  Адамовского района, задачи, мероприятия (результата), контрольной точки</w:t>
            </w:r>
          </w:p>
        </w:tc>
        <w:tc>
          <w:tcPr>
            <w:tcW w:w="1558"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Дата наступления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контрольной точки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Ответственный исполнитель</w:t>
            </w:r>
          </w:p>
          <w:p w:rsidR="0087651E" w:rsidRPr="00194C6D" w:rsidRDefault="0087651E" w:rsidP="00011273">
            <w:pPr>
              <w:spacing w:line="240" w:lineRule="auto"/>
              <w:ind w:firstLine="0"/>
              <w:jc w:val="center"/>
              <w:rPr>
                <w:b/>
                <w:color w:val="22272F"/>
                <w:sz w:val="12"/>
                <w:szCs w:val="12"/>
              </w:rPr>
            </w:pPr>
            <w:r w:rsidRPr="00194C6D">
              <w:rPr>
                <w:color w:val="22272F"/>
                <w:sz w:val="12"/>
                <w:szCs w:val="12"/>
              </w:rPr>
              <w:t>(Ф.И.О., должность, наименование структурного подразделения)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b/>
                <w:iCs/>
                <w:color w:val="22272F"/>
                <w:sz w:val="12"/>
                <w:szCs w:val="12"/>
              </w:rPr>
            </w:pPr>
            <w:r w:rsidRPr="00194C6D">
              <w:rPr>
                <w:b/>
                <w:iCs/>
                <w:color w:val="22272F"/>
                <w:sz w:val="12"/>
                <w:szCs w:val="12"/>
              </w:rPr>
              <w:t>1</w:t>
            </w:r>
          </w:p>
        </w:tc>
        <w:tc>
          <w:tcPr>
            <w:tcW w:w="9835" w:type="dxa"/>
            <w:tcBorders>
              <w:top w:val="single" w:sz="6" w:space="0" w:color="000000"/>
              <w:left w:val="single" w:sz="6" w:space="0" w:color="000000"/>
            </w:tcBorders>
          </w:tcPr>
          <w:p w:rsidR="0087651E" w:rsidRPr="00194C6D" w:rsidRDefault="0087651E" w:rsidP="00011273">
            <w:pPr>
              <w:spacing w:line="240" w:lineRule="auto"/>
              <w:ind w:firstLine="0"/>
              <w:jc w:val="center"/>
              <w:rPr>
                <w:b/>
                <w:iCs/>
                <w:color w:val="22272F"/>
                <w:sz w:val="12"/>
                <w:szCs w:val="12"/>
              </w:rPr>
            </w:pPr>
            <w:r w:rsidRPr="00194C6D">
              <w:rPr>
                <w:b/>
                <w:iCs/>
                <w:color w:val="22272F"/>
                <w:sz w:val="12"/>
                <w:szCs w:val="12"/>
              </w:rPr>
              <w:t>2</w:t>
            </w:r>
          </w:p>
        </w:tc>
        <w:tc>
          <w:tcPr>
            <w:tcW w:w="1558" w:type="dxa"/>
            <w:tcBorders>
              <w:top w:val="single" w:sz="6" w:space="0" w:color="000000"/>
              <w:left w:val="single" w:sz="6" w:space="0" w:color="000000"/>
            </w:tcBorders>
          </w:tcPr>
          <w:p w:rsidR="0087651E" w:rsidRPr="00194C6D" w:rsidRDefault="0087651E" w:rsidP="00011273">
            <w:pPr>
              <w:spacing w:line="240" w:lineRule="auto"/>
              <w:ind w:firstLine="0"/>
              <w:jc w:val="center"/>
              <w:rPr>
                <w:b/>
                <w:iCs/>
                <w:color w:val="22272F"/>
                <w:sz w:val="12"/>
                <w:szCs w:val="12"/>
              </w:rPr>
            </w:pPr>
            <w:r w:rsidRPr="00194C6D">
              <w:rPr>
                <w:b/>
                <w:iCs/>
                <w:color w:val="22272F"/>
                <w:sz w:val="12"/>
                <w:szCs w:val="12"/>
              </w:rPr>
              <w:t>3</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b/>
                <w:iCs/>
                <w:color w:val="22272F"/>
                <w:sz w:val="12"/>
                <w:szCs w:val="12"/>
              </w:rPr>
            </w:pPr>
            <w:r w:rsidRPr="00194C6D">
              <w:rPr>
                <w:b/>
                <w:iCs/>
                <w:color w:val="22272F"/>
                <w:sz w:val="12"/>
                <w:szCs w:val="12"/>
              </w:rPr>
              <w:t>4</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b/>
                <w:i/>
                <w:color w:val="000000"/>
                <w:sz w:val="12"/>
                <w:szCs w:val="12"/>
              </w:rPr>
            </w:pPr>
            <w:r w:rsidRPr="00194C6D">
              <w:rPr>
                <w:b/>
                <w:i/>
                <w:iCs/>
                <w:sz w:val="12"/>
                <w:szCs w:val="12"/>
              </w:rPr>
              <w:t>Региональный проект «Патриотическое воспитание»</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w:t>
            </w:r>
          </w:p>
        </w:tc>
        <w:tc>
          <w:tcPr>
            <w:tcW w:w="14642" w:type="dxa"/>
            <w:gridSpan w:val="3"/>
            <w:tcBorders>
              <w:top w:val="single" w:sz="6" w:space="0" w:color="000000"/>
              <w:left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Формирование эффективной системы патриотического воспитания детей и молодёжи, основанной на принципах нравственности и гражданской идентичности.</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sz w:val="12"/>
                <w:szCs w:val="12"/>
              </w:rPr>
            </w:pPr>
            <w:r w:rsidRPr="00194C6D">
              <w:rPr>
                <w:sz w:val="12"/>
                <w:szCs w:val="12"/>
              </w:rPr>
              <w:t>Результат 1. Внедрение рабочих программ воспитания обучающихся в ОУ.</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1.1.1.1.</w:t>
            </w:r>
          </w:p>
        </w:tc>
        <w:tc>
          <w:tcPr>
            <w:tcW w:w="9835" w:type="dxa"/>
            <w:tcBorders>
              <w:top w:val="single" w:sz="6" w:space="0" w:color="000000"/>
              <w:left w:val="single" w:sz="6" w:space="0" w:color="000000"/>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 xml:space="preserve">Контрольная точка 1.1. Мониторинг ОУ, </w:t>
            </w:r>
            <w:proofErr w:type="gramStart"/>
            <w:r w:rsidRPr="00194C6D">
              <w:rPr>
                <w:sz w:val="12"/>
                <w:szCs w:val="12"/>
              </w:rPr>
              <w:t>внедривших</w:t>
            </w:r>
            <w:proofErr w:type="gramEnd"/>
            <w:r w:rsidRPr="00194C6D">
              <w:rPr>
                <w:sz w:val="12"/>
                <w:szCs w:val="12"/>
              </w:rPr>
              <w:t xml:space="preserve"> рабочие программы воспитания.</w:t>
            </w:r>
          </w:p>
        </w:tc>
        <w:tc>
          <w:tcPr>
            <w:tcW w:w="1558" w:type="dxa"/>
            <w:tcBorders>
              <w:top w:val="single" w:sz="6" w:space="0" w:color="000000"/>
              <w:lef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1.1.2.</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sz w:val="12"/>
                <w:szCs w:val="12"/>
              </w:rPr>
            </w:pPr>
            <w:r w:rsidRPr="00194C6D">
              <w:rPr>
                <w:sz w:val="12"/>
                <w:szCs w:val="12"/>
              </w:rPr>
              <w:t>Результат 2. Обеспечение увеличения численности детей и молодёжи в возрасте до 35 лет, вовлеченных в социально активную деятельность через увеличение охвата патриотическими проектами.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1.1.1.2.</w:t>
            </w:r>
          </w:p>
        </w:tc>
        <w:tc>
          <w:tcPr>
            <w:tcW w:w="9835" w:type="dxa"/>
            <w:tcBorders>
              <w:top w:val="single" w:sz="6" w:space="0" w:color="000000"/>
              <w:left w:val="single" w:sz="6" w:space="0" w:color="000000"/>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Контрольная точка 2.1. Мониторинг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558" w:type="dxa"/>
            <w:tcBorders>
              <w:top w:val="single" w:sz="6" w:space="0" w:color="000000"/>
              <w:lef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sz w:val="12"/>
                <w:szCs w:val="12"/>
              </w:rPr>
            </w:pPr>
          </w:p>
        </w:tc>
        <w:tc>
          <w:tcPr>
            <w:tcW w:w="3249" w:type="dxa"/>
            <w:tcBorders>
              <w:top w:val="single" w:sz="4" w:space="0" w:color="auto"/>
              <w:left w:val="single" w:sz="4" w:space="0" w:color="auto"/>
              <w:bottom w:val="single" w:sz="4" w:space="0" w:color="auto"/>
              <w:right w:val="single" w:sz="4" w:space="0" w:color="auto"/>
            </w:tcBorders>
            <w:vAlign w:val="center"/>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1.1.3.</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sz w:val="12"/>
                <w:szCs w:val="12"/>
              </w:rPr>
            </w:pPr>
            <w:r w:rsidRPr="00194C6D">
              <w:rPr>
                <w:sz w:val="12"/>
                <w:szCs w:val="12"/>
              </w:rPr>
              <w:t>Результат 3. 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1.1.1.3.</w:t>
            </w:r>
          </w:p>
        </w:tc>
        <w:tc>
          <w:tcPr>
            <w:tcW w:w="9835" w:type="dxa"/>
            <w:tcBorders>
              <w:top w:val="single" w:sz="6" w:space="0" w:color="000000"/>
              <w:left w:val="single" w:sz="6" w:space="0" w:color="000000"/>
              <w:right w:val="single" w:sz="4" w:space="0" w:color="auto"/>
            </w:tcBorders>
          </w:tcPr>
          <w:p w:rsidR="0087651E" w:rsidRPr="00194C6D" w:rsidRDefault="0087651E" w:rsidP="00011273">
            <w:pPr>
              <w:spacing w:line="240" w:lineRule="auto"/>
              <w:ind w:firstLine="0"/>
              <w:jc w:val="center"/>
              <w:rPr>
                <w:color w:val="000000"/>
                <w:sz w:val="12"/>
                <w:szCs w:val="12"/>
              </w:rPr>
            </w:pPr>
            <w:r w:rsidRPr="00194C6D">
              <w:rPr>
                <w:sz w:val="12"/>
                <w:szCs w:val="12"/>
              </w:rPr>
              <w:t xml:space="preserve">Контрольная точка </w:t>
            </w:r>
            <w:r w:rsidRPr="00194C6D">
              <w:rPr>
                <w:color w:val="22272F"/>
                <w:sz w:val="12"/>
                <w:szCs w:val="12"/>
              </w:rPr>
              <w:t>3.1. Мониторинг мероприятий, направленных на развитие системы</w:t>
            </w:r>
            <w:r w:rsidRPr="00194C6D">
              <w:rPr>
                <w:sz w:val="12"/>
                <w:szCs w:val="12"/>
              </w:rPr>
              <w:t xml:space="preserve">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молодёжи.</w:t>
            </w:r>
          </w:p>
        </w:tc>
        <w:tc>
          <w:tcPr>
            <w:tcW w:w="1558" w:type="dxa"/>
            <w:tcBorders>
              <w:top w:val="single" w:sz="6" w:space="0" w:color="000000"/>
              <w:lef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000000"/>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2.</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b/>
                <w:i/>
                <w:color w:val="22272F"/>
                <w:sz w:val="12"/>
                <w:szCs w:val="12"/>
              </w:rPr>
            </w:pPr>
            <w:r w:rsidRPr="00194C6D">
              <w:rPr>
                <w:b/>
                <w:i/>
                <w:iCs/>
                <w:sz w:val="12"/>
                <w:szCs w:val="12"/>
              </w:rPr>
              <w:t>Комплекс процессных мероприятий «Развитие дошкольного образования»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b/>
                <w:color w:val="22272F"/>
                <w:sz w:val="12"/>
                <w:szCs w:val="12"/>
              </w:rPr>
            </w:pPr>
            <w:r w:rsidRPr="00194C6D">
              <w:rPr>
                <w:color w:val="22272F"/>
                <w:sz w:val="12"/>
                <w:szCs w:val="12"/>
              </w:rPr>
              <w:t> </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2.1.</w:t>
            </w:r>
          </w:p>
        </w:tc>
        <w:tc>
          <w:tcPr>
            <w:tcW w:w="14642" w:type="dxa"/>
            <w:gridSpan w:val="3"/>
            <w:tcBorders>
              <w:top w:val="single" w:sz="6" w:space="0" w:color="000000"/>
              <w:left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Обеспечение государственных гарантий прав на общедоступное и бесплатное дошкольное образование всем гражданам независимо от места жительства, социального статуса семьи, уровня развития и здоровья ребенка.</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2.1.1.</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1. «</w:t>
            </w:r>
            <w:r w:rsidRPr="00194C6D">
              <w:rPr>
                <w:sz w:val="12"/>
                <w:szCs w:val="12"/>
              </w:rPr>
              <w:t>Обеспечение доступности дошкольного образования для всех категорий детей, развитие сектора сопровождения раннего развития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Тейхриб Е.П.,</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2.1.1.1.</w:t>
            </w:r>
          </w:p>
        </w:tc>
        <w:tc>
          <w:tcPr>
            <w:tcW w:w="9835" w:type="dxa"/>
            <w:tcBorders>
              <w:top w:val="single" w:sz="6" w:space="0" w:color="000000"/>
              <w:left w:val="single" w:sz="6" w:space="0" w:color="000000"/>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Контрольная точка 1.1. Сбор и обобщение сведений о количестве детей в дошкольных организациях.</w:t>
            </w:r>
          </w:p>
          <w:p w:rsidR="0087651E" w:rsidRPr="00194C6D" w:rsidRDefault="0087651E" w:rsidP="00011273">
            <w:pPr>
              <w:spacing w:line="240" w:lineRule="auto"/>
              <w:ind w:firstLine="0"/>
              <w:jc w:val="center"/>
              <w:rPr>
                <w:color w:val="22272F"/>
                <w:sz w:val="12"/>
                <w:szCs w:val="12"/>
              </w:rPr>
            </w:pPr>
          </w:p>
        </w:tc>
        <w:tc>
          <w:tcPr>
            <w:tcW w:w="1558" w:type="dxa"/>
            <w:tcBorders>
              <w:top w:val="single" w:sz="6" w:space="0" w:color="000000"/>
              <w:lef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Тейхриб Е.П.,</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2.1.2.</w:t>
            </w:r>
          </w:p>
        </w:tc>
        <w:tc>
          <w:tcPr>
            <w:tcW w:w="11393" w:type="dxa"/>
            <w:gridSpan w:val="2"/>
            <w:tcBorders>
              <w:top w:val="single" w:sz="6" w:space="0" w:color="000000"/>
              <w:left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2. «</w:t>
            </w:r>
            <w:r w:rsidRPr="00194C6D">
              <w:rPr>
                <w:sz w:val="12"/>
                <w:szCs w:val="12"/>
              </w:rPr>
              <w:t>Обновления содержания дошкольного образования в соответствии с требованиями федерального государственного стандарта дошкольного образования».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Тейхриб Е.П.,</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2.1.1.2.</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b/>
                <w:color w:val="22272F"/>
                <w:sz w:val="12"/>
                <w:szCs w:val="12"/>
              </w:rPr>
            </w:pPr>
            <w:r w:rsidRPr="00194C6D">
              <w:rPr>
                <w:sz w:val="12"/>
                <w:szCs w:val="12"/>
              </w:rPr>
              <w:t xml:space="preserve">Контрольная точка </w:t>
            </w:r>
            <w:r w:rsidRPr="00194C6D">
              <w:rPr>
                <w:color w:val="22272F"/>
                <w:sz w:val="12"/>
                <w:szCs w:val="12"/>
              </w:rPr>
              <w:t>2.1. Обеспечение во всех дошкольных образовательных организациях Адамовского района реализации образовательных программ в соответствии с ФГОС.</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Тейхриб Е.П.,</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w:t>
            </w:r>
          </w:p>
        </w:tc>
        <w:tc>
          <w:tcPr>
            <w:tcW w:w="11393" w:type="dxa"/>
            <w:gridSpan w:val="2"/>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b/>
                <w:i/>
                <w:color w:val="22272F"/>
                <w:sz w:val="12"/>
                <w:szCs w:val="12"/>
              </w:rPr>
            </w:pPr>
            <w:r w:rsidRPr="00194C6D">
              <w:rPr>
                <w:b/>
                <w:i/>
                <w:iCs/>
                <w:sz w:val="12"/>
                <w:szCs w:val="12"/>
              </w:rPr>
              <w:t>Комплекс процессных мероприятий «Развитие общего образования»</w:t>
            </w:r>
          </w:p>
        </w:tc>
        <w:tc>
          <w:tcPr>
            <w:tcW w:w="3249" w:type="dxa"/>
            <w:tcBorders>
              <w:top w:val="single" w:sz="6" w:space="0" w:color="000000"/>
              <w:left w:val="single" w:sz="4" w:space="0" w:color="auto"/>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1. «</w:t>
            </w:r>
            <w:r w:rsidRPr="00194C6D">
              <w:rPr>
                <w:sz w:val="12"/>
                <w:szCs w:val="12"/>
              </w:rPr>
              <w:t>Создание во всех муниципальных ОУ условий, соответствующих требованиям ФГОС; предоставление всем школьникам возможности обучаться в соответствии с современными требованиями».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Седова О.Н.,</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главный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Обеспечение во всех общеобразовательных организациях района реализации образовательных программ в соответствии с ФГОС.</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Седова О.Н.,</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главный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2. «</w:t>
            </w:r>
            <w:r w:rsidRPr="00194C6D">
              <w:rPr>
                <w:color w:val="000000"/>
                <w:sz w:val="12"/>
                <w:szCs w:val="12"/>
              </w:rPr>
              <w:t xml:space="preserve">Дальнейший увеличение результатов обучения, в том </w:t>
            </w:r>
            <w:proofErr w:type="gramStart"/>
            <w:r w:rsidRPr="00194C6D">
              <w:rPr>
                <w:color w:val="000000"/>
                <w:sz w:val="12"/>
                <w:szCs w:val="12"/>
              </w:rPr>
              <w:t>числе</w:t>
            </w:r>
            <w:proofErr w:type="gramEnd"/>
            <w:r w:rsidRPr="00194C6D">
              <w:rPr>
                <w:color w:val="000000"/>
                <w:sz w:val="12"/>
                <w:szCs w:val="12"/>
              </w:rPr>
              <w:t xml:space="preserve"> результатов единого государственного экзамена».</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Седова О.Н.,</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главный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3.1.2.1.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 xml:space="preserve">2.1. </w:t>
            </w:r>
            <w:proofErr w:type="gramStart"/>
            <w:r w:rsidRPr="00194C6D">
              <w:rPr>
                <w:color w:val="22272F"/>
                <w:sz w:val="12"/>
                <w:szCs w:val="12"/>
              </w:rPr>
              <w:t>Реализация системы мер по достижению планируемого показателя (система подготовки выпускников к ГИА, подготовка педагогов на курсах повышения квалификации с учётом выявленных затруднений педагогов»</w:t>
            </w:r>
            <w:proofErr w:type="gramEnd"/>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3.1.2.2.</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2.2. Проведение мониторинговых работ в рамках реализации регионального мониторинга качества образования.</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Седова О.Н.,</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главный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3.1.2.3.</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 xml:space="preserve">2.3. Достижение 100% показателя </w:t>
            </w:r>
            <w:r w:rsidRPr="00194C6D">
              <w:rPr>
                <w:sz w:val="12"/>
                <w:szCs w:val="12"/>
              </w:rPr>
              <w:t>получения выпускниками общеобразовательных организаций Адамовского района аттестата о среднем общем  образовании.</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Седова О.Н.,</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главный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3.1.2.4.</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2.4. Проведение ЕГЭ в соответствии с требованиями действующего законодательства Российской Федерации (организация пункта проведения экзамена, техническое оснащение ППЭ).</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Седова О.Н.,</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главный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3.1.3.</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Мероприятие (результат)  3. «</w:t>
            </w:r>
            <w:r w:rsidRPr="00194C6D">
              <w:rPr>
                <w:color w:val="000000"/>
                <w:sz w:val="12"/>
                <w:szCs w:val="12"/>
              </w:rPr>
              <w:t>Доведение заработной платы педагогических работников  до 100 процентов от средней заработной платы по области».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Донцова Ю.В.,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3.1.3.1.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3.1. Ежемесячный мониторинг среднемесячной заработной платы педагогических работников муниципальных общеобразовательных организаций.</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Донцова Ю.В.,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«Развитие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Обеспечение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lastRenderedPageBreak/>
              <w:t>4.1.1.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Мероприятие (результат)  1. «</w:t>
            </w:r>
            <w:r w:rsidRPr="00194C6D">
              <w:rPr>
                <w:color w:val="000000"/>
                <w:sz w:val="12"/>
                <w:szCs w:val="12"/>
              </w:rPr>
              <w:t>Развитие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tabs>
                <w:tab w:val="center" w:pos="1625"/>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Сбор и обобщение информации по охвату детей в возрасте от 5 до 18 лет программами дополнительного образования в рамках ежегодного отчёта.</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4.2.</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Задача 2. Повышение качества дополнительного образования путем стимулирования педагогов к достижению качественных результатов.</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4.2.1.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Мероприятие (результат) 2. «</w:t>
            </w:r>
            <w:r w:rsidRPr="00194C6D">
              <w:rPr>
                <w:color w:val="000000"/>
                <w:sz w:val="12"/>
                <w:szCs w:val="12"/>
              </w:rPr>
              <w:t>Доведение заработной платы педагогических работников дополнительного образования до 100 процентов от средней заработной платы по области».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Донцова Ю.В.,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4.2.1.1.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2.1. Ежемесячный мониторинг среднемесячной заработной платы педагогических работников муниципальных общеобразовательных организаций.</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Донцова Ю.В.,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4.3.</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3. 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4.3.1.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Мероприятие (результат) 3.</w:t>
            </w:r>
            <w:r w:rsidRPr="00194C6D">
              <w:rPr>
                <w:color w:val="000000"/>
                <w:sz w:val="12"/>
                <w:szCs w:val="12"/>
              </w:rPr>
              <w:t xml:space="preserve"> Увеличение</w:t>
            </w:r>
            <w:r w:rsidRPr="00194C6D">
              <w:rPr>
                <w:sz w:val="12"/>
                <w:szCs w:val="12"/>
              </w:rPr>
              <w:t xml:space="preserve"> доли 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 до 25%</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4.3.1.1.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sz w:val="12"/>
                <w:szCs w:val="12"/>
              </w:rPr>
              <w:t>Контрольная точка 3</w:t>
            </w:r>
            <w:r w:rsidRPr="00194C6D">
              <w:rPr>
                <w:color w:val="22272F"/>
                <w:sz w:val="12"/>
                <w:szCs w:val="12"/>
              </w:rPr>
              <w:t xml:space="preserve">.1. Сбор и обобщение информации по охвату </w:t>
            </w:r>
            <w:r w:rsidRPr="00194C6D">
              <w:rPr>
                <w:sz w:val="12"/>
                <w:szCs w:val="12"/>
              </w:rPr>
              <w:t>детей в возрасте от 5 до 18 лет, использующих сертификаты социального заказа  от общей численности детей от 5 до 18 лет, проживающих на территории МО Адамовский район</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«Выявление и поддержка одарённых детей и молодёжи»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Создание и функционирование системы выявления, поддержки и развития способностей и талантов детей и молодёжи.</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1. «</w:t>
            </w:r>
            <w:r w:rsidRPr="00194C6D">
              <w:rPr>
                <w:sz w:val="12"/>
                <w:szCs w:val="12"/>
              </w:rPr>
              <w:t>Совершенствование системы работы с одаренными детьми. Увеличение численности детей, охваченных участием в олимпиадах и конкурсах различного уровня».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Организация и проведение олимпиад, конкурсов различных уровней, включая мероприятия по выявлению и поддержке талантливой молодёжи».</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5.1.1.2.</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1.2. Создание мотивированным школьникам условий для подготовки к олимпиадам в ОО Адамовского района.</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5.1.1.3.</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1.3. Сбор и обобщение информации по охвату детей участвующих в олимпиадах и конкурсах в рамках ежегодного отчёта.</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 xml:space="preserve">Мероприятие (результат) 2. </w:t>
            </w:r>
            <w:r w:rsidRPr="00194C6D">
              <w:rPr>
                <w:sz w:val="12"/>
                <w:szCs w:val="12"/>
              </w:rPr>
              <w:t>Повышение  уровня  профессиональной компетентности  педагогических кадров, работающих с одаренными детьми.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5.1.2.1.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2.1. Ежегодный мониторинг численности педагогических кадров, работающих с одарёнными детьми повысивших уровень профессиональной компетентности.</w:t>
            </w:r>
            <w:r w:rsidRPr="00194C6D">
              <w:rPr>
                <w:color w:val="22272F"/>
                <w:sz w:val="12"/>
                <w:szCs w:val="12"/>
              </w:rPr>
              <w:tab/>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6.</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«Развитие физической культуры и спорта в образовательных организациях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6.1.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занятиям физической культурой и спортом.</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6.1.1.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Мероприятие (результат) 1. «</w:t>
            </w:r>
            <w:r w:rsidRPr="00194C6D">
              <w:rPr>
                <w:color w:val="000000"/>
                <w:sz w:val="12"/>
                <w:szCs w:val="12"/>
              </w:rPr>
              <w:t>Развитие физической культуры и спорта в образовательных организациях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6.1.1.1.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Ежегодный мониторинг численности воспитанников и обучающихся в возрасте 5-18 лет, регулярно занимающихся в спортивных секциях, клубах и иных объединениях спортивной направленности и охваченных программами формирования здорового образа жизни.</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Мирошкина С.А.,</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7.</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«Развитие кадрового потенциала системы  дошкольного, общего и дополнительного образования»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7.1.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Обеспечение возможности для педагогических работников профессионального развития на протяжении всей профессиональной деятельности.</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7.1.1.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 xml:space="preserve">Мероприятие (результат) 1. </w:t>
            </w:r>
            <w:r w:rsidRPr="00194C6D">
              <w:rPr>
                <w:sz w:val="12"/>
                <w:szCs w:val="12"/>
              </w:rPr>
              <w:t>«Повышение уровня профессиональной компетентности педагогических кадров».</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7.1.1.1.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Сбор информации о количестве педагогов получивших (подтвердивших) квалификационную категорию и повысивших квалификацию по актуальным направлениям развития образования.</w:t>
            </w:r>
            <w:r w:rsidRPr="00194C6D">
              <w:rPr>
                <w:color w:val="22272F"/>
                <w:sz w:val="12"/>
                <w:szCs w:val="12"/>
              </w:rPr>
              <w:tab/>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«Развитие инфраструктуры  дошкольного, общего и дополнительного образования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Развитие инфраструктуры образовательных организаций, обеспечивающей доступ населения к качественному дошкольному, общему и дополнительному образованию детей.</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1. «</w:t>
            </w:r>
            <w:r w:rsidRPr="00194C6D">
              <w:rPr>
                <w:sz w:val="12"/>
                <w:szCs w:val="12"/>
              </w:rPr>
              <w:t>Проведение капитального ремонта в образовательных организациях».</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Алдабергенов К.К.,</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начальник хозяйственного отдела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Выполнение мероприятий по проведению капитального ремонта в образовательных организациях Адамовского района в полном объеме.</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Алдабергенов К.К.,</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начальник хозяйственного отдела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8.1.1.2.</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1.2. Мониторинг количества ОУ улучшивших состояние зданий и сооружений в результате капитального ремонта.</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Алдабергенов К.К.,</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начальник хозяйственного отдела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 xml:space="preserve">Мероприятие (результат) 2. </w:t>
            </w:r>
            <w:proofErr w:type="gramStart"/>
            <w:r w:rsidRPr="00194C6D">
              <w:rPr>
                <w:color w:val="22272F"/>
                <w:sz w:val="12"/>
                <w:szCs w:val="12"/>
              </w:rPr>
              <w:t>«</w:t>
            </w:r>
            <w:r w:rsidRPr="00194C6D">
              <w:rPr>
                <w:sz w:val="12"/>
                <w:szCs w:val="12"/>
              </w:rPr>
              <w:t>Обновление материально-технической базы в организациях осуществляющим образовательную деятельность по основным образовательным программам».</w:t>
            </w:r>
            <w:proofErr w:type="gramEnd"/>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Алдабергенов К.К.,</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начальник хозяйственного отдела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8.1.2.1.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2.1. Оснащение средствами обучения и воспитания образовательных организаций Адамовского района.</w:t>
            </w:r>
            <w:r w:rsidRPr="00194C6D">
              <w:rPr>
                <w:color w:val="22272F"/>
                <w:sz w:val="12"/>
                <w:szCs w:val="12"/>
              </w:rPr>
              <w:tab/>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Алдабергенов К.К.,</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начальник хозяйственного отдела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9.</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b/>
                <w:i/>
                <w:color w:val="22272F"/>
                <w:sz w:val="12"/>
                <w:szCs w:val="12"/>
              </w:rPr>
            </w:pPr>
            <w:r w:rsidRPr="00194C6D">
              <w:rPr>
                <w:b/>
                <w:i/>
                <w:color w:val="22272F"/>
                <w:sz w:val="12"/>
                <w:szCs w:val="12"/>
              </w:rPr>
              <w:t>Комплекс процессных мероприятий «Социальные гарантии работникам образования»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9.1.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Задача 1. Повышение социального статуса работников образования, привлекательности педагогической профессии для молодёжи.</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9.1.1.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Мероприятие (результат) 1. «Социальные гарантии работникам образования»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Донцова Ю.В.,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lastRenderedPageBreak/>
              <w:t>9.1.1.1.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Ежемесячный мониторинг среднемесячной заработной платы педагогических работников образовательных организаций Адамовского района.</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Донцова Ю.В.,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10.</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b/>
                <w:i/>
                <w:color w:val="22272F"/>
                <w:sz w:val="12"/>
                <w:szCs w:val="12"/>
              </w:rPr>
            </w:pPr>
            <w:r w:rsidRPr="00194C6D">
              <w:rPr>
                <w:b/>
                <w:i/>
                <w:color w:val="22272F"/>
                <w:sz w:val="12"/>
                <w:szCs w:val="12"/>
              </w:rPr>
              <w:t>Комплекс процессных мероприятий «Создание условий для получения образования детьми-инвалидами и детьми с ограниченными возможностями здоровья»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10.1.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Задача 1. Развитие безбарьерной адаптивной образовательной среды, подразумевающей минимизацию образовательных, материальных и социальных барьеров и достижение новых высоких образовательных результатов, социальное развитие и сохранение здоровья всех обучающихся школы с инклюзивным подходом в обучении. Организация работы с детьми-инвалидами и детьми с ОВЗ по получению ими качественного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10.1.1.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Мероприятие (результат) 1. «Создание универсальной безбарьерной среды для инклюзивного образования детей-инвалидов и детей с ОВЗ».</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 xml:space="preserve">Осипова И.В., </w:t>
            </w:r>
          </w:p>
          <w:p w:rsidR="0087651E" w:rsidRPr="00194C6D" w:rsidRDefault="0087651E" w:rsidP="00011273">
            <w:pPr>
              <w:spacing w:line="240" w:lineRule="auto"/>
              <w:ind w:firstLine="0"/>
              <w:jc w:val="center"/>
              <w:rPr>
                <w:sz w:val="12"/>
                <w:szCs w:val="12"/>
              </w:rPr>
            </w:pPr>
            <w:r w:rsidRPr="00194C6D">
              <w:rPr>
                <w:sz w:val="12"/>
                <w:szCs w:val="12"/>
              </w:rPr>
              <w:t xml:space="preserve">начальник отдела образования </w:t>
            </w:r>
          </w:p>
          <w:p w:rsidR="0087651E" w:rsidRPr="00194C6D" w:rsidRDefault="0087651E" w:rsidP="00011273">
            <w:pPr>
              <w:spacing w:line="240" w:lineRule="auto"/>
              <w:ind w:firstLine="0"/>
              <w:jc w:val="center"/>
              <w:rPr>
                <w:sz w:val="12"/>
                <w:szCs w:val="12"/>
              </w:rPr>
            </w:pPr>
            <w:r w:rsidRPr="00194C6D">
              <w:rPr>
                <w:sz w:val="12"/>
                <w:szCs w:val="12"/>
              </w:rPr>
              <w:t>Адамовского района</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10.1.1.1.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Оснащение образовательных организаций Адамовского района универсальной безбарьерной образовательной средой для инклюзивного образования детей-инвалидов и детей с ОВЗ.</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 xml:space="preserve">Осипова И.В., </w:t>
            </w:r>
          </w:p>
          <w:p w:rsidR="0087651E" w:rsidRPr="00194C6D" w:rsidRDefault="0087651E" w:rsidP="00011273">
            <w:pPr>
              <w:spacing w:line="240" w:lineRule="auto"/>
              <w:ind w:firstLine="0"/>
              <w:jc w:val="center"/>
              <w:rPr>
                <w:sz w:val="12"/>
                <w:szCs w:val="12"/>
              </w:rPr>
            </w:pPr>
            <w:r w:rsidRPr="00194C6D">
              <w:rPr>
                <w:sz w:val="12"/>
                <w:szCs w:val="12"/>
              </w:rPr>
              <w:t xml:space="preserve">начальник отдела образования </w:t>
            </w:r>
          </w:p>
          <w:p w:rsidR="0087651E" w:rsidRPr="00194C6D" w:rsidRDefault="0087651E" w:rsidP="00011273">
            <w:pPr>
              <w:spacing w:line="240" w:lineRule="auto"/>
              <w:ind w:firstLine="0"/>
              <w:jc w:val="center"/>
              <w:rPr>
                <w:color w:val="22272F"/>
                <w:sz w:val="12"/>
                <w:szCs w:val="12"/>
              </w:rPr>
            </w:pPr>
            <w:r w:rsidRPr="00194C6D">
              <w:rPr>
                <w:sz w:val="12"/>
                <w:szCs w:val="12"/>
              </w:rPr>
              <w:t>Адамовского района</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b/>
                <w:i/>
                <w:color w:val="22272F"/>
                <w:sz w:val="12"/>
                <w:szCs w:val="12"/>
              </w:rPr>
            </w:pPr>
            <w:r w:rsidRPr="00194C6D">
              <w:rPr>
                <w:b/>
                <w:i/>
                <w:color w:val="22272F"/>
                <w:sz w:val="12"/>
                <w:szCs w:val="12"/>
              </w:rPr>
              <w:t>Комплекс процессных мероприятий «Развитие системы оценки качества образования и информационной прозрачности системы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Задача 1. Обеспечение надежной и актуальной информацией процессов принятия решений руководителей и работников системы образования для достижения высокого качества образования через формирование общероссийской системы оценки качества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Мероприятие (результат) 1. «Формирование и развитие муниципальной системы качества образования»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Обеспечение реализации мероприятий национально-региональной системы  независимой оценки качества общего образования»</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Мероприятие (результат) 2. «Создание в образовательных организациях коллегиальных органов управления».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11.1.2.1.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2.1. Мониторинг числа образовательных организаций имеющих коллегиальные органы управления».</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11.1.3.</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Мероприятие (результат) 3. Обеспечение доступности информации о своей деятельности на официальных сайтах образовательных организаций».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11.1.3.1.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3.1. Мониторинг сайтов образовательных организаций Адамовского района                  на наличии информации о своей деятельности».</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Кузнецова И.В.,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начальника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«Вовлечение детей и подростков в социальную практику»</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1 «Повышение уровня духовно-нравственной культуры, ответственного гражданского поведения.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Сбор и обобщение информации по охвату детей, принимающий участие в добровольческой деятельности и молодёжных объединениях патриотической</w:t>
            </w:r>
            <w:r w:rsidRPr="00194C6D">
              <w:rPr>
                <w:sz w:val="12"/>
                <w:szCs w:val="12"/>
              </w:rPr>
              <w:t>, туристической, экологической, краеведческой направленности.</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 xml:space="preserve">Мероприятие (результат) 2.  </w:t>
            </w:r>
            <w:r w:rsidRPr="00194C6D">
              <w:rPr>
                <w:sz w:val="12"/>
                <w:szCs w:val="12"/>
              </w:rPr>
              <w:t>«Оказание психолого-педагогической помощи участникам образовательных отношений».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12.1.2.1.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2.1. Проведение комплексного психолого-медико-педагогического обследования детей Адамовского района и оказание консультативной помощи.</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Кустумова Р.К.,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12.1.3.</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3.  «</w:t>
            </w:r>
            <w:r w:rsidRPr="00194C6D">
              <w:rPr>
                <w:sz w:val="12"/>
                <w:szCs w:val="12"/>
              </w:rPr>
              <w:t>Сохранение и развитие существующей системы отдыха и оздоровления детей, расширение малозатратных форм детского и молодежного отдыха, оздоровления и занятости».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12.1.3.1.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3.1. Мониторинг числа учащихся охваченных организованными формами летнего отдыха.</w:t>
            </w:r>
          </w:p>
          <w:p w:rsidR="0087651E" w:rsidRPr="00194C6D" w:rsidRDefault="0087651E" w:rsidP="00011273">
            <w:pPr>
              <w:spacing w:line="240" w:lineRule="auto"/>
              <w:ind w:firstLine="0"/>
              <w:jc w:val="center"/>
              <w:rPr>
                <w:color w:val="22272F"/>
                <w:sz w:val="12"/>
                <w:szCs w:val="12"/>
              </w:rPr>
            </w:pP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12.1.4.</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4. «</w:t>
            </w:r>
            <w:r w:rsidRPr="00194C6D">
              <w:rPr>
                <w:sz w:val="12"/>
                <w:szCs w:val="12"/>
              </w:rPr>
              <w:t>Привлечение к организованным формам отдыха, оздоровления и занятости детей и подростков, в том числе несовершеннолетних, находящихся в трудной жизненной ситуации, детей «группы риска».</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12.1.4.1.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4.1. Мониторинг числа учащихся вовлеченных в программы по работе с детьми и подростками, оказавшимися в трудной жизненной ситуации.</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12.1.5.</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5.  «</w:t>
            </w:r>
            <w:r w:rsidRPr="00194C6D">
              <w:rPr>
                <w:sz w:val="12"/>
                <w:szCs w:val="12"/>
              </w:rPr>
              <w:t>Организация временной занятости несовершеннолетних граждан в возрасте от 14 до 18 лет в течение летних каникул».</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12.1.5.1.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FF0000"/>
                <w:sz w:val="12"/>
                <w:szCs w:val="12"/>
              </w:rPr>
            </w:pPr>
            <w:r w:rsidRPr="00194C6D">
              <w:rPr>
                <w:sz w:val="12"/>
                <w:szCs w:val="12"/>
              </w:rPr>
              <w:t>Контрольная точка 5.1. Создание временных рабочих мест для организации трудоустройства несовершеннолетних.</w:t>
            </w:r>
            <w:r w:rsidRPr="00194C6D">
              <w:rPr>
                <w:color w:val="FF0000"/>
                <w:sz w:val="12"/>
                <w:szCs w:val="12"/>
              </w:rPr>
              <w:tab/>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Мирошкина С.А.,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13.</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13.1.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Задача 1. Обеспечение социальной поддержки детей-сирот, детей оставшихся без попечения родителей.</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13.1.1.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1. «Социально-правовая защита детей»</w:t>
            </w:r>
            <w:r w:rsidRPr="00194C6D">
              <w:rPr>
                <w:sz w:val="12"/>
                <w:szCs w:val="12"/>
              </w:rPr>
              <w:t xml:space="preserve"> </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Бисенгалиева З.А., 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13.1.1.1.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Мониторинг выявления и жизнеустройства детей-сирот и детей, оставшихся без попечения родителей.</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Бисенгалиева З.А., 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13.1.1.2.</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1.2. Формирование статистической информации «Сведения о выявлении и устройства детей-сирот и детей, оставшихся без попечения родителей» по форме № 103-РИК.</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Бисенгалиева З.А., 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«Совершенствование организации питания учащихся в образовательных организациях Адамовского района».</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sz w:val="12"/>
                <w:szCs w:val="12"/>
              </w:rPr>
            </w:pPr>
            <w:r w:rsidRPr="00194C6D">
              <w:rPr>
                <w:sz w:val="12"/>
                <w:szCs w:val="12"/>
              </w:rPr>
              <w:t>Задача 1. Создание условий для обеспечения здорового питания школьник в целях сохранения и укрепления здоровья.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 xml:space="preserve">Мероприятие (результат) 1.  </w:t>
            </w:r>
            <w:r w:rsidRPr="00194C6D">
              <w:rPr>
                <w:sz w:val="12"/>
                <w:szCs w:val="12"/>
              </w:rPr>
              <w:t>«Совершенствование системы управления организации школьного питания».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 xml:space="preserve">1.1. Проведение мониторинга организации бесплатного горячего питания </w:t>
            </w:r>
            <w:proofErr w:type="gramStart"/>
            <w:r w:rsidRPr="00194C6D">
              <w:rPr>
                <w:color w:val="22272F"/>
                <w:sz w:val="12"/>
                <w:szCs w:val="12"/>
              </w:rPr>
              <w:t>обучающихся</w:t>
            </w:r>
            <w:proofErr w:type="gramEnd"/>
            <w:r w:rsidRPr="00194C6D">
              <w:rPr>
                <w:color w:val="22272F"/>
                <w:sz w:val="12"/>
                <w:szCs w:val="12"/>
              </w:rPr>
              <w:t>.</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2.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lastRenderedPageBreak/>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lastRenderedPageBreak/>
              <w:t>14.1.2.1.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 xml:space="preserve">2.1. Сбор и обобщение сведений о количестве ОУ, использующих в рационе питания детей продукты, обогащенные витаминами и микронутриентами.  </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14.1.3.</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3. «Модернизация материально-технической базы пищеблоков общеобразовательных организаций».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14.1.3.1.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3.1. Комплектование пищеблоков необходимым технологическим оборудованием, посудой и инвентарем.</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14.1.4.</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 xml:space="preserve">Мероприятие (результат) 4. </w:t>
            </w:r>
            <w:proofErr w:type="gramStart"/>
            <w:r w:rsidRPr="00194C6D">
              <w:rPr>
                <w:color w:val="22272F"/>
                <w:sz w:val="12"/>
                <w:szCs w:val="12"/>
              </w:rPr>
              <w:t>«Организация бесплатного горячего питания обучающихся получающих начальное общее образование (один раз в день) в общеобразовательных организациях».</w:t>
            </w:r>
            <w:proofErr w:type="gramEnd"/>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14.1.4.1.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4.1. Питание обучающихся начальных классов за счет средств федерального, областного и местного бюджетов как составляющих в структуре финансирования питания.</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14.1.5.</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5. «Организация питания обучающихся 5-11 классов в общеобразовательных организациях»</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14.1.5.1.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5.1. Питание обучающихся начальных классов за счет средств областного и местного бюджетов как составляющих в структуре финансирования питания.</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14.1.6.</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 xml:space="preserve">Мероприятие (результат) 6. </w:t>
            </w:r>
            <w:proofErr w:type="gramStart"/>
            <w:r w:rsidRPr="00194C6D">
              <w:rPr>
                <w:color w:val="22272F"/>
                <w:sz w:val="12"/>
                <w:szCs w:val="12"/>
              </w:rPr>
              <w:t>«Обеспечение бесплатным двухразовым питанием обучающихся с ограниченными возможностями здоровья в общеобразовательных организациях»</w:t>
            </w:r>
            <w:proofErr w:type="gramEnd"/>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14.1.6.1.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6.1. Питание обучающихся с ограниченными возможностями здоровья за счет средств областного бюджета.</w:t>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«Безопасность образовательных организаций Адамовского района»</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Обеспечение комплексной безопасности обучающихся, воспитанников и работников образовательных учреждений всех типов и видов во время их трудовой и учебной деятельности.</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widowControl w:val="0"/>
              <w:autoSpaceDE w:val="0"/>
              <w:autoSpaceDN w:val="0"/>
              <w:adjustRightInd w:val="0"/>
              <w:spacing w:line="240" w:lineRule="auto"/>
              <w:ind w:firstLine="0"/>
              <w:contextualSpacing/>
              <w:jc w:val="center"/>
              <w:rPr>
                <w:sz w:val="12"/>
                <w:szCs w:val="12"/>
              </w:rPr>
            </w:pPr>
            <w:r w:rsidRPr="00194C6D">
              <w:rPr>
                <w:color w:val="22272F"/>
                <w:sz w:val="12"/>
                <w:szCs w:val="12"/>
              </w:rPr>
              <w:t>Мероприятие (результат) 1.  «</w:t>
            </w:r>
            <w:r w:rsidRPr="00194C6D">
              <w:rPr>
                <w:sz w:val="12"/>
                <w:szCs w:val="12"/>
              </w:rPr>
              <w:t>Оснащение ОУ района современным  противопожарным оборудованием, средствами защиты и пожаротушения. Организация обучения и периодической переподготовки кадров, ответственных за безопасность ОУ».</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15.1.1.1.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r w:rsidRPr="00194C6D">
              <w:rPr>
                <w:sz w:val="12"/>
                <w:szCs w:val="12"/>
              </w:rPr>
              <w:t xml:space="preserve">Контрольная точка </w:t>
            </w:r>
            <w:r w:rsidRPr="00194C6D">
              <w:rPr>
                <w:color w:val="22272F"/>
                <w:sz w:val="12"/>
                <w:szCs w:val="12"/>
              </w:rPr>
              <w:t xml:space="preserve">1.1. Мониторинг образовательных организаций Адамовского района обеспеченностью </w:t>
            </w:r>
            <w:r w:rsidRPr="00194C6D">
              <w:rPr>
                <w:sz w:val="12"/>
                <w:szCs w:val="12"/>
              </w:rPr>
              <w:t>современным  противопожарным оборудованием, средствами защиты и пожаротушения.</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15.1.1.2.</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r w:rsidRPr="00194C6D">
              <w:rPr>
                <w:sz w:val="12"/>
                <w:szCs w:val="12"/>
              </w:rPr>
              <w:t xml:space="preserve">Контрольная точка </w:t>
            </w:r>
            <w:r w:rsidRPr="00194C6D">
              <w:rPr>
                <w:color w:val="22272F"/>
                <w:sz w:val="12"/>
                <w:szCs w:val="12"/>
              </w:rPr>
              <w:t>1.2. Переподготовка кадров, ответственных за  безопасность образовательных организаций».</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15.1.1.3.</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r w:rsidRPr="00194C6D">
              <w:rPr>
                <w:sz w:val="12"/>
                <w:szCs w:val="12"/>
              </w:rPr>
              <w:t xml:space="preserve">Контрольная точка </w:t>
            </w:r>
            <w:r w:rsidRPr="00194C6D">
              <w:rPr>
                <w:color w:val="22272F"/>
                <w:sz w:val="12"/>
                <w:szCs w:val="12"/>
              </w:rPr>
              <w:t>1.3. Мониторинг своевременности переподготовки кадров, ответственных за  безопасность образовательных организаций.</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15.1.2.</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widowControl w:val="0"/>
              <w:autoSpaceDE w:val="0"/>
              <w:autoSpaceDN w:val="0"/>
              <w:adjustRightInd w:val="0"/>
              <w:spacing w:line="240" w:lineRule="auto"/>
              <w:ind w:firstLine="0"/>
              <w:contextualSpacing/>
              <w:jc w:val="center"/>
              <w:rPr>
                <w:sz w:val="12"/>
                <w:szCs w:val="12"/>
              </w:rPr>
            </w:pPr>
            <w:r w:rsidRPr="00194C6D">
              <w:rPr>
                <w:color w:val="22272F"/>
                <w:sz w:val="12"/>
                <w:szCs w:val="12"/>
              </w:rPr>
              <w:t>Мероприятие (результат) 2. «</w:t>
            </w:r>
            <w:r w:rsidRPr="00194C6D">
              <w:rPr>
                <w:sz w:val="12"/>
                <w:szCs w:val="12"/>
              </w:rPr>
              <w:t>Реализация мероприятий по установке оборудования и проведению ремонтных работ в области антитеррористической защищенности».</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15.1.2.1.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r w:rsidRPr="00194C6D">
              <w:rPr>
                <w:sz w:val="12"/>
                <w:szCs w:val="12"/>
              </w:rPr>
              <w:t xml:space="preserve">Контрольная точка </w:t>
            </w:r>
            <w:r w:rsidRPr="00194C6D">
              <w:rPr>
                <w:color w:val="22272F"/>
                <w:sz w:val="12"/>
                <w:szCs w:val="12"/>
              </w:rPr>
              <w:t>2.1. Мониторинг ОУ на соответствие требованиям антитеррористической безопасности.</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widowControl w:val="0"/>
              <w:autoSpaceDE w:val="0"/>
              <w:autoSpaceDN w:val="0"/>
              <w:adjustRightInd w:val="0"/>
              <w:spacing w:line="240" w:lineRule="auto"/>
              <w:ind w:firstLine="0"/>
              <w:contextualSpacing/>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15.1.3.</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 xml:space="preserve">Мероприятие (результат) 3. «Устранение аварийности. Создание безопасных и благоприятных условий для пребывания учащихся и воспитанников в ОУ». </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15.1.3.1.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Контрольная точка 3.1.</w:t>
            </w:r>
            <w:r w:rsidRPr="00194C6D">
              <w:rPr>
                <w:color w:val="C00000"/>
                <w:sz w:val="12"/>
                <w:szCs w:val="12"/>
              </w:rPr>
              <w:t xml:space="preserve"> </w:t>
            </w:r>
            <w:r w:rsidRPr="00194C6D">
              <w:rPr>
                <w:color w:val="22272F"/>
                <w:sz w:val="12"/>
                <w:szCs w:val="12"/>
              </w:rPr>
              <w:t>Проведение работ по устранению неисправностей изношенных конструктивных элементов зданий ОУ. Повышение технической надежности зданий, устранение риска возникновения аварийных ситуаций.</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Алдабергенов К.К.,</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начальник хозяйственного отдела МКУ «Многофункциональный центр»</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15.1.4.</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4. «Реализация мероприятий по оснащению образовательных организаций Адамовского района транспортными средствами для безопасной перевозки детей»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15.1.4.1.</w:t>
            </w:r>
          </w:p>
        </w:tc>
        <w:tc>
          <w:tcPr>
            <w:tcW w:w="9835" w:type="dxa"/>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Контрольная точка 4.1.</w:t>
            </w:r>
            <w:r w:rsidRPr="00194C6D">
              <w:rPr>
                <w:color w:val="C00000"/>
                <w:sz w:val="12"/>
                <w:szCs w:val="12"/>
              </w:rPr>
              <w:t xml:space="preserve"> </w:t>
            </w:r>
            <w:r w:rsidRPr="00194C6D">
              <w:rPr>
                <w:color w:val="22272F"/>
                <w:sz w:val="12"/>
                <w:szCs w:val="12"/>
              </w:rPr>
              <w:t>Мониторинг оснащенности образовательных организаций транспортными средствами для безопасной перевозки детей.</w:t>
            </w:r>
          </w:p>
        </w:tc>
        <w:tc>
          <w:tcPr>
            <w:tcW w:w="1558" w:type="dxa"/>
            <w:tcBorders>
              <w:top w:val="single" w:sz="6" w:space="0" w:color="000000"/>
              <w:left w:val="single" w:sz="4" w:space="0" w:color="auto"/>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15.1.5.</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sz w:val="12"/>
                <w:szCs w:val="12"/>
              </w:rPr>
            </w:pPr>
            <w:r w:rsidRPr="00194C6D">
              <w:rPr>
                <w:color w:val="22272F"/>
                <w:sz w:val="12"/>
                <w:szCs w:val="12"/>
              </w:rPr>
              <w:t>Мероприятие (результат) 5. «Обеспечение информационной безопасности: установка системы контентной фильтрации со стороны образовательных организаций».</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 xml:space="preserve">Кужатаева Н.П., </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15.1.5.1.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5.1. Мониторинг образовательных организаций по обеспечению информационной безопасности (наличия системы контентной фильтрации).</w:t>
            </w:r>
            <w:r w:rsidRPr="00194C6D">
              <w:rPr>
                <w:color w:val="22272F"/>
                <w:sz w:val="12"/>
                <w:szCs w:val="12"/>
              </w:rPr>
              <w:tab/>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Кужатаева Н.П.,</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ведущий специалист отдела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16.</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b/>
                <w:i/>
                <w:color w:val="22272F"/>
                <w:sz w:val="12"/>
                <w:szCs w:val="12"/>
              </w:rPr>
            </w:pPr>
            <w:r w:rsidRPr="00194C6D">
              <w:rPr>
                <w:b/>
                <w:i/>
                <w:iCs/>
                <w:sz w:val="12"/>
                <w:szCs w:val="12"/>
              </w:rPr>
              <w:t>Комплекс процессных мероприятий «Обеспечение реализации муниципальной программы и прочие мероприятия»</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16.1.</w:t>
            </w:r>
          </w:p>
        </w:tc>
        <w:tc>
          <w:tcPr>
            <w:tcW w:w="14642" w:type="dxa"/>
            <w:gridSpan w:val="3"/>
            <w:tcBorders>
              <w:top w:val="single" w:sz="6" w:space="0" w:color="000000"/>
              <w:left w:val="single" w:sz="6" w:space="0" w:color="000000"/>
              <w:bottom w:val="single" w:sz="6" w:space="0" w:color="000000"/>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sz w:val="12"/>
                <w:szCs w:val="12"/>
              </w:rPr>
              <w:t>Задача 1. Координация работы и организационное сопровождение системы образования.</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16.1.1.</w:t>
            </w:r>
          </w:p>
        </w:tc>
        <w:tc>
          <w:tcPr>
            <w:tcW w:w="11393" w:type="dxa"/>
            <w:gridSpan w:val="2"/>
            <w:tcBorders>
              <w:top w:val="single" w:sz="6" w:space="0" w:color="000000"/>
              <w:left w:val="single" w:sz="6" w:space="0" w:color="000000"/>
              <w:bottom w:val="single" w:sz="6" w:space="0" w:color="000000"/>
            </w:tcBorders>
          </w:tcPr>
          <w:p w:rsidR="0087651E" w:rsidRPr="00194C6D" w:rsidRDefault="0087651E" w:rsidP="00011273">
            <w:pPr>
              <w:tabs>
                <w:tab w:val="center" w:pos="1625"/>
              </w:tabs>
              <w:spacing w:line="240" w:lineRule="auto"/>
              <w:ind w:firstLine="0"/>
              <w:jc w:val="center"/>
              <w:rPr>
                <w:color w:val="22272F"/>
                <w:sz w:val="12"/>
                <w:szCs w:val="12"/>
              </w:rPr>
            </w:pPr>
            <w:r w:rsidRPr="00194C6D">
              <w:rPr>
                <w:color w:val="22272F"/>
                <w:sz w:val="12"/>
                <w:szCs w:val="12"/>
              </w:rPr>
              <w:t>Мероприятие (результат) 1.  «</w:t>
            </w:r>
            <w:r w:rsidRPr="00194C6D">
              <w:rPr>
                <w:sz w:val="12"/>
                <w:szCs w:val="12"/>
              </w:rPr>
              <w:t>Целевое расходование бюджетных средств, 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 повышение уровня обслуживания (транспортного и хозяйственного) учреждений, повышение эффективности методической службы».</w:t>
            </w: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Донцова Ю.В.,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r w:rsidR="0087651E" w:rsidRPr="00194C6D" w:rsidTr="00B57AB5">
        <w:tc>
          <w:tcPr>
            <w:tcW w:w="742"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16.1.1.1.</w:t>
            </w:r>
          </w:p>
        </w:tc>
        <w:tc>
          <w:tcPr>
            <w:tcW w:w="9835" w:type="dxa"/>
            <w:tcBorders>
              <w:top w:val="single" w:sz="6" w:space="0" w:color="000000"/>
              <w:left w:val="single" w:sz="6" w:space="0" w:color="000000"/>
              <w:bottom w:val="single" w:sz="6" w:space="0" w:color="000000"/>
            </w:tcBorders>
          </w:tcPr>
          <w:p w:rsidR="0087651E" w:rsidRPr="00194C6D" w:rsidRDefault="0087651E" w:rsidP="00011273">
            <w:pPr>
              <w:tabs>
                <w:tab w:val="left" w:pos="7560"/>
              </w:tabs>
              <w:spacing w:line="240" w:lineRule="auto"/>
              <w:ind w:firstLine="0"/>
              <w:jc w:val="center"/>
              <w:rPr>
                <w:color w:val="22272F"/>
                <w:sz w:val="12"/>
                <w:szCs w:val="12"/>
              </w:rPr>
            </w:pPr>
            <w:r w:rsidRPr="00194C6D">
              <w:rPr>
                <w:sz w:val="12"/>
                <w:szCs w:val="12"/>
              </w:rPr>
              <w:t xml:space="preserve">Контрольная точка </w:t>
            </w:r>
            <w:r w:rsidRPr="00194C6D">
              <w:rPr>
                <w:color w:val="22272F"/>
                <w:sz w:val="12"/>
                <w:szCs w:val="12"/>
              </w:rPr>
              <w:t>1.1. Мониторинг выполнения мероприятий, направленных на координацию работы и организационное сопровождение системы образования.</w:t>
            </w:r>
            <w:r w:rsidRPr="00194C6D">
              <w:rPr>
                <w:color w:val="22272F"/>
                <w:sz w:val="12"/>
                <w:szCs w:val="12"/>
              </w:rPr>
              <w:tab/>
            </w:r>
          </w:p>
        </w:tc>
        <w:tc>
          <w:tcPr>
            <w:tcW w:w="1558" w:type="dxa"/>
            <w:tcBorders>
              <w:top w:val="single" w:sz="6" w:space="0" w:color="000000"/>
              <w:left w:val="single" w:sz="6" w:space="0" w:color="000000"/>
              <w:bottom w:val="single" w:sz="6" w:space="0" w:color="000000"/>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01.09.2024</w:t>
            </w:r>
          </w:p>
          <w:p w:rsidR="0087651E" w:rsidRPr="00194C6D" w:rsidRDefault="0087651E" w:rsidP="00011273">
            <w:pPr>
              <w:tabs>
                <w:tab w:val="center" w:pos="1625"/>
              </w:tabs>
              <w:spacing w:line="240" w:lineRule="auto"/>
              <w:ind w:firstLine="0"/>
              <w:jc w:val="center"/>
              <w:rPr>
                <w:color w:val="22272F"/>
                <w:sz w:val="12"/>
                <w:szCs w:val="12"/>
              </w:rPr>
            </w:pPr>
          </w:p>
        </w:tc>
        <w:tc>
          <w:tcPr>
            <w:tcW w:w="3249" w:type="dxa"/>
            <w:tcBorders>
              <w:top w:val="single" w:sz="4" w:space="0" w:color="auto"/>
              <w:left w:val="single" w:sz="4" w:space="0" w:color="auto"/>
              <w:bottom w:val="single" w:sz="4" w:space="0" w:color="auto"/>
              <w:right w:val="single" w:sz="4" w:space="0" w:color="auto"/>
            </w:tcBorders>
          </w:tcPr>
          <w:p w:rsidR="0087651E" w:rsidRPr="00194C6D" w:rsidRDefault="0087651E" w:rsidP="00011273">
            <w:pPr>
              <w:spacing w:line="240" w:lineRule="auto"/>
              <w:ind w:firstLine="0"/>
              <w:jc w:val="center"/>
              <w:rPr>
                <w:color w:val="22272F"/>
                <w:sz w:val="12"/>
                <w:szCs w:val="12"/>
              </w:rPr>
            </w:pPr>
            <w:r w:rsidRPr="00194C6D">
              <w:rPr>
                <w:color w:val="22272F"/>
                <w:sz w:val="12"/>
                <w:szCs w:val="12"/>
              </w:rPr>
              <w:t>Донцова Ю.В.,</w:t>
            </w:r>
          </w:p>
          <w:p w:rsidR="0087651E" w:rsidRPr="00194C6D" w:rsidRDefault="0087651E" w:rsidP="00011273">
            <w:pPr>
              <w:spacing w:line="240" w:lineRule="auto"/>
              <w:ind w:firstLine="0"/>
              <w:jc w:val="center"/>
              <w:rPr>
                <w:color w:val="22272F"/>
                <w:sz w:val="12"/>
                <w:szCs w:val="12"/>
              </w:rPr>
            </w:pPr>
            <w:r w:rsidRPr="00194C6D">
              <w:rPr>
                <w:color w:val="22272F"/>
                <w:sz w:val="12"/>
                <w:szCs w:val="12"/>
              </w:rPr>
              <w:t>и.о. директора МКУ ЦБУ</w:t>
            </w:r>
          </w:p>
        </w:tc>
      </w:tr>
    </w:tbl>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9A30A1" w:rsidRDefault="009A30A1" w:rsidP="001B1DE3">
      <w:pPr>
        <w:tabs>
          <w:tab w:val="left" w:pos="2775"/>
        </w:tabs>
        <w:spacing w:line="240" w:lineRule="auto"/>
        <w:ind w:firstLine="0"/>
        <w:rPr>
          <w:rFonts w:cs="Times New Roman"/>
          <w:sz w:val="16"/>
          <w:szCs w:val="16"/>
        </w:rPr>
      </w:pPr>
      <w:bookmarkStart w:id="25" w:name="_GoBack"/>
      <w:bookmarkEnd w:id="25"/>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Отпечатано в Администрации муниципального образования Адамовский район Оренбургской области</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462830, Оренбургская область, п. Адамовка, ул. Советская, д.81</w:t>
      </w:r>
      <w:r>
        <w:rPr>
          <w:rFonts w:cs="Times New Roman"/>
          <w:sz w:val="16"/>
          <w:szCs w:val="16"/>
        </w:rPr>
        <w:t xml:space="preserve">. </w:t>
      </w:r>
      <w:r w:rsidRPr="00347DDE">
        <w:rPr>
          <w:rFonts w:cs="Times New Roman"/>
          <w:sz w:val="16"/>
          <w:szCs w:val="16"/>
        </w:rPr>
        <w:t>Телефон: (35365)2-13-38</w:t>
      </w:r>
    </w:p>
    <w:p w:rsidR="00893378" w:rsidRDefault="00473DB0" w:rsidP="001B1DE3">
      <w:pPr>
        <w:tabs>
          <w:tab w:val="left" w:pos="2775"/>
        </w:tabs>
        <w:spacing w:line="240" w:lineRule="auto"/>
        <w:ind w:firstLine="0"/>
        <w:rPr>
          <w:rFonts w:cs="Times New Roman"/>
          <w:sz w:val="12"/>
          <w:szCs w:val="12"/>
        </w:rPr>
      </w:pPr>
      <w:r w:rsidRPr="00347DDE">
        <w:rPr>
          <w:rFonts w:cs="Times New Roman"/>
          <w:sz w:val="16"/>
          <w:szCs w:val="16"/>
        </w:rPr>
        <w:t xml:space="preserve">Тираж: 15 экземпляров. Бесплатно. </w:t>
      </w:r>
    </w:p>
    <w:sectPr w:rsidR="00893378" w:rsidSect="009A30A1">
      <w:headerReference w:type="default" r:id="rId23"/>
      <w:footerReference w:type="default" r:id="rId24"/>
      <w:pgSz w:w="16838" w:h="11906" w:orient="landscape"/>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6F" w:rsidRDefault="00623E6F" w:rsidP="00B56384">
      <w:pPr>
        <w:spacing w:line="240" w:lineRule="auto"/>
      </w:pPr>
      <w:r>
        <w:separator/>
      </w:r>
    </w:p>
  </w:endnote>
  <w:endnote w:type="continuationSeparator" w:id="0">
    <w:p w:rsidR="00623E6F" w:rsidRDefault="00623E6F"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Default="00B57AB5">
    <w:pPr>
      <w:pStyle w:val="a7"/>
      <w:framePr w:wrap="auto" w:vAnchor="text" w:hAnchor="margin" w:xAlign="right" w:y="1"/>
      <w:rPr>
        <w:rStyle w:val="ab"/>
      </w:rPr>
    </w:pPr>
    <w:r>
      <w:rPr>
        <w:rStyle w:val="ab"/>
      </w:rPr>
      <w:t xml:space="preserve"> </w:t>
    </w:r>
  </w:p>
  <w:p w:rsidR="00B57AB5" w:rsidRPr="009A30A1" w:rsidRDefault="00B57AB5">
    <w:pPr>
      <w:pStyle w:val="a7"/>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6F" w:rsidRDefault="00623E6F" w:rsidP="00B56384">
      <w:pPr>
        <w:spacing w:line="240" w:lineRule="auto"/>
      </w:pPr>
      <w:r>
        <w:separator/>
      </w:r>
    </w:p>
  </w:footnote>
  <w:footnote w:type="continuationSeparator" w:id="0">
    <w:p w:rsidR="00623E6F" w:rsidRDefault="00623E6F"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Default="00B57AB5" w:rsidP="00531A2C">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57AB5" w:rsidRDefault="00B57AB5" w:rsidP="00531A2C">
    <w:pPr>
      <w:pStyle w:val="a5"/>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9A30A1" w:rsidRDefault="00B57AB5">
    <w:pPr>
      <w:pStyle w:val="a5"/>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531A2C" w:rsidRDefault="00B57AB5" w:rsidP="00531A2C">
    <w:pPr>
      <w:pStyle w:val="a5"/>
      <w:ind w:right="360"/>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Default="00B57AB5" w:rsidP="00051A1F">
    <w:pPr>
      <w:pStyle w:val="a5"/>
      <w:rPr>
        <w:rStyle w:val="ab"/>
      </w:rPr>
    </w:pPr>
    <w:r>
      <w:rPr>
        <w:rStyle w:val="ab"/>
      </w:rPr>
      <w:fldChar w:fldCharType="begin"/>
    </w:r>
    <w:r>
      <w:rPr>
        <w:rStyle w:val="ab"/>
      </w:rPr>
      <w:instrText xml:space="preserve">PAGE  </w:instrText>
    </w:r>
    <w:r>
      <w:rPr>
        <w:rStyle w:val="ab"/>
      </w:rPr>
      <w:fldChar w:fldCharType="end"/>
    </w:r>
  </w:p>
  <w:p w:rsidR="00B57AB5" w:rsidRDefault="00B57AB5" w:rsidP="00051A1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051A1F" w:rsidRDefault="00B57AB5" w:rsidP="00051A1F">
    <w:pPr>
      <w:pStyle w:val="a5"/>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051A1F" w:rsidRDefault="00B57AB5" w:rsidP="00051A1F">
    <w:pPr>
      <w:pStyle w:val="a5"/>
      <w:jc w:val="center"/>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B50992" w:rsidRDefault="00B57AB5">
    <w:pPr>
      <w:pStyle w:val="a5"/>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Default="00B57AB5" w:rsidP="00F30AA0">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57AB5" w:rsidRDefault="00B57AB5" w:rsidP="00F30AA0">
    <w:pPr>
      <w:pStyle w:val="a5"/>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F30AA0" w:rsidRDefault="00B57AB5" w:rsidP="00F30AA0">
    <w:pPr>
      <w:pStyle w:val="a5"/>
      <w:ind w:right="360"/>
      <w:rPr>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B5" w:rsidRPr="00B57AB5" w:rsidRDefault="00B57AB5">
    <w:pPr>
      <w:pStyle w:val="a5"/>
      <w:tabs>
        <w:tab w:val="clear" w:pos="9355"/>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BDCEAE"/>
    <w:multiLevelType w:val="singleLevel"/>
    <w:tmpl w:val="F7BDCEAE"/>
    <w:lvl w:ilvl="0">
      <w:start w:val="1"/>
      <w:numFmt w:val="decimal"/>
      <w:suff w:val="space"/>
      <w:lvlText w:val="%1."/>
      <w:lvlJc w:val="left"/>
    </w:lvl>
  </w:abstractNum>
  <w:abstractNum w:abstractNumId="1">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
    <w:nsid w:val="071029C9"/>
    <w:multiLevelType w:val="multilevel"/>
    <w:tmpl w:val="071029C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1CDF40A1"/>
    <w:multiLevelType w:val="hybridMultilevel"/>
    <w:tmpl w:val="D38AEBEE"/>
    <w:lvl w:ilvl="0" w:tplc="6298EF9C">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7A62321"/>
    <w:multiLevelType w:val="hybridMultilevel"/>
    <w:tmpl w:val="950EC5E8"/>
    <w:lvl w:ilvl="0" w:tplc="AF04B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9A94BB9"/>
    <w:multiLevelType w:val="hybridMultilevel"/>
    <w:tmpl w:val="2842C040"/>
    <w:lvl w:ilvl="0" w:tplc="FBE64C70">
      <w:start w:val="1"/>
      <w:numFmt w:val="decimal"/>
      <w:lvlText w:val="%1."/>
      <w:lvlJc w:val="left"/>
      <w:pPr>
        <w:ind w:left="1353"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F71D18"/>
    <w:multiLevelType w:val="hybridMultilevel"/>
    <w:tmpl w:val="3EF71D18"/>
    <w:lvl w:ilvl="0" w:tplc="FFFFFFFF">
      <w:start w:val="1"/>
      <w:numFmt w:val="upperRoman"/>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7">
    <w:nsid w:val="7654482B"/>
    <w:multiLevelType w:val="multilevel"/>
    <w:tmpl w:val="765448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4D664C"/>
    <w:multiLevelType w:val="hybridMultilevel"/>
    <w:tmpl w:val="F082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4"/>
  </w:num>
  <w:num w:numId="6">
    <w:abstractNumId w:val="8"/>
  </w:num>
  <w:num w:numId="7">
    <w:abstractNumId w:val="0"/>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273"/>
    <w:rsid w:val="000117CF"/>
    <w:rsid w:val="00016B57"/>
    <w:rsid w:val="00040530"/>
    <w:rsid w:val="00042D57"/>
    <w:rsid w:val="00051A1F"/>
    <w:rsid w:val="000551F4"/>
    <w:rsid w:val="00076264"/>
    <w:rsid w:val="000F174C"/>
    <w:rsid w:val="001110CF"/>
    <w:rsid w:val="00111F68"/>
    <w:rsid w:val="001745A2"/>
    <w:rsid w:val="001764EA"/>
    <w:rsid w:val="0019281D"/>
    <w:rsid w:val="001A53BE"/>
    <w:rsid w:val="001B1DE3"/>
    <w:rsid w:val="001D30FD"/>
    <w:rsid w:val="001F2E21"/>
    <w:rsid w:val="00214C28"/>
    <w:rsid w:val="00221033"/>
    <w:rsid w:val="0022574A"/>
    <w:rsid w:val="002315E4"/>
    <w:rsid w:val="002452E1"/>
    <w:rsid w:val="002871E7"/>
    <w:rsid w:val="00297CE3"/>
    <w:rsid w:val="002C6E75"/>
    <w:rsid w:val="002C7CCC"/>
    <w:rsid w:val="002D4F28"/>
    <w:rsid w:val="002F0F44"/>
    <w:rsid w:val="00306357"/>
    <w:rsid w:val="003218D0"/>
    <w:rsid w:val="00345C55"/>
    <w:rsid w:val="00347DDE"/>
    <w:rsid w:val="00347EEB"/>
    <w:rsid w:val="003B195E"/>
    <w:rsid w:val="003B4670"/>
    <w:rsid w:val="003D36BC"/>
    <w:rsid w:val="003D5C27"/>
    <w:rsid w:val="003D5FD9"/>
    <w:rsid w:val="003F229D"/>
    <w:rsid w:val="00401FA4"/>
    <w:rsid w:val="004122C7"/>
    <w:rsid w:val="004162A2"/>
    <w:rsid w:val="0043044F"/>
    <w:rsid w:val="004318EA"/>
    <w:rsid w:val="00440854"/>
    <w:rsid w:val="00440FCE"/>
    <w:rsid w:val="00457CB3"/>
    <w:rsid w:val="00464DD6"/>
    <w:rsid w:val="00466F26"/>
    <w:rsid w:val="00473DB0"/>
    <w:rsid w:val="00485610"/>
    <w:rsid w:val="004A7FB1"/>
    <w:rsid w:val="004F1360"/>
    <w:rsid w:val="004F6DA0"/>
    <w:rsid w:val="005116E3"/>
    <w:rsid w:val="00531A2C"/>
    <w:rsid w:val="005445DA"/>
    <w:rsid w:val="00547110"/>
    <w:rsid w:val="005743CA"/>
    <w:rsid w:val="00581173"/>
    <w:rsid w:val="00586862"/>
    <w:rsid w:val="00596DE4"/>
    <w:rsid w:val="00597AB4"/>
    <w:rsid w:val="005D3038"/>
    <w:rsid w:val="006168BC"/>
    <w:rsid w:val="00622DC3"/>
    <w:rsid w:val="00623E6F"/>
    <w:rsid w:val="006403B5"/>
    <w:rsid w:val="00656144"/>
    <w:rsid w:val="0068302D"/>
    <w:rsid w:val="00690F7A"/>
    <w:rsid w:val="006B00E5"/>
    <w:rsid w:val="007322DB"/>
    <w:rsid w:val="0076039B"/>
    <w:rsid w:val="00787A10"/>
    <w:rsid w:val="007A7E96"/>
    <w:rsid w:val="007B303C"/>
    <w:rsid w:val="0080551A"/>
    <w:rsid w:val="008071B9"/>
    <w:rsid w:val="00832FC3"/>
    <w:rsid w:val="0084519E"/>
    <w:rsid w:val="008563B5"/>
    <w:rsid w:val="008670F3"/>
    <w:rsid w:val="0087651E"/>
    <w:rsid w:val="00893378"/>
    <w:rsid w:val="008967A7"/>
    <w:rsid w:val="008A5BE7"/>
    <w:rsid w:val="008A7634"/>
    <w:rsid w:val="00901B51"/>
    <w:rsid w:val="0091195E"/>
    <w:rsid w:val="0093188A"/>
    <w:rsid w:val="00950EDE"/>
    <w:rsid w:val="0095442F"/>
    <w:rsid w:val="009A270F"/>
    <w:rsid w:val="009A30A1"/>
    <w:rsid w:val="009B5E92"/>
    <w:rsid w:val="009D242B"/>
    <w:rsid w:val="009E2736"/>
    <w:rsid w:val="00A40EFD"/>
    <w:rsid w:val="00A44AFF"/>
    <w:rsid w:val="00A57960"/>
    <w:rsid w:val="00A8668B"/>
    <w:rsid w:val="00AA359F"/>
    <w:rsid w:val="00AB01D7"/>
    <w:rsid w:val="00AF15D7"/>
    <w:rsid w:val="00AF2033"/>
    <w:rsid w:val="00B16739"/>
    <w:rsid w:val="00B248F9"/>
    <w:rsid w:val="00B50992"/>
    <w:rsid w:val="00B56384"/>
    <w:rsid w:val="00B57AB5"/>
    <w:rsid w:val="00B71C37"/>
    <w:rsid w:val="00B95172"/>
    <w:rsid w:val="00BD08F3"/>
    <w:rsid w:val="00C0748D"/>
    <w:rsid w:val="00C20A72"/>
    <w:rsid w:val="00C33E02"/>
    <w:rsid w:val="00C6632D"/>
    <w:rsid w:val="00C66F15"/>
    <w:rsid w:val="00C87EDC"/>
    <w:rsid w:val="00C93404"/>
    <w:rsid w:val="00CA4BE3"/>
    <w:rsid w:val="00CB542D"/>
    <w:rsid w:val="00CB762A"/>
    <w:rsid w:val="00CC39C1"/>
    <w:rsid w:val="00CD1428"/>
    <w:rsid w:val="00CD2DEF"/>
    <w:rsid w:val="00CD7E3B"/>
    <w:rsid w:val="00D040AC"/>
    <w:rsid w:val="00D4105C"/>
    <w:rsid w:val="00D51A77"/>
    <w:rsid w:val="00D56237"/>
    <w:rsid w:val="00D93E69"/>
    <w:rsid w:val="00DB0297"/>
    <w:rsid w:val="00DB06EE"/>
    <w:rsid w:val="00DC1674"/>
    <w:rsid w:val="00DC2281"/>
    <w:rsid w:val="00DC6439"/>
    <w:rsid w:val="00DE797A"/>
    <w:rsid w:val="00E00044"/>
    <w:rsid w:val="00E16E9A"/>
    <w:rsid w:val="00E32E99"/>
    <w:rsid w:val="00E32F15"/>
    <w:rsid w:val="00E61F95"/>
    <w:rsid w:val="00E73EF3"/>
    <w:rsid w:val="00EA664B"/>
    <w:rsid w:val="00EB1472"/>
    <w:rsid w:val="00ED525B"/>
    <w:rsid w:val="00EE5C98"/>
    <w:rsid w:val="00F02B03"/>
    <w:rsid w:val="00F07CC0"/>
    <w:rsid w:val="00F204AC"/>
    <w:rsid w:val="00F267DA"/>
    <w:rsid w:val="00F27FDE"/>
    <w:rsid w:val="00F30AA0"/>
    <w:rsid w:val="00F40734"/>
    <w:rsid w:val="00F4249C"/>
    <w:rsid w:val="00F62FD4"/>
    <w:rsid w:val="00FB3E79"/>
    <w:rsid w:val="00FC0DCC"/>
    <w:rsid w:val="00FC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rsid w:val="0095442F"/>
    <w:rPr>
      <w:color w:val="0000FF"/>
      <w:u w:val="single"/>
    </w:rPr>
  </w:style>
  <w:style w:type="paragraph" w:customStyle="1" w:styleId="ConsPlusCell">
    <w:name w:val="ConsPlusCell"/>
    <w:uiPriority w:val="99"/>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uiPriority w:val="99"/>
    <w:rsid w:val="0095442F"/>
    <w:rPr>
      <w:rFonts w:cs="Times New Roman"/>
      <w:b/>
      <w:color w:val="106BBE"/>
    </w:rPr>
  </w:style>
  <w:style w:type="paragraph" w:customStyle="1" w:styleId="afff9">
    <w:name w:val="Нормальный (таблица)"/>
    <w:basedOn w:val="a"/>
    <w:next w:val="a"/>
    <w:uiPriority w:val="99"/>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rsid w:val="001764EA"/>
    <w:rPr>
      <w:sz w:val="18"/>
      <w:szCs w:val="18"/>
      <w:shd w:val="clear" w:color="auto" w:fill="FFFFFF"/>
    </w:rPr>
  </w:style>
  <w:style w:type="character" w:customStyle="1" w:styleId="52">
    <w:name w:val="Основной текст (5)_"/>
    <w:link w:val="53"/>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rsid w:val="001764EA"/>
    <w:rPr>
      <w:sz w:val="23"/>
      <w:szCs w:val="23"/>
      <w:shd w:val="clear" w:color="auto" w:fill="FFFFFF"/>
    </w:rPr>
  </w:style>
  <w:style w:type="character" w:customStyle="1" w:styleId="140">
    <w:name w:val="Основной текст (14)_"/>
    <w:link w:val="141"/>
    <w:rsid w:val="001764EA"/>
    <w:rPr>
      <w:sz w:val="24"/>
      <w:szCs w:val="24"/>
      <w:shd w:val="clear" w:color="auto" w:fill="FFFFFF"/>
    </w:rPr>
  </w:style>
  <w:style w:type="character" w:customStyle="1" w:styleId="affff6">
    <w:name w:val="Подпись к таблице_"/>
    <w:link w:val="affff7"/>
    <w:rsid w:val="001764EA"/>
    <w:rPr>
      <w:sz w:val="27"/>
      <w:szCs w:val="27"/>
      <w:shd w:val="clear" w:color="auto" w:fill="FFFFFF"/>
    </w:rPr>
  </w:style>
  <w:style w:type="character" w:customStyle="1" w:styleId="160">
    <w:name w:val="Основной текст (16)_"/>
    <w:link w:val="161"/>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rsid w:val="001764EA"/>
    <w:rPr>
      <w:sz w:val="27"/>
      <w:szCs w:val="27"/>
      <w:shd w:val="clear" w:color="auto" w:fill="FFFFFF"/>
    </w:rPr>
  </w:style>
  <w:style w:type="character" w:customStyle="1" w:styleId="46">
    <w:name w:val="Заголовок №4 + Не полужирный"/>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rsid w:val="001764EA"/>
    <w:pPr>
      <w:shd w:val="clear" w:color="auto" w:fill="FFFFFF"/>
      <w:spacing w:after="360" w:line="0" w:lineRule="atLeast"/>
      <w:ind w:firstLine="0"/>
      <w:jc w:val="left"/>
    </w:pPr>
    <w:rPr>
      <w:sz w:val="18"/>
      <w:szCs w:val="18"/>
    </w:rPr>
  </w:style>
  <w:style w:type="paragraph" w:customStyle="1" w:styleId="53">
    <w:name w:val="Основной текст (5)"/>
    <w:basedOn w:val="a"/>
    <w:link w:val="52"/>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4">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rsid w:val="0095442F"/>
    <w:rPr>
      <w:color w:val="0000FF"/>
      <w:u w:val="single"/>
    </w:rPr>
  </w:style>
  <w:style w:type="paragraph" w:customStyle="1" w:styleId="ConsPlusCell">
    <w:name w:val="ConsPlusCell"/>
    <w:uiPriority w:val="99"/>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uiPriority w:val="99"/>
    <w:rsid w:val="0095442F"/>
    <w:rPr>
      <w:rFonts w:cs="Times New Roman"/>
      <w:b/>
      <w:color w:val="106BBE"/>
    </w:rPr>
  </w:style>
  <w:style w:type="paragraph" w:customStyle="1" w:styleId="afff9">
    <w:name w:val="Нормальный (таблица)"/>
    <w:basedOn w:val="a"/>
    <w:next w:val="a"/>
    <w:uiPriority w:val="99"/>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rsid w:val="001764EA"/>
    <w:rPr>
      <w:sz w:val="18"/>
      <w:szCs w:val="18"/>
      <w:shd w:val="clear" w:color="auto" w:fill="FFFFFF"/>
    </w:rPr>
  </w:style>
  <w:style w:type="character" w:customStyle="1" w:styleId="52">
    <w:name w:val="Основной текст (5)_"/>
    <w:link w:val="53"/>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rsid w:val="001764EA"/>
    <w:rPr>
      <w:sz w:val="23"/>
      <w:szCs w:val="23"/>
      <w:shd w:val="clear" w:color="auto" w:fill="FFFFFF"/>
    </w:rPr>
  </w:style>
  <w:style w:type="character" w:customStyle="1" w:styleId="140">
    <w:name w:val="Основной текст (14)_"/>
    <w:link w:val="141"/>
    <w:rsid w:val="001764EA"/>
    <w:rPr>
      <w:sz w:val="24"/>
      <w:szCs w:val="24"/>
      <w:shd w:val="clear" w:color="auto" w:fill="FFFFFF"/>
    </w:rPr>
  </w:style>
  <w:style w:type="character" w:customStyle="1" w:styleId="affff6">
    <w:name w:val="Подпись к таблице_"/>
    <w:link w:val="affff7"/>
    <w:rsid w:val="001764EA"/>
    <w:rPr>
      <w:sz w:val="27"/>
      <w:szCs w:val="27"/>
      <w:shd w:val="clear" w:color="auto" w:fill="FFFFFF"/>
    </w:rPr>
  </w:style>
  <w:style w:type="character" w:customStyle="1" w:styleId="160">
    <w:name w:val="Основной текст (16)_"/>
    <w:link w:val="161"/>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rsid w:val="001764EA"/>
    <w:rPr>
      <w:sz w:val="27"/>
      <w:szCs w:val="27"/>
      <w:shd w:val="clear" w:color="auto" w:fill="FFFFFF"/>
    </w:rPr>
  </w:style>
  <w:style w:type="character" w:customStyle="1" w:styleId="46">
    <w:name w:val="Заголовок №4 + Не полужирный"/>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rsid w:val="001764EA"/>
    <w:pPr>
      <w:shd w:val="clear" w:color="auto" w:fill="FFFFFF"/>
      <w:spacing w:after="360" w:line="0" w:lineRule="atLeast"/>
      <w:ind w:firstLine="0"/>
      <w:jc w:val="left"/>
    </w:pPr>
    <w:rPr>
      <w:sz w:val="18"/>
      <w:szCs w:val="18"/>
    </w:rPr>
  </w:style>
  <w:style w:type="paragraph" w:customStyle="1" w:styleId="53">
    <w:name w:val="Основной текст (5)"/>
    <w:basedOn w:val="a"/>
    <w:link w:val="52"/>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4">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image" Target="media/image2.png"/><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36CB-8E5F-4619-A3EB-7EB09070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56</Pages>
  <Words>47441</Words>
  <Characters>270414</Characters>
  <Application>Microsoft Office Word</Application>
  <DocSecurity>0</DocSecurity>
  <Lines>2253</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11</cp:revision>
  <cp:lastPrinted>2023-10-17T07:08:00Z</cp:lastPrinted>
  <dcterms:created xsi:type="dcterms:W3CDTF">2024-04-05T06:56:00Z</dcterms:created>
  <dcterms:modified xsi:type="dcterms:W3CDTF">2024-04-05T09:30:00Z</dcterms:modified>
</cp:coreProperties>
</file>