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A0" w:rsidRDefault="007926A0" w:rsidP="007926A0">
      <w:pPr>
        <w:rPr>
          <w:u w:val="single"/>
        </w:rPr>
      </w:pPr>
    </w:p>
    <w:p w:rsidR="007926A0" w:rsidRDefault="007926A0" w:rsidP="007926A0">
      <w:pPr>
        <w:rPr>
          <w:u w:val="single"/>
        </w:rPr>
      </w:pPr>
      <w:r>
        <w:rPr>
          <w:noProof/>
          <w:lang w:eastAsia="ru-RU"/>
        </w:rPr>
        <w:drawing>
          <wp:inline distT="0" distB="0" distL="0" distR="0" wp14:anchorId="6A8B7F84" wp14:editId="629ECE96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6A0" w:rsidRDefault="007926A0" w:rsidP="007926A0">
      <w:pPr>
        <w:rPr>
          <w:u w:val="single"/>
        </w:rPr>
      </w:pPr>
    </w:p>
    <w:p w:rsidR="007926A0" w:rsidRDefault="007926A0" w:rsidP="007926A0">
      <w:pPr>
        <w:rPr>
          <w:u w:val="single"/>
        </w:rPr>
      </w:pPr>
    </w:p>
    <w:p w:rsidR="00840FA0" w:rsidRPr="007926A0" w:rsidRDefault="007926A0" w:rsidP="007926A0">
      <w:pPr>
        <w:rPr>
          <w:u w:val="single"/>
        </w:rPr>
      </w:pPr>
      <w:r w:rsidRPr="007926A0">
        <w:rPr>
          <w:u w:val="single"/>
        </w:rPr>
        <w:t>https://yandex.ru/maps/?um=constructor%3A80c9d3ac077e4b4fa6685616646c4c16d88bb309f3ef20924197fb8dd9a3aa1c&amp;source=constructorLink</w:t>
      </w:r>
    </w:p>
    <w:sectPr w:rsidR="00840FA0" w:rsidRPr="007926A0" w:rsidSect="002E5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EB"/>
    <w:rsid w:val="00206DF6"/>
    <w:rsid w:val="002E5CEB"/>
    <w:rsid w:val="007926A0"/>
    <w:rsid w:val="008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3</cp:revision>
  <dcterms:created xsi:type="dcterms:W3CDTF">2022-07-29T05:06:00Z</dcterms:created>
  <dcterms:modified xsi:type="dcterms:W3CDTF">2022-07-29T05:09:00Z</dcterms:modified>
</cp:coreProperties>
</file>