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AE" w:rsidRDefault="009D7FF5">
      <w:r>
        <w:rPr>
          <w:noProof/>
          <w:lang w:eastAsia="ru-RU"/>
        </w:rPr>
        <w:drawing>
          <wp:inline distT="0" distB="0" distL="0" distR="0" wp14:anchorId="72CB5B74" wp14:editId="17B08B30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FF5" w:rsidRDefault="009D7FF5">
      <w:r w:rsidRPr="009D7FF5">
        <w:t>https://yandex.ru/maps/?um=constructor%3Ac39e95dfb4166c369aac6591d890c3b56a19ee64aeb06b83b6c45336c5ade1a3&amp;source=constructorLink</w:t>
      </w:r>
      <w:bookmarkStart w:id="0" w:name="_GoBack"/>
      <w:bookmarkEnd w:id="0"/>
    </w:p>
    <w:sectPr w:rsidR="009D7FF5" w:rsidSect="009D7F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F5"/>
    <w:rsid w:val="009D7FF5"/>
    <w:rsid w:val="00E5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1</cp:revision>
  <dcterms:created xsi:type="dcterms:W3CDTF">2022-07-28T04:22:00Z</dcterms:created>
  <dcterms:modified xsi:type="dcterms:W3CDTF">2022-07-28T04:23:00Z</dcterms:modified>
</cp:coreProperties>
</file>