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9E" w:rsidRDefault="0012009E" w:rsidP="00C03D3B">
      <w:pPr>
        <w:jc w:val="center"/>
        <w:rPr>
          <w:sz w:val="8"/>
          <w:szCs w:val="8"/>
        </w:rPr>
      </w:pPr>
    </w:p>
    <w:p w:rsidR="0012009E" w:rsidRDefault="00F546E2">
      <w:pPr>
        <w:jc w:val="center"/>
        <w:rPr>
          <w:sz w:val="8"/>
          <w:szCs w:val="8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752475" cy="819150"/>
            <wp:effectExtent l="19050" t="0" r="9525" b="0"/>
            <wp:docPr id="1" name="Рисунок 1" descr="gerb_orb_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rb_gra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09E" w:rsidRDefault="0012009E">
      <w:pPr>
        <w:jc w:val="center"/>
        <w:rPr>
          <w:b/>
          <w:bCs/>
          <w:shadow/>
          <w:sz w:val="36"/>
        </w:rPr>
      </w:pPr>
      <w:r>
        <w:rPr>
          <w:b/>
          <w:bCs/>
          <w:shadow/>
          <w:sz w:val="36"/>
        </w:rPr>
        <w:t>ИЗБИРАТЕЛЬНАЯ КОМИССИЯ</w:t>
      </w:r>
    </w:p>
    <w:p w:rsidR="0012009E" w:rsidRDefault="0012009E">
      <w:pPr>
        <w:jc w:val="center"/>
        <w:rPr>
          <w:sz w:val="16"/>
          <w:szCs w:val="28"/>
        </w:rPr>
      </w:pPr>
      <w:r>
        <w:rPr>
          <w:b/>
          <w:bCs/>
          <w:shadow/>
          <w:sz w:val="36"/>
        </w:rPr>
        <w:t>ОРЕНБУРГСКОЙ ОБЛАСТИ</w:t>
      </w:r>
    </w:p>
    <w:p w:rsidR="0012009E" w:rsidRDefault="0012009E">
      <w:pPr>
        <w:rPr>
          <w:sz w:val="16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12009E">
        <w:tc>
          <w:tcPr>
            <w:tcW w:w="9464" w:type="dxa"/>
          </w:tcPr>
          <w:p w:rsidR="0012009E" w:rsidRDefault="0012009E">
            <w:pPr>
              <w:jc w:val="center"/>
            </w:pPr>
            <w:r>
              <w:rPr>
                <w:b/>
                <w:sz w:val="36"/>
                <w:szCs w:val="36"/>
              </w:rPr>
              <w:t>П О С Т А Н О В Л Е Н И Е</w:t>
            </w:r>
          </w:p>
        </w:tc>
      </w:tr>
    </w:tbl>
    <w:p w:rsidR="0012009E" w:rsidRDefault="0012009E">
      <w:pPr>
        <w:rPr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538"/>
      </w:tblGrid>
      <w:tr w:rsidR="0012009E" w:rsidTr="003E668A">
        <w:trPr>
          <w:trHeight w:val="349"/>
        </w:trPr>
        <w:tc>
          <w:tcPr>
            <w:tcW w:w="4926" w:type="dxa"/>
          </w:tcPr>
          <w:p w:rsidR="0012009E" w:rsidRDefault="00E9611E" w:rsidP="00E961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1</w:t>
            </w:r>
            <w:r w:rsidR="00667FC4">
              <w:rPr>
                <w:b/>
                <w:sz w:val="28"/>
              </w:rPr>
              <w:t>0</w:t>
            </w:r>
            <w:r w:rsidR="0012009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</w:t>
            </w:r>
            <w:r w:rsidR="00123906">
              <w:rPr>
                <w:b/>
                <w:sz w:val="28"/>
              </w:rPr>
              <w:t>я</w:t>
            </w:r>
            <w:r w:rsidR="0012009E">
              <w:rPr>
                <w:b/>
                <w:sz w:val="28"/>
              </w:rPr>
              <w:t xml:space="preserve"> 20</w:t>
            </w:r>
            <w:r w:rsidR="00123906">
              <w:rPr>
                <w:b/>
                <w:sz w:val="28"/>
              </w:rPr>
              <w:t>2</w:t>
            </w:r>
            <w:r w:rsidR="00667FC4">
              <w:rPr>
                <w:b/>
                <w:sz w:val="28"/>
              </w:rPr>
              <w:t>3</w:t>
            </w:r>
            <w:r w:rsidR="0012009E">
              <w:rPr>
                <w:b/>
                <w:sz w:val="28"/>
              </w:rPr>
              <w:t xml:space="preserve"> года</w:t>
            </w:r>
          </w:p>
        </w:tc>
        <w:tc>
          <w:tcPr>
            <w:tcW w:w="4538" w:type="dxa"/>
          </w:tcPr>
          <w:p w:rsidR="0012009E" w:rsidRDefault="0012009E" w:rsidP="00DE607A">
            <w:pPr>
              <w:jc w:val="right"/>
            </w:pPr>
            <w:r>
              <w:rPr>
                <w:b/>
                <w:sz w:val="28"/>
                <w:szCs w:val="28"/>
              </w:rPr>
              <w:t>№</w:t>
            </w:r>
            <w:r w:rsidR="003E61F0">
              <w:rPr>
                <w:b/>
                <w:sz w:val="28"/>
                <w:szCs w:val="28"/>
              </w:rPr>
              <w:t xml:space="preserve"> </w:t>
            </w:r>
            <w:r w:rsidR="00E9611E">
              <w:rPr>
                <w:b/>
                <w:sz w:val="28"/>
                <w:szCs w:val="28"/>
              </w:rPr>
              <w:t>83</w:t>
            </w:r>
            <w:r w:rsidR="00905210">
              <w:rPr>
                <w:b/>
                <w:sz w:val="28"/>
                <w:szCs w:val="28"/>
              </w:rPr>
              <w:t>/</w:t>
            </w:r>
            <w:r w:rsidR="00E9611E">
              <w:rPr>
                <w:b/>
                <w:sz w:val="28"/>
                <w:szCs w:val="28"/>
              </w:rPr>
              <w:t>52</w:t>
            </w:r>
            <w:r w:rsidR="00DE607A">
              <w:rPr>
                <w:b/>
                <w:sz w:val="28"/>
                <w:szCs w:val="28"/>
              </w:rPr>
              <w:t>4</w:t>
            </w:r>
            <w:r w:rsidR="00905210">
              <w:rPr>
                <w:b/>
                <w:sz w:val="28"/>
                <w:szCs w:val="28"/>
              </w:rPr>
              <w:t>-7</w:t>
            </w:r>
          </w:p>
        </w:tc>
      </w:tr>
    </w:tbl>
    <w:p w:rsidR="0012009E" w:rsidRDefault="0012009E">
      <w:pPr>
        <w:jc w:val="center"/>
        <w:rPr>
          <w:b/>
          <w:bCs/>
        </w:rPr>
      </w:pPr>
      <w:r>
        <w:rPr>
          <w:b/>
          <w:bCs/>
        </w:rPr>
        <w:t>Оренбург</w:t>
      </w:r>
    </w:p>
    <w:p w:rsidR="000C4AD9" w:rsidRDefault="000C4AD9">
      <w:pPr>
        <w:jc w:val="center"/>
        <w:rPr>
          <w:bCs/>
          <w:sz w:val="16"/>
          <w:szCs w:val="16"/>
        </w:rPr>
      </w:pPr>
    </w:p>
    <w:p w:rsidR="0012009E" w:rsidRDefault="0012009E">
      <w:pPr>
        <w:rPr>
          <w:bCs/>
          <w:sz w:val="16"/>
          <w:szCs w:val="16"/>
        </w:rPr>
      </w:pPr>
    </w:p>
    <w:p w:rsidR="0012009E" w:rsidRDefault="00E9611E">
      <w:pPr>
        <w:pStyle w:val="a6"/>
        <w:jc w:val="center"/>
        <w:rPr>
          <w:sz w:val="16"/>
        </w:rPr>
      </w:pPr>
      <w:r w:rsidRPr="00E9611E">
        <w:rPr>
          <w:bCs/>
          <w:sz w:val="28"/>
        </w:rPr>
        <w:t xml:space="preserve">О </w:t>
      </w:r>
      <w:r w:rsidR="00AC7F67">
        <w:rPr>
          <w:bCs/>
          <w:sz w:val="28"/>
        </w:rPr>
        <w:t>Порядке</w:t>
      </w:r>
      <w:r w:rsidRPr="00E9611E">
        <w:rPr>
          <w:bCs/>
          <w:sz w:val="28"/>
        </w:rPr>
        <w:t xml:space="preserve"> формировани</w:t>
      </w:r>
      <w:r w:rsidR="00AC7F67">
        <w:rPr>
          <w:bCs/>
          <w:sz w:val="28"/>
        </w:rPr>
        <w:t>я</w:t>
      </w:r>
      <w:r w:rsidRPr="00E9611E">
        <w:rPr>
          <w:bCs/>
          <w:sz w:val="28"/>
        </w:rPr>
        <w:t xml:space="preserve"> участковых избирательных комиссий Оренбургской области</w:t>
      </w:r>
    </w:p>
    <w:p w:rsidR="0012009E" w:rsidRDefault="0012009E">
      <w:pPr>
        <w:jc w:val="center"/>
        <w:rPr>
          <w:sz w:val="16"/>
        </w:rPr>
      </w:pPr>
    </w:p>
    <w:p w:rsidR="000C4AD9" w:rsidRDefault="000C4AD9">
      <w:pPr>
        <w:jc w:val="center"/>
        <w:rPr>
          <w:sz w:val="16"/>
        </w:rPr>
      </w:pPr>
    </w:p>
    <w:p w:rsidR="0012009E" w:rsidRDefault="0012009E" w:rsidP="000C4AD9">
      <w:pPr>
        <w:pStyle w:val="a6"/>
        <w:spacing w:after="0"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="00E9611E" w:rsidRPr="00E9611E">
        <w:rPr>
          <w:sz w:val="28"/>
        </w:rPr>
        <w:t xml:space="preserve">В целях </w:t>
      </w:r>
      <w:r w:rsidR="00E9611E">
        <w:rPr>
          <w:sz w:val="28"/>
        </w:rPr>
        <w:t xml:space="preserve">единообразного разрешения вопросов, связанных с </w:t>
      </w:r>
      <w:r w:rsidR="00E9611E" w:rsidRPr="00E9611E">
        <w:rPr>
          <w:sz w:val="28"/>
        </w:rPr>
        <w:t>формировани</w:t>
      </w:r>
      <w:r w:rsidR="00E9611E">
        <w:rPr>
          <w:sz w:val="28"/>
        </w:rPr>
        <w:t>ем</w:t>
      </w:r>
      <w:r w:rsidR="00E9611E" w:rsidRPr="00E9611E">
        <w:rPr>
          <w:sz w:val="28"/>
        </w:rPr>
        <w:t xml:space="preserve"> участковых избирательных комиссий, срок полномочий которых истекает в 2023 году</w:t>
      </w:r>
      <w:r w:rsidR="00E9611E">
        <w:rPr>
          <w:sz w:val="28"/>
        </w:rPr>
        <w:t>, на основании</w:t>
      </w:r>
      <w:r w:rsidR="00E9611E" w:rsidRPr="00E9611E">
        <w:rPr>
          <w:sz w:val="28"/>
        </w:rPr>
        <w:t xml:space="preserve"> пункта 10 статьи 23, стать</w:t>
      </w:r>
      <w:r w:rsidR="00E9611E">
        <w:rPr>
          <w:sz w:val="28"/>
        </w:rPr>
        <w:t>и</w:t>
      </w:r>
      <w:r w:rsidR="00E9611E" w:rsidRPr="00E9611E">
        <w:rPr>
          <w:sz w:val="28"/>
        </w:rPr>
        <w:t xml:space="preserve"> 27 Федерального закона «Об основных гарантиях избирательных прав и права на участие в референдуме граждан Российской Федерации», част</w:t>
      </w:r>
      <w:r w:rsidR="00E9611E">
        <w:rPr>
          <w:sz w:val="28"/>
        </w:rPr>
        <w:t>и</w:t>
      </w:r>
      <w:r w:rsidR="00E9611E" w:rsidRPr="00E9611E">
        <w:rPr>
          <w:sz w:val="28"/>
        </w:rPr>
        <w:t xml:space="preserve"> 10 статьи 11 Закона Оренбургской области «Об избирательных комиссиях, комиссиях референдума Оренбургской области»</w:t>
      </w:r>
      <w:r w:rsidR="00E9611E">
        <w:rPr>
          <w:sz w:val="28"/>
        </w:rPr>
        <w:t xml:space="preserve">, руководствуясь </w:t>
      </w:r>
      <w:r w:rsidR="00E9611E" w:rsidRPr="00E9611E">
        <w:rPr>
          <w:sz w:val="28"/>
        </w:rPr>
        <w:t>постановлени</w:t>
      </w:r>
      <w:r w:rsidR="00E9611E">
        <w:rPr>
          <w:sz w:val="28"/>
        </w:rPr>
        <w:t xml:space="preserve">ем </w:t>
      </w:r>
      <w:r w:rsidR="00E9611E" w:rsidRPr="00E9611E">
        <w:rPr>
          <w:sz w:val="28"/>
        </w:rPr>
        <w:t>Центральной избирательной комиссии Российской Федерации от 17 февраля 2010 года</w:t>
      </w:r>
      <w:r w:rsidR="00E9611E">
        <w:rPr>
          <w:sz w:val="28"/>
        </w:rPr>
        <w:t xml:space="preserve"> </w:t>
      </w:r>
      <w:r w:rsidR="00E9611E" w:rsidRPr="00E9611E">
        <w:rPr>
          <w:sz w:val="28"/>
        </w:rPr>
        <w:t xml:space="preserve">№ 192/1337-5 «О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Избирательная комиссия Оренбургской области </w:t>
      </w:r>
      <w:r w:rsidR="00E9611E" w:rsidRPr="00E9611E">
        <w:rPr>
          <w:b/>
          <w:sz w:val="28"/>
        </w:rPr>
        <w:t>постановляет:</w:t>
      </w:r>
    </w:p>
    <w:p w:rsidR="0012009E" w:rsidRDefault="0012009E" w:rsidP="000C4A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AC7F67">
        <w:rPr>
          <w:sz w:val="28"/>
          <w:szCs w:val="28"/>
        </w:rPr>
        <w:t>Порядок</w:t>
      </w:r>
      <w:r w:rsidR="00E9611E" w:rsidRPr="00E9611E">
        <w:rPr>
          <w:sz w:val="28"/>
          <w:szCs w:val="28"/>
        </w:rPr>
        <w:t xml:space="preserve"> формировани</w:t>
      </w:r>
      <w:r w:rsidR="00AC7F67">
        <w:rPr>
          <w:sz w:val="28"/>
          <w:szCs w:val="28"/>
        </w:rPr>
        <w:t>я</w:t>
      </w:r>
      <w:r w:rsidR="00E9611E" w:rsidRPr="00E9611E">
        <w:rPr>
          <w:sz w:val="28"/>
          <w:szCs w:val="28"/>
        </w:rPr>
        <w:t xml:space="preserve"> участковых избирательных комиссий Оренбургской области </w:t>
      </w:r>
      <w:r w:rsidR="000C4AD9">
        <w:rPr>
          <w:sz w:val="28"/>
          <w:szCs w:val="28"/>
        </w:rPr>
        <w:t>согласно приложению к настоящему постановлению.</w:t>
      </w:r>
    </w:p>
    <w:p w:rsidR="0012009E" w:rsidRDefault="00E2783E" w:rsidP="000C4A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2009E">
        <w:rPr>
          <w:sz w:val="28"/>
          <w:szCs w:val="28"/>
        </w:rPr>
        <w:t>Направить настоящее постановление в территориальные избирательные комиссии Оренбургской области.</w:t>
      </w:r>
    </w:p>
    <w:p w:rsidR="0012009E" w:rsidRDefault="0012009E" w:rsidP="000C4AD9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3. </w:t>
      </w:r>
      <w:r w:rsidR="003A064E" w:rsidRPr="003A064E">
        <w:rPr>
          <w:sz w:val="28"/>
          <w:szCs w:val="28"/>
        </w:rPr>
        <w:t>Опубликовать настоящее постановление в Вестнике Избирательной комиссии Оренбургской области и разместить на официальном сайте Избирательной комиссии Оренбургской области.</w:t>
      </w:r>
    </w:p>
    <w:p w:rsidR="0012009E" w:rsidRDefault="00C00F61" w:rsidP="000C4AD9">
      <w:pPr>
        <w:pStyle w:val="210"/>
        <w:spacing w:line="360" w:lineRule="auto"/>
        <w:ind w:firstLine="720"/>
        <w:rPr>
          <w:sz w:val="28"/>
          <w:szCs w:val="27"/>
        </w:rPr>
      </w:pPr>
      <w:r>
        <w:rPr>
          <w:sz w:val="28"/>
        </w:rPr>
        <w:t xml:space="preserve">4. </w:t>
      </w:r>
      <w:r w:rsidR="0012009E">
        <w:rPr>
          <w:sz w:val="28"/>
        </w:rPr>
        <w:t xml:space="preserve">Контроль за исполнением настоящего постановления возложить </w:t>
      </w:r>
      <w:r w:rsidR="00E779D4">
        <w:rPr>
          <w:sz w:val="28"/>
        </w:rPr>
        <w:t xml:space="preserve">                  </w:t>
      </w:r>
      <w:r w:rsidR="0012009E">
        <w:rPr>
          <w:sz w:val="28"/>
        </w:rPr>
        <w:t xml:space="preserve">на </w:t>
      </w:r>
      <w:r w:rsidR="00615944">
        <w:rPr>
          <w:sz w:val="28"/>
        </w:rPr>
        <w:t>секретаря</w:t>
      </w:r>
      <w:r w:rsidR="0012009E">
        <w:rPr>
          <w:sz w:val="28"/>
        </w:rPr>
        <w:t xml:space="preserve"> Избирательной комиссии Оренбургской области </w:t>
      </w:r>
      <w:r w:rsidR="00615944">
        <w:rPr>
          <w:sz w:val="28"/>
        </w:rPr>
        <w:t>Иванову Н.С.</w:t>
      </w:r>
    </w:p>
    <w:p w:rsidR="0012009E" w:rsidRDefault="0012009E" w:rsidP="00907CAC">
      <w:pPr>
        <w:ind w:left="1440"/>
        <w:rPr>
          <w:sz w:val="28"/>
          <w:szCs w:val="27"/>
        </w:rPr>
      </w:pPr>
    </w:p>
    <w:p w:rsidR="0012009E" w:rsidRDefault="0012009E">
      <w:pPr>
        <w:rPr>
          <w:sz w:val="28"/>
          <w:szCs w:val="27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6"/>
        <w:gridCol w:w="4065"/>
      </w:tblGrid>
      <w:tr w:rsidR="0012009E" w:rsidTr="003E668A">
        <w:trPr>
          <w:cantSplit/>
          <w:trHeight w:val="684"/>
        </w:trPr>
        <w:tc>
          <w:tcPr>
            <w:tcW w:w="5396" w:type="dxa"/>
          </w:tcPr>
          <w:p w:rsidR="0012009E" w:rsidRDefault="0012009E">
            <w:pPr>
              <w:spacing w:line="360" w:lineRule="auto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Председатель комиссии</w:t>
            </w:r>
          </w:p>
          <w:p w:rsidR="003E668A" w:rsidRPr="003E668A" w:rsidRDefault="003E668A">
            <w:pPr>
              <w:spacing w:line="360" w:lineRule="auto"/>
              <w:jc w:val="both"/>
              <w:rPr>
                <w:sz w:val="4"/>
                <w:szCs w:val="4"/>
              </w:rPr>
            </w:pPr>
          </w:p>
          <w:p w:rsidR="0012009E" w:rsidRDefault="0012009E" w:rsidP="00052331">
            <w:pPr>
              <w:spacing w:line="360" w:lineRule="auto"/>
              <w:jc w:val="both"/>
              <w:rPr>
                <w:szCs w:val="27"/>
              </w:rPr>
            </w:pPr>
            <w:r>
              <w:rPr>
                <w:sz w:val="28"/>
                <w:szCs w:val="27"/>
              </w:rPr>
              <w:t>Секретарь комиссии</w:t>
            </w:r>
          </w:p>
        </w:tc>
        <w:tc>
          <w:tcPr>
            <w:tcW w:w="4065" w:type="dxa"/>
          </w:tcPr>
          <w:p w:rsidR="003E668A" w:rsidRDefault="0012009E">
            <w:pPr>
              <w:pStyle w:val="3"/>
              <w:spacing w:line="360" w:lineRule="auto"/>
              <w:rPr>
                <w:b w:val="0"/>
                <w:szCs w:val="27"/>
              </w:rPr>
            </w:pPr>
            <w:r>
              <w:rPr>
                <w:b w:val="0"/>
                <w:szCs w:val="27"/>
              </w:rPr>
              <w:t xml:space="preserve">                </w:t>
            </w:r>
            <w:r w:rsidR="002A5C4C">
              <w:rPr>
                <w:b w:val="0"/>
                <w:szCs w:val="27"/>
              </w:rPr>
              <w:t>Е</w:t>
            </w:r>
            <w:r>
              <w:rPr>
                <w:b w:val="0"/>
                <w:szCs w:val="27"/>
              </w:rPr>
              <w:t>.</w:t>
            </w:r>
            <w:r w:rsidR="002A5C4C">
              <w:rPr>
                <w:b w:val="0"/>
                <w:szCs w:val="27"/>
              </w:rPr>
              <w:t>В</w:t>
            </w:r>
            <w:r>
              <w:rPr>
                <w:b w:val="0"/>
                <w:szCs w:val="27"/>
              </w:rPr>
              <w:t xml:space="preserve">. </w:t>
            </w:r>
            <w:r w:rsidR="002A5C4C">
              <w:rPr>
                <w:b w:val="0"/>
                <w:szCs w:val="27"/>
              </w:rPr>
              <w:t>Ивлева</w:t>
            </w:r>
          </w:p>
          <w:p w:rsidR="003E668A" w:rsidRPr="003E668A" w:rsidRDefault="003E668A" w:rsidP="003E668A">
            <w:pPr>
              <w:rPr>
                <w:iCs/>
                <w:sz w:val="4"/>
                <w:szCs w:val="4"/>
              </w:rPr>
            </w:pPr>
          </w:p>
          <w:p w:rsidR="003E668A" w:rsidRPr="003E668A" w:rsidRDefault="003E668A" w:rsidP="003E668A">
            <w:pPr>
              <w:jc w:val="right"/>
              <w:rPr>
                <w:sz w:val="4"/>
                <w:szCs w:val="4"/>
              </w:rPr>
            </w:pPr>
            <w:r>
              <w:rPr>
                <w:iCs/>
                <w:sz w:val="28"/>
                <w:szCs w:val="27"/>
              </w:rPr>
              <w:t>Н.С. Иванова</w:t>
            </w:r>
          </w:p>
          <w:p w:rsidR="0012009E" w:rsidRDefault="0012009E">
            <w:pPr>
              <w:pStyle w:val="3"/>
              <w:spacing w:line="360" w:lineRule="auto"/>
              <w:rPr>
                <w:szCs w:val="27"/>
              </w:rPr>
            </w:pPr>
            <w:r>
              <w:rPr>
                <w:b w:val="0"/>
                <w:szCs w:val="27"/>
              </w:rPr>
              <w:t xml:space="preserve">  </w:t>
            </w:r>
          </w:p>
          <w:p w:rsidR="0012009E" w:rsidRDefault="0012009E" w:rsidP="003E668A">
            <w:pPr>
              <w:tabs>
                <w:tab w:val="left" w:pos="864"/>
                <w:tab w:val="center" w:pos="2377"/>
                <w:tab w:val="right" w:pos="4755"/>
              </w:tabs>
              <w:spacing w:line="360" w:lineRule="auto"/>
              <w:jc w:val="right"/>
            </w:pPr>
            <w:r>
              <w:rPr>
                <w:iCs/>
                <w:sz w:val="28"/>
                <w:szCs w:val="27"/>
              </w:rPr>
              <w:tab/>
            </w:r>
          </w:p>
        </w:tc>
      </w:tr>
    </w:tbl>
    <w:p w:rsidR="0012009E" w:rsidRDefault="0012009E">
      <w:bookmarkStart w:id="0" w:name="RANGE!A49:D49"/>
      <w:bookmarkStart w:id="1" w:name="RANGE!A50:D50"/>
      <w:bookmarkStart w:id="2" w:name="RANGE!A56"/>
      <w:bookmarkStart w:id="3" w:name="RANGE!A66"/>
      <w:bookmarkEnd w:id="0"/>
      <w:bookmarkEnd w:id="1"/>
      <w:bookmarkEnd w:id="2"/>
      <w:bookmarkEnd w:id="3"/>
    </w:p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615944" w:rsidRDefault="00615944"/>
    <w:p w:rsidR="00AC7F67" w:rsidRDefault="00AC7F67"/>
    <w:p w:rsidR="00AC7F67" w:rsidRDefault="00AC7F67"/>
    <w:p w:rsidR="00AC7F67" w:rsidRDefault="00AC7F67"/>
    <w:p w:rsidR="00AC7F67" w:rsidRDefault="00AC7F67"/>
    <w:p w:rsidR="00AC7F67" w:rsidRDefault="00AC7F67"/>
    <w:p w:rsidR="00615944" w:rsidRDefault="00615944"/>
    <w:p w:rsidR="00615944" w:rsidRDefault="00615944" w:rsidP="00615944">
      <w:pPr>
        <w:ind w:left="1027"/>
        <w:jc w:val="right"/>
        <w:rPr>
          <w:sz w:val="28"/>
        </w:rPr>
      </w:pPr>
      <w:r>
        <w:rPr>
          <w:sz w:val="28"/>
        </w:rPr>
        <w:t xml:space="preserve">Приложение к </w:t>
      </w:r>
      <w:r w:rsidRPr="00A8032E">
        <w:rPr>
          <w:sz w:val="28"/>
        </w:rPr>
        <w:t>постановлени</w:t>
      </w:r>
      <w:r>
        <w:rPr>
          <w:sz w:val="28"/>
        </w:rPr>
        <w:t>ю</w:t>
      </w:r>
      <w:r w:rsidRPr="00A8032E">
        <w:rPr>
          <w:sz w:val="28"/>
        </w:rPr>
        <w:t xml:space="preserve"> </w:t>
      </w:r>
    </w:p>
    <w:p w:rsidR="00615944" w:rsidRDefault="00615944" w:rsidP="00615944">
      <w:pPr>
        <w:ind w:left="1027"/>
        <w:jc w:val="right"/>
        <w:rPr>
          <w:sz w:val="28"/>
        </w:rPr>
      </w:pPr>
      <w:r w:rsidRPr="00A8032E">
        <w:rPr>
          <w:sz w:val="28"/>
        </w:rPr>
        <w:t>Избирательной</w:t>
      </w:r>
      <w:r>
        <w:rPr>
          <w:sz w:val="28"/>
        </w:rPr>
        <w:t xml:space="preserve"> </w:t>
      </w:r>
      <w:r w:rsidRPr="00A8032E">
        <w:rPr>
          <w:sz w:val="28"/>
        </w:rPr>
        <w:t>комиссии</w:t>
      </w:r>
    </w:p>
    <w:p w:rsidR="00615944" w:rsidRPr="00A8032E" w:rsidRDefault="00615944" w:rsidP="00615944">
      <w:pPr>
        <w:ind w:left="1027"/>
        <w:jc w:val="right"/>
        <w:rPr>
          <w:sz w:val="28"/>
        </w:rPr>
      </w:pPr>
      <w:r w:rsidRPr="00A8032E">
        <w:rPr>
          <w:sz w:val="28"/>
        </w:rPr>
        <w:t>Оренбургской области</w:t>
      </w:r>
    </w:p>
    <w:p w:rsidR="00615944" w:rsidRDefault="00615944" w:rsidP="00615944">
      <w:pPr>
        <w:jc w:val="right"/>
        <w:rPr>
          <w:sz w:val="28"/>
        </w:rPr>
      </w:pPr>
      <w:r w:rsidRPr="00615944">
        <w:rPr>
          <w:sz w:val="28"/>
        </w:rPr>
        <w:t>от 10.02.2023 № 83/5</w:t>
      </w:r>
      <w:r w:rsidR="00DE607A">
        <w:rPr>
          <w:sz w:val="28"/>
        </w:rPr>
        <w:t>24</w:t>
      </w:r>
      <w:r w:rsidRPr="00615944">
        <w:rPr>
          <w:sz w:val="28"/>
        </w:rPr>
        <w:t>-7</w:t>
      </w:r>
    </w:p>
    <w:p w:rsidR="00615944" w:rsidRDefault="00615944" w:rsidP="00615944">
      <w:pPr>
        <w:jc w:val="right"/>
        <w:rPr>
          <w:sz w:val="28"/>
        </w:rPr>
      </w:pPr>
    </w:p>
    <w:p w:rsidR="00AC7F67" w:rsidRDefault="00AC7F67" w:rsidP="0061594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Порядок </w:t>
      </w:r>
      <w:r w:rsidR="00615944" w:rsidRPr="00615944">
        <w:rPr>
          <w:b/>
          <w:bCs/>
          <w:sz w:val="28"/>
        </w:rPr>
        <w:t>формировани</w:t>
      </w:r>
      <w:r>
        <w:rPr>
          <w:b/>
          <w:bCs/>
          <w:sz w:val="28"/>
        </w:rPr>
        <w:t>я</w:t>
      </w:r>
      <w:r w:rsidR="00615944" w:rsidRPr="00615944">
        <w:rPr>
          <w:b/>
          <w:bCs/>
          <w:sz w:val="28"/>
        </w:rPr>
        <w:t xml:space="preserve"> </w:t>
      </w:r>
    </w:p>
    <w:p w:rsidR="00615944" w:rsidRPr="00615944" w:rsidRDefault="00615944" w:rsidP="00615944">
      <w:pPr>
        <w:jc w:val="center"/>
        <w:rPr>
          <w:b/>
          <w:bCs/>
          <w:sz w:val="28"/>
        </w:rPr>
      </w:pPr>
      <w:r w:rsidRPr="00615944">
        <w:rPr>
          <w:b/>
          <w:bCs/>
          <w:sz w:val="28"/>
        </w:rPr>
        <w:t xml:space="preserve">участковых избирательных комиссий </w:t>
      </w:r>
      <w:r>
        <w:rPr>
          <w:b/>
          <w:bCs/>
          <w:sz w:val="28"/>
        </w:rPr>
        <w:t xml:space="preserve">Оренбургской области </w:t>
      </w:r>
    </w:p>
    <w:p w:rsidR="00615944" w:rsidRPr="00615944" w:rsidRDefault="00615944" w:rsidP="00615944">
      <w:pPr>
        <w:jc w:val="both"/>
        <w:rPr>
          <w:b/>
          <w:bCs/>
          <w:sz w:val="28"/>
        </w:rPr>
      </w:pPr>
    </w:p>
    <w:p w:rsidR="00AC7F67" w:rsidRPr="00ED2153" w:rsidRDefault="00AC7F67" w:rsidP="00685235">
      <w:pPr>
        <w:jc w:val="center"/>
        <w:rPr>
          <w:b/>
          <w:sz w:val="28"/>
        </w:rPr>
      </w:pPr>
      <w:r w:rsidRPr="00ED2153">
        <w:rPr>
          <w:b/>
          <w:sz w:val="28"/>
        </w:rPr>
        <w:t xml:space="preserve">1. Органы, осуществляющие формирование участковых </w:t>
      </w:r>
    </w:p>
    <w:p w:rsidR="00AC7F67" w:rsidRDefault="001438D2" w:rsidP="00AC7F67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избирательных комиссий</w:t>
      </w:r>
    </w:p>
    <w:p w:rsidR="001438D2" w:rsidRPr="00ED2153" w:rsidRDefault="001438D2" w:rsidP="00AC7F67">
      <w:pPr>
        <w:ind w:firstLine="851"/>
        <w:jc w:val="center"/>
        <w:rPr>
          <w:b/>
          <w:sz w:val="28"/>
        </w:rPr>
      </w:pPr>
    </w:p>
    <w:p w:rsidR="00615944" w:rsidRPr="00615944" w:rsidRDefault="00AC7F67" w:rsidP="00615944">
      <w:pPr>
        <w:ind w:firstLine="851"/>
        <w:jc w:val="both"/>
        <w:rPr>
          <w:sz w:val="28"/>
        </w:rPr>
      </w:pPr>
      <w:r>
        <w:rPr>
          <w:sz w:val="28"/>
        </w:rPr>
        <w:t xml:space="preserve">1.1. </w:t>
      </w:r>
      <w:r w:rsidR="00615944" w:rsidRPr="00615944">
        <w:rPr>
          <w:sz w:val="28"/>
        </w:rPr>
        <w:t xml:space="preserve">В соответствии с пунктом 3 статьи 27 Федерального закона </w:t>
      </w:r>
      <w:r w:rsidR="00615944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="00615944" w:rsidRPr="00615944">
        <w:rPr>
          <w:sz w:val="28"/>
        </w:rPr>
        <w:t xml:space="preserve">число членов участковой </w:t>
      </w:r>
      <w:r>
        <w:rPr>
          <w:sz w:val="28"/>
        </w:rPr>
        <w:t xml:space="preserve">избирательной </w:t>
      </w:r>
      <w:r w:rsidR="00615944" w:rsidRPr="00615944">
        <w:rPr>
          <w:sz w:val="28"/>
        </w:rPr>
        <w:t xml:space="preserve">комиссии </w:t>
      </w:r>
      <w:r w:rsidR="00DD4BEE">
        <w:rPr>
          <w:sz w:val="28"/>
        </w:rPr>
        <w:t xml:space="preserve">(далее – УИК) </w:t>
      </w:r>
      <w:r w:rsidR="00615944" w:rsidRPr="00615944">
        <w:rPr>
          <w:sz w:val="28"/>
        </w:rPr>
        <w:t>с правом решающего голоса определяется формирующей ее территориальной избирательной комиссией</w:t>
      </w:r>
      <w:r w:rsidR="00DD4BEE">
        <w:rPr>
          <w:sz w:val="28"/>
        </w:rPr>
        <w:t xml:space="preserve"> (далее – ТИК)</w:t>
      </w:r>
      <w:r w:rsidR="00615944" w:rsidRPr="00615944">
        <w:rPr>
          <w:sz w:val="28"/>
        </w:rPr>
        <w:t xml:space="preserve"> в зависимости от числа избирателей, зарегистрированных на территории соответствующего избирательного участка, в следующих пределах:</w:t>
      </w:r>
    </w:p>
    <w:p w:rsidR="00615944" w:rsidRPr="00615944" w:rsidRDefault="00615944" w:rsidP="00615944">
      <w:pPr>
        <w:ind w:firstLine="851"/>
        <w:jc w:val="both"/>
        <w:rPr>
          <w:sz w:val="28"/>
        </w:rPr>
      </w:pPr>
      <w:r w:rsidRPr="00615944">
        <w:rPr>
          <w:sz w:val="28"/>
        </w:rPr>
        <w:t xml:space="preserve">а) до 1001 избирателя </w:t>
      </w:r>
      <w:r>
        <w:rPr>
          <w:sz w:val="28"/>
        </w:rPr>
        <w:t>–</w:t>
      </w:r>
      <w:r w:rsidRPr="00615944">
        <w:rPr>
          <w:sz w:val="28"/>
        </w:rPr>
        <w:t xml:space="preserve"> 3-9 членов </w:t>
      </w:r>
      <w:r w:rsidR="00DD4BEE">
        <w:rPr>
          <w:sz w:val="28"/>
        </w:rPr>
        <w:t>УИК</w:t>
      </w:r>
      <w:r w:rsidRPr="00615944">
        <w:rPr>
          <w:sz w:val="28"/>
        </w:rPr>
        <w:t>;</w:t>
      </w:r>
    </w:p>
    <w:p w:rsidR="00615944" w:rsidRPr="00615944" w:rsidRDefault="00615944" w:rsidP="00615944">
      <w:pPr>
        <w:ind w:firstLine="851"/>
        <w:jc w:val="both"/>
        <w:rPr>
          <w:sz w:val="28"/>
        </w:rPr>
      </w:pPr>
      <w:r w:rsidRPr="00615944">
        <w:rPr>
          <w:sz w:val="28"/>
        </w:rPr>
        <w:t xml:space="preserve">б) от 1001 до 2001 избирателя </w:t>
      </w:r>
      <w:r>
        <w:rPr>
          <w:sz w:val="28"/>
        </w:rPr>
        <w:t>–</w:t>
      </w:r>
      <w:r w:rsidRPr="00615944">
        <w:rPr>
          <w:sz w:val="28"/>
        </w:rPr>
        <w:t xml:space="preserve"> 7-12 членов </w:t>
      </w:r>
      <w:r w:rsidR="00DD4BEE">
        <w:rPr>
          <w:sz w:val="28"/>
        </w:rPr>
        <w:t>УИК</w:t>
      </w:r>
      <w:r w:rsidRPr="00615944">
        <w:rPr>
          <w:sz w:val="28"/>
        </w:rPr>
        <w:t>;</w:t>
      </w:r>
    </w:p>
    <w:p w:rsidR="00615944" w:rsidRDefault="00615944" w:rsidP="00615944">
      <w:pPr>
        <w:ind w:firstLine="851"/>
        <w:jc w:val="both"/>
        <w:rPr>
          <w:sz w:val="28"/>
        </w:rPr>
      </w:pPr>
      <w:r w:rsidRPr="00615944">
        <w:rPr>
          <w:sz w:val="28"/>
        </w:rPr>
        <w:t xml:space="preserve">в) более 2000 избирателей </w:t>
      </w:r>
      <w:r>
        <w:rPr>
          <w:sz w:val="28"/>
        </w:rPr>
        <w:t>–</w:t>
      </w:r>
      <w:r w:rsidRPr="00615944">
        <w:rPr>
          <w:sz w:val="28"/>
        </w:rPr>
        <w:t xml:space="preserve"> 7-16 членов </w:t>
      </w:r>
      <w:r w:rsidR="00DD4BEE">
        <w:rPr>
          <w:sz w:val="28"/>
        </w:rPr>
        <w:t>УИК</w:t>
      </w:r>
      <w:r w:rsidRPr="00615944">
        <w:rPr>
          <w:sz w:val="28"/>
        </w:rPr>
        <w:t>.</w:t>
      </w:r>
    </w:p>
    <w:p w:rsidR="005B0519" w:rsidRDefault="00AC7F67" w:rsidP="00615944">
      <w:pPr>
        <w:ind w:firstLine="851"/>
        <w:jc w:val="both"/>
        <w:rPr>
          <w:sz w:val="28"/>
        </w:rPr>
      </w:pPr>
      <w:r>
        <w:rPr>
          <w:sz w:val="28"/>
        </w:rPr>
        <w:t>1.2.</w:t>
      </w:r>
      <w:r w:rsidR="007D6B83">
        <w:rPr>
          <w:sz w:val="28"/>
        </w:rPr>
        <w:t xml:space="preserve"> </w:t>
      </w:r>
      <w:r w:rsidR="007D6B83" w:rsidRPr="007D6B83">
        <w:rPr>
          <w:sz w:val="28"/>
        </w:rPr>
        <w:t xml:space="preserve">В соответствии с пунктом </w:t>
      </w:r>
      <w:r w:rsidR="007D6B83">
        <w:rPr>
          <w:sz w:val="28"/>
        </w:rPr>
        <w:t>4</w:t>
      </w:r>
      <w:r w:rsidR="007D6B83" w:rsidRPr="007D6B83">
        <w:rPr>
          <w:sz w:val="28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7D6B83">
        <w:rPr>
          <w:sz w:val="28"/>
        </w:rPr>
        <w:t xml:space="preserve"> ф</w:t>
      </w:r>
      <w:r w:rsidR="005B0519" w:rsidRPr="005B0519">
        <w:rPr>
          <w:sz w:val="28"/>
        </w:rPr>
        <w:t xml:space="preserve">ормирование </w:t>
      </w:r>
      <w:r w:rsidR="005B0519">
        <w:rPr>
          <w:sz w:val="28"/>
        </w:rPr>
        <w:t>УИК</w:t>
      </w:r>
      <w:r w:rsidR="005B0519" w:rsidRPr="005B0519">
        <w:rPr>
          <w:sz w:val="28"/>
        </w:rPr>
        <w:t xml:space="preserve"> осуществляется на основе предложений</w:t>
      </w:r>
      <w:r w:rsidR="005B0519" w:rsidRPr="00AC7F67">
        <w:rPr>
          <w:sz w:val="28"/>
        </w:rPr>
        <w:t xml:space="preserve"> </w:t>
      </w:r>
      <w:r w:rsidR="007D6B83">
        <w:rPr>
          <w:sz w:val="28"/>
        </w:rPr>
        <w:t xml:space="preserve">следующих </w:t>
      </w:r>
      <w:r w:rsidR="005B0519" w:rsidRPr="00AC7F67">
        <w:rPr>
          <w:sz w:val="28"/>
        </w:rPr>
        <w:t>п</w:t>
      </w:r>
      <w:r w:rsidR="005B0519" w:rsidRPr="005B0519">
        <w:rPr>
          <w:sz w:val="28"/>
        </w:rPr>
        <w:t>олитических партий</w:t>
      </w:r>
      <w:r w:rsidR="007D6B83">
        <w:rPr>
          <w:sz w:val="28"/>
        </w:rPr>
        <w:t xml:space="preserve">: </w:t>
      </w:r>
      <w:r w:rsidR="00AC0D3D" w:rsidRPr="00AC0D3D">
        <w:rPr>
          <w:sz w:val="28"/>
        </w:rPr>
        <w:t>Всероссийская политическая партия «ЕДИНАЯ РОССИЯ»</w:t>
      </w:r>
      <w:r w:rsidR="005B0519" w:rsidRPr="005B0519">
        <w:rPr>
          <w:sz w:val="28"/>
        </w:rPr>
        <w:t>,</w:t>
      </w:r>
      <w:r w:rsidR="00AC0D3D" w:rsidRPr="00AC0D3D">
        <w:t xml:space="preserve"> </w:t>
      </w:r>
      <w:r w:rsidR="00AC0D3D" w:rsidRPr="00AC0D3D">
        <w:rPr>
          <w:sz w:val="28"/>
        </w:rPr>
        <w:t>Политическая партия «КОММУНИСТИЧЕСКАЯ ПАРТИЯ РОССИЙСКОЙ ФЕДЕРАЦИИ»</w:t>
      </w:r>
      <w:r w:rsidR="00AC0D3D">
        <w:rPr>
          <w:sz w:val="28"/>
        </w:rPr>
        <w:t>,</w:t>
      </w:r>
      <w:r w:rsidR="00AC0D3D" w:rsidRPr="00AC0D3D">
        <w:t xml:space="preserve"> </w:t>
      </w:r>
      <w:r w:rsidR="00AC0D3D" w:rsidRPr="00AC0D3D">
        <w:rPr>
          <w:sz w:val="28"/>
        </w:rPr>
        <w:t>Политическая партия ЛДПР – Либерально-демократическая партия России</w:t>
      </w:r>
      <w:r w:rsidR="00AC0D3D">
        <w:rPr>
          <w:sz w:val="28"/>
        </w:rPr>
        <w:t>,</w:t>
      </w:r>
      <w:r w:rsidR="00AC0D3D" w:rsidRPr="00AC0D3D">
        <w:t xml:space="preserve"> </w:t>
      </w:r>
      <w:r w:rsidR="00AC0D3D" w:rsidRPr="00AC0D3D">
        <w:rPr>
          <w:sz w:val="28"/>
        </w:rPr>
        <w:t>Политическ</w:t>
      </w:r>
      <w:r w:rsidR="00AC0D3D">
        <w:rPr>
          <w:sz w:val="28"/>
        </w:rPr>
        <w:t>ая</w:t>
      </w:r>
      <w:r w:rsidR="00AC0D3D" w:rsidRPr="00AC0D3D">
        <w:rPr>
          <w:sz w:val="28"/>
        </w:rPr>
        <w:t xml:space="preserve"> парти</w:t>
      </w:r>
      <w:r w:rsidR="00AC0D3D">
        <w:rPr>
          <w:sz w:val="28"/>
        </w:rPr>
        <w:t>я</w:t>
      </w:r>
      <w:r w:rsidR="00AC0D3D" w:rsidRPr="00AC0D3D">
        <w:rPr>
          <w:sz w:val="28"/>
        </w:rPr>
        <w:t xml:space="preserve"> «НОВЫЕ ЛЮДИ»</w:t>
      </w:r>
      <w:r w:rsidR="00AC0D3D">
        <w:rPr>
          <w:sz w:val="28"/>
        </w:rPr>
        <w:t>,</w:t>
      </w:r>
      <w:r w:rsidR="00AC0D3D" w:rsidRPr="00AC0D3D">
        <w:t xml:space="preserve"> </w:t>
      </w:r>
      <w:r w:rsidR="00AC0D3D" w:rsidRPr="00AC0D3D">
        <w:rPr>
          <w:sz w:val="28"/>
          <w:szCs w:val="28"/>
          <w:lang w:eastAsia="ru-RU"/>
        </w:rPr>
        <w:t>Политическая партия «Российская партия пенсионеров за социальную справедливость»</w:t>
      </w:r>
      <w:r w:rsidR="00AC0D3D">
        <w:rPr>
          <w:sz w:val="28"/>
          <w:szCs w:val="28"/>
          <w:lang w:eastAsia="ru-RU"/>
        </w:rPr>
        <w:t xml:space="preserve">, </w:t>
      </w:r>
      <w:r w:rsidR="00AC0D3D" w:rsidRPr="00AC0D3D">
        <w:rPr>
          <w:sz w:val="28"/>
        </w:rPr>
        <w:t>Социалистическая политическая партия «СПРАВЕДЛИВАЯ РОССИЯ – ПАТРИОТЫ – ЗА ПРАВДУ»</w:t>
      </w:r>
      <w:r w:rsidR="005B0519">
        <w:rPr>
          <w:sz w:val="28"/>
        </w:rPr>
        <w:t>,</w:t>
      </w:r>
      <w:r w:rsidR="005B0519" w:rsidRPr="005B0519">
        <w:rPr>
          <w:sz w:val="28"/>
        </w:rPr>
        <w:t xml:space="preserve"> других политических партий </w:t>
      </w:r>
      <w:r w:rsidR="005B0519">
        <w:rPr>
          <w:sz w:val="28"/>
        </w:rPr>
        <w:t>и иных общественных объединений</w:t>
      </w:r>
      <w:r w:rsidR="005B0519" w:rsidRPr="005B0519">
        <w:rPr>
          <w:sz w:val="28"/>
        </w:rPr>
        <w:t>, а также предложений представительного органа муниципального образования, собраний избирателей по месту жительства, работы, службы, учебы. Количество вносимых предложений не ограничивается.</w:t>
      </w:r>
    </w:p>
    <w:p w:rsidR="00D56316" w:rsidRPr="00D56316" w:rsidRDefault="00AC7F67" w:rsidP="00D56316">
      <w:pPr>
        <w:ind w:firstLine="851"/>
        <w:jc w:val="both"/>
        <w:rPr>
          <w:sz w:val="28"/>
        </w:rPr>
      </w:pPr>
      <w:r>
        <w:rPr>
          <w:sz w:val="28"/>
        </w:rPr>
        <w:t xml:space="preserve">1.3. </w:t>
      </w:r>
      <w:r w:rsidR="00D56316" w:rsidRPr="00D56316">
        <w:rPr>
          <w:sz w:val="28"/>
        </w:rPr>
        <w:t>Т</w:t>
      </w:r>
      <w:r w:rsidR="00D56316">
        <w:rPr>
          <w:sz w:val="28"/>
        </w:rPr>
        <w:t xml:space="preserve">ИК </w:t>
      </w:r>
      <w:r w:rsidR="00D56316" w:rsidRPr="00D56316">
        <w:rPr>
          <w:sz w:val="28"/>
        </w:rPr>
        <w:t xml:space="preserve">обязана назначить не менее одной второй от общего числа членов </w:t>
      </w:r>
      <w:r w:rsidR="00D56316">
        <w:rPr>
          <w:sz w:val="28"/>
        </w:rPr>
        <w:t>УИК</w:t>
      </w:r>
      <w:r w:rsidR="00D56316" w:rsidRPr="00D56316">
        <w:rPr>
          <w:sz w:val="28"/>
        </w:rPr>
        <w:t xml:space="preserve"> на основе поступивших предложений:</w:t>
      </w:r>
    </w:p>
    <w:p w:rsidR="00D56316" w:rsidRPr="00D56316" w:rsidRDefault="00D56316" w:rsidP="00D56316">
      <w:pPr>
        <w:ind w:firstLine="851"/>
        <w:jc w:val="both"/>
        <w:rPr>
          <w:sz w:val="28"/>
        </w:rPr>
      </w:pPr>
      <w:r w:rsidRPr="00D56316">
        <w:rPr>
          <w:sz w:val="28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Федерации;</w:t>
      </w:r>
    </w:p>
    <w:p w:rsidR="00D56316" w:rsidRPr="00D56316" w:rsidRDefault="00D56316" w:rsidP="00D56316">
      <w:pPr>
        <w:ind w:firstLine="851"/>
        <w:jc w:val="both"/>
        <w:rPr>
          <w:sz w:val="28"/>
        </w:rPr>
      </w:pPr>
      <w:r w:rsidRPr="00D56316">
        <w:rPr>
          <w:sz w:val="28"/>
        </w:rPr>
        <w:t xml:space="preserve">б) политических партий, выдвинувших списки кандидатов, допущенные к распределению депутатских мандатов в </w:t>
      </w:r>
      <w:r>
        <w:rPr>
          <w:sz w:val="28"/>
        </w:rPr>
        <w:t>З</w:t>
      </w:r>
      <w:r w:rsidRPr="00D56316">
        <w:rPr>
          <w:sz w:val="28"/>
        </w:rPr>
        <w:t xml:space="preserve">аконодательном </w:t>
      </w:r>
      <w:r>
        <w:rPr>
          <w:sz w:val="28"/>
        </w:rPr>
        <w:t>Собрании Оренбургской области</w:t>
      </w:r>
      <w:r w:rsidRPr="00D56316">
        <w:rPr>
          <w:sz w:val="28"/>
        </w:rPr>
        <w:t>;</w:t>
      </w:r>
    </w:p>
    <w:p w:rsidR="00D56316" w:rsidRDefault="00D56316" w:rsidP="00D56316">
      <w:pPr>
        <w:ind w:firstLine="851"/>
        <w:jc w:val="both"/>
        <w:rPr>
          <w:sz w:val="28"/>
        </w:rPr>
      </w:pPr>
      <w:r w:rsidRPr="00D56316">
        <w:rPr>
          <w:sz w:val="28"/>
        </w:rPr>
        <w:lastRenderedPageBreak/>
        <w:t>в) избирательных объединений, выдвинувших списки кандидатов, допущенные к распределению депутатских мандатов в представительном органе соответствующего муниципального образования.</w:t>
      </w:r>
    </w:p>
    <w:p w:rsidR="00ED2153" w:rsidRDefault="00AC7F67" w:rsidP="00D56316">
      <w:pPr>
        <w:ind w:firstLine="851"/>
        <w:jc w:val="both"/>
        <w:rPr>
          <w:sz w:val="28"/>
        </w:rPr>
      </w:pPr>
      <w:r>
        <w:rPr>
          <w:sz w:val="28"/>
        </w:rPr>
        <w:t xml:space="preserve">1.4. </w:t>
      </w:r>
      <w:r w:rsidR="00D56316" w:rsidRPr="00D56316">
        <w:rPr>
          <w:sz w:val="28"/>
        </w:rPr>
        <w:t xml:space="preserve">Если число кандидатур, предложенных </w:t>
      </w:r>
      <w:r w:rsidR="005B0519">
        <w:rPr>
          <w:sz w:val="28"/>
        </w:rPr>
        <w:t>для назначения в состав УИК, в том числе</w:t>
      </w:r>
      <w:r w:rsidR="00D56316">
        <w:rPr>
          <w:sz w:val="28"/>
        </w:rPr>
        <w:t xml:space="preserve"> </w:t>
      </w:r>
      <w:r w:rsidR="00D56316" w:rsidRPr="00D56316">
        <w:rPr>
          <w:sz w:val="28"/>
        </w:rPr>
        <w:t>политическими партиями, избирательными объединениями,</w:t>
      </w:r>
      <w:r>
        <w:rPr>
          <w:sz w:val="28"/>
        </w:rPr>
        <w:t xml:space="preserve"> указанными в пункте 1.3. настоящего Порядка</w:t>
      </w:r>
      <w:r w:rsidR="00ED2153">
        <w:rPr>
          <w:sz w:val="28"/>
        </w:rPr>
        <w:t>,</w:t>
      </w:r>
      <w:r w:rsidR="00D56316" w:rsidRPr="00D56316">
        <w:rPr>
          <w:sz w:val="28"/>
        </w:rPr>
        <w:t xml:space="preserve"> </w:t>
      </w:r>
      <w:r w:rsidR="006160B3">
        <w:rPr>
          <w:sz w:val="28"/>
        </w:rPr>
        <w:t>превышает</w:t>
      </w:r>
      <w:r w:rsidR="00D56316" w:rsidRPr="00D56316">
        <w:rPr>
          <w:sz w:val="28"/>
        </w:rPr>
        <w:t xml:space="preserve"> </w:t>
      </w:r>
      <w:r>
        <w:rPr>
          <w:sz w:val="28"/>
        </w:rPr>
        <w:t>установленное количество</w:t>
      </w:r>
      <w:r w:rsidR="00D56316" w:rsidRPr="00D56316">
        <w:rPr>
          <w:sz w:val="28"/>
        </w:rPr>
        <w:t xml:space="preserve"> членов </w:t>
      </w:r>
      <w:r w:rsidR="006160B3">
        <w:rPr>
          <w:sz w:val="28"/>
        </w:rPr>
        <w:t>УИК</w:t>
      </w:r>
      <w:r w:rsidR="00D56316" w:rsidRPr="00D56316">
        <w:rPr>
          <w:sz w:val="28"/>
        </w:rPr>
        <w:t xml:space="preserve">, </w:t>
      </w:r>
      <w:r w:rsidR="006160B3">
        <w:rPr>
          <w:sz w:val="28"/>
        </w:rPr>
        <w:t>то о</w:t>
      </w:r>
      <w:r w:rsidR="006160B3" w:rsidRPr="006160B3">
        <w:rPr>
          <w:sz w:val="28"/>
        </w:rPr>
        <w:t xml:space="preserve">тбор кандидатур проводится в зависимости от даты </w:t>
      </w:r>
      <w:r>
        <w:rPr>
          <w:sz w:val="28"/>
        </w:rPr>
        <w:t xml:space="preserve">и времени представления </w:t>
      </w:r>
      <w:r w:rsidR="006160B3" w:rsidRPr="006160B3">
        <w:rPr>
          <w:sz w:val="28"/>
        </w:rPr>
        <w:t xml:space="preserve">документов в ТИК. При этом преимущественное право имеют кандидатуры, документы которых представлены ранее. </w:t>
      </w:r>
    </w:p>
    <w:p w:rsidR="00ED2153" w:rsidRDefault="00ED2153" w:rsidP="00D56316">
      <w:pPr>
        <w:ind w:firstLine="851"/>
        <w:jc w:val="both"/>
        <w:rPr>
          <w:sz w:val="28"/>
        </w:rPr>
      </w:pPr>
    </w:p>
    <w:p w:rsidR="00685235" w:rsidRDefault="00ED2153" w:rsidP="009A1ACF">
      <w:pPr>
        <w:ind w:firstLine="142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Pr="00ED2153">
        <w:rPr>
          <w:b/>
          <w:sz w:val="28"/>
        </w:rPr>
        <w:t>Порядок внесения предложений о кандидатурах в состав</w:t>
      </w:r>
      <w:r w:rsidR="00F2757B">
        <w:rPr>
          <w:b/>
          <w:sz w:val="28"/>
        </w:rPr>
        <w:t>ы</w:t>
      </w:r>
      <w:r w:rsidRPr="00ED2153">
        <w:rPr>
          <w:b/>
          <w:sz w:val="28"/>
        </w:rPr>
        <w:t xml:space="preserve"> </w:t>
      </w:r>
    </w:p>
    <w:p w:rsidR="00D56316" w:rsidRDefault="00F2757B" w:rsidP="009A1ACF">
      <w:pPr>
        <w:ind w:firstLine="142"/>
        <w:jc w:val="center"/>
        <w:rPr>
          <w:b/>
          <w:sz w:val="28"/>
        </w:rPr>
      </w:pPr>
      <w:r>
        <w:rPr>
          <w:b/>
          <w:sz w:val="28"/>
        </w:rPr>
        <w:t xml:space="preserve">участковых </w:t>
      </w:r>
      <w:r w:rsidR="00ED2153" w:rsidRPr="00ED2153">
        <w:rPr>
          <w:b/>
          <w:sz w:val="28"/>
        </w:rPr>
        <w:t>избирательных комиссий</w:t>
      </w:r>
    </w:p>
    <w:p w:rsidR="001438D2" w:rsidRPr="00ED2153" w:rsidRDefault="001438D2" w:rsidP="009A1ACF">
      <w:pPr>
        <w:ind w:firstLine="142"/>
        <w:jc w:val="center"/>
        <w:rPr>
          <w:b/>
          <w:sz w:val="28"/>
        </w:rPr>
      </w:pPr>
    </w:p>
    <w:p w:rsidR="00615944" w:rsidRDefault="00ED2153" w:rsidP="00615944">
      <w:pPr>
        <w:ind w:firstLine="851"/>
        <w:jc w:val="both"/>
        <w:rPr>
          <w:sz w:val="28"/>
        </w:rPr>
      </w:pPr>
      <w:r>
        <w:rPr>
          <w:sz w:val="28"/>
        </w:rPr>
        <w:t xml:space="preserve">2.1. </w:t>
      </w:r>
      <w:r w:rsidR="00615944">
        <w:rPr>
          <w:sz w:val="28"/>
        </w:rPr>
        <w:t>Решение</w:t>
      </w:r>
      <w:r w:rsidR="00615944" w:rsidRPr="00615944">
        <w:rPr>
          <w:sz w:val="28"/>
        </w:rPr>
        <w:t xml:space="preserve"> об утверждении количественного состава </w:t>
      </w:r>
      <w:r w:rsidR="00DD4BEE">
        <w:rPr>
          <w:sz w:val="28"/>
        </w:rPr>
        <w:t>УИК</w:t>
      </w:r>
      <w:r w:rsidR="00615944" w:rsidRPr="00615944">
        <w:rPr>
          <w:sz w:val="28"/>
        </w:rPr>
        <w:t xml:space="preserve"> </w:t>
      </w:r>
      <w:r w:rsidR="00580A4C">
        <w:rPr>
          <w:sz w:val="28"/>
        </w:rPr>
        <w:t>принимается</w:t>
      </w:r>
      <w:r w:rsidR="00615944" w:rsidRPr="00615944">
        <w:rPr>
          <w:sz w:val="28"/>
        </w:rPr>
        <w:t xml:space="preserve"> </w:t>
      </w:r>
      <w:r w:rsidR="00DD4BEE">
        <w:rPr>
          <w:sz w:val="28"/>
        </w:rPr>
        <w:t>ТИК</w:t>
      </w:r>
      <w:r w:rsidR="00615944" w:rsidRPr="00615944">
        <w:rPr>
          <w:sz w:val="28"/>
        </w:rPr>
        <w:t xml:space="preserve"> </w:t>
      </w:r>
      <w:r w:rsidR="00615944">
        <w:rPr>
          <w:sz w:val="28"/>
        </w:rPr>
        <w:t>не позднее 3</w:t>
      </w:r>
      <w:r w:rsidR="0057688B">
        <w:rPr>
          <w:sz w:val="28"/>
        </w:rPr>
        <w:t>0</w:t>
      </w:r>
      <w:r w:rsidR="00615944">
        <w:rPr>
          <w:sz w:val="28"/>
        </w:rPr>
        <w:t xml:space="preserve"> марта 2023 года. </w:t>
      </w:r>
    </w:p>
    <w:p w:rsidR="00DD4BEE" w:rsidRDefault="00ED2153" w:rsidP="00615944">
      <w:pPr>
        <w:ind w:firstLine="851"/>
        <w:jc w:val="both"/>
        <w:rPr>
          <w:sz w:val="28"/>
        </w:rPr>
      </w:pPr>
      <w:r>
        <w:rPr>
          <w:sz w:val="28"/>
        </w:rPr>
        <w:t xml:space="preserve">2.2. </w:t>
      </w:r>
      <w:r w:rsidR="00580A4C">
        <w:rPr>
          <w:sz w:val="28"/>
        </w:rPr>
        <w:t xml:space="preserve">Избирательная комиссия Оренбургской области </w:t>
      </w:r>
      <w:r w:rsidR="00AC7F67">
        <w:rPr>
          <w:sz w:val="28"/>
        </w:rPr>
        <w:t xml:space="preserve">не позднее </w:t>
      </w:r>
      <w:r w:rsidR="00580A4C">
        <w:rPr>
          <w:sz w:val="28"/>
        </w:rPr>
        <w:t xml:space="preserve">31 марта 2023 года </w:t>
      </w:r>
      <w:r w:rsidR="00580A4C" w:rsidRPr="00580A4C">
        <w:rPr>
          <w:sz w:val="28"/>
        </w:rPr>
        <w:t>публик</w:t>
      </w:r>
      <w:r w:rsidR="00DD4BEE">
        <w:rPr>
          <w:sz w:val="28"/>
        </w:rPr>
        <w:t>уе</w:t>
      </w:r>
      <w:r w:rsidR="00362C15">
        <w:rPr>
          <w:sz w:val="28"/>
        </w:rPr>
        <w:t>т в газете «Оренбуржье»</w:t>
      </w:r>
      <w:r w:rsidR="00580A4C" w:rsidRPr="00580A4C">
        <w:rPr>
          <w:sz w:val="28"/>
        </w:rPr>
        <w:t xml:space="preserve"> сообщение о приеме предложений </w:t>
      </w:r>
      <w:r w:rsidR="00DD4BEE">
        <w:rPr>
          <w:sz w:val="28"/>
        </w:rPr>
        <w:t>в</w:t>
      </w:r>
      <w:r w:rsidR="00580A4C" w:rsidRPr="00580A4C">
        <w:rPr>
          <w:sz w:val="28"/>
        </w:rPr>
        <w:t xml:space="preserve"> состав</w:t>
      </w:r>
      <w:r w:rsidR="00DD4BEE">
        <w:rPr>
          <w:sz w:val="28"/>
        </w:rPr>
        <w:t>ы</w:t>
      </w:r>
      <w:r w:rsidR="00580A4C" w:rsidRPr="00580A4C">
        <w:rPr>
          <w:sz w:val="28"/>
        </w:rPr>
        <w:t xml:space="preserve"> </w:t>
      </w:r>
      <w:r w:rsidR="00BA6CDD">
        <w:rPr>
          <w:sz w:val="28"/>
        </w:rPr>
        <w:t>УИК</w:t>
      </w:r>
      <w:r w:rsidR="00580A4C" w:rsidRPr="00580A4C">
        <w:rPr>
          <w:sz w:val="28"/>
        </w:rPr>
        <w:t>.</w:t>
      </w:r>
    </w:p>
    <w:p w:rsidR="00DD4BEE" w:rsidRPr="00615944" w:rsidRDefault="00ED2153" w:rsidP="00615944">
      <w:pPr>
        <w:ind w:firstLine="851"/>
        <w:jc w:val="both"/>
        <w:rPr>
          <w:sz w:val="28"/>
        </w:rPr>
      </w:pPr>
      <w:r>
        <w:rPr>
          <w:sz w:val="28"/>
        </w:rPr>
        <w:t xml:space="preserve">2.3. </w:t>
      </w:r>
      <w:r w:rsidR="00DD4BEE">
        <w:rPr>
          <w:sz w:val="28"/>
        </w:rPr>
        <w:t xml:space="preserve">Адреса </w:t>
      </w:r>
      <w:r w:rsidR="00BA6CDD">
        <w:rPr>
          <w:sz w:val="28"/>
        </w:rPr>
        <w:t>ТИК</w:t>
      </w:r>
      <w:r w:rsidR="00DD4BEE">
        <w:rPr>
          <w:sz w:val="28"/>
        </w:rPr>
        <w:t xml:space="preserve">, осуществляющих прием предложений в составы </w:t>
      </w:r>
      <w:r w:rsidR="00BA6CDD">
        <w:rPr>
          <w:sz w:val="28"/>
        </w:rPr>
        <w:t>УИК</w:t>
      </w:r>
      <w:r w:rsidR="00DD4BEE">
        <w:rPr>
          <w:sz w:val="28"/>
        </w:rPr>
        <w:t>, режим работы, перечень документов и иная необходимая для внесения предложений информация размещается на официальном сайте Избирательной комиссии Оренбургской области.</w:t>
      </w:r>
    </w:p>
    <w:p w:rsidR="00BA6CDD" w:rsidRDefault="00ED2153" w:rsidP="00BA6CDD">
      <w:pPr>
        <w:ind w:firstLine="851"/>
        <w:jc w:val="both"/>
        <w:rPr>
          <w:sz w:val="28"/>
        </w:rPr>
      </w:pPr>
      <w:r>
        <w:rPr>
          <w:sz w:val="28"/>
        </w:rPr>
        <w:t xml:space="preserve">2.4. </w:t>
      </w:r>
      <w:r w:rsidR="00BA6CDD">
        <w:rPr>
          <w:sz w:val="28"/>
        </w:rPr>
        <w:t>П</w:t>
      </w:r>
      <w:r w:rsidR="00BA6CDD" w:rsidRPr="00615944">
        <w:rPr>
          <w:sz w:val="28"/>
        </w:rPr>
        <w:t xml:space="preserve">рием </w:t>
      </w:r>
      <w:r w:rsidR="0009456B">
        <w:rPr>
          <w:sz w:val="28"/>
        </w:rPr>
        <w:t>предложений</w:t>
      </w:r>
      <w:r w:rsidR="001F6F14">
        <w:rPr>
          <w:sz w:val="28"/>
        </w:rPr>
        <w:t xml:space="preserve"> для включения кандидатур (</w:t>
      </w:r>
      <w:r>
        <w:rPr>
          <w:sz w:val="28"/>
        </w:rPr>
        <w:t>устранение недостатков в представленных</w:t>
      </w:r>
      <w:r w:rsidR="001F6F14">
        <w:rPr>
          <w:sz w:val="28"/>
        </w:rPr>
        <w:t xml:space="preserve"> документ</w:t>
      </w:r>
      <w:r>
        <w:rPr>
          <w:sz w:val="28"/>
        </w:rPr>
        <w:t>ах</w:t>
      </w:r>
      <w:r w:rsidR="001F6F14">
        <w:rPr>
          <w:sz w:val="28"/>
        </w:rPr>
        <w:t>,</w:t>
      </w:r>
      <w:r>
        <w:rPr>
          <w:sz w:val="28"/>
        </w:rPr>
        <w:t xml:space="preserve"> в том числе</w:t>
      </w:r>
      <w:r w:rsidR="001F6F14">
        <w:rPr>
          <w:sz w:val="28"/>
        </w:rPr>
        <w:t xml:space="preserve"> представление </w:t>
      </w:r>
      <w:r w:rsidR="009E4E6E">
        <w:rPr>
          <w:sz w:val="28"/>
        </w:rPr>
        <w:t>иного документа,</w:t>
      </w:r>
      <w:r w:rsidR="001F6F14">
        <w:rPr>
          <w:sz w:val="28"/>
        </w:rPr>
        <w:t xml:space="preserve"> взамен представленного ранее)</w:t>
      </w:r>
      <w:r w:rsidR="00BA6CDD" w:rsidRPr="00615944">
        <w:rPr>
          <w:sz w:val="28"/>
        </w:rPr>
        <w:t xml:space="preserve"> в составы </w:t>
      </w:r>
      <w:r w:rsidR="00BA6CDD">
        <w:rPr>
          <w:sz w:val="28"/>
        </w:rPr>
        <w:t>УИК</w:t>
      </w:r>
      <w:r w:rsidR="00BA6CDD" w:rsidRPr="00615944">
        <w:rPr>
          <w:sz w:val="28"/>
        </w:rPr>
        <w:t xml:space="preserve"> </w:t>
      </w:r>
      <w:r w:rsidR="00BA6CDD">
        <w:rPr>
          <w:sz w:val="28"/>
        </w:rPr>
        <w:t>осуществляется с 3 апреля по 3 мая 2023 года включительно</w:t>
      </w:r>
      <w:r w:rsidR="001F6F14">
        <w:rPr>
          <w:sz w:val="28"/>
        </w:rPr>
        <w:t>,</w:t>
      </w:r>
      <w:r w:rsidR="001F6F14" w:rsidRPr="001F6F14">
        <w:rPr>
          <w:sz w:val="28"/>
        </w:rPr>
        <w:t xml:space="preserve"> </w:t>
      </w:r>
      <w:r w:rsidR="001F6F14">
        <w:rPr>
          <w:sz w:val="28"/>
        </w:rPr>
        <w:t>в соответствии с режимом работы соответствующей ТИК, указанном в информационном сообщении, размещенном на официальном сайте Избирательной комиссии Оренбургской области.</w:t>
      </w:r>
    </w:p>
    <w:p w:rsidR="00BA6CDD" w:rsidRDefault="00ED2153" w:rsidP="00BA6CDD">
      <w:pPr>
        <w:ind w:firstLine="851"/>
        <w:jc w:val="both"/>
        <w:rPr>
          <w:sz w:val="28"/>
        </w:rPr>
      </w:pPr>
      <w:r>
        <w:rPr>
          <w:sz w:val="28"/>
        </w:rPr>
        <w:t xml:space="preserve">2.5. </w:t>
      </w:r>
      <w:r w:rsidR="00BA6CDD" w:rsidRPr="00615944">
        <w:rPr>
          <w:sz w:val="28"/>
        </w:rPr>
        <w:t xml:space="preserve">При внесении предложений по кандидатурам в составы </w:t>
      </w:r>
      <w:r w:rsidR="00BA6CDD">
        <w:rPr>
          <w:sz w:val="28"/>
        </w:rPr>
        <w:t>УИК</w:t>
      </w:r>
      <w:r w:rsidR="00BA6CDD" w:rsidRPr="00615944">
        <w:rPr>
          <w:sz w:val="28"/>
        </w:rPr>
        <w:t xml:space="preserve"> необходимо </w:t>
      </w:r>
      <w:r>
        <w:rPr>
          <w:sz w:val="28"/>
        </w:rPr>
        <w:t xml:space="preserve">одномоментно </w:t>
      </w:r>
      <w:r w:rsidR="00BA6CDD" w:rsidRPr="00615944">
        <w:rPr>
          <w:sz w:val="28"/>
        </w:rPr>
        <w:t>представить</w:t>
      </w:r>
      <w:r w:rsidR="009E4E6E">
        <w:rPr>
          <w:sz w:val="28"/>
        </w:rPr>
        <w:t xml:space="preserve"> следующие документы</w:t>
      </w:r>
      <w:r w:rsidR="00BA6CDD" w:rsidRPr="00615944">
        <w:rPr>
          <w:sz w:val="28"/>
        </w:rPr>
        <w:t xml:space="preserve">: </w:t>
      </w:r>
    </w:p>
    <w:p w:rsidR="00BA6CDD" w:rsidRDefault="00ED2153" w:rsidP="00BA6CDD">
      <w:pPr>
        <w:ind w:firstLine="851"/>
        <w:jc w:val="both"/>
        <w:rPr>
          <w:sz w:val="28"/>
        </w:rPr>
      </w:pPr>
      <w:r>
        <w:rPr>
          <w:sz w:val="28"/>
        </w:rPr>
        <w:t xml:space="preserve">2.5.1. </w:t>
      </w:r>
      <w:r w:rsidR="00BA6CDD" w:rsidRPr="00BA6CDD">
        <w:rPr>
          <w:sz w:val="28"/>
        </w:rPr>
        <w:t>Для политических партий, их региональных отделений, иных структурных подразделений</w:t>
      </w:r>
      <w:r w:rsidR="00BA6CDD">
        <w:rPr>
          <w:sz w:val="28"/>
        </w:rPr>
        <w:t>:</w:t>
      </w:r>
    </w:p>
    <w:p w:rsidR="00BA6CDD" w:rsidRPr="00BA6CDD" w:rsidRDefault="00ED2153" w:rsidP="00ED2153">
      <w:pPr>
        <w:pStyle w:val="aff3"/>
        <w:ind w:left="0" w:firstLine="1211"/>
        <w:jc w:val="both"/>
        <w:rPr>
          <w:sz w:val="28"/>
        </w:rPr>
      </w:pPr>
      <w:r>
        <w:rPr>
          <w:sz w:val="28"/>
        </w:rPr>
        <w:t xml:space="preserve">а) </w:t>
      </w:r>
      <w:r w:rsidR="00B2301A">
        <w:rPr>
          <w:sz w:val="28"/>
        </w:rPr>
        <w:t>р</w:t>
      </w:r>
      <w:r w:rsidR="00BA6CDD" w:rsidRPr="00BA6CDD">
        <w:rPr>
          <w:sz w:val="28"/>
        </w:rPr>
        <w:t xml:space="preserve">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составы </w:t>
      </w:r>
      <w:r w:rsidR="00BA6CDD">
        <w:rPr>
          <w:sz w:val="28"/>
        </w:rPr>
        <w:t>УИК</w:t>
      </w:r>
      <w:r w:rsidR="00BA6CDD" w:rsidRPr="00BA6CDD">
        <w:rPr>
          <w:sz w:val="28"/>
        </w:rPr>
        <w:t>, оформленное в соответствии с требован</w:t>
      </w:r>
      <w:r w:rsidR="00B2301A">
        <w:rPr>
          <w:sz w:val="28"/>
        </w:rPr>
        <w:t>иями устава политической партии;</w:t>
      </w:r>
    </w:p>
    <w:p w:rsidR="00BA6CDD" w:rsidRDefault="00ED2153" w:rsidP="00ED2153">
      <w:pPr>
        <w:pStyle w:val="aff3"/>
        <w:ind w:left="0" w:firstLine="1211"/>
        <w:jc w:val="both"/>
        <w:rPr>
          <w:sz w:val="28"/>
        </w:rPr>
      </w:pPr>
      <w:r>
        <w:rPr>
          <w:sz w:val="28"/>
        </w:rPr>
        <w:t xml:space="preserve">б) </w:t>
      </w:r>
      <w:r w:rsidR="00B2301A">
        <w:rPr>
          <w:sz w:val="28"/>
        </w:rPr>
        <w:t>е</w:t>
      </w:r>
      <w:r w:rsidR="00BA6CDD" w:rsidRPr="00BA6CDD">
        <w:rPr>
          <w:sz w:val="28"/>
        </w:rPr>
        <w:t xml:space="preserve">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составы </w:t>
      </w:r>
      <w:r w:rsidR="00BA6CDD">
        <w:rPr>
          <w:sz w:val="28"/>
        </w:rPr>
        <w:t>УИК</w:t>
      </w:r>
      <w:r w:rsidR="00BA6CDD" w:rsidRPr="00BA6CDD">
        <w:rPr>
          <w:sz w:val="28"/>
        </w:rPr>
        <w:t xml:space="preserve"> о делегировании указанных полномочий, оформленное в соответствии с требованиями устава.</w:t>
      </w:r>
    </w:p>
    <w:p w:rsidR="00BA6CDD" w:rsidRDefault="00ED2153" w:rsidP="00ED2153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 xml:space="preserve">2.5.2. </w:t>
      </w:r>
      <w:r w:rsidR="00BA6CDD">
        <w:rPr>
          <w:sz w:val="28"/>
        </w:rPr>
        <w:t>Д</w:t>
      </w:r>
      <w:r w:rsidR="00BA6CDD" w:rsidRPr="00BA6CDD">
        <w:rPr>
          <w:sz w:val="28"/>
        </w:rPr>
        <w:t>ля иных общественных объединений</w:t>
      </w:r>
      <w:r w:rsidR="00BA6CDD">
        <w:rPr>
          <w:sz w:val="28"/>
        </w:rPr>
        <w:t>:</w:t>
      </w:r>
    </w:p>
    <w:p w:rsidR="00BA6CDD" w:rsidRDefault="00ED2153" w:rsidP="00ED2153">
      <w:pPr>
        <w:pStyle w:val="aff3"/>
        <w:ind w:left="0" w:firstLine="1211"/>
        <w:jc w:val="both"/>
        <w:rPr>
          <w:sz w:val="28"/>
        </w:rPr>
      </w:pPr>
      <w:r>
        <w:rPr>
          <w:sz w:val="28"/>
        </w:rPr>
        <w:t xml:space="preserve">а) </w:t>
      </w:r>
      <w:r w:rsidR="00B2301A">
        <w:rPr>
          <w:sz w:val="28"/>
        </w:rPr>
        <w:t>н</w:t>
      </w:r>
      <w:r w:rsidR="00BA6CDD" w:rsidRPr="00615944">
        <w:rPr>
          <w:sz w:val="28"/>
        </w:rPr>
        <w:t>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</w:t>
      </w:r>
      <w:r w:rsidR="00B2301A">
        <w:rPr>
          <w:sz w:val="28"/>
        </w:rPr>
        <w:t>;</w:t>
      </w:r>
    </w:p>
    <w:p w:rsidR="00BA6CDD" w:rsidRDefault="00ED2153" w:rsidP="00ED2153">
      <w:pPr>
        <w:pStyle w:val="aff3"/>
        <w:ind w:left="0" w:firstLine="1276"/>
        <w:jc w:val="both"/>
        <w:rPr>
          <w:sz w:val="28"/>
        </w:rPr>
      </w:pPr>
      <w:r>
        <w:rPr>
          <w:sz w:val="28"/>
        </w:rPr>
        <w:t>б) </w:t>
      </w:r>
      <w:r w:rsidR="00B2301A">
        <w:rPr>
          <w:sz w:val="28"/>
        </w:rPr>
        <w:t>р</w:t>
      </w:r>
      <w:r w:rsidR="00BA6CDD" w:rsidRPr="00BA6CDD">
        <w:rPr>
          <w:sz w:val="28"/>
        </w:rPr>
        <w:t xml:space="preserve">ешение полномочного (руководящего или иного) органа общественного объединения о внесении предложения о кандидатурах в составы </w:t>
      </w:r>
      <w:r w:rsidR="00BA6CDD">
        <w:rPr>
          <w:sz w:val="28"/>
        </w:rPr>
        <w:t>УИК</w:t>
      </w:r>
      <w:r w:rsidR="00BA6CDD" w:rsidRPr="00BA6CDD">
        <w:rPr>
          <w:sz w:val="28"/>
        </w:rPr>
        <w:t xml:space="preserve">, оформленное в соответствии с требованиями устава, либо решение </w:t>
      </w:r>
      <w:proofErr w:type="gramStart"/>
      <w:r w:rsidR="00BA6CDD" w:rsidRPr="00BA6CDD">
        <w:rPr>
          <w:sz w:val="28"/>
        </w:rPr>
        <w:t>по этому</w:t>
      </w:r>
      <w:proofErr w:type="gramEnd"/>
      <w:r w:rsidR="00BA6CDD" w:rsidRPr="00BA6CDD">
        <w:rPr>
          <w:sz w:val="28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</w:t>
      </w:r>
      <w:r w:rsidR="00B2301A">
        <w:rPr>
          <w:sz w:val="28"/>
        </w:rPr>
        <w:t>;</w:t>
      </w:r>
    </w:p>
    <w:p w:rsidR="00BA6CDD" w:rsidRPr="00BA6CDD" w:rsidRDefault="00ED2153" w:rsidP="00ED2153">
      <w:pPr>
        <w:pStyle w:val="aff3"/>
        <w:ind w:left="0" w:firstLine="1211"/>
        <w:jc w:val="both"/>
        <w:rPr>
          <w:sz w:val="28"/>
        </w:rPr>
      </w:pPr>
      <w:r>
        <w:rPr>
          <w:sz w:val="28"/>
        </w:rPr>
        <w:t xml:space="preserve">в) </w:t>
      </w:r>
      <w:r w:rsidR="00B2301A">
        <w:rPr>
          <w:sz w:val="28"/>
        </w:rPr>
        <w:t>е</w:t>
      </w:r>
      <w:r w:rsidR="00BA6CDD" w:rsidRPr="00BA6CDD">
        <w:rPr>
          <w:sz w:val="28"/>
        </w:rPr>
        <w:t>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</w:t>
      </w:r>
      <w:r w:rsidR="00474E56">
        <w:rPr>
          <w:sz w:val="28"/>
        </w:rPr>
        <w:t xml:space="preserve"> </w:t>
      </w:r>
      <w:r w:rsidR="00BA6CDD" w:rsidRPr="00BA6CDD">
        <w:rPr>
          <w:sz w:val="28"/>
        </w:rPr>
        <w:t xml:space="preserve">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(резерв составов) </w:t>
      </w:r>
      <w:r w:rsidR="00CA3239">
        <w:rPr>
          <w:sz w:val="28"/>
        </w:rPr>
        <w:t>УИК</w:t>
      </w:r>
      <w:r w:rsidR="00BA6CDD" w:rsidRPr="00BA6CDD">
        <w:rPr>
          <w:sz w:val="28"/>
        </w:rPr>
        <w:t xml:space="preserve">, о делегировании таких полномочий и решение органа, которому делегированы эти полномочия, о внесении предложений в состав (резерв составов) </w:t>
      </w:r>
      <w:r w:rsidR="00CA3239">
        <w:rPr>
          <w:sz w:val="28"/>
        </w:rPr>
        <w:t>УИК</w:t>
      </w:r>
      <w:r w:rsidR="00BA6CDD" w:rsidRPr="00BA6CDD">
        <w:rPr>
          <w:sz w:val="28"/>
        </w:rPr>
        <w:t>.</w:t>
      </w:r>
    </w:p>
    <w:p w:rsidR="00BA6CDD" w:rsidRDefault="00ED2153" w:rsidP="00CA3239">
      <w:pPr>
        <w:ind w:firstLine="1276"/>
        <w:jc w:val="both"/>
        <w:rPr>
          <w:sz w:val="28"/>
        </w:rPr>
      </w:pPr>
      <w:r>
        <w:rPr>
          <w:sz w:val="28"/>
        </w:rPr>
        <w:t xml:space="preserve">2.5.3. </w:t>
      </w:r>
      <w:r w:rsidR="00BA6CDD" w:rsidRPr="00BA6CDD">
        <w:rPr>
          <w:sz w:val="28"/>
        </w:rPr>
        <w:t>Для иных субъектов</w:t>
      </w:r>
      <w:r w:rsidR="00CA3239">
        <w:rPr>
          <w:sz w:val="28"/>
        </w:rPr>
        <w:t>:</w:t>
      </w:r>
    </w:p>
    <w:p w:rsidR="00BA6CDD" w:rsidRDefault="00BA6CDD" w:rsidP="00CA3239">
      <w:pPr>
        <w:ind w:firstLine="1276"/>
        <w:jc w:val="both"/>
        <w:rPr>
          <w:sz w:val="28"/>
        </w:rPr>
      </w:pPr>
      <w:r w:rsidRPr="00615944">
        <w:rPr>
          <w:sz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</w:t>
      </w:r>
      <w:r w:rsidR="00CA3239">
        <w:rPr>
          <w:sz w:val="28"/>
        </w:rPr>
        <w:t xml:space="preserve"> (приложение № 1)</w:t>
      </w:r>
      <w:r w:rsidRPr="00615944">
        <w:rPr>
          <w:sz w:val="28"/>
        </w:rPr>
        <w:t xml:space="preserve">.  </w:t>
      </w:r>
    </w:p>
    <w:p w:rsidR="00BA6CDD" w:rsidRDefault="009E4E6E" w:rsidP="00CA3239">
      <w:pPr>
        <w:ind w:firstLine="1276"/>
        <w:jc w:val="both"/>
        <w:rPr>
          <w:sz w:val="28"/>
        </w:rPr>
      </w:pPr>
      <w:r>
        <w:rPr>
          <w:sz w:val="28"/>
        </w:rPr>
        <w:t>2.5.4. По каждой кандидатуре</w:t>
      </w:r>
      <w:r w:rsidR="00F2757B">
        <w:rPr>
          <w:sz w:val="28"/>
        </w:rPr>
        <w:t>,</w:t>
      </w:r>
      <w:r>
        <w:rPr>
          <w:sz w:val="28"/>
        </w:rPr>
        <w:t xml:space="preserve"> внесенной в ТИК</w:t>
      </w:r>
      <w:r w:rsidRPr="009E4E6E">
        <w:rPr>
          <w:sz w:val="28"/>
        </w:rPr>
        <w:t xml:space="preserve"> </w:t>
      </w:r>
      <w:r w:rsidRPr="00BA6CDD">
        <w:rPr>
          <w:sz w:val="28"/>
        </w:rPr>
        <w:t xml:space="preserve">субъектами права внесения предложений в составы </w:t>
      </w:r>
      <w:r>
        <w:rPr>
          <w:sz w:val="28"/>
        </w:rPr>
        <w:t>УИК,</w:t>
      </w:r>
      <w:r w:rsidRPr="009E4E6E">
        <w:rPr>
          <w:sz w:val="28"/>
        </w:rPr>
        <w:t xml:space="preserve"> </w:t>
      </w:r>
      <w:r>
        <w:rPr>
          <w:sz w:val="28"/>
        </w:rPr>
        <w:t xml:space="preserve">указанными в </w:t>
      </w:r>
      <w:r w:rsidR="00F2757B">
        <w:rPr>
          <w:sz w:val="28"/>
        </w:rPr>
        <w:t>под</w:t>
      </w:r>
      <w:r>
        <w:rPr>
          <w:sz w:val="28"/>
        </w:rPr>
        <w:t>пунктах 2.5.1. - 2.5.3. настоящего Порядка, представляются</w:t>
      </w:r>
      <w:r w:rsidR="00BA6CDD" w:rsidRPr="00BA6CDD">
        <w:rPr>
          <w:sz w:val="28"/>
        </w:rPr>
        <w:t>:</w:t>
      </w:r>
    </w:p>
    <w:p w:rsidR="00BA6CDD" w:rsidRPr="00F2757B" w:rsidRDefault="00F2757B" w:rsidP="00F2757B">
      <w:pPr>
        <w:ind w:firstLine="1276"/>
        <w:jc w:val="both"/>
        <w:rPr>
          <w:sz w:val="28"/>
        </w:rPr>
      </w:pPr>
      <w:r>
        <w:rPr>
          <w:sz w:val="28"/>
        </w:rPr>
        <w:t xml:space="preserve">а) </w:t>
      </w:r>
      <w:r w:rsidR="00B2301A">
        <w:rPr>
          <w:sz w:val="28"/>
        </w:rPr>
        <w:t>п</w:t>
      </w:r>
      <w:r w:rsidR="00BA6CDD" w:rsidRPr="00F2757B">
        <w:rPr>
          <w:sz w:val="28"/>
        </w:rPr>
        <w:t xml:space="preserve">исьменное согласие гражданина Российской Федерации на его назначение членом </w:t>
      </w:r>
      <w:r w:rsidR="00CA3239" w:rsidRPr="00F2757B">
        <w:rPr>
          <w:sz w:val="28"/>
        </w:rPr>
        <w:t>УИК</w:t>
      </w:r>
      <w:r w:rsidR="00BA6CDD" w:rsidRPr="00F2757B">
        <w:rPr>
          <w:sz w:val="28"/>
        </w:rPr>
        <w:t xml:space="preserve"> с правом решающего голоса, на зачисление в резерв составов </w:t>
      </w:r>
      <w:r w:rsidR="00CA3239" w:rsidRPr="00F2757B">
        <w:rPr>
          <w:sz w:val="28"/>
        </w:rPr>
        <w:t>УИК</w:t>
      </w:r>
      <w:r w:rsidR="00BA6CDD" w:rsidRPr="00F2757B">
        <w:rPr>
          <w:sz w:val="28"/>
        </w:rPr>
        <w:t>, на обработку его персональных данных</w:t>
      </w:r>
      <w:r w:rsidR="00CA3239" w:rsidRPr="00F2757B">
        <w:rPr>
          <w:sz w:val="28"/>
        </w:rPr>
        <w:t xml:space="preserve"> (приложение № 2)</w:t>
      </w:r>
      <w:r w:rsidR="00B2301A">
        <w:rPr>
          <w:sz w:val="28"/>
        </w:rPr>
        <w:t>;</w:t>
      </w:r>
    </w:p>
    <w:p w:rsidR="00BA6CDD" w:rsidRPr="00F2757B" w:rsidRDefault="00F2757B" w:rsidP="00F2757B">
      <w:pPr>
        <w:ind w:firstLine="1276"/>
        <w:jc w:val="both"/>
        <w:rPr>
          <w:sz w:val="28"/>
        </w:rPr>
      </w:pPr>
      <w:r>
        <w:rPr>
          <w:sz w:val="28"/>
        </w:rPr>
        <w:t xml:space="preserve">б) </w:t>
      </w:r>
      <w:r w:rsidR="00B2301A">
        <w:rPr>
          <w:sz w:val="28"/>
        </w:rPr>
        <w:t>к</w:t>
      </w:r>
      <w:r w:rsidR="00BA6CDD" w:rsidRPr="00F2757B">
        <w:rPr>
          <w:sz w:val="28"/>
        </w:rPr>
        <w:t xml:space="preserve"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состав </w:t>
      </w:r>
      <w:r w:rsidR="00CA3239" w:rsidRPr="00F2757B">
        <w:rPr>
          <w:sz w:val="28"/>
        </w:rPr>
        <w:t>УИК</w:t>
      </w:r>
      <w:r w:rsidR="00B2301A">
        <w:rPr>
          <w:sz w:val="28"/>
        </w:rPr>
        <w:t>;</w:t>
      </w:r>
    </w:p>
    <w:p w:rsidR="00BA6CDD" w:rsidRDefault="00F2757B" w:rsidP="00F2757B">
      <w:pPr>
        <w:pStyle w:val="aff3"/>
        <w:ind w:left="0" w:firstLine="1276"/>
        <w:jc w:val="both"/>
        <w:rPr>
          <w:sz w:val="28"/>
        </w:rPr>
      </w:pPr>
      <w:r>
        <w:rPr>
          <w:sz w:val="28"/>
        </w:rPr>
        <w:t xml:space="preserve">в) </w:t>
      </w:r>
      <w:r w:rsidR="00B2301A">
        <w:rPr>
          <w:sz w:val="28"/>
        </w:rPr>
        <w:t>д</w:t>
      </w:r>
      <w:r w:rsidR="00BA6CDD" w:rsidRPr="00ED1617">
        <w:rPr>
          <w:sz w:val="28"/>
        </w:rPr>
        <w:t xml:space="preserve">ве фотографии лица, предлагаемого в состав </w:t>
      </w:r>
      <w:r w:rsidR="00ED1617">
        <w:rPr>
          <w:sz w:val="28"/>
        </w:rPr>
        <w:t>УИК</w:t>
      </w:r>
      <w:r w:rsidR="00BA6CDD" w:rsidRPr="00ED1617">
        <w:rPr>
          <w:sz w:val="28"/>
        </w:rPr>
        <w:t>, размером 3x4 см (без уголка)</w:t>
      </w:r>
      <w:r w:rsidR="00B2301A">
        <w:rPr>
          <w:sz w:val="28"/>
        </w:rPr>
        <w:t>;</w:t>
      </w:r>
      <w:r w:rsidR="00BA6CDD" w:rsidRPr="00ED1617">
        <w:rPr>
          <w:sz w:val="28"/>
        </w:rPr>
        <w:t xml:space="preserve"> </w:t>
      </w:r>
    </w:p>
    <w:p w:rsidR="00BA6CDD" w:rsidRDefault="00F2757B" w:rsidP="00F2757B">
      <w:pPr>
        <w:pStyle w:val="aff3"/>
        <w:ind w:left="0" w:firstLine="1276"/>
        <w:jc w:val="both"/>
        <w:rPr>
          <w:sz w:val="28"/>
        </w:rPr>
      </w:pPr>
      <w:r>
        <w:rPr>
          <w:sz w:val="28"/>
        </w:rPr>
        <w:t xml:space="preserve">г) </w:t>
      </w:r>
      <w:r w:rsidR="00B2301A">
        <w:rPr>
          <w:sz w:val="28"/>
        </w:rPr>
        <w:t>к</w:t>
      </w:r>
      <w:r w:rsidR="00BA6CDD" w:rsidRPr="00ED1617">
        <w:rPr>
          <w:sz w:val="28"/>
        </w:rPr>
        <w:t xml:space="preserve">опия документа лица, кандидатура которого предложена в состав </w:t>
      </w:r>
      <w:r w:rsidR="00ED1617">
        <w:rPr>
          <w:sz w:val="28"/>
        </w:rPr>
        <w:t>УИК</w:t>
      </w:r>
      <w:r w:rsidR="00BA6CDD" w:rsidRPr="00ED1617">
        <w:rPr>
          <w:sz w:val="28"/>
        </w:rPr>
        <w:t xml:space="preserve">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службы,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 (при отсутствии трудовой книжки)</w:t>
      </w:r>
      <w:r w:rsidR="00B2301A">
        <w:rPr>
          <w:sz w:val="28"/>
        </w:rPr>
        <w:t>;</w:t>
      </w:r>
    </w:p>
    <w:p w:rsidR="00BA6CDD" w:rsidRDefault="00F2757B" w:rsidP="00F2757B">
      <w:pPr>
        <w:pStyle w:val="aff3"/>
        <w:ind w:left="0" w:firstLine="1276"/>
        <w:jc w:val="both"/>
        <w:rPr>
          <w:sz w:val="28"/>
        </w:rPr>
      </w:pPr>
      <w:r>
        <w:rPr>
          <w:sz w:val="28"/>
        </w:rPr>
        <w:t xml:space="preserve">д) </w:t>
      </w:r>
      <w:r w:rsidR="00B2301A">
        <w:rPr>
          <w:sz w:val="28"/>
        </w:rPr>
        <w:t>к</w:t>
      </w:r>
      <w:bookmarkStart w:id="4" w:name="_GoBack"/>
      <w:bookmarkEnd w:id="4"/>
      <w:r w:rsidR="00BA6CDD" w:rsidRPr="00ED1617">
        <w:rPr>
          <w:sz w:val="28"/>
        </w:rPr>
        <w:t>опия документа, подтверждающего уровень образования, специальность, квалификацию.</w:t>
      </w:r>
    </w:p>
    <w:p w:rsidR="00ED1617" w:rsidRDefault="009E4E6E" w:rsidP="00ED1617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 xml:space="preserve">2.6. </w:t>
      </w:r>
      <w:r w:rsidR="00ED1617">
        <w:rPr>
          <w:sz w:val="28"/>
        </w:rPr>
        <w:t xml:space="preserve">При </w:t>
      </w:r>
      <w:r w:rsidR="0009456B">
        <w:rPr>
          <w:sz w:val="28"/>
        </w:rPr>
        <w:t>приеме предложений</w:t>
      </w:r>
      <w:r w:rsidR="0009456B" w:rsidRPr="0009456B">
        <w:rPr>
          <w:sz w:val="28"/>
        </w:rPr>
        <w:t xml:space="preserve"> по кандидатурам в составы УИК </w:t>
      </w:r>
      <w:r w:rsidR="00ED1617">
        <w:rPr>
          <w:sz w:val="28"/>
        </w:rPr>
        <w:t xml:space="preserve">выдается Справка-подтверждение (приложение № 3), в которой указывается перечень </w:t>
      </w:r>
      <w:r w:rsidR="0057688B">
        <w:rPr>
          <w:sz w:val="28"/>
        </w:rPr>
        <w:t>представленных в ТИК документов</w:t>
      </w:r>
      <w:r w:rsidR="00ED1617">
        <w:rPr>
          <w:sz w:val="28"/>
        </w:rPr>
        <w:t xml:space="preserve"> и иная информация, необходимая для формирования составов УИК. </w:t>
      </w:r>
    </w:p>
    <w:p w:rsidR="00D1237B" w:rsidRDefault="00D1237B" w:rsidP="00ED1617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>2.7. ТИК может вести журнал регистрации приема документов</w:t>
      </w:r>
      <w:r w:rsidR="002043C3">
        <w:rPr>
          <w:sz w:val="28"/>
        </w:rPr>
        <w:t>.</w:t>
      </w:r>
    </w:p>
    <w:p w:rsidR="001438D2" w:rsidRDefault="001438D2" w:rsidP="00ED1617">
      <w:pPr>
        <w:pStyle w:val="aff3"/>
        <w:ind w:left="0" w:firstLine="851"/>
        <w:jc w:val="both"/>
        <w:rPr>
          <w:sz w:val="28"/>
        </w:rPr>
      </w:pPr>
    </w:p>
    <w:p w:rsidR="009A1ACF" w:rsidRDefault="009A1ACF" w:rsidP="009A1ACF">
      <w:pPr>
        <w:pStyle w:val="aff3"/>
        <w:ind w:left="0"/>
        <w:jc w:val="center"/>
        <w:rPr>
          <w:b/>
          <w:sz w:val="28"/>
        </w:rPr>
      </w:pPr>
      <w:r w:rsidRPr="009A1ACF">
        <w:rPr>
          <w:b/>
          <w:sz w:val="28"/>
        </w:rPr>
        <w:t>3. Принятие территориальной избирательной комиссией решений</w:t>
      </w:r>
    </w:p>
    <w:p w:rsidR="009A1ACF" w:rsidRPr="009A1ACF" w:rsidRDefault="009A1ACF" w:rsidP="009A1ACF">
      <w:pPr>
        <w:pStyle w:val="aff3"/>
        <w:ind w:left="0" w:firstLine="851"/>
        <w:jc w:val="center"/>
        <w:rPr>
          <w:b/>
          <w:sz w:val="28"/>
        </w:rPr>
      </w:pPr>
    </w:p>
    <w:p w:rsidR="00024798" w:rsidRDefault="009A1ACF" w:rsidP="00024798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>3</w:t>
      </w:r>
      <w:r w:rsidR="00F2757B">
        <w:rPr>
          <w:sz w:val="28"/>
        </w:rPr>
        <w:t>.</w:t>
      </w:r>
      <w:r>
        <w:rPr>
          <w:sz w:val="28"/>
        </w:rPr>
        <w:t xml:space="preserve">1. </w:t>
      </w:r>
      <w:r w:rsidR="00F67579">
        <w:rPr>
          <w:sz w:val="28"/>
        </w:rPr>
        <w:t>При отсутствии как</w:t>
      </w:r>
      <w:r w:rsidR="0009456B">
        <w:rPr>
          <w:sz w:val="28"/>
        </w:rPr>
        <w:t>их</w:t>
      </w:r>
      <w:r w:rsidR="00F67579">
        <w:rPr>
          <w:sz w:val="28"/>
        </w:rPr>
        <w:t>-либо документ</w:t>
      </w:r>
      <w:r w:rsidR="0009456B">
        <w:rPr>
          <w:sz w:val="28"/>
        </w:rPr>
        <w:t>ов</w:t>
      </w:r>
      <w:r w:rsidR="00F67579">
        <w:rPr>
          <w:sz w:val="28"/>
        </w:rPr>
        <w:t xml:space="preserve">, </w:t>
      </w:r>
      <w:r w:rsidR="00F2757B">
        <w:rPr>
          <w:sz w:val="28"/>
        </w:rPr>
        <w:t xml:space="preserve">предусмотренных пунктом 2.5. настоящего Порядка, </w:t>
      </w:r>
      <w:r w:rsidR="00024798">
        <w:rPr>
          <w:sz w:val="28"/>
        </w:rPr>
        <w:t xml:space="preserve">а также при сдаче документов по окончании срока приема предложений в составы УИК, </w:t>
      </w:r>
      <w:r w:rsidR="00F2757B">
        <w:rPr>
          <w:sz w:val="28"/>
        </w:rPr>
        <w:t xml:space="preserve">установленного пунктом 2.4. настоящего Порядка, </w:t>
      </w:r>
      <w:r w:rsidR="00024798">
        <w:rPr>
          <w:sz w:val="28"/>
        </w:rPr>
        <w:t>ТИК</w:t>
      </w:r>
      <w:r w:rsidR="0057688B">
        <w:rPr>
          <w:sz w:val="28"/>
        </w:rPr>
        <w:t>,</w:t>
      </w:r>
      <w:r w:rsidR="00024798">
        <w:rPr>
          <w:sz w:val="28"/>
        </w:rPr>
        <w:t xml:space="preserve"> </w:t>
      </w:r>
      <w:r w:rsidR="0057688B">
        <w:rPr>
          <w:sz w:val="28"/>
        </w:rPr>
        <w:t xml:space="preserve">в трехдневный срок со дня принятия документов, </w:t>
      </w:r>
      <w:r w:rsidR="00024798">
        <w:rPr>
          <w:sz w:val="28"/>
        </w:rPr>
        <w:t>принимает решение о</w:t>
      </w:r>
      <w:r w:rsidR="0057688B">
        <w:rPr>
          <w:sz w:val="28"/>
        </w:rPr>
        <w:t>б</w:t>
      </w:r>
      <w:r w:rsidR="00024798">
        <w:rPr>
          <w:sz w:val="28"/>
        </w:rPr>
        <w:t xml:space="preserve"> </w:t>
      </w:r>
      <w:r w:rsidR="0057688B">
        <w:rPr>
          <w:sz w:val="28"/>
        </w:rPr>
        <w:t xml:space="preserve">их </w:t>
      </w:r>
      <w:r w:rsidR="00024798">
        <w:rPr>
          <w:sz w:val="28"/>
        </w:rPr>
        <w:t xml:space="preserve">возврате субъекту предложений. </w:t>
      </w:r>
      <w:r>
        <w:rPr>
          <w:sz w:val="28"/>
        </w:rPr>
        <w:t>Отсутствие фотографии не является основанием для возврата документов</w:t>
      </w:r>
      <w:r w:rsidRPr="009A1ACF">
        <w:rPr>
          <w:sz w:val="28"/>
        </w:rPr>
        <w:t xml:space="preserve"> </w:t>
      </w:r>
      <w:r>
        <w:rPr>
          <w:sz w:val="28"/>
        </w:rPr>
        <w:t xml:space="preserve">субъекту предложений.  </w:t>
      </w:r>
    </w:p>
    <w:p w:rsidR="00D1237B" w:rsidRDefault="009A1ACF" w:rsidP="009A1ACF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>3.2</w:t>
      </w:r>
      <w:r w:rsidR="00F2757B">
        <w:rPr>
          <w:sz w:val="28"/>
        </w:rPr>
        <w:t xml:space="preserve">. </w:t>
      </w:r>
      <w:r w:rsidR="007476C2">
        <w:rPr>
          <w:sz w:val="28"/>
        </w:rPr>
        <w:t>При выявлении недостатков в документах,</w:t>
      </w:r>
      <w:r w:rsidR="007476C2" w:rsidRPr="007476C2">
        <w:rPr>
          <w:sz w:val="28"/>
        </w:rPr>
        <w:t xml:space="preserve"> </w:t>
      </w:r>
      <w:r>
        <w:rPr>
          <w:sz w:val="28"/>
        </w:rPr>
        <w:t>указанных в пункте 2.5. настоящего Порядка</w:t>
      </w:r>
      <w:r w:rsidR="007476C2">
        <w:rPr>
          <w:sz w:val="28"/>
        </w:rPr>
        <w:t>, в том числе п</w:t>
      </w:r>
      <w:r>
        <w:rPr>
          <w:sz w:val="28"/>
        </w:rPr>
        <w:t xml:space="preserve">редставление </w:t>
      </w:r>
      <w:r w:rsidR="00B04178">
        <w:rPr>
          <w:sz w:val="28"/>
        </w:rPr>
        <w:t xml:space="preserve">документов, оформленных с нарушением </w:t>
      </w:r>
      <w:r w:rsidR="00B04178" w:rsidRPr="00B04178">
        <w:rPr>
          <w:sz w:val="28"/>
        </w:rPr>
        <w:t>требований закона к оформлению документов</w:t>
      </w:r>
      <w:r w:rsidR="00B04178">
        <w:rPr>
          <w:sz w:val="28"/>
        </w:rPr>
        <w:t>,</w:t>
      </w:r>
      <w:r w:rsidR="00B04178" w:rsidRPr="00B04178">
        <w:rPr>
          <w:sz w:val="28"/>
        </w:rPr>
        <w:t xml:space="preserve"> </w:t>
      </w:r>
      <w:r w:rsidR="00B04178">
        <w:rPr>
          <w:sz w:val="28"/>
        </w:rPr>
        <w:t xml:space="preserve">субъект предложений вправе </w:t>
      </w:r>
      <w:r w:rsidR="007476C2">
        <w:rPr>
          <w:sz w:val="28"/>
        </w:rPr>
        <w:t xml:space="preserve">устранить недостатки, в том числе </w:t>
      </w:r>
      <w:r w:rsidR="00B04178">
        <w:rPr>
          <w:sz w:val="28"/>
        </w:rPr>
        <w:t>представить новые документ</w:t>
      </w:r>
      <w:r w:rsidR="007476C2">
        <w:rPr>
          <w:sz w:val="28"/>
        </w:rPr>
        <w:t>ы</w:t>
      </w:r>
      <w:r w:rsidR="00B04178">
        <w:rPr>
          <w:sz w:val="28"/>
        </w:rPr>
        <w:t>, взамен ранее</w:t>
      </w:r>
      <w:r w:rsidR="0057688B">
        <w:rPr>
          <w:sz w:val="28"/>
        </w:rPr>
        <w:t xml:space="preserve"> представленных, не позднее срока, указанного в пункте 2.4. настоящего Порядка</w:t>
      </w:r>
      <w:r w:rsidR="00B04178">
        <w:rPr>
          <w:sz w:val="28"/>
        </w:rPr>
        <w:t xml:space="preserve">. </w:t>
      </w:r>
    </w:p>
    <w:p w:rsidR="00D1237B" w:rsidRDefault="00D1237B" w:rsidP="00D1237B">
      <w:pPr>
        <w:pStyle w:val="aff3"/>
        <w:ind w:left="0" w:firstLine="1276"/>
        <w:jc w:val="both"/>
        <w:rPr>
          <w:sz w:val="28"/>
        </w:rPr>
      </w:pPr>
      <w:r>
        <w:rPr>
          <w:sz w:val="28"/>
        </w:rPr>
        <w:t xml:space="preserve">3.2.1. О выявленных недостатках в документах, в том числе оформленных с нарушением </w:t>
      </w:r>
      <w:r w:rsidRPr="00B04178">
        <w:rPr>
          <w:sz w:val="28"/>
        </w:rPr>
        <w:t>требований закона к оформлению документов</w:t>
      </w:r>
      <w:r>
        <w:rPr>
          <w:sz w:val="28"/>
        </w:rPr>
        <w:t xml:space="preserve">, ТИК оповещает субъекта предложений посредством СМС-сообщения на номер мобильного телефона или на </w:t>
      </w:r>
      <w:r w:rsidRPr="00D1237B">
        <w:rPr>
          <w:sz w:val="28"/>
        </w:rPr>
        <w:t>адрес электронной почты</w:t>
      </w:r>
      <w:r>
        <w:rPr>
          <w:sz w:val="28"/>
        </w:rPr>
        <w:t xml:space="preserve">, указанные </w:t>
      </w:r>
      <w:r w:rsidR="0057688B">
        <w:rPr>
          <w:sz w:val="28"/>
        </w:rPr>
        <w:t xml:space="preserve">лицом, представившим документы, </w:t>
      </w:r>
      <w:r>
        <w:rPr>
          <w:sz w:val="28"/>
        </w:rPr>
        <w:t>в Справке-подтверждении при приеме документов</w:t>
      </w:r>
      <w:r w:rsidR="0057688B">
        <w:rPr>
          <w:sz w:val="28"/>
        </w:rPr>
        <w:t xml:space="preserve"> в течение 5 дней с даты приема документов, но не позднее чем за 2 дня до окончания срока, </w:t>
      </w:r>
      <w:r w:rsidR="0057688B" w:rsidRPr="0057688B">
        <w:rPr>
          <w:sz w:val="28"/>
        </w:rPr>
        <w:t>указанного в пункте 2.4. настоящего Порядка</w:t>
      </w:r>
      <w:r>
        <w:rPr>
          <w:sz w:val="28"/>
        </w:rPr>
        <w:t xml:space="preserve">.  </w:t>
      </w:r>
    </w:p>
    <w:p w:rsidR="009A1ACF" w:rsidRDefault="00D1237B" w:rsidP="00D1237B">
      <w:pPr>
        <w:pStyle w:val="aff3"/>
        <w:ind w:left="0" w:firstLine="1276"/>
        <w:jc w:val="both"/>
        <w:rPr>
          <w:sz w:val="28"/>
        </w:rPr>
      </w:pPr>
      <w:r>
        <w:rPr>
          <w:sz w:val="28"/>
        </w:rPr>
        <w:t xml:space="preserve">3.2.2. </w:t>
      </w:r>
      <w:r w:rsidR="009A1ACF">
        <w:rPr>
          <w:sz w:val="28"/>
        </w:rPr>
        <w:t xml:space="preserve">В случае не устранения недостатков в документах кандидатов в УИК либо представление документов позднее срока, установленного пунктом 2.4. настоящего Порядка, ТИК принимает решение об отказе в включении кандидатуры в состав УИК. </w:t>
      </w:r>
    </w:p>
    <w:p w:rsidR="007476C2" w:rsidRDefault="009A1ACF" w:rsidP="00B04178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 xml:space="preserve">3.3. </w:t>
      </w:r>
      <w:r w:rsidR="00B04178">
        <w:rPr>
          <w:sz w:val="28"/>
        </w:rPr>
        <w:t>Информация о датах заседаний ТИК по формированию УИК размещается на официальном сайте Избирательной комиссии Оренбургской области.</w:t>
      </w:r>
      <w:r w:rsidR="0009456B">
        <w:rPr>
          <w:sz w:val="28"/>
        </w:rPr>
        <w:t xml:space="preserve"> </w:t>
      </w:r>
    </w:p>
    <w:p w:rsidR="008A79EA" w:rsidRDefault="009A1ACF" w:rsidP="00B04178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 xml:space="preserve">3.4. </w:t>
      </w:r>
      <w:r w:rsidR="008A79EA" w:rsidRPr="008A79EA">
        <w:rPr>
          <w:sz w:val="28"/>
        </w:rPr>
        <w:t xml:space="preserve">Членам </w:t>
      </w:r>
      <w:r w:rsidR="008A79EA">
        <w:rPr>
          <w:sz w:val="28"/>
        </w:rPr>
        <w:t>УИК</w:t>
      </w:r>
      <w:r w:rsidR="008A79EA" w:rsidRPr="008A79EA">
        <w:rPr>
          <w:sz w:val="28"/>
        </w:rPr>
        <w:t xml:space="preserve"> с правом решающего голоса </w:t>
      </w:r>
      <w:r w:rsidR="00D56316">
        <w:rPr>
          <w:sz w:val="28"/>
        </w:rPr>
        <w:t>ТИК</w:t>
      </w:r>
      <w:r w:rsidR="008A79EA" w:rsidRPr="008A79EA">
        <w:rPr>
          <w:sz w:val="28"/>
        </w:rPr>
        <w:t xml:space="preserve"> выдает удостоверения, форма которых устанавливается Центральной избирательной комиссией Российской Федерации.</w:t>
      </w:r>
    </w:p>
    <w:p w:rsidR="009A1ACF" w:rsidRDefault="009A1ACF" w:rsidP="00464298">
      <w:pPr>
        <w:pStyle w:val="aff3"/>
        <w:ind w:left="0" w:firstLine="851"/>
        <w:jc w:val="both"/>
        <w:rPr>
          <w:sz w:val="28"/>
        </w:rPr>
      </w:pPr>
    </w:p>
    <w:p w:rsidR="003E668A" w:rsidRDefault="003E668A" w:rsidP="009A1ACF">
      <w:pPr>
        <w:pStyle w:val="aff3"/>
        <w:ind w:left="0"/>
        <w:jc w:val="center"/>
        <w:rPr>
          <w:b/>
          <w:sz w:val="28"/>
        </w:rPr>
      </w:pPr>
    </w:p>
    <w:p w:rsidR="003E668A" w:rsidRDefault="003E668A" w:rsidP="009A1ACF">
      <w:pPr>
        <w:pStyle w:val="aff3"/>
        <w:ind w:left="0"/>
        <w:jc w:val="center"/>
        <w:rPr>
          <w:b/>
          <w:sz w:val="28"/>
        </w:rPr>
      </w:pPr>
    </w:p>
    <w:p w:rsidR="009A1ACF" w:rsidRDefault="009A1ACF" w:rsidP="009A1ACF">
      <w:pPr>
        <w:pStyle w:val="aff3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9A1ACF">
        <w:rPr>
          <w:b/>
          <w:sz w:val="28"/>
        </w:rPr>
        <w:t>Формирование резерва</w:t>
      </w:r>
    </w:p>
    <w:p w:rsidR="009A1ACF" w:rsidRPr="009A1ACF" w:rsidRDefault="009A1ACF" w:rsidP="009A1ACF">
      <w:pPr>
        <w:pStyle w:val="aff3"/>
        <w:ind w:left="0"/>
        <w:jc w:val="center"/>
        <w:rPr>
          <w:b/>
          <w:sz w:val="28"/>
        </w:rPr>
      </w:pPr>
    </w:p>
    <w:p w:rsidR="00685235" w:rsidRDefault="00685235" w:rsidP="00464298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>4.1. Избирательн</w:t>
      </w:r>
      <w:r w:rsidR="00D9408C">
        <w:rPr>
          <w:sz w:val="28"/>
        </w:rPr>
        <w:t>ая</w:t>
      </w:r>
      <w:r>
        <w:rPr>
          <w:sz w:val="28"/>
        </w:rPr>
        <w:t xml:space="preserve"> комисси</w:t>
      </w:r>
      <w:r w:rsidR="00D9408C">
        <w:rPr>
          <w:sz w:val="28"/>
        </w:rPr>
        <w:t>я</w:t>
      </w:r>
      <w:r>
        <w:rPr>
          <w:sz w:val="28"/>
        </w:rPr>
        <w:t xml:space="preserve"> Оренбургской области не позднее 31 марта 2023 года </w:t>
      </w:r>
      <w:r w:rsidR="00D9408C">
        <w:rPr>
          <w:sz w:val="28"/>
        </w:rPr>
        <w:t xml:space="preserve">принимает постановление об исключении </w:t>
      </w:r>
      <w:r w:rsidR="001438D2">
        <w:rPr>
          <w:sz w:val="28"/>
        </w:rPr>
        <w:t xml:space="preserve">кандидатур из резерва составов УИК </w:t>
      </w:r>
      <w:r w:rsidR="00D9408C" w:rsidRPr="00D9408C">
        <w:rPr>
          <w:sz w:val="28"/>
        </w:rPr>
        <w:t xml:space="preserve">в связи с истечением срока полномочий </w:t>
      </w:r>
      <w:r w:rsidR="001438D2">
        <w:rPr>
          <w:sz w:val="28"/>
        </w:rPr>
        <w:t>УИК.</w:t>
      </w:r>
    </w:p>
    <w:p w:rsidR="001438D2" w:rsidRDefault="001438D2" w:rsidP="00464298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 xml:space="preserve">4.2. </w:t>
      </w:r>
      <w:r w:rsidR="00D56316" w:rsidRPr="00D56316">
        <w:rPr>
          <w:sz w:val="28"/>
        </w:rPr>
        <w:t xml:space="preserve">После принятия решений ТИК о формировании составов УИК </w:t>
      </w:r>
      <w:r w:rsidR="00D56316">
        <w:rPr>
          <w:sz w:val="28"/>
        </w:rPr>
        <w:t>к</w:t>
      </w:r>
      <w:r w:rsidR="00615944" w:rsidRPr="00615944">
        <w:rPr>
          <w:sz w:val="28"/>
        </w:rPr>
        <w:t xml:space="preserve">андидатуры, предложенные в состав </w:t>
      </w:r>
      <w:r w:rsidR="008A79EA">
        <w:rPr>
          <w:sz w:val="28"/>
        </w:rPr>
        <w:t>УИК</w:t>
      </w:r>
      <w:r w:rsidR="00615944" w:rsidRPr="00615944">
        <w:rPr>
          <w:sz w:val="28"/>
        </w:rPr>
        <w:t xml:space="preserve">, </w:t>
      </w:r>
      <w:r w:rsidR="0057688B">
        <w:rPr>
          <w:sz w:val="28"/>
        </w:rPr>
        <w:t xml:space="preserve">документы которых отвечают требованиям пункта 2.5 настоящего Порядка, </w:t>
      </w:r>
      <w:r w:rsidR="00615944" w:rsidRPr="00615944">
        <w:rPr>
          <w:sz w:val="28"/>
        </w:rPr>
        <w:t xml:space="preserve">но не назначенные членами комиссии, зачисляются в резерв составов </w:t>
      </w:r>
      <w:r w:rsidR="008A79EA">
        <w:rPr>
          <w:sz w:val="28"/>
        </w:rPr>
        <w:t xml:space="preserve">УИК. </w:t>
      </w:r>
    </w:p>
    <w:p w:rsidR="00615944" w:rsidRDefault="001438D2" w:rsidP="00464298">
      <w:pPr>
        <w:pStyle w:val="aff3"/>
        <w:ind w:left="0" w:firstLine="851"/>
        <w:jc w:val="both"/>
        <w:rPr>
          <w:sz w:val="28"/>
        </w:rPr>
      </w:pPr>
      <w:r>
        <w:rPr>
          <w:sz w:val="28"/>
        </w:rPr>
        <w:t xml:space="preserve">4.3. </w:t>
      </w:r>
      <w:r w:rsidR="00615944" w:rsidRPr="00615944">
        <w:rPr>
          <w:sz w:val="28"/>
        </w:rPr>
        <w:t xml:space="preserve">Предложение кандидатур для зачисления в резерв составов </w:t>
      </w:r>
      <w:r w:rsidR="008A79EA">
        <w:rPr>
          <w:sz w:val="28"/>
        </w:rPr>
        <w:t>УИК</w:t>
      </w:r>
      <w:r w:rsidR="00615944" w:rsidRPr="00615944">
        <w:rPr>
          <w:sz w:val="28"/>
        </w:rPr>
        <w:t xml:space="preserve"> </w:t>
      </w:r>
      <w:r>
        <w:rPr>
          <w:sz w:val="28"/>
        </w:rPr>
        <w:t xml:space="preserve">принимается </w:t>
      </w:r>
      <w:r w:rsidR="008A79EA">
        <w:rPr>
          <w:sz w:val="28"/>
        </w:rPr>
        <w:t>решением ТИК и направляется в Избирательн</w:t>
      </w:r>
      <w:r w:rsidR="00D56316">
        <w:rPr>
          <w:sz w:val="28"/>
        </w:rPr>
        <w:t>ую</w:t>
      </w:r>
      <w:r w:rsidR="008A79EA">
        <w:rPr>
          <w:sz w:val="28"/>
        </w:rPr>
        <w:t xml:space="preserve"> комисси</w:t>
      </w:r>
      <w:r w:rsidR="00D56316">
        <w:rPr>
          <w:sz w:val="28"/>
        </w:rPr>
        <w:t>ю</w:t>
      </w:r>
      <w:r w:rsidR="008A79EA">
        <w:rPr>
          <w:sz w:val="28"/>
        </w:rPr>
        <w:t xml:space="preserve"> Оренбургской области</w:t>
      </w:r>
      <w:r w:rsidR="00D56316">
        <w:rPr>
          <w:sz w:val="28"/>
        </w:rPr>
        <w:t xml:space="preserve"> для зачисления в резерв</w:t>
      </w:r>
      <w:r w:rsidR="008A79EA">
        <w:rPr>
          <w:sz w:val="28"/>
        </w:rPr>
        <w:t xml:space="preserve">. </w:t>
      </w:r>
      <w:r w:rsidR="00615944" w:rsidRPr="00615944">
        <w:rPr>
          <w:sz w:val="28"/>
        </w:rPr>
        <w:t xml:space="preserve"> </w:t>
      </w: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</w:pPr>
    </w:p>
    <w:p w:rsidR="003E668A" w:rsidRDefault="003E668A" w:rsidP="001438D2">
      <w:pPr>
        <w:jc w:val="right"/>
        <w:rPr>
          <w:sz w:val="28"/>
        </w:rPr>
        <w:sectPr w:rsidR="003E668A" w:rsidSect="003E66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20" w:footer="720" w:gutter="0"/>
          <w:cols w:space="720"/>
          <w:docGrid w:linePitch="600" w:charSpace="32768"/>
        </w:sectPr>
      </w:pPr>
    </w:p>
    <w:p w:rsidR="001438D2" w:rsidRDefault="00E40562" w:rsidP="001438D2">
      <w:pPr>
        <w:jc w:val="right"/>
        <w:rPr>
          <w:sz w:val="28"/>
        </w:rPr>
      </w:pPr>
      <w:r w:rsidRPr="00615944">
        <w:rPr>
          <w:sz w:val="28"/>
        </w:rPr>
        <w:t xml:space="preserve">Приложение </w:t>
      </w:r>
      <w:r>
        <w:rPr>
          <w:sz w:val="28"/>
        </w:rPr>
        <w:t>№ 1</w:t>
      </w:r>
      <w:r w:rsidR="001438D2">
        <w:rPr>
          <w:sz w:val="28"/>
        </w:rPr>
        <w:t xml:space="preserve"> </w:t>
      </w:r>
      <w:r w:rsidRPr="00615944">
        <w:rPr>
          <w:sz w:val="28"/>
        </w:rPr>
        <w:t xml:space="preserve">к </w:t>
      </w:r>
      <w:r w:rsidR="001438D2" w:rsidRPr="001438D2">
        <w:rPr>
          <w:sz w:val="28"/>
        </w:rPr>
        <w:t>Порядк</w:t>
      </w:r>
      <w:r w:rsidR="001438D2">
        <w:rPr>
          <w:sz w:val="28"/>
        </w:rPr>
        <w:t>у</w:t>
      </w:r>
    </w:p>
    <w:p w:rsid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>формирования участковых</w:t>
      </w:r>
    </w:p>
    <w:p w:rsid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 xml:space="preserve">избирательных комиссий </w:t>
      </w:r>
    </w:p>
    <w:p w:rsidR="00615944" w:rsidRPr="00615944" w:rsidRDefault="001438D2" w:rsidP="001438D2">
      <w:pPr>
        <w:jc w:val="right"/>
        <w:rPr>
          <w:sz w:val="28"/>
        </w:rPr>
      </w:pPr>
      <w:r w:rsidRPr="001438D2">
        <w:rPr>
          <w:sz w:val="28"/>
        </w:rPr>
        <w:t>Оренбургской области</w:t>
      </w:r>
    </w:p>
    <w:p w:rsidR="00615944" w:rsidRPr="00615944" w:rsidRDefault="00615944" w:rsidP="00615944">
      <w:pPr>
        <w:jc w:val="both"/>
        <w:rPr>
          <w:sz w:val="28"/>
        </w:rPr>
      </w:pP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b/>
          <w:bCs/>
          <w:sz w:val="28"/>
        </w:rPr>
        <w:t>Протокол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b/>
          <w:bCs/>
          <w:sz w:val="28"/>
        </w:rPr>
        <w:t>собрания избирателей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b/>
          <w:bCs/>
          <w:sz w:val="28"/>
        </w:rPr>
        <w:t>_____________________________________</w:t>
      </w:r>
      <w:r>
        <w:rPr>
          <w:b/>
          <w:bCs/>
          <w:sz w:val="28"/>
        </w:rPr>
        <w:t>______________________________</w:t>
      </w:r>
      <w:r w:rsidRPr="00E40562">
        <w:rPr>
          <w:b/>
          <w:bCs/>
          <w:sz w:val="28"/>
        </w:rPr>
        <w:t>____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b/>
          <w:bCs/>
          <w:sz w:val="28"/>
        </w:rPr>
        <w:t>(указание места жительства, работы, службы, учебы)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b/>
          <w:bCs/>
          <w:sz w:val="28"/>
        </w:rPr>
        <w:t>по выдвижению кандидатуры в состав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b/>
          <w:bCs/>
          <w:sz w:val="28"/>
        </w:rPr>
        <w:t>_________________________________________</w:t>
      </w:r>
      <w:r w:rsidR="002D3CF9">
        <w:rPr>
          <w:b/>
          <w:bCs/>
          <w:sz w:val="28"/>
        </w:rPr>
        <w:t>______________________________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sz w:val="28"/>
        </w:rPr>
        <w:t xml:space="preserve"> </w:t>
      </w:r>
      <w:r w:rsidRPr="00E40562">
        <w:rPr>
          <w:b/>
          <w:bCs/>
          <w:sz w:val="28"/>
        </w:rPr>
        <w:t>(наименование избирательной комиссии)</w:t>
      </w:r>
    </w:p>
    <w:p w:rsidR="00E40562" w:rsidRPr="00E40562" w:rsidRDefault="002D3CF9" w:rsidP="00E40562">
      <w:pPr>
        <w:jc w:val="center"/>
        <w:rPr>
          <w:sz w:val="28"/>
        </w:rPr>
      </w:pPr>
      <w:r>
        <w:rPr>
          <w:sz w:val="28"/>
        </w:rPr>
        <w:t>«</w:t>
      </w:r>
      <w:r w:rsidR="00E40562" w:rsidRPr="00E40562">
        <w:rPr>
          <w:sz w:val="28"/>
        </w:rPr>
        <w:t>____</w:t>
      </w:r>
      <w:r>
        <w:rPr>
          <w:sz w:val="28"/>
        </w:rPr>
        <w:t>» _________ 2023</w:t>
      </w:r>
      <w:r w:rsidR="00E40562" w:rsidRPr="00E40562">
        <w:rPr>
          <w:sz w:val="28"/>
        </w:rPr>
        <w:t xml:space="preserve"> года                            __________________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sz w:val="28"/>
        </w:rPr>
        <w:t xml:space="preserve">                                                     </w:t>
      </w:r>
      <w:r w:rsidR="002D3CF9">
        <w:rPr>
          <w:sz w:val="28"/>
        </w:rPr>
        <w:t xml:space="preserve">                     </w:t>
      </w:r>
      <w:r w:rsidRPr="00E40562">
        <w:rPr>
          <w:sz w:val="28"/>
        </w:rPr>
        <w:t xml:space="preserve">  (место проведения)</w:t>
      </w:r>
    </w:p>
    <w:p w:rsidR="00E40562" w:rsidRPr="00E40562" w:rsidRDefault="00E40562" w:rsidP="00E40562">
      <w:pPr>
        <w:jc w:val="center"/>
        <w:rPr>
          <w:sz w:val="28"/>
        </w:rPr>
      </w:pPr>
      <w:r w:rsidRPr="00E40562">
        <w:rPr>
          <w:sz w:val="28"/>
        </w:rPr>
        <w:t xml:space="preserve">                                       Присутствовали ___________человек</w:t>
      </w:r>
      <w:hyperlink r:id="rId15" w:anchor="/document/6734030/entry/3111" w:history="1">
        <w:r w:rsidRPr="002D3CF9">
          <w:t>*</w:t>
        </w:r>
      </w:hyperlink>
    </w:p>
    <w:p w:rsidR="002D3CF9" w:rsidRDefault="002D3CF9" w:rsidP="002D3CF9">
      <w:pPr>
        <w:ind w:firstLine="851"/>
        <w:jc w:val="both"/>
        <w:rPr>
          <w:sz w:val="28"/>
        </w:rPr>
      </w:pP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1. Выборы председателя и секретаря собрания.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Предложены кандидатуры ______________________________</w:t>
      </w:r>
      <w:r w:rsidR="002D3CF9">
        <w:rPr>
          <w:sz w:val="28"/>
        </w:rPr>
        <w:t>.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 xml:space="preserve">                        </w:t>
      </w:r>
      <w:r w:rsidR="002D3CF9">
        <w:rPr>
          <w:sz w:val="28"/>
        </w:rPr>
        <w:t xml:space="preserve">                    </w:t>
      </w:r>
      <w:r w:rsidRPr="00E40562">
        <w:rPr>
          <w:sz w:val="28"/>
        </w:rPr>
        <w:t xml:space="preserve">  (фамилия, имя, отчество)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Результаты голосования:</w:t>
      </w:r>
    </w:p>
    <w:p w:rsidR="00E40562" w:rsidRPr="00E40562" w:rsidRDefault="002D3CF9" w:rsidP="002D3CF9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="00E40562" w:rsidRPr="00E40562">
        <w:rPr>
          <w:sz w:val="28"/>
        </w:rPr>
        <w:t>За</w:t>
      </w:r>
      <w:r>
        <w:rPr>
          <w:sz w:val="28"/>
        </w:rPr>
        <w:t>»</w:t>
      </w:r>
      <w:r w:rsidR="00E40562" w:rsidRPr="00E40562">
        <w:rPr>
          <w:sz w:val="28"/>
        </w:rPr>
        <w:t xml:space="preserve"> _________________,</w:t>
      </w:r>
    </w:p>
    <w:p w:rsidR="00E40562" w:rsidRPr="00E40562" w:rsidRDefault="002D3CF9" w:rsidP="002D3CF9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="00E40562" w:rsidRPr="00E40562">
        <w:rPr>
          <w:sz w:val="28"/>
        </w:rPr>
        <w:t>Против</w:t>
      </w:r>
      <w:r>
        <w:rPr>
          <w:sz w:val="28"/>
        </w:rPr>
        <w:t>»</w:t>
      </w:r>
      <w:r w:rsidR="00E40562" w:rsidRPr="00E40562">
        <w:rPr>
          <w:sz w:val="28"/>
        </w:rPr>
        <w:t xml:space="preserve"> _____________,</w:t>
      </w:r>
    </w:p>
    <w:p w:rsidR="00E40562" w:rsidRPr="00E40562" w:rsidRDefault="002D3CF9" w:rsidP="002D3CF9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="00E40562" w:rsidRPr="00E40562">
        <w:rPr>
          <w:sz w:val="28"/>
        </w:rPr>
        <w:t>Воздержались</w:t>
      </w:r>
      <w:r>
        <w:rPr>
          <w:sz w:val="28"/>
        </w:rPr>
        <w:t>»</w:t>
      </w:r>
      <w:r w:rsidR="00E40562" w:rsidRPr="00E40562">
        <w:rPr>
          <w:sz w:val="28"/>
        </w:rPr>
        <w:t xml:space="preserve"> _______.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Решение собрания ________________________________.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2.</w:t>
      </w:r>
      <w:r w:rsidR="002D3CF9">
        <w:rPr>
          <w:sz w:val="28"/>
        </w:rPr>
        <w:t> Выдвижение в состав ____</w:t>
      </w:r>
      <w:r w:rsidRPr="00E40562">
        <w:rPr>
          <w:sz w:val="28"/>
        </w:rPr>
        <w:t>_______________________________________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 xml:space="preserve">                     </w:t>
      </w:r>
      <w:r w:rsidR="002D3CF9">
        <w:rPr>
          <w:sz w:val="28"/>
        </w:rPr>
        <w:t xml:space="preserve">                    (</w:t>
      </w:r>
      <w:r w:rsidRPr="00E40562">
        <w:rPr>
          <w:sz w:val="28"/>
        </w:rPr>
        <w:t xml:space="preserve">номер </w:t>
      </w:r>
      <w:r w:rsidR="002D3CF9">
        <w:rPr>
          <w:sz w:val="28"/>
        </w:rPr>
        <w:t>участковой избирательной комиссии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_________________________________________</w:t>
      </w:r>
      <w:r w:rsidR="002D3CF9">
        <w:rPr>
          <w:sz w:val="28"/>
        </w:rPr>
        <w:t>________________________</w:t>
      </w:r>
    </w:p>
    <w:p w:rsid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избирательной комиссии кандидатуры ______</w:t>
      </w:r>
      <w:r w:rsidR="002D3CF9">
        <w:rPr>
          <w:sz w:val="28"/>
        </w:rPr>
        <w:t>__________________________</w:t>
      </w:r>
    </w:p>
    <w:p w:rsidR="002D3CF9" w:rsidRPr="00E40562" w:rsidRDefault="002D3CF9" w:rsidP="002D3CF9">
      <w:pPr>
        <w:ind w:firstLine="851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 xml:space="preserve">                                          (фамилия, имя, отчество)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Результаты голосования:</w:t>
      </w:r>
    </w:p>
    <w:p w:rsidR="00E40562" w:rsidRPr="00E40562" w:rsidRDefault="002D3CF9" w:rsidP="00E40562">
      <w:pPr>
        <w:jc w:val="center"/>
        <w:rPr>
          <w:sz w:val="28"/>
        </w:rPr>
      </w:pPr>
      <w:r>
        <w:rPr>
          <w:sz w:val="28"/>
        </w:rPr>
        <w:t>«</w:t>
      </w:r>
      <w:r w:rsidR="00E40562" w:rsidRPr="00E40562">
        <w:rPr>
          <w:sz w:val="28"/>
        </w:rPr>
        <w:t>За</w:t>
      </w:r>
      <w:r>
        <w:rPr>
          <w:sz w:val="28"/>
        </w:rPr>
        <w:t>»</w:t>
      </w:r>
      <w:r w:rsidR="00E40562" w:rsidRPr="00E40562">
        <w:rPr>
          <w:sz w:val="28"/>
        </w:rPr>
        <w:t xml:space="preserve"> ________________,</w:t>
      </w:r>
    </w:p>
    <w:p w:rsidR="00E40562" w:rsidRPr="00E40562" w:rsidRDefault="002D3CF9" w:rsidP="00E40562">
      <w:pPr>
        <w:jc w:val="center"/>
        <w:rPr>
          <w:sz w:val="28"/>
        </w:rPr>
      </w:pPr>
      <w:r>
        <w:rPr>
          <w:sz w:val="28"/>
        </w:rPr>
        <w:t>«Против»</w:t>
      </w:r>
      <w:r w:rsidR="00E40562" w:rsidRPr="00E40562">
        <w:rPr>
          <w:sz w:val="28"/>
        </w:rPr>
        <w:t xml:space="preserve"> ____________,</w:t>
      </w:r>
    </w:p>
    <w:p w:rsidR="00E40562" w:rsidRPr="00E40562" w:rsidRDefault="002D3CF9" w:rsidP="00E40562">
      <w:pPr>
        <w:jc w:val="center"/>
        <w:rPr>
          <w:sz w:val="28"/>
        </w:rPr>
      </w:pPr>
      <w:r>
        <w:rPr>
          <w:sz w:val="28"/>
        </w:rPr>
        <w:t>«</w:t>
      </w:r>
      <w:r w:rsidR="00E40562" w:rsidRPr="00E40562">
        <w:rPr>
          <w:sz w:val="28"/>
        </w:rPr>
        <w:t>Воздержались</w:t>
      </w:r>
      <w:r>
        <w:rPr>
          <w:sz w:val="28"/>
        </w:rPr>
        <w:t>»</w:t>
      </w:r>
      <w:r w:rsidR="00E40562" w:rsidRPr="00E40562">
        <w:rPr>
          <w:sz w:val="28"/>
        </w:rPr>
        <w:t xml:space="preserve"> ______.</w:t>
      </w:r>
    </w:p>
    <w:p w:rsidR="00E40562" w:rsidRPr="00E40562" w:rsidRDefault="00E40562" w:rsidP="002D3CF9">
      <w:pPr>
        <w:ind w:firstLine="851"/>
        <w:jc w:val="both"/>
        <w:rPr>
          <w:sz w:val="28"/>
        </w:rPr>
      </w:pPr>
      <w:r w:rsidRPr="00E40562">
        <w:rPr>
          <w:sz w:val="28"/>
        </w:rPr>
        <w:t>Решение собрания ___________________________</w:t>
      </w:r>
      <w:r w:rsidR="002D3CF9">
        <w:rPr>
          <w:sz w:val="28"/>
        </w:rPr>
        <w:t>_____________________</w:t>
      </w:r>
      <w:r w:rsidRPr="00E40562">
        <w:rPr>
          <w:sz w:val="28"/>
        </w:rPr>
        <w:t>.</w:t>
      </w:r>
    </w:p>
    <w:p w:rsidR="00E40562" w:rsidRPr="00E40562" w:rsidRDefault="00E40562" w:rsidP="002D3CF9">
      <w:pPr>
        <w:rPr>
          <w:sz w:val="28"/>
        </w:rPr>
      </w:pPr>
      <w:r w:rsidRPr="00E40562">
        <w:rPr>
          <w:sz w:val="28"/>
        </w:rPr>
        <w:t>Председатель собрания:</w:t>
      </w:r>
    </w:p>
    <w:p w:rsidR="00E40562" w:rsidRDefault="00E40562" w:rsidP="002D3CF9">
      <w:pPr>
        <w:rPr>
          <w:sz w:val="28"/>
        </w:rPr>
      </w:pPr>
      <w:r w:rsidRPr="00E40562">
        <w:rPr>
          <w:sz w:val="28"/>
        </w:rPr>
        <w:t>Секретарь собрания:</w:t>
      </w:r>
    </w:p>
    <w:p w:rsidR="002D3CF9" w:rsidRPr="00E40562" w:rsidRDefault="002D3CF9" w:rsidP="002D3CF9">
      <w:pPr>
        <w:rPr>
          <w:sz w:val="28"/>
        </w:rPr>
      </w:pPr>
    </w:p>
    <w:p w:rsidR="00E40562" w:rsidRPr="00E40562" w:rsidRDefault="00E40562" w:rsidP="002D3CF9">
      <w:pPr>
        <w:rPr>
          <w:sz w:val="28"/>
        </w:rPr>
      </w:pPr>
      <w:r w:rsidRPr="00E40562">
        <w:rPr>
          <w:sz w:val="28"/>
        </w:rPr>
        <w:t>______________________________</w:t>
      </w:r>
    </w:p>
    <w:p w:rsidR="00E40562" w:rsidRDefault="00E40562" w:rsidP="00E40562">
      <w:pPr>
        <w:jc w:val="center"/>
        <w:rPr>
          <w:sz w:val="28"/>
        </w:rPr>
      </w:pPr>
      <w:r w:rsidRPr="00E40562">
        <w:rPr>
          <w:sz w:val="28"/>
        </w:rPr>
        <w:t xml:space="preserve">* </w:t>
      </w:r>
      <w:hyperlink r:id="rId16" w:anchor="/document/6734030/entry/1310" w:history="1">
        <w:r w:rsidRPr="002D3CF9">
          <w:rPr>
            <w:sz w:val="28"/>
          </w:rPr>
          <w:t>Список</w:t>
        </w:r>
      </w:hyperlink>
      <w:r w:rsidRPr="00E40562">
        <w:rPr>
          <w:sz w:val="28"/>
        </w:rPr>
        <w:t xml:space="preserve"> избирателей, принявших участие в голосовании, прилагается.</w:t>
      </w:r>
    </w:p>
    <w:p w:rsidR="002D3CF9" w:rsidRDefault="002D3CF9" w:rsidP="00E40562">
      <w:pPr>
        <w:jc w:val="center"/>
        <w:rPr>
          <w:sz w:val="28"/>
        </w:rPr>
      </w:pPr>
    </w:p>
    <w:p w:rsidR="002D3CF9" w:rsidRDefault="002D3CF9" w:rsidP="00E40562">
      <w:pPr>
        <w:jc w:val="center"/>
        <w:rPr>
          <w:sz w:val="28"/>
        </w:rPr>
      </w:pPr>
    </w:p>
    <w:p w:rsidR="002D3CF9" w:rsidRDefault="002D3CF9" w:rsidP="00E40562">
      <w:pPr>
        <w:jc w:val="center"/>
        <w:rPr>
          <w:sz w:val="28"/>
        </w:rPr>
      </w:pPr>
    </w:p>
    <w:p w:rsidR="001438D2" w:rsidRDefault="001438D2" w:rsidP="00E40562">
      <w:pPr>
        <w:jc w:val="center"/>
        <w:rPr>
          <w:sz w:val="28"/>
        </w:rPr>
      </w:pPr>
    </w:p>
    <w:p w:rsidR="002D3CF9" w:rsidRDefault="002D3CF9" w:rsidP="00E40562">
      <w:pPr>
        <w:jc w:val="center"/>
        <w:rPr>
          <w:sz w:val="28"/>
        </w:rPr>
      </w:pPr>
    </w:p>
    <w:p w:rsidR="00E40562" w:rsidRDefault="00E40562" w:rsidP="00E40562">
      <w:pPr>
        <w:jc w:val="center"/>
        <w:rPr>
          <w:sz w:val="28"/>
        </w:rPr>
      </w:pPr>
      <w:r w:rsidRPr="00E40562">
        <w:rPr>
          <w:sz w:val="28"/>
        </w:rPr>
        <w:t>Список избирателей, принявших участие в работе собрания</w:t>
      </w:r>
    </w:p>
    <w:p w:rsidR="001438D2" w:rsidRPr="00E40562" w:rsidRDefault="001438D2" w:rsidP="00E40562">
      <w:pPr>
        <w:jc w:val="center"/>
        <w:rPr>
          <w:sz w:val="28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3339"/>
        <w:gridCol w:w="2311"/>
        <w:gridCol w:w="1985"/>
        <w:gridCol w:w="1806"/>
      </w:tblGrid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N</w:t>
            </w:r>
            <w:r w:rsidRPr="00E40562">
              <w:rPr>
                <w:sz w:val="28"/>
              </w:rPr>
              <w:br/>
              <w:t>п/п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Фамилия, имя, отчество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Год рождения (в возрасте 18 лет - дата рождения)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Адрес места жительства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Подпись</w:t>
            </w:r>
          </w:p>
        </w:tc>
      </w:tr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  <w:tr w:rsidR="00E40562" w:rsidRPr="00E40562" w:rsidTr="003E668A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562" w:rsidRPr="00E40562" w:rsidRDefault="00E40562" w:rsidP="00E40562">
            <w:pPr>
              <w:jc w:val="center"/>
              <w:rPr>
                <w:sz w:val="28"/>
              </w:rPr>
            </w:pPr>
            <w:r w:rsidRPr="00E40562">
              <w:rPr>
                <w:sz w:val="28"/>
              </w:rPr>
              <w:t> </w:t>
            </w:r>
          </w:p>
        </w:tc>
      </w:tr>
    </w:tbl>
    <w:p w:rsidR="00E40562" w:rsidRPr="00615944" w:rsidRDefault="00E40562" w:rsidP="00E40562">
      <w:pPr>
        <w:jc w:val="center"/>
        <w:rPr>
          <w:sz w:val="28"/>
        </w:rPr>
      </w:pPr>
    </w:p>
    <w:p w:rsidR="00E40562" w:rsidRPr="00615944" w:rsidRDefault="00E40562" w:rsidP="00E40562">
      <w:pPr>
        <w:jc w:val="both"/>
        <w:rPr>
          <w:bCs/>
          <w:sz w:val="28"/>
        </w:rPr>
      </w:pPr>
    </w:p>
    <w:p w:rsidR="00E40562" w:rsidRPr="00615944" w:rsidRDefault="00E40562" w:rsidP="00E40562">
      <w:pPr>
        <w:jc w:val="both"/>
        <w:rPr>
          <w:sz w:val="28"/>
        </w:rPr>
      </w:pPr>
    </w:p>
    <w:p w:rsidR="00E40562" w:rsidRPr="00615944" w:rsidRDefault="00E40562" w:rsidP="00E40562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b/>
          <w:bCs/>
          <w:sz w:val="28"/>
        </w:rPr>
      </w:pPr>
    </w:p>
    <w:p w:rsidR="00615944" w:rsidRPr="00615944" w:rsidRDefault="00615944" w:rsidP="00615944">
      <w:pPr>
        <w:jc w:val="both"/>
        <w:rPr>
          <w:b/>
          <w:bCs/>
          <w:sz w:val="28"/>
        </w:rPr>
      </w:pPr>
    </w:p>
    <w:p w:rsidR="00615944" w:rsidRPr="00615944" w:rsidRDefault="00615944" w:rsidP="00615944">
      <w:pPr>
        <w:jc w:val="both"/>
        <w:rPr>
          <w:sz w:val="28"/>
        </w:rPr>
      </w:pPr>
      <w:r w:rsidRPr="00615944">
        <w:rPr>
          <w:b/>
          <w:bCs/>
          <w:sz w:val="28"/>
        </w:rPr>
        <w:br w:type="page"/>
      </w:r>
    </w:p>
    <w:p w:rsidR="001438D2" w:rsidRDefault="001438D2" w:rsidP="001438D2">
      <w:pPr>
        <w:jc w:val="right"/>
        <w:rPr>
          <w:sz w:val="28"/>
        </w:rPr>
      </w:pPr>
      <w:r w:rsidRPr="00615944">
        <w:rPr>
          <w:sz w:val="28"/>
        </w:rPr>
        <w:t xml:space="preserve">Приложение </w:t>
      </w:r>
      <w:r>
        <w:rPr>
          <w:sz w:val="28"/>
        </w:rPr>
        <w:t xml:space="preserve">№ 2 </w:t>
      </w:r>
      <w:r w:rsidRPr="00615944">
        <w:rPr>
          <w:sz w:val="28"/>
        </w:rPr>
        <w:t xml:space="preserve">к </w:t>
      </w:r>
      <w:r w:rsidRPr="001438D2">
        <w:rPr>
          <w:sz w:val="28"/>
        </w:rPr>
        <w:t>Порядк</w:t>
      </w:r>
      <w:r>
        <w:rPr>
          <w:sz w:val="28"/>
        </w:rPr>
        <w:t>у</w:t>
      </w:r>
    </w:p>
    <w:p w:rsid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>формирования участковых</w:t>
      </w:r>
    </w:p>
    <w:p w:rsid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 xml:space="preserve">избирательных комиссий </w:t>
      </w:r>
    </w:p>
    <w:p w:rsidR="001438D2" w:rsidRPr="00615944" w:rsidRDefault="001438D2" w:rsidP="001438D2">
      <w:pPr>
        <w:jc w:val="right"/>
        <w:rPr>
          <w:sz w:val="28"/>
        </w:rPr>
      </w:pPr>
      <w:r w:rsidRPr="001438D2">
        <w:rPr>
          <w:sz w:val="28"/>
        </w:rPr>
        <w:t>Оренбургской области</w:t>
      </w:r>
    </w:p>
    <w:p w:rsidR="00615944" w:rsidRPr="00615944" w:rsidRDefault="00615944" w:rsidP="00615944">
      <w:pPr>
        <w:jc w:val="both"/>
        <w:rPr>
          <w:sz w:val="28"/>
        </w:rPr>
      </w:pPr>
    </w:p>
    <w:p w:rsidR="00615944" w:rsidRPr="00615944" w:rsidRDefault="00FC0FF4" w:rsidP="00FC0FF4">
      <w:pPr>
        <w:ind w:left="4111"/>
        <w:jc w:val="right"/>
        <w:rPr>
          <w:bCs/>
          <w:sz w:val="28"/>
        </w:rPr>
      </w:pPr>
      <w:r>
        <w:rPr>
          <w:bCs/>
          <w:sz w:val="28"/>
        </w:rPr>
        <w:t>В</w:t>
      </w:r>
      <w:r w:rsidR="00615944" w:rsidRPr="00615944">
        <w:rPr>
          <w:bCs/>
          <w:sz w:val="28"/>
        </w:rPr>
        <w:t>_________________________________________</w:t>
      </w:r>
      <w:r>
        <w:rPr>
          <w:bCs/>
          <w:sz w:val="28"/>
        </w:rPr>
        <w:t>_________________________________________</w:t>
      </w:r>
    </w:p>
    <w:p w:rsidR="00615944" w:rsidRPr="00FC0FF4" w:rsidRDefault="00615944" w:rsidP="00FC0FF4">
      <w:pPr>
        <w:ind w:left="4111"/>
        <w:jc w:val="right"/>
        <w:rPr>
          <w:bCs/>
        </w:rPr>
      </w:pPr>
      <w:r w:rsidRPr="00FC0FF4">
        <w:rPr>
          <w:bCs/>
        </w:rPr>
        <w:t>(наименование ТИК)</w:t>
      </w:r>
      <w:r w:rsidR="00FC0FF4">
        <w:rPr>
          <w:bCs/>
        </w:rPr>
        <w:t xml:space="preserve">   </w:t>
      </w:r>
      <w:r w:rsidR="00FC0FF4" w:rsidRPr="00FC0FF4">
        <w:rPr>
          <w:bCs/>
        </w:rPr>
        <w:t xml:space="preserve">  </w:t>
      </w:r>
    </w:p>
    <w:p w:rsidR="00615944" w:rsidRPr="00615944" w:rsidRDefault="00615944" w:rsidP="00FC0FF4">
      <w:pPr>
        <w:ind w:left="4111"/>
        <w:jc w:val="right"/>
        <w:rPr>
          <w:bCs/>
          <w:sz w:val="28"/>
        </w:rPr>
      </w:pPr>
      <w:r w:rsidRPr="00615944">
        <w:rPr>
          <w:bCs/>
          <w:sz w:val="28"/>
        </w:rPr>
        <w:t>от гражданина Российской Федерации ________</w:t>
      </w:r>
      <w:r w:rsidR="00FC0FF4">
        <w:rPr>
          <w:bCs/>
          <w:sz w:val="28"/>
        </w:rPr>
        <w:t>______________________________</w:t>
      </w:r>
      <w:r w:rsidRPr="00615944">
        <w:rPr>
          <w:bCs/>
          <w:sz w:val="28"/>
        </w:rPr>
        <w:t>_________________________________,</w:t>
      </w:r>
    </w:p>
    <w:p w:rsidR="00615944" w:rsidRPr="00615944" w:rsidRDefault="00615944" w:rsidP="00FC0FF4">
      <w:pPr>
        <w:ind w:left="4111"/>
        <w:jc w:val="right"/>
        <w:rPr>
          <w:bCs/>
          <w:sz w:val="28"/>
        </w:rPr>
      </w:pPr>
      <w:r w:rsidRPr="00615944">
        <w:rPr>
          <w:bCs/>
          <w:sz w:val="28"/>
        </w:rPr>
        <w:t xml:space="preserve">                                         (фамилия, имя, отчество)</w:t>
      </w:r>
    </w:p>
    <w:p w:rsidR="00615944" w:rsidRPr="00615944" w:rsidRDefault="00FC0FF4" w:rsidP="00FC0FF4">
      <w:pPr>
        <w:ind w:left="4111"/>
        <w:jc w:val="right"/>
        <w:rPr>
          <w:bCs/>
          <w:sz w:val="28"/>
        </w:rPr>
      </w:pPr>
      <w:r>
        <w:rPr>
          <w:bCs/>
          <w:sz w:val="28"/>
        </w:rPr>
        <w:t>предложеного___________________</w:t>
      </w:r>
      <w:r w:rsidR="00615944" w:rsidRPr="00615944">
        <w:rPr>
          <w:bCs/>
          <w:sz w:val="28"/>
        </w:rPr>
        <w:t>_____________________________</w:t>
      </w:r>
      <w:r>
        <w:rPr>
          <w:bCs/>
          <w:sz w:val="28"/>
        </w:rPr>
        <w:t>___________</w:t>
      </w:r>
    </w:p>
    <w:p w:rsidR="00615944" w:rsidRPr="00FC0FF4" w:rsidRDefault="00FC0FF4" w:rsidP="00FC0FF4">
      <w:pPr>
        <w:ind w:left="4111"/>
        <w:jc w:val="right"/>
        <w:rPr>
          <w:bCs/>
        </w:rPr>
      </w:pPr>
      <w:r>
        <w:rPr>
          <w:bCs/>
          <w:sz w:val="28"/>
        </w:rPr>
        <w:t xml:space="preserve">  </w:t>
      </w:r>
      <w:r w:rsidR="00615944" w:rsidRPr="00FC0FF4">
        <w:rPr>
          <w:bCs/>
        </w:rPr>
        <w:t>(наименование субъекта права внесения предложения)</w:t>
      </w:r>
      <w:r w:rsidRPr="00FC0FF4">
        <w:rPr>
          <w:bCs/>
        </w:rPr>
        <w:t xml:space="preserve">   </w:t>
      </w:r>
    </w:p>
    <w:p w:rsidR="00615944" w:rsidRPr="00615944" w:rsidRDefault="00FC0FF4" w:rsidP="00FC0FF4">
      <w:pPr>
        <w:ind w:left="4111"/>
        <w:jc w:val="right"/>
        <w:rPr>
          <w:bCs/>
          <w:sz w:val="28"/>
        </w:rPr>
      </w:pPr>
      <w:r>
        <w:rPr>
          <w:bCs/>
          <w:sz w:val="28"/>
        </w:rPr>
        <w:t xml:space="preserve">для </w:t>
      </w:r>
      <w:r w:rsidR="00615944" w:rsidRPr="00615944">
        <w:rPr>
          <w:bCs/>
          <w:sz w:val="28"/>
        </w:rPr>
        <w:t>назна</w:t>
      </w:r>
      <w:r>
        <w:rPr>
          <w:bCs/>
          <w:sz w:val="28"/>
        </w:rPr>
        <w:t xml:space="preserve">чения членом участковой </w:t>
      </w:r>
      <w:r w:rsidR="00615944" w:rsidRPr="00615944">
        <w:rPr>
          <w:bCs/>
          <w:sz w:val="28"/>
        </w:rPr>
        <w:t>избирательной комиссии, зачисления в</w:t>
      </w:r>
      <w:r>
        <w:rPr>
          <w:bCs/>
          <w:sz w:val="28"/>
        </w:rPr>
        <w:t xml:space="preserve"> </w:t>
      </w:r>
      <w:r w:rsidR="00615944" w:rsidRPr="00615944">
        <w:rPr>
          <w:bCs/>
          <w:sz w:val="28"/>
        </w:rPr>
        <w:t>резерв составов участковых комиссий.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FC0FF4">
      <w:pPr>
        <w:jc w:val="center"/>
        <w:rPr>
          <w:bCs/>
          <w:sz w:val="28"/>
        </w:rPr>
      </w:pPr>
      <w:r w:rsidRPr="00615944">
        <w:rPr>
          <w:bCs/>
          <w:sz w:val="28"/>
        </w:rPr>
        <w:t>ЗАЯВЛЕНИЕ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FC0FF4" w:rsidP="00615944">
      <w:pPr>
        <w:jc w:val="both"/>
        <w:rPr>
          <w:bCs/>
          <w:sz w:val="28"/>
        </w:rPr>
      </w:pPr>
      <w:proofErr w:type="gramStart"/>
      <w:r>
        <w:rPr>
          <w:bCs/>
          <w:sz w:val="28"/>
        </w:rPr>
        <w:t>Я,</w:t>
      </w:r>
      <w:r w:rsidR="00615944" w:rsidRPr="00615944">
        <w:rPr>
          <w:bCs/>
          <w:sz w:val="28"/>
        </w:rPr>
        <w:t>_</w:t>
      </w:r>
      <w:proofErr w:type="gramEnd"/>
      <w:r w:rsidR="00615944" w:rsidRPr="00615944">
        <w:rPr>
          <w:bCs/>
          <w:sz w:val="28"/>
        </w:rPr>
        <w:t>________________________________________</w:t>
      </w:r>
      <w:r>
        <w:rPr>
          <w:bCs/>
          <w:sz w:val="28"/>
        </w:rPr>
        <w:t>____________________________</w:t>
      </w:r>
      <w:r w:rsidR="00615944" w:rsidRPr="00615944">
        <w:rPr>
          <w:bCs/>
          <w:sz w:val="28"/>
        </w:rPr>
        <w:t>,</w:t>
      </w:r>
    </w:p>
    <w:p w:rsidR="00615944" w:rsidRPr="00FC0FF4" w:rsidRDefault="00FC0FF4" w:rsidP="00615944">
      <w:pPr>
        <w:jc w:val="both"/>
        <w:rPr>
          <w:bCs/>
        </w:rPr>
      </w:pPr>
      <w:r>
        <w:rPr>
          <w:bCs/>
        </w:rPr>
        <w:t xml:space="preserve">                                                    </w:t>
      </w:r>
      <w:r w:rsidR="00615944" w:rsidRPr="00FC0FF4">
        <w:rPr>
          <w:bCs/>
        </w:rPr>
        <w:t>(фамилия, имя, отчество)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даю </w:t>
      </w:r>
      <w:proofErr w:type="gramStart"/>
      <w:r w:rsidRPr="00615944">
        <w:rPr>
          <w:bCs/>
          <w:sz w:val="28"/>
        </w:rPr>
        <w:t>согласие  на</w:t>
      </w:r>
      <w:proofErr w:type="gramEnd"/>
      <w:r w:rsidRPr="00615944">
        <w:rPr>
          <w:bCs/>
          <w:sz w:val="28"/>
        </w:rPr>
        <w:t xml:space="preserve"> назначение меня членом участковой избирательной комиссии с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правом решающего голоса избирательного участка № _________.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                           ______________________ ____________________.</w:t>
      </w:r>
    </w:p>
    <w:p w:rsidR="00615944" w:rsidRPr="00FC0FF4" w:rsidRDefault="00615944" w:rsidP="00615944">
      <w:pPr>
        <w:jc w:val="both"/>
        <w:rPr>
          <w:bCs/>
        </w:rPr>
      </w:pP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615944">
        <w:rPr>
          <w:bCs/>
          <w:sz w:val="28"/>
        </w:rPr>
        <w:tab/>
      </w:r>
      <w:r w:rsidRPr="00FC0FF4">
        <w:rPr>
          <w:bCs/>
        </w:rPr>
        <w:t>(</w:t>
      </w:r>
      <w:proofErr w:type="gramStart"/>
      <w:r w:rsidRPr="00FC0FF4">
        <w:rPr>
          <w:bCs/>
        </w:rPr>
        <w:t xml:space="preserve">подпись)   </w:t>
      </w:r>
      <w:proofErr w:type="gramEnd"/>
      <w:r w:rsidRPr="00FC0FF4">
        <w:rPr>
          <w:bCs/>
        </w:rPr>
        <w:t xml:space="preserve">            (дата)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Даю   свое   согласие   на   </w:t>
      </w:r>
      <w:proofErr w:type="gramStart"/>
      <w:r w:rsidRPr="00615944">
        <w:rPr>
          <w:bCs/>
          <w:sz w:val="28"/>
        </w:rPr>
        <w:t>зачисление  моей</w:t>
      </w:r>
      <w:proofErr w:type="gramEnd"/>
      <w:r w:rsidRPr="00615944">
        <w:rPr>
          <w:bCs/>
          <w:sz w:val="28"/>
        </w:rPr>
        <w:t xml:space="preserve"> кандидатуры в резерв составов участковых избирательных комиссий</w:t>
      </w:r>
      <w:r w:rsidR="00FC0FF4">
        <w:rPr>
          <w:bCs/>
          <w:sz w:val="28"/>
        </w:rPr>
        <w:t xml:space="preserve"> </w:t>
      </w:r>
      <w:r w:rsidRPr="00615944">
        <w:rPr>
          <w:bCs/>
          <w:sz w:val="28"/>
        </w:rPr>
        <w:t xml:space="preserve">территориальной избирательной комиссии 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____________________________________________</w:t>
      </w:r>
      <w:r w:rsidR="00FC0FF4">
        <w:rPr>
          <w:bCs/>
          <w:sz w:val="28"/>
        </w:rPr>
        <w:t>__________________________</w:t>
      </w:r>
      <w:r w:rsidRPr="00615944">
        <w:rPr>
          <w:bCs/>
          <w:sz w:val="28"/>
        </w:rPr>
        <w:t xml:space="preserve"> .</w:t>
      </w:r>
    </w:p>
    <w:p w:rsidR="00615944" w:rsidRPr="00FC0FF4" w:rsidRDefault="00615944" w:rsidP="00FC0FF4">
      <w:pPr>
        <w:jc w:val="center"/>
      </w:pPr>
      <w:r w:rsidRPr="00FC0FF4">
        <w:t>(наименование территориальной избирательной комиссии)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Уведомлен(а), что на основании </w:t>
      </w:r>
      <w:hyperlink r:id="rId17" w:history="1">
        <w:r w:rsidRPr="00FC0FF4">
          <w:rPr>
            <w:bCs/>
            <w:sz w:val="28"/>
          </w:rPr>
          <w:t>пункта 2 части 1 статьи 6</w:t>
        </w:r>
      </w:hyperlink>
      <w:r w:rsidR="00FC0FF4">
        <w:rPr>
          <w:bCs/>
          <w:sz w:val="28"/>
        </w:rPr>
        <w:t xml:space="preserve"> </w:t>
      </w:r>
      <w:proofErr w:type="gramStart"/>
      <w:r w:rsidR="00FC0FF4">
        <w:rPr>
          <w:bCs/>
          <w:sz w:val="28"/>
        </w:rPr>
        <w:t>Федерального  закона</w:t>
      </w:r>
      <w:proofErr w:type="gramEnd"/>
      <w:r w:rsidR="00FC0FF4">
        <w:rPr>
          <w:bCs/>
          <w:sz w:val="28"/>
        </w:rPr>
        <w:t xml:space="preserve">  «</w:t>
      </w:r>
      <w:r w:rsidRPr="00615944">
        <w:rPr>
          <w:bCs/>
          <w:sz w:val="28"/>
        </w:rPr>
        <w:t>О  персональных данных</w:t>
      </w:r>
      <w:r w:rsidR="00FC0FF4">
        <w:rPr>
          <w:bCs/>
          <w:sz w:val="28"/>
        </w:rPr>
        <w:t>»</w:t>
      </w:r>
      <w:r w:rsidRPr="00615944">
        <w:rPr>
          <w:bCs/>
          <w:sz w:val="28"/>
        </w:rPr>
        <w:t xml:space="preserve"> в рамках  возложенных законодательством Российской Федерации на </w:t>
      </w:r>
      <w:r w:rsidR="00FC0FF4">
        <w:rPr>
          <w:bCs/>
          <w:sz w:val="28"/>
        </w:rPr>
        <w:t>И</w:t>
      </w:r>
      <w:r w:rsidRPr="00615944">
        <w:rPr>
          <w:bCs/>
          <w:sz w:val="28"/>
        </w:rPr>
        <w:t xml:space="preserve">збирательную комиссию </w:t>
      </w:r>
      <w:r w:rsidR="00FC0FF4">
        <w:rPr>
          <w:bCs/>
          <w:sz w:val="28"/>
        </w:rPr>
        <w:t xml:space="preserve">Оренбургской области </w:t>
      </w:r>
      <w:r w:rsidRPr="00615944">
        <w:rPr>
          <w:bCs/>
          <w:sz w:val="28"/>
        </w:rPr>
        <w:t xml:space="preserve">, 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_____________________________________________</w:t>
      </w:r>
      <w:r w:rsidR="00FC0FF4">
        <w:rPr>
          <w:bCs/>
          <w:sz w:val="28"/>
        </w:rPr>
        <w:t>__________________________</w:t>
      </w:r>
      <w:r w:rsidRPr="00615944">
        <w:rPr>
          <w:bCs/>
          <w:sz w:val="28"/>
        </w:rPr>
        <w:t>,</w:t>
      </w:r>
    </w:p>
    <w:p w:rsidR="00FC0FF4" w:rsidRPr="00FC0FF4" w:rsidRDefault="00FC0FF4" w:rsidP="00FC0FF4">
      <w:pPr>
        <w:jc w:val="center"/>
      </w:pPr>
      <w:r w:rsidRPr="00FC0FF4">
        <w:t>(наименование территориальной избирательной комиссии)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</w:t>
      </w:r>
      <w:proofErr w:type="gramStart"/>
      <w:r w:rsidRPr="00615944">
        <w:rPr>
          <w:bCs/>
          <w:sz w:val="28"/>
        </w:rPr>
        <w:t>составе  участковой</w:t>
      </w:r>
      <w:proofErr w:type="gramEnd"/>
      <w:r w:rsidRPr="00615944">
        <w:rPr>
          <w:bCs/>
          <w:sz w:val="28"/>
        </w:rPr>
        <w:t xml:space="preserve">  избирательной  комиссии, а также субъект предложения  моей кандидатуры в состав участковой избирательной комиссии (в резерв составов участковых комиссий) могут быть опубликованы  в информацион</w:t>
      </w:r>
      <w:r w:rsidR="00FC0FF4">
        <w:rPr>
          <w:bCs/>
          <w:sz w:val="28"/>
        </w:rPr>
        <w:t>но-телекоммуникационной  сети  «</w:t>
      </w:r>
      <w:r w:rsidRPr="00615944">
        <w:rPr>
          <w:bCs/>
          <w:sz w:val="28"/>
        </w:rPr>
        <w:t>Интернет</w:t>
      </w:r>
      <w:r w:rsidR="00FC0FF4">
        <w:rPr>
          <w:bCs/>
          <w:sz w:val="28"/>
        </w:rPr>
        <w:t>»</w:t>
      </w:r>
      <w:r w:rsidRPr="00615944">
        <w:rPr>
          <w:bCs/>
          <w:sz w:val="28"/>
        </w:rPr>
        <w:t xml:space="preserve">,  в средствах массовой информации. </w:t>
      </w:r>
    </w:p>
    <w:p w:rsidR="00615944" w:rsidRPr="00FC0FF4" w:rsidRDefault="00615944" w:rsidP="00615944">
      <w:pPr>
        <w:jc w:val="both"/>
        <w:rPr>
          <w:sz w:val="28"/>
        </w:rPr>
      </w:pPr>
    </w:p>
    <w:p w:rsidR="00615944" w:rsidRPr="00615944" w:rsidRDefault="00615944" w:rsidP="00615944">
      <w:pPr>
        <w:jc w:val="both"/>
        <w:rPr>
          <w:b/>
          <w:bCs/>
          <w:sz w:val="28"/>
        </w:rPr>
      </w:pPr>
      <w:proofErr w:type="gramStart"/>
      <w:r w:rsidRPr="00FC0FF4">
        <w:rPr>
          <w:sz w:val="28"/>
        </w:rPr>
        <w:t>С  положениями</w:t>
      </w:r>
      <w:proofErr w:type="gramEnd"/>
      <w:r w:rsidRPr="00FC0FF4">
        <w:rPr>
          <w:sz w:val="28"/>
        </w:rPr>
        <w:t xml:space="preserve"> Федерального </w:t>
      </w:r>
      <w:hyperlink r:id="rId18" w:history="1">
        <w:r w:rsidRPr="00FC0FF4">
          <w:rPr>
            <w:sz w:val="28"/>
          </w:rPr>
          <w:t>закона</w:t>
        </w:r>
      </w:hyperlink>
      <w:r w:rsidR="00FC0FF4">
        <w:rPr>
          <w:sz w:val="28"/>
        </w:rPr>
        <w:t xml:space="preserve"> «</w:t>
      </w:r>
      <w:r w:rsidRPr="00FC0FF4">
        <w:rPr>
          <w:sz w:val="28"/>
        </w:rPr>
        <w:t>Об основных гарантиях избирательных прав  и права  на  участие в референдуме граждан Ро</w:t>
      </w:r>
      <w:r w:rsidRPr="00615944">
        <w:rPr>
          <w:bCs/>
          <w:sz w:val="28"/>
        </w:rPr>
        <w:t>ссийской Федерации</w:t>
      </w:r>
      <w:r w:rsidR="0049788D">
        <w:rPr>
          <w:bCs/>
          <w:sz w:val="28"/>
        </w:rPr>
        <w:t>»</w:t>
      </w:r>
      <w:r w:rsidRPr="00615944">
        <w:rPr>
          <w:bCs/>
          <w:sz w:val="28"/>
        </w:rPr>
        <w:t xml:space="preserve">, Закона </w:t>
      </w:r>
      <w:r w:rsidR="0049788D">
        <w:rPr>
          <w:bCs/>
          <w:sz w:val="28"/>
        </w:rPr>
        <w:t xml:space="preserve">Оренбургской области </w:t>
      </w:r>
      <w:r w:rsidRPr="00615944">
        <w:rPr>
          <w:bCs/>
          <w:sz w:val="28"/>
        </w:rPr>
        <w:t xml:space="preserve"> «</w:t>
      </w:r>
      <w:r w:rsidR="0049788D">
        <w:rPr>
          <w:sz w:val="28"/>
        </w:rPr>
        <w:t>Об избирательных комиссиях, комиссиях референдума Оренбургской области</w:t>
      </w:r>
      <w:r w:rsidRPr="00615944">
        <w:rPr>
          <w:sz w:val="28"/>
        </w:rPr>
        <w:t xml:space="preserve">», </w:t>
      </w:r>
      <w:r w:rsidRPr="00615944">
        <w:rPr>
          <w:bCs/>
          <w:sz w:val="28"/>
        </w:rPr>
        <w:t>регулирующими деятельность членов избирательных комиссий, ознакомлен(а).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Подтверждаю, что я не подпадаю под ограничения, установленные </w:t>
      </w:r>
      <w:hyperlink r:id="rId19" w:history="1">
        <w:r w:rsidRPr="0049788D">
          <w:rPr>
            <w:bCs/>
            <w:sz w:val="28"/>
          </w:rPr>
          <w:t>пунктом 1</w:t>
        </w:r>
      </w:hyperlink>
      <w:r w:rsidRPr="00615944">
        <w:rPr>
          <w:bCs/>
          <w:sz w:val="28"/>
        </w:rPr>
        <w:t xml:space="preserve"> </w:t>
      </w:r>
      <w:proofErr w:type="gramStart"/>
      <w:r w:rsidRPr="00615944">
        <w:rPr>
          <w:bCs/>
          <w:sz w:val="28"/>
        </w:rPr>
        <w:t>с</w:t>
      </w:r>
      <w:r w:rsidR="0049788D">
        <w:rPr>
          <w:bCs/>
          <w:sz w:val="28"/>
        </w:rPr>
        <w:t>татьи  29</w:t>
      </w:r>
      <w:proofErr w:type="gramEnd"/>
      <w:r w:rsidR="0049788D">
        <w:rPr>
          <w:bCs/>
          <w:sz w:val="28"/>
        </w:rPr>
        <w:t xml:space="preserve">  Федерального закона «</w:t>
      </w:r>
      <w:r w:rsidRPr="00615944">
        <w:rPr>
          <w:bCs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 w:rsidR="0049788D">
        <w:rPr>
          <w:bCs/>
          <w:sz w:val="28"/>
        </w:rPr>
        <w:t>»</w:t>
      </w:r>
      <w:r w:rsidRPr="00615944">
        <w:rPr>
          <w:bCs/>
          <w:sz w:val="28"/>
        </w:rPr>
        <w:t>.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О себе сообщаю следующие сведения:</w:t>
      </w:r>
    </w:p>
    <w:p w:rsidR="0049788D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Дата рожд</w:t>
      </w:r>
      <w:r w:rsidR="0049788D">
        <w:rPr>
          <w:bCs/>
          <w:sz w:val="28"/>
        </w:rPr>
        <w:t>ения «__» «_________»</w:t>
      </w:r>
      <w:r w:rsidRPr="00615944">
        <w:rPr>
          <w:bCs/>
          <w:sz w:val="28"/>
        </w:rPr>
        <w:t xml:space="preserve"> __</w:t>
      </w:r>
      <w:r w:rsidR="0049788D">
        <w:rPr>
          <w:bCs/>
          <w:sz w:val="28"/>
        </w:rPr>
        <w:t>___</w:t>
      </w:r>
      <w:r w:rsidRPr="00615944">
        <w:rPr>
          <w:bCs/>
          <w:sz w:val="28"/>
        </w:rPr>
        <w:t xml:space="preserve">_ г. 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Место рождения __________________________,</w:t>
      </w:r>
    </w:p>
    <w:p w:rsid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имею гражданство Российской Федерации, вид документа _________________________</w:t>
      </w:r>
      <w:r w:rsidR="004610BD">
        <w:rPr>
          <w:bCs/>
          <w:sz w:val="28"/>
        </w:rPr>
        <w:t>____________________</w:t>
      </w:r>
    </w:p>
    <w:p w:rsidR="004610BD" w:rsidRPr="004610BD" w:rsidRDefault="004610BD" w:rsidP="004610BD">
      <w:pPr>
        <w:rPr>
          <w:bCs/>
        </w:rPr>
      </w:pPr>
      <w:r>
        <w:rPr>
          <w:bCs/>
        </w:rPr>
        <w:t>(</w:t>
      </w:r>
      <w:r w:rsidRPr="004610BD">
        <w:rPr>
          <w:bCs/>
        </w:rPr>
        <w:t>паспорт или документ, заменяющий паспорт гражданина</w:t>
      </w:r>
      <w:r>
        <w:rPr>
          <w:bCs/>
        </w:rPr>
        <w:t>)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</w:t>
      </w:r>
      <w:r w:rsidR="004610BD">
        <w:rPr>
          <w:bCs/>
          <w:sz w:val="28"/>
        </w:rPr>
        <w:t>___________________________</w:t>
      </w:r>
      <w:r w:rsidRPr="00615944">
        <w:rPr>
          <w:bCs/>
          <w:sz w:val="28"/>
        </w:rPr>
        <w:t>_,</w:t>
      </w:r>
    </w:p>
    <w:p w:rsidR="00615944" w:rsidRPr="004610BD" w:rsidRDefault="00615944" w:rsidP="004610BD">
      <w:pPr>
        <w:jc w:val="center"/>
        <w:rPr>
          <w:bCs/>
        </w:rPr>
      </w:pPr>
      <w:r w:rsidRPr="004610BD">
        <w:rPr>
          <w:bCs/>
        </w:rPr>
        <w:t>(серия, номер и дата выдачи, наименование выдавшего органа)</w:t>
      </w:r>
    </w:p>
    <w:p w:rsidR="00615944" w:rsidRPr="00615944" w:rsidRDefault="004610BD" w:rsidP="00615944">
      <w:pPr>
        <w:jc w:val="both"/>
        <w:rPr>
          <w:bCs/>
          <w:sz w:val="28"/>
        </w:rPr>
      </w:pPr>
      <w:r>
        <w:rPr>
          <w:bCs/>
          <w:sz w:val="28"/>
        </w:rPr>
        <w:t>место работы __</w:t>
      </w:r>
      <w:r w:rsidR="00615944" w:rsidRPr="00615944">
        <w:rPr>
          <w:bCs/>
          <w:sz w:val="28"/>
        </w:rPr>
        <w:t>_________________________________________________________</w:t>
      </w:r>
    </w:p>
    <w:p w:rsidR="00615944" w:rsidRPr="004610BD" w:rsidRDefault="00615944" w:rsidP="004610BD">
      <w:pPr>
        <w:jc w:val="center"/>
        <w:rPr>
          <w:bCs/>
        </w:rPr>
      </w:pPr>
      <w:r w:rsidRPr="004610BD">
        <w:rPr>
          <w:bCs/>
        </w:rPr>
        <w:t>(наименование основного места работы или службы, должность,</w:t>
      </w:r>
      <w:r w:rsidR="004610BD">
        <w:rPr>
          <w:bCs/>
        </w:rPr>
        <w:t xml:space="preserve"> </w:t>
      </w:r>
      <w:r w:rsidR="004610BD" w:rsidRPr="004610BD">
        <w:rPr>
          <w:bCs/>
        </w:rPr>
        <w:t>при их отсутствии</w:t>
      </w:r>
      <w:r w:rsidR="004610BD">
        <w:rPr>
          <w:bCs/>
        </w:rPr>
        <w:t xml:space="preserve"> – род занятий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____________________________________________</w:t>
      </w:r>
      <w:r w:rsidR="004610BD">
        <w:rPr>
          <w:bCs/>
          <w:sz w:val="28"/>
        </w:rPr>
        <w:t>___________________________</w:t>
      </w:r>
      <w:r w:rsidRPr="00615944">
        <w:rPr>
          <w:bCs/>
          <w:sz w:val="28"/>
        </w:rPr>
        <w:t>,</w:t>
      </w:r>
    </w:p>
    <w:p w:rsidR="00615944" w:rsidRPr="004610BD" w:rsidRDefault="00615944" w:rsidP="004610BD">
      <w:pPr>
        <w:jc w:val="center"/>
        <w:rPr>
          <w:bCs/>
        </w:rPr>
      </w:pPr>
      <w:r w:rsidRPr="004610BD">
        <w:rPr>
          <w:bCs/>
        </w:rPr>
        <w:t>является ли государственным либо</w:t>
      </w:r>
      <w:r w:rsidR="004610BD">
        <w:rPr>
          <w:bCs/>
        </w:rPr>
        <w:t xml:space="preserve"> </w:t>
      </w:r>
      <w:r w:rsidRPr="004610BD">
        <w:rPr>
          <w:bCs/>
        </w:rPr>
        <w:t xml:space="preserve">  муниципальным служащим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сведения о наличии опыта работы в избирательных комиссиях: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</w:t>
      </w:r>
      <w:r w:rsidR="004610BD">
        <w:rPr>
          <w:bCs/>
          <w:sz w:val="28"/>
        </w:rPr>
        <w:t>____________________________</w:t>
      </w:r>
      <w:r w:rsidRPr="00615944">
        <w:rPr>
          <w:bCs/>
          <w:sz w:val="28"/>
        </w:rPr>
        <w:t>,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образование _______________________________________________________________</w:t>
      </w:r>
      <w:r w:rsidR="004610BD">
        <w:rPr>
          <w:bCs/>
          <w:sz w:val="28"/>
        </w:rPr>
        <w:t>_______</w:t>
      </w:r>
      <w:r w:rsidRPr="00615944">
        <w:rPr>
          <w:bCs/>
          <w:sz w:val="28"/>
        </w:rPr>
        <w:t>_,</w:t>
      </w:r>
    </w:p>
    <w:p w:rsidR="00615944" w:rsidRPr="004610BD" w:rsidRDefault="00615944" w:rsidP="004610BD">
      <w:pPr>
        <w:jc w:val="center"/>
        <w:rPr>
          <w:bCs/>
        </w:rPr>
      </w:pPr>
      <w:r w:rsidRPr="004610BD">
        <w:rPr>
          <w:bCs/>
        </w:rPr>
        <w:t xml:space="preserve">(уровень образования, специальность, квалификация в соответствии с документом, подтверждающим </w:t>
      </w:r>
      <w:proofErr w:type="gramStart"/>
      <w:r w:rsidRPr="004610BD">
        <w:rPr>
          <w:bCs/>
        </w:rPr>
        <w:t>сведения  об</w:t>
      </w:r>
      <w:proofErr w:type="gramEnd"/>
      <w:r w:rsidRPr="004610BD">
        <w:rPr>
          <w:bCs/>
        </w:rPr>
        <w:t xml:space="preserve"> образовании и (или) квалификации)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адрес места жительства _____________________</w:t>
      </w:r>
      <w:r w:rsidR="004610BD">
        <w:rPr>
          <w:bCs/>
          <w:sz w:val="28"/>
        </w:rPr>
        <w:t>___________________________</w:t>
      </w:r>
      <w:r w:rsidRPr="00615944">
        <w:rPr>
          <w:bCs/>
          <w:sz w:val="28"/>
        </w:rPr>
        <w:t>__</w:t>
      </w:r>
    </w:p>
    <w:p w:rsidR="00615944" w:rsidRPr="004610BD" w:rsidRDefault="00615944" w:rsidP="004610BD">
      <w:pPr>
        <w:jc w:val="center"/>
        <w:rPr>
          <w:bCs/>
        </w:rPr>
      </w:pPr>
      <w:r w:rsidRPr="004610BD">
        <w:rPr>
          <w:bCs/>
        </w:rPr>
        <w:t>(почтовый индекс, наименование субъекта Российской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___________________________________________</w:t>
      </w:r>
      <w:r w:rsidR="004610BD">
        <w:rPr>
          <w:bCs/>
          <w:sz w:val="28"/>
        </w:rPr>
        <w:t>____________________________</w:t>
      </w:r>
      <w:r w:rsidRPr="00615944">
        <w:rPr>
          <w:bCs/>
          <w:sz w:val="28"/>
        </w:rPr>
        <w:t>,</w:t>
      </w:r>
    </w:p>
    <w:p w:rsidR="00615944" w:rsidRPr="004610BD" w:rsidRDefault="00615944" w:rsidP="004610BD">
      <w:pPr>
        <w:jc w:val="center"/>
        <w:rPr>
          <w:bCs/>
          <w:sz w:val="22"/>
          <w:szCs w:val="22"/>
        </w:rPr>
      </w:pPr>
      <w:r w:rsidRPr="004610BD">
        <w:rPr>
          <w:bCs/>
          <w:sz w:val="22"/>
          <w:szCs w:val="22"/>
        </w:rPr>
        <w:t xml:space="preserve">Федерации, район, город, иной населенный пункт, улица, номер </w:t>
      </w:r>
      <w:proofErr w:type="gramStart"/>
      <w:r w:rsidRPr="004610BD">
        <w:rPr>
          <w:bCs/>
          <w:sz w:val="22"/>
          <w:szCs w:val="22"/>
        </w:rPr>
        <w:t>дома,  корпус</w:t>
      </w:r>
      <w:proofErr w:type="gramEnd"/>
      <w:r w:rsidRPr="004610BD">
        <w:rPr>
          <w:bCs/>
          <w:sz w:val="22"/>
          <w:szCs w:val="22"/>
        </w:rPr>
        <w:t>, квартира)</w:t>
      </w:r>
    </w:p>
    <w:p w:rsidR="00615944" w:rsidRPr="00615944" w:rsidRDefault="004610BD" w:rsidP="00615944">
      <w:pPr>
        <w:jc w:val="both"/>
        <w:rPr>
          <w:bCs/>
          <w:sz w:val="28"/>
        </w:rPr>
      </w:pPr>
      <w:r>
        <w:rPr>
          <w:bCs/>
          <w:sz w:val="28"/>
        </w:rPr>
        <w:t xml:space="preserve">телефон </w:t>
      </w:r>
      <w:r w:rsidR="00615944" w:rsidRPr="00615944">
        <w:rPr>
          <w:bCs/>
          <w:sz w:val="28"/>
        </w:rPr>
        <w:t>_______________________________________________________________,</w:t>
      </w:r>
    </w:p>
    <w:p w:rsidR="00615944" w:rsidRPr="004610BD" w:rsidRDefault="00615944" w:rsidP="004610BD">
      <w:pPr>
        <w:jc w:val="center"/>
        <w:rPr>
          <w:bCs/>
        </w:rPr>
      </w:pPr>
      <w:r w:rsidRPr="004610BD">
        <w:rPr>
          <w:bCs/>
        </w:rPr>
        <w:t>(номер телефона с кодом города, номер мобильного телефона)</w:t>
      </w: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адрес электронной почты (при наличи</w:t>
      </w:r>
      <w:r w:rsidR="004610BD">
        <w:rPr>
          <w:bCs/>
          <w:sz w:val="28"/>
        </w:rPr>
        <w:t>и) ________________________</w:t>
      </w:r>
      <w:r w:rsidRPr="00615944">
        <w:rPr>
          <w:bCs/>
          <w:sz w:val="28"/>
        </w:rPr>
        <w:t>____________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                         </w:t>
      </w:r>
      <w:r w:rsidR="004610BD">
        <w:rPr>
          <w:bCs/>
          <w:sz w:val="28"/>
        </w:rPr>
        <w:t xml:space="preserve">                </w:t>
      </w:r>
      <w:r w:rsidRPr="00615944">
        <w:rPr>
          <w:bCs/>
          <w:sz w:val="28"/>
        </w:rPr>
        <w:t xml:space="preserve">  ______________________ _____________________</w:t>
      </w:r>
    </w:p>
    <w:p w:rsidR="00615944" w:rsidRPr="004610BD" w:rsidRDefault="004610BD" w:rsidP="004610BD">
      <w:pPr>
        <w:jc w:val="center"/>
        <w:rPr>
          <w:bCs/>
        </w:rPr>
      </w:pPr>
      <w:r>
        <w:rPr>
          <w:bCs/>
        </w:rPr>
        <w:t xml:space="preserve">                                            </w:t>
      </w:r>
      <w:r w:rsidR="00615944" w:rsidRPr="004610BD">
        <w:rPr>
          <w:bCs/>
        </w:rPr>
        <w:t>(</w:t>
      </w:r>
      <w:proofErr w:type="gramStart"/>
      <w:r w:rsidR="00615944" w:rsidRPr="004610BD">
        <w:rPr>
          <w:bCs/>
        </w:rPr>
        <w:t xml:space="preserve">подпись)   </w:t>
      </w:r>
      <w:proofErr w:type="gramEnd"/>
      <w:r w:rsidR="00615944" w:rsidRPr="004610BD">
        <w:rPr>
          <w:bCs/>
        </w:rPr>
        <w:t xml:space="preserve">            (дата)</w:t>
      </w:r>
    </w:p>
    <w:p w:rsidR="00615944" w:rsidRPr="004610BD" w:rsidRDefault="00615944" w:rsidP="004610BD">
      <w:pPr>
        <w:jc w:val="center"/>
        <w:rPr>
          <w:bCs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>Об изменениях в указанных мною сведениях о себе обязуюсь уведомлять.</w:t>
      </w:r>
    </w:p>
    <w:p w:rsidR="00615944" w:rsidRPr="00615944" w:rsidRDefault="00615944" w:rsidP="00615944">
      <w:pPr>
        <w:jc w:val="both"/>
        <w:rPr>
          <w:bCs/>
          <w:sz w:val="28"/>
        </w:rPr>
      </w:pPr>
    </w:p>
    <w:p w:rsidR="00615944" w:rsidRPr="00615944" w:rsidRDefault="00615944" w:rsidP="00615944">
      <w:pPr>
        <w:jc w:val="both"/>
        <w:rPr>
          <w:bCs/>
          <w:sz w:val="28"/>
        </w:rPr>
      </w:pPr>
      <w:r w:rsidRPr="00615944">
        <w:rPr>
          <w:bCs/>
          <w:sz w:val="28"/>
        </w:rPr>
        <w:t xml:space="preserve">                            </w:t>
      </w:r>
      <w:r w:rsidR="004610BD">
        <w:rPr>
          <w:bCs/>
          <w:sz w:val="28"/>
        </w:rPr>
        <w:t xml:space="preserve">               </w:t>
      </w:r>
      <w:r w:rsidRPr="00615944">
        <w:rPr>
          <w:bCs/>
          <w:sz w:val="28"/>
        </w:rPr>
        <w:t xml:space="preserve">   ______________________ _____________________</w:t>
      </w:r>
    </w:p>
    <w:p w:rsidR="00615944" w:rsidRPr="004610BD" w:rsidRDefault="004610BD" w:rsidP="004610BD">
      <w:pPr>
        <w:jc w:val="center"/>
        <w:rPr>
          <w:bCs/>
        </w:rPr>
      </w:pPr>
      <w:r>
        <w:rPr>
          <w:bCs/>
        </w:rPr>
        <w:t xml:space="preserve">                                           </w:t>
      </w:r>
      <w:r w:rsidR="00615944" w:rsidRPr="004610BD">
        <w:rPr>
          <w:bCs/>
        </w:rPr>
        <w:t>(</w:t>
      </w:r>
      <w:proofErr w:type="gramStart"/>
      <w:r w:rsidR="00615944" w:rsidRPr="004610BD">
        <w:rPr>
          <w:bCs/>
        </w:rPr>
        <w:t xml:space="preserve">подпись)   </w:t>
      </w:r>
      <w:proofErr w:type="gramEnd"/>
      <w:r w:rsidR="00615944" w:rsidRPr="004610BD">
        <w:rPr>
          <w:bCs/>
        </w:rPr>
        <w:t xml:space="preserve">             (дата)</w:t>
      </w:r>
    </w:p>
    <w:p w:rsidR="00615944" w:rsidRPr="00615944" w:rsidRDefault="00615944" w:rsidP="00615944">
      <w:pPr>
        <w:jc w:val="both"/>
        <w:rPr>
          <w:sz w:val="28"/>
        </w:rPr>
      </w:pPr>
    </w:p>
    <w:p w:rsidR="001438D2" w:rsidRDefault="001438D2" w:rsidP="00F25058">
      <w:pPr>
        <w:jc w:val="right"/>
        <w:rPr>
          <w:sz w:val="28"/>
        </w:rPr>
      </w:pPr>
    </w:p>
    <w:p w:rsidR="001438D2" w:rsidRDefault="001438D2" w:rsidP="00F25058">
      <w:pPr>
        <w:jc w:val="right"/>
        <w:rPr>
          <w:sz w:val="28"/>
        </w:rPr>
      </w:pPr>
    </w:p>
    <w:p w:rsidR="001438D2" w:rsidRDefault="001438D2" w:rsidP="00F25058">
      <w:pPr>
        <w:jc w:val="right"/>
        <w:rPr>
          <w:sz w:val="28"/>
        </w:rPr>
      </w:pPr>
    </w:p>
    <w:p w:rsidR="00F25058" w:rsidRPr="00615944" w:rsidRDefault="00F25058" w:rsidP="00F25058">
      <w:pPr>
        <w:jc w:val="right"/>
        <w:rPr>
          <w:sz w:val="28"/>
        </w:rPr>
      </w:pPr>
      <w:r w:rsidRPr="00615944">
        <w:rPr>
          <w:sz w:val="28"/>
        </w:rPr>
        <w:t xml:space="preserve">Приложение </w:t>
      </w:r>
      <w:r>
        <w:rPr>
          <w:sz w:val="28"/>
        </w:rPr>
        <w:t>№ 3</w:t>
      </w:r>
      <w:r w:rsidR="001438D2">
        <w:rPr>
          <w:sz w:val="28"/>
        </w:rPr>
        <w:t xml:space="preserve"> к Порядку</w:t>
      </w:r>
    </w:p>
    <w:p w:rsidR="001438D2" w:rsidRP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>формирования участковых</w:t>
      </w:r>
    </w:p>
    <w:p w:rsidR="001438D2" w:rsidRP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 xml:space="preserve">избирательных комиссий </w:t>
      </w:r>
    </w:p>
    <w:p w:rsidR="001438D2" w:rsidRPr="001438D2" w:rsidRDefault="001438D2" w:rsidP="001438D2">
      <w:pPr>
        <w:jc w:val="right"/>
        <w:rPr>
          <w:sz w:val="28"/>
        </w:rPr>
      </w:pPr>
      <w:r w:rsidRPr="001438D2">
        <w:rPr>
          <w:sz w:val="28"/>
        </w:rPr>
        <w:t>Оренбургской области</w:t>
      </w:r>
    </w:p>
    <w:p w:rsidR="00F25058" w:rsidRDefault="00F25058" w:rsidP="00F25058">
      <w:pPr>
        <w:jc w:val="center"/>
        <w:rPr>
          <w:b/>
          <w:szCs w:val="28"/>
        </w:rPr>
      </w:pPr>
    </w:p>
    <w:p w:rsidR="00F25058" w:rsidRPr="00C82408" w:rsidRDefault="00F25058" w:rsidP="00F25058">
      <w:pPr>
        <w:jc w:val="center"/>
        <w:rPr>
          <w:b/>
          <w:szCs w:val="28"/>
        </w:rPr>
      </w:pPr>
      <w:r w:rsidRPr="00C82408">
        <w:rPr>
          <w:b/>
          <w:szCs w:val="28"/>
        </w:rPr>
        <w:t>СПРАВКА-ПОДТВЕРЖДЕНИЕ</w:t>
      </w:r>
    </w:p>
    <w:p w:rsidR="00F25058" w:rsidRPr="00C82408" w:rsidRDefault="00F25058" w:rsidP="00F25058">
      <w:pPr>
        <w:jc w:val="center"/>
        <w:rPr>
          <w:b/>
          <w:sz w:val="20"/>
        </w:rPr>
      </w:pPr>
      <w:r w:rsidRPr="00C82408">
        <w:rPr>
          <w:b/>
          <w:sz w:val="20"/>
        </w:rPr>
        <w:t xml:space="preserve">ПОЛУЧЕНИЯ ДОКУМЕНТОВ, ПРЕДСТАВЛЕННЫХ ПРИ ВЫДВИИЖЕНИИ </w:t>
      </w:r>
    </w:p>
    <w:p w:rsidR="00F25058" w:rsidRPr="00C82408" w:rsidRDefault="00F25058" w:rsidP="00F25058">
      <w:pPr>
        <w:jc w:val="center"/>
        <w:rPr>
          <w:b/>
          <w:sz w:val="20"/>
        </w:rPr>
      </w:pPr>
      <w:r w:rsidRPr="00C82408">
        <w:rPr>
          <w:b/>
          <w:sz w:val="20"/>
        </w:rPr>
        <w:t>КАНДИДАТА В УЧАСТКОВУЮ ИЗБИРАТЕЛЬНУЮ КОМИССИЮ № __________</w:t>
      </w:r>
    </w:p>
    <w:p w:rsidR="00F25058" w:rsidRDefault="00474E56" w:rsidP="00F2505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</w:t>
      </w:r>
      <w:r w:rsidR="00F25058" w:rsidRPr="00C82408">
        <w:rPr>
          <w:b/>
          <w:sz w:val="20"/>
        </w:rPr>
        <w:t>ОРЕНБУРГСКОЙ ОБЛАСТИИ</w:t>
      </w:r>
    </w:p>
    <w:p w:rsidR="00474E56" w:rsidRDefault="00474E56" w:rsidP="00F25058">
      <w:pPr>
        <w:jc w:val="center"/>
        <w:rPr>
          <w:b/>
          <w:sz w:val="20"/>
        </w:rPr>
      </w:pPr>
    </w:p>
    <w:p w:rsidR="00474E56" w:rsidRPr="00C82408" w:rsidRDefault="00474E56" w:rsidP="00F25058">
      <w:pPr>
        <w:jc w:val="center"/>
        <w:rPr>
          <w:b/>
          <w:sz w:val="20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412"/>
      </w:tblGrid>
      <w:tr w:rsidR="00F25058" w:rsidTr="00474E56">
        <w:tc>
          <w:tcPr>
            <w:tcW w:w="6091" w:type="dxa"/>
          </w:tcPr>
          <w:p w:rsidR="00F25058" w:rsidRPr="007C2EB7" w:rsidRDefault="00F25058" w:rsidP="00474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2EB7">
              <w:rPr>
                <w:rFonts w:ascii="Times New Roman" w:hAnsi="Times New Roman" w:cs="Times New Roman"/>
                <w:szCs w:val="24"/>
              </w:rPr>
              <w:t>Перечень документов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2EB7">
              <w:rPr>
                <w:rFonts w:ascii="Times New Roman" w:hAnsi="Times New Roman" w:cs="Times New Roman"/>
                <w:szCs w:val="24"/>
              </w:rPr>
              <w:t>Отметка о представлении документа</w:t>
            </w:r>
          </w:p>
        </w:tc>
        <w:tc>
          <w:tcPr>
            <w:tcW w:w="1412" w:type="dxa"/>
          </w:tcPr>
          <w:p w:rsidR="00F25058" w:rsidRPr="007C2EB7" w:rsidRDefault="00F25058" w:rsidP="00474E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2EB7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F25058" w:rsidTr="00474E56">
        <w:tc>
          <w:tcPr>
            <w:tcW w:w="6091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  <w:r w:rsidRPr="007C2EB7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Решение полномочного (руководящего или иного) органа политической партии либо регионального отделения, </w:t>
            </w:r>
            <w:r w:rsidRPr="007C2EB7">
              <w:rPr>
                <w:rFonts w:ascii="Times New Roman" w:hAnsi="Times New Roman" w:cs="Times New Roman"/>
                <w:szCs w:val="24"/>
              </w:rPr>
              <w:t>иного структурного подразделения политической партии о внесении предложения о кандидатур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7C2EB7">
              <w:rPr>
                <w:rFonts w:ascii="Times New Roman" w:hAnsi="Times New Roman" w:cs="Times New Roman"/>
                <w:szCs w:val="24"/>
              </w:rPr>
              <w:t xml:space="preserve"> в состав</w:t>
            </w:r>
            <w:r>
              <w:rPr>
                <w:rFonts w:ascii="Times New Roman" w:hAnsi="Times New Roman" w:cs="Times New Roman"/>
                <w:szCs w:val="24"/>
              </w:rPr>
              <w:t xml:space="preserve"> участковой</w:t>
            </w:r>
            <w:r w:rsidRPr="007C2EB7">
              <w:rPr>
                <w:rFonts w:ascii="Times New Roman" w:hAnsi="Times New Roman" w:cs="Times New Roman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Cs w:val="24"/>
              </w:rPr>
              <w:t>ой комиссии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4E56" w:rsidTr="00474E56">
        <w:tc>
          <w:tcPr>
            <w:tcW w:w="6091" w:type="dxa"/>
          </w:tcPr>
          <w:p w:rsidR="00474E56" w:rsidRPr="00474E56" w:rsidRDefault="00474E56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2.Р</w:t>
            </w:r>
            <w:r w:rsidRPr="00474E56">
              <w:rPr>
                <w:rFonts w:ascii="Times New Roman" w:hAnsi="Times New Roman" w:cs="Times New Roman"/>
                <w:szCs w:val="24"/>
              </w:rPr>
              <w:t xml:space="preserve">ешение органа политической партии, уполномоченного делегировать региональному отделению, иному структурному </w:t>
            </w:r>
            <w:proofErr w:type="gramStart"/>
            <w:r w:rsidRPr="00474E56">
              <w:rPr>
                <w:rFonts w:ascii="Times New Roman" w:hAnsi="Times New Roman" w:cs="Times New Roman"/>
                <w:szCs w:val="24"/>
              </w:rPr>
              <w:t>подразделению  политической</w:t>
            </w:r>
            <w:proofErr w:type="gramEnd"/>
            <w:r w:rsidRPr="00474E56">
              <w:rPr>
                <w:rFonts w:ascii="Times New Roman" w:hAnsi="Times New Roman" w:cs="Times New Roman"/>
                <w:szCs w:val="24"/>
              </w:rPr>
              <w:t xml:space="preserve"> партии полномочия по внесению предложений о кандидатурах в состав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474E5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участковых</w:t>
            </w:r>
            <w:r w:rsidRPr="007C2EB7">
              <w:rPr>
                <w:rFonts w:ascii="Times New Roman" w:hAnsi="Times New Roman" w:cs="Times New Roman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Cs w:val="24"/>
              </w:rPr>
              <w:t>ых комиссий</w:t>
            </w:r>
            <w:r w:rsidRPr="00474E56">
              <w:rPr>
                <w:rFonts w:ascii="Times New Roman" w:hAnsi="Times New Roman" w:cs="Times New Roman"/>
                <w:szCs w:val="24"/>
              </w:rPr>
              <w:t xml:space="preserve"> о делегировании указанных полномочий, оформленное в соответствии с требованиями устава</w:t>
            </w:r>
            <w:r>
              <w:rPr>
                <w:rFonts w:ascii="Times New Roman" w:hAnsi="Times New Roman" w:cs="Times New Roman"/>
                <w:szCs w:val="24"/>
              </w:rPr>
              <w:t xml:space="preserve"> (при наличии)</w:t>
            </w:r>
          </w:p>
        </w:tc>
        <w:tc>
          <w:tcPr>
            <w:tcW w:w="1842" w:type="dxa"/>
          </w:tcPr>
          <w:p w:rsidR="00474E56" w:rsidRPr="007C2EB7" w:rsidRDefault="00474E56" w:rsidP="00474E56"/>
        </w:tc>
        <w:tc>
          <w:tcPr>
            <w:tcW w:w="1412" w:type="dxa"/>
          </w:tcPr>
          <w:p w:rsidR="00474E56" w:rsidRPr="007C2EB7" w:rsidRDefault="00474E56" w:rsidP="00474E56"/>
        </w:tc>
      </w:tr>
      <w:tr w:rsidR="00F25058" w:rsidTr="00474E56">
        <w:tc>
          <w:tcPr>
            <w:tcW w:w="6091" w:type="dxa"/>
          </w:tcPr>
          <w:p w:rsidR="00F25058" w:rsidRPr="007C2EB7" w:rsidRDefault="00474E56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F25058">
              <w:rPr>
                <w:rFonts w:ascii="Times New Roman" w:hAnsi="Times New Roman" w:cs="Times New Roman"/>
                <w:szCs w:val="24"/>
              </w:rPr>
              <w:t>.</w:t>
            </w:r>
            <w:r w:rsidR="00F25058" w:rsidRPr="00474E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058" w:rsidRPr="007C2EB7">
              <w:rPr>
                <w:rFonts w:ascii="Times New Roman" w:hAnsi="Times New Roman" w:cs="Times New Roman"/>
                <w:szCs w:val="24"/>
              </w:rPr>
              <w:t>Решение полномочного (руководящего или иного) органа общественного объединения о внесении предложения о кандидатур</w:t>
            </w:r>
            <w:r w:rsidR="00F25058">
              <w:rPr>
                <w:rFonts w:ascii="Times New Roman" w:hAnsi="Times New Roman" w:cs="Times New Roman"/>
                <w:szCs w:val="24"/>
              </w:rPr>
              <w:t>е</w:t>
            </w:r>
            <w:r w:rsidR="00F25058" w:rsidRPr="007C2EB7">
              <w:rPr>
                <w:rFonts w:ascii="Times New Roman" w:hAnsi="Times New Roman" w:cs="Times New Roman"/>
                <w:szCs w:val="24"/>
              </w:rPr>
              <w:t xml:space="preserve"> в состав</w:t>
            </w:r>
            <w:r w:rsidR="00F25058">
              <w:rPr>
                <w:rFonts w:ascii="Times New Roman" w:hAnsi="Times New Roman" w:cs="Times New Roman"/>
                <w:szCs w:val="24"/>
              </w:rPr>
              <w:t xml:space="preserve"> участковой</w:t>
            </w:r>
            <w:r w:rsidR="00F25058" w:rsidRPr="007C2EB7">
              <w:rPr>
                <w:rFonts w:ascii="Times New Roman" w:hAnsi="Times New Roman" w:cs="Times New Roman"/>
                <w:szCs w:val="24"/>
              </w:rPr>
              <w:t xml:space="preserve"> избирательн</w:t>
            </w:r>
            <w:r w:rsidR="00F25058">
              <w:rPr>
                <w:rFonts w:ascii="Times New Roman" w:hAnsi="Times New Roman" w:cs="Times New Roman"/>
                <w:szCs w:val="24"/>
              </w:rPr>
              <w:t>ой комиссии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4E56" w:rsidTr="00474E56">
        <w:tc>
          <w:tcPr>
            <w:tcW w:w="6091" w:type="dxa"/>
          </w:tcPr>
          <w:p w:rsidR="00474E56" w:rsidRPr="00474E56" w:rsidRDefault="00474E56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  <w:r w:rsidRPr="00474E56">
              <w:rPr>
                <w:rFonts w:ascii="Times New Roman" w:hAnsi="Times New Roman" w:cs="Times New Roman"/>
                <w:szCs w:val="24"/>
              </w:rPr>
      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</w:t>
            </w:r>
          </w:p>
        </w:tc>
        <w:tc>
          <w:tcPr>
            <w:tcW w:w="1842" w:type="dxa"/>
          </w:tcPr>
          <w:p w:rsidR="00474E56" w:rsidRPr="007C2EB7" w:rsidRDefault="00474E56" w:rsidP="00474E56"/>
        </w:tc>
        <w:tc>
          <w:tcPr>
            <w:tcW w:w="1412" w:type="dxa"/>
          </w:tcPr>
          <w:p w:rsidR="00474E56" w:rsidRPr="007C2EB7" w:rsidRDefault="00474E56" w:rsidP="00474E56"/>
        </w:tc>
      </w:tr>
      <w:tr w:rsidR="00474E56" w:rsidTr="00474E56">
        <w:tc>
          <w:tcPr>
            <w:tcW w:w="6091" w:type="dxa"/>
          </w:tcPr>
          <w:p w:rsidR="00474E56" w:rsidRPr="00474E56" w:rsidRDefault="00744973" w:rsidP="007449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5.Р</w:t>
            </w:r>
            <w:r w:rsidR="00474E56" w:rsidRPr="00474E56">
              <w:rPr>
                <w:rFonts w:ascii="Times New Roman" w:hAnsi="Times New Roman" w:cs="Times New Roman"/>
                <w:szCs w:val="24"/>
              </w:rPr>
              <w:t xml:space="preserve">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</w:t>
            </w:r>
            <w:r w:rsidRPr="00744973">
              <w:rPr>
                <w:rFonts w:ascii="Times New Roman" w:hAnsi="Times New Roman" w:cs="Times New Roman"/>
                <w:szCs w:val="24"/>
              </w:rPr>
              <w:t>в составы участковых избирательных комиссий о делег</w:t>
            </w:r>
            <w:r>
              <w:rPr>
                <w:rFonts w:ascii="Times New Roman" w:hAnsi="Times New Roman" w:cs="Times New Roman"/>
                <w:szCs w:val="24"/>
              </w:rPr>
              <w:t>ировании указанных полномочий (при наличии)</w:t>
            </w:r>
          </w:p>
        </w:tc>
        <w:tc>
          <w:tcPr>
            <w:tcW w:w="1842" w:type="dxa"/>
          </w:tcPr>
          <w:p w:rsidR="00474E56" w:rsidRPr="007C2EB7" w:rsidRDefault="00474E56" w:rsidP="00474E56"/>
        </w:tc>
        <w:tc>
          <w:tcPr>
            <w:tcW w:w="1412" w:type="dxa"/>
          </w:tcPr>
          <w:p w:rsidR="00474E56" w:rsidRPr="007C2EB7" w:rsidRDefault="00474E56" w:rsidP="00474E56"/>
        </w:tc>
      </w:tr>
      <w:tr w:rsidR="00F25058" w:rsidTr="00474E56">
        <w:tc>
          <w:tcPr>
            <w:tcW w:w="6091" w:type="dxa"/>
          </w:tcPr>
          <w:p w:rsidR="00F25058" w:rsidRDefault="00744973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F25058">
              <w:rPr>
                <w:rFonts w:ascii="Times New Roman" w:hAnsi="Times New Roman" w:cs="Times New Roman"/>
                <w:szCs w:val="24"/>
              </w:rPr>
              <w:t xml:space="preserve">.Решение представительного органа МО, </w:t>
            </w:r>
            <w:r>
              <w:rPr>
                <w:rFonts w:ascii="Times New Roman" w:hAnsi="Times New Roman" w:cs="Times New Roman"/>
                <w:szCs w:val="24"/>
              </w:rPr>
              <w:t xml:space="preserve">протокол </w:t>
            </w:r>
            <w:r w:rsidR="00F25058" w:rsidRPr="002F0301">
              <w:rPr>
                <w:rFonts w:ascii="Times New Roman" w:hAnsi="Times New Roman" w:cs="Times New Roman"/>
                <w:szCs w:val="24"/>
              </w:rPr>
              <w:t>собрания избирателей по месту жительства, работы, службы, учебы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058" w:rsidTr="00474E56">
        <w:tc>
          <w:tcPr>
            <w:tcW w:w="6091" w:type="dxa"/>
          </w:tcPr>
          <w:p w:rsidR="00F25058" w:rsidRPr="007C2EB7" w:rsidRDefault="00744973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F25058">
              <w:rPr>
                <w:rFonts w:ascii="Times New Roman" w:hAnsi="Times New Roman" w:cs="Times New Roman"/>
                <w:szCs w:val="24"/>
              </w:rPr>
              <w:t>.</w:t>
            </w:r>
            <w:r w:rsidR="00F25058">
              <w:t xml:space="preserve"> </w:t>
            </w:r>
            <w:r w:rsidR="00F25058" w:rsidRPr="000B3836">
              <w:rPr>
                <w:rFonts w:ascii="Times New Roman" w:hAnsi="Times New Roman" w:cs="Times New Roman"/>
                <w:szCs w:val="24"/>
              </w:rPr>
              <w:t>Две фотографии лица, предлагаемого в состав</w:t>
            </w:r>
            <w:r w:rsidR="00F25058">
              <w:rPr>
                <w:rFonts w:ascii="Times New Roman" w:hAnsi="Times New Roman" w:cs="Times New Roman"/>
                <w:szCs w:val="24"/>
              </w:rPr>
              <w:t xml:space="preserve"> участковой</w:t>
            </w:r>
            <w:r w:rsidR="00F25058" w:rsidRPr="000B3836">
              <w:rPr>
                <w:rFonts w:ascii="Times New Roman" w:hAnsi="Times New Roman" w:cs="Times New Roman"/>
                <w:szCs w:val="24"/>
              </w:rPr>
              <w:t xml:space="preserve"> избирательной комиссии, размером 3 x 4 см (без уголка)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058" w:rsidTr="00474E56">
        <w:tc>
          <w:tcPr>
            <w:tcW w:w="6091" w:type="dxa"/>
          </w:tcPr>
          <w:p w:rsidR="00F25058" w:rsidRPr="007C2EB7" w:rsidRDefault="00744973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F25058">
              <w:rPr>
                <w:rFonts w:ascii="Times New Roman" w:hAnsi="Times New Roman" w:cs="Times New Roman"/>
                <w:szCs w:val="24"/>
              </w:rPr>
              <w:t>.</w:t>
            </w:r>
            <w:r w:rsidR="00F25058">
              <w:t xml:space="preserve"> </w:t>
            </w:r>
            <w:r w:rsidR="00F25058" w:rsidRPr="000B3836">
              <w:rPr>
                <w:rFonts w:ascii="Times New Roman" w:hAnsi="Times New Roman" w:cs="Times New Roman"/>
                <w:szCs w:val="24"/>
              </w:rPr>
              <w:t>Письменное согласие гражданина Российской Федерации на его назначение в состав</w:t>
            </w:r>
            <w:r w:rsidR="00F25058">
              <w:rPr>
                <w:rFonts w:ascii="Times New Roman" w:hAnsi="Times New Roman" w:cs="Times New Roman"/>
                <w:szCs w:val="24"/>
              </w:rPr>
              <w:t xml:space="preserve"> участковой</w:t>
            </w:r>
            <w:r w:rsidR="00F25058" w:rsidRPr="000B3836">
              <w:rPr>
                <w:rFonts w:ascii="Times New Roman" w:hAnsi="Times New Roman" w:cs="Times New Roman"/>
                <w:szCs w:val="24"/>
              </w:rPr>
              <w:t xml:space="preserve"> избирательной комиссии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058" w:rsidTr="00474E56">
        <w:tc>
          <w:tcPr>
            <w:tcW w:w="6091" w:type="dxa"/>
          </w:tcPr>
          <w:p w:rsidR="00F25058" w:rsidRDefault="00744973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F25058">
              <w:rPr>
                <w:rFonts w:ascii="Times New Roman" w:hAnsi="Times New Roman" w:cs="Times New Roman"/>
                <w:szCs w:val="24"/>
              </w:rPr>
              <w:t>.</w:t>
            </w:r>
            <w:r w:rsidR="00F25058">
              <w:t xml:space="preserve"> </w:t>
            </w:r>
            <w:r w:rsidR="00F25058" w:rsidRPr="002F0301">
              <w:rPr>
                <w:rFonts w:ascii="Times New Roman" w:hAnsi="Times New Roman" w:cs="Times New Roman"/>
                <w:szCs w:val="24"/>
              </w:rPr>
      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058" w:rsidTr="00474E56">
        <w:tc>
          <w:tcPr>
            <w:tcW w:w="6091" w:type="dxa"/>
          </w:tcPr>
          <w:p w:rsidR="00F25058" w:rsidRDefault="00744973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F25058">
              <w:rPr>
                <w:rFonts w:ascii="Times New Roman" w:hAnsi="Times New Roman" w:cs="Times New Roman"/>
                <w:szCs w:val="24"/>
              </w:rPr>
              <w:t>.</w:t>
            </w:r>
            <w:r w:rsidR="00F25058">
              <w:t xml:space="preserve"> </w:t>
            </w:r>
            <w:r w:rsidR="00F25058" w:rsidRPr="000B3836">
              <w:rPr>
                <w:rFonts w:ascii="Times New Roman" w:hAnsi="Times New Roman" w:cs="Times New Roman"/>
                <w:szCs w:val="24"/>
              </w:rPr>
              <w:t xml:space="preserve">Копия документа лица, кандидатура которого предложена в состав </w:t>
            </w:r>
            <w:r w:rsidR="00F25058">
              <w:rPr>
                <w:rFonts w:ascii="Times New Roman" w:hAnsi="Times New Roman" w:cs="Times New Roman"/>
                <w:szCs w:val="24"/>
              </w:rPr>
              <w:t xml:space="preserve">участковой </w:t>
            </w:r>
            <w:r w:rsidR="00F25058" w:rsidRPr="000B3836">
              <w:rPr>
                <w:rFonts w:ascii="Times New Roman" w:hAnsi="Times New Roman" w:cs="Times New Roman"/>
                <w:szCs w:val="24"/>
              </w:rPr>
              <w:t>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058" w:rsidTr="00474E56">
        <w:tc>
          <w:tcPr>
            <w:tcW w:w="6091" w:type="dxa"/>
          </w:tcPr>
          <w:p w:rsidR="00F25058" w:rsidRDefault="00744973" w:rsidP="00474E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F25058">
              <w:rPr>
                <w:rFonts w:ascii="Times New Roman" w:hAnsi="Times New Roman" w:cs="Times New Roman"/>
                <w:szCs w:val="24"/>
              </w:rPr>
              <w:t>.</w:t>
            </w:r>
            <w:r w:rsidR="00F25058" w:rsidRPr="00C82408">
              <w:rPr>
                <w:rFonts w:ascii="Times New Roman" w:hAnsi="Times New Roman" w:cs="Times New Roman"/>
                <w:szCs w:val="24"/>
              </w:rPr>
              <w:t>Копия документа об образовании</w:t>
            </w:r>
          </w:p>
        </w:tc>
        <w:tc>
          <w:tcPr>
            <w:tcW w:w="184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2" w:type="dxa"/>
          </w:tcPr>
          <w:p w:rsidR="00F25058" w:rsidRPr="007C2EB7" w:rsidRDefault="00F25058" w:rsidP="00474E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25058" w:rsidRDefault="00F25058" w:rsidP="00F25058">
      <w:pPr>
        <w:rPr>
          <w:b/>
        </w:rPr>
      </w:pPr>
    </w:p>
    <w:p w:rsidR="00F25058" w:rsidRDefault="00F25058" w:rsidP="00F25058">
      <w:pPr>
        <w:rPr>
          <w:b/>
        </w:rPr>
      </w:pPr>
      <w:r w:rsidRPr="000B3836">
        <w:rPr>
          <w:b/>
        </w:rPr>
        <w:t>«_______» ___________________ 2023 г. в _____ ч. _____ мин.</w:t>
      </w:r>
    </w:p>
    <w:p w:rsidR="00F25058" w:rsidRPr="00336845" w:rsidRDefault="00F25058" w:rsidP="00F25058">
      <w:pPr>
        <w:rPr>
          <w:sz w:val="18"/>
          <w:szCs w:val="18"/>
        </w:rPr>
      </w:pPr>
      <w:r w:rsidRPr="00336845">
        <w:rPr>
          <w:sz w:val="18"/>
          <w:szCs w:val="18"/>
        </w:rPr>
        <w:t xml:space="preserve">          (дата и время принятия документов)</w:t>
      </w:r>
    </w:p>
    <w:p w:rsidR="00F25058" w:rsidRDefault="00F25058" w:rsidP="00F25058"/>
    <w:p w:rsidR="00F25058" w:rsidRDefault="00F25058" w:rsidP="00F25058">
      <w:r w:rsidRPr="000B3836">
        <w:rPr>
          <w:b/>
        </w:rPr>
        <w:t>Документы принял</w:t>
      </w:r>
      <w:r w:rsidRPr="000B3836">
        <w:t xml:space="preserve"> </w:t>
      </w:r>
      <w:r>
        <w:t>________________   ________________   ________________________</w:t>
      </w:r>
    </w:p>
    <w:p w:rsidR="00F25058" w:rsidRDefault="00F25058" w:rsidP="00F25058">
      <w:pPr>
        <w:rPr>
          <w:sz w:val="18"/>
        </w:rPr>
      </w:pPr>
      <w:r>
        <w:t xml:space="preserve">                                   </w:t>
      </w:r>
      <w:r w:rsidRPr="000B3836">
        <w:rPr>
          <w:sz w:val="18"/>
        </w:rPr>
        <w:t xml:space="preserve">(должность в </w:t>
      </w:r>
      <w:proofErr w:type="gramStart"/>
      <w:r w:rsidRPr="000B3836">
        <w:rPr>
          <w:sz w:val="18"/>
        </w:rPr>
        <w:t>комиссии)</w:t>
      </w:r>
      <w:r>
        <w:rPr>
          <w:sz w:val="18"/>
        </w:rPr>
        <w:t xml:space="preserve">   </w:t>
      </w:r>
      <w:proofErr w:type="gramEnd"/>
      <w:r>
        <w:rPr>
          <w:sz w:val="18"/>
        </w:rPr>
        <w:t xml:space="preserve">             (подпись)                                (инициалы, фамилия)</w:t>
      </w:r>
    </w:p>
    <w:p w:rsidR="00F25058" w:rsidRDefault="00F25058" w:rsidP="00F25058">
      <w:pPr>
        <w:rPr>
          <w:b/>
          <w:sz w:val="28"/>
          <w:szCs w:val="28"/>
        </w:rPr>
      </w:pPr>
    </w:p>
    <w:p w:rsidR="00F25058" w:rsidRPr="001438D2" w:rsidRDefault="00F25058" w:rsidP="00F25058">
      <w:pPr>
        <w:rPr>
          <w:b/>
        </w:rPr>
      </w:pPr>
      <w:r w:rsidRPr="001438D2">
        <w:rPr>
          <w:b/>
        </w:rPr>
        <w:t>М.П.</w:t>
      </w:r>
    </w:p>
    <w:p w:rsidR="00F25058" w:rsidRPr="001438D2" w:rsidRDefault="00F25058" w:rsidP="00F25058">
      <w:pPr>
        <w:rPr>
          <w:b/>
        </w:rPr>
      </w:pPr>
    </w:p>
    <w:p w:rsidR="00F25058" w:rsidRDefault="00F25058" w:rsidP="00F25058">
      <w:pPr>
        <w:rPr>
          <w:b/>
          <w:sz w:val="28"/>
          <w:szCs w:val="28"/>
        </w:rPr>
      </w:pPr>
      <w:r w:rsidRPr="001438D2">
        <w:rPr>
          <w:b/>
        </w:rPr>
        <w:t>Документы представил</w:t>
      </w:r>
      <w:r>
        <w:rPr>
          <w:b/>
          <w:sz w:val="28"/>
          <w:szCs w:val="28"/>
        </w:rPr>
        <w:t xml:space="preserve">   </w:t>
      </w:r>
      <w:r w:rsidRPr="000B3836">
        <w:rPr>
          <w:b/>
          <w:sz w:val="28"/>
          <w:szCs w:val="28"/>
        </w:rPr>
        <w:t>___________     ____________________________</w:t>
      </w:r>
    </w:p>
    <w:p w:rsidR="00F25058" w:rsidRDefault="00F25058" w:rsidP="00F25058">
      <w:pPr>
        <w:rPr>
          <w:sz w:val="18"/>
          <w:szCs w:val="18"/>
        </w:rPr>
      </w:pPr>
      <w:r w:rsidRPr="00744973">
        <w:rPr>
          <w:sz w:val="18"/>
          <w:szCs w:val="18"/>
        </w:rPr>
        <w:t xml:space="preserve">                                                       </w:t>
      </w:r>
      <w:r w:rsidR="001438D2">
        <w:rPr>
          <w:sz w:val="18"/>
          <w:szCs w:val="18"/>
        </w:rPr>
        <w:t xml:space="preserve">                 </w:t>
      </w:r>
      <w:r w:rsidRPr="00744973">
        <w:rPr>
          <w:sz w:val="18"/>
          <w:szCs w:val="18"/>
        </w:rPr>
        <w:t xml:space="preserve">  (</w:t>
      </w:r>
      <w:proofErr w:type="gramStart"/>
      <w:r w:rsidRPr="00744973">
        <w:rPr>
          <w:sz w:val="18"/>
          <w:szCs w:val="18"/>
        </w:rPr>
        <w:t xml:space="preserve">подпись)   </w:t>
      </w:r>
      <w:proofErr w:type="gramEnd"/>
      <w:r w:rsidRPr="00744973">
        <w:rPr>
          <w:sz w:val="18"/>
          <w:szCs w:val="18"/>
        </w:rPr>
        <w:t xml:space="preserve">                    </w:t>
      </w:r>
      <w:r w:rsidR="00744973">
        <w:rPr>
          <w:sz w:val="18"/>
          <w:szCs w:val="18"/>
        </w:rPr>
        <w:t xml:space="preserve">       </w:t>
      </w:r>
      <w:r w:rsidRPr="00744973">
        <w:rPr>
          <w:sz w:val="18"/>
          <w:szCs w:val="18"/>
        </w:rPr>
        <w:t xml:space="preserve">    (инициалы, фамилия)</w:t>
      </w:r>
    </w:p>
    <w:p w:rsidR="00CB13DC" w:rsidRPr="00744973" w:rsidRDefault="00CB13DC" w:rsidP="00F25058">
      <w:pPr>
        <w:rPr>
          <w:sz w:val="18"/>
          <w:szCs w:val="18"/>
        </w:rPr>
      </w:pPr>
    </w:p>
    <w:p w:rsidR="00336845" w:rsidRPr="00CB13DC" w:rsidRDefault="00744973" w:rsidP="00336845">
      <w:pPr>
        <w:rPr>
          <w:b/>
        </w:rPr>
      </w:pPr>
      <w:r w:rsidRPr="00CB13DC">
        <w:rPr>
          <w:b/>
        </w:rPr>
        <w:t>Об отсутствии документов, указанных в пункте (пунктах) Справки-подтверждения, уведомлен.</w:t>
      </w:r>
    </w:p>
    <w:p w:rsidR="00336845" w:rsidRDefault="00336845" w:rsidP="00336845">
      <w:r>
        <w:t xml:space="preserve">                                                       ________________   ________________________</w:t>
      </w:r>
    </w:p>
    <w:p w:rsidR="00336845" w:rsidRPr="00336845" w:rsidRDefault="00336845" w:rsidP="00336845">
      <w:pPr>
        <w:rPr>
          <w:sz w:val="18"/>
          <w:szCs w:val="18"/>
        </w:rPr>
      </w:pPr>
      <w:r w:rsidRPr="00336845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      </w:t>
      </w:r>
      <w:r w:rsidRPr="00336845">
        <w:rPr>
          <w:sz w:val="18"/>
          <w:szCs w:val="18"/>
        </w:rPr>
        <w:t xml:space="preserve">   (</w:t>
      </w:r>
      <w:proofErr w:type="gramStart"/>
      <w:r w:rsidRPr="00336845">
        <w:rPr>
          <w:sz w:val="18"/>
          <w:szCs w:val="18"/>
        </w:rPr>
        <w:t xml:space="preserve">подпись)   </w:t>
      </w:r>
      <w:proofErr w:type="gramEnd"/>
      <w:r w:rsidRPr="00336845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</w:t>
      </w:r>
      <w:r w:rsidRPr="00336845">
        <w:rPr>
          <w:sz w:val="18"/>
          <w:szCs w:val="18"/>
        </w:rPr>
        <w:t xml:space="preserve">     (инициалы, фамилия)</w:t>
      </w:r>
    </w:p>
    <w:p w:rsidR="00336845" w:rsidRPr="00336845" w:rsidRDefault="00336845" w:rsidP="00F25058">
      <w:pPr>
        <w:rPr>
          <w:sz w:val="18"/>
          <w:szCs w:val="18"/>
        </w:rPr>
      </w:pPr>
    </w:p>
    <w:p w:rsidR="00744973" w:rsidRDefault="00744973" w:rsidP="00F25058"/>
    <w:p w:rsidR="00744973" w:rsidRPr="00336845" w:rsidRDefault="00744973" w:rsidP="00744973">
      <w:pPr>
        <w:shd w:val="clear" w:color="auto" w:fill="FFFFFF"/>
        <w:ind w:firstLine="709"/>
        <w:jc w:val="both"/>
      </w:pPr>
      <w:r w:rsidRPr="00336845">
        <w:t xml:space="preserve">Согласен (согласна), </w:t>
      </w:r>
      <w:r w:rsidR="00336845" w:rsidRPr="00336845">
        <w:t xml:space="preserve">на извещение о недостатках в представленных документах путем </w:t>
      </w:r>
      <w:r w:rsidRPr="00336845">
        <w:t>направлен</w:t>
      </w:r>
      <w:r w:rsidR="00336845" w:rsidRPr="00336845">
        <w:t>ия</w:t>
      </w:r>
      <w:r w:rsidRPr="00336845">
        <w:t xml:space="preserve"> мне СМС-сообщени</w:t>
      </w:r>
      <w:r w:rsidR="002043C3">
        <w:t>я</w:t>
      </w:r>
      <w:r w:rsidRPr="00336845">
        <w:t xml:space="preserve"> на номер мобильного телефона: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1"/>
        <w:gridCol w:w="630"/>
        <w:gridCol w:w="631"/>
        <w:gridCol w:w="630"/>
        <w:gridCol w:w="631"/>
        <w:gridCol w:w="630"/>
        <w:gridCol w:w="631"/>
        <w:gridCol w:w="630"/>
        <w:gridCol w:w="631"/>
        <w:gridCol w:w="631"/>
      </w:tblGrid>
      <w:tr w:rsidR="00744973" w:rsidRPr="00336845" w:rsidTr="00E55A46">
        <w:trPr>
          <w:trHeight w:val="454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44973" w:rsidRPr="00336845" w:rsidRDefault="00744973" w:rsidP="00E55A46">
            <w:pPr>
              <w:spacing w:line="220" w:lineRule="atLeast"/>
              <w:ind w:firstLine="132"/>
              <w:jc w:val="both"/>
            </w:pPr>
            <w:r w:rsidRPr="00336845">
              <w:t>+7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44973" w:rsidRPr="00336845" w:rsidRDefault="00744973" w:rsidP="00E55A46">
            <w:pPr>
              <w:ind w:firstLine="709"/>
              <w:jc w:val="both"/>
            </w:pPr>
            <w:r w:rsidRPr="00336845">
              <w:t> </w:t>
            </w:r>
          </w:p>
        </w:tc>
      </w:tr>
    </w:tbl>
    <w:p w:rsidR="00744973" w:rsidRPr="00336845" w:rsidRDefault="00744973" w:rsidP="00744973">
      <w:pPr>
        <w:shd w:val="clear" w:color="auto" w:fill="FFFFFF"/>
        <w:spacing w:line="325" w:lineRule="atLeast"/>
        <w:jc w:val="both"/>
      </w:pPr>
      <w:r w:rsidRPr="00336845">
        <w:t> или на адрес электронной почты ____________________________________.</w:t>
      </w:r>
    </w:p>
    <w:p w:rsidR="00744973" w:rsidRDefault="00744973" w:rsidP="00744973">
      <w:pPr>
        <w:shd w:val="clear" w:color="auto" w:fill="FFFFFF"/>
        <w:spacing w:line="325" w:lineRule="atLeast"/>
        <w:ind w:firstLine="709"/>
        <w:jc w:val="both"/>
      </w:pPr>
      <w:r w:rsidRPr="00336845">
        <w:t xml:space="preserve">В случае изменения или утраты указанного </w:t>
      </w:r>
      <w:r w:rsidR="001438D2">
        <w:t>выше</w:t>
      </w:r>
      <w:r w:rsidRPr="00336845">
        <w:t xml:space="preserve"> номера мобильного телефона или адреса электронной почты, обязуюсь своевременно уведомить об этом избирательную комиссию.</w:t>
      </w:r>
    </w:p>
    <w:p w:rsidR="00336845" w:rsidRDefault="00336845" w:rsidP="00336845">
      <w:r>
        <w:t xml:space="preserve">                                                       ________________   ________________________</w:t>
      </w:r>
    </w:p>
    <w:p w:rsidR="00336845" w:rsidRPr="00336845" w:rsidRDefault="00336845" w:rsidP="00336845">
      <w:pPr>
        <w:rPr>
          <w:sz w:val="18"/>
          <w:szCs w:val="18"/>
        </w:rPr>
      </w:pPr>
      <w:r w:rsidRPr="00336845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      </w:t>
      </w:r>
      <w:r w:rsidRPr="00336845">
        <w:rPr>
          <w:sz w:val="18"/>
          <w:szCs w:val="18"/>
        </w:rPr>
        <w:t xml:space="preserve">   (</w:t>
      </w:r>
      <w:proofErr w:type="gramStart"/>
      <w:r w:rsidRPr="00336845">
        <w:rPr>
          <w:sz w:val="18"/>
          <w:szCs w:val="18"/>
        </w:rPr>
        <w:t xml:space="preserve">подпись)   </w:t>
      </w:r>
      <w:proofErr w:type="gramEnd"/>
      <w:r w:rsidRPr="00336845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</w:t>
      </w:r>
      <w:r w:rsidRPr="00336845">
        <w:rPr>
          <w:sz w:val="18"/>
          <w:szCs w:val="18"/>
        </w:rPr>
        <w:t xml:space="preserve">     (инициалы, фамилия)</w:t>
      </w:r>
    </w:p>
    <w:p w:rsidR="00336845" w:rsidRPr="00336845" w:rsidRDefault="00336845" w:rsidP="00336845">
      <w:pPr>
        <w:rPr>
          <w:sz w:val="18"/>
          <w:szCs w:val="18"/>
        </w:rPr>
      </w:pPr>
    </w:p>
    <w:p w:rsidR="00615944" w:rsidRPr="00744973" w:rsidRDefault="00615944" w:rsidP="00615944">
      <w:pPr>
        <w:jc w:val="both"/>
        <w:rPr>
          <w:sz w:val="22"/>
          <w:szCs w:val="2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615944" w:rsidRPr="00615944" w:rsidTr="00615944">
        <w:tc>
          <w:tcPr>
            <w:tcW w:w="4644" w:type="dxa"/>
          </w:tcPr>
          <w:p w:rsidR="00615944" w:rsidRPr="00615944" w:rsidRDefault="00615944" w:rsidP="00615944">
            <w:pPr>
              <w:jc w:val="both"/>
              <w:rPr>
                <w:sz w:val="28"/>
              </w:rPr>
            </w:pPr>
          </w:p>
        </w:tc>
        <w:tc>
          <w:tcPr>
            <w:tcW w:w="4926" w:type="dxa"/>
          </w:tcPr>
          <w:p w:rsidR="00615944" w:rsidRPr="00615944" w:rsidRDefault="00615944" w:rsidP="00615944">
            <w:pPr>
              <w:jc w:val="both"/>
              <w:rPr>
                <w:sz w:val="28"/>
              </w:rPr>
            </w:pPr>
          </w:p>
        </w:tc>
      </w:tr>
    </w:tbl>
    <w:p w:rsidR="00615944" w:rsidRPr="00615944" w:rsidRDefault="00615944" w:rsidP="00336845">
      <w:pPr>
        <w:jc w:val="both"/>
        <w:rPr>
          <w:sz w:val="28"/>
        </w:rPr>
      </w:pPr>
    </w:p>
    <w:sectPr w:rsidR="00615944" w:rsidRPr="00615944" w:rsidSect="003E668A">
      <w:pgSz w:w="11906" w:h="16838"/>
      <w:pgMar w:top="1134" w:right="851" w:bottom="851" w:left="102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78" w:rsidRDefault="00B22778" w:rsidP="000C4AD9">
      <w:r>
        <w:separator/>
      </w:r>
    </w:p>
  </w:endnote>
  <w:endnote w:type="continuationSeparator" w:id="0">
    <w:p w:rsidR="00B22778" w:rsidRDefault="00B22778" w:rsidP="000C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56" w:rsidRDefault="00474E5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56" w:rsidRDefault="00474E5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56" w:rsidRDefault="00474E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78" w:rsidRDefault="00B22778" w:rsidP="000C4AD9">
      <w:r>
        <w:separator/>
      </w:r>
    </w:p>
  </w:footnote>
  <w:footnote w:type="continuationSeparator" w:id="0">
    <w:p w:rsidR="00B22778" w:rsidRDefault="00B22778" w:rsidP="000C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56" w:rsidRDefault="00474E5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56" w:rsidRDefault="00474E56" w:rsidP="000C4AD9">
    <w:pPr>
      <w:pStyle w:val="ac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56" w:rsidRDefault="00474E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22E4A30"/>
    <w:multiLevelType w:val="hybridMultilevel"/>
    <w:tmpl w:val="D180B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F86D9E"/>
    <w:multiLevelType w:val="hybridMultilevel"/>
    <w:tmpl w:val="7C58A4D8"/>
    <w:lvl w:ilvl="0" w:tplc="5F4416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314D216C"/>
    <w:multiLevelType w:val="hybridMultilevel"/>
    <w:tmpl w:val="9C56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69EF3531"/>
    <w:multiLevelType w:val="hybridMultilevel"/>
    <w:tmpl w:val="6F628098"/>
    <w:lvl w:ilvl="0" w:tplc="30826D3E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6F625FCC"/>
    <w:multiLevelType w:val="hybridMultilevel"/>
    <w:tmpl w:val="430CA670"/>
    <w:lvl w:ilvl="0" w:tplc="1540B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F3926"/>
    <w:rsid w:val="00005CF8"/>
    <w:rsid w:val="00015A2C"/>
    <w:rsid w:val="00024798"/>
    <w:rsid w:val="0002565A"/>
    <w:rsid w:val="00031F17"/>
    <w:rsid w:val="00040FBE"/>
    <w:rsid w:val="00041609"/>
    <w:rsid w:val="00046A07"/>
    <w:rsid w:val="000505B7"/>
    <w:rsid w:val="00052331"/>
    <w:rsid w:val="00053774"/>
    <w:rsid w:val="00057F80"/>
    <w:rsid w:val="00060BDD"/>
    <w:rsid w:val="0006212A"/>
    <w:rsid w:val="00067346"/>
    <w:rsid w:val="00067EF9"/>
    <w:rsid w:val="00073CE2"/>
    <w:rsid w:val="0008471E"/>
    <w:rsid w:val="00091CA7"/>
    <w:rsid w:val="0009456B"/>
    <w:rsid w:val="000A2C4F"/>
    <w:rsid w:val="000A7057"/>
    <w:rsid w:val="000B5BE3"/>
    <w:rsid w:val="000C0D42"/>
    <w:rsid w:val="000C150F"/>
    <w:rsid w:val="000C4AD9"/>
    <w:rsid w:val="000C7D94"/>
    <w:rsid w:val="001104E7"/>
    <w:rsid w:val="0011427C"/>
    <w:rsid w:val="0012009E"/>
    <w:rsid w:val="00123906"/>
    <w:rsid w:val="00130621"/>
    <w:rsid w:val="0013206F"/>
    <w:rsid w:val="0014233C"/>
    <w:rsid w:val="001438D2"/>
    <w:rsid w:val="00143E54"/>
    <w:rsid w:val="0014729F"/>
    <w:rsid w:val="001476C2"/>
    <w:rsid w:val="00153646"/>
    <w:rsid w:val="00154EBF"/>
    <w:rsid w:val="00156A7C"/>
    <w:rsid w:val="001865AA"/>
    <w:rsid w:val="001A7A9F"/>
    <w:rsid w:val="001A7FC8"/>
    <w:rsid w:val="001C13E3"/>
    <w:rsid w:val="001C45CC"/>
    <w:rsid w:val="001D5EAE"/>
    <w:rsid w:val="001F6F14"/>
    <w:rsid w:val="002043C3"/>
    <w:rsid w:val="00207652"/>
    <w:rsid w:val="0021114D"/>
    <w:rsid w:val="002314E9"/>
    <w:rsid w:val="00234D06"/>
    <w:rsid w:val="00241257"/>
    <w:rsid w:val="0025046A"/>
    <w:rsid w:val="00265518"/>
    <w:rsid w:val="002663C8"/>
    <w:rsid w:val="00267283"/>
    <w:rsid w:val="00272080"/>
    <w:rsid w:val="00272B4F"/>
    <w:rsid w:val="0027317C"/>
    <w:rsid w:val="00276965"/>
    <w:rsid w:val="002916FC"/>
    <w:rsid w:val="002A03A0"/>
    <w:rsid w:val="002A5C4C"/>
    <w:rsid w:val="002B556D"/>
    <w:rsid w:val="002B5B01"/>
    <w:rsid w:val="002C5D57"/>
    <w:rsid w:val="002C61EB"/>
    <w:rsid w:val="002D3CF9"/>
    <w:rsid w:val="002E07FD"/>
    <w:rsid w:val="002E248F"/>
    <w:rsid w:val="002F3894"/>
    <w:rsid w:val="0030521B"/>
    <w:rsid w:val="00307E6F"/>
    <w:rsid w:val="003247D7"/>
    <w:rsid w:val="00336845"/>
    <w:rsid w:val="00336B5A"/>
    <w:rsid w:val="00352570"/>
    <w:rsid w:val="00362C15"/>
    <w:rsid w:val="00364CD3"/>
    <w:rsid w:val="00364ECA"/>
    <w:rsid w:val="0036577F"/>
    <w:rsid w:val="00365B22"/>
    <w:rsid w:val="00367322"/>
    <w:rsid w:val="0037790D"/>
    <w:rsid w:val="0039100B"/>
    <w:rsid w:val="003A0434"/>
    <w:rsid w:val="003A064E"/>
    <w:rsid w:val="003A0CB2"/>
    <w:rsid w:val="003A205E"/>
    <w:rsid w:val="003B0F78"/>
    <w:rsid w:val="003B58F7"/>
    <w:rsid w:val="003B68F6"/>
    <w:rsid w:val="003C42E0"/>
    <w:rsid w:val="003C7747"/>
    <w:rsid w:val="003E2A70"/>
    <w:rsid w:val="003E51B7"/>
    <w:rsid w:val="003E55B2"/>
    <w:rsid w:val="003E61F0"/>
    <w:rsid w:val="003E668A"/>
    <w:rsid w:val="003E745A"/>
    <w:rsid w:val="003F1FB4"/>
    <w:rsid w:val="003F3926"/>
    <w:rsid w:val="003F6A2F"/>
    <w:rsid w:val="004018D5"/>
    <w:rsid w:val="00414F06"/>
    <w:rsid w:val="00415963"/>
    <w:rsid w:val="004222E6"/>
    <w:rsid w:val="004332E0"/>
    <w:rsid w:val="00445974"/>
    <w:rsid w:val="0045169B"/>
    <w:rsid w:val="004610BD"/>
    <w:rsid w:val="00461E5F"/>
    <w:rsid w:val="00464298"/>
    <w:rsid w:val="00467936"/>
    <w:rsid w:val="004707B8"/>
    <w:rsid w:val="00474E56"/>
    <w:rsid w:val="004760A8"/>
    <w:rsid w:val="00492E86"/>
    <w:rsid w:val="0049788D"/>
    <w:rsid w:val="004A54F4"/>
    <w:rsid w:val="004A6014"/>
    <w:rsid w:val="004B1E02"/>
    <w:rsid w:val="004B4C60"/>
    <w:rsid w:val="004C5A5B"/>
    <w:rsid w:val="004C5CEE"/>
    <w:rsid w:val="004D24AA"/>
    <w:rsid w:val="004D28D3"/>
    <w:rsid w:val="004D6150"/>
    <w:rsid w:val="004E03D1"/>
    <w:rsid w:val="004E7187"/>
    <w:rsid w:val="004F6A21"/>
    <w:rsid w:val="00511F63"/>
    <w:rsid w:val="0051407B"/>
    <w:rsid w:val="00515456"/>
    <w:rsid w:val="00515C73"/>
    <w:rsid w:val="00537DFA"/>
    <w:rsid w:val="0057688B"/>
    <w:rsid w:val="00580A4C"/>
    <w:rsid w:val="005872E1"/>
    <w:rsid w:val="00592E97"/>
    <w:rsid w:val="00593223"/>
    <w:rsid w:val="005B0519"/>
    <w:rsid w:val="005C38D3"/>
    <w:rsid w:val="005C5328"/>
    <w:rsid w:val="005D02CA"/>
    <w:rsid w:val="005D17C4"/>
    <w:rsid w:val="005D36E8"/>
    <w:rsid w:val="005E0CFA"/>
    <w:rsid w:val="005E1ECE"/>
    <w:rsid w:val="005E3784"/>
    <w:rsid w:val="005E3F60"/>
    <w:rsid w:val="005F491B"/>
    <w:rsid w:val="006028DA"/>
    <w:rsid w:val="00606EFB"/>
    <w:rsid w:val="0061518D"/>
    <w:rsid w:val="00615944"/>
    <w:rsid w:val="006160B3"/>
    <w:rsid w:val="00623657"/>
    <w:rsid w:val="006245D5"/>
    <w:rsid w:val="00627E75"/>
    <w:rsid w:val="00635256"/>
    <w:rsid w:val="00635450"/>
    <w:rsid w:val="00655CE6"/>
    <w:rsid w:val="00660168"/>
    <w:rsid w:val="00667FC4"/>
    <w:rsid w:val="006738A4"/>
    <w:rsid w:val="00685235"/>
    <w:rsid w:val="006A3CEF"/>
    <w:rsid w:val="006B6F7E"/>
    <w:rsid w:val="006C1FA1"/>
    <w:rsid w:val="006D04CA"/>
    <w:rsid w:val="006D75B0"/>
    <w:rsid w:val="006E1443"/>
    <w:rsid w:val="006E757D"/>
    <w:rsid w:val="006F1581"/>
    <w:rsid w:val="006F3679"/>
    <w:rsid w:val="006F5C77"/>
    <w:rsid w:val="006F6B7D"/>
    <w:rsid w:val="007007A6"/>
    <w:rsid w:val="0072007B"/>
    <w:rsid w:val="007254FF"/>
    <w:rsid w:val="007336DA"/>
    <w:rsid w:val="00744973"/>
    <w:rsid w:val="00744AF3"/>
    <w:rsid w:val="007476C2"/>
    <w:rsid w:val="00752C12"/>
    <w:rsid w:val="00767A0B"/>
    <w:rsid w:val="0077067E"/>
    <w:rsid w:val="00777FD4"/>
    <w:rsid w:val="00786423"/>
    <w:rsid w:val="007B4753"/>
    <w:rsid w:val="007D207B"/>
    <w:rsid w:val="007D2588"/>
    <w:rsid w:val="007D6B83"/>
    <w:rsid w:val="007D7C0D"/>
    <w:rsid w:val="007E0D3C"/>
    <w:rsid w:val="00800CCE"/>
    <w:rsid w:val="00801EBC"/>
    <w:rsid w:val="00802572"/>
    <w:rsid w:val="00813E84"/>
    <w:rsid w:val="008171CD"/>
    <w:rsid w:val="00824672"/>
    <w:rsid w:val="008309E1"/>
    <w:rsid w:val="00835FC0"/>
    <w:rsid w:val="008533D6"/>
    <w:rsid w:val="008628DC"/>
    <w:rsid w:val="00862C56"/>
    <w:rsid w:val="00870FC7"/>
    <w:rsid w:val="00874642"/>
    <w:rsid w:val="00875F3D"/>
    <w:rsid w:val="0088263C"/>
    <w:rsid w:val="008830D1"/>
    <w:rsid w:val="00884EC0"/>
    <w:rsid w:val="00887579"/>
    <w:rsid w:val="008A2994"/>
    <w:rsid w:val="008A5437"/>
    <w:rsid w:val="008A79EA"/>
    <w:rsid w:val="008D41FD"/>
    <w:rsid w:val="008E13D3"/>
    <w:rsid w:val="00905210"/>
    <w:rsid w:val="00907C01"/>
    <w:rsid w:val="00907CAC"/>
    <w:rsid w:val="0091539E"/>
    <w:rsid w:val="00934139"/>
    <w:rsid w:val="009375ED"/>
    <w:rsid w:val="009432B1"/>
    <w:rsid w:val="00955543"/>
    <w:rsid w:val="009556DF"/>
    <w:rsid w:val="0096377B"/>
    <w:rsid w:val="00976098"/>
    <w:rsid w:val="00981257"/>
    <w:rsid w:val="009815E3"/>
    <w:rsid w:val="009A1ACF"/>
    <w:rsid w:val="009A7A23"/>
    <w:rsid w:val="009B2A4A"/>
    <w:rsid w:val="009C5476"/>
    <w:rsid w:val="009E2598"/>
    <w:rsid w:val="009E3A98"/>
    <w:rsid w:val="009E4E6E"/>
    <w:rsid w:val="00A23E70"/>
    <w:rsid w:val="00A35857"/>
    <w:rsid w:val="00A47B96"/>
    <w:rsid w:val="00A50132"/>
    <w:rsid w:val="00A54143"/>
    <w:rsid w:val="00A70ED2"/>
    <w:rsid w:val="00A81DDA"/>
    <w:rsid w:val="00A933A1"/>
    <w:rsid w:val="00AA3767"/>
    <w:rsid w:val="00AB174B"/>
    <w:rsid w:val="00AB4A53"/>
    <w:rsid w:val="00AC0D3D"/>
    <w:rsid w:val="00AC7F67"/>
    <w:rsid w:val="00B04178"/>
    <w:rsid w:val="00B04938"/>
    <w:rsid w:val="00B16F23"/>
    <w:rsid w:val="00B2022F"/>
    <w:rsid w:val="00B22778"/>
    <w:rsid w:val="00B2301A"/>
    <w:rsid w:val="00B32956"/>
    <w:rsid w:val="00B330C0"/>
    <w:rsid w:val="00B34021"/>
    <w:rsid w:val="00B569D2"/>
    <w:rsid w:val="00B57DF6"/>
    <w:rsid w:val="00B64C85"/>
    <w:rsid w:val="00B67494"/>
    <w:rsid w:val="00B72F6A"/>
    <w:rsid w:val="00B82685"/>
    <w:rsid w:val="00B87463"/>
    <w:rsid w:val="00B943FA"/>
    <w:rsid w:val="00BA142C"/>
    <w:rsid w:val="00BA6CDD"/>
    <w:rsid w:val="00BA724A"/>
    <w:rsid w:val="00BB657D"/>
    <w:rsid w:val="00BC182F"/>
    <w:rsid w:val="00BD3F3C"/>
    <w:rsid w:val="00BF5BF6"/>
    <w:rsid w:val="00C00F61"/>
    <w:rsid w:val="00C03D3B"/>
    <w:rsid w:val="00C03FAE"/>
    <w:rsid w:val="00C11350"/>
    <w:rsid w:val="00C11B82"/>
    <w:rsid w:val="00C212E6"/>
    <w:rsid w:val="00C245C7"/>
    <w:rsid w:val="00C341DA"/>
    <w:rsid w:val="00C50562"/>
    <w:rsid w:val="00C57044"/>
    <w:rsid w:val="00C8158C"/>
    <w:rsid w:val="00C90F3F"/>
    <w:rsid w:val="00C94FED"/>
    <w:rsid w:val="00CA3239"/>
    <w:rsid w:val="00CA39B5"/>
    <w:rsid w:val="00CB13DC"/>
    <w:rsid w:val="00CC2450"/>
    <w:rsid w:val="00CC27AC"/>
    <w:rsid w:val="00CC5675"/>
    <w:rsid w:val="00CC6B43"/>
    <w:rsid w:val="00CE6128"/>
    <w:rsid w:val="00CF172F"/>
    <w:rsid w:val="00D1237B"/>
    <w:rsid w:val="00D17680"/>
    <w:rsid w:val="00D2389E"/>
    <w:rsid w:val="00D315A8"/>
    <w:rsid w:val="00D473B8"/>
    <w:rsid w:val="00D56316"/>
    <w:rsid w:val="00D57E4E"/>
    <w:rsid w:val="00D645B7"/>
    <w:rsid w:val="00D67293"/>
    <w:rsid w:val="00D8109F"/>
    <w:rsid w:val="00D90805"/>
    <w:rsid w:val="00D9408C"/>
    <w:rsid w:val="00D95E80"/>
    <w:rsid w:val="00DA5140"/>
    <w:rsid w:val="00DC677F"/>
    <w:rsid w:val="00DC7B63"/>
    <w:rsid w:val="00DD0E27"/>
    <w:rsid w:val="00DD4BEE"/>
    <w:rsid w:val="00DE31D9"/>
    <w:rsid w:val="00DE52B5"/>
    <w:rsid w:val="00DE607A"/>
    <w:rsid w:val="00DF1B5D"/>
    <w:rsid w:val="00E107E4"/>
    <w:rsid w:val="00E2012B"/>
    <w:rsid w:val="00E20172"/>
    <w:rsid w:val="00E2783E"/>
    <w:rsid w:val="00E279F3"/>
    <w:rsid w:val="00E40283"/>
    <w:rsid w:val="00E40562"/>
    <w:rsid w:val="00E42369"/>
    <w:rsid w:val="00E43AF8"/>
    <w:rsid w:val="00E5100A"/>
    <w:rsid w:val="00E7219C"/>
    <w:rsid w:val="00E7360F"/>
    <w:rsid w:val="00E779D4"/>
    <w:rsid w:val="00E84961"/>
    <w:rsid w:val="00E94FF4"/>
    <w:rsid w:val="00E9611E"/>
    <w:rsid w:val="00E963D7"/>
    <w:rsid w:val="00E96DF0"/>
    <w:rsid w:val="00EA014E"/>
    <w:rsid w:val="00EC7DE3"/>
    <w:rsid w:val="00ED1617"/>
    <w:rsid w:val="00ED1EC6"/>
    <w:rsid w:val="00ED2153"/>
    <w:rsid w:val="00ED4CC4"/>
    <w:rsid w:val="00EE005B"/>
    <w:rsid w:val="00EE5A97"/>
    <w:rsid w:val="00EF356A"/>
    <w:rsid w:val="00EF5CC2"/>
    <w:rsid w:val="00EF5E1D"/>
    <w:rsid w:val="00EF678A"/>
    <w:rsid w:val="00EF763E"/>
    <w:rsid w:val="00F025D5"/>
    <w:rsid w:val="00F11199"/>
    <w:rsid w:val="00F14043"/>
    <w:rsid w:val="00F170EB"/>
    <w:rsid w:val="00F20C61"/>
    <w:rsid w:val="00F25058"/>
    <w:rsid w:val="00F2757B"/>
    <w:rsid w:val="00F40D9C"/>
    <w:rsid w:val="00F41AC2"/>
    <w:rsid w:val="00F542EF"/>
    <w:rsid w:val="00F546E2"/>
    <w:rsid w:val="00F55299"/>
    <w:rsid w:val="00F57A3A"/>
    <w:rsid w:val="00F62BB2"/>
    <w:rsid w:val="00F67579"/>
    <w:rsid w:val="00F837C2"/>
    <w:rsid w:val="00F9163B"/>
    <w:rsid w:val="00F918B9"/>
    <w:rsid w:val="00FB581D"/>
    <w:rsid w:val="00FC0FF4"/>
    <w:rsid w:val="00FC1B02"/>
    <w:rsid w:val="00F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B5BF52-75F1-4D17-A1AA-A7815933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4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159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15944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F1FB4"/>
    <w:pPr>
      <w:keepNext/>
      <w:tabs>
        <w:tab w:val="num" w:pos="720"/>
      </w:tabs>
      <w:ind w:left="720" w:hanging="720"/>
      <w:jc w:val="right"/>
      <w:outlineLvl w:val="2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9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944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3F1FB4"/>
    <w:rPr>
      <w:b/>
      <w:iCs/>
      <w:sz w:val="28"/>
      <w:szCs w:val="24"/>
      <w:lang w:eastAsia="ar-SA"/>
    </w:rPr>
  </w:style>
  <w:style w:type="character" w:customStyle="1" w:styleId="11">
    <w:name w:val="Основной шрифт абзаца1"/>
    <w:rsid w:val="003F1FB4"/>
  </w:style>
  <w:style w:type="character" w:customStyle="1" w:styleId="a3">
    <w:name w:val="Основной текст Знак"/>
    <w:uiPriority w:val="99"/>
    <w:rsid w:val="003F1FB4"/>
    <w:rPr>
      <w:rFonts w:eastAsia="Times New Roman"/>
    </w:rPr>
  </w:style>
  <w:style w:type="character" w:customStyle="1" w:styleId="21">
    <w:name w:val="Основной текст 2 Знак"/>
    <w:link w:val="22"/>
    <w:uiPriority w:val="99"/>
    <w:rsid w:val="003F1FB4"/>
    <w:rPr>
      <w:rFonts w:eastAsia="Times New Roman"/>
      <w:sz w:val="24"/>
    </w:rPr>
  </w:style>
  <w:style w:type="paragraph" w:styleId="22">
    <w:name w:val="Body Text 2"/>
    <w:basedOn w:val="a"/>
    <w:link w:val="21"/>
    <w:uiPriority w:val="99"/>
    <w:rsid w:val="00615944"/>
    <w:pPr>
      <w:suppressAutoHyphens w:val="0"/>
      <w:ind w:firstLine="720"/>
      <w:jc w:val="center"/>
    </w:pPr>
    <w:rPr>
      <w:szCs w:val="20"/>
      <w:lang w:eastAsia="ru-RU"/>
    </w:rPr>
  </w:style>
  <w:style w:type="character" w:customStyle="1" w:styleId="a4">
    <w:name w:val="Символ нумерации"/>
    <w:rsid w:val="003F1FB4"/>
  </w:style>
  <w:style w:type="paragraph" w:customStyle="1" w:styleId="a5">
    <w:name w:val="Заголовок"/>
    <w:basedOn w:val="a"/>
    <w:next w:val="a6"/>
    <w:rsid w:val="003F1F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12"/>
    <w:uiPriority w:val="99"/>
    <w:rsid w:val="003F1FB4"/>
    <w:pPr>
      <w:spacing w:after="120"/>
    </w:pPr>
    <w:rPr>
      <w:sz w:val="20"/>
      <w:szCs w:val="20"/>
    </w:rPr>
  </w:style>
  <w:style w:type="character" w:customStyle="1" w:styleId="12">
    <w:name w:val="Основной текст Знак1"/>
    <w:basedOn w:val="a0"/>
    <w:link w:val="a6"/>
    <w:uiPriority w:val="99"/>
    <w:semiHidden/>
    <w:rsid w:val="003F1FB4"/>
    <w:rPr>
      <w:sz w:val="24"/>
      <w:szCs w:val="24"/>
      <w:lang w:eastAsia="ar-SA"/>
    </w:rPr>
  </w:style>
  <w:style w:type="paragraph" w:styleId="a7">
    <w:name w:val="List"/>
    <w:basedOn w:val="a6"/>
    <w:uiPriority w:val="99"/>
    <w:rsid w:val="003F1FB4"/>
    <w:rPr>
      <w:rFonts w:cs="Mangal"/>
    </w:rPr>
  </w:style>
  <w:style w:type="paragraph" w:customStyle="1" w:styleId="13">
    <w:name w:val="Название1"/>
    <w:basedOn w:val="a"/>
    <w:rsid w:val="003F1FB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F1FB4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3F1FB4"/>
    <w:pPr>
      <w:tabs>
        <w:tab w:val="left" w:pos="1134"/>
      </w:tabs>
      <w:jc w:val="both"/>
    </w:pPr>
    <w:rPr>
      <w:szCs w:val="20"/>
    </w:rPr>
  </w:style>
  <w:style w:type="paragraph" w:customStyle="1" w:styleId="a8">
    <w:name w:val="Содержимое таблицы"/>
    <w:basedOn w:val="a"/>
    <w:rsid w:val="003F1FB4"/>
    <w:pPr>
      <w:suppressLineNumbers/>
    </w:pPr>
  </w:style>
  <w:style w:type="paragraph" w:customStyle="1" w:styleId="a9">
    <w:name w:val="Заголовок таблицы"/>
    <w:basedOn w:val="a8"/>
    <w:rsid w:val="003F1FB4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212E6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212E6"/>
    <w:rPr>
      <w:rFonts w:ascii="Segoe UI" w:hAnsi="Segoe UI"/>
      <w:sz w:val="18"/>
      <w:lang w:eastAsia="ar-SA" w:bidi="ar-SA"/>
    </w:rPr>
  </w:style>
  <w:style w:type="paragraph" w:styleId="ac">
    <w:name w:val="header"/>
    <w:basedOn w:val="a"/>
    <w:link w:val="ad"/>
    <w:uiPriority w:val="99"/>
    <w:unhideWhenUsed/>
    <w:rsid w:val="000C4A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C4AD9"/>
    <w:rPr>
      <w:sz w:val="24"/>
      <w:lang w:eastAsia="ar-SA" w:bidi="ar-SA"/>
    </w:rPr>
  </w:style>
  <w:style w:type="paragraph" w:styleId="ae">
    <w:name w:val="footer"/>
    <w:basedOn w:val="a"/>
    <w:link w:val="af"/>
    <w:uiPriority w:val="99"/>
    <w:unhideWhenUsed/>
    <w:rsid w:val="000C4A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C4AD9"/>
    <w:rPr>
      <w:sz w:val="24"/>
      <w:lang w:eastAsia="ar-SA" w:bidi="ar-SA"/>
    </w:rPr>
  </w:style>
  <w:style w:type="paragraph" w:customStyle="1" w:styleId="FR2">
    <w:name w:val="FR2"/>
    <w:uiPriority w:val="99"/>
    <w:rsid w:val="00615944"/>
    <w:pPr>
      <w:widowControl w:val="0"/>
      <w:spacing w:before="440"/>
      <w:jc w:val="center"/>
    </w:pPr>
    <w:rPr>
      <w:sz w:val="16"/>
    </w:rPr>
  </w:style>
  <w:style w:type="paragraph" w:styleId="af0">
    <w:name w:val="Body Text Indent"/>
    <w:basedOn w:val="a"/>
    <w:link w:val="af1"/>
    <w:uiPriority w:val="99"/>
    <w:unhideWhenUsed/>
    <w:rsid w:val="0061594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15944"/>
    <w:rPr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rsid w:val="0061594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15944"/>
    <w:rPr>
      <w:sz w:val="24"/>
      <w:szCs w:val="24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61594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uiPriority w:val="99"/>
    <w:semiHidden/>
    <w:rsid w:val="00615944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styleId="af4">
    <w:name w:val="page number"/>
    <w:basedOn w:val="a0"/>
    <w:uiPriority w:val="99"/>
    <w:rsid w:val="00615944"/>
    <w:rPr>
      <w:rFonts w:cs="Times New Roman"/>
    </w:rPr>
  </w:style>
  <w:style w:type="paragraph" w:customStyle="1" w:styleId="af5">
    <w:name w:val="Знак"/>
    <w:basedOn w:val="a"/>
    <w:rsid w:val="00615944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">
    <w:name w:val="Основной текст 2 Знак1"/>
    <w:basedOn w:val="a0"/>
    <w:uiPriority w:val="99"/>
    <w:semiHidden/>
    <w:rsid w:val="00615944"/>
    <w:rPr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rsid w:val="00615944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15944"/>
    <w:rPr>
      <w:sz w:val="16"/>
      <w:szCs w:val="16"/>
    </w:rPr>
  </w:style>
  <w:style w:type="paragraph" w:customStyle="1" w:styleId="14-15">
    <w:name w:val="Текст 14-1.5"/>
    <w:basedOn w:val="a"/>
    <w:rsid w:val="00615944"/>
    <w:pPr>
      <w:widowControl w:val="0"/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14-1512-1">
    <w:name w:val="Текст 14-1.5.Стиль12-1"/>
    <w:basedOn w:val="a"/>
    <w:rsid w:val="00615944"/>
    <w:pPr>
      <w:suppressAutoHyphens w:val="0"/>
      <w:spacing w:line="360" w:lineRule="auto"/>
      <w:ind w:firstLine="709"/>
      <w:jc w:val="both"/>
    </w:pPr>
    <w:rPr>
      <w:szCs w:val="20"/>
      <w:lang w:eastAsia="ru-RU"/>
    </w:rPr>
  </w:style>
  <w:style w:type="paragraph" w:customStyle="1" w:styleId="af6">
    <w:name w:val="Содерж"/>
    <w:basedOn w:val="a"/>
    <w:rsid w:val="00615944"/>
    <w:pPr>
      <w:widowControl w:val="0"/>
      <w:suppressAutoHyphens w:val="0"/>
      <w:spacing w:after="120"/>
      <w:jc w:val="center"/>
    </w:pPr>
    <w:rPr>
      <w:sz w:val="28"/>
      <w:szCs w:val="20"/>
      <w:lang w:eastAsia="ru-RU"/>
    </w:rPr>
  </w:style>
  <w:style w:type="paragraph" w:styleId="af7">
    <w:name w:val="Title"/>
    <w:basedOn w:val="a"/>
    <w:link w:val="af8"/>
    <w:uiPriority w:val="10"/>
    <w:qFormat/>
    <w:rsid w:val="00615944"/>
    <w:pPr>
      <w:suppressAutoHyphens w:val="0"/>
      <w:jc w:val="center"/>
    </w:pPr>
    <w:rPr>
      <w:b/>
      <w:szCs w:val="20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615944"/>
    <w:rPr>
      <w:b/>
      <w:sz w:val="24"/>
    </w:rPr>
  </w:style>
  <w:style w:type="paragraph" w:styleId="af9">
    <w:name w:val="Plain Text"/>
    <w:basedOn w:val="a"/>
    <w:link w:val="afa"/>
    <w:uiPriority w:val="99"/>
    <w:rsid w:val="00615944"/>
    <w:pPr>
      <w:widowControl w:val="0"/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uiPriority w:val="99"/>
    <w:rsid w:val="00615944"/>
    <w:rPr>
      <w:rFonts w:ascii="Courier New" w:hAnsi="Courier New"/>
    </w:rPr>
  </w:style>
  <w:style w:type="paragraph" w:customStyle="1" w:styleId="afb">
    <w:name w:val="текст сноски"/>
    <w:basedOn w:val="a"/>
    <w:rsid w:val="00615944"/>
    <w:pPr>
      <w:widowControl w:val="0"/>
      <w:suppressAutoHyphens w:val="0"/>
    </w:pPr>
    <w:rPr>
      <w:sz w:val="28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rsid w:val="00615944"/>
    <w:pPr>
      <w:keepLines/>
      <w:suppressAutoHyphens w:val="0"/>
      <w:spacing w:after="120"/>
      <w:jc w:val="both"/>
    </w:pPr>
    <w:rPr>
      <w:rFonts w:eastAsia="Batang"/>
      <w:sz w:val="22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615944"/>
    <w:rPr>
      <w:rFonts w:eastAsia="Batang"/>
      <w:sz w:val="22"/>
    </w:rPr>
  </w:style>
  <w:style w:type="paragraph" w:customStyle="1" w:styleId="14-150">
    <w:name w:val="Текст 14-15"/>
    <w:basedOn w:val="a"/>
    <w:rsid w:val="00615944"/>
    <w:pPr>
      <w:widowControl w:val="0"/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e">
    <w:name w:val="Письмо"/>
    <w:basedOn w:val="a"/>
    <w:rsid w:val="00615944"/>
    <w:pPr>
      <w:suppressAutoHyphens w:val="0"/>
      <w:spacing w:before="3000"/>
      <w:ind w:left="4253"/>
      <w:jc w:val="center"/>
    </w:pPr>
    <w:rPr>
      <w:sz w:val="28"/>
      <w:szCs w:val="20"/>
      <w:lang w:eastAsia="ru-RU"/>
    </w:rPr>
  </w:style>
  <w:style w:type="character" w:customStyle="1" w:styleId="aff">
    <w:name w:val="Текст концевой сноски Знак"/>
    <w:basedOn w:val="a0"/>
    <w:link w:val="aff0"/>
    <w:uiPriority w:val="99"/>
    <w:semiHidden/>
    <w:rsid w:val="00615944"/>
    <w:rPr>
      <w:sz w:val="24"/>
    </w:rPr>
  </w:style>
  <w:style w:type="paragraph" w:styleId="aff0">
    <w:name w:val="endnote text"/>
    <w:basedOn w:val="a"/>
    <w:link w:val="aff"/>
    <w:uiPriority w:val="99"/>
    <w:semiHidden/>
    <w:rsid w:val="00615944"/>
    <w:pPr>
      <w:widowControl w:val="0"/>
      <w:suppressAutoHyphens w:val="0"/>
      <w:spacing w:after="120"/>
      <w:jc w:val="both"/>
    </w:pPr>
    <w:rPr>
      <w:szCs w:val="20"/>
      <w:lang w:eastAsia="ru-RU"/>
    </w:rPr>
  </w:style>
  <w:style w:type="paragraph" w:customStyle="1" w:styleId="BodyText21">
    <w:name w:val="Body Text 21"/>
    <w:basedOn w:val="a"/>
    <w:rsid w:val="00615944"/>
    <w:pPr>
      <w:widowControl w:val="0"/>
      <w:suppressAutoHyphens w:val="0"/>
      <w:jc w:val="both"/>
    </w:pPr>
    <w:rPr>
      <w:sz w:val="28"/>
      <w:szCs w:val="28"/>
      <w:lang w:eastAsia="ru-RU"/>
    </w:rPr>
  </w:style>
  <w:style w:type="paragraph" w:customStyle="1" w:styleId="130">
    <w:name w:val="Обычный13"/>
    <w:basedOn w:val="a"/>
    <w:rsid w:val="00615944"/>
    <w:pPr>
      <w:suppressAutoHyphens w:val="0"/>
      <w:jc w:val="center"/>
    </w:pPr>
    <w:rPr>
      <w:sz w:val="26"/>
      <w:szCs w:val="26"/>
      <w:lang w:eastAsia="ru-RU"/>
    </w:rPr>
  </w:style>
  <w:style w:type="paragraph" w:customStyle="1" w:styleId="T14">
    <w:name w:val="T14"/>
    <w:rsid w:val="00615944"/>
    <w:pPr>
      <w:widowControl w:val="0"/>
      <w:adjustRightInd w:val="0"/>
      <w:spacing w:after="120" w:line="360" w:lineRule="atLeast"/>
      <w:jc w:val="center"/>
      <w:textAlignment w:val="baseline"/>
    </w:pPr>
    <w:rPr>
      <w:b/>
      <w:sz w:val="28"/>
      <w:lang w:val="en-US"/>
    </w:rPr>
  </w:style>
  <w:style w:type="paragraph" w:customStyle="1" w:styleId="ConsPlusNonformat">
    <w:name w:val="ConsPlusNonformat"/>
    <w:rsid w:val="0061594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1">
    <w:name w:val="Normal (Web)"/>
    <w:basedOn w:val="a"/>
    <w:uiPriority w:val="99"/>
    <w:rsid w:val="0061594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2">
    <w:name w:val="Hyperlink"/>
    <w:basedOn w:val="a0"/>
    <w:uiPriority w:val="99"/>
    <w:unhideWhenUsed/>
    <w:rsid w:val="00615944"/>
    <w:rPr>
      <w:color w:val="0000FF" w:themeColor="hyperlink"/>
      <w:u w:val="single"/>
    </w:rPr>
  </w:style>
  <w:style w:type="paragraph" w:styleId="aff3">
    <w:name w:val="List Paragraph"/>
    <w:basedOn w:val="a"/>
    <w:uiPriority w:val="34"/>
    <w:qFormat/>
    <w:rsid w:val="00BA6CDD"/>
    <w:pPr>
      <w:ind w:left="720"/>
      <w:contextualSpacing/>
    </w:pPr>
  </w:style>
  <w:style w:type="table" w:styleId="aff4">
    <w:name w:val="Table Grid"/>
    <w:basedOn w:val="a1"/>
    <w:uiPriority w:val="39"/>
    <w:rsid w:val="00F250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092B4A67EF4C7B316D6BD26B110CC07CB932BCA33D08AD3696AA90D8E973c0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92B4A67EF4C7B316D6BD26B110CC07CB938B4AF300FAD3696AA90D8E9307CC2FB9339E2D9EAEA9E7Bc2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092B4A67EF4C7B316D6BD26B110CC07CB932BCA33D08AD3696AA90D8E9307CC2FB9339E2D9EAEC9A7Bc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8644-8B65-42D4-8C35-0C12FEEB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13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Иванова</cp:lastModifiedBy>
  <cp:revision>37</cp:revision>
  <cp:lastPrinted>2023-02-09T04:34:00Z</cp:lastPrinted>
  <dcterms:created xsi:type="dcterms:W3CDTF">2022-12-26T07:51:00Z</dcterms:created>
  <dcterms:modified xsi:type="dcterms:W3CDTF">2023-02-09T08:10:00Z</dcterms:modified>
</cp:coreProperties>
</file>