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4A0" w:firstRow="1" w:lastRow="0" w:firstColumn="1" w:lastColumn="0" w:noHBand="0" w:noVBand="1"/>
      </w:tblPr>
      <w:tblGrid>
        <w:gridCol w:w="9430"/>
      </w:tblGrid>
      <w:tr w:rsidR="00BE1B37" w:rsidRPr="00561CA4" w:rsidTr="00C43764">
        <w:trPr>
          <w:trHeight w:val="853"/>
        </w:trPr>
        <w:tc>
          <w:tcPr>
            <w:tcW w:w="9430" w:type="dxa"/>
            <w:hideMark/>
          </w:tcPr>
          <w:p w:rsidR="00BE1B37" w:rsidRPr="00561CA4" w:rsidRDefault="00BE1B37" w:rsidP="001523C2">
            <w:pPr>
              <w:tabs>
                <w:tab w:val="left" w:pos="735"/>
              </w:tabs>
              <w:ind w:right="-491"/>
              <w:jc w:val="center"/>
              <w:rPr>
                <w:sz w:val="24"/>
                <w:szCs w:val="24"/>
              </w:rPr>
            </w:pPr>
            <w:r>
              <w:rPr>
                <w:noProof/>
                <w:sz w:val="24"/>
                <w:szCs w:val="24"/>
                <w:lang w:eastAsia="ru-RU"/>
              </w:rPr>
              <w:drawing>
                <wp:inline distT="0" distB="0" distL="0" distR="0" wp14:anchorId="7E90924D" wp14:editId="0B4997C6">
                  <wp:extent cx="581025" cy="742950"/>
                  <wp:effectExtent l="0" t="0" r="9525" b="0"/>
                  <wp:docPr id="15" name="Рисунок 1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tc>
      </w:tr>
      <w:tr w:rsidR="00BE1B37" w:rsidRPr="00561CA4" w:rsidTr="00C43764">
        <w:trPr>
          <w:trHeight w:val="1710"/>
        </w:trPr>
        <w:tc>
          <w:tcPr>
            <w:tcW w:w="9430" w:type="dxa"/>
          </w:tcPr>
          <w:p w:rsidR="00BE1B37" w:rsidRPr="00561CA4" w:rsidRDefault="00BE1B37" w:rsidP="00C43764">
            <w:pPr>
              <w:jc w:val="center"/>
              <w:rPr>
                <w:b/>
                <w:sz w:val="24"/>
                <w:szCs w:val="24"/>
              </w:rPr>
            </w:pPr>
            <w:r>
              <w:rPr>
                <w:noProof/>
                <w:sz w:val="24"/>
                <w:szCs w:val="24"/>
                <w:lang w:eastAsia="ru-RU"/>
              </w:rPr>
              <mc:AlternateContent>
                <mc:Choice Requires="wps">
                  <w:drawing>
                    <wp:anchor distT="0" distB="0" distL="114300" distR="114300" simplePos="0" relativeHeight="487595008" behindDoc="0" locked="0" layoutInCell="0" allowOverlap="1" wp14:anchorId="21504DE4" wp14:editId="20C8D7D5">
                      <wp:simplePos x="0" y="0"/>
                      <wp:positionH relativeFrom="column">
                        <wp:posOffset>5779135</wp:posOffset>
                      </wp:positionH>
                      <wp:positionV relativeFrom="paragraph">
                        <wp:posOffset>198755</wp:posOffset>
                      </wp:positionV>
                      <wp:extent cx="635" cy="635"/>
                      <wp:effectExtent l="10795" t="8890" r="7620" b="95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D2XgIAAI4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ClLTD2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BE1B37" w:rsidRPr="00561CA4" w:rsidRDefault="00BE1B37" w:rsidP="001523C2">
            <w:pPr>
              <w:ind w:right="-491"/>
              <w:jc w:val="center"/>
              <w:rPr>
                <w:b/>
                <w:sz w:val="24"/>
                <w:szCs w:val="24"/>
              </w:rPr>
            </w:pPr>
            <w:r w:rsidRPr="00561CA4">
              <w:rPr>
                <w:b/>
                <w:sz w:val="24"/>
                <w:szCs w:val="24"/>
              </w:rPr>
              <w:t xml:space="preserve">АДМИНИСТРАЦИЯ МУНИЦИПАЛЬНОГО ОБРАЗОВАНИЯ </w:t>
            </w:r>
          </w:p>
          <w:p w:rsidR="00BE1B37" w:rsidRPr="00561CA4" w:rsidRDefault="00BE1B37" w:rsidP="001523C2">
            <w:pPr>
              <w:ind w:right="-633"/>
              <w:jc w:val="center"/>
              <w:rPr>
                <w:b/>
                <w:sz w:val="24"/>
                <w:szCs w:val="24"/>
              </w:rPr>
            </w:pPr>
            <w:r w:rsidRPr="00561CA4">
              <w:rPr>
                <w:b/>
                <w:sz w:val="24"/>
                <w:szCs w:val="24"/>
              </w:rPr>
              <w:t>АДАМОВСКИЙ РАЙОН ОРЕНБУРГСКОЙ ОБЛАСТИ</w:t>
            </w:r>
          </w:p>
          <w:p w:rsidR="00BE1B37" w:rsidRPr="00561CA4" w:rsidRDefault="00BE1B37" w:rsidP="00C43764">
            <w:pPr>
              <w:jc w:val="center"/>
              <w:rPr>
                <w:sz w:val="24"/>
                <w:szCs w:val="24"/>
              </w:rPr>
            </w:pPr>
          </w:p>
          <w:p w:rsidR="00BE1B37" w:rsidRPr="00561CA4" w:rsidRDefault="00BE1B37" w:rsidP="001523C2">
            <w:pPr>
              <w:ind w:right="-633"/>
              <w:jc w:val="center"/>
              <w:rPr>
                <w:b/>
                <w:sz w:val="28"/>
                <w:szCs w:val="28"/>
              </w:rPr>
            </w:pPr>
            <w:r>
              <w:rPr>
                <w:b/>
                <w:sz w:val="28"/>
                <w:szCs w:val="28"/>
              </w:rPr>
              <w:t xml:space="preserve"> ПОСТАНОВЛЕНИЕ</w:t>
            </w:r>
          </w:p>
        </w:tc>
      </w:tr>
    </w:tbl>
    <w:p w:rsidR="00BE1B37" w:rsidRPr="00561CA4" w:rsidRDefault="00BE1B37" w:rsidP="00BE1B37">
      <w:pPr>
        <w:ind w:right="141"/>
        <w:rPr>
          <w:sz w:val="24"/>
          <w:szCs w:val="24"/>
        </w:rPr>
      </w:pPr>
    </w:p>
    <w:p w:rsidR="00BE1B37" w:rsidRPr="00561CA4" w:rsidRDefault="00BE1B37" w:rsidP="00BE1B37">
      <w:pPr>
        <w:ind w:right="141"/>
        <w:rPr>
          <w:b/>
          <w:sz w:val="24"/>
          <w:szCs w:val="24"/>
        </w:rPr>
      </w:pPr>
      <w:r w:rsidRPr="00561CA4">
        <w:rPr>
          <w:sz w:val="24"/>
          <w:szCs w:val="24"/>
        </w:rPr>
        <w:t xml:space="preserve">         </w:t>
      </w:r>
      <w:r>
        <w:rPr>
          <w:sz w:val="24"/>
          <w:szCs w:val="24"/>
        </w:rPr>
        <w:t>__</w:t>
      </w:r>
      <w:r w:rsidR="00DC5BAC">
        <w:rPr>
          <w:sz w:val="24"/>
          <w:szCs w:val="24"/>
        </w:rPr>
        <w:t>15.07.2025</w:t>
      </w:r>
      <w:bookmarkStart w:id="0" w:name="_GoBack"/>
      <w:bookmarkEnd w:id="0"/>
      <w:r>
        <w:rPr>
          <w:sz w:val="24"/>
          <w:szCs w:val="24"/>
        </w:rPr>
        <w:t>______</w:t>
      </w:r>
      <w:r w:rsidRPr="00561CA4">
        <w:rPr>
          <w:sz w:val="24"/>
          <w:szCs w:val="24"/>
        </w:rPr>
        <w:t xml:space="preserve">                                                                    </w:t>
      </w:r>
      <w:r>
        <w:rPr>
          <w:sz w:val="24"/>
          <w:szCs w:val="24"/>
        </w:rPr>
        <w:t xml:space="preserve">                </w:t>
      </w:r>
      <w:r w:rsidRPr="00561CA4">
        <w:rPr>
          <w:sz w:val="24"/>
          <w:szCs w:val="24"/>
        </w:rPr>
        <w:t xml:space="preserve">  </w:t>
      </w:r>
      <w:r>
        <w:rPr>
          <w:sz w:val="24"/>
          <w:szCs w:val="24"/>
        </w:rPr>
        <w:t>___</w:t>
      </w:r>
      <w:r w:rsidR="00DC5BAC">
        <w:rPr>
          <w:sz w:val="24"/>
          <w:szCs w:val="24"/>
        </w:rPr>
        <w:t>531-п</w:t>
      </w:r>
      <w:r>
        <w:rPr>
          <w:sz w:val="24"/>
          <w:szCs w:val="24"/>
        </w:rPr>
        <w:t>___</w:t>
      </w:r>
      <w:r w:rsidRPr="00561CA4">
        <w:rPr>
          <w:sz w:val="24"/>
          <w:szCs w:val="24"/>
        </w:rPr>
        <w:t xml:space="preserve">   </w:t>
      </w:r>
    </w:p>
    <w:p w:rsidR="00BE1B37" w:rsidRPr="00561CA4" w:rsidRDefault="00BE1B37" w:rsidP="00BE1B37">
      <w:pPr>
        <w:ind w:right="141"/>
        <w:jc w:val="center"/>
        <w:rPr>
          <w:sz w:val="24"/>
          <w:szCs w:val="24"/>
        </w:rPr>
      </w:pPr>
      <w:r w:rsidRPr="00561CA4">
        <w:rPr>
          <w:sz w:val="24"/>
          <w:szCs w:val="24"/>
        </w:rPr>
        <w:t>п. Адамовка</w:t>
      </w:r>
    </w:p>
    <w:p w:rsidR="00BE1B37" w:rsidRPr="00561CA4" w:rsidRDefault="00BE1B37" w:rsidP="00BE1B37">
      <w:pPr>
        <w:ind w:right="141"/>
        <w:jc w:val="center"/>
        <w:rPr>
          <w:sz w:val="28"/>
          <w:szCs w:val="28"/>
        </w:rPr>
      </w:pPr>
    </w:p>
    <w:p w:rsidR="00BE1B37" w:rsidRPr="00561CA4" w:rsidRDefault="00BE1B37" w:rsidP="00BE1B37">
      <w:pPr>
        <w:ind w:right="141"/>
        <w:jc w:val="center"/>
        <w:rPr>
          <w:sz w:val="24"/>
          <w:szCs w:val="24"/>
        </w:rPr>
      </w:pPr>
      <w:r w:rsidRPr="00561CA4">
        <w:rPr>
          <w:bCs/>
          <w:sz w:val="28"/>
          <w:szCs w:val="28"/>
        </w:rPr>
        <w:softHyphen/>
      </w:r>
      <w:r w:rsidRPr="00561CA4">
        <w:rPr>
          <w:bCs/>
          <w:sz w:val="28"/>
          <w:szCs w:val="28"/>
        </w:rPr>
        <w:softHyphen/>
      </w:r>
      <w:r w:rsidRPr="00561CA4">
        <w:rPr>
          <w:bCs/>
          <w:sz w:val="28"/>
          <w:szCs w:val="28"/>
        </w:rPr>
        <w:softHyphen/>
      </w:r>
      <w:r w:rsidRPr="00561CA4">
        <w:rPr>
          <w:sz w:val="24"/>
          <w:szCs w:val="24"/>
        </w:rPr>
        <w:t xml:space="preserve">              </w:t>
      </w:r>
    </w:p>
    <w:p w:rsidR="00BE1B37" w:rsidRPr="00561CA4" w:rsidRDefault="00BE1B37" w:rsidP="00FE2D9A">
      <w:pPr>
        <w:tabs>
          <w:tab w:val="left" w:pos="182"/>
        </w:tabs>
        <w:ind w:right="2"/>
        <w:jc w:val="center"/>
        <w:rPr>
          <w:sz w:val="24"/>
          <w:szCs w:val="24"/>
        </w:rPr>
      </w:pPr>
      <w:r w:rsidRPr="00561CA4">
        <w:rPr>
          <w:sz w:val="24"/>
          <w:szCs w:val="24"/>
        </w:rPr>
        <w:t>Об утверждении административного регламента предоставления муниципальной услуги</w:t>
      </w:r>
      <w:r w:rsidR="00BE3E6C">
        <w:rPr>
          <w:sz w:val="24"/>
          <w:szCs w:val="24"/>
        </w:rPr>
        <w:t xml:space="preserve"> </w:t>
      </w:r>
      <w:r w:rsidR="00BE3E6C" w:rsidRPr="00FE4112">
        <w:rPr>
          <w:sz w:val="24"/>
          <w:szCs w:val="24"/>
        </w:rPr>
        <w:t xml:space="preserve">«Предоставление молодым семьям социальных выплат на приобретение (строительство) жилья в рамках </w:t>
      </w:r>
      <w:r w:rsidR="00BE3E6C">
        <w:rPr>
          <w:sz w:val="24"/>
          <w:szCs w:val="24"/>
        </w:rPr>
        <w:t>комплекса процессных мероприятий</w:t>
      </w:r>
      <w:r w:rsidR="00BE3E6C" w:rsidRPr="00352C51">
        <w:rPr>
          <w:sz w:val="24"/>
          <w:szCs w:val="24"/>
        </w:rPr>
        <w:t xml:space="preserve"> </w:t>
      </w:r>
      <w:r w:rsidR="00BE3E6C" w:rsidRPr="00FE4112">
        <w:rPr>
          <w:sz w:val="24"/>
          <w:szCs w:val="24"/>
        </w:rPr>
        <w:t>«Обеспечение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sidRPr="00561CA4">
        <w:rPr>
          <w:sz w:val="24"/>
          <w:szCs w:val="24"/>
        </w:rPr>
        <w:t xml:space="preserve">  </w:t>
      </w:r>
    </w:p>
    <w:p w:rsidR="00BE1B37" w:rsidRPr="00561CA4" w:rsidRDefault="00BE1B37" w:rsidP="00FE2D9A">
      <w:pPr>
        <w:tabs>
          <w:tab w:val="left" w:pos="182"/>
        </w:tabs>
        <w:ind w:right="2"/>
        <w:jc w:val="center"/>
        <w:rPr>
          <w:sz w:val="24"/>
          <w:szCs w:val="24"/>
        </w:rPr>
      </w:pPr>
    </w:p>
    <w:p w:rsidR="00BE1B37" w:rsidRPr="00561CA4" w:rsidRDefault="00BE1B37" w:rsidP="00FE2D9A">
      <w:pPr>
        <w:tabs>
          <w:tab w:val="left" w:pos="182"/>
        </w:tabs>
        <w:ind w:right="2"/>
        <w:jc w:val="center"/>
        <w:rPr>
          <w:sz w:val="24"/>
          <w:szCs w:val="24"/>
        </w:rPr>
      </w:pPr>
    </w:p>
    <w:p w:rsidR="00E60787" w:rsidRPr="00790C24" w:rsidRDefault="00BE1B37" w:rsidP="00E60787">
      <w:pPr>
        <w:jc w:val="both"/>
        <w:rPr>
          <w:sz w:val="24"/>
          <w:szCs w:val="24"/>
        </w:rPr>
      </w:pPr>
      <w:r w:rsidRPr="00561CA4">
        <w:rPr>
          <w:sz w:val="24"/>
          <w:szCs w:val="24"/>
        </w:rPr>
        <w:tab/>
        <w:t xml:space="preserve">В </w:t>
      </w:r>
      <w:r w:rsidR="00E60787" w:rsidRPr="00790C24">
        <w:rPr>
          <w:sz w:val="24"/>
          <w:szCs w:val="24"/>
        </w:rPr>
        <w:t xml:space="preserve"> соответствии с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w:t>
      </w:r>
    </w:p>
    <w:p w:rsidR="00E60787" w:rsidRPr="00790C24" w:rsidRDefault="00E60787" w:rsidP="00E60787">
      <w:pPr>
        <w:adjustRightInd w:val="0"/>
        <w:ind w:firstLine="540"/>
        <w:jc w:val="both"/>
        <w:rPr>
          <w:sz w:val="24"/>
          <w:szCs w:val="24"/>
        </w:rPr>
      </w:pPr>
      <w:r w:rsidRPr="00790C24">
        <w:rPr>
          <w:sz w:val="24"/>
          <w:szCs w:val="24"/>
        </w:rPr>
        <w:t xml:space="preserve">1. Утвердить административный регламент предоставления муниципальной услуги </w:t>
      </w:r>
      <w:r w:rsidRPr="00611C6B">
        <w:rPr>
          <w:sz w:val="24"/>
          <w:szCs w:val="24"/>
        </w:rPr>
        <w:t>«Предоставление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sidRPr="00790C24">
        <w:rPr>
          <w:sz w:val="24"/>
          <w:szCs w:val="24"/>
        </w:rPr>
        <w:t>, согласно приложению.</w:t>
      </w:r>
    </w:p>
    <w:p w:rsidR="00E60787" w:rsidRPr="00790C24" w:rsidRDefault="00E60787" w:rsidP="00E60787">
      <w:pPr>
        <w:adjustRightInd w:val="0"/>
        <w:ind w:firstLine="540"/>
        <w:jc w:val="both"/>
        <w:rPr>
          <w:sz w:val="24"/>
          <w:szCs w:val="24"/>
        </w:rPr>
      </w:pPr>
      <w:r>
        <w:rPr>
          <w:sz w:val="24"/>
          <w:szCs w:val="24"/>
        </w:rPr>
        <w:t>2. Признать утратившим</w:t>
      </w:r>
      <w:r w:rsidRPr="00790C24">
        <w:rPr>
          <w:sz w:val="24"/>
          <w:szCs w:val="24"/>
        </w:rPr>
        <w:t xml:space="preserve"> силу постановление администрации муниципального образования </w:t>
      </w:r>
      <w:proofErr w:type="spellStart"/>
      <w:r w:rsidRPr="00790C24">
        <w:rPr>
          <w:sz w:val="24"/>
          <w:szCs w:val="24"/>
        </w:rPr>
        <w:t>Адам</w:t>
      </w:r>
      <w:r>
        <w:rPr>
          <w:sz w:val="24"/>
          <w:szCs w:val="24"/>
        </w:rPr>
        <w:t>овский</w:t>
      </w:r>
      <w:proofErr w:type="spellEnd"/>
      <w:r>
        <w:rPr>
          <w:sz w:val="24"/>
          <w:szCs w:val="24"/>
        </w:rPr>
        <w:t xml:space="preserve"> район от 15.12.2023 № 928</w:t>
      </w:r>
      <w:r w:rsidRPr="00790C24">
        <w:rPr>
          <w:sz w:val="24"/>
          <w:szCs w:val="24"/>
        </w:rPr>
        <w:t>-п «Об утверждении административного регламента предоставления муниципальной услуги «</w:t>
      </w:r>
      <w:r w:rsidRPr="00611C6B">
        <w:rPr>
          <w:sz w:val="24"/>
          <w:szCs w:val="24"/>
        </w:rPr>
        <w:t>«Предоставление молодым семьям социальных</w:t>
      </w:r>
      <w:r>
        <w:rPr>
          <w:sz w:val="24"/>
          <w:szCs w:val="24"/>
        </w:rPr>
        <w:t xml:space="preserve"> </w:t>
      </w:r>
      <w:r w:rsidRPr="00611C6B">
        <w:rPr>
          <w:sz w:val="24"/>
          <w:szCs w:val="24"/>
        </w:rPr>
        <w:t>выплат на приобретение (строительство) жилья и их использования в рамках подпрограммы «Обеспечение жильем молодых семей в Оренбургской области» государственной программы «Стимулирование развития жилищного</w:t>
      </w:r>
      <w:r>
        <w:rPr>
          <w:sz w:val="24"/>
          <w:szCs w:val="24"/>
        </w:rPr>
        <w:t xml:space="preserve"> </w:t>
      </w:r>
      <w:r w:rsidRPr="00611C6B">
        <w:rPr>
          <w:sz w:val="24"/>
          <w:szCs w:val="24"/>
        </w:rPr>
        <w:t>строительства в Оренбургской области»</w:t>
      </w:r>
      <w:r>
        <w:rPr>
          <w:sz w:val="24"/>
          <w:szCs w:val="24"/>
        </w:rPr>
        <w:t>.</w:t>
      </w:r>
    </w:p>
    <w:p w:rsidR="00BE1B37" w:rsidRPr="006A3DA6" w:rsidRDefault="00BE1B37" w:rsidP="00FE2D9A">
      <w:pPr>
        <w:tabs>
          <w:tab w:val="left" w:pos="1410"/>
        </w:tabs>
        <w:suppressAutoHyphens/>
        <w:ind w:right="2"/>
        <w:jc w:val="both"/>
        <w:rPr>
          <w:sz w:val="24"/>
          <w:szCs w:val="24"/>
        </w:rPr>
      </w:pPr>
      <w:r>
        <w:rPr>
          <w:sz w:val="24"/>
          <w:szCs w:val="24"/>
        </w:rPr>
        <w:t xml:space="preserve">        </w:t>
      </w:r>
      <w:r w:rsidRPr="00561CA4">
        <w:rPr>
          <w:sz w:val="24"/>
          <w:szCs w:val="24"/>
        </w:rPr>
        <w:t xml:space="preserve">3.   </w:t>
      </w:r>
      <w:proofErr w:type="gramStart"/>
      <w:r w:rsidRPr="00561CA4">
        <w:rPr>
          <w:sz w:val="24"/>
          <w:szCs w:val="24"/>
        </w:rPr>
        <w:t>Контроль за</w:t>
      </w:r>
      <w:proofErr w:type="gramEnd"/>
      <w:r w:rsidRPr="00561CA4">
        <w:rPr>
          <w:sz w:val="24"/>
          <w:szCs w:val="24"/>
        </w:rPr>
        <w:t xml:space="preserve"> исполнением настоящего постановления </w:t>
      </w:r>
      <w:r w:rsidRPr="006A3DA6">
        <w:rPr>
          <w:sz w:val="24"/>
          <w:szCs w:val="24"/>
        </w:rPr>
        <w:t>оставляю за собой.</w:t>
      </w:r>
    </w:p>
    <w:p w:rsidR="006A3DA6" w:rsidRPr="00FE7591" w:rsidRDefault="006A3DA6" w:rsidP="00FE2D9A">
      <w:pPr>
        <w:ind w:right="2" w:firstLine="284"/>
        <w:jc w:val="both"/>
        <w:rPr>
          <w:sz w:val="24"/>
          <w:szCs w:val="24"/>
        </w:rPr>
      </w:pPr>
      <w:r>
        <w:rPr>
          <w:sz w:val="24"/>
          <w:szCs w:val="24"/>
        </w:rPr>
        <w:t xml:space="preserve">   </w:t>
      </w:r>
      <w:r w:rsidR="00BE1B37" w:rsidRPr="006A3DA6">
        <w:rPr>
          <w:sz w:val="24"/>
          <w:szCs w:val="24"/>
        </w:rPr>
        <w:t xml:space="preserve">4. Постановление </w:t>
      </w:r>
      <w:r w:rsidRPr="006A3DA6">
        <w:rPr>
          <w:sz w:val="24"/>
          <w:szCs w:val="24"/>
        </w:rPr>
        <w:t>вступает в силу после  его официального обнародования, подлежит официальному опубликованию в информационном бюллетене «</w:t>
      </w:r>
      <w:proofErr w:type="spellStart"/>
      <w:r w:rsidRPr="006A3DA6">
        <w:rPr>
          <w:sz w:val="24"/>
          <w:szCs w:val="24"/>
        </w:rPr>
        <w:t>Адамовский</w:t>
      </w:r>
      <w:proofErr w:type="spellEnd"/>
      <w:r w:rsidRPr="006A3DA6">
        <w:rPr>
          <w:sz w:val="24"/>
          <w:szCs w:val="24"/>
        </w:rPr>
        <w:t xml:space="preserve"> вестник»</w:t>
      </w:r>
      <w:r w:rsidRPr="00FE7591">
        <w:rPr>
          <w:sz w:val="24"/>
          <w:szCs w:val="24"/>
        </w:rPr>
        <w:t xml:space="preserve"> и размещению на сайте администрации муниципального образования </w:t>
      </w:r>
      <w:proofErr w:type="spellStart"/>
      <w:r w:rsidRPr="00FE7591">
        <w:rPr>
          <w:sz w:val="24"/>
          <w:szCs w:val="24"/>
        </w:rPr>
        <w:t>Адамовский</w:t>
      </w:r>
      <w:proofErr w:type="spellEnd"/>
      <w:r w:rsidRPr="00FE7591">
        <w:rPr>
          <w:sz w:val="24"/>
          <w:szCs w:val="24"/>
        </w:rPr>
        <w:t xml:space="preserve"> район.</w:t>
      </w:r>
    </w:p>
    <w:p w:rsidR="00BE1B37" w:rsidRPr="00561CA4" w:rsidRDefault="00BE1B37" w:rsidP="00FE2D9A">
      <w:pPr>
        <w:shd w:val="clear" w:color="auto" w:fill="FFFFFF"/>
        <w:suppressAutoHyphens/>
        <w:ind w:right="2" w:firstLine="709"/>
        <w:jc w:val="both"/>
        <w:rPr>
          <w:sz w:val="24"/>
          <w:szCs w:val="24"/>
        </w:rPr>
      </w:pPr>
    </w:p>
    <w:p w:rsidR="00BE1B37" w:rsidRPr="00561CA4" w:rsidRDefault="00BE1B37" w:rsidP="00FE2D9A">
      <w:pPr>
        <w:shd w:val="clear" w:color="auto" w:fill="FFFFFF"/>
        <w:suppressAutoHyphens/>
        <w:ind w:right="2" w:firstLine="709"/>
        <w:jc w:val="both"/>
        <w:rPr>
          <w:sz w:val="24"/>
          <w:szCs w:val="24"/>
        </w:rPr>
      </w:pPr>
    </w:p>
    <w:p w:rsidR="00BE1B37" w:rsidRPr="00561CA4" w:rsidRDefault="00BE1B37" w:rsidP="00FE2D9A">
      <w:pPr>
        <w:shd w:val="clear" w:color="auto" w:fill="FFFFFF"/>
        <w:tabs>
          <w:tab w:val="left" w:pos="7005"/>
        </w:tabs>
        <w:ind w:right="2"/>
        <w:jc w:val="both"/>
        <w:rPr>
          <w:sz w:val="24"/>
          <w:szCs w:val="24"/>
        </w:rPr>
      </w:pPr>
      <w:r>
        <w:rPr>
          <w:sz w:val="24"/>
          <w:szCs w:val="24"/>
        </w:rPr>
        <w:t>Глава муниципального образования</w:t>
      </w:r>
      <w:r w:rsidR="000E19D6">
        <w:rPr>
          <w:sz w:val="24"/>
          <w:szCs w:val="24"/>
        </w:rPr>
        <w:tab/>
      </w:r>
      <w:r w:rsidR="000E19D6">
        <w:rPr>
          <w:sz w:val="24"/>
          <w:szCs w:val="24"/>
        </w:rPr>
        <w:tab/>
        <w:t xml:space="preserve">           </w:t>
      </w:r>
      <w:r w:rsidR="001523C2">
        <w:rPr>
          <w:sz w:val="24"/>
          <w:szCs w:val="24"/>
        </w:rPr>
        <w:t xml:space="preserve">  </w:t>
      </w:r>
      <w:r>
        <w:rPr>
          <w:sz w:val="24"/>
          <w:szCs w:val="24"/>
        </w:rPr>
        <w:t xml:space="preserve">С.В. </w:t>
      </w:r>
      <w:proofErr w:type="spellStart"/>
      <w:r>
        <w:rPr>
          <w:sz w:val="24"/>
          <w:szCs w:val="24"/>
        </w:rPr>
        <w:t>Чехович</w:t>
      </w:r>
      <w:proofErr w:type="spellEnd"/>
    </w:p>
    <w:p w:rsidR="00BE1B37" w:rsidRDefault="00BE1B37" w:rsidP="00FE2D9A">
      <w:pPr>
        <w:ind w:right="2"/>
        <w:rPr>
          <w:sz w:val="24"/>
          <w:szCs w:val="24"/>
        </w:rPr>
      </w:pPr>
    </w:p>
    <w:p w:rsidR="00BE1B37" w:rsidRDefault="00BE1B37" w:rsidP="00FE2D9A">
      <w:pPr>
        <w:ind w:right="2"/>
        <w:rPr>
          <w:sz w:val="24"/>
          <w:szCs w:val="24"/>
        </w:rPr>
      </w:pPr>
    </w:p>
    <w:p w:rsidR="00BE1B37" w:rsidRDefault="00BE1B37" w:rsidP="00FE2D9A">
      <w:pPr>
        <w:ind w:right="2"/>
        <w:rPr>
          <w:sz w:val="24"/>
          <w:szCs w:val="24"/>
        </w:rPr>
      </w:pPr>
    </w:p>
    <w:p w:rsidR="00BE1B37" w:rsidRDefault="00BE1B37" w:rsidP="00FE2D9A">
      <w:pPr>
        <w:ind w:right="2"/>
        <w:rPr>
          <w:sz w:val="24"/>
          <w:szCs w:val="24"/>
        </w:rPr>
      </w:pPr>
    </w:p>
    <w:p w:rsidR="00BE1B37" w:rsidRDefault="00BE1B37" w:rsidP="00FE2D9A">
      <w:pPr>
        <w:ind w:right="2"/>
        <w:rPr>
          <w:sz w:val="24"/>
          <w:szCs w:val="24"/>
        </w:rPr>
      </w:pPr>
    </w:p>
    <w:p w:rsidR="00BE1B37" w:rsidRDefault="00BE1B37" w:rsidP="00FE2D9A">
      <w:pPr>
        <w:ind w:right="2"/>
        <w:rPr>
          <w:sz w:val="24"/>
          <w:szCs w:val="24"/>
        </w:rPr>
      </w:pPr>
    </w:p>
    <w:p w:rsidR="00BE1B37" w:rsidRDefault="00BE1B37" w:rsidP="00FE2D9A">
      <w:pPr>
        <w:ind w:left="5760" w:right="2"/>
        <w:rPr>
          <w:sz w:val="24"/>
          <w:szCs w:val="24"/>
        </w:rPr>
      </w:pPr>
      <w:r>
        <w:rPr>
          <w:sz w:val="24"/>
          <w:szCs w:val="24"/>
        </w:rPr>
        <w:t xml:space="preserve"> </w:t>
      </w:r>
      <w:r w:rsidR="000E19D6">
        <w:rPr>
          <w:sz w:val="24"/>
          <w:szCs w:val="24"/>
        </w:rPr>
        <w:t xml:space="preserve"> </w:t>
      </w:r>
      <w:r>
        <w:rPr>
          <w:sz w:val="24"/>
          <w:szCs w:val="24"/>
        </w:rPr>
        <w:t xml:space="preserve">Приложение </w:t>
      </w:r>
      <w:r w:rsidRPr="005F6AB7">
        <w:rPr>
          <w:sz w:val="24"/>
          <w:szCs w:val="24"/>
        </w:rPr>
        <w:t xml:space="preserve">                                                      </w:t>
      </w:r>
      <w:r>
        <w:rPr>
          <w:sz w:val="24"/>
          <w:szCs w:val="24"/>
        </w:rPr>
        <w:t xml:space="preserve">                                           </w:t>
      </w:r>
    </w:p>
    <w:p w:rsidR="00BE1B37" w:rsidRPr="005F6AB7" w:rsidRDefault="000E19D6" w:rsidP="00FE2D9A">
      <w:pPr>
        <w:ind w:right="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BE1B37">
        <w:rPr>
          <w:sz w:val="24"/>
          <w:szCs w:val="24"/>
        </w:rPr>
        <w:t xml:space="preserve"> </w:t>
      </w:r>
      <w:r w:rsidR="00BE1B37" w:rsidRPr="005F6AB7">
        <w:rPr>
          <w:sz w:val="24"/>
          <w:szCs w:val="24"/>
        </w:rPr>
        <w:t xml:space="preserve">к постановлению </w:t>
      </w:r>
      <w:r>
        <w:rPr>
          <w:sz w:val="24"/>
          <w:szCs w:val="24"/>
        </w:rPr>
        <w:t>а</w:t>
      </w:r>
      <w:r w:rsidR="00BE1B37" w:rsidRPr="005F6AB7">
        <w:rPr>
          <w:sz w:val="24"/>
          <w:szCs w:val="24"/>
        </w:rPr>
        <w:t>дминистрации</w:t>
      </w:r>
    </w:p>
    <w:p w:rsidR="00BE1B37" w:rsidRPr="005F6AB7" w:rsidRDefault="00BE1B37" w:rsidP="00FE2D9A">
      <w:pPr>
        <w:tabs>
          <w:tab w:val="left" w:pos="5529"/>
          <w:tab w:val="left" w:pos="6780"/>
        </w:tabs>
        <w:ind w:right="2"/>
        <w:rPr>
          <w:sz w:val="24"/>
          <w:szCs w:val="24"/>
        </w:rPr>
      </w:pPr>
      <w:r w:rsidRPr="005F6AB7">
        <w:rPr>
          <w:sz w:val="24"/>
          <w:szCs w:val="24"/>
        </w:rPr>
        <w:t xml:space="preserve">                                                                                            </w:t>
      </w:r>
      <w:r>
        <w:rPr>
          <w:sz w:val="24"/>
          <w:szCs w:val="24"/>
        </w:rPr>
        <w:t xml:space="preserve">     </w:t>
      </w:r>
      <w:r w:rsidR="000E19D6">
        <w:rPr>
          <w:sz w:val="24"/>
          <w:szCs w:val="24"/>
        </w:rPr>
        <w:t xml:space="preserve"> </w:t>
      </w:r>
      <w:r w:rsidRPr="005F6AB7">
        <w:rPr>
          <w:sz w:val="24"/>
          <w:szCs w:val="24"/>
        </w:rPr>
        <w:t>муниципального образования</w:t>
      </w:r>
    </w:p>
    <w:p w:rsidR="00BE1B37" w:rsidRPr="005F6AB7" w:rsidRDefault="00BE1B37" w:rsidP="00FE2D9A">
      <w:pPr>
        <w:tabs>
          <w:tab w:val="left" w:pos="5529"/>
          <w:tab w:val="left" w:pos="6735"/>
        </w:tabs>
        <w:ind w:right="2"/>
        <w:rPr>
          <w:sz w:val="24"/>
          <w:szCs w:val="24"/>
        </w:rPr>
      </w:pPr>
      <w:r w:rsidRPr="005F6AB7">
        <w:rPr>
          <w:sz w:val="24"/>
          <w:szCs w:val="24"/>
        </w:rPr>
        <w:tab/>
      </w:r>
      <w:r>
        <w:rPr>
          <w:sz w:val="24"/>
          <w:szCs w:val="24"/>
        </w:rPr>
        <w:t xml:space="preserve">     </w:t>
      </w:r>
      <w:r w:rsidR="000E19D6">
        <w:rPr>
          <w:sz w:val="24"/>
          <w:szCs w:val="24"/>
        </w:rPr>
        <w:t xml:space="preserve"> </w:t>
      </w:r>
      <w:proofErr w:type="spellStart"/>
      <w:r w:rsidRPr="005F6AB7">
        <w:rPr>
          <w:sz w:val="24"/>
          <w:szCs w:val="24"/>
        </w:rPr>
        <w:t>Адамовский</w:t>
      </w:r>
      <w:proofErr w:type="spellEnd"/>
      <w:r w:rsidRPr="005F6AB7">
        <w:rPr>
          <w:sz w:val="24"/>
          <w:szCs w:val="24"/>
        </w:rPr>
        <w:t xml:space="preserve"> район</w:t>
      </w:r>
    </w:p>
    <w:p w:rsidR="00BE1B37" w:rsidRPr="005F6AB7" w:rsidRDefault="00BE1B37" w:rsidP="00FE2D9A">
      <w:pPr>
        <w:tabs>
          <w:tab w:val="left" w:pos="5529"/>
          <w:tab w:val="left" w:pos="6735"/>
        </w:tabs>
        <w:ind w:right="2"/>
        <w:jc w:val="both"/>
        <w:rPr>
          <w:sz w:val="24"/>
          <w:szCs w:val="24"/>
        </w:rPr>
      </w:pPr>
      <w:r w:rsidRPr="005F6AB7">
        <w:rPr>
          <w:sz w:val="24"/>
          <w:szCs w:val="24"/>
        </w:rPr>
        <w:tab/>
      </w:r>
      <w:r>
        <w:rPr>
          <w:sz w:val="24"/>
          <w:szCs w:val="24"/>
        </w:rPr>
        <w:t xml:space="preserve">     </w:t>
      </w:r>
      <w:r w:rsidR="000E19D6">
        <w:rPr>
          <w:sz w:val="24"/>
          <w:szCs w:val="24"/>
        </w:rPr>
        <w:t xml:space="preserve"> </w:t>
      </w:r>
      <w:r>
        <w:rPr>
          <w:sz w:val="24"/>
          <w:szCs w:val="24"/>
        </w:rPr>
        <w:t>о</w:t>
      </w:r>
      <w:r w:rsidRPr="005F6AB7">
        <w:rPr>
          <w:sz w:val="24"/>
          <w:szCs w:val="24"/>
        </w:rPr>
        <w:t>т</w:t>
      </w:r>
      <w:r>
        <w:rPr>
          <w:sz w:val="24"/>
          <w:szCs w:val="24"/>
        </w:rPr>
        <w:t>__________</w:t>
      </w:r>
      <w:r w:rsidRPr="005F6AB7">
        <w:rPr>
          <w:sz w:val="24"/>
          <w:szCs w:val="24"/>
        </w:rPr>
        <w:t xml:space="preserve"> </w:t>
      </w:r>
      <w:r>
        <w:rPr>
          <w:sz w:val="24"/>
          <w:szCs w:val="24"/>
        </w:rPr>
        <w:t xml:space="preserve"> </w:t>
      </w:r>
      <w:r w:rsidRPr="005F6AB7">
        <w:rPr>
          <w:sz w:val="24"/>
          <w:szCs w:val="24"/>
        </w:rPr>
        <w:t xml:space="preserve"> №</w:t>
      </w:r>
      <w:r>
        <w:rPr>
          <w:sz w:val="24"/>
          <w:szCs w:val="24"/>
        </w:rPr>
        <w:t xml:space="preserve"> ____</w:t>
      </w:r>
    </w:p>
    <w:p w:rsidR="00BE1B37" w:rsidRDefault="00BE1B37" w:rsidP="00FE2D9A">
      <w:pPr>
        <w:pStyle w:val="1"/>
        <w:ind w:right="2"/>
      </w:pPr>
    </w:p>
    <w:p w:rsidR="00C43764" w:rsidRPr="00FE4112" w:rsidRDefault="00C43764" w:rsidP="00C43764">
      <w:pPr>
        <w:adjustRightInd w:val="0"/>
        <w:jc w:val="center"/>
        <w:rPr>
          <w:b/>
          <w:sz w:val="24"/>
          <w:szCs w:val="24"/>
        </w:rPr>
      </w:pPr>
      <w:r w:rsidRPr="00FE4112">
        <w:rPr>
          <w:b/>
          <w:sz w:val="24"/>
          <w:szCs w:val="24"/>
        </w:rPr>
        <w:t>Административный регламент</w:t>
      </w:r>
    </w:p>
    <w:p w:rsidR="00C43764" w:rsidRPr="00FE4112" w:rsidRDefault="00C43764" w:rsidP="00C43764">
      <w:pPr>
        <w:adjustRightInd w:val="0"/>
        <w:jc w:val="center"/>
        <w:rPr>
          <w:b/>
          <w:sz w:val="24"/>
          <w:szCs w:val="24"/>
        </w:rPr>
      </w:pPr>
      <w:r w:rsidRPr="00FE4112">
        <w:rPr>
          <w:b/>
          <w:sz w:val="24"/>
          <w:szCs w:val="24"/>
        </w:rPr>
        <w:t>предоставления муниципальной услуги</w:t>
      </w:r>
    </w:p>
    <w:p w:rsidR="00C43764" w:rsidRPr="00FE4112" w:rsidRDefault="00C43764" w:rsidP="00C43764">
      <w:pPr>
        <w:adjustRightInd w:val="0"/>
        <w:jc w:val="both"/>
        <w:rPr>
          <w:b/>
          <w:sz w:val="24"/>
          <w:szCs w:val="24"/>
        </w:rPr>
      </w:pPr>
      <w:r w:rsidRPr="00FE4112">
        <w:rPr>
          <w:b/>
          <w:sz w:val="24"/>
          <w:szCs w:val="24"/>
        </w:rPr>
        <w:t xml:space="preserve">«Предоставление молодым семьям социальных выплат на приобретение (строительство) жилья в рамках </w:t>
      </w:r>
      <w:r>
        <w:rPr>
          <w:b/>
          <w:sz w:val="24"/>
          <w:szCs w:val="24"/>
        </w:rPr>
        <w:t>комплекса процессных мероприятий</w:t>
      </w:r>
      <w:r w:rsidRPr="00FE4112">
        <w:rPr>
          <w:b/>
          <w:sz w:val="24"/>
          <w:szCs w:val="24"/>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outlineLvl w:val="1"/>
        <w:rPr>
          <w:b/>
          <w:sz w:val="24"/>
          <w:szCs w:val="24"/>
        </w:rPr>
      </w:pPr>
      <w:bookmarkStart w:id="1" w:name="Par44"/>
      <w:bookmarkEnd w:id="1"/>
      <w:r w:rsidRPr="00FE4112">
        <w:rPr>
          <w:b/>
          <w:sz w:val="24"/>
          <w:szCs w:val="24"/>
        </w:rPr>
        <w:t>1. Общие положения</w:t>
      </w:r>
    </w:p>
    <w:p w:rsidR="00C43764" w:rsidRPr="00FE4112" w:rsidRDefault="00C43764" w:rsidP="00C43764">
      <w:pPr>
        <w:adjustRightInd w:val="0"/>
        <w:ind w:firstLine="709"/>
        <w:jc w:val="center"/>
        <w:outlineLvl w:val="1"/>
        <w:rPr>
          <w:b/>
          <w:sz w:val="24"/>
          <w:szCs w:val="24"/>
        </w:rPr>
      </w:pPr>
    </w:p>
    <w:p w:rsidR="00C43764" w:rsidRPr="00FE4112" w:rsidRDefault="00C43764" w:rsidP="00C43764">
      <w:pPr>
        <w:adjustRightInd w:val="0"/>
        <w:ind w:firstLine="709"/>
        <w:jc w:val="center"/>
        <w:outlineLvl w:val="1"/>
        <w:rPr>
          <w:b/>
          <w:sz w:val="24"/>
          <w:szCs w:val="24"/>
        </w:rPr>
      </w:pPr>
      <w:r w:rsidRPr="00FE4112">
        <w:rPr>
          <w:b/>
          <w:sz w:val="24"/>
          <w:szCs w:val="24"/>
        </w:rPr>
        <w:t>Предмет регулирования регламента</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both"/>
        <w:rPr>
          <w:sz w:val="24"/>
          <w:szCs w:val="24"/>
        </w:rPr>
      </w:pPr>
      <w:r w:rsidRPr="00FE4112">
        <w:rPr>
          <w:sz w:val="24"/>
          <w:szCs w:val="24"/>
        </w:rPr>
        <w:t xml:space="preserve">1. </w:t>
      </w:r>
      <w:proofErr w:type="gramStart"/>
      <w:r w:rsidRPr="00FE4112">
        <w:rPr>
          <w:sz w:val="24"/>
          <w:szCs w:val="24"/>
        </w:rPr>
        <w:t xml:space="preserve">Административный регламент предоставления муниципальной услуги «Предоставление молодым семьям социальных выплат на приобретение (строительство) жилья в рамках </w:t>
      </w:r>
      <w:r>
        <w:rPr>
          <w:sz w:val="24"/>
          <w:szCs w:val="24"/>
        </w:rPr>
        <w:t>комплекса процессных мероприятий</w:t>
      </w:r>
      <w:r w:rsidRPr="00352C51">
        <w:rPr>
          <w:sz w:val="24"/>
          <w:szCs w:val="24"/>
        </w:rPr>
        <w:t xml:space="preserve"> </w:t>
      </w:r>
      <w:r w:rsidRPr="00FE4112">
        <w:rPr>
          <w:sz w:val="24"/>
          <w:szCs w:val="24"/>
        </w:rPr>
        <w:t xml:space="preserve">«Обеспечение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(далее – муниципальная услуга) определяет сроки и последовательность действий (далее – административная процедура), осуществляемых </w:t>
      </w:r>
      <w:r>
        <w:rPr>
          <w:sz w:val="24"/>
          <w:szCs w:val="24"/>
        </w:rPr>
        <w:t xml:space="preserve">администрацией муниципального образования </w:t>
      </w:r>
      <w:proofErr w:type="spellStart"/>
      <w:r>
        <w:rPr>
          <w:sz w:val="24"/>
          <w:szCs w:val="24"/>
        </w:rPr>
        <w:t>Адамовский</w:t>
      </w:r>
      <w:proofErr w:type="spellEnd"/>
      <w:r>
        <w:rPr>
          <w:sz w:val="24"/>
          <w:szCs w:val="24"/>
        </w:rPr>
        <w:t xml:space="preserve"> район</w:t>
      </w:r>
      <w:r w:rsidRPr="00FE4112">
        <w:rPr>
          <w:sz w:val="24"/>
          <w:szCs w:val="24"/>
        </w:rPr>
        <w:t xml:space="preserve"> по предоставлению социальных выплат на приобретение (строительство) жилья</w:t>
      </w:r>
      <w:proofErr w:type="gramEnd"/>
      <w:r w:rsidRPr="00FE4112">
        <w:rPr>
          <w:sz w:val="24"/>
          <w:szCs w:val="24"/>
        </w:rPr>
        <w:t xml:space="preserve"> молодым семьям в рамках </w:t>
      </w:r>
      <w:r>
        <w:rPr>
          <w:sz w:val="24"/>
          <w:szCs w:val="24"/>
        </w:rPr>
        <w:t>комплекса процессных мероприятий</w:t>
      </w:r>
      <w:r w:rsidRPr="00FE4112">
        <w:rPr>
          <w:sz w:val="24"/>
          <w:szCs w:val="24"/>
        </w:rPr>
        <w:t xml:space="preserve"> «Обеспечение жильем молодых семей в Оренбургской области».</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Круг получателей</w:t>
      </w:r>
    </w:p>
    <w:p w:rsidR="00C43764" w:rsidRPr="00FE4112" w:rsidRDefault="00C43764" w:rsidP="00C43764">
      <w:pPr>
        <w:adjustRightInd w:val="0"/>
        <w:ind w:firstLine="709"/>
        <w:jc w:val="center"/>
        <w:rPr>
          <w:b/>
          <w:sz w:val="24"/>
          <w:szCs w:val="24"/>
        </w:rPr>
      </w:pPr>
    </w:p>
    <w:p w:rsidR="00C43764" w:rsidRPr="00FE4112" w:rsidRDefault="00C43764" w:rsidP="00C43764">
      <w:pPr>
        <w:tabs>
          <w:tab w:val="left" w:pos="550"/>
        </w:tabs>
        <w:adjustRightInd w:val="0"/>
        <w:ind w:firstLine="709"/>
        <w:jc w:val="both"/>
        <w:rPr>
          <w:sz w:val="24"/>
          <w:szCs w:val="24"/>
        </w:rPr>
      </w:pPr>
      <w:r w:rsidRPr="00FE4112">
        <w:rPr>
          <w:sz w:val="24"/>
          <w:szCs w:val="24"/>
        </w:rPr>
        <w:t xml:space="preserve">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в рамках </w:t>
      </w:r>
      <w:r>
        <w:rPr>
          <w:sz w:val="24"/>
          <w:szCs w:val="24"/>
        </w:rPr>
        <w:t>комплекса процессных мероприятий</w:t>
      </w:r>
      <w:r w:rsidRPr="00FE4112">
        <w:rPr>
          <w:sz w:val="24"/>
          <w:szCs w:val="24"/>
        </w:rPr>
        <w:t xml:space="preserve"> «Обеспечение жильем молодых семей в Оренбургской области».</w:t>
      </w:r>
    </w:p>
    <w:p w:rsidR="00C43764" w:rsidRPr="00FE4112" w:rsidRDefault="00C43764" w:rsidP="00C43764">
      <w:pPr>
        <w:tabs>
          <w:tab w:val="left" w:pos="550"/>
        </w:tabs>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C43764" w:rsidRPr="00FE4112" w:rsidRDefault="00C43764" w:rsidP="00C43764">
      <w:pPr>
        <w:adjustRightInd w:val="0"/>
        <w:ind w:firstLine="709"/>
        <w:jc w:val="center"/>
        <w:rPr>
          <w:b/>
          <w:sz w:val="24"/>
          <w:szCs w:val="24"/>
        </w:rPr>
      </w:pPr>
    </w:p>
    <w:p w:rsidR="00C43764" w:rsidRPr="00FE4112" w:rsidRDefault="00C43764" w:rsidP="00C43764">
      <w:pPr>
        <w:adjustRightInd w:val="0"/>
        <w:ind w:firstLine="709"/>
        <w:jc w:val="both"/>
        <w:rPr>
          <w:sz w:val="24"/>
          <w:szCs w:val="24"/>
        </w:rPr>
      </w:pPr>
      <w:r w:rsidRPr="00FE4112">
        <w:rPr>
          <w:sz w:val="24"/>
          <w:szCs w:val="24"/>
        </w:rPr>
        <w:t xml:space="preserve">3. </w:t>
      </w:r>
      <w:r>
        <w:rPr>
          <w:sz w:val="24"/>
          <w:szCs w:val="24"/>
        </w:rPr>
        <w:t>Профилирование</w:t>
      </w:r>
      <w:r w:rsidRPr="00FE4112">
        <w:rPr>
          <w:sz w:val="24"/>
          <w:szCs w:val="24"/>
        </w:rPr>
        <w:t xml:space="preserve">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w:t>
      </w:r>
      <w:r>
        <w:rPr>
          <w:sz w:val="24"/>
          <w:szCs w:val="24"/>
        </w:rPr>
        <w:t>ризнакам заявителя, проводит</w:t>
      </w:r>
      <w:r w:rsidRPr="00FE4112">
        <w:rPr>
          <w:sz w:val="24"/>
          <w:szCs w:val="24"/>
        </w:rPr>
        <w:t>ся</w:t>
      </w:r>
      <w:r>
        <w:rPr>
          <w:sz w:val="24"/>
          <w:szCs w:val="24"/>
        </w:rPr>
        <w:t xml:space="preserve"> в соответствии с п. 42 административного регламента</w:t>
      </w:r>
      <w:r w:rsidRPr="00FE4112">
        <w:rPr>
          <w:sz w:val="24"/>
          <w:szCs w:val="24"/>
        </w:rPr>
        <w:t>.</w:t>
      </w:r>
    </w:p>
    <w:p w:rsidR="00C43764" w:rsidRPr="00FE4112" w:rsidRDefault="00C43764" w:rsidP="00C43764">
      <w:pPr>
        <w:adjustRightInd w:val="0"/>
        <w:ind w:firstLine="709"/>
        <w:jc w:val="both"/>
        <w:rPr>
          <w:sz w:val="24"/>
          <w:szCs w:val="24"/>
        </w:rPr>
      </w:pPr>
      <w:r w:rsidRPr="00FE4112">
        <w:rPr>
          <w:sz w:val="24"/>
          <w:szCs w:val="24"/>
        </w:rPr>
        <w:t>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C43764" w:rsidRPr="00FE4112" w:rsidRDefault="00C43764" w:rsidP="00C43764">
      <w:pPr>
        <w:adjustRightInd w:val="0"/>
        <w:ind w:firstLine="709"/>
        <w:jc w:val="both"/>
        <w:rPr>
          <w:sz w:val="24"/>
          <w:szCs w:val="24"/>
        </w:rPr>
      </w:pPr>
      <w:r w:rsidRPr="00FE4112">
        <w:rPr>
          <w:sz w:val="24"/>
          <w:szCs w:val="24"/>
        </w:rPr>
        <w:t>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C43764" w:rsidRPr="00FE4112" w:rsidRDefault="00C43764" w:rsidP="00C43764">
      <w:pPr>
        <w:adjustRightInd w:val="0"/>
        <w:ind w:firstLine="709"/>
        <w:jc w:val="both"/>
        <w:rPr>
          <w:sz w:val="24"/>
          <w:szCs w:val="24"/>
        </w:rPr>
      </w:pPr>
      <w:r w:rsidRPr="00FE4112">
        <w:rPr>
          <w:sz w:val="24"/>
          <w:szCs w:val="24"/>
        </w:rPr>
        <w:t xml:space="preserve">Информация по вопросам предоставления муниципальной услуги, может быть </w:t>
      </w:r>
      <w:r w:rsidRPr="00FE4112">
        <w:rPr>
          <w:sz w:val="24"/>
          <w:szCs w:val="24"/>
        </w:rPr>
        <w:lastRenderedPageBreak/>
        <w:t xml:space="preserve">получена на официальном сайте </w:t>
      </w:r>
      <w:r>
        <w:rPr>
          <w:sz w:val="24"/>
          <w:szCs w:val="24"/>
        </w:rPr>
        <w:t xml:space="preserve">администрации муниципального образования </w:t>
      </w:r>
      <w:proofErr w:type="spellStart"/>
      <w:r>
        <w:rPr>
          <w:sz w:val="24"/>
          <w:szCs w:val="24"/>
        </w:rPr>
        <w:t>Адамовский</w:t>
      </w:r>
      <w:proofErr w:type="spellEnd"/>
      <w:r>
        <w:rPr>
          <w:sz w:val="24"/>
          <w:szCs w:val="24"/>
        </w:rPr>
        <w:t xml:space="preserve"> район </w:t>
      </w:r>
      <w:proofErr w:type="spellStart"/>
      <w:r w:rsidRPr="0064046D">
        <w:t>mo-ad.orb.r</w:t>
      </w:r>
      <w:proofErr w:type="spellEnd"/>
      <w:r>
        <w:rPr>
          <w:lang w:val="en-US"/>
        </w:rPr>
        <w:t>u</w:t>
      </w:r>
      <w:r>
        <w:t xml:space="preserve">, </w:t>
      </w:r>
      <w:r w:rsidRPr="00FE4112">
        <w:rPr>
          <w:sz w:val="24"/>
          <w:szCs w:val="24"/>
        </w:rPr>
        <w:t xml:space="preserve"> на официальном сайте Департамента молодежной политики Оренбургской области molodezh56.orb.ru, а также в электронной форме через Единый портал государственных и муниципальных услуг (функций) www.gosuslugi.ru (далее - Портал)</w:t>
      </w:r>
      <w:proofErr w:type="gramStart"/>
      <w:r w:rsidRPr="00FE4112">
        <w:rPr>
          <w:sz w:val="24"/>
          <w:szCs w:val="24"/>
        </w:rPr>
        <w:t>."</w:t>
      </w:r>
      <w:proofErr w:type="gramEnd"/>
    </w:p>
    <w:p w:rsidR="00C43764" w:rsidRPr="00FE4112" w:rsidRDefault="00C43764" w:rsidP="00C43764">
      <w:pPr>
        <w:adjustRightInd w:val="0"/>
        <w:ind w:firstLine="709"/>
        <w:jc w:val="both"/>
        <w:rPr>
          <w:sz w:val="24"/>
          <w:szCs w:val="24"/>
        </w:rPr>
      </w:pPr>
      <w:r w:rsidRPr="00FE4112">
        <w:rPr>
          <w:sz w:val="24"/>
          <w:szCs w:val="24"/>
        </w:rPr>
        <w:t>Справочная информация о местонахождении, графике работы, контактных телефонах многофункциональных центров предоставления государственных  муниципальных услуг (далее - МФЦ),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2. Стандарт предоставления муниципальной услуги</w:t>
      </w:r>
    </w:p>
    <w:p w:rsidR="00C43764" w:rsidRPr="00FE4112" w:rsidRDefault="00C43764" w:rsidP="00C43764">
      <w:pPr>
        <w:adjustRightInd w:val="0"/>
        <w:ind w:firstLine="709"/>
        <w:jc w:val="center"/>
        <w:rPr>
          <w:b/>
          <w:sz w:val="24"/>
          <w:szCs w:val="24"/>
        </w:rPr>
      </w:pPr>
    </w:p>
    <w:p w:rsidR="00C43764" w:rsidRPr="00FE4112" w:rsidRDefault="00C43764" w:rsidP="00C43764">
      <w:pPr>
        <w:adjustRightInd w:val="0"/>
        <w:ind w:firstLine="709"/>
        <w:jc w:val="center"/>
        <w:rPr>
          <w:b/>
          <w:sz w:val="24"/>
          <w:szCs w:val="24"/>
        </w:rPr>
      </w:pPr>
      <w:r w:rsidRPr="00FE4112">
        <w:rPr>
          <w:b/>
          <w:sz w:val="24"/>
          <w:szCs w:val="24"/>
        </w:rPr>
        <w:t>Наименование муниципальной услуги</w:t>
      </w:r>
    </w:p>
    <w:p w:rsidR="00C43764" w:rsidRPr="00FE4112" w:rsidRDefault="00C43764" w:rsidP="00C43764">
      <w:pPr>
        <w:adjustRightInd w:val="0"/>
        <w:ind w:firstLine="709"/>
        <w:jc w:val="center"/>
        <w:rPr>
          <w:b/>
          <w:sz w:val="24"/>
          <w:szCs w:val="24"/>
        </w:rPr>
      </w:pPr>
    </w:p>
    <w:p w:rsidR="00C43764" w:rsidRPr="00FE4112" w:rsidRDefault="00C43764" w:rsidP="00C43764">
      <w:pPr>
        <w:adjustRightInd w:val="0"/>
        <w:ind w:firstLine="709"/>
        <w:jc w:val="both"/>
        <w:rPr>
          <w:sz w:val="24"/>
          <w:szCs w:val="24"/>
        </w:rPr>
      </w:pPr>
      <w:r w:rsidRPr="00FE4112">
        <w:rPr>
          <w:sz w:val="24"/>
          <w:szCs w:val="24"/>
        </w:rPr>
        <w:t xml:space="preserve">4. Наименование муниципальной услуги: «Предоставление молодым семьям социальных выплат на приобретение (строительство) жилья в рамках </w:t>
      </w:r>
      <w:r>
        <w:rPr>
          <w:sz w:val="24"/>
          <w:szCs w:val="24"/>
        </w:rPr>
        <w:t>комплекса процессных мероприятий</w:t>
      </w:r>
      <w:r w:rsidRPr="00FE4112">
        <w:rPr>
          <w:sz w:val="24"/>
          <w:szCs w:val="24"/>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C43764" w:rsidRPr="00FE4112" w:rsidRDefault="00C43764" w:rsidP="00C43764">
      <w:pPr>
        <w:adjustRightInd w:val="0"/>
        <w:ind w:firstLine="709"/>
        <w:jc w:val="both"/>
        <w:rPr>
          <w:sz w:val="24"/>
          <w:szCs w:val="24"/>
        </w:rPr>
      </w:pPr>
      <w:r w:rsidRPr="00FE4112">
        <w:rPr>
          <w:sz w:val="24"/>
          <w:szCs w:val="24"/>
        </w:rPr>
        <w:t>5. Муниципальная услуга носит заявительный порядок.</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Наименование органа, предоставляющего муниципальную услугу</w:t>
      </w:r>
    </w:p>
    <w:p w:rsidR="00C43764" w:rsidRPr="00FE4112" w:rsidRDefault="00C43764" w:rsidP="00C43764">
      <w:pPr>
        <w:adjustRightInd w:val="0"/>
        <w:ind w:firstLine="709"/>
        <w:jc w:val="center"/>
        <w:rPr>
          <w:b/>
          <w:sz w:val="24"/>
          <w:szCs w:val="24"/>
        </w:rPr>
      </w:pPr>
    </w:p>
    <w:p w:rsidR="00C43764" w:rsidRPr="00FE4112" w:rsidRDefault="00C43764" w:rsidP="00C43764">
      <w:pPr>
        <w:adjustRightInd w:val="0"/>
        <w:ind w:firstLine="709"/>
        <w:jc w:val="both"/>
        <w:rPr>
          <w:sz w:val="24"/>
          <w:szCs w:val="24"/>
        </w:rPr>
      </w:pPr>
      <w:r w:rsidRPr="00FE4112">
        <w:rPr>
          <w:sz w:val="24"/>
          <w:szCs w:val="24"/>
        </w:rPr>
        <w:t xml:space="preserve">6. Муниципальная услуга «Предоставление молодым семьям социальных выплат на приобретение (строительство) жилья в рамках </w:t>
      </w:r>
      <w:r>
        <w:rPr>
          <w:sz w:val="24"/>
          <w:szCs w:val="24"/>
        </w:rPr>
        <w:t>комплекса процессных мероприятий</w:t>
      </w:r>
      <w:r w:rsidRPr="00FE4112">
        <w:rPr>
          <w:sz w:val="24"/>
          <w:szCs w:val="24"/>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предоставляется </w:t>
      </w:r>
      <w:r>
        <w:rPr>
          <w:sz w:val="24"/>
          <w:szCs w:val="24"/>
        </w:rPr>
        <w:t xml:space="preserve">администрацией муниципального образования </w:t>
      </w:r>
      <w:proofErr w:type="spellStart"/>
      <w:r>
        <w:rPr>
          <w:sz w:val="24"/>
          <w:szCs w:val="24"/>
        </w:rPr>
        <w:t>Адамовский</w:t>
      </w:r>
      <w:proofErr w:type="spellEnd"/>
      <w:r>
        <w:rPr>
          <w:sz w:val="24"/>
          <w:szCs w:val="24"/>
        </w:rPr>
        <w:t xml:space="preserve"> район</w:t>
      </w:r>
      <w:r w:rsidRPr="00FE4112">
        <w:rPr>
          <w:sz w:val="24"/>
          <w:szCs w:val="24"/>
        </w:rPr>
        <w:t xml:space="preserve"> (далее – орган местного самоуправления).</w:t>
      </w:r>
    </w:p>
    <w:p w:rsidR="00C43764" w:rsidRPr="00FE4112" w:rsidRDefault="00C43764" w:rsidP="00C43764">
      <w:pPr>
        <w:adjustRightInd w:val="0"/>
        <w:ind w:firstLine="709"/>
        <w:jc w:val="both"/>
        <w:rPr>
          <w:sz w:val="24"/>
          <w:szCs w:val="24"/>
        </w:rPr>
      </w:pPr>
      <w:r w:rsidRPr="00FE4112">
        <w:rPr>
          <w:sz w:val="24"/>
          <w:szCs w:val="24"/>
        </w:rPr>
        <w:t>7. Органы государственной власти, местного самоуправления, организации, участвующие в предоставлении муниципальной услуги:</w:t>
      </w:r>
    </w:p>
    <w:p w:rsidR="00C43764" w:rsidRPr="00FE4112" w:rsidRDefault="00C43764" w:rsidP="00C43764">
      <w:pPr>
        <w:adjustRightInd w:val="0"/>
        <w:ind w:firstLine="709"/>
        <w:jc w:val="both"/>
        <w:rPr>
          <w:sz w:val="24"/>
          <w:szCs w:val="24"/>
        </w:rPr>
      </w:pPr>
      <w:r w:rsidRPr="00FE4112">
        <w:rPr>
          <w:sz w:val="24"/>
          <w:szCs w:val="24"/>
        </w:rPr>
        <w:t>департамент молодежной политики Оренбургской области;</w:t>
      </w:r>
    </w:p>
    <w:p w:rsidR="00C43764" w:rsidRPr="00FE4112" w:rsidRDefault="00C43764" w:rsidP="00C43764">
      <w:pPr>
        <w:adjustRightInd w:val="0"/>
        <w:ind w:firstLine="709"/>
        <w:jc w:val="both"/>
        <w:rPr>
          <w:sz w:val="24"/>
          <w:szCs w:val="24"/>
        </w:rPr>
      </w:pPr>
      <w:r w:rsidRPr="00FE4112">
        <w:rPr>
          <w:sz w:val="24"/>
          <w:szCs w:val="24"/>
        </w:rPr>
        <w:t>органы местного самоуправления соответствующего муниципального образования;</w:t>
      </w:r>
    </w:p>
    <w:p w:rsidR="00C43764" w:rsidRPr="00FE4112" w:rsidRDefault="00C43764" w:rsidP="00C43764">
      <w:pPr>
        <w:adjustRightInd w:val="0"/>
        <w:ind w:firstLine="709"/>
        <w:jc w:val="both"/>
        <w:rPr>
          <w:sz w:val="24"/>
          <w:szCs w:val="24"/>
        </w:rPr>
      </w:pPr>
      <w:r w:rsidRPr="00FE4112">
        <w:rPr>
          <w:sz w:val="24"/>
          <w:szCs w:val="24"/>
        </w:rPr>
        <w:t>уполномоченный банк;</w:t>
      </w:r>
    </w:p>
    <w:p w:rsidR="00C43764" w:rsidRPr="00FE4112" w:rsidRDefault="00C43764" w:rsidP="00C43764">
      <w:pPr>
        <w:adjustRightInd w:val="0"/>
        <w:ind w:firstLine="709"/>
        <w:jc w:val="both"/>
        <w:rPr>
          <w:sz w:val="24"/>
          <w:szCs w:val="24"/>
        </w:rPr>
      </w:pPr>
      <w:r w:rsidRPr="00FE4112">
        <w:rPr>
          <w:sz w:val="24"/>
          <w:szCs w:val="24"/>
        </w:rPr>
        <w:t>уполномоченная организация;</w:t>
      </w:r>
    </w:p>
    <w:p w:rsidR="00C43764" w:rsidRPr="00FE4112" w:rsidRDefault="00C43764" w:rsidP="00C43764">
      <w:pPr>
        <w:adjustRightInd w:val="0"/>
        <w:ind w:firstLine="709"/>
        <w:jc w:val="both"/>
        <w:rPr>
          <w:sz w:val="24"/>
          <w:szCs w:val="24"/>
        </w:rPr>
      </w:pPr>
      <w:r w:rsidRPr="00FE4112">
        <w:rPr>
          <w:sz w:val="24"/>
          <w:szCs w:val="24"/>
        </w:rPr>
        <w:t>МФЦ (при наличии Соглашения о взаимодействии).</w:t>
      </w:r>
    </w:p>
    <w:p w:rsidR="00C43764" w:rsidRPr="00FE4112" w:rsidRDefault="00C43764" w:rsidP="00C43764">
      <w:pPr>
        <w:ind w:firstLine="709"/>
        <w:jc w:val="both"/>
        <w:rPr>
          <w:sz w:val="24"/>
          <w:szCs w:val="24"/>
        </w:rPr>
      </w:pPr>
      <w:r w:rsidRPr="00FE4112">
        <w:rPr>
          <w:sz w:val="24"/>
          <w:szCs w:val="24"/>
        </w:rPr>
        <w:t>В случае</w:t>
      </w:r>
      <w:proofErr w:type="gramStart"/>
      <w:r w:rsidRPr="00FE4112">
        <w:rPr>
          <w:sz w:val="24"/>
          <w:szCs w:val="24"/>
        </w:rPr>
        <w:t>,</w:t>
      </w:r>
      <w:proofErr w:type="gramEnd"/>
      <w:r w:rsidRPr="00FE4112">
        <w:rPr>
          <w:sz w:val="24"/>
          <w:szCs w:val="24"/>
        </w:rPr>
        <w:t xml:space="preserve">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C43764" w:rsidRPr="00FE4112" w:rsidRDefault="00C43764" w:rsidP="00C43764">
      <w:pPr>
        <w:ind w:firstLine="709"/>
        <w:jc w:val="both"/>
        <w:rPr>
          <w:sz w:val="24"/>
          <w:szCs w:val="24"/>
        </w:rPr>
      </w:pPr>
      <w:r w:rsidRPr="00FE4112">
        <w:rPr>
          <w:sz w:val="24"/>
          <w:szCs w:val="24"/>
        </w:rPr>
        <w:t xml:space="preserve">8. Приём документов от заявителя, рассмотрение документов и выдача результата предоставления муниципальной услуги осуществляется </w:t>
      </w:r>
      <w:r>
        <w:rPr>
          <w:sz w:val="24"/>
          <w:szCs w:val="24"/>
        </w:rPr>
        <w:t xml:space="preserve">главным специалистом по делам молодежи администрации муниципального образования </w:t>
      </w:r>
      <w:proofErr w:type="spellStart"/>
      <w:r>
        <w:rPr>
          <w:sz w:val="24"/>
          <w:szCs w:val="24"/>
        </w:rPr>
        <w:t>Адамовский</w:t>
      </w:r>
      <w:proofErr w:type="spellEnd"/>
      <w:r>
        <w:rPr>
          <w:sz w:val="24"/>
          <w:szCs w:val="24"/>
        </w:rPr>
        <w:t xml:space="preserve"> район</w:t>
      </w:r>
      <w:r w:rsidRPr="00FE4112">
        <w:rPr>
          <w:sz w:val="24"/>
          <w:szCs w:val="24"/>
        </w:rPr>
        <w:t>.</w:t>
      </w:r>
    </w:p>
    <w:p w:rsidR="00C43764" w:rsidRPr="00FE4112" w:rsidRDefault="00C43764" w:rsidP="00C43764">
      <w:pPr>
        <w:pStyle w:val="ConsPlusNormal"/>
        <w:tabs>
          <w:tab w:val="left" w:pos="709"/>
        </w:tabs>
        <w:ind w:firstLine="709"/>
        <w:jc w:val="both"/>
        <w:rPr>
          <w:rFonts w:ascii="Times New Roman" w:hAnsi="Times New Roman" w:cs="Times New Roman"/>
          <w:sz w:val="24"/>
          <w:szCs w:val="24"/>
        </w:rPr>
      </w:pPr>
      <w:r w:rsidRPr="00FE4112">
        <w:rPr>
          <w:rFonts w:ascii="Times New Roman" w:hAnsi="Times New Roman" w:cs="Times New Roman"/>
          <w:sz w:val="24"/>
          <w:szCs w:val="24"/>
          <w:lang w:eastAsia="ru-RU"/>
        </w:rPr>
        <w:t>9. Запрещается требовать от заявителя представления документов и информации или</w:t>
      </w:r>
      <w:r w:rsidRPr="00FE4112">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w:t>
      </w:r>
      <w:proofErr w:type="gramStart"/>
      <w:r w:rsidRPr="00FE4112">
        <w:rPr>
          <w:rFonts w:ascii="Times New Roman" w:hAnsi="Times New Roman" w:cs="Times New Roman"/>
          <w:sz w:val="24"/>
          <w:szCs w:val="24"/>
        </w:rPr>
        <w:t>услуги</w:t>
      </w:r>
      <w:proofErr w:type="gramEnd"/>
      <w:r w:rsidRPr="00FE4112">
        <w:rPr>
          <w:rFonts w:ascii="Times New Roman" w:hAnsi="Times New Roman" w:cs="Times New Roman"/>
          <w:sz w:val="24"/>
          <w:szCs w:val="24"/>
          <w:lang w:eastAsia="ru-RU"/>
        </w:rPr>
        <w:t xml:space="preserve"> а также</w:t>
      </w:r>
      <w:r w:rsidRPr="00FE4112">
        <w:rPr>
          <w:rStyle w:val="10"/>
          <w:i/>
          <w:iCs/>
          <w:color w:val="22272F"/>
          <w:shd w:val="clear" w:color="auto" w:fill="ABE0FF"/>
        </w:rPr>
        <w:t xml:space="preserve"> </w:t>
      </w:r>
      <w:r w:rsidRPr="00FE4112">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w:t>
      </w:r>
      <w:proofErr w:type="gramStart"/>
      <w:r w:rsidRPr="00FE4112">
        <w:rPr>
          <w:rFonts w:ascii="Times New Roman" w:hAnsi="Times New Roman" w:cs="Times New Roman"/>
          <w:sz w:val="24"/>
          <w:szCs w:val="24"/>
        </w:rPr>
        <w:t>отказе</w:t>
      </w:r>
      <w:proofErr w:type="gramEnd"/>
      <w:r w:rsidRPr="00FE4112">
        <w:rPr>
          <w:rFonts w:ascii="Times New Roman" w:hAnsi="Times New Roman" w:cs="Times New Roman"/>
          <w:sz w:val="24"/>
          <w:szCs w:val="24"/>
        </w:rPr>
        <w:t xml:space="preserve"> в приеме документов, необходимых для </w:t>
      </w:r>
      <w:r w:rsidRPr="00FE4112">
        <w:rPr>
          <w:rFonts w:ascii="Times New Roman" w:hAnsi="Times New Roman" w:cs="Times New Roman"/>
          <w:sz w:val="24"/>
          <w:szCs w:val="24"/>
        </w:rPr>
        <w:lastRenderedPageBreak/>
        <w:t>предоставления муниципальной услуги, либо в предоставлении муниципальной услуги, за исключением случаев, предусмотренных  законодательством Российской Федерации.</w:t>
      </w:r>
    </w:p>
    <w:p w:rsidR="00C43764" w:rsidRPr="00FE4112" w:rsidRDefault="00C43764" w:rsidP="00C43764">
      <w:pPr>
        <w:pStyle w:val="ConsPlusNormal"/>
        <w:ind w:firstLine="709"/>
        <w:jc w:val="both"/>
      </w:pPr>
    </w:p>
    <w:p w:rsidR="00C43764" w:rsidRPr="00FE4112" w:rsidRDefault="00C43764" w:rsidP="00C43764">
      <w:pPr>
        <w:ind w:firstLine="709"/>
        <w:jc w:val="center"/>
        <w:rPr>
          <w:b/>
          <w:sz w:val="24"/>
          <w:szCs w:val="24"/>
        </w:rPr>
      </w:pPr>
      <w:r w:rsidRPr="00FE4112">
        <w:rPr>
          <w:b/>
          <w:sz w:val="24"/>
          <w:szCs w:val="24"/>
        </w:rPr>
        <w:t>Результат предоставления муниципальной услуги</w:t>
      </w:r>
    </w:p>
    <w:p w:rsidR="00C43764" w:rsidRPr="00FE4112" w:rsidRDefault="00C43764" w:rsidP="00C43764">
      <w:pPr>
        <w:ind w:firstLine="709"/>
        <w:jc w:val="center"/>
        <w:rPr>
          <w:b/>
          <w:sz w:val="24"/>
          <w:szCs w:val="24"/>
        </w:rPr>
      </w:pPr>
    </w:p>
    <w:p w:rsidR="00C43764" w:rsidRPr="00FE4112" w:rsidRDefault="00C43764" w:rsidP="00C43764">
      <w:pPr>
        <w:adjustRightInd w:val="0"/>
        <w:ind w:firstLine="709"/>
        <w:jc w:val="both"/>
        <w:rPr>
          <w:sz w:val="24"/>
          <w:szCs w:val="24"/>
        </w:rPr>
      </w:pPr>
      <w:r w:rsidRPr="00FE4112">
        <w:rPr>
          <w:sz w:val="24"/>
          <w:szCs w:val="24"/>
        </w:rPr>
        <w:t>10. Результатом предоставления муниципальной услуги является:</w:t>
      </w:r>
    </w:p>
    <w:p w:rsidR="00C43764" w:rsidRPr="00FE4112" w:rsidRDefault="00C43764" w:rsidP="00C43764">
      <w:pPr>
        <w:adjustRightInd w:val="0"/>
        <w:ind w:firstLine="709"/>
        <w:jc w:val="both"/>
        <w:rPr>
          <w:sz w:val="24"/>
          <w:szCs w:val="24"/>
        </w:rPr>
      </w:pPr>
      <w:r w:rsidRPr="00FE4112">
        <w:rPr>
          <w:sz w:val="24"/>
          <w:szCs w:val="24"/>
        </w:rPr>
        <w:t xml:space="preserve">предоставление молодым семьям социальных выплат на приобретение (строительство) жилья в рамках </w:t>
      </w:r>
      <w:r>
        <w:rPr>
          <w:sz w:val="24"/>
          <w:szCs w:val="24"/>
        </w:rPr>
        <w:t>комплекса процессных мероприятий</w:t>
      </w:r>
      <w:r w:rsidRPr="00FE4112">
        <w:rPr>
          <w:sz w:val="24"/>
          <w:szCs w:val="24"/>
        </w:rPr>
        <w:t xml:space="preserve"> «Обеспечение жильем молодых семей в Оренбургской области»;</w:t>
      </w:r>
    </w:p>
    <w:p w:rsidR="00C43764" w:rsidRPr="00FE4112" w:rsidRDefault="00C43764" w:rsidP="00C43764">
      <w:pPr>
        <w:adjustRightInd w:val="0"/>
        <w:ind w:firstLine="709"/>
        <w:jc w:val="both"/>
        <w:rPr>
          <w:sz w:val="24"/>
          <w:szCs w:val="24"/>
        </w:rPr>
      </w:pPr>
      <w:r w:rsidRPr="00FE4112">
        <w:rPr>
          <w:sz w:val="24"/>
          <w:szCs w:val="24"/>
        </w:rPr>
        <w:t>мотивированный отказ в предоставлении муниципальной услуги.</w:t>
      </w:r>
    </w:p>
    <w:p w:rsidR="00C43764" w:rsidRPr="00FE4112" w:rsidRDefault="00C43764" w:rsidP="00C43764">
      <w:pPr>
        <w:adjustRightInd w:val="0"/>
        <w:ind w:firstLine="709"/>
        <w:jc w:val="both"/>
        <w:rPr>
          <w:sz w:val="24"/>
          <w:szCs w:val="24"/>
        </w:rPr>
      </w:pPr>
      <w:r w:rsidRPr="00FE4112">
        <w:rPr>
          <w:sz w:val="24"/>
          <w:szCs w:val="24"/>
        </w:rPr>
        <w:t>Заявителю в качестве результата предоставления услуги обеспечивается по его выбору возможность получения:</w:t>
      </w:r>
    </w:p>
    <w:p w:rsidR="00C43764" w:rsidRPr="00FE4112" w:rsidRDefault="00C43764" w:rsidP="00C43764">
      <w:pPr>
        <w:adjustRightInd w:val="0"/>
        <w:ind w:firstLine="709"/>
        <w:jc w:val="both"/>
        <w:rPr>
          <w:sz w:val="24"/>
          <w:szCs w:val="24"/>
        </w:rPr>
      </w:pPr>
      <w:r w:rsidRPr="00FE4112">
        <w:rPr>
          <w:sz w:val="24"/>
          <w:szCs w:val="24"/>
        </w:rPr>
        <w:t>1) в случае подачи заявления в электронной форме через Портал:</w:t>
      </w:r>
    </w:p>
    <w:p w:rsidR="00C43764" w:rsidRPr="00FE4112" w:rsidRDefault="00C43764" w:rsidP="00C43764">
      <w:pPr>
        <w:adjustRightInd w:val="0"/>
        <w:ind w:firstLine="709"/>
        <w:jc w:val="both"/>
        <w:rPr>
          <w:sz w:val="24"/>
          <w:szCs w:val="24"/>
        </w:rPr>
      </w:pPr>
      <w:r w:rsidRPr="00FE4112">
        <w:rPr>
          <w:sz w:val="24"/>
          <w:szCs w:val="24"/>
        </w:rPr>
        <w:t>- электронного документа, подписанного</w:t>
      </w:r>
      <w:r>
        <w:rPr>
          <w:sz w:val="24"/>
          <w:szCs w:val="24"/>
        </w:rPr>
        <w:t xml:space="preserve"> </w:t>
      </w:r>
      <w:r w:rsidRPr="00C24169">
        <w:rPr>
          <w:sz w:val="24"/>
        </w:rPr>
        <w:t>специалисто</w:t>
      </w:r>
      <w:r>
        <w:rPr>
          <w:sz w:val="24"/>
        </w:rPr>
        <w:t>м (</w:t>
      </w:r>
      <w:r w:rsidRPr="00C24169">
        <w:rPr>
          <w:sz w:val="24"/>
        </w:rPr>
        <w:t>далее - уполномоченное</w:t>
      </w:r>
      <w:r w:rsidRPr="00C24169">
        <w:rPr>
          <w:spacing w:val="77"/>
          <w:w w:val="150"/>
          <w:sz w:val="24"/>
        </w:rPr>
        <w:t xml:space="preserve"> </w:t>
      </w:r>
      <w:r w:rsidRPr="00C24169">
        <w:rPr>
          <w:sz w:val="24"/>
        </w:rPr>
        <w:t>должностное</w:t>
      </w:r>
      <w:r w:rsidRPr="00C24169">
        <w:rPr>
          <w:spacing w:val="76"/>
          <w:w w:val="150"/>
          <w:sz w:val="24"/>
        </w:rPr>
        <w:t xml:space="preserve"> </w:t>
      </w:r>
      <w:r w:rsidRPr="00C24169">
        <w:rPr>
          <w:sz w:val="24"/>
        </w:rPr>
        <w:t>лицо</w:t>
      </w:r>
      <w:r>
        <w:rPr>
          <w:sz w:val="24"/>
        </w:rPr>
        <w:t>)</w:t>
      </w:r>
      <w:r w:rsidRPr="00FE4112">
        <w:rPr>
          <w:sz w:val="24"/>
          <w:szCs w:val="24"/>
        </w:rPr>
        <w:t xml:space="preserve"> с использованием квалифицированной электронной подписи;</w:t>
      </w:r>
    </w:p>
    <w:p w:rsidR="00C43764" w:rsidRPr="00FE4112" w:rsidRDefault="00C43764" w:rsidP="00C43764">
      <w:pPr>
        <w:adjustRightInd w:val="0"/>
        <w:ind w:firstLine="709"/>
        <w:jc w:val="both"/>
        <w:rPr>
          <w:sz w:val="24"/>
          <w:szCs w:val="24"/>
        </w:rPr>
      </w:pPr>
      <w:r w:rsidRPr="00FE4112">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43764" w:rsidRPr="00FE4112" w:rsidRDefault="00C43764" w:rsidP="00C43764">
      <w:pPr>
        <w:adjustRightInd w:val="0"/>
        <w:ind w:firstLine="709"/>
        <w:jc w:val="both"/>
        <w:rPr>
          <w:sz w:val="24"/>
          <w:szCs w:val="24"/>
        </w:rPr>
      </w:pPr>
      <w:r w:rsidRPr="00FE4112">
        <w:rPr>
          <w:sz w:val="24"/>
          <w:szCs w:val="24"/>
        </w:rPr>
        <w:t>2) в случае подачи заявления через МФЦ (при наличии Соглашения):</w:t>
      </w:r>
    </w:p>
    <w:p w:rsidR="00C43764" w:rsidRPr="00FE4112" w:rsidRDefault="00C43764" w:rsidP="00C43764">
      <w:pPr>
        <w:adjustRightInd w:val="0"/>
        <w:ind w:firstLine="709"/>
        <w:jc w:val="both"/>
        <w:rPr>
          <w:sz w:val="24"/>
          <w:szCs w:val="24"/>
        </w:rPr>
      </w:pPr>
      <w:r w:rsidRPr="00FE4112">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C43764" w:rsidRPr="00FE4112" w:rsidRDefault="00C43764" w:rsidP="00C43764">
      <w:pPr>
        <w:adjustRightInd w:val="0"/>
        <w:ind w:firstLine="709"/>
        <w:jc w:val="both"/>
        <w:rPr>
          <w:sz w:val="24"/>
          <w:szCs w:val="24"/>
        </w:rPr>
      </w:pPr>
      <w:r w:rsidRPr="00FE4112">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43764" w:rsidRPr="00FE4112" w:rsidRDefault="00C43764" w:rsidP="00C43764">
      <w:pPr>
        <w:ind w:firstLine="709"/>
        <w:jc w:val="both"/>
        <w:rPr>
          <w:sz w:val="24"/>
          <w:szCs w:val="24"/>
        </w:rPr>
      </w:pPr>
      <w:r w:rsidRPr="000B39E3">
        <w:rPr>
          <w:sz w:val="24"/>
          <w:szCs w:val="24"/>
        </w:rPr>
        <w:t>Результат предоставления муниципальной услуги не вносится в качестве реестровой записи, а также не фиксируется в информационной системе.</w:t>
      </w:r>
    </w:p>
    <w:p w:rsidR="00C43764" w:rsidRDefault="00C43764" w:rsidP="00C43764">
      <w:pPr>
        <w:ind w:firstLine="709"/>
        <w:jc w:val="both"/>
        <w:rPr>
          <w:sz w:val="24"/>
          <w:szCs w:val="24"/>
        </w:rPr>
      </w:pPr>
      <w:r w:rsidRPr="003A6C01">
        <w:rPr>
          <w:sz w:val="24"/>
          <w:szCs w:val="24"/>
        </w:rPr>
        <w:t>В результате предоставления муниципальной услуги заявителю предоставляется социальная выплата путем перечисления средств на счет, открытый в уполномоченном банке.</w:t>
      </w:r>
      <w:r>
        <w:rPr>
          <w:sz w:val="24"/>
          <w:szCs w:val="24"/>
        </w:rPr>
        <w:t xml:space="preserve"> </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Срок предоставления муниципальной услуги</w:t>
      </w:r>
    </w:p>
    <w:p w:rsidR="00C43764" w:rsidRPr="00FE4112" w:rsidRDefault="00C43764" w:rsidP="00C43764">
      <w:pPr>
        <w:adjustRightInd w:val="0"/>
        <w:ind w:firstLine="709"/>
        <w:jc w:val="center"/>
        <w:rPr>
          <w:b/>
          <w:sz w:val="24"/>
          <w:szCs w:val="24"/>
        </w:rPr>
      </w:pPr>
    </w:p>
    <w:p w:rsidR="00C43764" w:rsidRPr="000B39E3" w:rsidRDefault="00C43764" w:rsidP="00C43764">
      <w:pPr>
        <w:adjustRightInd w:val="0"/>
        <w:ind w:firstLine="709"/>
        <w:jc w:val="both"/>
        <w:rPr>
          <w:sz w:val="24"/>
          <w:szCs w:val="24"/>
        </w:rPr>
      </w:pPr>
      <w:r w:rsidRPr="000B39E3">
        <w:rPr>
          <w:sz w:val="24"/>
          <w:szCs w:val="24"/>
        </w:rPr>
        <w:t>11. Прохождение всех административных процедур, необходимых для получения результата муниципальной услуги:</w:t>
      </w:r>
    </w:p>
    <w:p w:rsidR="00C43764" w:rsidRPr="000B39E3" w:rsidRDefault="00C43764" w:rsidP="00C43764">
      <w:pPr>
        <w:adjustRightInd w:val="0"/>
        <w:ind w:firstLine="709"/>
        <w:jc w:val="both"/>
        <w:rPr>
          <w:sz w:val="24"/>
          <w:szCs w:val="24"/>
        </w:rPr>
      </w:pPr>
      <w:r w:rsidRPr="000B39E3">
        <w:rPr>
          <w:sz w:val="24"/>
          <w:szCs w:val="24"/>
        </w:rPr>
        <w:t>1) включение молодой семьи в список молодых семей, изъявивших желание получить социальную выплату в планируемом году – до 1 июня года, предшествующего планируемому году;</w:t>
      </w:r>
    </w:p>
    <w:p w:rsidR="00C43764" w:rsidRPr="000B39E3" w:rsidRDefault="00C43764" w:rsidP="00C43764">
      <w:pPr>
        <w:adjustRightInd w:val="0"/>
        <w:ind w:firstLine="709"/>
        <w:jc w:val="both"/>
        <w:rPr>
          <w:sz w:val="24"/>
          <w:szCs w:val="24"/>
        </w:rPr>
      </w:pPr>
      <w:r w:rsidRPr="000B39E3">
        <w:rPr>
          <w:sz w:val="24"/>
          <w:szCs w:val="24"/>
        </w:rPr>
        <w:t>2) предоставление свидетельства, удостоверяющего право молодой семьи - участницы комплекса процессных мероприятий на получение социальной выплаты – в течение одного месяца после получения уведомления по расчетам между бюджетами по межбюджетным трансфертам</w:t>
      </w:r>
      <w:r w:rsidRPr="000B39E3">
        <w:t xml:space="preserve"> </w:t>
      </w:r>
      <w:r w:rsidRPr="000B39E3">
        <w:rPr>
          <w:sz w:val="24"/>
          <w:szCs w:val="24"/>
        </w:rPr>
        <w:t>органом местного самоуправления;</w:t>
      </w:r>
    </w:p>
    <w:p w:rsidR="00C43764" w:rsidRPr="00FE4112" w:rsidRDefault="00C43764" w:rsidP="00C43764">
      <w:pPr>
        <w:adjustRightInd w:val="0"/>
        <w:ind w:firstLine="709"/>
        <w:jc w:val="both"/>
        <w:rPr>
          <w:sz w:val="24"/>
          <w:szCs w:val="24"/>
        </w:rPr>
      </w:pPr>
      <w:r w:rsidRPr="000B39E3">
        <w:rPr>
          <w:sz w:val="24"/>
          <w:szCs w:val="24"/>
        </w:rPr>
        <w:t xml:space="preserve">3) получение социальной выплаты – </w:t>
      </w:r>
      <w:proofErr w:type="gramStart"/>
      <w:r w:rsidRPr="000B39E3">
        <w:rPr>
          <w:sz w:val="24"/>
          <w:szCs w:val="24"/>
        </w:rPr>
        <w:t>с даты получения</w:t>
      </w:r>
      <w:proofErr w:type="gramEnd"/>
      <w:r w:rsidRPr="000B39E3">
        <w:rPr>
          <w:sz w:val="24"/>
          <w:szCs w:val="24"/>
        </w:rPr>
        <w:t xml:space="preserve"> молодой семьей свидетельства на получение социальной выплаты и сроком окончания реализации свидетельства, утвержденным нормативно-правовым актом Правительства Оренбургской области (не более 7 месяцев).</w:t>
      </w:r>
      <w:r w:rsidRPr="00FE4112">
        <w:rPr>
          <w:sz w:val="24"/>
          <w:szCs w:val="24"/>
        </w:rPr>
        <w:t xml:space="preserve"> </w:t>
      </w:r>
    </w:p>
    <w:p w:rsidR="00C43764" w:rsidRDefault="00C43764" w:rsidP="00C43764">
      <w:pPr>
        <w:adjustRightInd w:val="0"/>
        <w:ind w:firstLine="709"/>
        <w:jc w:val="both"/>
        <w:rPr>
          <w:sz w:val="24"/>
          <w:szCs w:val="24"/>
        </w:rPr>
      </w:pPr>
      <w:r w:rsidRPr="003A6C01">
        <w:rPr>
          <w:sz w:val="24"/>
          <w:szCs w:val="24"/>
        </w:rPr>
        <w:t>Максимальный срок предоставления муниципальной услуги неизменный независимо от способа подачи через Портал либо через МФЦ.</w:t>
      </w:r>
    </w:p>
    <w:p w:rsidR="00C43764" w:rsidRPr="00FE4112" w:rsidRDefault="00C43764" w:rsidP="00C43764">
      <w:pPr>
        <w:adjustRightInd w:val="0"/>
        <w:ind w:firstLine="709"/>
        <w:jc w:val="both"/>
        <w:rPr>
          <w:sz w:val="24"/>
          <w:szCs w:val="24"/>
        </w:rPr>
      </w:pPr>
    </w:p>
    <w:p w:rsidR="00C43764" w:rsidRPr="00FE4112" w:rsidRDefault="00C43764" w:rsidP="00C43764">
      <w:pPr>
        <w:ind w:firstLine="709"/>
        <w:jc w:val="center"/>
        <w:rPr>
          <w:b/>
          <w:sz w:val="24"/>
          <w:szCs w:val="24"/>
        </w:rPr>
      </w:pPr>
      <w:r w:rsidRPr="00FE4112">
        <w:rPr>
          <w:b/>
          <w:sz w:val="24"/>
          <w:szCs w:val="24"/>
        </w:rPr>
        <w:t>Правовые основания для предоставления муниципальной услуги</w:t>
      </w:r>
    </w:p>
    <w:p w:rsidR="00C43764" w:rsidRPr="00FE4112" w:rsidRDefault="00C43764" w:rsidP="00C43764">
      <w:pPr>
        <w:ind w:firstLine="709"/>
        <w:jc w:val="center"/>
        <w:rPr>
          <w:b/>
          <w:sz w:val="24"/>
          <w:szCs w:val="24"/>
        </w:rPr>
      </w:pPr>
    </w:p>
    <w:p w:rsidR="00C43764" w:rsidRPr="000136B8" w:rsidRDefault="00C43764" w:rsidP="00C43764">
      <w:pPr>
        <w:ind w:firstLine="709"/>
        <w:jc w:val="both"/>
        <w:rPr>
          <w:sz w:val="24"/>
          <w:szCs w:val="24"/>
        </w:rPr>
      </w:pPr>
      <w:r>
        <w:rPr>
          <w:sz w:val="24"/>
          <w:szCs w:val="24"/>
        </w:rPr>
        <w:t xml:space="preserve">12. </w:t>
      </w:r>
      <w:r w:rsidRPr="000136B8">
        <w:rPr>
          <w:sz w:val="24"/>
          <w:szCs w:val="24"/>
        </w:rPr>
        <w:t xml:space="preserve">Предоставление муниципальной услуги регулируется следующими нормативными правовыми актами: </w:t>
      </w:r>
    </w:p>
    <w:p w:rsidR="00C43764" w:rsidRPr="000136B8" w:rsidRDefault="00C43764" w:rsidP="00C43764">
      <w:pPr>
        <w:ind w:firstLine="709"/>
        <w:jc w:val="both"/>
        <w:rPr>
          <w:sz w:val="24"/>
          <w:szCs w:val="24"/>
        </w:rPr>
      </w:pPr>
      <w:r w:rsidRPr="000136B8">
        <w:rPr>
          <w:sz w:val="24"/>
          <w:szCs w:val="24"/>
        </w:rPr>
        <w:t xml:space="preserve">1) Федеральные законы: </w:t>
      </w:r>
    </w:p>
    <w:p w:rsidR="00C43764" w:rsidRPr="000136B8" w:rsidRDefault="00C43764" w:rsidP="00C43764">
      <w:pPr>
        <w:ind w:firstLine="709"/>
        <w:jc w:val="both"/>
        <w:rPr>
          <w:sz w:val="24"/>
          <w:szCs w:val="24"/>
        </w:rPr>
      </w:pPr>
      <w:r w:rsidRPr="000136B8">
        <w:rPr>
          <w:sz w:val="24"/>
          <w:szCs w:val="24"/>
        </w:rPr>
        <w:t>от 27.07.2006 № 152-ФЗ «О персональных данных»;</w:t>
      </w:r>
    </w:p>
    <w:p w:rsidR="00C43764" w:rsidRPr="000136B8" w:rsidRDefault="00C43764" w:rsidP="00C43764">
      <w:pPr>
        <w:ind w:firstLine="709"/>
        <w:jc w:val="both"/>
        <w:rPr>
          <w:sz w:val="24"/>
          <w:szCs w:val="24"/>
        </w:rPr>
      </w:pPr>
      <w:r w:rsidRPr="000136B8">
        <w:rPr>
          <w:sz w:val="24"/>
          <w:szCs w:val="24"/>
        </w:rPr>
        <w:lastRenderedPageBreak/>
        <w:t>от 27.07.2010 № 210-ФЗ «Об организации предоставления государственных и муниципальных услуг»;</w:t>
      </w:r>
    </w:p>
    <w:p w:rsidR="00C43764" w:rsidRPr="000136B8" w:rsidRDefault="00C43764" w:rsidP="00C43764">
      <w:pPr>
        <w:ind w:firstLine="709"/>
        <w:jc w:val="both"/>
        <w:rPr>
          <w:sz w:val="24"/>
          <w:szCs w:val="24"/>
        </w:rPr>
      </w:pPr>
      <w:r w:rsidRPr="000136B8">
        <w:rPr>
          <w:sz w:val="24"/>
          <w:szCs w:val="24"/>
        </w:rPr>
        <w:t>от 06.04.2011 № 63-ФЗ «Об электронной подписи»;</w:t>
      </w:r>
    </w:p>
    <w:p w:rsidR="00C43764" w:rsidRPr="000136B8" w:rsidRDefault="00C43764" w:rsidP="00C43764">
      <w:pPr>
        <w:ind w:firstLine="709"/>
        <w:jc w:val="both"/>
        <w:rPr>
          <w:sz w:val="24"/>
          <w:szCs w:val="24"/>
        </w:rPr>
      </w:pPr>
      <w:r w:rsidRPr="000136B8">
        <w:rPr>
          <w:sz w:val="24"/>
          <w:szCs w:val="24"/>
        </w:rPr>
        <w:t>2) постановления Правительства Российской Федерации:</w:t>
      </w:r>
    </w:p>
    <w:p w:rsidR="00C43764" w:rsidRPr="000136B8" w:rsidRDefault="00C43764" w:rsidP="00C43764">
      <w:pPr>
        <w:ind w:firstLine="709"/>
        <w:jc w:val="both"/>
        <w:rPr>
          <w:sz w:val="24"/>
          <w:szCs w:val="24"/>
        </w:rPr>
      </w:pPr>
      <w:r w:rsidRPr="000136B8">
        <w:rPr>
          <w:sz w:val="24"/>
          <w:szCs w:val="24"/>
        </w:rP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43764" w:rsidRPr="000136B8" w:rsidRDefault="00C43764" w:rsidP="00C43764">
      <w:pPr>
        <w:ind w:firstLine="709"/>
        <w:jc w:val="both"/>
        <w:rPr>
          <w:sz w:val="24"/>
          <w:szCs w:val="24"/>
        </w:rPr>
      </w:pPr>
      <w:r w:rsidRPr="000136B8">
        <w:rPr>
          <w:sz w:val="24"/>
          <w:szCs w:val="24"/>
        </w:rPr>
        <w:t>от 28.11.2011 № 977 «О федеральной государственной информационной системе «Единая система идентификац</w:t>
      </w:r>
      <w:proofErr w:type="gramStart"/>
      <w:r w:rsidRPr="000136B8">
        <w:rPr>
          <w:sz w:val="24"/>
          <w:szCs w:val="24"/>
        </w:rPr>
        <w:t>ии и ау</w:t>
      </w:r>
      <w:proofErr w:type="gramEnd"/>
      <w:r w:rsidRPr="000136B8">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43764" w:rsidRPr="000136B8" w:rsidRDefault="00C43764" w:rsidP="00C43764">
      <w:pPr>
        <w:ind w:firstLine="709"/>
        <w:jc w:val="both"/>
        <w:rPr>
          <w:sz w:val="24"/>
          <w:szCs w:val="24"/>
        </w:rPr>
      </w:pPr>
      <w:r w:rsidRPr="000136B8">
        <w:rPr>
          <w:sz w:val="24"/>
          <w:szCs w:val="24"/>
        </w:rPr>
        <w:t>от 25.01.2013 № 33 «Об использовании простой электронной подписи при оказании государственных и муниципальных услуг»;</w:t>
      </w:r>
    </w:p>
    <w:p w:rsidR="00C43764" w:rsidRPr="000136B8" w:rsidRDefault="00C43764" w:rsidP="00C43764">
      <w:pPr>
        <w:ind w:firstLine="709"/>
        <w:jc w:val="both"/>
        <w:rPr>
          <w:sz w:val="24"/>
          <w:szCs w:val="24"/>
        </w:rPr>
      </w:pPr>
      <w:r w:rsidRPr="000136B8">
        <w:rPr>
          <w:sz w:val="24"/>
          <w:szCs w:val="24"/>
        </w:rPr>
        <w:t xml:space="preserve">от 26.03.2016 № 236 «О требованиях к предоставлению в электронной форме государственных и муниципальных услуг»; </w:t>
      </w:r>
    </w:p>
    <w:p w:rsidR="00C43764" w:rsidRPr="000136B8" w:rsidRDefault="00C43764" w:rsidP="00C43764">
      <w:pPr>
        <w:ind w:firstLine="709"/>
        <w:jc w:val="both"/>
        <w:rPr>
          <w:sz w:val="24"/>
          <w:szCs w:val="24"/>
        </w:rPr>
      </w:pPr>
      <w:r w:rsidRPr="000136B8">
        <w:rPr>
          <w:sz w:val="24"/>
          <w:szCs w:val="24"/>
        </w:rPr>
        <w:t>3) постановления Правительства Оренбургской области:</w:t>
      </w:r>
    </w:p>
    <w:p w:rsidR="00C43764" w:rsidRPr="000136B8" w:rsidRDefault="00C43764" w:rsidP="00C43764">
      <w:pPr>
        <w:ind w:firstLine="709"/>
        <w:jc w:val="both"/>
        <w:rPr>
          <w:sz w:val="24"/>
          <w:szCs w:val="24"/>
        </w:rPr>
      </w:pPr>
      <w:r w:rsidRPr="000136B8">
        <w:rPr>
          <w:sz w:val="24"/>
          <w:szCs w:val="24"/>
        </w:rPr>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C43764" w:rsidRPr="000136B8" w:rsidRDefault="00C43764" w:rsidP="00C43764">
      <w:pPr>
        <w:ind w:firstLine="709"/>
        <w:jc w:val="both"/>
        <w:rPr>
          <w:sz w:val="24"/>
          <w:szCs w:val="24"/>
        </w:rPr>
      </w:pPr>
      <w:r w:rsidRPr="000136B8">
        <w:rPr>
          <w:sz w:val="24"/>
          <w:szCs w:val="24"/>
        </w:rPr>
        <w:t>от 25.01.2016 № 37-п «Об информационной системе оказания государственных и муниципальных услуг Оренбургской области»;</w:t>
      </w:r>
    </w:p>
    <w:p w:rsidR="00C43764" w:rsidRPr="000136B8" w:rsidRDefault="00C43764" w:rsidP="00C43764">
      <w:pPr>
        <w:ind w:firstLine="709"/>
        <w:jc w:val="both"/>
        <w:rPr>
          <w:sz w:val="24"/>
          <w:szCs w:val="24"/>
        </w:rPr>
      </w:pPr>
      <w:r w:rsidRPr="000136B8">
        <w:rPr>
          <w:sz w:val="24"/>
          <w:szCs w:val="24"/>
        </w:rPr>
        <w:t>от 15.07.2016 № 525-п «О переводе в электронный вид государственных услуг и типовых муниципальных услуг, предоставляемых в Оренбургской области»;</w:t>
      </w:r>
    </w:p>
    <w:p w:rsidR="00C43764" w:rsidRPr="000136B8" w:rsidRDefault="00C43764" w:rsidP="00C43764">
      <w:pPr>
        <w:ind w:firstLine="709"/>
        <w:jc w:val="both"/>
        <w:rPr>
          <w:sz w:val="24"/>
          <w:szCs w:val="24"/>
        </w:rPr>
      </w:pPr>
      <w:r w:rsidRPr="000136B8">
        <w:rPr>
          <w:sz w:val="24"/>
          <w:szCs w:val="24"/>
        </w:rPr>
        <w:t>4) приказ Министерства цифрового развития и связи Оренбургской области от 19.05.2023 N 98-пр "Об утверждении положения об информационной системе оказания государственных и муниципальных услуг Оренбургской области";</w:t>
      </w:r>
    </w:p>
    <w:p w:rsidR="00C43764" w:rsidRPr="000136B8" w:rsidRDefault="00C43764" w:rsidP="00C43764">
      <w:pPr>
        <w:ind w:firstLine="709"/>
        <w:jc w:val="both"/>
        <w:rPr>
          <w:sz w:val="24"/>
          <w:szCs w:val="24"/>
        </w:rPr>
      </w:pPr>
      <w:r w:rsidRPr="000136B8">
        <w:rPr>
          <w:sz w:val="24"/>
          <w:szCs w:val="24"/>
        </w:rPr>
        <w:t>5) приказ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C43764" w:rsidRPr="000136B8" w:rsidRDefault="00C43764" w:rsidP="00C43764">
      <w:pPr>
        <w:ind w:firstLine="709"/>
        <w:jc w:val="both"/>
        <w:rPr>
          <w:sz w:val="24"/>
          <w:szCs w:val="24"/>
        </w:rPr>
      </w:pPr>
      <w:r w:rsidRPr="000136B8">
        <w:rPr>
          <w:sz w:val="24"/>
          <w:szCs w:val="24"/>
        </w:rPr>
        <w:t xml:space="preserve">6) Устав муниципального образования </w:t>
      </w:r>
      <w:proofErr w:type="spellStart"/>
      <w:r w:rsidRPr="000136B8">
        <w:rPr>
          <w:sz w:val="24"/>
          <w:szCs w:val="24"/>
        </w:rPr>
        <w:t>Адамовский</w:t>
      </w:r>
      <w:proofErr w:type="spellEnd"/>
      <w:r w:rsidRPr="000136B8">
        <w:rPr>
          <w:sz w:val="24"/>
          <w:szCs w:val="24"/>
        </w:rPr>
        <w:t xml:space="preserve"> район. </w:t>
      </w:r>
    </w:p>
    <w:p w:rsidR="00C43764" w:rsidRDefault="00C43764" w:rsidP="00C43764">
      <w:pPr>
        <w:ind w:firstLine="709"/>
        <w:jc w:val="both"/>
        <w:rPr>
          <w:color w:val="000000"/>
          <w:sz w:val="24"/>
          <w:szCs w:val="24"/>
        </w:rPr>
      </w:pPr>
      <w:proofErr w:type="gramStart"/>
      <w:r w:rsidRPr="0085140D">
        <w:rPr>
          <w:bCs/>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w:t>
      </w:r>
      <w:r>
        <w:rPr>
          <w:bCs/>
          <w:sz w:val="24"/>
          <w:szCs w:val="24"/>
        </w:rPr>
        <w:t>муниципальных</w:t>
      </w:r>
      <w:r w:rsidRPr="0085140D">
        <w:rPr>
          <w:bCs/>
          <w:sz w:val="24"/>
          <w:szCs w:val="24"/>
        </w:rPr>
        <w:t xml:space="preserve"> служащих, работников размещаются на официальном сайте </w:t>
      </w:r>
      <w:r w:rsidRPr="0085140D">
        <w:rPr>
          <w:color w:val="000000"/>
          <w:sz w:val="24"/>
          <w:szCs w:val="24"/>
        </w:rPr>
        <w:t xml:space="preserve">органа местного самоуправления, предоставляющего муниципальную услугу, в </w:t>
      </w:r>
      <w:r w:rsidRPr="0085140D">
        <w:rPr>
          <w:bCs/>
          <w:sz w:val="24"/>
          <w:szCs w:val="24"/>
        </w:rPr>
        <w:t xml:space="preserve">информационно-телекоммуникационной сети «Интернет» и на </w:t>
      </w:r>
      <w:r w:rsidRPr="0085140D">
        <w:rPr>
          <w:color w:val="000000"/>
          <w:sz w:val="24"/>
          <w:szCs w:val="24"/>
        </w:rPr>
        <w:t>Едином портале государственных и муниципальных услуг (функций)</w:t>
      </w:r>
      <w:r w:rsidRPr="0085140D">
        <w:rPr>
          <w:bCs/>
          <w:sz w:val="24"/>
          <w:szCs w:val="24"/>
        </w:rPr>
        <w:t xml:space="preserve">.  </w:t>
      </w:r>
      <w:proofErr w:type="gramEnd"/>
    </w:p>
    <w:p w:rsidR="00C43764" w:rsidRDefault="00C43764" w:rsidP="00C43764">
      <w:pPr>
        <w:ind w:firstLine="709"/>
        <w:jc w:val="both"/>
        <w:rPr>
          <w:color w:val="000000"/>
          <w:sz w:val="24"/>
          <w:szCs w:val="24"/>
        </w:rPr>
      </w:pPr>
      <w:r>
        <w:rPr>
          <w:color w:val="000000"/>
          <w:sz w:val="24"/>
          <w:szCs w:val="24"/>
        </w:rPr>
        <w:t xml:space="preserve">    </w:t>
      </w:r>
    </w:p>
    <w:p w:rsidR="00C43764" w:rsidRPr="00FE4112" w:rsidRDefault="00C43764" w:rsidP="00C43764">
      <w:pPr>
        <w:ind w:firstLine="709"/>
        <w:jc w:val="both"/>
        <w:rPr>
          <w:sz w:val="24"/>
          <w:szCs w:val="24"/>
        </w:rPr>
      </w:pPr>
    </w:p>
    <w:p w:rsidR="00C43764" w:rsidRPr="00FE4112" w:rsidRDefault="00C43764" w:rsidP="00C43764">
      <w:pPr>
        <w:ind w:firstLine="709"/>
        <w:jc w:val="center"/>
        <w:rPr>
          <w:b/>
          <w:sz w:val="24"/>
          <w:szCs w:val="24"/>
        </w:rPr>
      </w:pPr>
      <w:r w:rsidRPr="00FE4112">
        <w:rPr>
          <w:b/>
          <w:sz w:val="24"/>
          <w:szCs w:val="24"/>
        </w:rPr>
        <w:t>Исчерпывающий перечень документов, необходимых для предоставления муниципальной услуги</w:t>
      </w:r>
    </w:p>
    <w:p w:rsidR="00C43764" w:rsidRPr="00FE4112" w:rsidRDefault="00C43764" w:rsidP="00C43764">
      <w:pPr>
        <w:ind w:firstLine="709"/>
        <w:jc w:val="center"/>
        <w:rPr>
          <w:b/>
          <w:sz w:val="24"/>
          <w:szCs w:val="24"/>
        </w:rPr>
      </w:pPr>
    </w:p>
    <w:p w:rsidR="00C43764" w:rsidRPr="00FE4112" w:rsidRDefault="00C43764" w:rsidP="00C43764">
      <w:pPr>
        <w:ind w:firstLine="709"/>
        <w:jc w:val="both"/>
        <w:rPr>
          <w:sz w:val="24"/>
          <w:szCs w:val="24"/>
        </w:rPr>
      </w:pPr>
      <w:r w:rsidRPr="00FE4112">
        <w:rPr>
          <w:sz w:val="24"/>
          <w:szCs w:val="24"/>
        </w:rPr>
        <w:t xml:space="preserve">13. Для получения муниципальной услуги заявитель </w:t>
      </w:r>
      <w:proofErr w:type="gramStart"/>
      <w:r w:rsidRPr="00FE4112">
        <w:rPr>
          <w:sz w:val="24"/>
          <w:szCs w:val="24"/>
        </w:rPr>
        <w:t>предоставляет следующие документы</w:t>
      </w:r>
      <w:proofErr w:type="gramEnd"/>
      <w:r w:rsidRPr="00FE4112">
        <w:rPr>
          <w:sz w:val="24"/>
          <w:szCs w:val="24"/>
        </w:rPr>
        <w:t>:</w:t>
      </w:r>
    </w:p>
    <w:p w:rsidR="00C43764" w:rsidRPr="00FE4112" w:rsidRDefault="00C43764" w:rsidP="00C43764">
      <w:pPr>
        <w:ind w:firstLine="709"/>
        <w:jc w:val="both"/>
        <w:rPr>
          <w:sz w:val="24"/>
          <w:szCs w:val="24"/>
        </w:rPr>
      </w:pPr>
      <w:r w:rsidRPr="00FE4112">
        <w:rPr>
          <w:sz w:val="24"/>
          <w:szCs w:val="24"/>
        </w:rPr>
        <w:t xml:space="preserve">1) для включения молодой семьи в список </w:t>
      </w:r>
      <w:proofErr w:type="gramStart"/>
      <w:r w:rsidRPr="00FE4112">
        <w:rPr>
          <w:sz w:val="24"/>
          <w:szCs w:val="24"/>
        </w:rPr>
        <w:t>изъявивших</w:t>
      </w:r>
      <w:proofErr w:type="gramEnd"/>
      <w:r w:rsidRPr="00FE4112">
        <w:rPr>
          <w:sz w:val="24"/>
          <w:szCs w:val="24"/>
        </w:rPr>
        <w:t xml:space="preserve"> желание получить социальную выплату в планируемом году в срок с 1 января до 20 мая:</w:t>
      </w:r>
    </w:p>
    <w:p w:rsidR="00C43764" w:rsidRPr="00FE4112" w:rsidRDefault="00C43764" w:rsidP="00C43764">
      <w:pPr>
        <w:shd w:val="clear" w:color="auto" w:fill="FFFFFF"/>
        <w:ind w:firstLine="709"/>
        <w:jc w:val="both"/>
        <w:rPr>
          <w:sz w:val="24"/>
          <w:szCs w:val="24"/>
        </w:rPr>
      </w:pPr>
      <w:r w:rsidRPr="00FE4112">
        <w:rPr>
          <w:sz w:val="24"/>
          <w:szCs w:val="24"/>
        </w:rPr>
        <w:t xml:space="preserve">- заявление по форме согласно </w:t>
      </w:r>
      <w:hyperlink w:anchor="sub_200" w:history="1">
        <w:r w:rsidRPr="00FE4112">
          <w:rPr>
            <w:sz w:val="24"/>
            <w:szCs w:val="24"/>
          </w:rPr>
          <w:t xml:space="preserve">приложению </w:t>
        </w:r>
      </w:hyperlink>
      <w:r w:rsidRPr="00FE4112">
        <w:rPr>
          <w:sz w:val="24"/>
          <w:szCs w:val="24"/>
        </w:rPr>
        <w:t>№1 к настоящему Административному регламенту</w:t>
      </w:r>
      <w:r w:rsidRPr="00FE4112">
        <w:rPr>
          <w:rFonts w:ascii="Times New Roman CYR" w:hAnsi="Times New Roman CYR" w:cs="Times New Roman CYR"/>
          <w:sz w:val="24"/>
          <w:szCs w:val="24"/>
        </w:rPr>
        <w:t xml:space="preserve"> </w:t>
      </w:r>
      <w:r w:rsidRPr="00FE4112">
        <w:rPr>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C43764" w:rsidRPr="00FE4112" w:rsidRDefault="00C43764" w:rsidP="00C43764">
      <w:pPr>
        <w:ind w:firstLine="720"/>
        <w:jc w:val="both"/>
        <w:rPr>
          <w:sz w:val="24"/>
          <w:szCs w:val="24"/>
        </w:rPr>
      </w:pPr>
      <w:r w:rsidRPr="00FE4112">
        <w:rPr>
          <w:sz w:val="24"/>
          <w:szCs w:val="24"/>
        </w:rPr>
        <w:lastRenderedPageBreak/>
        <w:t>К заявлению на получение социальной выплаты прилагаются документы, подтверждающие финансовую возможность молодой семьи оплатить расчетную (среднюю) стоимость жилья, превышающую размер социальной выплаты. Перечень документов, подтверждающих финансовую возможность молодой семьи оплатить расчетную (среднюю) стоимость жилья, превышающую размер социальной выплаты, определяется органом местного самоуправления.</w:t>
      </w:r>
    </w:p>
    <w:p w:rsidR="00C43764" w:rsidRPr="00FE4112" w:rsidRDefault="00C43764" w:rsidP="00C43764">
      <w:pPr>
        <w:ind w:firstLine="720"/>
        <w:jc w:val="both"/>
        <w:rPr>
          <w:sz w:val="24"/>
          <w:szCs w:val="24"/>
        </w:rPr>
      </w:pPr>
      <w:r w:rsidRPr="00FE4112">
        <w:rPr>
          <w:sz w:val="24"/>
          <w:szCs w:val="24"/>
        </w:rPr>
        <w:t>В случае использования социальной выплаты для погашения суммы основного долга (части суммы основного долга) и уплаты процентов по жилищному кредиту молодая семья не представляет документы, подтверждающие финансовую возможность оплатить расчетную (среднюю) стоимость жилья, превышающую размер социальной выплаты. В данном случае молодая семья представляет следующие документы:</w:t>
      </w:r>
    </w:p>
    <w:p w:rsidR="00C43764" w:rsidRPr="00FE4112" w:rsidRDefault="00C43764" w:rsidP="00C43764">
      <w:pPr>
        <w:ind w:firstLine="720"/>
        <w:jc w:val="both"/>
        <w:rPr>
          <w:sz w:val="24"/>
          <w:szCs w:val="24"/>
        </w:rPr>
      </w:pPr>
      <w:r w:rsidRPr="00FE4112">
        <w:rPr>
          <w:sz w:val="24"/>
          <w:szCs w:val="24"/>
        </w:rPr>
        <w:t>а) выписку (выписки) из Единого государственного реестра недвижимости о правах на жилое помещение (жилой дом), приобретенное (построенный)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C43764" w:rsidRPr="00FE4112" w:rsidRDefault="00C43764" w:rsidP="00C43764">
      <w:pPr>
        <w:ind w:firstLine="720"/>
        <w:jc w:val="both"/>
        <w:rPr>
          <w:sz w:val="24"/>
          <w:szCs w:val="24"/>
        </w:rPr>
      </w:pPr>
      <w:r w:rsidRPr="00FE4112">
        <w:rPr>
          <w:sz w:val="24"/>
          <w:szCs w:val="24"/>
        </w:rPr>
        <w:t>б) копию договора участия в долевом строительстве (договора уступки прав требований по договору участия в долевом строительстве);</w:t>
      </w:r>
    </w:p>
    <w:p w:rsidR="00C43764" w:rsidRPr="00FE4112" w:rsidRDefault="00C43764" w:rsidP="00C43764">
      <w:pPr>
        <w:ind w:firstLine="720"/>
        <w:jc w:val="both"/>
        <w:rPr>
          <w:sz w:val="24"/>
          <w:szCs w:val="24"/>
        </w:rPr>
      </w:pPr>
      <w:r w:rsidRPr="00FE4112">
        <w:rPr>
          <w:sz w:val="24"/>
          <w:szCs w:val="24"/>
        </w:rPr>
        <w:t>в) копию договора жилищного кредита;</w:t>
      </w:r>
    </w:p>
    <w:p w:rsidR="00C43764" w:rsidRPr="00FE4112" w:rsidRDefault="00C43764" w:rsidP="00C43764">
      <w:pPr>
        <w:ind w:firstLine="720"/>
        <w:jc w:val="both"/>
        <w:rPr>
          <w:sz w:val="24"/>
          <w:szCs w:val="24"/>
        </w:rPr>
      </w:pPr>
      <w:r w:rsidRPr="00FE4112">
        <w:rPr>
          <w:sz w:val="24"/>
          <w:szCs w:val="24"/>
        </w:rPr>
        <w:t>г)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43764" w:rsidRPr="00FE4112" w:rsidRDefault="00C43764" w:rsidP="00C43764">
      <w:pPr>
        <w:ind w:firstLine="720"/>
        <w:jc w:val="both"/>
        <w:rPr>
          <w:sz w:val="24"/>
          <w:szCs w:val="24"/>
        </w:rPr>
      </w:pPr>
      <w:r w:rsidRPr="00FE4112">
        <w:rPr>
          <w:sz w:val="24"/>
          <w:szCs w:val="24"/>
        </w:rPr>
        <w:t>д)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C43764" w:rsidRPr="00FE4112" w:rsidRDefault="00C43764" w:rsidP="00C43764">
      <w:pPr>
        <w:ind w:firstLine="720"/>
        <w:jc w:val="both"/>
        <w:rPr>
          <w:sz w:val="24"/>
          <w:szCs w:val="24"/>
        </w:rPr>
      </w:pPr>
      <w:r w:rsidRPr="00FE4112">
        <w:rPr>
          <w:sz w:val="24"/>
          <w:szCs w:val="24"/>
        </w:rPr>
        <w:t>В случае если такие документы были представлены молодой семьей ранее при постановке на учет, то молодая семья повторно представляет только документ, указанный в подпункте "д" настоящего пункта.</w:t>
      </w:r>
    </w:p>
    <w:p w:rsidR="00C43764" w:rsidRPr="00FE4112" w:rsidRDefault="00C43764" w:rsidP="00C43764">
      <w:pPr>
        <w:ind w:firstLine="720"/>
        <w:jc w:val="both"/>
        <w:rPr>
          <w:sz w:val="24"/>
          <w:szCs w:val="24"/>
        </w:rPr>
      </w:pPr>
      <w:r w:rsidRPr="00FE4112">
        <w:rPr>
          <w:sz w:val="24"/>
          <w:szCs w:val="24"/>
        </w:rPr>
        <w:t xml:space="preserve">2) для получения свидетельства, удостоверяющего право молодой семьи - участницы </w:t>
      </w:r>
      <w:r>
        <w:rPr>
          <w:sz w:val="24"/>
          <w:szCs w:val="24"/>
        </w:rPr>
        <w:t>комплекса процессных мероприятий</w:t>
      </w:r>
      <w:r w:rsidRPr="00FE4112">
        <w:rPr>
          <w:sz w:val="24"/>
          <w:szCs w:val="24"/>
        </w:rPr>
        <w:t xml:space="preserve"> на получение социальной выплаты в течение 15 рабочих дней после получения уведомления о необходимости представления документов для получения такого свидетельства:</w:t>
      </w:r>
    </w:p>
    <w:p w:rsidR="00C43764" w:rsidRPr="00FE4112" w:rsidRDefault="00C43764" w:rsidP="00C43764">
      <w:pPr>
        <w:ind w:firstLine="720"/>
        <w:jc w:val="both"/>
        <w:rPr>
          <w:sz w:val="24"/>
          <w:szCs w:val="24"/>
        </w:rPr>
      </w:pPr>
      <w:r w:rsidRPr="00FE4112">
        <w:rPr>
          <w:sz w:val="24"/>
          <w:szCs w:val="24"/>
        </w:rPr>
        <w:t xml:space="preserve">- заявление по форме согласно </w:t>
      </w:r>
      <w:hyperlink w:anchor="sub_200" w:history="1">
        <w:r w:rsidRPr="00FE4112">
          <w:rPr>
            <w:sz w:val="24"/>
            <w:szCs w:val="24"/>
          </w:rPr>
          <w:t xml:space="preserve">приложению </w:t>
        </w:r>
      </w:hyperlink>
      <w:r w:rsidRPr="00FE4112">
        <w:rPr>
          <w:sz w:val="24"/>
          <w:szCs w:val="24"/>
        </w:rPr>
        <w:t>№2 к настоящему Административному регламенту</w:t>
      </w:r>
      <w:r w:rsidRPr="00FE4112">
        <w:rPr>
          <w:rFonts w:ascii="Times New Roman CYR" w:hAnsi="Times New Roman CYR" w:cs="Times New Roman CYR"/>
          <w:sz w:val="24"/>
          <w:szCs w:val="24"/>
        </w:rPr>
        <w:t xml:space="preserve"> </w:t>
      </w:r>
      <w:r w:rsidRPr="00FE4112">
        <w:rPr>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C43764" w:rsidRPr="00FE4112" w:rsidRDefault="00C43764" w:rsidP="00C43764">
      <w:pPr>
        <w:ind w:firstLine="720"/>
        <w:jc w:val="both"/>
        <w:rPr>
          <w:sz w:val="24"/>
          <w:szCs w:val="24"/>
        </w:rPr>
      </w:pPr>
      <w:r w:rsidRPr="00FE4112">
        <w:rPr>
          <w:sz w:val="24"/>
          <w:szCs w:val="24"/>
        </w:rPr>
        <w:t xml:space="preserve">- </w:t>
      </w:r>
      <w:r w:rsidRPr="00FE4112">
        <w:rPr>
          <w:rFonts w:ascii="Times New Roman CYR" w:hAnsi="Times New Roman CYR" w:cs="Times New Roman CYR"/>
          <w:sz w:val="24"/>
          <w:szCs w:val="24"/>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FE4112">
        <w:rPr>
          <w:rFonts w:ascii="Times New Roman CYR" w:hAnsi="Times New Roman CYR" w:cs="Times New Roman CYR"/>
          <w:sz w:val="24"/>
          <w:szCs w:val="24"/>
        </w:rPr>
        <w:t>ии и ау</w:t>
      </w:r>
      <w:proofErr w:type="gramEnd"/>
      <w:r w:rsidRPr="00FE4112">
        <w:rPr>
          <w:rFonts w:ascii="Times New Roman CYR" w:hAnsi="Times New Roman CYR" w:cs="Times New Roman CYR"/>
          <w:sz w:val="24"/>
          <w:szCs w:val="24"/>
        </w:rPr>
        <w:t>тентификации (далее - ЕСИА))</w:t>
      </w:r>
      <w:r w:rsidRPr="00FE4112">
        <w:rPr>
          <w:sz w:val="24"/>
          <w:szCs w:val="24"/>
        </w:rPr>
        <w:t>;</w:t>
      </w:r>
    </w:p>
    <w:p w:rsidR="00C43764" w:rsidRPr="00FE4112" w:rsidRDefault="00C43764" w:rsidP="00C43764">
      <w:pPr>
        <w:ind w:firstLine="720"/>
        <w:jc w:val="both"/>
        <w:rPr>
          <w:sz w:val="24"/>
          <w:szCs w:val="24"/>
        </w:rPr>
      </w:pPr>
      <w:r w:rsidRPr="00FE4112">
        <w:rPr>
          <w:sz w:val="24"/>
          <w:szCs w:val="24"/>
        </w:rPr>
        <w:t>- копия свидетельства о заключении брака (не распространяется на неполную семью);</w:t>
      </w:r>
    </w:p>
    <w:p w:rsidR="00C43764" w:rsidRPr="00FE4112" w:rsidRDefault="00C43764" w:rsidP="00C43764">
      <w:pPr>
        <w:ind w:firstLine="720"/>
        <w:jc w:val="both"/>
        <w:rPr>
          <w:sz w:val="24"/>
          <w:szCs w:val="24"/>
        </w:rPr>
      </w:pPr>
      <w:r w:rsidRPr="00FE4112">
        <w:rPr>
          <w:sz w:val="24"/>
          <w:szCs w:val="24"/>
        </w:rPr>
        <w:t xml:space="preserve">- решение уполномоченного органа местного самоуправления о признании молодой семьи нуждающейся в улучшении жилищных </w:t>
      </w:r>
      <w:r>
        <w:rPr>
          <w:sz w:val="24"/>
          <w:szCs w:val="24"/>
        </w:rPr>
        <w:t>условий, принятое в текущем году</w:t>
      </w:r>
      <w:r w:rsidRPr="00FE4112">
        <w:rPr>
          <w:sz w:val="24"/>
          <w:szCs w:val="24"/>
        </w:rPr>
        <w:t>;</w:t>
      </w:r>
    </w:p>
    <w:p w:rsidR="00C43764" w:rsidRPr="00FE4112" w:rsidRDefault="00C43764" w:rsidP="00C43764">
      <w:pPr>
        <w:ind w:firstLine="720"/>
        <w:jc w:val="both"/>
        <w:rPr>
          <w:sz w:val="24"/>
          <w:szCs w:val="24"/>
        </w:rPr>
      </w:pPr>
      <w:r w:rsidRPr="00FE4112">
        <w:rPr>
          <w:sz w:val="24"/>
          <w:szCs w:val="24"/>
        </w:rPr>
        <w:t>-  копию документа, подтверждающего регистрацию в системе индивидуального (персонифицированного) учета каждого члена семьи.</w:t>
      </w:r>
    </w:p>
    <w:p w:rsidR="00C43764" w:rsidRPr="00FE4112" w:rsidRDefault="00C43764" w:rsidP="00C43764">
      <w:pPr>
        <w:ind w:firstLine="720"/>
        <w:jc w:val="both"/>
        <w:rPr>
          <w:sz w:val="24"/>
          <w:szCs w:val="24"/>
        </w:rPr>
      </w:pPr>
      <w:r w:rsidRPr="00FE4112">
        <w:rPr>
          <w:sz w:val="24"/>
          <w:szCs w:val="24"/>
        </w:rPr>
        <w:t>3) для получения социальной выплаты:</w:t>
      </w:r>
    </w:p>
    <w:p w:rsidR="00C43764" w:rsidRPr="00FE4112" w:rsidRDefault="00C43764" w:rsidP="00C43764">
      <w:pPr>
        <w:tabs>
          <w:tab w:val="left" w:pos="1134"/>
        </w:tabs>
        <w:ind w:right="21" w:firstLine="709"/>
        <w:jc w:val="both"/>
        <w:rPr>
          <w:color w:val="000000"/>
          <w:spacing w:val="2"/>
          <w:sz w:val="24"/>
          <w:szCs w:val="24"/>
        </w:rPr>
      </w:pPr>
      <w:proofErr w:type="gramStart"/>
      <w:r w:rsidRPr="00FE4112">
        <w:rPr>
          <w:color w:val="000000"/>
          <w:spacing w:val="2"/>
          <w:sz w:val="24"/>
          <w:szCs w:val="24"/>
        </w:rPr>
        <w:t xml:space="preserve">а)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w:t>
      </w:r>
      <w:r w:rsidRPr="00FE4112">
        <w:rPr>
          <w:color w:val="000000"/>
          <w:spacing w:val="2"/>
          <w:sz w:val="24"/>
          <w:szCs w:val="24"/>
        </w:rPr>
        <w:lastRenderedPageBreak/>
        <w:t>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w:t>
      </w:r>
      <w:proofErr w:type="gramEnd"/>
      <w:r w:rsidRPr="00FE4112">
        <w:rPr>
          <w:color w:val="000000"/>
          <w:spacing w:val="2"/>
          <w:sz w:val="24"/>
          <w:szCs w:val="24"/>
        </w:rPr>
        <w:t xml:space="preserve"> купли-продажи жилого помещения или строящегося жилого дома в части, превышающей размер предоставляемой социальной выплаты.</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xml:space="preserve">б) в случае направления социальной выплаты </w:t>
      </w:r>
      <w:r w:rsidRPr="00FE4112">
        <w:rPr>
          <w:sz w:val="24"/>
          <w:szCs w:val="24"/>
        </w:rPr>
        <w:t>для оплаты цены договора строительного подряда на строительство жилого дома</w:t>
      </w:r>
      <w:r w:rsidRPr="00FE4112">
        <w:rPr>
          <w:color w:val="000000"/>
          <w:spacing w:val="2"/>
          <w:sz w:val="24"/>
          <w:szCs w:val="24"/>
        </w:rPr>
        <w:t>, распорядитель счета представляет в банк:</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C43764" w:rsidRPr="00FE4112" w:rsidRDefault="00C43764" w:rsidP="00C43764">
      <w:pPr>
        <w:tabs>
          <w:tab w:val="left" w:pos="1134"/>
        </w:tabs>
        <w:ind w:right="21" w:firstLine="709"/>
        <w:jc w:val="both"/>
        <w:rPr>
          <w:color w:val="000000"/>
          <w:spacing w:val="2"/>
          <w:sz w:val="24"/>
          <w:szCs w:val="24"/>
        </w:rPr>
      </w:pPr>
      <w:proofErr w:type="gramStart"/>
      <w:r w:rsidRPr="00FE4112">
        <w:rPr>
          <w:color w:val="000000"/>
          <w:spacing w:val="2"/>
          <w:sz w:val="24"/>
          <w:szCs w:val="24"/>
        </w:rPr>
        <w:t>в)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(договор уступки прав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в части, превышающей размер предоставляемой социальной выплаты.</w:t>
      </w:r>
      <w:proofErr w:type="gramEnd"/>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г) в случае использования социальной выплаты в качестве первоначального взноса, распорядитель счета представляет в банк:</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договор банковского счета;</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договор жилищного кредита;</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в случае приобретения жилого помещения по договору купли-продажи - договор купли-продажи жилого помещения;</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в случае строительства жилого дома - договор строительного подряда;</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в случае использования жилищного кредита для уплаты цены договора участия в долевом строительстве (договора уступки прав) – копию договора участия в долевом строительстве (копию договора уступки прав).</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xml:space="preserve">д) в случае использования социальной выплаты </w:t>
      </w:r>
      <w:r w:rsidRPr="00FE4112">
        <w:rPr>
          <w:sz w:val="24"/>
          <w:szCs w:val="24"/>
        </w:rPr>
        <w:t>для погашения суммы основного долга и уплаты процентов по жилищным кредитам</w:t>
      </w:r>
      <w:r w:rsidRPr="00FE4112">
        <w:rPr>
          <w:color w:val="000000"/>
          <w:spacing w:val="2"/>
          <w:sz w:val="24"/>
          <w:szCs w:val="24"/>
        </w:rPr>
        <w:t>, распорядитель счета представляет в банк следующие документы:</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договор банковского счета;</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копия договора жилищного кредита;</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w:t>
      </w:r>
    </w:p>
    <w:p w:rsidR="00C43764" w:rsidRPr="00FE4112" w:rsidRDefault="00C43764" w:rsidP="00C43764">
      <w:pPr>
        <w:tabs>
          <w:tab w:val="left" w:pos="1134"/>
        </w:tabs>
        <w:ind w:right="21" w:firstLine="709"/>
        <w:jc w:val="both"/>
        <w:rPr>
          <w:color w:val="000000"/>
          <w:spacing w:val="2"/>
          <w:sz w:val="24"/>
          <w:szCs w:val="24"/>
        </w:rPr>
      </w:pPr>
      <w:proofErr w:type="gramStart"/>
      <w:r w:rsidRPr="00FE4112">
        <w:rPr>
          <w:color w:val="000000"/>
          <w:spacing w:val="2"/>
          <w:sz w:val="24"/>
          <w:szCs w:val="24"/>
        </w:rPr>
        <w:t xml:space="preserve">-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w:t>
      </w:r>
      <w:r w:rsidRPr="00FE4112">
        <w:rPr>
          <w:color w:val="000000"/>
          <w:spacing w:val="2"/>
          <w:sz w:val="24"/>
          <w:szCs w:val="24"/>
        </w:rPr>
        <w:lastRenderedPageBreak/>
        <w:t>требований), если не осуществлена государственная регистрация прав собственности членов молодой семьи на</w:t>
      </w:r>
      <w:proofErr w:type="gramEnd"/>
      <w:r w:rsidRPr="00FE4112">
        <w:rPr>
          <w:color w:val="000000"/>
          <w:spacing w:val="2"/>
          <w:sz w:val="24"/>
          <w:szCs w:val="24"/>
        </w:rPr>
        <w:t xml:space="preserve"> жилое помещение, являющееся объектом долевого строительства по договору участия в долевом строительстве;</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договор участия в долевом строительстве (договор уступки прав) и выписка (выписки) из Единого государственного реестра недвижимости, подтверждающая право собственности членов молодой семьи на жилое помещение, если осуществлена государственная регистрация прав собственности членов молодой семьи на указанное жилое помещение;</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xml:space="preserve">е) в случае направления социальной выплаты </w:t>
      </w:r>
      <w:r w:rsidRPr="00FE4112">
        <w:rPr>
          <w:sz w:val="24"/>
          <w:szCs w:val="24"/>
        </w:rPr>
        <w:t xml:space="preserve">для осуществления последнего платежа в счет уплаты паевого взноса в полном размере, после </w:t>
      </w:r>
      <w:proofErr w:type="gramStart"/>
      <w:r w:rsidRPr="00FE4112">
        <w:rPr>
          <w:sz w:val="24"/>
          <w:szCs w:val="24"/>
        </w:rPr>
        <w:t>уплаты</w:t>
      </w:r>
      <w:proofErr w:type="gramEnd"/>
      <w:r w:rsidRPr="00FE4112">
        <w:rPr>
          <w:sz w:val="24"/>
          <w:szCs w:val="24"/>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Pr="00FE4112">
        <w:rPr>
          <w:color w:val="000000"/>
          <w:spacing w:val="2"/>
          <w:sz w:val="24"/>
          <w:szCs w:val="24"/>
        </w:rPr>
        <w:t>, распорядитель счета представляет в банк:</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копию устава кооператива;</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выписку из реестра членов кооператива, подтверждающую его членство в кооперативе;</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rsidR="00C43764" w:rsidRPr="00FE4112" w:rsidRDefault="00C43764" w:rsidP="00C43764">
      <w:pPr>
        <w:tabs>
          <w:tab w:val="left" w:pos="1134"/>
        </w:tabs>
        <w:ind w:right="21" w:firstLine="709"/>
        <w:jc w:val="both"/>
        <w:rPr>
          <w:color w:val="000000"/>
          <w:spacing w:val="2"/>
          <w:sz w:val="24"/>
          <w:szCs w:val="24"/>
        </w:rPr>
      </w:pPr>
      <w:r w:rsidRPr="00FE4112">
        <w:rPr>
          <w:color w:val="000000"/>
          <w:spacing w:val="2"/>
          <w:sz w:val="24"/>
          <w:szCs w:val="24"/>
        </w:rPr>
        <w:t>- копию решения о передаче жилого помещения в пользование члена кооператива.</w:t>
      </w:r>
    </w:p>
    <w:p w:rsidR="00C43764" w:rsidRPr="00FE4112" w:rsidRDefault="00C43764" w:rsidP="00C43764">
      <w:pPr>
        <w:shd w:val="clear" w:color="auto" w:fill="FFFFFF"/>
        <w:tabs>
          <w:tab w:val="left" w:pos="1134"/>
        </w:tabs>
        <w:ind w:firstLine="709"/>
        <w:jc w:val="both"/>
        <w:rPr>
          <w:sz w:val="24"/>
          <w:szCs w:val="24"/>
        </w:rPr>
      </w:pPr>
      <w:r w:rsidRPr="00FE4112">
        <w:rPr>
          <w:sz w:val="24"/>
          <w:szCs w:val="24"/>
        </w:rPr>
        <w:t xml:space="preserve">В договорах строительного подряда, купли-продажи и в договорах участия (или договорах уступки прав требований)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w:t>
      </w:r>
      <w:proofErr w:type="gramStart"/>
      <w:r w:rsidRPr="00FE4112">
        <w:rPr>
          <w:sz w:val="24"/>
          <w:szCs w:val="24"/>
        </w:rPr>
        <w:t>размера</w:t>
      </w:r>
      <w:proofErr w:type="gramEnd"/>
      <w:r w:rsidRPr="00FE4112">
        <w:rPr>
          <w:sz w:val="24"/>
          <w:szCs w:val="24"/>
        </w:rPr>
        <w:t xml:space="preserve"> предоставляемой социальной выплаты. При отсутствии вышеуказанной информации социальная выплата владельцу свидетельства не предоставляется.</w:t>
      </w:r>
    </w:p>
    <w:p w:rsidR="00C43764" w:rsidRDefault="00C43764" w:rsidP="00C43764">
      <w:pPr>
        <w:ind w:firstLine="709"/>
        <w:jc w:val="both"/>
        <w:rPr>
          <w:sz w:val="24"/>
          <w:szCs w:val="24"/>
        </w:rPr>
      </w:pPr>
      <w:proofErr w:type="gramStart"/>
      <w:r w:rsidRPr="003A6C01">
        <w:rPr>
          <w:sz w:val="24"/>
          <w:szCs w:val="24"/>
        </w:rPr>
        <w:t>При подачи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roofErr w:type="gramEnd"/>
    </w:p>
    <w:p w:rsidR="00C43764" w:rsidRPr="00FE4112" w:rsidRDefault="00C43764" w:rsidP="00C43764">
      <w:pPr>
        <w:ind w:firstLine="709"/>
        <w:jc w:val="both"/>
        <w:rPr>
          <w:sz w:val="24"/>
          <w:szCs w:val="24"/>
        </w:rPr>
      </w:pPr>
      <w:r w:rsidRPr="00FE4112">
        <w:rPr>
          <w:sz w:val="24"/>
          <w:szCs w:val="24"/>
        </w:rPr>
        <w:t>14. Перечень документов, которые орган местного самоуправление получает по каналам межведомственного взаимодействия в случае самостоятельного непредставления заявителем:</w:t>
      </w:r>
    </w:p>
    <w:p w:rsidR="00C43764" w:rsidRPr="00FE4112" w:rsidRDefault="00C43764" w:rsidP="00C43764">
      <w:pPr>
        <w:ind w:firstLine="709"/>
        <w:jc w:val="both"/>
        <w:rPr>
          <w:sz w:val="24"/>
          <w:szCs w:val="24"/>
        </w:rPr>
      </w:pPr>
      <w:r w:rsidRPr="00FE4112">
        <w:rPr>
          <w:sz w:val="24"/>
          <w:szCs w:val="24"/>
        </w:rPr>
        <w:t>1) копию свидетельства о заключении брака (не распространяется на неполную семью);</w:t>
      </w:r>
    </w:p>
    <w:p w:rsidR="00C43764" w:rsidRPr="00FE4112" w:rsidRDefault="00C43764" w:rsidP="00C43764">
      <w:pPr>
        <w:ind w:firstLine="720"/>
        <w:jc w:val="both"/>
        <w:rPr>
          <w:sz w:val="24"/>
          <w:szCs w:val="24"/>
        </w:rPr>
      </w:pPr>
      <w:r w:rsidRPr="00FE4112">
        <w:rPr>
          <w:sz w:val="24"/>
          <w:szCs w:val="24"/>
        </w:rPr>
        <w:t>2) копию документа, подтверждающего регистрацию в системе индивидуального (персонифицированного) учета каждого члена семьи</w:t>
      </w:r>
    </w:p>
    <w:p w:rsidR="00C43764" w:rsidRPr="00FE4112" w:rsidRDefault="00C43764" w:rsidP="00C43764">
      <w:pPr>
        <w:ind w:firstLine="720"/>
        <w:jc w:val="both"/>
        <w:rPr>
          <w:sz w:val="24"/>
          <w:szCs w:val="24"/>
        </w:rPr>
      </w:pPr>
      <w:r w:rsidRPr="00FE4112">
        <w:rPr>
          <w:sz w:val="24"/>
          <w:szCs w:val="24"/>
        </w:rPr>
        <w:t>3) документ, удостоверяющий государственную регистрацию права собственности на приобретаемое жилое помещение;</w:t>
      </w:r>
    </w:p>
    <w:p w:rsidR="00C43764" w:rsidRPr="00FE4112" w:rsidRDefault="00C43764" w:rsidP="00C43764">
      <w:pPr>
        <w:ind w:firstLine="720"/>
        <w:jc w:val="both"/>
        <w:rPr>
          <w:sz w:val="24"/>
          <w:szCs w:val="24"/>
        </w:rPr>
      </w:pPr>
      <w:r w:rsidRPr="00FE4112">
        <w:rPr>
          <w:sz w:val="24"/>
          <w:szCs w:val="24"/>
        </w:rPr>
        <w:t>4)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w:t>
      </w:r>
    </w:p>
    <w:p w:rsidR="00C43764" w:rsidRPr="00FE4112" w:rsidRDefault="00C43764" w:rsidP="00C43764">
      <w:pPr>
        <w:shd w:val="clear" w:color="auto" w:fill="FFFFFF" w:themeFill="background1"/>
        <w:ind w:firstLine="709"/>
        <w:jc w:val="both"/>
        <w:rPr>
          <w:sz w:val="24"/>
          <w:szCs w:val="24"/>
        </w:rPr>
      </w:pPr>
      <w:r w:rsidRPr="00FE4112">
        <w:rPr>
          <w:sz w:val="24"/>
          <w:szCs w:val="24"/>
        </w:rPr>
        <w:t>15. Запрещено требовать от заявителя:</w:t>
      </w:r>
    </w:p>
    <w:p w:rsidR="00C43764" w:rsidRPr="00FE4112" w:rsidRDefault="00C43764" w:rsidP="00C43764">
      <w:pPr>
        <w:ind w:firstLine="708"/>
        <w:jc w:val="both"/>
        <w:rPr>
          <w:sz w:val="24"/>
          <w:szCs w:val="24"/>
        </w:rPr>
      </w:pPr>
      <w:r w:rsidRPr="00FE4112">
        <w:rPr>
          <w:sz w:val="24"/>
          <w:szCs w:val="24"/>
        </w:rPr>
        <w:t xml:space="preserve">1) представления документов и информации или осуществления действий, </w:t>
      </w:r>
      <w:r w:rsidRPr="00FE4112">
        <w:rPr>
          <w:sz w:val="24"/>
          <w:szCs w:val="24"/>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rsidR="00C43764" w:rsidRPr="00FE4112" w:rsidRDefault="00C43764" w:rsidP="00C43764">
      <w:pPr>
        <w:ind w:firstLine="708"/>
        <w:jc w:val="both"/>
        <w:rPr>
          <w:sz w:val="24"/>
          <w:szCs w:val="24"/>
        </w:rPr>
      </w:pPr>
      <w:proofErr w:type="gramStart"/>
      <w:r w:rsidRPr="00FE4112">
        <w:rPr>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9" w:anchor="/document/12177515/entry/706" w:history="1">
        <w:r w:rsidRPr="00FE4112">
          <w:rPr>
            <w:sz w:val="24"/>
            <w:szCs w:val="24"/>
          </w:rPr>
          <w:t>части 6 статьи 7</w:t>
        </w:r>
      </w:hyperlink>
      <w:r w:rsidRPr="00FE4112">
        <w:rPr>
          <w:sz w:val="24"/>
          <w:szCs w:val="24"/>
        </w:rPr>
        <w:t xml:space="preserve"> Федерального закона; </w:t>
      </w:r>
      <w:proofErr w:type="gramEnd"/>
    </w:p>
    <w:p w:rsidR="00C43764" w:rsidRPr="00FE4112" w:rsidRDefault="00C43764" w:rsidP="00C43764">
      <w:pPr>
        <w:ind w:firstLine="708"/>
        <w:jc w:val="both"/>
        <w:rPr>
          <w:sz w:val="24"/>
          <w:szCs w:val="24"/>
        </w:rPr>
      </w:pPr>
      <w:r w:rsidRPr="00FE4112">
        <w:rPr>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anchor="/document/12177515/entry/7014" w:history="1">
        <w:r w:rsidRPr="00FE4112">
          <w:rPr>
            <w:sz w:val="24"/>
            <w:szCs w:val="24"/>
          </w:rPr>
          <w:t>пунктом 4 части 1 статьи 7</w:t>
        </w:r>
      </w:hyperlink>
      <w:r w:rsidRPr="00FE4112">
        <w:rPr>
          <w:sz w:val="24"/>
          <w:szCs w:val="24"/>
        </w:rPr>
        <w:t xml:space="preserve"> Федерального закона.</w:t>
      </w:r>
    </w:p>
    <w:p w:rsidR="00C43764" w:rsidRPr="00FE4112" w:rsidRDefault="00C43764" w:rsidP="00C43764">
      <w:pPr>
        <w:shd w:val="clear" w:color="auto" w:fill="FFFFFF" w:themeFill="background1"/>
        <w:rPr>
          <w:sz w:val="24"/>
          <w:szCs w:val="24"/>
        </w:rPr>
      </w:pPr>
    </w:p>
    <w:p w:rsidR="00C43764" w:rsidRPr="00FE4112" w:rsidRDefault="00C43764" w:rsidP="00C43764">
      <w:pPr>
        <w:ind w:firstLine="709"/>
        <w:jc w:val="center"/>
        <w:rPr>
          <w:b/>
          <w:sz w:val="24"/>
          <w:szCs w:val="24"/>
        </w:rPr>
      </w:pPr>
    </w:p>
    <w:p w:rsidR="00C43764" w:rsidRPr="00FE4112" w:rsidRDefault="00C43764" w:rsidP="00C43764">
      <w:pPr>
        <w:ind w:firstLine="709"/>
        <w:jc w:val="center"/>
        <w:rPr>
          <w:b/>
          <w:sz w:val="24"/>
          <w:szCs w:val="24"/>
        </w:rPr>
      </w:pPr>
      <w:r w:rsidRPr="00FE4112">
        <w:rPr>
          <w:b/>
          <w:sz w:val="24"/>
          <w:szCs w:val="24"/>
        </w:rPr>
        <w:t>Порядок предоставления заявления и документов, прилагаемых к заявлению,</w:t>
      </w:r>
    </w:p>
    <w:p w:rsidR="00C43764" w:rsidRPr="00FE4112" w:rsidRDefault="00C43764" w:rsidP="00C43764">
      <w:pPr>
        <w:ind w:firstLine="709"/>
        <w:jc w:val="center"/>
        <w:rPr>
          <w:b/>
          <w:sz w:val="24"/>
          <w:szCs w:val="24"/>
        </w:rPr>
      </w:pPr>
      <w:r w:rsidRPr="00FE4112">
        <w:rPr>
          <w:b/>
          <w:sz w:val="24"/>
          <w:szCs w:val="24"/>
        </w:rPr>
        <w:t>с целью получения муниципальной услуги</w:t>
      </w:r>
    </w:p>
    <w:p w:rsidR="00C43764" w:rsidRPr="00FE4112" w:rsidRDefault="00C43764" w:rsidP="00C43764">
      <w:pPr>
        <w:ind w:firstLine="709"/>
        <w:jc w:val="center"/>
        <w:rPr>
          <w:b/>
          <w:sz w:val="24"/>
          <w:szCs w:val="24"/>
        </w:rPr>
      </w:pPr>
    </w:p>
    <w:p w:rsidR="00C43764" w:rsidRPr="00FE4112" w:rsidRDefault="00C43764" w:rsidP="00C43764">
      <w:pPr>
        <w:ind w:firstLine="709"/>
        <w:jc w:val="both"/>
        <w:rPr>
          <w:sz w:val="24"/>
          <w:szCs w:val="24"/>
        </w:rPr>
      </w:pPr>
      <w:r w:rsidRPr="00FE4112">
        <w:rPr>
          <w:sz w:val="24"/>
          <w:szCs w:val="24"/>
        </w:rPr>
        <w:t xml:space="preserve">16. Заявитель вправе </w:t>
      </w:r>
      <w:proofErr w:type="gramStart"/>
      <w:r w:rsidRPr="00FE4112">
        <w:rPr>
          <w:sz w:val="24"/>
          <w:szCs w:val="24"/>
        </w:rPr>
        <w:t>предоставить документы</w:t>
      </w:r>
      <w:proofErr w:type="gramEnd"/>
      <w:r w:rsidRPr="00FE4112">
        <w:rPr>
          <w:sz w:val="24"/>
          <w:szCs w:val="24"/>
        </w:rPr>
        <w:t xml:space="preserve">, указанные в пункте 13 </w:t>
      </w:r>
      <w:proofErr w:type="spellStart"/>
      <w:r w:rsidRPr="00FE4112">
        <w:rPr>
          <w:sz w:val="24"/>
          <w:szCs w:val="24"/>
        </w:rPr>
        <w:t>пп</w:t>
      </w:r>
      <w:proofErr w:type="spellEnd"/>
      <w:r w:rsidRPr="00FE4112">
        <w:rPr>
          <w:sz w:val="24"/>
          <w:szCs w:val="24"/>
        </w:rPr>
        <w:t>. 1-2 настоящего Административного регламента следующими способами:</w:t>
      </w:r>
    </w:p>
    <w:p w:rsidR="00C43764" w:rsidRPr="00FE4112" w:rsidRDefault="00C43764" w:rsidP="00C43764">
      <w:pPr>
        <w:ind w:firstLine="709"/>
        <w:jc w:val="both"/>
        <w:rPr>
          <w:sz w:val="24"/>
          <w:szCs w:val="24"/>
        </w:rPr>
      </w:pPr>
      <w:r w:rsidRPr="00FE4112">
        <w:rPr>
          <w:sz w:val="24"/>
          <w:szCs w:val="24"/>
        </w:rPr>
        <w:t>1) в электронном виде через Портал;</w:t>
      </w:r>
    </w:p>
    <w:p w:rsidR="00C43764" w:rsidRPr="00FE4112" w:rsidRDefault="00C43764" w:rsidP="00C43764">
      <w:pPr>
        <w:ind w:firstLine="709"/>
        <w:jc w:val="both"/>
        <w:rPr>
          <w:sz w:val="24"/>
          <w:szCs w:val="24"/>
        </w:rPr>
      </w:pPr>
      <w:r w:rsidRPr="00FE4112">
        <w:rPr>
          <w:sz w:val="24"/>
          <w:szCs w:val="24"/>
        </w:rPr>
        <w:t>2) через МФЦ (при наличии Соглашения о взаимодействии).</w:t>
      </w:r>
    </w:p>
    <w:p w:rsidR="00C43764" w:rsidRPr="00FE4112" w:rsidRDefault="00C43764" w:rsidP="00C43764">
      <w:pPr>
        <w:ind w:firstLine="709"/>
        <w:jc w:val="both"/>
        <w:rPr>
          <w:sz w:val="24"/>
          <w:szCs w:val="24"/>
        </w:rPr>
      </w:pPr>
      <w:r w:rsidRPr="00FE4112">
        <w:rPr>
          <w:sz w:val="24"/>
          <w:szCs w:val="24"/>
        </w:rPr>
        <w:t>17. При направлении заявления и прилагаемых к нему документов через МФЦ (при наличии Соглашения о взаимодействии) заявитель предоставляет копии документов.</w:t>
      </w:r>
      <w:r>
        <w:rPr>
          <w:sz w:val="24"/>
          <w:szCs w:val="24"/>
        </w:rPr>
        <w:t xml:space="preserve"> </w:t>
      </w:r>
      <w:r w:rsidRPr="003A6C01">
        <w:rPr>
          <w:sz w:val="24"/>
          <w:szCs w:val="24"/>
        </w:rPr>
        <w:t>Сотрудник МФЦ обязан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r>
        <w:rPr>
          <w:sz w:val="24"/>
          <w:szCs w:val="24"/>
        </w:rPr>
        <w:t>.</w:t>
      </w:r>
    </w:p>
    <w:p w:rsidR="00C43764" w:rsidRPr="00FE4112" w:rsidRDefault="00C43764" w:rsidP="00C43764">
      <w:pPr>
        <w:ind w:firstLine="709"/>
        <w:jc w:val="both"/>
        <w:rPr>
          <w:sz w:val="24"/>
          <w:szCs w:val="24"/>
        </w:rPr>
      </w:pPr>
      <w:r w:rsidRPr="00FE4112">
        <w:rPr>
          <w:sz w:val="24"/>
          <w:szCs w:val="24"/>
        </w:rPr>
        <w:t xml:space="preserve">18. Получатель муниципальной услуги </w:t>
      </w:r>
      <w:proofErr w:type="gramStart"/>
      <w:r w:rsidRPr="00FE4112">
        <w:rPr>
          <w:sz w:val="24"/>
          <w:szCs w:val="24"/>
        </w:rPr>
        <w:t>предоставляет документы</w:t>
      </w:r>
      <w:proofErr w:type="gramEnd"/>
      <w:r w:rsidRPr="00FE4112">
        <w:rPr>
          <w:sz w:val="24"/>
          <w:szCs w:val="24"/>
        </w:rPr>
        <w:t xml:space="preserve">, указанные в пункте 13 </w:t>
      </w:r>
      <w:proofErr w:type="spellStart"/>
      <w:r w:rsidRPr="00FE4112">
        <w:rPr>
          <w:sz w:val="24"/>
          <w:szCs w:val="24"/>
        </w:rPr>
        <w:t>пп</w:t>
      </w:r>
      <w:proofErr w:type="spellEnd"/>
      <w:r w:rsidRPr="00FE4112">
        <w:rPr>
          <w:sz w:val="24"/>
          <w:szCs w:val="24"/>
        </w:rPr>
        <w:t>. 3 настоящего Административного регламента посредством личного обращения в уполномоченный банк.</w:t>
      </w:r>
    </w:p>
    <w:p w:rsidR="00C43764" w:rsidRPr="00FE4112" w:rsidRDefault="00C43764" w:rsidP="00C43764">
      <w:pPr>
        <w:ind w:firstLine="709"/>
        <w:jc w:val="both"/>
        <w:rPr>
          <w:sz w:val="24"/>
          <w:szCs w:val="24"/>
        </w:rPr>
      </w:pPr>
      <w:r w:rsidRPr="00FE4112">
        <w:rPr>
          <w:sz w:val="24"/>
          <w:szCs w:val="24"/>
        </w:rPr>
        <w:t>19. Предоставление муниципальной услуги может быть осуществлено через Портал при наличии технической возможности.</w:t>
      </w:r>
    </w:p>
    <w:p w:rsidR="00C43764" w:rsidRPr="00FE4112" w:rsidRDefault="00C43764" w:rsidP="00C43764">
      <w:pPr>
        <w:ind w:firstLine="709"/>
        <w:jc w:val="both"/>
        <w:rPr>
          <w:sz w:val="24"/>
          <w:szCs w:val="24"/>
        </w:rPr>
      </w:pPr>
      <w:r w:rsidRPr="00FE4112">
        <w:rPr>
          <w:sz w:val="24"/>
          <w:szCs w:val="24"/>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C43764" w:rsidRPr="00FE4112" w:rsidRDefault="00C43764" w:rsidP="00C43764">
      <w:pPr>
        <w:ind w:firstLine="709"/>
        <w:jc w:val="both"/>
        <w:rPr>
          <w:sz w:val="24"/>
          <w:szCs w:val="24"/>
        </w:rPr>
      </w:pPr>
      <w:r w:rsidRPr="00FE4112">
        <w:rPr>
          <w:sz w:val="24"/>
          <w:szCs w:val="24"/>
        </w:rPr>
        <w:t xml:space="preserve">1) </w:t>
      </w:r>
      <w:proofErr w:type="gramStart"/>
      <w:r w:rsidRPr="00FE4112">
        <w:rPr>
          <w:sz w:val="24"/>
          <w:szCs w:val="24"/>
        </w:rPr>
        <w:t>Заявление, направляемое заявителя должно быть заполнено</w:t>
      </w:r>
      <w:proofErr w:type="gramEnd"/>
      <w:r w:rsidRPr="00FE4112">
        <w:rPr>
          <w:sz w:val="24"/>
          <w:szCs w:val="24"/>
        </w:rPr>
        <w:t xml:space="preserve"> в форме, представленной на Портале.</w:t>
      </w:r>
    </w:p>
    <w:p w:rsidR="00C43764" w:rsidRPr="00FE4112" w:rsidRDefault="00C43764" w:rsidP="00C43764">
      <w:pPr>
        <w:ind w:firstLine="709"/>
        <w:jc w:val="both"/>
        <w:rPr>
          <w:sz w:val="24"/>
          <w:szCs w:val="24"/>
        </w:rPr>
      </w:pPr>
      <w:r w:rsidRPr="00FE4112">
        <w:rPr>
          <w:sz w:val="24"/>
          <w:szCs w:val="24"/>
        </w:rPr>
        <w:t>2) При обращении доверенного лица требуется нотариальная доверенность.</w:t>
      </w:r>
    </w:p>
    <w:p w:rsidR="00C43764" w:rsidRPr="00FE4112" w:rsidRDefault="00C43764" w:rsidP="00C43764">
      <w:pPr>
        <w:ind w:firstLine="709"/>
        <w:jc w:val="both"/>
        <w:rPr>
          <w:sz w:val="24"/>
          <w:szCs w:val="24"/>
        </w:rPr>
      </w:pPr>
      <w:r w:rsidRPr="00FE4112">
        <w:rPr>
          <w:sz w:val="24"/>
          <w:szCs w:val="24"/>
        </w:rPr>
        <w:t>20. Требования к электронным документам, предоставляемым заявителем для получения услуги.</w:t>
      </w:r>
    </w:p>
    <w:p w:rsidR="00C43764" w:rsidRPr="00FE4112" w:rsidRDefault="00C43764" w:rsidP="00C43764">
      <w:pPr>
        <w:ind w:firstLine="709"/>
        <w:jc w:val="both"/>
        <w:rPr>
          <w:sz w:val="24"/>
          <w:szCs w:val="24"/>
        </w:rPr>
      </w:pPr>
      <w:r w:rsidRPr="00FE4112">
        <w:rPr>
          <w:sz w:val="24"/>
          <w:szCs w:val="24"/>
        </w:rPr>
        <w:t>1) прилагаемые к заявлению электронные документы представляются в одном из следующих форматов:</w:t>
      </w:r>
    </w:p>
    <w:p w:rsidR="00C43764" w:rsidRPr="00FE4112" w:rsidRDefault="00C43764" w:rsidP="00C43764">
      <w:pPr>
        <w:ind w:firstLine="709"/>
        <w:jc w:val="both"/>
        <w:rPr>
          <w:sz w:val="24"/>
          <w:szCs w:val="24"/>
        </w:rPr>
      </w:pPr>
      <w:proofErr w:type="gramStart"/>
      <w:r w:rsidRPr="00FE4112">
        <w:rPr>
          <w:sz w:val="24"/>
          <w:szCs w:val="24"/>
          <w:lang w:val="en-US"/>
        </w:rPr>
        <w:t>jpg</w:t>
      </w:r>
      <w:proofErr w:type="gramEnd"/>
      <w:r w:rsidRPr="00FE4112">
        <w:rPr>
          <w:sz w:val="24"/>
          <w:szCs w:val="24"/>
        </w:rPr>
        <w:t xml:space="preserve">, </w:t>
      </w:r>
      <w:proofErr w:type="spellStart"/>
      <w:r w:rsidRPr="00FE4112">
        <w:rPr>
          <w:sz w:val="24"/>
          <w:szCs w:val="24"/>
          <w:lang w:val="en-US"/>
        </w:rPr>
        <w:t>png</w:t>
      </w:r>
      <w:proofErr w:type="spellEnd"/>
      <w:r w:rsidRPr="00FE4112">
        <w:rPr>
          <w:sz w:val="24"/>
          <w:szCs w:val="24"/>
        </w:rPr>
        <w:t xml:space="preserve">, </w:t>
      </w:r>
      <w:proofErr w:type="spellStart"/>
      <w:r w:rsidRPr="00FE4112">
        <w:rPr>
          <w:sz w:val="24"/>
          <w:szCs w:val="24"/>
        </w:rPr>
        <w:t>pdf</w:t>
      </w:r>
      <w:proofErr w:type="spellEnd"/>
      <w:r w:rsidRPr="00FE4112">
        <w:rPr>
          <w:sz w:val="24"/>
          <w:szCs w:val="24"/>
        </w:rPr>
        <w:t>;</w:t>
      </w:r>
    </w:p>
    <w:p w:rsidR="00C43764" w:rsidRPr="00FE4112" w:rsidRDefault="00C43764" w:rsidP="00C43764">
      <w:pPr>
        <w:ind w:firstLine="709"/>
        <w:jc w:val="both"/>
        <w:rPr>
          <w:sz w:val="24"/>
          <w:szCs w:val="24"/>
        </w:rPr>
      </w:pPr>
      <w:r w:rsidRPr="00FE4112">
        <w:rPr>
          <w:sz w:val="24"/>
          <w:szCs w:val="24"/>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FE4112">
        <w:rPr>
          <w:sz w:val="24"/>
          <w:szCs w:val="24"/>
        </w:rPr>
        <w:t>zip</w:t>
      </w:r>
      <w:proofErr w:type="spellEnd"/>
      <w:r w:rsidRPr="00FE4112">
        <w:rPr>
          <w:sz w:val="24"/>
          <w:szCs w:val="24"/>
        </w:rPr>
        <w:t>.</w:t>
      </w:r>
    </w:p>
    <w:p w:rsidR="00C43764" w:rsidRPr="00FE4112" w:rsidRDefault="00C43764" w:rsidP="00C43764">
      <w:pPr>
        <w:ind w:firstLine="709"/>
        <w:jc w:val="both"/>
        <w:rPr>
          <w:sz w:val="24"/>
          <w:szCs w:val="24"/>
        </w:rPr>
      </w:pPr>
      <w:r w:rsidRPr="00FE4112">
        <w:rPr>
          <w:sz w:val="24"/>
          <w:szCs w:val="24"/>
        </w:rPr>
        <w:lastRenderedPageBreak/>
        <w:t xml:space="preserve">2) в целях представления электронных документов сканирование документов на бумажном носителе осуществляется: </w:t>
      </w:r>
    </w:p>
    <w:p w:rsidR="00C43764" w:rsidRPr="00FE4112" w:rsidRDefault="00C43764" w:rsidP="00C43764">
      <w:pPr>
        <w:ind w:firstLine="709"/>
        <w:jc w:val="both"/>
        <w:rPr>
          <w:sz w:val="24"/>
          <w:szCs w:val="24"/>
        </w:rPr>
      </w:pPr>
      <w:r w:rsidRPr="00FE4112">
        <w:rPr>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FE4112">
        <w:rPr>
          <w:sz w:val="24"/>
          <w:szCs w:val="24"/>
        </w:rPr>
        <w:t>dpi</w:t>
      </w:r>
      <w:proofErr w:type="spellEnd"/>
      <w:r w:rsidRPr="00FE4112">
        <w:rPr>
          <w:sz w:val="24"/>
          <w:szCs w:val="24"/>
        </w:rPr>
        <w:t>;</w:t>
      </w:r>
    </w:p>
    <w:p w:rsidR="00C43764" w:rsidRPr="00FE4112" w:rsidRDefault="00C43764" w:rsidP="00C43764">
      <w:pPr>
        <w:ind w:firstLine="709"/>
        <w:jc w:val="both"/>
        <w:rPr>
          <w:sz w:val="24"/>
          <w:szCs w:val="24"/>
        </w:rPr>
      </w:pPr>
      <w:r w:rsidRPr="00FE4112">
        <w:rPr>
          <w:sz w:val="24"/>
          <w:szCs w:val="24"/>
        </w:rPr>
        <w:t>в черно-белом режиме при отсутствии в документе графических изображений;</w:t>
      </w:r>
    </w:p>
    <w:p w:rsidR="00C43764" w:rsidRPr="00FE4112" w:rsidRDefault="00C43764" w:rsidP="00C43764">
      <w:pPr>
        <w:ind w:firstLine="709"/>
        <w:jc w:val="both"/>
        <w:rPr>
          <w:sz w:val="24"/>
          <w:szCs w:val="24"/>
        </w:rPr>
      </w:pPr>
      <w:r w:rsidRPr="00FE4112">
        <w:rPr>
          <w:sz w:val="24"/>
          <w:szCs w:val="24"/>
        </w:rPr>
        <w:t>в режиме полной цветопередачи при наличии в документе цветных графических изображений либо цветного текста;</w:t>
      </w:r>
    </w:p>
    <w:p w:rsidR="00C43764" w:rsidRPr="00FE4112" w:rsidRDefault="00C43764" w:rsidP="00C43764">
      <w:pPr>
        <w:ind w:firstLine="709"/>
        <w:jc w:val="both"/>
        <w:rPr>
          <w:sz w:val="24"/>
          <w:szCs w:val="24"/>
        </w:rPr>
      </w:pPr>
      <w:r w:rsidRPr="00FE4112">
        <w:rPr>
          <w:sz w:val="24"/>
          <w:szCs w:val="24"/>
        </w:rPr>
        <w:t>в режиме "оттенки серого" при наличии в документе изображений, отличных от цветного изображения.</w:t>
      </w:r>
    </w:p>
    <w:p w:rsidR="00C43764" w:rsidRPr="00FE4112" w:rsidRDefault="00C43764" w:rsidP="00C43764">
      <w:pPr>
        <w:ind w:firstLine="709"/>
        <w:jc w:val="both"/>
        <w:rPr>
          <w:sz w:val="24"/>
          <w:szCs w:val="24"/>
        </w:rPr>
      </w:pPr>
      <w:r w:rsidRPr="00FE4112">
        <w:rPr>
          <w:sz w:val="24"/>
          <w:szCs w:val="24"/>
        </w:rPr>
        <w:t>3) наименования электронных документов должны соответствовать наименованиям документов на бумажном носителе.</w:t>
      </w:r>
    </w:p>
    <w:p w:rsidR="00C43764" w:rsidRPr="00FE4112" w:rsidRDefault="00C43764" w:rsidP="00C43764">
      <w:pPr>
        <w:ind w:firstLine="709"/>
        <w:jc w:val="both"/>
        <w:rPr>
          <w:sz w:val="24"/>
          <w:szCs w:val="24"/>
        </w:rPr>
      </w:pPr>
      <w:r w:rsidRPr="00FE4112">
        <w:rPr>
          <w:sz w:val="24"/>
          <w:szCs w:val="24"/>
        </w:rPr>
        <w:t>21.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C43764" w:rsidRPr="00FE4112" w:rsidRDefault="00C43764" w:rsidP="00C43764">
      <w:pPr>
        <w:ind w:firstLine="709"/>
        <w:jc w:val="both"/>
        <w:rPr>
          <w:sz w:val="24"/>
          <w:szCs w:val="24"/>
        </w:rPr>
      </w:pPr>
    </w:p>
    <w:p w:rsidR="00C43764" w:rsidRPr="00FE4112" w:rsidRDefault="00C43764" w:rsidP="00C43764">
      <w:pPr>
        <w:ind w:firstLine="709"/>
        <w:jc w:val="center"/>
        <w:rPr>
          <w:b/>
          <w:sz w:val="24"/>
          <w:szCs w:val="24"/>
        </w:rPr>
      </w:pPr>
      <w:r w:rsidRPr="00FE4112">
        <w:rPr>
          <w:b/>
          <w:sz w:val="24"/>
          <w:szCs w:val="24"/>
        </w:rPr>
        <w:t>Исчерпывающий перечень оснований для отказа в приеме документов, необходимых для предоставления муниципальной услуги</w:t>
      </w:r>
    </w:p>
    <w:p w:rsidR="00C43764" w:rsidRPr="00FE4112" w:rsidRDefault="00C43764" w:rsidP="00C43764">
      <w:pPr>
        <w:ind w:firstLine="709"/>
        <w:jc w:val="center"/>
        <w:rPr>
          <w:b/>
          <w:sz w:val="24"/>
          <w:szCs w:val="24"/>
        </w:rPr>
      </w:pPr>
    </w:p>
    <w:p w:rsidR="00C43764" w:rsidRPr="00FE4112" w:rsidRDefault="00C43764" w:rsidP="00C43764">
      <w:pPr>
        <w:ind w:firstLine="709"/>
        <w:jc w:val="both"/>
        <w:rPr>
          <w:rFonts w:ascii="Times New Roman CYR" w:hAnsi="Times New Roman CYR"/>
          <w:sz w:val="24"/>
          <w:szCs w:val="24"/>
        </w:rPr>
      </w:pPr>
      <w:r w:rsidRPr="00FE4112">
        <w:rPr>
          <w:sz w:val="24"/>
          <w:szCs w:val="24"/>
        </w:rPr>
        <w:t xml:space="preserve">22. </w:t>
      </w:r>
      <w:r w:rsidRPr="00FE4112">
        <w:rPr>
          <w:rFonts w:ascii="Times New Roman CYR" w:hAnsi="Times New Roman CYR"/>
          <w:sz w:val="24"/>
          <w:szCs w:val="24"/>
        </w:rPr>
        <w:t xml:space="preserve">Основаниями для отказа в приеме документов, необходимых для предоставления </w:t>
      </w:r>
      <w:r w:rsidRPr="00FE4112">
        <w:rPr>
          <w:sz w:val="24"/>
          <w:szCs w:val="24"/>
        </w:rPr>
        <w:t>муниципальной</w:t>
      </w:r>
      <w:r w:rsidRPr="00FE4112">
        <w:rPr>
          <w:rFonts w:ascii="Times New Roman CYR" w:hAnsi="Times New Roman CYR"/>
          <w:sz w:val="24"/>
          <w:szCs w:val="24"/>
        </w:rPr>
        <w:t xml:space="preserve"> услуги, являются:</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1) представлен неполный перечень документов, указанных в пункте 13 Административного регламента;</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2) текст заявления и представленных документов не поддается прочтению, в том числе при представлении документов в электронном виде:</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электронные документы представлены в форматах, не предусмотренных Административным регламентом;</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нарушены требования к сканированию представляемых документов, предусмотренные Административным регламентом;</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 xml:space="preserve">3) не </w:t>
      </w:r>
      <w:proofErr w:type="gramStart"/>
      <w:r w:rsidRPr="00FE4112">
        <w:rPr>
          <w:rFonts w:ascii="Times New Roman CYR" w:hAnsi="Times New Roman CYR"/>
          <w:sz w:val="24"/>
          <w:szCs w:val="24"/>
        </w:rPr>
        <w:t>указаны</w:t>
      </w:r>
      <w:proofErr w:type="gramEnd"/>
      <w:r w:rsidRPr="00FE4112">
        <w:rPr>
          <w:rFonts w:ascii="Times New Roman CYR" w:hAnsi="Times New Roman CYR"/>
          <w:sz w:val="24"/>
          <w:szCs w:val="24"/>
        </w:rPr>
        <w:t xml:space="preserve"> фамилия, имя, отчество, адрес заявителя (его представителя) по которому должен быть направлен ответ заявителю;</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 xml:space="preserve">5) вопрос, указанный в заявлении, не относится к порядку предоставления муниципальной услуги. </w:t>
      </w:r>
    </w:p>
    <w:p w:rsidR="00C43764" w:rsidRPr="00FE4112" w:rsidRDefault="00C43764" w:rsidP="00C43764">
      <w:pPr>
        <w:adjustRightInd w:val="0"/>
        <w:ind w:firstLine="709"/>
        <w:jc w:val="both"/>
        <w:rPr>
          <w:sz w:val="24"/>
          <w:szCs w:val="24"/>
        </w:rPr>
      </w:pPr>
      <w:r w:rsidRPr="00FE4112">
        <w:rPr>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C43764" w:rsidRPr="00FE4112" w:rsidRDefault="00C43764" w:rsidP="00C43764">
      <w:pPr>
        <w:adjustRightInd w:val="0"/>
        <w:ind w:firstLine="709"/>
        <w:jc w:val="both"/>
        <w:textAlignment w:val="baseline"/>
        <w:rPr>
          <w:rFonts w:ascii="Times New Roman CYR" w:hAnsi="Times New Roman CYR"/>
          <w:sz w:val="24"/>
          <w:szCs w:val="24"/>
        </w:rPr>
      </w:pPr>
      <w:r w:rsidRPr="00FE4112">
        <w:rPr>
          <w:rFonts w:ascii="Times New Roman CYR" w:hAnsi="Times New Roman CYR"/>
          <w:sz w:val="24"/>
          <w:szCs w:val="24"/>
        </w:rPr>
        <w:t xml:space="preserve">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FE4112">
        <w:rPr>
          <w:rFonts w:ascii="Times New Roman CYR" w:hAnsi="Times New Roman CYR"/>
          <w:sz w:val="24"/>
          <w:szCs w:val="24"/>
        </w:rPr>
        <w:t>с даты принятия</w:t>
      </w:r>
      <w:proofErr w:type="gramEnd"/>
      <w:r w:rsidRPr="00FE4112">
        <w:rPr>
          <w:rFonts w:ascii="Times New Roman CYR" w:hAnsi="Times New Roman CYR"/>
          <w:sz w:val="24"/>
          <w:szCs w:val="24"/>
        </w:rPr>
        <w:t xml:space="preserve"> решения об отказе в приеме документов.</w:t>
      </w:r>
    </w:p>
    <w:p w:rsidR="00C43764" w:rsidRPr="00FE4112" w:rsidRDefault="00C43764" w:rsidP="00C43764">
      <w:pPr>
        <w:adjustRightInd w:val="0"/>
        <w:ind w:firstLine="720"/>
        <w:jc w:val="both"/>
        <w:textAlignment w:val="baseline"/>
        <w:rPr>
          <w:rFonts w:ascii="Times New Roman CYR" w:hAnsi="Times New Roman CYR"/>
          <w:sz w:val="24"/>
          <w:szCs w:val="24"/>
        </w:rPr>
      </w:pPr>
      <w:r w:rsidRPr="00FE4112">
        <w:rPr>
          <w:rFonts w:ascii="Times New Roman CYR" w:hAnsi="Times New Roman CYR"/>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C43764" w:rsidRPr="00FE4112" w:rsidRDefault="00C43764" w:rsidP="00C43764">
      <w:pPr>
        <w:ind w:firstLine="709"/>
        <w:jc w:val="both"/>
        <w:rPr>
          <w:sz w:val="24"/>
          <w:szCs w:val="24"/>
        </w:rPr>
      </w:pPr>
    </w:p>
    <w:p w:rsidR="00C43764" w:rsidRPr="00FE4112" w:rsidRDefault="00C43764" w:rsidP="00C43764">
      <w:pPr>
        <w:ind w:firstLine="709"/>
        <w:jc w:val="center"/>
        <w:rPr>
          <w:b/>
          <w:sz w:val="24"/>
          <w:szCs w:val="24"/>
        </w:rPr>
      </w:pPr>
      <w:r w:rsidRPr="00FE4112">
        <w:rPr>
          <w:b/>
          <w:sz w:val="24"/>
          <w:szCs w:val="24"/>
        </w:rPr>
        <w:t>Исчерпывающий перечень оснований для приостановления</w:t>
      </w:r>
    </w:p>
    <w:p w:rsidR="00C43764" w:rsidRPr="00FE4112" w:rsidRDefault="00C43764" w:rsidP="00C43764">
      <w:pPr>
        <w:ind w:firstLine="709"/>
        <w:jc w:val="center"/>
        <w:rPr>
          <w:b/>
          <w:sz w:val="24"/>
          <w:szCs w:val="24"/>
        </w:rPr>
      </w:pPr>
      <w:r w:rsidRPr="00FE4112">
        <w:rPr>
          <w:b/>
          <w:sz w:val="24"/>
          <w:szCs w:val="24"/>
        </w:rPr>
        <w:t>или отказа в предоставлении муниципальной услуги</w:t>
      </w:r>
    </w:p>
    <w:p w:rsidR="00C43764" w:rsidRPr="00FE4112" w:rsidRDefault="00C43764" w:rsidP="00C43764">
      <w:pPr>
        <w:ind w:firstLine="709"/>
        <w:jc w:val="center"/>
        <w:rPr>
          <w:b/>
          <w:sz w:val="24"/>
          <w:szCs w:val="24"/>
        </w:rPr>
      </w:pPr>
    </w:p>
    <w:p w:rsidR="00C43764" w:rsidRPr="00FE4112" w:rsidRDefault="00C43764" w:rsidP="00C43764">
      <w:pPr>
        <w:ind w:firstLine="709"/>
        <w:jc w:val="both"/>
        <w:rPr>
          <w:sz w:val="24"/>
          <w:szCs w:val="24"/>
        </w:rPr>
      </w:pPr>
      <w:r w:rsidRPr="00FE4112">
        <w:rPr>
          <w:sz w:val="24"/>
          <w:szCs w:val="24"/>
        </w:rPr>
        <w:lastRenderedPageBreak/>
        <w:t>23.Основания для приостановления предоставления муниципальной услуги отсутствуют.</w:t>
      </w:r>
    </w:p>
    <w:p w:rsidR="00C43764" w:rsidRPr="00FE4112" w:rsidRDefault="00C43764" w:rsidP="00C43764">
      <w:pPr>
        <w:ind w:firstLine="709"/>
        <w:jc w:val="both"/>
        <w:rPr>
          <w:sz w:val="24"/>
          <w:szCs w:val="24"/>
        </w:rPr>
      </w:pPr>
      <w:r w:rsidRPr="00FE4112">
        <w:rPr>
          <w:sz w:val="24"/>
          <w:szCs w:val="24"/>
        </w:rPr>
        <w:t>24.Основаниями для отказа в предоставлении муниципальной услуги являются:</w:t>
      </w:r>
    </w:p>
    <w:p w:rsidR="00C43764" w:rsidRPr="00FE4112" w:rsidRDefault="00C43764" w:rsidP="00C43764">
      <w:pPr>
        <w:ind w:firstLine="709"/>
        <w:jc w:val="both"/>
        <w:rPr>
          <w:sz w:val="24"/>
          <w:szCs w:val="24"/>
        </w:rPr>
      </w:pPr>
      <w:r w:rsidRPr="00FE4112">
        <w:rPr>
          <w:sz w:val="24"/>
          <w:szCs w:val="24"/>
        </w:rPr>
        <w:t>- непредставление или представление не в полном объеме документов, указанных в пункте 13 настоящего Административного регламента;</w:t>
      </w:r>
    </w:p>
    <w:p w:rsidR="00C43764" w:rsidRPr="00FE4112" w:rsidRDefault="00C43764" w:rsidP="00C43764">
      <w:pPr>
        <w:ind w:firstLine="709"/>
        <w:jc w:val="both"/>
        <w:rPr>
          <w:sz w:val="24"/>
          <w:szCs w:val="24"/>
        </w:rPr>
      </w:pPr>
      <w:r w:rsidRPr="00FE4112">
        <w:rPr>
          <w:sz w:val="24"/>
          <w:szCs w:val="24"/>
        </w:rPr>
        <w:t>- нарушение установленного в подпунктах 1 и 2 пункта 13 настоящего Административного регламента срока представления документов;</w:t>
      </w:r>
    </w:p>
    <w:p w:rsidR="00C43764" w:rsidRPr="00FE4112" w:rsidRDefault="00C43764" w:rsidP="00C43764">
      <w:pPr>
        <w:ind w:firstLine="709"/>
        <w:jc w:val="both"/>
        <w:rPr>
          <w:sz w:val="24"/>
          <w:szCs w:val="24"/>
        </w:rPr>
      </w:pPr>
      <w:r w:rsidRPr="00FE4112">
        <w:rPr>
          <w:sz w:val="24"/>
          <w:szCs w:val="24"/>
        </w:rPr>
        <w:t>- наличие недостоверных или искаженных сведений в представленных документах, указанных в пункте 13 настоящего Административного регламента;</w:t>
      </w:r>
    </w:p>
    <w:p w:rsidR="00C43764" w:rsidRPr="00FE4112" w:rsidRDefault="00C43764" w:rsidP="00C43764">
      <w:pPr>
        <w:ind w:firstLine="709"/>
        <w:jc w:val="both"/>
        <w:rPr>
          <w:sz w:val="24"/>
          <w:szCs w:val="24"/>
        </w:rPr>
      </w:pPr>
      <w:proofErr w:type="gramStart"/>
      <w:r w:rsidRPr="00FE4112">
        <w:rPr>
          <w:sz w:val="24"/>
          <w:szCs w:val="24"/>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413/90-V-ОЗ «О бесплатном</w:t>
      </w:r>
      <w:proofErr w:type="gramEnd"/>
      <w:r w:rsidRPr="00FE4112">
        <w:rPr>
          <w:sz w:val="24"/>
          <w:szCs w:val="24"/>
        </w:rPr>
        <w:t xml:space="preserve"> </w:t>
      </w:r>
      <w:proofErr w:type="gramStart"/>
      <w:r w:rsidRPr="00FE4112">
        <w:rPr>
          <w:sz w:val="24"/>
          <w:szCs w:val="24"/>
        </w:rPr>
        <w:t>предоставлении на территории Оренбургской области земельных участков гражданам, имеющим трех и более детей»,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w:t>
      </w:r>
      <w:proofErr w:type="gramEnd"/>
      <w:r w:rsidRPr="00FE4112">
        <w:rPr>
          <w:sz w:val="24"/>
          <w:szCs w:val="24"/>
        </w:rPr>
        <w:t xml:space="preserve"> статью 13.2 Федерального закона «Об актах гражданского состояния»;</w:t>
      </w:r>
    </w:p>
    <w:p w:rsidR="00C43764" w:rsidRPr="00FE4112" w:rsidRDefault="00C43764" w:rsidP="00C43764">
      <w:pPr>
        <w:ind w:firstLine="709"/>
        <w:jc w:val="both"/>
        <w:rPr>
          <w:sz w:val="24"/>
          <w:szCs w:val="24"/>
        </w:rPr>
      </w:pPr>
      <w:r w:rsidRPr="00FE4112">
        <w:rPr>
          <w:sz w:val="24"/>
          <w:szCs w:val="24"/>
        </w:rPr>
        <w:t xml:space="preserve">- возраст каждого из супругов либо одного родителя </w:t>
      </w:r>
      <w:proofErr w:type="gramStart"/>
      <w:r w:rsidRPr="00FE4112">
        <w:rPr>
          <w:sz w:val="24"/>
          <w:szCs w:val="24"/>
        </w:rPr>
        <w:t>в неполной семье на день принятия органом исполнительной власти субъекта Российской Федерации решения о включении молодой семьи в список претендентов на получение</w:t>
      </w:r>
      <w:proofErr w:type="gramEnd"/>
      <w:r w:rsidRPr="00FE4112">
        <w:rPr>
          <w:sz w:val="24"/>
          <w:szCs w:val="24"/>
        </w:rPr>
        <w:t xml:space="preserve"> социальной выплаты в планируемом году превышает 35 лет;</w:t>
      </w:r>
    </w:p>
    <w:p w:rsidR="00C43764" w:rsidRPr="00FE4112" w:rsidRDefault="00C43764" w:rsidP="00C43764">
      <w:pPr>
        <w:ind w:firstLine="709"/>
        <w:jc w:val="both"/>
        <w:rPr>
          <w:sz w:val="24"/>
          <w:szCs w:val="24"/>
        </w:rPr>
      </w:pPr>
      <w:r w:rsidRPr="00FE4112">
        <w:rPr>
          <w:sz w:val="24"/>
          <w:szCs w:val="24"/>
        </w:rPr>
        <w:t>- несоответствие жилого помещения, приобретенного (построенного) с помощью заемных средств, требованиям пункта 42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w:t>
      </w:r>
    </w:p>
    <w:p w:rsidR="00C43764" w:rsidRPr="00FE4112" w:rsidRDefault="00C43764" w:rsidP="00C43764">
      <w:pPr>
        <w:ind w:firstLine="709"/>
        <w:jc w:val="both"/>
        <w:rPr>
          <w:sz w:val="24"/>
          <w:szCs w:val="24"/>
        </w:rPr>
      </w:pPr>
      <w:r w:rsidRPr="00FE4112">
        <w:rPr>
          <w:sz w:val="24"/>
          <w:szCs w:val="24"/>
        </w:rPr>
        <w:t>25.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C43764" w:rsidRPr="00FE4112" w:rsidRDefault="00C43764" w:rsidP="00C43764">
      <w:pPr>
        <w:ind w:firstLine="709"/>
        <w:jc w:val="center"/>
        <w:rPr>
          <w:b/>
          <w:sz w:val="24"/>
          <w:szCs w:val="24"/>
        </w:rPr>
      </w:pPr>
    </w:p>
    <w:p w:rsidR="00C43764" w:rsidRPr="00FE4112" w:rsidRDefault="00C43764" w:rsidP="00C43764">
      <w:pPr>
        <w:ind w:firstLine="709"/>
        <w:jc w:val="center"/>
        <w:rPr>
          <w:b/>
          <w:sz w:val="24"/>
          <w:szCs w:val="24"/>
        </w:rPr>
      </w:pPr>
      <w:r w:rsidRPr="00FE4112">
        <w:rPr>
          <w:b/>
          <w:sz w:val="24"/>
          <w:szCs w:val="24"/>
        </w:rPr>
        <w:t>Размер платы, взимаемой с получателя при предоставлении муниципальной услуги</w:t>
      </w:r>
    </w:p>
    <w:p w:rsidR="00C43764" w:rsidRPr="00FE4112" w:rsidRDefault="00C43764" w:rsidP="00C43764">
      <w:pPr>
        <w:ind w:firstLine="709"/>
        <w:jc w:val="center"/>
        <w:rPr>
          <w:b/>
          <w:sz w:val="24"/>
          <w:szCs w:val="24"/>
        </w:rPr>
      </w:pPr>
    </w:p>
    <w:p w:rsidR="00C43764" w:rsidRPr="00FE4112" w:rsidRDefault="00C43764" w:rsidP="00C43764">
      <w:pPr>
        <w:ind w:firstLine="709"/>
        <w:jc w:val="both"/>
        <w:rPr>
          <w:sz w:val="24"/>
          <w:szCs w:val="24"/>
        </w:rPr>
      </w:pPr>
      <w:r w:rsidRPr="00FE4112">
        <w:rPr>
          <w:sz w:val="24"/>
          <w:szCs w:val="24"/>
        </w:rPr>
        <w:t>26. Муниципальная услуга предоставляется без взимания платы.</w:t>
      </w:r>
    </w:p>
    <w:p w:rsidR="00C43764" w:rsidRPr="00FE4112" w:rsidRDefault="00C43764" w:rsidP="00C43764">
      <w:pPr>
        <w:ind w:firstLine="709"/>
        <w:jc w:val="both"/>
        <w:rPr>
          <w:sz w:val="24"/>
          <w:szCs w:val="24"/>
        </w:rPr>
      </w:pPr>
    </w:p>
    <w:p w:rsidR="00C43764" w:rsidRPr="00FE4112" w:rsidRDefault="00C43764" w:rsidP="00C43764">
      <w:pPr>
        <w:ind w:firstLine="709"/>
        <w:jc w:val="center"/>
        <w:rPr>
          <w:b/>
          <w:sz w:val="24"/>
          <w:szCs w:val="24"/>
        </w:rPr>
      </w:pPr>
      <w:r w:rsidRPr="00FE4112">
        <w:rPr>
          <w:b/>
          <w:sz w:val="24"/>
          <w:szCs w:val="24"/>
        </w:rPr>
        <w:t>Максимальный срок ожидания в очереди при подаче заявления и документов для получения муниципальной услуги</w:t>
      </w:r>
    </w:p>
    <w:p w:rsidR="00C43764" w:rsidRPr="00FE4112" w:rsidRDefault="00C43764" w:rsidP="00C43764">
      <w:pPr>
        <w:ind w:firstLine="709"/>
        <w:jc w:val="center"/>
        <w:rPr>
          <w:b/>
          <w:sz w:val="24"/>
          <w:szCs w:val="24"/>
        </w:rPr>
      </w:pPr>
    </w:p>
    <w:p w:rsidR="00C43764" w:rsidRPr="00FE4112" w:rsidRDefault="00C43764" w:rsidP="00C43764">
      <w:pPr>
        <w:adjustRightInd w:val="0"/>
        <w:ind w:firstLine="709"/>
        <w:jc w:val="both"/>
        <w:rPr>
          <w:sz w:val="24"/>
          <w:szCs w:val="24"/>
        </w:rPr>
      </w:pPr>
      <w:r w:rsidRPr="00FE4112">
        <w:rPr>
          <w:sz w:val="24"/>
          <w:szCs w:val="24"/>
        </w:rPr>
        <w:t>27. Максимальный срок ожидания в очереди при подаче заявления и документов для получения муниципальной услуги не должен превышать 15 минут.</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Срок регистрации заявления о предоставлении муниципальной услуги</w:t>
      </w:r>
    </w:p>
    <w:p w:rsidR="00C43764" w:rsidRPr="00FE4112" w:rsidRDefault="00C43764" w:rsidP="00C43764">
      <w:pPr>
        <w:adjustRightInd w:val="0"/>
        <w:ind w:firstLine="709"/>
        <w:jc w:val="center"/>
        <w:rPr>
          <w:b/>
          <w:sz w:val="24"/>
          <w:szCs w:val="24"/>
        </w:rPr>
      </w:pPr>
    </w:p>
    <w:p w:rsidR="00C43764" w:rsidRPr="00FE4112" w:rsidRDefault="00C43764" w:rsidP="00C43764">
      <w:pPr>
        <w:adjustRightInd w:val="0"/>
        <w:ind w:firstLine="709"/>
        <w:jc w:val="both"/>
        <w:rPr>
          <w:sz w:val="24"/>
          <w:szCs w:val="24"/>
        </w:rPr>
      </w:pPr>
      <w:r w:rsidRPr="00FE4112">
        <w:rPr>
          <w:sz w:val="24"/>
          <w:szCs w:val="24"/>
        </w:rPr>
        <w:t>28. Заявление о предоставлении муниципальной услуги регистрируется в течение 1 (одного) рабочего дня.</w:t>
      </w:r>
    </w:p>
    <w:p w:rsidR="00C43764" w:rsidRPr="00FE4112" w:rsidRDefault="00C43764" w:rsidP="00C43764">
      <w:pPr>
        <w:ind w:firstLine="709"/>
        <w:jc w:val="both"/>
        <w:rPr>
          <w:sz w:val="24"/>
          <w:szCs w:val="24"/>
        </w:rPr>
      </w:pPr>
      <w:r w:rsidRPr="00FE4112">
        <w:rPr>
          <w:sz w:val="24"/>
          <w:szCs w:val="24"/>
        </w:rPr>
        <w:t xml:space="preserve">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w:t>
      </w:r>
      <w:r w:rsidRPr="00FE4112">
        <w:rPr>
          <w:sz w:val="24"/>
          <w:szCs w:val="24"/>
        </w:rPr>
        <w:lastRenderedPageBreak/>
        <w:t>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C43764" w:rsidRPr="00FE4112" w:rsidRDefault="00C43764" w:rsidP="00C43764">
      <w:pPr>
        <w:adjustRightInd w:val="0"/>
        <w:ind w:firstLine="709"/>
        <w:jc w:val="center"/>
        <w:rPr>
          <w:b/>
          <w:sz w:val="24"/>
          <w:szCs w:val="24"/>
        </w:rPr>
      </w:pPr>
    </w:p>
    <w:p w:rsidR="00C43764" w:rsidRPr="00FE4112" w:rsidRDefault="00C43764" w:rsidP="00C43764">
      <w:pPr>
        <w:ind w:firstLine="709"/>
        <w:jc w:val="center"/>
        <w:rPr>
          <w:b/>
          <w:sz w:val="24"/>
          <w:szCs w:val="24"/>
        </w:rPr>
      </w:pPr>
      <w:r w:rsidRPr="00FE4112">
        <w:rPr>
          <w:b/>
          <w:sz w:val="24"/>
          <w:szCs w:val="24"/>
        </w:rPr>
        <w:t>Требования к помещениям, в которых предоставляется муниципальная услуга</w:t>
      </w:r>
    </w:p>
    <w:p w:rsidR="00C43764" w:rsidRPr="00FE4112" w:rsidRDefault="00C43764" w:rsidP="00C43764">
      <w:pPr>
        <w:ind w:firstLine="709"/>
        <w:jc w:val="center"/>
        <w:rPr>
          <w:b/>
          <w:sz w:val="24"/>
          <w:szCs w:val="24"/>
        </w:rPr>
      </w:pPr>
    </w:p>
    <w:p w:rsidR="00C43764" w:rsidRPr="00FE4112" w:rsidRDefault="00C43764" w:rsidP="00C43764">
      <w:pPr>
        <w:ind w:firstLine="709"/>
        <w:jc w:val="both"/>
        <w:rPr>
          <w:sz w:val="24"/>
          <w:szCs w:val="24"/>
        </w:rPr>
      </w:pPr>
      <w:r w:rsidRPr="00FE4112">
        <w:rPr>
          <w:sz w:val="24"/>
          <w:szCs w:val="24"/>
        </w:rPr>
        <w:t xml:space="preserve">29. Приём заявителей посредством обращения в МФЦ Оренбургской области должен осуществляться в специально выделенном для этих целей помещении. </w:t>
      </w:r>
    </w:p>
    <w:p w:rsidR="00C43764" w:rsidRPr="00FE4112" w:rsidRDefault="00C43764" w:rsidP="00C43764">
      <w:pPr>
        <w:ind w:firstLine="709"/>
        <w:jc w:val="both"/>
        <w:rPr>
          <w:sz w:val="24"/>
          <w:szCs w:val="24"/>
        </w:rPr>
      </w:pPr>
      <w:r w:rsidRPr="00FE4112">
        <w:rPr>
          <w:sz w:val="24"/>
          <w:szCs w:val="24"/>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C43764" w:rsidRPr="00FE4112" w:rsidRDefault="00C43764" w:rsidP="00C43764">
      <w:pPr>
        <w:ind w:firstLine="709"/>
        <w:jc w:val="both"/>
        <w:rPr>
          <w:sz w:val="24"/>
          <w:szCs w:val="24"/>
        </w:rPr>
      </w:pPr>
      <w:r w:rsidRPr="00FE4112">
        <w:rPr>
          <w:sz w:val="24"/>
          <w:szCs w:val="24"/>
        </w:rPr>
        <w:t>30. Помещения для приёма заявителей должны быть оборудованы табличками с указанием номера кабинета (окошка), фамилии, имени, отчества и должности сотрудника МФЦ, осуществляющего прием документов.</w:t>
      </w:r>
    </w:p>
    <w:p w:rsidR="00C43764" w:rsidRPr="00FE4112" w:rsidRDefault="00C43764" w:rsidP="00C43764">
      <w:pPr>
        <w:ind w:firstLine="709"/>
        <w:jc w:val="both"/>
        <w:rPr>
          <w:sz w:val="24"/>
          <w:szCs w:val="24"/>
        </w:rPr>
      </w:pPr>
      <w:r w:rsidRPr="00FE4112">
        <w:rPr>
          <w:sz w:val="24"/>
          <w:szCs w:val="24"/>
        </w:rPr>
        <w:t xml:space="preserve">31.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В помещении должны </w:t>
      </w:r>
      <w:proofErr w:type="gramStart"/>
      <w:r w:rsidRPr="00FE4112">
        <w:rPr>
          <w:sz w:val="24"/>
          <w:szCs w:val="24"/>
        </w:rPr>
        <w:t>находится</w:t>
      </w:r>
      <w:proofErr w:type="gramEnd"/>
      <w:r w:rsidRPr="00FE4112">
        <w:rPr>
          <w:sz w:val="24"/>
          <w:szCs w:val="24"/>
        </w:rPr>
        <w:t xml:space="preserve"> информационные стенды с образцами заполнения запроса и перечнем документов и (или) информации, необходимых для предоставления муниципальной услуги.</w:t>
      </w:r>
    </w:p>
    <w:p w:rsidR="00C43764" w:rsidRPr="00FE4112" w:rsidRDefault="00C43764" w:rsidP="00C43764">
      <w:pPr>
        <w:ind w:firstLine="709"/>
        <w:jc w:val="both"/>
        <w:rPr>
          <w:sz w:val="24"/>
          <w:szCs w:val="24"/>
        </w:rPr>
      </w:pPr>
      <w:r w:rsidRPr="00FE4112">
        <w:rPr>
          <w:sz w:val="24"/>
          <w:szCs w:val="24"/>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C43764" w:rsidRPr="00FE4112" w:rsidRDefault="00C43764" w:rsidP="00C43764">
      <w:pPr>
        <w:ind w:firstLine="709"/>
        <w:jc w:val="both"/>
        <w:rPr>
          <w:sz w:val="24"/>
          <w:szCs w:val="24"/>
        </w:rPr>
      </w:pPr>
      <w:r w:rsidRPr="00FE4112">
        <w:rPr>
          <w:sz w:val="24"/>
          <w:szCs w:val="24"/>
        </w:rPr>
        <w:t>32.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43764" w:rsidRPr="00FE4112" w:rsidRDefault="00C43764" w:rsidP="00C43764">
      <w:pPr>
        <w:ind w:firstLine="709"/>
        <w:jc w:val="both"/>
        <w:rPr>
          <w:sz w:val="24"/>
          <w:szCs w:val="24"/>
        </w:rPr>
      </w:pPr>
      <w:r w:rsidRPr="00FE4112">
        <w:rPr>
          <w:sz w:val="24"/>
          <w:szCs w:val="24"/>
        </w:rPr>
        <w:t>33.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C43764" w:rsidRPr="00FE4112" w:rsidRDefault="00C43764" w:rsidP="00C43764">
      <w:pPr>
        <w:ind w:firstLine="709"/>
        <w:jc w:val="both"/>
        <w:rPr>
          <w:sz w:val="24"/>
          <w:szCs w:val="24"/>
        </w:rPr>
      </w:pPr>
      <w:r w:rsidRPr="00FE4112">
        <w:rPr>
          <w:sz w:val="24"/>
          <w:szCs w:val="24"/>
        </w:rPr>
        <w:t>34.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43764" w:rsidRPr="00FE4112" w:rsidRDefault="00C43764" w:rsidP="00C43764">
      <w:pPr>
        <w:ind w:firstLine="709"/>
        <w:jc w:val="both"/>
        <w:rPr>
          <w:sz w:val="24"/>
          <w:szCs w:val="24"/>
        </w:rPr>
      </w:pPr>
      <w:r w:rsidRPr="00FE4112">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FE4112">
        <w:rPr>
          <w:sz w:val="24"/>
          <w:szCs w:val="24"/>
        </w:rPr>
        <w:t>дств дл</w:t>
      </w:r>
      <w:proofErr w:type="gramEnd"/>
      <w:r w:rsidRPr="00FE4112">
        <w:rPr>
          <w:sz w:val="24"/>
          <w:szCs w:val="24"/>
        </w:rPr>
        <w:t>я передвижения (кресел-колясок), оборудуются места общественного пользования), средствами связи и информации;</w:t>
      </w:r>
    </w:p>
    <w:p w:rsidR="00C43764" w:rsidRPr="00FE4112" w:rsidRDefault="00C43764" w:rsidP="00C43764">
      <w:pPr>
        <w:ind w:firstLine="709"/>
        <w:jc w:val="both"/>
        <w:rPr>
          <w:sz w:val="24"/>
          <w:szCs w:val="24"/>
        </w:rPr>
      </w:pPr>
      <w:r w:rsidRPr="00FE4112">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C43764" w:rsidRPr="00FE4112" w:rsidRDefault="00C43764" w:rsidP="00C43764">
      <w:pPr>
        <w:ind w:firstLine="709"/>
        <w:jc w:val="both"/>
        <w:rPr>
          <w:sz w:val="24"/>
          <w:szCs w:val="24"/>
        </w:rPr>
      </w:pPr>
      <w:r w:rsidRPr="00FE4112">
        <w:rPr>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C43764" w:rsidRPr="00FE4112" w:rsidRDefault="00C43764" w:rsidP="00C43764">
      <w:pPr>
        <w:ind w:firstLine="709"/>
        <w:jc w:val="both"/>
        <w:rPr>
          <w:sz w:val="24"/>
          <w:szCs w:val="24"/>
        </w:rPr>
      </w:pPr>
      <w:r w:rsidRPr="00FE4112">
        <w:rPr>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E4112">
        <w:rPr>
          <w:sz w:val="24"/>
          <w:szCs w:val="24"/>
        </w:rPr>
        <w:t>сурдопереводчика</w:t>
      </w:r>
      <w:proofErr w:type="spellEnd"/>
      <w:r w:rsidRPr="00FE4112">
        <w:rPr>
          <w:sz w:val="24"/>
          <w:szCs w:val="24"/>
        </w:rPr>
        <w:t xml:space="preserve"> и </w:t>
      </w:r>
      <w:proofErr w:type="spellStart"/>
      <w:r w:rsidRPr="00FE4112">
        <w:rPr>
          <w:sz w:val="24"/>
          <w:szCs w:val="24"/>
        </w:rPr>
        <w:t>тифлосурдопереводчика</w:t>
      </w:r>
      <w:proofErr w:type="spellEnd"/>
      <w:r w:rsidRPr="00FE4112">
        <w:rPr>
          <w:sz w:val="24"/>
          <w:szCs w:val="24"/>
        </w:rPr>
        <w:t>;</w:t>
      </w:r>
    </w:p>
    <w:p w:rsidR="00C43764" w:rsidRPr="00FE4112" w:rsidRDefault="00C43764" w:rsidP="00C43764">
      <w:pPr>
        <w:ind w:firstLine="709"/>
        <w:jc w:val="both"/>
        <w:rPr>
          <w:sz w:val="24"/>
          <w:szCs w:val="24"/>
        </w:rPr>
      </w:pPr>
      <w:proofErr w:type="gramStart"/>
      <w:r w:rsidRPr="00FE4112">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roofErr w:type="gramEnd"/>
    </w:p>
    <w:p w:rsidR="00C43764" w:rsidRPr="00FE4112" w:rsidRDefault="00C43764" w:rsidP="00C43764">
      <w:pPr>
        <w:ind w:firstLine="709"/>
        <w:jc w:val="both"/>
        <w:rPr>
          <w:sz w:val="24"/>
          <w:szCs w:val="24"/>
        </w:rPr>
      </w:pPr>
      <w:r w:rsidRPr="00FE4112">
        <w:rPr>
          <w:sz w:val="24"/>
          <w:szCs w:val="24"/>
        </w:rPr>
        <w:t>6) оказание специалистами МФЦ помощи инвалидам в преодолении барьеров, мешающих получению ими услуг наравне с другими лицами.</w:t>
      </w:r>
    </w:p>
    <w:p w:rsidR="00C43764" w:rsidRPr="00FE4112" w:rsidRDefault="00C43764" w:rsidP="00C43764">
      <w:pPr>
        <w:ind w:firstLine="709"/>
        <w:jc w:val="both"/>
        <w:rPr>
          <w:sz w:val="24"/>
          <w:szCs w:val="24"/>
        </w:rPr>
      </w:pPr>
      <w:r w:rsidRPr="00FE4112">
        <w:rPr>
          <w:sz w:val="24"/>
          <w:szCs w:val="24"/>
        </w:rPr>
        <w:t xml:space="preserve">В случае невозможности полностью приспособить помещения с учётом </w:t>
      </w:r>
      <w:r w:rsidRPr="00FE4112">
        <w:rPr>
          <w:sz w:val="24"/>
          <w:szCs w:val="24"/>
        </w:rPr>
        <w:lastRenderedPageBreak/>
        <w:t>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Показатели доступности и качества муниципальной услуги</w:t>
      </w:r>
    </w:p>
    <w:p w:rsidR="00C43764" w:rsidRPr="00FE4112" w:rsidRDefault="00C43764" w:rsidP="00C43764">
      <w:pPr>
        <w:adjustRightInd w:val="0"/>
        <w:ind w:firstLine="709"/>
        <w:jc w:val="center"/>
        <w:rPr>
          <w:b/>
          <w:sz w:val="24"/>
          <w:szCs w:val="24"/>
        </w:rPr>
      </w:pP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35. Показателями доступности предоставления муниципальной услуги являются:</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2) соблюдение стандарта предоставления муниципальной услуги;</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3) предоставление возможности подачи заявления о предоставлении муниципальной услуги и документов через Портал;</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4) предоставление возможности получения информации о ходе предоставления муниципальной услуги, а также предоставления результата услуги в личный кабинет заявителя (при заполнении заявления через Портал);</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5) возможность получения муниципальной услуги в МФЦ Оренбургской области (экстерриториальный принцип).</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36. Показателем качества предоставления муниципальной услуги являются:</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1) отсутствие очередей при приёме (выдаче) документов;</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2) отсутствие нарушений сроков предоставления муниципальной услуги;</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3) отсутствие обоснованных жалоб со стороны заявителей по результатам предоставления муниципальной услуги;</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C43764" w:rsidRPr="00FE4112" w:rsidRDefault="00C43764" w:rsidP="00C43764">
      <w:pPr>
        <w:pStyle w:val="ConsPlusNormal"/>
        <w:ind w:firstLine="709"/>
        <w:jc w:val="both"/>
        <w:rPr>
          <w:rFonts w:ascii="Times New Roman" w:hAnsi="Times New Roman" w:cs="Times New Roman"/>
          <w:sz w:val="24"/>
          <w:szCs w:val="24"/>
          <w:lang w:eastAsia="ru-RU"/>
        </w:rPr>
      </w:pPr>
    </w:p>
    <w:p w:rsidR="00C43764" w:rsidRPr="00FE4112" w:rsidRDefault="00C43764" w:rsidP="00C43764">
      <w:pPr>
        <w:pStyle w:val="1"/>
        <w:spacing w:before="108" w:after="108"/>
        <w:rPr>
          <w:rFonts w:ascii="Times New Roman CYR" w:eastAsiaTheme="minorEastAsia" w:hAnsi="Times New Roman CYR" w:cs="Times New Roman CYR"/>
          <w:bCs w:val="0"/>
          <w:color w:val="26282F"/>
        </w:rPr>
      </w:pPr>
      <w:bookmarkStart w:id="2" w:name="sub_212"/>
      <w:r w:rsidRPr="00FE4112">
        <w:rPr>
          <w:rFonts w:ascii="Times New Roman CYR" w:eastAsiaTheme="minorEastAsia" w:hAnsi="Times New Roman CYR" w:cs="Times New Roman CYR"/>
          <w:color w:val="26282F"/>
        </w:rPr>
        <w:t>Иные требования к предоставлению муниципальной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bookmarkEnd w:id="2"/>
    </w:p>
    <w:p w:rsidR="00C43764" w:rsidRPr="00FE4112" w:rsidRDefault="00C43764" w:rsidP="00C43764">
      <w:pPr>
        <w:adjustRightInd w:val="0"/>
        <w:ind w:firstLine="709"/>
        <w:jc w:val="center"/>
        <w:rPr>
          <w:b/>
          <w:sz w:val="24"/>
          <w:szCs w:val="24"/>
        </w:rPr>
      </w:pPr>
    </w:p>
    <w:p w:rsidR="00C43764" w:rsidRPr="004B0E75" w:rsidRDefault="00C43764" w:rsidP="00C43764">
      <w:pPr>
        <w:ind w:firstLine="709"/>
        <w:jc w:val="both"/>
        <w:rPr>
          <w:sz w:val="24"/>
          <w:szCs w:val="24"/>
        </w:rPr>
      </w:pPr>
      <w:r w:rsidRPr="004B0E75">
        <w:rPr>
          <w:sz w:val="24"/>
          <w:szCs w:val="24"/>
        </w:rPr>
        <w:t xml:space="preserve">37. Перечень услуг, которые являются необходимыми и обязательными для предоставления муниципальной услуги: не требуются.   </w:t>
      </w:r>
    </w:p>
    <w:p w:rsidR="00C43764" w:rsidRPr="00FE4112" w:rsidRDefault="00C43764" w:rsidP="00C43764">
      <w:pPr>
        <w:adjustRightInd w:val="0"/>
        <w:ind w:firstLine="709"/>
        <w:jc w:val="both"/>
        <w:rPr>
          <w:sz w:val="24"/>
          <w:szCs w:val="24"/>
        </w:rPr>
      </w:pPr>
      <w:r w:rsidRPr="004B0E75">
        <w:rPr>
          <w:sz w:val="24"/>
          <w:szCs w:val="24"/>
        </w:rPr>
        <w:t>38.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C43764" w:rsidRPr="00FE4112" w:rsidRDefault="00C43764" w:rsidP="00C43764">
      <w:pPr>
        <w:adjustRightInd w:val="0"/>
        <w:ind w:firstLine="709"/>
        <w:jc w:val="both"/>
        <w:rPr>
          <w:sz w:val="24"/>
          <w:szCs w:val="24"/>
        </w:rPr>
      </w:pPr>
      <w:r w:rsidRPr="00FE4112">
        <w:rPr>
          <w:sz w:val="24"/>
          <w:szCs w:val="24"/>
        </w:rPr>
        <w:t>39. В случае</w:t>
      </w:r>
      <w:proofErr w:type="gramStart"/>
      <w:r w:rsidRPr="00FE4112">
        <w:rPr>
          <w:sz w:val="24"/>
          <w:szCs w:val="24"/>
        </w:rPr>
        <w:t>,</w:t>
      </w:r>
      <w:proofErr w:type="gramEnd"/>
      <w:r w:rsidRPr="00FE4112">
        <w:rPr>
          <w:sz w:val="24"/>
          <w:szCs w:val="24"/>
        </w:rPr>
        <w:t xml:space="preserve">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w:t>
      </w:r>
      <w:hyperlink r:id="rId11" w:anchor="/document/12184522/entry/21" w:history="1">
        <w:r w:rsidRPr="00FE4112">
          <w:rPr>
            <w:sz w:val="24"/>
            <w:szCs w:val="24"/>
          </w:rPr>
          <w:t>электронную подпись</w:t>
        </w:r>
      </w:hyperlink>
      <w:r w:rsidRPr="00FE4112">
        <w:rPr>
          <w:sz w:val="24"/>
          <w:szCs w:val="24"/>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w:t>
      </w:r>
      <w:proofErr w:type="gramStart"/>
      <w:r w:rsidRPr="00FE4112">
        <w:rPr>
          <w:sz w:val="24"/>
          <w:szCs w:val="24"/>
        </w:rPr>
        <w:t>установлена</w:t>
      </w:r>
      <w:proofErr w:type="gramEnd"/>
      <w:r w:rsidRPr="00FE4112">
        <w:rPr>
          <w:sz w:val="24"/>
          <w:szCs w:val="24"/>
        </w:rPr>
        <w:t xml:space="preserve"> при личном приеме.</w:t>
      </w:r>
    </w:p>
    <w:p w:rsidR="00C43764" w:rsidRPr="00FE4112" w:rsidRDefault="00C43764" w:rsidP="00C43764">
      <w:pPr>
        <w:pStyle w:val="ConsPlusNormal"/>
        <w:ind w:firstLine="709"/>
        <w:jc w:val="both"/>
        <w:rPr>
          <w:rFonts w:ascii="Times New Roman" w:hAnsi="Times New Roman" w:cs="Times New Roman"/>
          <w:sz w:val="24"/>
          <w:szCs w:val="24"/>
          <w:lang w:eastAsia="ru-RU"/>
        </w:rPr>
      </w:pPr>
    </w:p>
    <w:p w:rsidR="00C43764" w:rsidRPr="00FE4112" w:rsidRDefault="00C43764" w:rsidP="00C43764">
      <w:pPr>
        <w:pStyle w:val="ConsPlusNormal"/>
        <w:ind w:firstLine="709"/>
        <w:jc w:val="center"/>
        <w:rPr>
          <w:rFonts w:ascii="Times New Roman" w:hAnsi="Times New Roman" w:cs="Times New Roman"/>
          <w:b/>
          <w:sz w:val="24"/>
          <w:szCs w:val="24"/>
          <w:lang w:eastAsia="ru-RU"/>
        </w:rPr>
      </w:pPr>
      <w:r w:rsidRPr="00FE4112">
        <w:rPr>
          <w:rFonts w:ascii="Times New Roman" w:hAnsi="Times New Roman" w:cs="Times New Roman"/>
          <w:b/>
          <w:sz w:val="24"/>
          <w:szCs w:val="24"/>
          <w:lang w:eastAsia="ru-RU"/>
        </w:rPr>
        <w:t>3. Состав, последовательность и сроки выполнения административных процедур</w:t>
      </w:r>
    </w:p>
    <w:p w:rsidR="00C43764" w:rsidRPr="00FE4112" w:rsidRDefault="00C43764" w:rsidP="00C43764">
      <w:pPr>
        <w:pStyle w:val="ConsPlusNormal"/>
        <w:ind w:firstLine="709"/>
        <w:jc w:val="center"/>
        <w:rPr>
          <w:rFonts w:ascii="Times New Roman" w:hAnsi="Times New Roman" w:cs="Times New Roman"/>
          <w:b/>
          <w:sz w:val="24"/>
          <w:szCs w:val="24"/>
          <w:lang w:eastAsia="ru-RU"/>
        </w:rPr>
      </w:pPr>
    </w:p>
    <w:p w:rsidR="00C43764" w:rsidRPr="00FE4112" w:rsidRDefault="00C43764" w:rsidP="00C43764">
      <w:pPr>
        <w:pStyle w:val="ConsPlusNormal"/>
        <w:ind w:firstLine="709"/>
        <w:jc w:val="center"/>
        <w:rPr>
          <w:rFonts w:ascii="Times New Roman" w:hAnsi="Times New Roman" w:cs="Times New Roman"/>
          <w:b/>
          <w:sz w:val="24"/>
          <w:szCs w:val="24"/>
          <w:lang w:eastAsia="ru-RU"/>
        </w:rPr>
      </w:pPr>
      <w:r w:rsidRPr="00FE4112">
        <w:rPr>
          <w:rFonts w:ascii="Times New Roman" w:hAnsi="Times New Roman" w:cs="Times New Roman"/>
          <w:b/>
          <w:sz w:val="24"/>
          <w:szCs w:val="24"/>
          <w:lang w:eastAsia="ru-RU"/>
        </w:rPr>
        <w:t xml:space="preserve">Перечень вариантов предоставления муниципальной услуги, </w:t>
      </w:r>
      <w:proofErr w:type="gramStart"/>
      <w:r w:rsidRPr="00FE4112">
        <w:rPr>
          <w:rFonts w:ascii="Times New Roman" w:hAnsi="Times New Roman" w:cs="Times New Roman"/>
          <w:b/>
          <w:sz w:val="24"/>
          <w:szCs w:val="24"/>
          <w:lang w:eastAsia="ru-RU"/>
        </w:rPr>
        <w:t>включающий</w:t>
      </w:r>
      <w:proofErr w:type="gramEnd"/>
      <w:r w:rsidRPr="00FE4112">
        <w:rPr>
          <w:rFonts w:ascii="Times New Roman" w:hAnsi="Times New Roman" w:cs="Times New Roman"/>
          <w:b/>
          <w:sz w:val="24"/>
          <w:szCs w:val="24"/>
          <w:lang w:eastAsia="ru-RU"/>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43764" w:rsidRPr="00FE4112" w:rsidRDefault="00C43764" w:rsidP="00C43764">
      <w:pPr>
        <w:pStyle w:val="ConsPlusNormal"/>
        <w:ind w:firstLine="709"/>
        <w:jc w:val="center"/>
        <w:rPr>
          <w:rFonts w:ascii="Times New Roman" w:hAnsi="Times New Roman" w:cs="Times New Roman"/>
          <w:b/>
          <w:sz w:val="24"/>
          <w:szCs w:val="24"/>
          <w:lang w:eastAsia="ru-RU"/>
        </w:rPr>
      </w:pPr>
    </w:p>
    <w:p w:rsidR="00C43764" w:rsidRPr="003A6C01" w:rsidRDefault="00C43764" w:rsidP="00C43764">
      <w:pPr>
        <w:ind w:firstLine="709"/>
        <w:jc w:val="both"/>
        <w:rPr>
          <w:sz w:val="24"/>
          <w:szCs w:val="24"/>
        </w:rPr>
      </w:pPr>
      <w:r w:rsidRPr="003A6C01">
        <w:rPr>
          <w:sz w:val="24"/>
          <w:szCs w:val="24"/>
        </w:rPr>
        <w:t>40. Перечень вариантов предоставления муниципальной услуги:</w:t>
      </w:r>
    </w:p>
    <w:p w:rsidR="00C43764" w:rsidRPr="003A6C01" w:rsidRDefault="00C43764" w:rsidP="00C43764">
      <w:pPr>
        <w:ind w:firstLine="709"/>
        <w:jc w:val="both"/>
        <w:rPr>
          <w:sz w:val="24"/>
          <w:szCs w:val="24"/>
        </w:rPr>
      </w:pPr>
      <w:r w:rsidRPr="003A6C01">
        <w:rPr>
          <w:sz w:val="24"/>
          <w:szCs w:val="24"/>
        </w:rPr>
        <w:t xml:space="preserve">1) включение молодой семьи заявителя в список </w:t>
      </w:r>
      <w:proofErr w:type="gramStart"/>
      <w:r w:rsidRPr="003A6C01">
        <w:rPr>
          <w:sz w:val="24"/>
          <w:szCs w:val="24"/>
        </w:rPr>
        <w:t>изъявивших</w:t>
      </w:r>
      <w:proofErr w:type="gramEnd"/>
      <w:r w:rsidRPr="003A6C01">
        <w:rPr>
          <w:sz w:val="24"/>
          <w:szCs w:val="24"/>
        </w:rPr>
        <w:t xml:space="preserve"> желание получить социальную выплату в планируемом году;</w:t>
      </w:r>
    </w:p>
    <w:p w:rsidR="00C43764" w:rsidRDefault="00C43764" w:rsidP="00C43764">
      <w:pPr>
        <w:ind w:firstLine="709"/>
        <w:jc w:val="both"/>
        <w:rPr>
          <w:sz w:val="24"/>
          <w:szCs w:val="24"/>
        </w:rPr>
      </w:pPr>
      <w:r w:rsidRPr="003A6C01">
        <w:rPr>
          <w:sz w:val="24"/>
          <w:szCs w:val="24"/>
        </w:rPr>
        <w:t>2) получение свидетельства, удостоверяющего право молодой семьи заявителя на получение социальной выплаты.</w:t>
      </w:r>
    </w:p>
    <w:p w:rsidR="00C43764" w:rsidRPr="00FE4112" w:rsidRDefault="00C43764" w:rsidP="00C43764">
      <w:pPr>
        <w:ind w:firstLine="709"/>
        <w:jc w:val="both"/>
        <w:rPr>
          <w:sz w:val="24"/>
          <w:szCs w:val="24"/>
        </w:rPr>
      </w:pPr>
      <w:r w:rsidRPr="00FE4112">
        <w:rPr>
          <w:sz w:val="24"/>
          <w:szCs w:val="24"/>
        </w:rPr>
        <w:t>Предоставление муниципальной услуги включает в себя выполнение следующих административных процедур:</w:t>
      </w:r>
    </w:p>
    <w:p w:rsidR="00C43764" w:rsidRPr="00FE4112" w:rsidRDefault="00C43764" w:rsidP="00C43764">
      <w:pPr>
        <w:adjustRightInd w:val="0"/>
        <w:ind w:firstLine="709"/>
        <w:jc w:val="both"/>
        <w:rPr>
          <w:sz w:val="24"/>
          <w:szCs w:val="24"/>
        </w:rPr>
      </w:pPr>
      <w:r w:rsidRPr="00FE4112">
        <w:rPr>
          <w:sz w:val="24"/>
          <w:szCs w:val="24"/>
        </w:rPr>
        <w:t>1) для включени</w:t>
      </w:r>
      <w:r>
        <w:rPr>
          <w:sz w:val="24"/>
          <w:szCs w:val="24"/>
        </w:rPr>
        <w:t>е молодой семьи</w:t>
      </w:r>
      <w:r w:rsidRPr="00FE4112">
        <w:rPr>
          <w:sz w:val="24"/>
          <w:szCs w:val="24"/>
        </w:rPr>
        <w:t xml:space="preserve"> заявителя в список </w:t>
      </w:r>
      <w:proofErr w:type="gramStart"/>
      <w:r w:rsidRPr="00FE4112">
        <w:rPr>
          <w:sz w:val="24"/>
          <w:szCs w:val="24"/>
        </w:rPr>
        <w:t>изъявивших</w:t>
      </w:r>
      <w:proofErr w:type="gramEnd"/>
      <w:r w:rsidRPr="00FE4112">
        <w:rPr>
          <w:sz w:val="24"/>
          <w:szCs w:val="24"/>
        </w:rPr>
        <w:t xml:space="preserve"> желание получить социальную выплату в планируемом году, предшествующего планируемому году:</w:t>
      </w:r>
    </w:p>
    <w:p w:rsidR="00C43764" w:rsidRPr="00FE4112" w:rsidRDefault="00C43764" w:rsidP="00C43764">
      <w:pPr>
        <w:adjustRightInd w:val="0"/>
        <w:ind w:firstLine="709"/>
        <w:jc w:val="both"/>
        <w:rPr>
          <w:sz w:val="24"/>
          <w:szCs w:val="24"/>
        </w:rPr>
      </w:pPr>
      <w:r w:rsidRPr="00FE4112">
        <w:rPr>
          <w:sz w:val="24"/>
          <w:szCs w:val="24"/>
        </w:rPr>
        <w:t>- прием заявления по форме согласно приложению № 1 к настоящему Административному регламенту и документов, регистрация заявления;</w:t>
      </w:r>
    </w:p>
    <w:p w:rsidR="00C43764" w:rsidRPr="00FE4112" w:rsidRDefault="00C43764" w:rsidP="00C43764">
      <w:pPr>
        <w:adjustRightInd w:val="0"/>
        <w:ind w:firstLine="709"/>
        <w:jc w:val="both"/>
        <w:rPr>
          <w:sz w:val="24"/>
          <w:szCs w:val="24"/>
        </w:rPr>
      </w:pPr>
      <w:r w:rsidRPr="00FE4112">
        <w:rPr>
          <w:sz w:val="24"/>
          <w:szCs w:val="24"/>
        </w:rPr>
        <w:t xml:space="preserve">- рассмотрение документов, указанных в пункте 13 </w:t>
      </w:r>
      <w:proofErr w:type="spellStart"/>
      <w:r w:rsidRPr="00FE4112">
        <w:rPr>
          <w:sz w:val="24"/>
          <w:szCs w:val="24"/>
        </w:rPr>
        <w:t>пп</w:t>
      </w:r>
      <w:proofErr w:type="spellEnd"/>
      <w:r w:rsidRPr="00FE4112">
        <w:rPr>
          <w:sz w:val="24"/>
          <w:szCs w:val="24"/>
        </w:rPr>
        <w:t>. 1, которые представлены заявителем;</w:t>
      </w:r>
    </w:p>
    <w:p w:rsidR="00C43764" w:rsidRPr="00FE4112" w:rsidRDefault="00C43764" w:rsidP="00C43764">
      <w:pPr>
        <w:adjustRightInd w:val="0"/>
        <w:ind w:firstLine="709"/>
        <w:jc w:val="both"/>
        <w:rPr>
          <w:sz w:val="24"/>
          <w:szCs w:val="24"/>
        </w:rPr>
      </w:pPr>
      <w:r w:rsidRPr="00FE4112">
        <w:rPr>
          <w:sz w:val="24"/>
          <w:szCs w:val="24"/>
        </w:rPr>
        <w:t>- принятие решения о включении (</w:t>
      </w:r>
      <w:proofErr w:type="spellStart"/>
      <w:r w:rsidRPr="00FE4112">
        <w:rPr>
          <w:sz w:val="24"/>
          <w:szCs w:val="24"/>
        </w:rPr>
        <w:t>невключении</w:t>
      </w:r>
      <w:proofErr w:type="spellEnd"/>
      <w:r w:rsidRPr="00FE4112">
        <w:rPr>
          <w:sz w:val="24"/>
          <w:szCs w:val="24"/>
        </w:rPr>
        <w:t xml:space="preserve">) заявителя в список </w:t>
      </w:r>
      <w:proofErr w:type="gramStart"/>
      <w:r w:rsidRPr="00FE4112">
        <w:rPr>
          <w:sz w:val="24"/>
          <w:szCs w:val="24"/>
        </w:rPr>
        <w:t>изъявивших</w:t>
      </w:r>
      <w:proofErr w:type="gramEnd"/>
      <w:r w:rsidRPr="00FE4112">
        <w:rPr>
          <w:sz w:val="24"/>
          <w:szCs w:val="24"/>
        </w:rPr>
        <w:t xml:space="preserve"> желание получить социальную выплату в планируемом году;</w:t>
      </w:r>
    </w:p>
    <w:p w:rsidR="00C43764" w:rsidRPr="00FE4112" w:rsidRDefault="00C43764" w:rsidP="00C43764">
      <w:pPr>
        <w:adjustRightInd w:val="0"/>
        <w:ind w:firstLine="709"/>
        <w:jc w:val="both"/>
        <w:rPr>
          <w:sz w:val="24"/>
          <w:szCs w:val="24"/>
        </w:rPr>
      </w:pPr>
      <w:r w:rsidRPr="00FE4112">
        <w:rPr>
          <w:sz w:val="24"/>
          <w:szCs w:val="24"/>
        </w:rPr>
        <w:t>- размещение списка заявителей, изъявивших желание получить социальную выплату в планируемом году на официальном сайте органа местного самоуправления городского округа (муниципального района).</w:t>
      </w:r>
    </w:p>
    <w:p w:rsidR="00C43764" w:rsidRPr="00FE4112" w:rsidRDefault="00C43764" w:rsidP="00C43764">
      <w:pPr>
        <w:adjustRightInd w:val="0"/>
        <w:ind w:firstLine="709"/>
        <w:jc w:val="both"/>
        <w:rPr>
          <w:sz w:val="24"/>
          <w:szCs w:val="24"/>
        </w:rPr>
      </w:pPr>
      <w:r w:rsidRPr="00FE4112">
        <w:rPr>
          <w:sz w:val="24"/>
          <w:szCs w:val="24"/>
        </w:rPr>
        <w:t>2) для получения свидетельства, удостоверяющего право</w:t>
      </w:r>
      <w:r>
        <w:rPr>
          <w:sz w:val="24"/>
          <w:szCs w:val="24"/>
        </w:rPr>
        <w:t xml:space="preserve"> молодой семьи</w:t>
      </w:r>
      <w:r w:rsidRPr="00FE4112">
        <w:rPr>
          <w:sz w:val="24"/>
          <w:szCs w:val="24"/>
        </w:rPr>
        <w:t xml:space="preserve"> заявителя на получение социальной выплаты:</w:t>
      </w:r>
    </w:p>
    <w:p w:rsidR="00C43764" w:rsidRPr="00FE4112" w:rsidRDefault="00C43764" w:rsidP="00C43764">
      <w:pPr>
        <w:adjustRightInd w:val="0"/>
        <w:ind w:firstLine="709"/>
        <w:jc w:val="both"/>
        <w:rPr>
          <w:sz w:val="24"/>
          <w:szCs w:val="24"/>
        </w:rPr>
      </w:pPr>
      <w:r w:rsidRPr="00FE4112">
        <w:rPr>
          <w:sz w:val="24"/>
          <w:szCs w:val="24"/>
        </w:rPr>
        <w:t>- прием заявления по форме согласно приложению № 2 к настоящему Административному регламенту и документов, регистрация заявления;</w:t>
      </w:r>
    </w:p>
    <w:p w:rsidR="00C43764" w:rsidRPr="00FE4112" w:rsidRDefault="00C43764" w:rsidP="00C43764">
      <w:pPr>
        <w:adjustRightInd w:val="0"/>
        <w:ind w:firstLine="709"/>
        <w:jc w:val="both"/>
        <w:rPr>
          <w:sz w:val="24"/>
          <w:szCs w:val="24"/>
        </w:rPr>
      </w:pPr>
      <w:r w:rsidRPr="00FE4112">
        <w:rPr>
          <w:sz w:val="24"/>
          <w:szCs w:val="24"/>
        </w:rPr>
        <w:t xml:space="preserve">- рассмотрение документов, указанных в пункте 13 </w:t>
      </w:r>
      <w:proofErr w:type="spellStart"/>
      <w:r w:rsidRPr="00FE4112">
        <w:rPr>
          <w:sz w:val="24"/>
          <w:szCs w:val="24"/>
        </w:rPr>
        <w:t>пп</w:t>
      </w:r>
      <w:proofErr w:type="spellEnd"/>
      <w:r w:rsidRPr="00FE4112">
        <w:rPr>
          <w:sz w:val="24"/>
          <w:szCs w:val="24"/>
        </w:rPr>
        <w:t>. 2, которые представлены заявителем;</w:t>
      </w:r>
    </w:p>
    <w:p w:rsidR="00C43764" w:rsidRPr="00FE4112" w:rsidRDefault="00C43764" w:rsidP="00C43764">
      <w:pPr>
        <w:adjustRightInd w:val="0"/>
        <w:ind w:firstLine="709"/>
        <w:jc w:val="both"/>
        <w:rPr>
          <w:sz w:val="24"/>
          <w:szCs w:val="24"/>
        </w:rPr>
      </w:pPr>
      <w:r w:rsidRPr="00FE4112">
        <w:rPr>
          <w:sz w:val="24"/>
          <w:szCs w:val="24"/>
        </w:rPr>
        <w:t>- принятие решения о выдаче заявителю свидетельства на получение социальной выплаты (отказе в выдаче заявителю свидетельства на получение социальной выплаты).</w:t>
      </w:r>
    </w:p>
    <w:p w:rsidR="00C43764" w:rsidRPr="00FE4112" w:rsidRDefault="00C43764" w:rsidP="00C43764">
      <w:pPr>
        <w:adjustRightInd w:val="0"/>
        <w:ind w:firstLine="709"/>
        <w:jc w:val="both"/>
        <w:rPr>
          <w:sz w:val="24"/>
          <w:szCs w:val="24"/>
        </w:rPr>
      </w:pPr>
      <w:r w:rsidRPr="00FE4112">
        <w:rPr>
          <w:sz w:val="24"/>
          <w:szCs w:val="24"/>
        </w:rPr>
        <w:t>3) для получения муниципальной услуги:</w:t>
      </w:r>
    </w:p>
    <w:p w:rsidR="00C43764" w:rsidRPr="00FE4112" w:rsidRDefault="00C43764" w:rsidP="00C43764">
      <w:pPr>
        <w:adjustRightInd w:val="0"/>
        <w:ind w:firstLine="709"/>
        <w:jc w:val="both"/>
        <w:rPr>
          <w:sz w:val="24"/>
          <w:szCs w:val="24"/>
        </w:rPr>
      </w:pPr>
      <w:r w:rsidRPr="00FE4112">
        <w:rPr>
          <w:sz w:val="24"/>
          <w:szCs w:val="24"/>
        </w:rPr>
        <w:t>- предоставление заявителем свидетельства в уполномоченный банк;</w:t>
      </w:r>
    </w:p>
    <w:p w:rsidR="00C43764" w:rsidRPr="00FE4112" w:rsidRDefault="00C43764" w:rsidP="00C43764">
      <w:pPr>
        <w:adjustRightInd w:val="0"/>
        <w:ind w:firstLine="709"/>
        <w:jc w:val="both"/>
        <w:rPr>
          <w:sz w:val="24"/>
          <w:szCs w:val="24"/>
        </w:rPr>
      </w:pPr>
      <w:r w:rsidRPr="00FE4112">
        <w:rPr>
          <w:sz w:val="24"/>
          <w:szCs w:val="24"/>
        </w:rPr>
        <w:t>- рассмотрение уполномоченным банком документов, предоставленных заявителем;</w:t>
      </w:r>
    </w:p>
    <w:p w:rsidR="00C43764" w:rsidRPr="00FE4112" w:rsidRDefault="00C43764" w:rsidP="00C43764">
      <w:pPr>
        <w:adjustRightInd w:val="0"/>
        <w:ind w:firstLine="709"/>
        <w:jc w:val="both"/>
        <w:rPr>
          <w:sz w:val="24"/>
          <w:szCs w:val="24"/>
        </w:rPr>
      </w:pPr>
      <w:r w:rsidRPr="00FE4112">
        <w:rPr>
          <w:sz w:val="24"/>
          <w:szCs w:val="24"/>
        </w:rPr>
        <w:t>- принятие уполномоченным банком решения о перечислении (отказе в перечислении) социальной выплаты, направление заявки и документов в орган местного самоуправления;</w:t>
      </w:r>
    </w:p>
    <w:p w:rsidR="00C43764" w:rsidRPr="00FE4112" w:rsidRDefault="00C43764" w:rsidP="00C43764">
      <w:pPr>
        <w:adjustRightInd w:val="0"/>
        <w:ind w:firstLine="709"/>
        <w:jc w:val="both"/>
        <w:rPr>
          <w:sz w:val="24"/>
          <w:szCs w:val="24"/>
        </w:rPr>
      </w:pPr>
      <w:r w:rsidRPr="00FE4112">
        <w:rPr>
          <w:sz w:val="24"/>
          <w:szCs w:val="24"/>
        </w:rPr>
        <w:t>- принятие орган местного самоуправления решения о перечислении (отказе в перечислении) социальной выплаты;</w:t>
      </w:r>
    </w:p>
    <w:p w:rsidR="00C43764" w:rsidRPr="00FE4112" w:rsidRDefault="00C43764" w:rsidP="00C43764">
      <w:pPr>
        <w:adjustRightInd w:val="0"/>
        <w:ind w:firstLine="709"/>
        <w:jc w:val="both"/>
        <w:rPr>
          <w:sz w:val="24"/>
          <w:szCs w:val="24"/>
        </w:rPr>
      </w:pPr>
      <w:r w:rsidRPr="00FE4112">
        <w:rPr>
          <w:sz w:val="24"/>
          <w:szCs w:val="24"/>
        </w:rPr>
        <w:t xml:space="preserve">- перечисление социальной </w:t>
      </w:r>
      <w:r w:rsidRPr="00FE4112">
        <w:rPr>
          <w:sz w:val="24"/>
          <w:szCs w:val="24"/>
          <w:shd w:val="clear" w:color="auto" w:fill="FFFFFF"/>
        </w:rPr>
        <w:t>выплаты на банковский счет заявителя</w:t>
      </w:r>
      <w:r w:rsidRPr="00FE4112">
        <w:rPr>
          <w:sz w:val="24"/>
          <w:szCs w:val="24"/>
        </w:rPr>
        <w:t>, либо уведомление заявителя об отказе в перечислении социальной выплаты органом местного самоуправления.</w:t>
      </w:r>
    </w:p>
    <w:p w:rsidR="00C43764" w:rsidRDefault="00C43764" w:rsidP="00C43764">
      <w:pPr>
        <w:adjustRightInd w:val="0"/>
        <w:ind w:firstLine="709"/>
        <w:jc w:val="both"/>
        <w:rPr>
          <w:sz w:val="24"/>
          <w:szCs w:val="24"/>
        </w:rPr>
      </w:pPr>
      <w:r w:rsidRPr="003A6C01">
        <w:rPr>
          <w:sz w:val="24"/>
          <w:szCs w:val="24"/>
        </w:rPr>
        <w:t>Данная административная процедура проводится сотрудниками уполномоченного банка без участия сотрудников МФЦ и без подачи заявления через Портал.</w:t>
      </w:r>
    </w:p>
    <w:p w:rsidR="00C43764" w:rsidRPr="00FE4112" w:rsidRDefault="00C43764" w:rsidP="00C43764">
      <w:pPr>
        <w:adjustRightInd w:val="0"/>
        <w:ind w:firstLine="709"/>
        <w:jc w:val="both"/>
        <w:rPr>
          <w:sz w:val="24"/>
          <w:szCs w:val="24"/>
        </w:rPr>
      </w:pPr>
      <w:r w:rsidRPr="00FE4112">
        <w:rPr>
          <w:sz w:val="24"/>
          <w:szCs w:val="24"/>
        </w:rPr>
        <w:t xml:space="preserve">41. При предоставлении муниципальной услуги в электронной форме </w:t>
      </w:r>
      <w:r w:rsidRPr="00FE4112">
        <w:rPr>
          <w:sz w:val="24"/>
          <w:szCs w:val="24"/>
        </w:rPr>
        <w:lastRenderedPageBreak/>
        <w:t>осуществляется:</w:t>
      </w:r>
    </w:p>
    <w:p w:rsidR="00C43764" w:rsidRPr="00FE4112" w:rsidRDefault="00C43764" w:rsidP="00C43764">
      <w:pPr>
        <w:adjustRightInd w:val="0"/>
        <w:ind w:firstLine="709"/>
        <w:jc w:val="both"/>
        <w:rPr>
          <w:sz w:val="24"/>
          <w:szCs w:val="24"/>
        </w:rPr>
      </w:pPr>
      <w:r w:rsidRPr="00FE4112">
        <w:rPr>
          <w:sz w:val="24"/>
          <w:szCs w:val="24"/>
        </w:rPr>
        <w:t>получение информации о порядке и сроках предоставления муниципальной услуги;</w:t>
      </w:r>
    </w:p>
    <w:p w:rsidR="00C43764" w:rsidRPr="00FE4112" w:rsidRDefault="00C43764" w:rsidP="00C43764">
      <w:pPr>
        <w:adjustRightInd w:val="0"/>
        <w:ind w:firstLine="709"/>
        <w:jc w:val="both"/>
        <w:rPr>
          <w:sz w:val="24"/>
          <w:szCs w:val="24"/>
        </w:rPr>
      </w:pPr>
      <w:r w:rsidRPr="00FE4112">
        <w:rPr>
          <w:sz w:val="24"/>
          <w:szCs w:val="24"/>
        </w:rPr>
        <w:t xml:space="preserve">запись на приём в МФЦ для подачи запроса о предоставлении услуги (далее – запрос); </w:t>
      </w:r>
    </w:p>
    <w:p w:rsidR="00C43764" w:rsidRPr="00FE4112" w:rsidRDefault="00C43764" w:rsidP="00C43764">
      <w:pPr>
        <w:adjustRightInd w:val="0"/>
        <w:ind w:firstLine="709"/>
        <w:jc w:val="both"/>
        <w:rPr>
          <w:sz w:val="24"/>
          <w:szCs w:val="24"/>
        </w:rPr>
      </w:pPr>
      <w:r w:rsidRPr="00FE4112">
        <w:rPr>
          <w:sz w:val="24"/>
          <w:szCs w:val="24"/>
        </w:rPr>
        <w:t xml:space="preserve">формирование запроса; </w:t>
      </w:r>
    </w:p>
    <w:p w:rsidR="00C43764" w:rsidRPr="00FE4112" w:rsidRDefault="00C43764" w:rsidP="00C43764">
      <w:pPr>
        <w:adjustRightInd w:val="0"/>
        <w:ind w:firstLine="709"/>
        <w:jc w:val="both"/>
        <w:rPr>
          <w:sz w:val="24"/>
          <w:szCs w:val="24"/>
        </w:rPr>
      </w:pPr>
      <w:r w:rsidRPr="00FE4112">
        <w:rPr>
          <w:sz w:val="24"/>
          <w:szCs w:val="24"/>
        </w:rPr>
        <w:t xml:space="preserve">приём и регистрация </w:t>
      </w:r>
      <w:r>
        <w:rPr>
          <w:sz w:val="24"/>
          <w:szCs w:val="24"/>
        </w:rPr>
        <w:t xml:space="preserve">администрацией муниципального образования </w:t>
      </w:r>
      <w:proofErr w:type="spellStart"/>
      <w:r>
        <w:rPr>
          <w:sz w:val="24"/>
          <w:szCs w:val="24"/>
        </w:rPr>
        <w:t>Адамовский</w:t>
      </w:r>
      <w:proofErr w:type="spellEnd"/>
      <w:r>
        <w:rPr>
          <w:sz w:val="24"/>
          <w:szCs w:val="24"/>
        </w:rPr>
        <w:t xml:space="preserve"> район</w:t>
      </w:r>
      <w:r w:rsidRPr="00FE4112">
        <w:rPr>
          <w:sz w:val="24"/>
          <w:szCs w:val="24"/>
        </w:rPr>
        <w:t xml:space="preserve"> запроса и иных документов, необходимых для предоставления услуги;</w:t>
      </w:r>
    </w:p>
    <w:p w:rsidR="00C43764" w:rsidRPr="00FE4112" w:rsidRDefault="00C43764" w:rsidP="00C43764">
      <w:pPr>
        <w:adjustRightInd w:val="0"/>
        <w:ind w:firstLine="709"/>
        <w:jc w:val="both"/>
        <w:rPr>
          <w:sz w:val="24"/>
          <w:szCs w:val="24"/>
        </w:rPr>
      </w:pPr>
      <w:r w:rsidRPr="00FE4112">
        <w:rPr>
          <w:sz w:val="24"/>
          <w:szCs w:val="24"/>
        </w:rPr>
        <w:t xml:space="preserve">получение результата предоставления муниципальной услуги; </w:t>
      </w:r>
    </w:p>
    <w:p w:rsidR="00C43764" w:rsidRPr="00FE4112" w:rsidRDefault="00C43764" w:rsidP="00C43764">
      <w:pPr>
        <w:adjustRightInd w:val="0"/>
        <w:ind w:firstLine="709"/>
        <w:jc w:val="both"/>
        <w:rPr>
          <w:sz w:val="24"/>
          <w:szCs w:val="24"/>
        </w:rPr>
      </w:pPr>
      <w:r w:rsidRPr="00FE4112">
        <w:rPr>
          <w:sz w:val="24"/>
          <w:szCs w:val="24"/>
        </w:rPr>
        <w:t xml:space="preserve">получение сведений о ходе выполнения запроса; </w:t>
      </w:r>
    </w:p>
    <w:p w:rsidR="00C43764" w:rsidRPr="00FE4112" w:rsidRDefault="00C43764" w:rsidP="00C43764">
      <w:pPr>
        <w:adjustRightInd w:val="0"/>
        <w:ind w:firstLine="709"/>
        <w:jc w:val="both"/>
        <w:rPr>
          <w:sz w:val="24"/>
          <w:szCs w:val="24"/>
        </w:rPr>
      </w:pPr>
      <w:r w:rsidRPr="00FE4112">
        <w:rPr>
          <w:sz w:val="24"/>
          <w:szCs w:val="24"/>
        </w:rPr>
        <w:t>осуществление оценки качества предоставления услуги;</w:t>
      </w:r>
    </w:p>
    <w:p w:rsidR="00C43764" w:rsidRPr="00FE4112" w:rsidRDefault="00C43764" w:rsidP="00C43764">
      <w:pPr>
        <w:adjustRightInd w:val="0"/>
        <w:ind w:firstLine="709"/>
        <w:jc w:val="both"/>
        <w:rPr>
          <w:sz w:val="24"/>
          <w:szCs w:val="24"/>
        </w:rPr>
      </w:pPr>
      <w:proofErr w:type="gramStart"/>
      <w:r w:rsidRPr="00FE4112">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C43764" w:rsidRPr="00FE4112" w:rsidRDefault="00C43764" w:rsidP="00C43764">
      <w:pPr>
        <w:adjustRightInd w:val="0"/>
        <w:ind w:firstLine="709"/>
        <w:jc w:val="both"/>
        <w:rPr>
          <w:sz w:val="24"/>
          <w:szCs w:val="24"/>
        </w:rPr>
      </w:pPr>
    </w:p>
    <w:p w:rsidR="00C43764" w:rsidRPr="00FE4112" w:rsidRDefault="00C43764" w:rsidP="00C43764">
      <w:pPr>
        <w:pStyle w:val="ConsPlusNormal"/>
        <w:ind w:firstLine="709"/>
        <w:jc w:val="center"/>
        <w:rPr>
          <w:rFonts w:ascii="Times New Roman" w:hAnsi="Times New Roman" w:cs="Times New Roman"/>
          <w:b/>
          <w:sz w:val="24"/>
          <w:szCs w:val="24"/>
          <w:lang w:eastAsia="ru-RU"/>
        </w:rPr>
      </w:pPr>
      <w:r w:rsidRPr="00FE4112">
        <w:rPr>
          <w:rFonts w:ascii="Times New Roman" w:hAnsi="Times New Roman" w:cs="Times New Roman"/>
          <w:b/>
          <w:sz w:val="24"/>
          <w:szCs w:val="24"/>
          <w:lang w:eastAsia="ru-RU"/>
        </w:rPr>
        <w:t>Описание административной процедуры профилирования заявителя</w:t>
      </w:r>
    </w:p>
    <w:p w:rsidR="00C43764" w:rsidRPr="00FE4112" w:rsidRDefault="00C43764" w:rsidP="00C43764">
      <w:pPr>
        <w:ind w:firstLine="709"/>
        <w:jc w:val="both"/>
        <w:rPr>
          <w:sz w:val="24"/>
          <w:szCs w:val="24"/>
        </w:rPr>
      </w:pPr>
    </w:p>
    <w:p w:rsidR="00C43764" w:rsidRDefault="00C43764" w:rsidP="00C43764">
      <w:pPr>
        <w:ind w:firstLine="709"/>
        <w:jc w:val="both"/>
        <w:rPr>
          <w:sz w:val="24"/>
          <w:szCs w:val="24"/>
        </w:rPr>
      </w:pPr>
      <w:r w:rsidRPr="00FE4112">
        <w:rPr>
          <w:sz w:val="24"/>
          <w:szCs w:val="24"/>
        </w:rPr>
        <w:t xml:space="preserve">42. </w:t>
      </w:r>
      <w:r>
        <w:rPr>
          <w:sz w:val="24"/>
          <w:szCs w:val="24"/>
        </w:rPr>
        <w:t>При п</w:t>
      </w:r>
      <w:r w:rsidRPr="00FE4112">
        <w:rPr>
          <w:sz w:val="24"/>
          <w:szCs w:val="24"/>
        </w:rPr>
        <w:t>рофилировани</w:t>
      </w:r>
      <w:r>
        <w:rPr>
          <w:sz w:val="24"/>
          <w:szCs w:val="24"/>
        </w:rPr>
        <w:t>и</w:t>
      </w:r>
      <w:r w:rsidRPr="00FE4112">
        <w:rPr>
          <w:sz w:val="24"/>
          <w:szCs w:val="24"/>
        </w:rPr>
        <w:t xml:space="preserve"> </w:t>
      </w:r>
      <w:proofErr w:type="gramStart"/>
      <w:r w:rsidRPr="00FE4112">
        <w:rPr>
          <w:sz w:val="24"/>
          <w:szCs w:val="24"/>
        </w:rPr>
        <w:t>заявителя</w:t>
      </w:r>
      <w:proofErr w:type="gramEnd"/>
      <w:r w:rsidRPr="00FE4112">
        <w:rPr>
          <w:sz w:val="24"/>
          <w:szCs w:val="24"/>
        </w:rPr>
        <w:t xml:space="preserve"> </w:t>
      </w:r>
      <w:r>
        <w:rPr>
          <w:sz w:val="24"/>
          <w:szCs w:val="24"/>
        </w:rPr>
        <w:t xml:space="preserve">необходимо определить </w:t>
      </w:r>
      <w:proofErr w:type="gramStart"/>
      <w:r>
        <w:rPr>
          <w:sz w:val="24"/>
          <w:szCs w:val="24"/>
        </w:rPr>
        <w:t>какой</w:t>
      </w:r>
      <w:proofErr w:type="gramEnd"/>
      <w:r>
        <w:rPr>
          <w:sz w:val="24"/>
          <w:szCs w:val="24"/>
        </w:rPr>
        <w:t xml:space="preserve"> вариант предоставления муниципальной услуги требуется заявителю</w:t>
      </w:r>
      <w:r w:rsidRPr="00FE4112">
        <w:rPr>
          <w:sz w:val="24"/>
          <w:szCs w:val="24"/>
        </w:rPr>
        <w:t>.</w:t>
      </w:r>
    </w:p>
    <w:p w:rsidR="00C43764" w:rsidRPr="003A6C01" w:rsidRDefault="00C43764" w:rsidP="00C43764">
      <w:pPr>
        <w:ind w:firstLine="709"/>
        <w:jc w:val="both"/>
        <w:rPr>
          <w:sz w:val="24"/>
          <w:szCs w:val="24"/>
        </w:rPr>
      </w:pPr>
      <w:r w:rsidRPr="003A6C01">
        <w:rPr>
          <w:sz w:val="24"/>
          <w:szCs w:val="24"/>
        </w:rPr>
        <w:t>Если молодая семья заявителя является участницей мероприятия по обеспечению жильем молодых семей, она может в период с 1 января по 20 мая текущего года подать заявление и пакет документов для включения в список молодых семей, изъявивших желание получить социальную выплату в планируемом году.</w:t>
      </w:r>
    </w:p>
    <w:p w:rsidR="00C43764" w:rsidRPr="00FE4112" w:rsidRDefault="00C43764" w:rsidP="00C43764">
      <w:pPr>
        <w:ind w:firstLine="709"/>
        <w:jc w:val="both"/>
        <w:rPr>
          <w:sz w:val="24"/>
          <w:szCs w:val="24"/>
        </w:rPr>
      </w:pPr>
      <w:proofErr w:type="gramStart"/>
      <w:r w:rsidRPr="003A6C01">
        <w:rPr>
          <w:sz w:val="24"/>
          <w:szCs w:val="24"/>
        </w:rPr>
        <w:t>Если молодая семья заявителя в прошлом году в период с 1 января по 20 мая и была включена в список молодых семей, изъявивших желание получить социальную выплату в планируемом году, в дальнейшем была включена в список молодых семей-претендентов на получение социальной выплаты, то ей необходимо подать заявление и документы для получения свидетельства.</w:t>
      </w:r>
      <w:proofErr w:type="gramEnd"/>
    </w:p>
    <w:p w:rsidR="00C43764" w:rsidRPr="00FE4112" w:rsidRDefault="00C43764" w:rsidP="00C43764">
      <w:pPr>
        <w:pStyle w:val="ConsPlusNormal"/>
        <w:ind w:firstLine="709"/>
        <w:jc w:val="center"/>
        <w:rPr>
          <w:rFonts w:ascii="Times New Roman" w:hAnsi="Times New Roman" w:cs="Times New Roman"/>
          <w:b/>
          <w:sz w:val="24"/>
          <w:szCs w:val="24"/>
          <w:lang w:eastAsia="ru-RU"/>
        </w:rPr>
      </w:pPr>
    </w:p>
    <w:p w:rsidR="00C43764" w:rsidRPr="00FE4112" w:rsidRDefault="00C43764" w:rsidP="00C43764">
      <w:pPr>
        <w:pStyle w:val="ConsPlusNormal"/>
        <w:ind w:firstLine="709"/>
        <w:jc w:val="center"/>
        <w:rPr>
          <w:rFonts w:ascii="Times New Roman" w:hAnsi="Times New Roman" w:cs="Times New Roman"/>
          <w:b/>
          <w:sz w:val="24"/>
          <w:szCs w:val="24"/>
          <w:lang w:eastAsia="ru-RU"/>
        </w:rPr>
      </w:pPr>
      <w:r w:rsidRPr="00FE4112">
        <w:rPr>
          <w:rFonts w:ascii="Times New Roman" w:hAnsi="Times New Roman" w:cs="Times New Roman"/>
          <w:b/>
          <w:sz w:val="24"/>
          <w:szCs w:val="24"/>
          <w:lang w:eastAsia="ru-RU"/>
        </w:rPr>
        <w:t>Прием заявления (запроса) и документов и (или) информации, необходимых для предоставления муниципальной услуги</w:t>
      </w:r>
    </w:p>
    <w:p w:rsidR="00C43764" w:rsidRPr="00FE4112" w:rsidRDefault="00C43764" w:rsidP="00C43764">
      <w:pPr>
        <w:pStyle w:val="ConsPlusNormal"/>
        <w:ind w:firstLine="709"/>
        <w:jc w:val="center"/>
        <w:rPr>
          <w:rFonts w:ascii="Times New Roman" w:hAnsi="Times New Roman" w:cs="Times New Roman"/>
          <w:b/>
          <w:sz w:val="24"/>
          <w:szCs w:val="24"/>
          <w:lang w:eastAsia="ru-RU"/>
        </w:rPr>
      </w:pPr>
    </w:p>
    <w:p w:rsidR="00C43764" w:rsidRDefault="00C43764" w:rsidP="00C43764">
      <w:pPr>
        <w:adjustRightInd w:val="0"/>
        <w:ind w:firstLine="709"/>
        <w:jc w:val="both"/>
        <w:rPr>
          <w:sz w:val="24"/>
          <w:szCs w:val="24"/>
        </w:rPr>
      </w:pPr>
      <w:r w:rsidRPr="00FE4112">
        <w:rPr>
          <w:sz w:val="24"/>
          <w:szCs w:val="24"/>
        </w:rPr>
        <w:t>43</w:t>
      </w:r>
      <w:r>
        <w:rPr>
          <w:sz w:val="24"/>
          <w:szCs w:val="24"/>
        </w:rPr>
        <w:t xml:space="preserve">. Основанием для </w:t>
      </w:r>
      <w:r w:rsidRPr="003A6C01">
        <w:rPr>
          <w:sz w:val="24"/>
          <w:szCs w:val="24"/>
        </w:rPr>
        <w:t>включения молодой семьи заявителя в список изъявивших желание получить социальную выплату в планируемом году</w:t>
      </w:r>
      <w:r>
        <w:rPr>
          <w:sz w:val="24"/>
          <w:szCs w:val="24"/>
        </w:rPr>
        <w:t xml:space="preserve"> </w:t>
      </w:r>
      <w:r w:rsidRPr="00FE4112">
        <w:rPr>
          <w:sz w:val="24"/>
          <w:szCs w:val="24"/>
        </w:rPr>
        <w:t>является поступление к ответственному специалисту заявления согласно приложению № 1 с приложением документов, подтверждающих финансовую возможность молодой семьи оплатить расчетную (среднюю) стоимость жилья, превышающую размер социальной выплаты.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пункте 12 настоящего административного регламента.</w:t>
      </w:r>
    </w:p>
    <w:p w:rsidR="00C43764" w:rsidRDefault="00C43764" w:rsidP="00C43764">
      <w:pPr>
        <w:adjustRightInd w:val="0"/>
        <w:ind w:firstLine="709"/>
        <w:jc w:val="both"/>
        <w:rPr>
          <w:sz w:val="24"/>
          <w:szCs w:val="24"/>
        </w:rPr>
      </w:pPr>
      <w:r w:rsidRPr="003A6C01">
        <w:rPr>
          <w:sz w:val="24"/>
          <w:szCs w:val="24"/>
        </w:rPr>
        <w:t>При втором варианте предоставления муниципальной услуги - получении свидетельства, удостоверяющего право молодой семьи заявителя на получение социальной выплаты основанием для начала административной процедуры является поступление к ответственному специалисту заявления согласно приложению № 2 с приложением документов, указанных в подпункте 2 пункта 13 настоящего административного регламента.</w:t>
      </w:r>
      <w:r w:rsidRPr="006B3603">
        <w:rPr>
          <w:sz w:val="24"/>
          <w:szCs w:val="24"/>
        </w:rPr>
        <w:t xml:space="preserve"> </w:t>
      </w:r>
      <w:r w:rsidRPr="00FE4112">
        <w:rPr>
          <w:sz w:val="24"/>
          <w:szCs w:val="24"/>
        </w:rPr>
        <w:t>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пункте 12 настоящего административного регламента.</w:t>
      </w:r>
    </w:p>
    <w:p w:rsidR="00C43764" w:rsidRDefault="00C43764" w:rsidP="00C43764">
      <w:pPr>
        <w:adjustRightInd w:val="0"/>
        <w:ind w:firstLine="709"/>
        <w:jc w:val="both"/>
        <w:rPr>
          <w:sz w:val="24"/>
          <w:szCs w:val="24"/>
        </w:rPr>
      </w:pPr>
      <w:r w:rsidRPr="003A6C01">
        <w:rPr>
          <w:sz w:val="24"/>
          <w:szCs w:val="24"/>
        </w:rPr>
        <w:t>В дальнейшем прохождение административных процедур остается неизменным независимо от выбора варианта предоставления муниципальной услуги.</w:t>
      </w:r>
    </w:p>
    <w:p w:rsidR="00C43764" w:rsidRPr="00FE4112" w:rsidRDefault="00C43764" w:rsidP="00C43764">
      <w:pPr>
        <w:adjustRightInd w:val="0"/>
        <w:ind w:firstLine="709"/>
        <w:jc w:val="both"/>
        <w:rPr>
          <w:sz w:val="24"/>
          <w:szCs w:val="24"/>
        </w:rPr>
      </w:pPr>
      <w:r w:rsidRPr="00FE4112">
        <w:rPr>
          <w:sz w:val="24"/>
          <w:szCs w:val="24"/>
        </w:rPr>
        <w:t>44. Специалист, ответственный за прием и регистрацию заявления о предоставлении муниципальной услуги и документов, осуществляет проверку и правильность оформления представленных документов.</w:t>
      </w:r>
    </w:p>
    <w:p w:rsidR="00C43764" w:rsidRPr="00FE4112" w:rsidRDefault="00C43764" w:rsidP="00C43764">
      <w:pPr>
        <w:adjustRightInd w:val="0"/>
        <w:ind w:firstLine="709"/>
        <w:jc w:val="both"/>
        <w:rPr>
          <w:sz w:val="24"/>
          <w:szCs w:val="24"/>
        </w:rPr>
      </w:pPr>
      <w:r w:rsidRPr="00FE4112">
        <w:rPr>
          <w:sz w:val="24"/>
          <w:szCs w:val="24"/>
        </w:rPr>
        <w:lastRenderedPageBreak/>
        <w:t>45.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C43764" w:rsidRPr="00FE4112" w:rsidRDefault="00C43764" w:rsidP="00C43764">
      <w:pPr>
        <w:adjustRightInd w:val="0"/>
        <w:ind w:firstLine="709"/>
        <w:jc w:val="both"/>
        <w:rPr>
          <w:sz w:val="24"/>
          <w:szCs w:val="24"/>
        </w:rPr>
      </w:pPr>
      <w:r w:rsidRPr="00FE4112">
        <w:rPr>
          <w:sz w:val="24"/>
          <w:szCs w:val="24"/>
        </w:rPr>
        <w:t>46. Результатом выполнения административной процедуры является:</w:t>
      </w:r>
    </w:p>
    <w:p w:rsidR="00C43764" w:rsidRPr="00FE4112" w:rsidRDefault="00C43764" w:rsidP="00C43764">
      <w:pPr>
        <w:adjustRightInd w:val="0"/>
        <w:ind w:firstLine="709"/>
        <w:jc w:val="both"/>
        <w:rPr>
          <w:sz w:val="24"/>
          <w:szCs w:val="24"/>
        </w:rPr>
      </w:pPr>
      <w:r w:rsidRPr="00FE4112">
        <w:rPr>
          <w:sz w:val="24"/>
          <w:szCs w:val="24"/>
        </w:rPr>
        <w:t>регистрационная запись о дате принятия заявления и регистрация в журнале регистрации заявлений;</w:t>
      </w:r>
    </w:p>
    <w:p w:rsidR="00C43764" w:rsidRPr="00FE4112" w:rsidRDefault="00C43764" w:rsidP="00C43764">
      <w:pPr>
        <w:adjustRightInd w:val="0"/>
        <w:ind w:firstLine="709"/>
        <w:jc w:val="both"/>
        <w:rPr>
          <w:sz w:val="24"/>
          <w:szCs w:val="24"/>
        </w:rPr>
      </w:pPr>
      <w:r w:rsidRPr="00FE4112">
        <w:rPr>
          <w:sz w:val="24"/>
          <w:szCs w:val="24"/>
        </w:rPr>
        <w:t xml:space="preserve">отказ в приеме заявления по основания, </w:t>
      </w:r>
      <w:proofErr w:type="gramStart"/>
      <w:r w:rsidRPr="00FE4112">
        <w:rPr>
          <w:sz w:val="24"/>
          <w:szCs w:val="24"/>
        </w:rPr>
        <w:t>указанным</w:t>
      </w:r>
      <w:proofErr w:type="gramEnd"/>
      <w:r w:rsidRPr="00FE4112">
        <w:rPr>
          <w:sz w:val="24"/>
          <w:szCs w:val="24"/>
        </w:rPr>
        <w:t xml:space="preserve"> в пункте 22 настоящего Административного регламента.</w:t>
      </w:r>
    </w:p>
    <w:p w:rsidR="00C43764" w:rsidRPr="00FE4112" w:rsidRDefault="00C43764" w:rsidP="00C43764">
      <w:pPr>
        <w:ind w:firstLine="709"/>
        <w:jc w:val="both"/>
        <w:rPr>
          <w:sz w:val="24"/>
          <w:szCs w:val="24"/>
        </w:rPr>
      </w:pPr>
      <w:r w:rsidRPr="00FE4112">
        <w:rPr>
          <w:sz w:val="24"/>
          <w:szCs w:val="24"/>
        </w:rPr>
        <w:t xml:space="preserve">47. Муниципальная услуга предоставляется по экстерриториальному принципу, таким </w:t>
      </w:r>
      <w:proofErr w:type="gramStart"/>
      <w:r w:rsidRPr="00FE4112">
        <w:rPr>
          <w:sz w:val="24"/>
          <w:szCs w:val="24"/>
        </w:rPr>
        <w:t>образом</w:t>
      </w:r>
      <w:proofErr w:type="gramEnd"/>
      <w:r w:rsidRPr="00FE4112">
        <w:rPr>
          <w:sz w:val="24"/>
          <w:szCs w:val="24"/>
        </w:rPr>
        <w:t xml:space="preserve"> подача запросов, документов и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w:t>
      </w:r>
      <w:r w:rsidRPr="003A6C01">
        <w:rPr>
          <w:sz w:val="24"/>
          <w:szCs w:val="24"/>
        </w:rPr>
        <w:t>пребывания (при наличии организованной возможности).</w:t>
      </w:r>
    </w:p>
    <w:p w:rsidR="00C43764" w:rsidRPr="00FE4112" w:rsidRDefault="00C43764" w:rsidP="00C43764">
      <w:pPr>
        <w:ind w:firstLine="709"/>
        <w:jc w:val="both"/>
        <w:rPr>
          <w:sz w:val="24"/>
          <w:szCs w:val="24"/>
        </w:rPr>
      </w:pPr>
      <w:r w:rsidRPr="00FE4112">
        <w:rPr>
          <w:sz w:val="24"/>
          <w:szCs w:val="24"/>
        </w:rPr>
        <w:t>48. Административные процедуры (действия) при приеме заявления (запроса) и документов и (или) информации, необходимых для предоставления муниципальной услуги, выполняемые МФЦ, описываются в соглашении о взаимодействии между органом местного самоуправления Оренбургской области и МФЦ.</w:t>
      </w:r>
    </w:p>
    <w:p w:rsidR="00C43764" w:rsidRPr="00FE4112" w:rsidRDefault="00C43764" w:rsidP="00C43764">
      <w:pPr>
        <w:adjustRightInd w:val="0"/>
        <w:ind w:firstLine="709"/>
        <w:jc w:val="both"/>
        <w:rPr>
          <w:sz w:val="24"/>
          <w:szCs w:val="24"/>
        </w:rPr>
      </w:pPr>
      <w:r w:rsidRPr="00FE4112">
        <w:rPr>
          <w:sz w:val="24"/>
          <w:szCs w:val="24"/>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C43764" w:rsidRPr="00FE4112" w:rsidRDefault="00C43764" w:rsidP="00C43764">
      <w:pPr>
        <w:adjustRightInd w:val="0"/>
        <w:ind w:firstLine="709"/>
        <w:jc w:val="both"/>
        <w:rPr>
          <w:sz w:val="24"/>
          <w:szCs w:val="24"/>
        </w:rPr>
      </w:pPr>
      <w:r w:rsidRPr="00FE4112">
        <w:rPr>
          <w:sz w:val="24"/>
          <w:szCs w:val="24"/>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43764" w:rsidRPr="00FE4112" w:rsidRDefault="00C43764" w:rsidP="00C43764">
      <w:pPr>
        <w:adjustRightInd w:val="0"/>
        <w:ind w:firstLine="709"/>
        <w:jc w:val="both"/>
        <w:rPr>
          <w:sz w:val="24"/>
          <w:szCs w:val="24"/>
        </w:rPr>
      </w:pPr>
      <w:r w:rsidRPr="00FE4112">
        <w:rPr>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C43764" w:rsidRPr="00FE4112" w:rsidRDefault="00C43764" w:rsidP="00C43764">
      <w:pPr>
        <w:adjustRightInd w:val="0"/>
        <w:ind w:firstLine="709"/>
        <w:jc w:val="both"/>
        <w:rPr>
          <w:sz w:val="24"/>
          <w:szCs w:val="24"/>
        </w:rPr>
      </w:pPr>
      <w:r w:rsidRPr="00FE4112">
        <w:rPr>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w:t>
      </w:r>
      <w:hyperlink r:id="rId12" w:tgtFrame="_blank" w:history="1">
        <w:r w:rsidRPr="00FE4112">
          <w:rPr>
            <w:sz w:val="24"/>
            <w:szCs w:val="24"/>
          </w:rPr>
          <w:t>официальном сайте</w:t>
        </w:r>
      </w:hyperlink>
      <w:r w:rsidRPr="00FE4112">
        <w:rPr>
          <w:sz w:val="24"/>
          <w:szCs w:val="24"/>
        </w:rPr>
        <w:t> МФЦ, информационных стендах в местах, предназначенных для предоставления государственных и муниципальных услуг.</w:t>
      </w:r>
    </w:p>
    <w:p w:rsidR="00C43764" w:rsidRPr="00FE4112" w:rsidRDefault="00C43764" w:rsidP="00C43764">
      <w:pPr>
        <w:adjustRightInd w:val="0"/>
        <w:ind w:firstLine="709"/>
        <w:jc w:val="both"/>
        <w:rPr>
          <w:sz w:val="24"/>
          <w:szCs w:val="24"/>
        </w:rPr>
      </w:pPr>
      <w:r w:rsidRPr="00FE4112">
        <w:rPr>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C43764" w:rsidRPr="00FE4112" w:rsidRDefault="00C43764" w:rsidP="00C43764">
      <w:pPr>
        <w:adjustRightInd w:val="0"/>
        <w:ind w:firstLine="709"/>
        <w:jc w:val="both"/>
        <w:rPr>
          <w:sz w:val="24"/>
          <w:szCs w:val="24"/>
        </w:rPr>
      </w:pPr>
      <w:r w:rsidRPr="00FE4112">
        <w:rPr>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C43764" w:rsidRPr="00FE4112" w:rsidRDefault="00C43764" w:rsidP="00C43764">
      <w:pPr>
        <w:adjustRightInd w:val="0"/>
        <w:ind w:firstLine="709"/>
        <w:jc w:val="both"/>
        <w:rPr>
          <w:sz w:val="24"/>
          <w:szCs w:val="24"/>
        </w:rPr>
      </w:pPr>
      <w:r w:rsidRPr="00FE4112">
        <w:rPr>
          <w:sz w:val="24"/>
          <w:szCs w:val="24"/>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C43764" w:rsidRPr="00FE4112" w:rsidRDefault="00C43764" w:rsidP="00C43764">
      <w:pPr>
        <w:adjustRightInd w:val="0"/>
        <w:ind w:firstLine="709"/>
        <w:jc w:val="both"/>
        <w:rPr>
          <w:sz w:val="24"/>
          <w:szCs w:val="24"/>
        </w:rPr>
      </w:pPr>
      <w:r w:rsidRPr="00FE4112">
        <w:rPr>
          <w:sz w:val="24"/>
          <w:szCs w:val="24"/>
        </w:rPr>
        <w:t>Специалист МФЦ, осуществляющий прием документов:</w:t>
      </w:r>
    </w:p>
    <w:p w:rsidR="00C43764" w:rsidRPr="00FE4112" w:rsidRDefault="00C43764" w:rsidP="00C43764">
      <w:pPr>
        <w:adjustRightInd w:val="0"/>
        <w:ind w:firstLine="709"/>
        <w:jc w:val="both"/>
        <w:rPr>
          <w:sz w:val="24"/>
          <w:szCs w:val="24"/>
        </w:rPr>
      </w:pPr>
      <w:r w:rsidRPr="00FE4112">
        <w:rPr>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w:t>
      </w:r>
    </w:p>
    <w:p w:rsidR="00C43764" w:rsidRPr="00FE4112" w:rsidRDefault="00C43764" w:rsidP="00C43764">
      <w:pPr>
        <w:adjustRightInd w:val="0"/>
        <w:ind w:firstLine="709"/>
        <w:jc w:val="both"/>
        <w:rPr>
          <w:sz w:val="24"/>
          <w:szCs w:val="24"/>
        </w:rPr>
      </w:pPr>
      <w:r w:rsidRPr="00FE4112">
        <w:rPr>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C43764" w:rsidRPr="00FE4112" w:rsidRDefault="00C43764" w:rsidP="00C43764">
      <w:pPr>
        <w:adjustRightInd w:val="0"/>
        <w:ind w:firstLine="709"/>
        <w:jc w:val="both"/>
        <w:rPr>
          <w:sz w:val="24"/>
          <w:szCs w:val="24"/>
        </w:rPr>
      </w:pPr>
      <w:r w:rsidRPr="00FE4112">
        <w:rPr>
          <w:sz w:val="24"/>
          <w:szCs w:val="24"/>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C43764" w:rsidRPr="00FE4112" w:rsidRDefault="00C43764" w:rsidP="00C43764">
      <w:pPr>
        <w:adjustRightInd w:val="0"/>
        <w:ind w:firstLine="709"/>
        <w:jc w:val="both"/>
        <w:rPr>
          <w:sz w:val="24"/>
          <w:szCs w:val="24"/>
        </w:rPr>
      </w:pPr>
      <w:r w:rsidRPr="00FE4112">
        <w:rPr>
          <w:sz w:val="24"/>
          <w:szCs w:val="24"/>
        </w:rPr>
        <w:t xml:space="preserve">г) проверяет соответствие представленных документов установленным </w:t>
      </w:r>
      <w:r w:rsidRPr="00FE4112">
        <w:rPr>
          <w:sz w:val="24"/>
          <w:szCs w:val="24"/>
        </w:rPr>
        <w:lastRenderedPageBreak/>
        <w:t>требованиям;</w:t>
      </w:r>
    </w:p>
    <w:p w:rsidR="00C43764" w:rsidRPr="00FE4112" w:rsidRDefault="00C43764" w:rsidP="00C43764">
      <w:pPr>
        <w:adjustRightInd w:val="0"/>
        <w:ind w:firstLine="709"/>
        <w:jc w:val="both"/>
        <w:rPr>
          <w:sz w:val="24"/>
          <w:szCs w:val="24"/>
        </w:rPr>
      </w:pPr>
      <w:r w:rsidRPr="00FE4112">
        <w:rPr>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C43764" w:rsidRPr="00FE4112" w:rsidRDefault="00C43764" w:rsidP="00C43764">
      <w:pPr>
        <w:adjustRightInd w:val="0"/>
        <w:ind w:firstLine="709"/>
        <w:jc w:val="both"/>
        <w:rPr>
          <w:sz w:val="24"/>
          <w:szCs w:val="24"/>
        </w:rPr>
      </w:pPr>
      <w:r w:rsidRPr="00FE4112">
        <w:rPr>
          <w:sz w:val="24"/>
          <w:szCs w:val="24"/>
        </w:rPr>
        <w:t>е) распечатывает бланк заявления и предлагает заявителю собственноручно заполнить его;</w:t>
      </w:r>
    </w:p>
    <w:p w:rsidR="00C43764" w:rsidRPr="00FE4112" w:rsidRDefault="00C43764" w:rsidP="00C43764">
      <w:pPr>
        <w:adjustRightInd w:val="0"/>
        <w:ind w:firstLine="709"/>
        <w:jc w:val="both"/>
        <w:rPr>
          <w:sz w:val="24"/>
          <w:szCs w:val="24"/>
        </w:rPr>
      </w:pPr>
      <w:r w:rsidRPr="00FE4112">
        <w:rPr>
          <w:sz w:val="24"/>
          <w:szCs w:val="24"/>
        </w:rPr>
        <w:t>ж) проверяет полноту оформления заявления;</w:t>
      </w:r>
    </w:p>
    <w:p w:rsidR="00C43764" w:rsidRPr="00FE4112" w:rsidRDefault="00C43764" w:rsidP="00C43764">
      <w:pPr>
        <w:adjustRightInd w:val="0"/>
        <w:ind w:firstLine="709"/>
        <w:jc w:val="both"/>
        <w:rPr>
          <w:sz w:val="24"/>
          <w:szCs w:val="24"/>
        </w:rPr>
      </w:pPr>
      <w:r w:rsidRPr="00FE4112">
        <w:rPr>
          <w:sz w:val="24"/>
          <w:szCs w:val="24"/>
        </w:rPr>
        <w:t>з) принимает заявление;</w:t>
      </w:r>
    </w:p>
    <w:p w:rsidR="00C43764" w:rsidRPr="00FE4112" w:rsidRDefault="00C43764" w:rsidP="00C43764">
      <w:pPr>
        <w:adjustRightInd w:val="0"/>
        <w:ind w:firstLine="709"/>
        <w:jc w:val="both"/>
        <w:rPr>
          <w:sz w:val="24"/>
          <w:szCs w:val="24"/>
        </w:rPr>
      </w:pPr>
      <w:r w:rsidRPr="00FE4112">
        <w:rPr>
          <w:sz w:val="24"/>
          <w:szCs w:val="24"/>
        </w:rP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C43764" w:rsidRPr="00FE4112" w:rsidRDefault="00C43764" w:rsidP="00C43764">
      <w:pPr>
        <w:adjustRightInd w:val="0"/>
        <w:ind w:firstLine="709"/>
        <w:jc w:val="both"/>
        <w:rPr>
          <w:sz w:val="24"/>
          <w:szCs w:val="24"/>
        </w:rPr>
      </w:pPr>
      <w:r w:rsidRPr="00FE4112">
        <w:rPr>
          <w:sz w:val="24"/>
          <w:szCs w:val="24"/>
        </w:rPr>
        <w:t>Межведомственные запросы направляет орган, предоставляющий муниципальную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w:t>
      </w:r>
    </w:p>
    <w:p w:rsidR="00C43764" w:rsidRPr="00FE4112" w:rsidRDefault="00C43764" w:rsidP="00C43764">
      <w:pPr>
        <w:pStyle w:val="ConsPlusNormal"/>
        <w:ind w:firstLine="709"/>
        <w:jc w:val="both"/>
        <w:rPr>
          <w:rFonts w:ascii="Times New Roman" w:hAnsi="Times New Roman" w:cs="Times New Roman"/>
          <w:sz w:val="24"/>
          <w:szCs w:val="24"/>
          <w:lang w:eastAsia="ru-RU"/>
        </w:rPr>
      </w:pPr>
    </w:p>
    <w:p w:rsidR="00C43764" w:rsidRPr="00FE4112" w:rsidRDefault="00C43764" w:rsidP="00C43764">
      <w:pPr>
        <w:pStyle w:val="ConsPlusNormal"/>
        <w:ind w:firstLine="709"/>
        <w:jc w:val="center"/>
        <w:rPr>
          <w:rFonts w:ascii="Times New Roman" w:hAnsi="Times New Roman" w:cs="Times New Roman"/>
          <w:b/>
          <w:sz w:val="24"/>
          <w:szCs w:val="24"/>
          <w:lang w:eastAsia="ru-RU"/>
        </w:rPr>
      </w:pPr>
      <w:r w:rsidRPr="00FE4112">
        <w:rPr>
          <w:rFonts w:ascii="Times New Roman" w:hAnsi="Times New Roman" w:cs="Times New Roman"/>
          <w:b/>
          <w:sz w:val="24"/>
          <w:szCs w:val="24"/>
          <w:lang w:eastAsia="ru-RU"/>
        </w:rPr>
        <w:t>Межведомственное информационное взаимодействие</w:t>
      </w:r>
    </w:p>
    <w:p w:rsidR="00C43764" w:rsidRPr="00FE4112" w:rsidRDefault="00C43764" w:rsidP="00C43764">
      <w:pPr>
        <w:pStyle w:val="ConsPlusNormal"/>
        <w:ind w:firstLine="709"/>
        <w:jc w:val="both"/>
        <w:rPr>
          <w:rFonts w:ascii="Times New Roman" w:hAnsi="Times New Roman" w:cs="Times New Roman"/>
          <w:sz w:val="24"/>
          <w:szCs w:val="24"/>
          <w:lang w:eastAsia="ru-RU"/>
        </w:rPr>
      </w:pP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49. 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14 Административного регламента.</w:t>
      </w:r>
    </w:p>
    <w:p w:rsidR="00C43764"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 xml:space="preserve">50. В случае необходимости специалист в течение одного рабочего дня после регистрации заявления (запроса) о предоставлении муниципальной услуги направляет межведомственные запросы </w:t>
      </w:r>
      <w:proofErr w:type="gramStart"/>
      <w:r w:rsidRPr="00FE4112">
        <w:rPr>
          <w:rFonts w:ascii="Times New Roman" w:hAnsi="Times New Roman" w:cs="Times New Roman"/>
          <w:sz w:val="24"/>
          <w:szCs w:val="24"/>
          <w:lang w:eastAsia="ru-RU"/>
        </w:rPr>
        <w:t>в</w:t>
      </w:r>
      <w:proofErr w:type="gramEnd"/>
      <w:r w:rsidRPr="00FE4112">
        <w:rPr>
          <w:rFonts w:ascii="Times New Roman" w:hAnsi="Times New Roman" w:cs="Times New Roman"/>
          <w:sz w:val="24"/>
          <w:szCs w:val="24"/>
          <w:lang w:eastAsia="ru-RU"/>
        </w:rPr>
        <w:t>:</w:t>
      </w:r>
    </w:p>
    <w:p w:rsidR="00C43764" w:rsidRPr="00FE4112" w:rsidRDefault="00C43764" w:rsidP="00C43764">
      <w:pPr>
        <w:pStyle w:val="ConsPlusNormal"/>
        <w:numPr>
          <w:ilvl w:val="0"/>
          <w:numId w:val="30"/>
        </w:numPr>
        <w:tabs>
          <w:tab w:val="left" w:pos="993"/>
        </w:tabs>
        <w:autoSpaceDE/>
        <w:autoSpaceDN/>
        <w:adjustRightInd/>
        <w:ind w:left="0"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Управление Федеральной службы государственной регистрации, кадастра и картографии по Оренбургской области с целью получения Выписки из единого государственного реестра недвижимости о переходе прав на объект недвижимости;</w:t>
      </w:r>
    </w:p>
    <w:p w:rsidR="00C43764" w:rsidRPr="003A6C01" w:rsidRDefault="00C43764" w:rsidP="00C43764">
      <w:pPr>
        <w:pStyle w:val="ConsPlusNormal"/>
        <w:numPr>
          <w:ilvl w:val="0"/>
          <w:numId w:val="30"/>
        </w:numPr>
        <w:tabs>
          <w:tab w:val="left" w:pos="993"/>
        </w:tabs>
        <w:autoSpaceDE/>
        <w:autoSpaceDN/>
        <w:adjustRightInd/>
        <w:ind w:left="0"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 xml:space="preserve">Органы местного самоуправления для получения документов, подтверждающих строительство индивидуального жилого </w:t>
      </w:r>
      <w:r w:rsidRPr="003A6C01">
        <w:rPr>
          <w:rFonts w:ascii="Times New Roman" w:hAnsi="Times New Roman" w:cs="Times New Roman"/>
          <w:sz w:val="24"/>
          <w:szCs w:val="24"/>
          <w:lang w:eastAsia="ru-RU"/>
        </w:rPr>
        <w:t>дома при выборе первого варианта предоставления муниципальной услуги – включении молодой семьи заявителя в список изъявивших желание получить социальную выплату в планируемом году;</w:t>
      </w:r>
    </w:p>
    <w:p w:rsidR="00C43764" w:rsidRPr="003A6C01" w:rsidRDefault="00C43764" w:rsidP="00C43764">
      <w:pPr>
        <w:pStyle w:val="ConsPlusNormal"/>
        <w:numPr>
          <w:ilvl w:val="0"/>
          <w:numId w:val="30"/>
        </w:numPr>
        <w:tabs>
          <w:tab w:val="left" w:pos="993"/>
        </w:tabs>
        <w:autoSpaceDE/>
        <w:autoSpaceDN/>
        <w:adjustRightInd/>
        <w:ind w:left="0" w:firstLine="709"/>
        <w:jc w:val="both"/>
        <w:rPr>
          <w:rFonts w:ascii="Times New Roman" w:hAnsi="Times New Roman" w:cs="Times New Roman"/>
          <w:sz w:val="24"/>
          <w:szCs w:val="24"/>
          <w:lang w:eastAsia="ru-RU"/>
        </w:rPr>
      </w:pPr>
      <w:r w:rsidRPr="003A6C01">
        <w:rPr>
          <w:rFonts w:ascii="Times New Roman" w:hAnsi="Times New Roman" w:cs="Times New Roman"/>
          <w:sz w:val="24"/>
          <w:szCs w:val="24"/>
          <w:lang w:eastAsia="ru-RU"/>
        </w:rPr>
        <w:t>Федеральную налоговую службу Российской Федерации, как к оператору сведений о государственной регистрации брака;</w:t>
      </w:r>
    </w:p>
    <w:p w:rsidR="00C43764" w:rsidRPr="00FE4112" w:rsidRDefault="00C43764" w:rsidP="00C43764">
      <w:pPr>
        <w:pStyle w:val="ConsPlusNormal"/>
        <w:numPr>
          <w:ilvl w:val="0"/>
          <w:numId w:val="30"/>
        </w:numPr>
        <w:tabs>
          <w:tab w:val="left" w:pos="993"/>
        </w:tabs>
        <w:autoSpaceDE/>
        <w:autoSpaceDN/>
        <w:adjustRightInd/>
        <w:ind w:left="0" w:firstLine="709"/>
        <w:jc w:val="both"/>
        <w:rPr>
          <w:rFonts w:ascii="Times New Roman" w:hAnsi="Times New Roman" w:cs="Times New Roman"/>
          <w:sz w:val="24"/>
          <w:szCs w:val="24"/>
          <w:lang w:eastAsia="ru-RU"/>
        </w:rPr>
      </w:pPr>
      <w:r w:rsidRPr="003A6C01">
        <w:rPr>
          <w:rFonts w:ascii="Times New Roman" w:hAnsi="Times New Roman" w:cs="Times New Roman"/>
          <w:sz w:val="24"/>
          <w:szCs w:val="24"/>
          <w:lang w:eastAsia="ru-RU"/>
        </w:rPr>
        <w:t>Пенсионный фонд Российской Федерации как к оператору сведений, подтверждающих регистрацию в системе индивидуального (персонифицированного) учета при выборе второго варианта предоставления муниципальной услуги – получение свидетельства, удостоверяющего право молодой семьи заявителя на получение социальной выплаты.</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 xml:space="preserve">51. </w:t>
      </w:r>
      <w:proofErr w:type="gramStart"/>
      <w:r w:rsidRPr="00FE4112">
        <w:rPr>
          <w:rFonts w:ascii="Times New Roman" w:hAnsi="Times New Roman" w:cs="Times New Roman"/>
          <w:sz w:val="24"/>
          <w:szCs w:val="24"/>
          <w:lang w:eastAsia="ru-RU"/>
        </w:rPr>
        <w:t>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lastRenderedPageBreak/>
        <w:t>52.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43764" w:rsidRPr="00FE4112" w:rsidRDefault="00C43764" w:rsidP="00C43764">
      <w:pPr>
        <w:adjustRightInd w:val="0"/>
        <w:ind w:firstLine="709"/>
        <w:jc w:val="center"/>
        <w:rPr>
          <w:b/>
          <w:sz w:val="24"/>
          <w:szCs w:val="24"/>
        </w:rPr>
      </w:pPr>
    </w:p>
    <w:p w:rsidR="00C43764" w:rsidRPr="00FE4112" w:rsidRDefault="00C43764" w:rsidP="00C43764">
      <w:pPr>
        <w:adjustRightInd w:val="0"/>
        <w:ind w:firstLine="709"/>
        <w:jc w:val="center"/>
        <w:rPr>
          <w:b/>
          <w:sz w:val="24"/>
          <w:szCs w:val="24"/>
        </w:rPr>
      </w:pPr>
      <w:r w:rsidRPr="00FE4112">
        <w:rPr>
          <w:b/>
          <w:sz w:val="24"/>
          <w:szCs w:val="24"/>
        </w:rPr>
        <w:t>Принятие решения о предоставлении муниципальной услуги</w:t>
      </w:r>
    </w:p>
    <w:p w:rsidR="00C43764" w:rsidRPr="00FE4112" w:rsidRDefault="00C43764" w:rsidP="00C43764">
      <w:pPr>
        <w:adjustRightInd w:val="0"/>
        <w:ind w:firstLine="709"/>
        <w:jc w:val="center"/>
        <w:rPr>
          <w:b/>
          <w:sz w:val="24"/>
          <w:szCs w:val="24"/>
        </w:rPr>
      </w:pPr>
      <w:r w:rsidRPr="00FE4112">
        <w:rPr>
          <w:b/>
          <w:sz w:val="24"/>
          <w:szCs w:val="24"/>
        </w:rPr>
        <w:t>(</w:t>
      </w:r>
      <w:proofErr w:type="gramStart"/>
      <w:r w:rsidRPr="00FE4112">
        <w:rPr>
          <w:b/>
          <w:sz w:val="24"/>
          <w:szCs w:val="24"/>
        </w:rPr>
        <w:t>отказе</w:t>
      </w:r>
      <w:proofErr w:type="gramEnd"/>
      <w:r w:rsidRPr="00FE4112">
        <w:rPr>
          <w:b/>
          <w:sz w:val="24"/>
          <w:szCs w:val="24"/>
        </w:rPr>
        <w:t xml:space="preserve"> в предоставлении муниципальной услуги)</w:t>
      </w:r>
    </w:p>
    <w:p w:rsidR="00C43764" w:rsidRPr="00FE4112" w:rsidRDefault="00C43764" w:rsidP="00C43764">
      <w:pPr>
        <w:adjustRightInd w:val="0"/>
        <w:ind w:firstLine="709"/>
        <w:jc w:val="center"/>
        <w:rPr>
          <w:b/>
          <w:sz w:val="24"/>
          <w:szCs w:val="24"/>
        </w:rPr>
      </w:pPr>
    </w:p>
    <w:p w:rsidR="00C43764" w:rsidRPr="003A6C01" w:rsidRDefault="00C43764" w:rsidP="00C43764">
      <w:pPr>
        <w:adjustRightInd w:val="0"/>
        <w:ind w:firstLine="709"/>
        <w:jc w:val="both"/>
        <w:rPr>
          <w:sz w:val="24"/>
          <w:szCs w:val="24"/>
        </w:rPr>
      </w:pPr>
      <w:r w:rsidRPr="00FE4112">
        <w:rPr>
          <w:sz w:val="24"/>
          <w:szCs w:val="24"/>
        </w:rPr>
        <w:t xml:space="preserve">53.Основанием для начала административной процедуры является принятие решения </w:t>
      </w:r>
      <w:r w:rsidRPr="003A6C01">
        <w:rPr>
          <w:sz w:val="24"/>
          <w:szCs w:val="24"/>
        </w:rPr>
        <w:t>уполномоченными должностными лицами об отсутствии оснований для отказа в приеме документов, независимо от выбора варианта предоставления муниципальной услуги.</w:t>
      </w:r>
    </w:p>
    <w:p w:rsidR="00C43764" w:rsidRPr="00FE4112" w:rsidRDefault="00C43764" w:rsidP="00C43764">
      <w:pPr>
        <w:adjustRightInd w:val="0"/>
        <w:ind w:firstLine="709"/>
        <w:jc w:val="both"/>
        <w:rPr>
          <w:sz w:val="24"/>
          <w:szCs w:val="24"/>
        </w:rPr>
      </w:pPr>
      <w:r w:rsidRPr="003A6C01">
        <w:rPr>
          <w:sz w:val="24"/>
          <w:szCs w:val="24"/>
        </w:rPr>
        <w:t>54. Уполномоченные должностные лица органа местного самоуправления осуществляют проверку наличия установленных в пункте 24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 независимо от выбора варианта предоставления муниципальной услуги.</w:t>
      </w:r>
    </w:p>
    <w:p w:rsidR="00C43764" w:rsidRPr="00FE4112" w:rsidRDefault="00C43764" w:rsidP="00C43764">
      <w:pPr>
        <w:adjustRightInd w:val="0"/>
        <w:ind w:firstLine="709"/>
        <w:jc w:val="both"/>
        <w:rPr>
          <w:sz w:val="24"/>
          <w:szCs w:val="24"/>
        </w:rPr>
      </w:pPr>
    </w:p>
    <w:p w:rsidR="00C43764" w:rsidRPr="00FE4112" w:rsidRDefault="00C43764" w:rsidP="00C43764">
      <w:pPr>
        <w:ind w:firstLine="709"/>
        <w:jc w:val="center"/>
        <w:rPr>
          <w:b/>
          <w:sz w:val="24"/>
          <w:szCs w:val="24"/>
        </w:rPr>
      </w:pPr>
      <w:r w:rsidRPr="00FE4112">
        <w:rPr>
          <w:b/>
          <w:sz w:val="24"/>
          <w:szCs w:val="24"/>
        </w:rPr>
        <w:t>Предоставление результата предоставления муниципальной услуги</w:t>
      </w:r>
    </w:p>
    <w:p w:rsidR="00C43764" w:rsidRPr="00FE4112" w:rsidRDefault="00C43764" w:rsidP="00C43764">
      <w:pPr>
        <w:adjustRightInd w:val="0"/>
        <w:ind w:firstLine="709"/>
        <w:jc w:val="center"/>
        <w:rPr>
          <w:b/>
          <w:sz w:val="24"/>
          <w:szCs w:val="24"/>
        </w:rPr>
      </w:pPr>
    </w:p>
    <w:p w:rsidR="00C43764" w:rsidRPr="00FE4112" w:rsidRDefault="00C43764" w:rsidP="00C43764">
      <w:pPr>
        <w:adjustRightInd w:val="0"/>
        <w:ind w:firstLine="709"/>
        <w:jc w:val="both"/>
        <w:rPr>
          <w:sz w:val="24"/>
          <w:szCs w:val="24"/>
        </w:rPr>
      </w:pPr>
      <w:r w:rsidRPr="00FE4112">
        <w:rPr>
          <w:sz w:val="24"/>
          <w:szCs w:val="24"/>
        </w:rPr>
        <w:t>55. Основанием для начала административной процедуры является утверждение списков молодых семей, изъявивших желание получить социальную выплату в планируемом году уполномоченным должностным лицом органа местного самоуправления.</w:t>
      </w:r>
    </w:p>
    <w:p w:rsidR="00C43764" w:rsidRPr="00FE4112" w:rsidRDefault="00C43764" w:rsidP="00C43764">
      <w:pPr>
        <w:adjustRightInd w:val="0"/>
        <w:ind w:firstLine="709"/>
        <w:jc w:val="both"/>
        <w:rPr>
          <w:sz w:val="24"/>
          <w:szCs w:val="24"/>
        </w:rPr>
      </w:pPr>
      <w:r w:rsidRPr="00FE4112">
        <w:rPr>
          <w:sz w:val="24"/>
          <w:szCs w:val="24"/>
        </w:rPr>
        <w:t>56. Уведомление заявителя о принятом решении осуществляется уполномоченными должностными лицами органа местного самоуправления в следующих случаях:</w:t>
      </w:r>
    </w:p>
    <w:p w:rsidR="00C43764" w:rsidRPr="00FE4112" w:rsidRDefault="00C43764" w:rsidP="00C43764">
      <w:pPr>
        <w:adjustRightInd w:val="0"/>
        <w:ind w:firstLine="709"/>
        <w:jc w:val="both"/>
        <w:rPr>
          <w:sz w:val="24"/>
          <w:szCs w:val="24"/>
        </w:rPr>
      </w:pPr>
      <w:r w:rsidRPr="00FE4112">
        <w:rPr>
          <w:sz w:val="24"/>
          <w:szCs w:val="24"/>
        </w:rPr>
        <w:t xml:space="preserve">1) при включении заявителя в список </w:t>
      </w:r>
      <w:proofErr w:type="gramStart"/>
      <w:r w:rsidRPr="00FE4112">
        <w:rPr>
          <w:sz w:val="24"/>
          <w:szCs w:val="24"/>
        </w:rPr>
        <w:t>изъявивших</w:t>
      </w:r>
      <w:proofErr w:type="gramEnd"/>
      <w:r w:rsidRPr="00FE4112">
        <w:rPr>
          <w:sz w:val="24"/>
          <w:szCs w:val="24"/>
        </w:rPr>
        <w:t xml:space="preserve"> желание получить социальную выплату в планируемом году, опубликованный на официальном сайте органа местного самоуправления;</w:t>
      </w:r>
    </w:p>
    <w:p w:rsidR="00C43764" w:rsidRPr="00FE4112" w:rsidRDefault="00C43764" w:rsidP="00C43764">
      <w:pPr>
        <w:adjustRightInd w:val="0"/>
        <w:ind w:firstLine="709"/>
        <w:jc w:val="both"/>
        <w:rPr>
          <w:sz w:val="24"/>
          <w:szCs w:val="24"/>
        </w:rPr>
      </w:pPr>
      <w:r w:rsidRPr="00FE4112">
        <w:rPr>
          <w:sz w:val="24"/>
          <w:szCs w:val="24"/>
        </w:rPr>
        <w:t>2) при получении свидетельства, удостоверяющего право заявителя на получение социальной выплаты;</w:t>
      </w:r>
    </w:p>
    <w:p w:rsidR="00C43764" w:rsidRPr="00FE4112" w:rsidRDefault="00C43764" w:rsidP="00C43764">
      <w:pPr>
        <w:adjustRightInd w:val="0"/>
        <w:ind w:firstLine="709"/>
        <w:jc w:val="both"/>
        <w:rPr>
          <w:sz w:val="24"/>
          <w:szCs w:val="24"/>
        </w:rPr>
      </w:pPr>
      <w:r w:rsidRPr="00FE4112">
        <w:rPr>
          <w:sz w:val="24"/>
          <w:szCs w:val="24"/>
        </w:rPr>
        <w:t>3) в случае мотивированного отказа в получении социальной выплаты.</w:t>
      </w:r>
    </w:p>
    <w:p w:rsidR="00C43764" w:rsidRPr="00FE4112" w:rsidRDefault="00C43764" w:rsidP="00C43764">
      <w:pPr>
        <w:adjustRightInd w:val="0"/>
        <w:ind w:firstLine="709"/>
        <w:jc w:val="both"/>
        <w:rPr>
          <w:sz w:val="24"/>
          <w:szCs w:val="24"/>
        </w:rPr>
      </w:pPr>
      <w:r w:rsidRPr="00FE4112">
        <w:rPr>
          <w:sz w:val="24"/>
          <w:szCs w:val="24"/>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C43764" w:rsidRPr="00FE4112" w:rsidRDefault="00C43764" w:rsidP="00C43764">
      <w:pPr>
        <w:adjustRightInd w:val="0"/>
        <w:ind w:firstLine="709"/>
        <w:jc w:val="both"/>
        <w:rPr>
          <w:sz w:val="24"/>
          <w:szCs w:val="24"/>
        </w:rPr>
      </w:pPr>
      <w:r w:rsidRPr="00FE4112">
        <w:rPr>
          <w:sz w:val="24"/>
          <w:szCs w:val="24"/>
        </w:rPr>
        <w:t>Время выполнения административной процедуры осуществляется не позднее 3-х дней</w:t>
      </w:r>
      <w:r w:rsidRPr="008855E9">
        <w:rPr>
          <w:sz w:val="24"/>
          <w:szCs w:val="24"/>
          <w:highlight w:val="yellow"/>
        </w:rPr>
        <w:t xml:space="preserve"> </w:t>
      </w:r>
      <w:r w:rsidRPr="003A6C01">
        <w:rPr>
          <w:sz w:val="24"/>
          <w:szCs w:val="24"/>
        </w:rPr>
        <w:t>независимо от выбора варианта предоставления муниципальной услуги.</w:t>
      </w:r>
    </w:p>
    <w:p w:rsidR="00C43764" w:rsidRPr="00FE4112" w:rsidRDefault="00C43764" w:rsidP="00C43764">
      <w:pPr>
        <w:ind w:firstLine="709"/>
        <w:jc w:val="both"/>
        <w:rPr>
          <w:sz w:val="24"/>
          <w:szCs w:val="24"/>
        </w:rPr>
      </w:pPr>
      <w:r w:rsidRPr="00FE4112">
        <w:rPr>
          <w:sz w:val="24"/>
          <w:szCs w:val="24"/>
        </w:rPr>
        <w:t>При выполнении административной процедуры выдачи заявителю уведомления о принятом решении специалист МФЦ, осуществляющий выдачу документов:</w:t>
      </w:r>
    </w:p>
    <w:p w:rsidR="00C43764" w:rsidRPr="00FE4112" w:rsidRDefault="00C43764" w:rsidP="00C43764">
      <w:pPr>
        <w:ind w:firstLine="709"/>
        <w:jc w:val="both"/>
        <w:rPr>
          <w:sz w:val="24"/>
          <w:szCs w:val="24"/>
        </w:rPr>
      </w:pPr>
      <w:r w:rsidRPr="00FE4112">
        <w:rPr>
          <w:sz w:val="24"/>
          <w:szCs w:val="24"/>
        </w:rPr>
        <w:t xml:space="preserve">а) устанавливает личность заявителя; </w:t>
      </w:r>
    </w:p>
    <w:p w:rsidR="00C43764" w:rsidRPr="00FE4112" w:rsidRDefault="00C43764" w:rsidP="00C43764">
      <w:pPr>
        <w:ind w:firstLine="709"/>
        <w:jc w:val="both"/>
        <w:rPr>
          <w:sz w:val="24"/>
          <w:szCs w:val="24"/>
        </w:rPr>
      </w:pPr>
      <w:r w:rsidRPr="00FE4112">
        <w:rPr>
          <w:sz w:val="24"/>
          <w:szCs w:val="24"/>
        </w:rPr>
        <w:t>б) знакомит с перечнем и содержанием выдаваемых документов;</w:t>
      </w:r>
    </w:p>
    <w:p w:rsidR="00C43764" w:rsidRPr="00FE4112" w:rsidRDefault="00C43764" w:rsidP="00C43764">
      <w:pPr>
        <w:ind w:firstLine="709"/>
        <w:jc w:val="both"/>
        <w:rPr>
          <w:sz w:val="24"/>
          <w:szCs w:val="24"/>
        </w:rPr>
      </w:pPr>
      <w:r w:rsidRPr="00FE4112">
        <w:rPr>
          <w:sz w:val="24"/>
          <w:szCs w:val="24"/>
        </w:rPr>
        <w:t>в) выдает заявителю результат принятого решения о включении в список молодых семей, изъявивших желание получить социальную выплату в планируемом году или письмо с мотивированным отказом в предоставлении муниципальной услуги.</w:t>
      </w:r>
    </w:p>
    <w:p w:rsidR="00C43764" w:rsidRPr="00FE4112" w:rsidRDefault="00C43764" w:rsidP="00C43764">
      <w:pPr>
        <w:ind w:firstLine="709"/>
        <w:jc w:val="both"/>
        <w:rPr>
          <w:sz w:val="24"/>
          <w:szCs w:val="24"/>
        </w:rPr>
      </w:pPr>
      <w:r w:rsidRPr="00FE4112">
        <w:rPr>
          <w:sz w:val="24"/>
          <w:szCs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C43764" w:rsidRPr="00FE4112" w:rsidRDefault="00C43764" w:rsidP="00C43764">
      <w:pPr>
        <w:ind w:firstLine="709"/>
        <w:jc w:val="both"/>
        <w:rPr>
          <w:sz w:val="24"/>
          <w:szCs w:val="24"/>
        </w:rPr>
      </w:pPr>
      <w:r w:rsidRPr="00FE4112">
        <w:rPr>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C43764" w:rsidRPr="00FE4112" w:rsidRDefault="00C43764" w:rsidP="00C43764">
      <w:pPr>
        <w:ind w:firstLine="709"/>
        <w:jc w:val="both"/>
        <w:rPr>
          <w:sz w:val="24"/>
          <w:szCs w:val="24"/>
        </w:rPr>
      </w:pPr>
      <w:r w:rsidRPr="00FE4112">
        <w:rPr>
          <w:sz w:val="24"/>
          <w:szCs w:val="24"/>
        </w:rPr>
        <w:lastRenderedPageBreak/>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rsidR="00C43764" w:rsidRPr="00FE4112" w:rsidRDefault="00C43764" w:rsidP="00C43764">
      <w:pPr>
        <w:adjustRightInd w:val="0"/>
        <w:ind w:firstLine="709"/>
        <w:jc w:val="both"/>
        <w:rPr>
          <w:sz w:val="24"/>
          <w:szCs w:val="24"/>
        </w:rPr>
      </w:pPr>
      <w:r w:rsidRPr="00FE4112">
        <w:rPr>
          <w:sz w:val="24"/>
          <w:szCs w:val="24"/>
        </w:rPr>
        <w:t>57. Результатом выполнения административной процедуры является предоставление заявителю:</w:t>
      </w:r>
    </w:p>
    <w:p w:rsidR="00C43764" w:rsidRPr="00FE4112" w:rsidRDefault="00C43764" w:rsidP="00C43764">
      <w:pPr>
        <w:adjustRightInd w:val="0"/>
        <w:ind w:firstLine="709"/>
        <w:jc w:val="both"/>
        <w:rPr>
          <w:sz w:val="24"/>
          <w:szCs w:val="24"/>
        </w:rPr>
      </w:pPr>
      <w:r w:rsidRPr="00FE4112">
        <w:rPr>
          <w:sz w:val="24"/>
          <w:szCs w:val="24"/>
        </w:rPr>
        <w:t xml:space="preserve">социальной выплаты на приобретение (строительство) жилья молодым семьям в рамках </w:t>
      </w:r>
      <w:r>
        <w:rPr>
          <w:sz w:val="24"/>
          <w:szCs w:val="24"/>
        </w:rPr>
        <w:t>комплекса процессных мероприятий</w:t>
      </w:r>
      <w:r w:rsidRPr="00FE4112">
        <w:rPr>
          <w:sz w:val="24"/>
          <w:szCs w:val="24"/>
        </w:rPr>
        <w:t xml:space="preserve"> </w:t>
      </w:r>
      <w:r>
        <w:rPr>
          <w:sz w:val="24"/>
          <w:szCs w:val="24"/>
        </w:rPr>
        <w:t>«</w:t>
      </w:r>
      <w:r w:rsidRPr="00FE4112">
        <w:rPr>
          <w:sz w:val="24"/>
          <w:szCs w:val="24"/>
        </w:rPr>
        <w:t>Обеспечение жильем молодых семей в Оренбургской области</w:t>
      </w:r>
      <w:r>
        <w:rPr>
          <w:sz w:val="24"/>
          <w:szCs w:val="24"/>
        </w:rPr>
        <w:t>»</w:t>
      </w:r>
      <w:r w:rsidRPr="00FE4112">
        <w:rPr>
          <w:sz w:val="24"/>
          <w:szCs w:val="24"/>
        </w:rPr>
        <w:t>;</w:t>
      </w:r>
    </w:p>
    <w:p w:rsidR="00C43764" w:rsidRPr="00FE4112" w:rsidRDefault="00C43764" w:rsidP="00C43764">
      <w:pPr>
        <w:adjustRightInd w:val="0"/>
        <w:ind w:firstLine="709"/>
        <w:jc w:val="both"/>
        <w:rPr>
          <w:sz w:val="24"/>
          <w:szCs w:val="24"/>
        </w:rPr>
      </w:pPr>
      <w:r w:rsidRPr="00FE4112">
        <w:rPr>
          <w:sz w:val="24"/>
          <w:szCs w:val="24"/>
        </w:rPr>
        <w:t xml:space="preserve">мотивированного отказа в предоставлении социальной выплаты на приобретение (строительство) жилья молодым семьям в рамках </w:t>
      </w:r>
      <w:r>
        <w:rPr>
          <w:sz w:val="24"/>
          <w:szCs w:val="24"/>
        </w:rPr>
        <w:t>комплекса процессных мероприятий</w:t>
      </w:r>
      <w:r w:rsidRPr="00FE4112">
        <w:rPr>
          <w:sz w:val="24"/>
          <w:szCs w:val="24"/>
        </w:rPr>
        <w:t xml:space="preserve"> «Обеспечение жильем молодых семей в Оренбургской области».</w:t>
      </w:r>
    </w:p>
    <w:p w:rsidR="00C43764" w:rsidRPr="00FE4112" w:rsidRDefault="00C43764" w:rsidP="00C43764">
      <w:pPr>
        <w:adjustRightInd w:val="0"/>
        <w:ind w:firstLine="709"/>
        <w:jc w:val="both"/>
        <w:rPr>
          <w:sz w:val="24"/>
          <w:szCs w:val="24"/>
        </w:rPr>
      </w:pPr>
      <w:r w:rsidRPr="00FE4112">
        <w:rPr>
          <w:sz w:val="24"/>
          <w:szCs w:val="24"/>
        </w:rPr>
        <w:t>Выдача заявителю результата выполнения административной процедуры в виде социальной выплаты осуществляется путем перечисления органом местного самоуправления социальной выплаты на банковский счет заявителя.</w:t>
      </w:r>
    </w:p>
    <w:p w:rsidR="00C43764" w:rsidRPr="00FE4112" w:rsidRDefault="00C43764" w:rsidP="00C43764">
      <w:pPr>
        <w:adjustRightInd w:val="0"/>
        <w:ind w:firstLine="709"/>
        <w:jc w:val="both"/>
        <w:rPr>
          <w:sz w:val="24"/>
          <w:szCs w:val="24"/>
        </w:rPr>
      </w:pPr>
      <w:r w:rsidRPr="00FE4112">
        <w:rPr>
          <w:sz w:val="24"/>
          <w:szCs w:val="24"/>
        </w:rPr>
        <w:t>58. В любое время с момента приема документов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rsidR="00C43764" w:rsidRPr="00FE4112" w:rsidRDefault="00C43764" w:rsidP="00C43764">
      <w:pPr>
        <w:ind w:firstLine="709"/>
        <w:jc w:val="both"/>
        <w:rPr>
          <w:sz w:val="24"/>
          <w:szCs w:val="24"/>
        </w:rPr>
      </w:pPr>
      <w:r w:rsidRPr="003A6C01">
        <w:rPr>
          <w:sz w:val="24"/>
          <w:szCs w:val="24"/>
        </w:rPr>
        <w:t>59. Так как результатом предоставления муниципальной услуги является предоставление социальной выплаты путем перечисления средств на счет, открытый в уполномоченном банке, у заявителя отсутствует необходимость исправления опечаток и (или) ошибок, допущенных органом местного самоуправления в документах, выданных в результате предоставления муниципальных услуг.</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 xml:space="preserve">4. Формы </w:t>
      </w:r>
      <w:proofErr w:type="gramStart"/>
      <w:r w:rsidRPr="00FE4112">
        <w:rPr>
          <w:b/>
          <w:sz w:val="24"/>
          <w:szCs w:val="24"/>
        </w:rPr>
        <w:t>контроля за</w:t>
      </w:r>
      <w:proofErr w:type="gramEnd"/>
      <w:r w:rsidRPr="00FE4112">
        <w:rPr>
          <w:b/>
          <w:sz w:val="24"/>
          <w:szCs w:val="24"/>
        </w:rPr>
        <w:t xml:space="preserve"> предоставлением муниципальной услуги</w:t>
      </w:r>
    </w:p>
    <w:p w:rsidR="00C43764" w:rsidRPr="00FE4112" w:rsidRDefault="00C43764" w:rsidP="00C43764">
      <w:pPr>
        <w:adjustRightInd w:val="0"/>
        <w:ind w:firstLine="709"/>
        <w:jc w:val="center"/>
        <w:rPr>
          <w:b/>
          <w:sz w:val="24"/>
          <w:szCs w:val="24"/>
        </w:rPr>
      </w:pPr>
    </w:p>
    <w:p w:rsidR="00C43764" w:rsidRPr="00FE4112" w:rsidRDefault="00C43764" w:rsidP="00C43764">
      <w:pPr>
        <w:pStyle w:val="ConsPlusNormal"/>
        <w:ind w:firstLine="709"/>
        <w:jc w:val="center"/>
        <w:outlineLvl w:val="2"/>
        <w:rPr>
          <w:rFonts w:ascii="Times New Roman" w:hAnsi="Times New Roman" w:cs="Times New Roman"/>
          <w:b/>
          <w:sz w:val="24"/>
          <w:szCs w:val="24"/>
        </w:rPr>
      </w:pPr>
      <w:r w:rsidRPr="00FE4112">
        <w:rPr>
          <w:rFonts w:ascii="Times New Roman" w:hAnsi="Times New Roman" w:cs="Times New Roman"/>
          <w:b/>
          <w:sz w:val="24"/>
          <w:szCs w:val="24"/>
        </w:rPr>
        <w:t xml:space="preserve">Порядок осуществления текущего </w:t>
      </w:r>
      <w:proofErr w:type="gramStart"/>
      <w:r w:rsidRPr="00FE4112">
        <w:rPr>
          <w:rFonts w:ascii="Times New Roman" w:hAnsi="Times New Roman" w:cs="Times New Roman"/>
          <w:b/>
          <w:sz w:val="24"/>
          <w:szCs w:val="24"/>
        </w:rPr>
        <w:t>контроля за</w:t>
      </w:r>
      <w:proofErr w:type="gramEnd"/>
      <w:r w:rsidRPr="00FE4112">
        <w:rPr>
          <w:rFonts w:ascii="Times New Roman" w:hAnsi="Times New Roman" w:cs="Times New Roman"/>
          <w:b/>
          <w:sz w:val="24"/>
          <w:szCs w:val="24"/>
        </w:rPr>
        <w:t xml:space="preserve">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C43764" w:rsidRPr="00FE4112" w:rsidRDefault="00C43764" w:rsidP="00C43764">
      <w:pPr>
        <w:adjustRightInd w:val="0"/>
        <w:ind w:firstLine="709"/>
        <w:jc w:val="center"/>
        <w:rPr>
          <w:b/>
          <w:sz w:val="24"/>
          <w:szCs w:val="24"/>
        </w:rPr>
      </w:pPr>
    </w:p>
    <w:p w:rsidR="00C43764" w:rsidRPr="00FE4112" w:rsidRDefault="00C43764" w:rsidP="00C43764">
      <w:pPr>
        <w:adjustRightInd w:val="0"/>
        <w:ind w:firstLine="709"/>
        <w:jc w:val="both"/>
        <w:rPr>
          <w:sz w:val="24"/>
          <w:szCs w:val="24"/>
        </w:rPr>
      </w:pPr>
      <w:r w:rsidRPr="00FE4112">
        <w:rPr>
          <w:sz w:val="24"/>
          <w:szCs w:val="24"/>
        </w:rPr>
        <w:t xml:space="preserve">60. Текущий </w:t>
      </w:r>
      <w:proofErr w:type="gramStart"/>
      <w:r w:rsidRPr="00FE4112">
        <w:rPr>
          <w:sz w:val="24"/>
          <w:szCs w:val="24"/>
        </w:rPr>
        <w:t>контроль за</w:t>
      </w:r>
      <w:proofErr w:type="gramEnd"/>
      <w:r w:rsidRPr="00FE4112">
        <w:rPr>
          <w:sz w:val="24"/>
          <w:szCs w:val="24"/>
        </w:rPr>
        <w:t xml:space="preserve">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w:t>
      </w:r>
      <w:r>
        <w:rPr>
          <w:sz w:val="24"/>
          <w:szCs w:val="24"/>
        </w:rPr>
        <w:t>едоставления решений осуществляе</w:t>
      </w:r>
      <w:r w:rsidRPr="00FE4112">
        <w:rPr>
          <w:sz w:val="24"/>
          <w:szCs w:val="24"/>
        </w:rPr>
        <w:t xml:space="preserve">т </w:t>
      </w:r>
      <w:r>
        <w:rPr>
          <w:sz w:val="24"/>
          <w:szCs w:val="24"/>
        </w:rPr>
        <w:t>г</w:t>
      </w:r>
      <w:r w:rsidRPr="00782080">
        <w:rPr>
          <w:sz w:val="24"/>
          <w:szCs w:val="24"/>
        </w:rPr>
        <w:t xml:space="preserve">лава муниципального образования </w:t>
      </w:r>
      <w:proofErr w:type="spellStart"/>
      <w:r w:rsidRPr="00782080">
        <w:rPr>
          <w:sz w:val="24"/>
          <w:szCs w:val="24"/>
        </w:rPr>
        <w:t>Адамовский</w:t>
      </w:r>
      <w:proofErr w:type="spellEnd"/>
      <w:r w:rsidRPr="00782080">
        <w:rPr>
          <w:sz w:val="24"/>
          <w:szCs w:val="24"/>
        </w:rPr>
        <w:t xml:space="preserve"> район</w:t>
      </w:r>
      <w:r w:rsidRPr="00FE4112">
        <w:rPr>
          <w:sz w:val="24"/>
          <w:szCs w:val="24"/>
        </w:rPr>
        <w:t>.</w:t>
      </w:r>
    </w:p>
    <w:p w:rsidR="00C43764" w:rsidRPr="00FE4112" w:rsidRDefault="00C43764" w:rsidP="00C43764">
      <w:pPr>
        <w:adjustRightInd w:val="0"/>
        <w:ind w:firstLine="709"/>
        <w:jc w:val="both"/>
        <w:rPr>
          <w:sz w:val="24"/>
          <w:szCs w:val="24"/>
        </w:rPr>
      </w:pPr>
      <w:r w:rsidRPr="00FE4112">
        <w:rPr>
          <w:sz w:val="24"/>
          <w:szCs w:val="24"/>
        </w:rPr>
        <w:t xml:space="preserve">61. </w:t>
      </w:r>
      <w:proofErr w:type="gramStart"/>
      <w:r w:rsidRPr="00FE4112">
        <w:rPr>
          <w:sz w:val="24"/>
          <w:szCs w:val="24"/>
        </w:rPr>
        <w:t>Контроль за</w:t>
      </w:r>
      <w:proofErr w:type="gramEnd"/>
      <w:r w:rsidRPr="00FE4112">
        <w:rPr>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rsidR="00C43764" w:rsidRPr="00FE4112" w:rsidRDefault="00C43764" w:rsidP="00C43764">
      <w:pPr>
        <w:adjustRightInd w:val="0"/>
        <w:ind w:firstLine="709"/>
        <w:jc w:val="both"/>
        <w:rPr>
          <w:sz w:val="24"/>
          <w:szCs w:val="24"/>
        </w:rPr>
      </w:pPr>
    </w:p>
    <w:p w:rsidR="00C43764" w:rsidRPr="00FE4112" w:rsidRDefault="00C43764" w:rsidP="00C43764">
      <w:pPr>
        <w:adjustRightInd w:val="0"/>
        <w:ind w:firstLine="709"/>
        <w:jc w:val="center"/>
        <w:rPr>
          <w:b/>
          <w:sz w:val="24"/>
          <w:szCs w:val="24"/>
        </w:rPr>
      </w:pPr>
      <w:r w:rsidRPr="00FE4112">
        <w:rPr>
          <w:b/>
          <w:sz w:val="24"/>
          <w:szCs w:val="24"/>
        </w:rPr>
        <w:t xml:space="preserve">Порядок и периодичность осуществления плановых и внеплановых проверок полноты и качества муниципальной услуги, в том числе порядок и формы </w:t>
      </w:r>
      <w:proofErr w:type="gramStart"/>
      <w:r w:rsidRPr="00FE4112">
        <w:rPr>
          <w:b/>
          <w:sz w:val="24"/>
          <w:szCs w:val="24"/>
        </w:rPr>
        <w:t>контроля за</w:t>
      </w:r>
      <w:proofErr w:type="gramEnd"/>
      <w:r w:rsidRPr="00FE4112">
        <w:rPr>
          <w:b/>
          <w:sz w:val="24"/>
          <w:szCs w:val="24"/>
        </w:rPr>
        <w:t xml:space="preserve"> полнотой и качеством предоставления</w:t>
      </w:r>
    </w:p>
    <w:p w:rsidR="00C43764" w:rsidRPr="00FE4112" w:rsidRDefault="00C43764" w:rsidP="00C43764">
      <w:pPr>
        <w:adjustRightInd w:val="0"/>
        <w:ind w:firstLine="709"/>
        <w:jc w:val="both"/>
        <w:rPr>
          <w:sz w:val="24"/>
          <w:szCs w:val="24"/>
        </w:rPr>
      </w:pP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 xml:space="preserve">62. </w:t>
      </w:r>
      <w:r>
        <w:rPr>
          <w:rFonts w:ascii="Times New Roman" w:hAnsi="Times New Roman" w:cs="Times New Roman"/>
          <w:sz w:val="24"/>
          <w:szCs w:val="24"/>
          <w:lang w:eastAsia="ru-RU"/>
        </w:rPr>
        <w:t>Г</w:t>
      </w:r>
      <w:r w:rsidRPr="00823224">
        <w:rPr>
          <w:rFonts w:ascii="Times New Roman" w:hAnsi="Times New Roman" w:cs="Times New Roman"/>
          <w:sz w:val="24"/>
          <w:szCs w:val="24"/>
        </w:rPr>
        <w:t xml:space="preserve">лава муниципального образования </w:t>
      </w:r>
      <w:proofErr w:type="spellStart"/>
      <w:r w:rsidRPr="00823224">
        <w:rPr>
          <w:rFonts w:ascii="Times New Roman" w:hAnsi="Times New Roman" w:cs="Times New Roman"/>
          <w:sz w:val="24"/>
          <w:szCs w:val="24"/>
        </w:rPr>
        <w:t>Адамовский</w:t>
      </w:r>
      <w:proofErr w:type="spellEnd"/>
      <w:r w:rsidRPr="00823224">
        <w:rPr>
          <w:rFonts w:ascii="Times New Roman" w:hAnsi="Times New Roman" w:cs="Times New Roman"/>
          <w:sz w:val="24"/>
          <w:szCs w:val="24"/>
        </w:rPr>
        <w:t xml:space="preserve"> район</w:t>
      </w:r>
      <w:r w:rsidRPr="00823224">
        <w:rPr>
          <w:rFonts w:ascii="Times New Roman" w:hAnsi="Times New Roman" w:cs="Times New Roman"/>
          <w:sz w:val="24"/>
          <w:szCs w:val="24"/>
          <w:lang w:eastAsia="ru-RU"/>
        </w:rPr>
        <w:t xml:space="preserve"> </w:t>
      </w:r>
      <w:r w:rsidRPr="00FE4112">
        <w:rPr>
          <w:rFonts w:ascii="Times New Roman" w:hAnsi="Times New Roman" w:cs="Times New Roman"/>
          <w:sz w:val="24"/>
          <w:szCs w:val="24"/>
          <w:lang w:eastAsia="ru-RU"/>
        </w:rPr>
        <w:t>(должностное лицо, исполняющее его обязанности) организует и осуществляет контроль предоставления муниципальной услуги.</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C43764" w:rsidRPr="00FE4112" w:rsidRDefault="00C43764" w:rsidP="00C43764">
      <w:pPr>
        <w:pStyle w:val="ConsPlusNormal"/>
        <w:ind w:firstLine="709"/>
        <w:jc w:val="both"/>
        <w:rPr>
          <w:rFonts w:ascii="Times New Roman" w:hAnsi="Times New Roman" w:cs="Times New Roman"/>
          <w:sz w:val="24"/>
          <w:szCs w:val="24"/>
          <w:lang w:eastAsia="ru-RU"/>
        </w:rPr>
      </w:pPr>
      <w:r w:rsidRPr="00FE4112">
        <w:rPr>
          <w:rFonts w:ascii="Times New Roman" w:hAnsi="Times New Roman" w:cs="Times New Roman"/>
          <w:sz w:val="24"/>
          <w:szCs w:val="24"/>
          <w:lang w:eastAsia="ru-RU"/>
        </w:rPr>
        <w:lastRenderedPageBreak/>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43764" w:rsidRPr="00FE4112" w:rsidRDefault="00C43764" w:rsidP="00C43764">
      <w:pPr>
        <w:pStyle w:val="ConsPlusNormal"/>
        <w:ind w:firstLine="709"/>
        <w:jc w:val="both"/>
        <w:rPr>
          <w:rFonts w:ascii="Times New Roman" w:hAnsi="Times New Roman" w:cs="Times New Roman"/>
          <w:sz w:val="24"/>
          <w:szCs w:val="24"/>
          <w:lang w:eastAsia="ru-RU"/>
        </w:rPr>
      </w:pPr>
    </w:p>
    <w:p w:rsidR="00C43764" w:rsidRPr="00FE4112" w:rsidRDefault="00C43764" w:rsidP="00C43764">
      <w:pPr>
        <w:pStyle w:val="ConsPlusNormal"/>
        <w:ind w:firstLine="709"/>
        <w:jc w:val="center"/>
        <w:rPr>
          <w:rFonts w:ascii="Times New Roman" w:hAnsi="Times New Roman" w:cs="Times New Roman"/>
          <w:b/>
          <w:sz w:val="24"/>
          <w:szCs w:val="24"/>
          <w:lang w:eastAsia="ru-RU"/>
        </w:rPr>
      </w:pPr>
      <w:r w:rsidRPr="00FE4112">
        <w:rPr>
          <w:rFonts w:ascii="Times New Roman" w:hAnsi="Times New Roman" w:cs="Times New Roman"/>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43764" w:rsidRPr="00FE4112" w:rsidRDefault="00C43764" w:rsidP="00C43764">
      <w:pPr>
        <w:pStyle w:val="ConsPlusNormal"/>
        <w:ind w:firstLine="709"/>
        <w:jc w:val="both"/>
        <w:rPr>
          <w:rFonts w:ascii="Times New Roman" w:hAnsi="Times New Roman" w:cs="Times New Roman"/>
          <w:sz w:val="24"/>
          <w:szCs w:val="24"/>
          <w:lang w:eastAsia="ru-RU"/>
        </w:rPr>
      </w:pPr>
    </w:p>
    <w:p w:rsidR="00C43764" w:rsidRPr="00FE4112" w:rsidRDefault="00C43764" w:rsidP="00C43764">
      <w:pPr>
        <w:adjustRightInd w:val="0"/>
        <w:ind w:firstLine="709"/>
        <w:jc w:val="both"/>
        <w:rPr>
          <w:sz w:val="24"/>
          <w:szCs w:val="24"/>
        </w:rPr>
      </w:pPr>
      <w:r w:rsidRPr="00FE4112">
        <w:rPr>
          <w:sz w:val="24"/>
          <w:szCs w:val="24"/>
        </w:rPr>
        <w:t>65.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C43764" w:rsidRPr="00FE4112" w:rsidRDefault="00C43764" w:rsidP="00C43764">
      <w:pPr>
        <w:adjustRightInd w:val="0"/>
        <w:ind w:firstLine="709"/>
        <w:jc w:val="both"/>
        <w:rPr>
          <w:sz w:val="24"/>
          <w:szCs w:val="24"/>
        </w:rPr>
      </w:pPr>
    </w:p>
    <w:p w:rsidR="00C43764" w:rsidRPr="00FE4112" w:rsidRDefault="00C43764" w:rsidP="00C43764">
      <w:pPr>
        <w:pStyle w:val="ConsPlusNormal"/>
        <w:ind w:firstLine="709"/>
        <w:jc w:val="center"/>
        <w:outlineLvl w:val="2"/>
        <w:rPr>
          <w:rFonts w:ascii="Times New Roman" w:hAnsi="Times New Roman" w:cs="Times New Roman"/>
          <w:b/>
          <w:sz w:val="24"/>
          <w:szCs w:val="24"/>
        </w:rPr>
      </w:pPr>
      <w:r w:rsidRPr="00FE4112">
        <w:rPr>
          <w:rFonts w:ascii="Times New Roman" w:hAnsi="Times New Roman" w:cs="Times New Roman"/>
          <w:b/>
          <w:sz w:val="24"/>
          <w:szCs w:val="24"/>
        </w:rPr>
        <w:t xml:space="preserve">Положения, характеризующие требования к порядку и формам </w:t>
      </w:r>
      <w:proofErr w:type="gramStart"/>
      <w:r w:rsidRPr="00FE4112">
        <w:rPr>
          <w:rFonts w:ascii="Times New Roman" w:hAnsi="Times New Roman" w:cs="Times New Roman"/>
          <w:b/>
          <w:sz w:val="24"/>
          <w:szCs w:val="24"/>
        </w:rPr>
        <w:t>контроля за</w:t>
      </w:r>
      <w:proofErr w:type="gramEnd"/>
      <w:r w:rsidRPr="00FE4112">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C43764" w:rsidRPr="00FE4112" w:rsidRDefault="00C43764" w:rsidP="00C43764">
      <w:pPr>
        <w:pStyle w:val="ConsPlusNormal"/>
        <w:ind w:firstLine="709"/>
        <w:jc w:val="center"/>
        <w:outlineLvl w:val="2"/>
        <w:rPr>
          <w:rFonts w:ascii="Times New Roman" w:hAnsi="Times New Roman" w:cs="Times New Roman"/>
          <w:b/>
          <w:sz w:val="24"/>
          <w:szCs w:val="24"/>
        </w:rPr>
      </w:pPr>
    </w:p>
    <w:p w:rsidR="00C43764" w:rsidRPr="00FE4112" w:rsidRDefault="00C43764" w:rsidP="00C43764">
      <w:pPr>
        <w:pStyle w:val="ConsPlusNormal"/>
        <w:ind w:firstLine="709"/>
        <w:jc w:val="both"/>
        <w:rPr>
          <w:rFonts w:ascii="Times New Roman" w:hAnsi="Times New Roman" w:cs="Times New Roman"/>
          <w:sz w:val="24"/>
          <w:szCs w:val="24"/>
        </w:rPr>
      </w:pPr>
      <w:r w:rsidRPr="00FE4112">
        <w:rPr>
          <w:rFonts w:ascii="Times New Roman" w:hAnsi="Times New Roman" w:cs="Times New Roman"/>
          <w:sz w:val="24"/>
          <w:szCs w:val="24"/>
        </w:rPr>
        <w:t>66.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C43764" w:rsidRPr="00FE4112" w:rsidRDefault="00C43764" w:rsidP="00C43764">
      <w:pPr>
        <w:adjustRightInd w:val="0"/>
        <w:ind w:firstLine="709"/>
        <w:jc w:val="both"/>
        <w:rPr>
          <w:sz w:val="24"/>
          <w:szCs w:val="24"/>
        </w:rPr>
      </w:pPr>
    </w:p>
    <w:p w:rsidR="00C43764" w:rsidRPr="00B21E3F" w:rsidRDefault="00C43764" w:rsidP="00C43764">
      <w:pPr>
        <w:spacing w:after="160" w:line="259" w:lineRule="auto"/>
        <w:jc w:val="center"/>
        <w:outlineLvl w:val="1"/>
        <w:rPr>
          <w:b/>
          <w:sz w:val="24"/>
          <w:szCs w:val="24"/>
        </w:rPr>
      </w:pPr>
      <w:bookmarkStart w:id="3" w:name="Par11"/>
      <w:bookmarkEnd w:id="3"/>
      <w:r w:rsidRPr="00B21E3F">
        <w:rPr>
          <w:b/>
          <w:sz w:val="24"/>
          <w:szCs w:val="24"/>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C43764" w:rsidRPr="00B21E3F" w:rsidRDefault="00C43764" w:rsidP="00C43764">
      <w:pPr>
        <w:adjustRightInd w:val="0"/>
        <w:jc w:val="center"/>
        <w:rPr>
          <w:b/>
          <w:sz w:val="24"/>
          <w:szCs w:val="24"/>
        </w:rPr>
      </w:pPr>
    </w:p>
    <w:p w:rsidR="00C43764" w:rsidRPr="00B21E3F" w:rsidRDefault="00C43764" w:rsidP="00C43764">
      <w:pPr>
        <w:adjustRightInd w:val="0"/>
        <w:jc w:val="center"/>
        <w:rPr>
          <w:rFonts w:eastAsia="Calibri"/>
          <w:b/>
          <w:sz w:val="24"/>
          <w:szCs w:val="24"/>
        </w:rPr>
      </w:pPr>
      <w:r w:rsidRPr="00B21E3F">
        <w:rPr>
          <w:rFonts w:eastAsia="Calibri"/>
          <w:b/>
          <w:sz w:val="24"/>
          <w:szCs w:val="24"/>
        </w:rPr>
        <w:tab/>
      </w:r>
      <w:proofErr w:type="gramStart"/>
      <w:r w:rsidRPr="00B21E3F">
        <w:rPr>
          <w:rFonts w:eastAsia="Calibri"/>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43764" w:rsidRPr="00B21E3F" w:rsidRDefault="00C43764" w:rsidP="00C43764">
      <w:pPr>
        <w:adjustRightInd w:val="0"/>
        <w:ind w:firstLine="709"/>
        <w:jc w:val="both"/>
        <w:rPr>
          <w:rFonts w:eastAsia="Calibri"/>
          <w:sz w:val="24"/>
          <w:szCs w:val="24"/>
        </w:rPr>
      </w:pPr>
    </w:p>
    <w:p w:rsidR="00C43764" w:rsidRPr="00B21E3F" w:rsidRDefault="00C43764" w:rsidP="00C43764">
      <w:pPr>
        <w:adjustRightInd w:val="0"/>
        <w:ind w:firstLine="709"/>
        <w:jc w:val="both"/>
        <w:rPr>
          <w:rFonts w:eastAsia="Calibri"/>
          <w:bCs/>
          <w:sz w:val="24"/>
          <w:szCs w:val="24"/>
        </w:rPr>
      </w:pPr>
      <w:r>
        <w:rPr>
          <w:rFonts w:eastAsia="Calibri"/>
          <w:bCs/>
          <w:sz w:val="24"/>
          <w:szCs w:val="24"/>
        </w:rPr>
        <w:t>66.</w:t>
      </w:r>
      <w:r w:rsidRPr="00B21E3F">
        <w:rPr>
          <w:rFonts w:eastAsia="Calibri"/>
          <w:bCs/>
          <w:sz w:val="24"/>
          <w:szCs w:val="24"/>
        </w:rPr>
        <w:t>Заявитель может обратиться с жалобой,  в том числе в следующих случаях:</w:t>
      </w:r>
    </w:p>
    <w:p w:rsidR="00C43764" w:rsidRPr="00B21E3F" w:rsidRDefault="00C43764" w:rsidP="00C43764">
      <w:pPr>
        <w:adjustRightInd w:val="0"/>
        <w:ind w:firstLine="709"/>
        <w:jc w:val="both"/>
        <w:rPr>
          <w:rFonts w:eastAsia="Calibri"/>
          <w:sz w:val="24"/>
          <w:szCs w:val="24"/>
        </w:rPr>
      </w:pPr>
      <w:bookmarkStart w:id="4" w:name="sub_4661"/>
      <w:r w:rsidRPr="00B21E3F">
        <w:rPr>
          <w:rFonts w:eastAsia="Calibri"/>
          <w:sz w:val="24"/>
          <w:szCs w:val="24"/>
        </w:rPr>
        <w:t xml:space="preserve">1) </w:t>
      </w:r>
      <w:bookmarkEnd w:id="4"/>
      <w:r w:rsidRPr="00B21E3F">
        <w:rPr>
          <w:rFonts w:eastAsia="Calibri"/>
          <w:sz w:val="24"/>
          <w:szCs w:val="24"/>
        </w:rPr>
        <w:t xml:space="preserve">нарушение срока регистрации запроса о предоставлении муниципальной услуги, запроса, указанного в </w:t>
      </w:r>
      <w:hyperlink r:id="rId13" w:history="1">
        <w:r w:rsidRPr="00B21E3F">
          <w:rPr>
            <w:rFonts w:eastAsia="Calibri"/>
            <w:sz w:val="24"/>
            <w:szCs w:val="24"/>
          </w:rPr>
          <w:t>статье 15.1</w:t>
        </w:r>
      </w:hyperlink>
      <w:r w:rsidRPr="00B21E3F">
        <w:rPr>
          <w:rFonts w:eastAsia="Calibri"/>
          <w:sz w:val="24"/>
          <w:szCs w:val="24"/>
        </w:rPr>
        <w:t xml:space="preserve"> Федерального Закона № 210-ФЗ «Об организации предоставления государственных и муниципальных услуг» (далее Федеральный Закон № 210-ФЗ);</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B21E3F">
          <w:rPr>
            <w:rFonts w:eastAsia="Calibri"/>
            <w:sz w:val="24"/>
            <w:szCs w:val="24"/>
          </w:rPr>
          <w:t>частью 1.3 статьи 16</w:t>
        </w:r>
      </w:hyperlink>
      <w:r w:rsidRPr="00B21E3F">
        <w:rPr>
          <w:rFonts w:eastAsia="Calibri"/>
          <w:sz w:val="24"/>
          <w:szCs w:val="24"/>
        </w:rPr>
        <w:t xml:space="preserve"> Федерального Закона № 210-ФЗ;</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C43764" w:rsidRPr="00B21E3F" w:rsidRDefault="00C43764" w:rsidP="00C43764">
      <w:pPr>
        <w:adjustRightInd w:val="0"/>
        <w:ind w:firstLine="709"/>
        <w:jc w:val="both"/>
        <w:rPr>
          <w:rFonts w:eastAsia="Calibri"/>
          <w:sz w:val="24"/>
          <w:szCs w:val="24"/>
        </w:rPr>
      </w:pPr>
      <w:proofErr w:type="gramStart"/>
      <w:r w:rsidRPr="00B21E3F">
        <w:rPr>
          <w:rFonts w:eastAsia="Calibri"/>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B21E3F">
        <w:rPr>
          <w:rFonts w:eastAsia="Calibri"/>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C43764" w:rsidRPr="00B21E3F" w:rsidRDefault="00C43764" w:rsidP="00C43764">
      <w:pPr>
        <w:adjustRightInd w:val="0"/>
        <w:ind w:firstLine="709"/>
        <w:jc w:val="both"/>
        <w:rPr>
          <w:rFonts w:eastAsia="Calibri"/>
          <w:sz w:val="24"/>
          <w:szCs w:val="24"/>
        </w:rPr>
      </w:pPr>
      <w:proofErr w:type="gramStart"/>
      <w:r w:rsidRPr="00B21E3F">
        <w:rPr>
          <w:rFonts w:eastAsia="Calibri"/>
          <w:sz w:val="24"/>
          <w:szCs w:val="24"/>
        </w:rPr>
        <w:t xml:space="preserve">7) отказ администрации муниципального образования </w:t>
      </w:r>
      <w:proofErr w:type="spellStart"/>
      <w:r w:rsidRPr="00B21E3F">
        <w:rPr>
          <w:rFonts w:eastAsia="Calibri"/>
          <w:sz w:val="24"/>
          <w:szCs w:val="24"/>
        </w:rPr>
        <w:t>Адамовский</w:t>
      </w:r>
      <w:proofErr w:type="spellEnd"/>
      <w:r w:rsidRPr="00B21E3F">
        <w:rPr>
          <w:rFonts w:eastAsia="Calibri"/>
          <w:sz w:val="24"/>
          <w:szCs w:val="24"/>
        </w:rPr>
        <w:t xml:space="preserve">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21E3F">
        <w:rPr>
          <w:rFonts w:eastAsia="Calibri"/>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8) нарушение срока или порядка выдачи документов по результатам предоставления муниципальной услуги;</w:t>
      </w:r>
    </w:p>
    <w:p w:rsidR="00C43764" w:rsidRPr="00B21E3F" w:rsidRDefault="00C43764" w:rsidP="00C43764">
      <w:pPr>
        <w:adjustRightInd w:val="0"/>
        <w:ind w:firstLine="709"/>
        <w:jc w:val="both"/>
        <w:rPr>
          <w:rFonts w:eastAsia="Calibri"/>
          <w:sz w:val="24"/>
          <w:szCs w:val="24"/>
        </w:rPr>
      </w:pPr>
      <w:proofErr w:type="gramStart"/>
      <w:r w:rsidRPr="00B21E3F">
        <w:rPr>
          <w:rFonts w:eastAsia="Calibr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B21E3F">
        <w:rPr>
          <w:rFonts w:eastAsia="Calibri"/>
          <w:sz w:val="24"/>
          <w:szCs w:val="24"/>
        </w:rPr>
        <w:t xml:space="preserve"> </w:t>
      </w:r>
      <w:proofErr w:type="gramStart"/>
      <w:r w:rsidRPr="00B21E3F">
        <w:rPr>
          <w:rFonts w:eastAsia="Calibri"/>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B21E3F">
          <w:rPr>
            <w:rFonts w:eastAsia="Calibri"/>
            <w:sz w:val="24"/>
            <w:szCs w:val="24"/>
          </w:rPr>
          <w:t>частью 1.3 статьи 16</w:t>
        </w:r>
      </w:hyperlink>
      <w:r w:rsidRPr="00B21E3F">
        <w:rPr>
          <w:rFonts w:eastAsia="Calibri"/>
          <w:sz w:val="24"/>
          <w:szCs w:val="24"/>
        </w:rPr>
        <w:t xml:space="preserve"> Федерального Закона № 210-ФЗ.</w:t>
      </w:r>
    </w:p>
    <w:p w:rsidR="00C43764" w:rsidRPr="00B21E3F" w:rsidRDefault="00C43764" w:rsidP="00C43764">
      <w:pPr>
        <w:adjustRightInd w:val="0"/>
        <w:ind w:firstLine="709"/>
        <w:jc w:val="both"/>
        <w:rPr>
          <w:sz w:val="24"/>
          <w:szCs w:val="24"/>
        </w:rPr>
      </w:pPr>
      <w:r w:rsidRPr="00B21E3F">
        <w:rPr>
          <w:sz w:val="24"/>
          <w:szCs w:val="24"/>
        </w:rPr>
        <w:t xml:space="preserve">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w:t>
      </w:r>
      <w:r w:rsidRPr="00B21E3F">
        <w:rPr>
          <w:sz w:val="24"/>
          <w:szCs w:val="24"/>
        </w:rPr>
        <w:lastRenderedPageBreak/>
        <w:t xml:space="preserve">администрации муниципального образования </w:t>
      </w:r>
      <w:proofErr w:type="spellStart"/>
      <w:r w:rsidRPr="00B21E3F">
        <w:rPr>
          <w:sz w:val="24"/>
          <w:szCs w:val="24"/>
        </w:rPr>
        <w:t>Адамовский</w:t>
      </w:r>
      <w:proofErr w:type="spellEnd"/>
      <w:r w:rsidRPr="00B21E3F">
        <w:rPr>
          <w:sz w:val="24"/>
          <w:szCs w:val="24"/>
        </w:rPr>
        <w:t xml:space="preserve"> район mo-ad.orb.ru в сети «Интернет».</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jc w:val="center"/>
        <w:rPr>
          <w:rFonts w:eastAsia="Calibri"/>
          <w:b/>
          <w:sz w:val="24"/>
          <w:szCs w:val="24"/>
        </w:rPr>
      </w:pPr>
      <w:r w:rsidRPr="00B21E3F">
        <w:rPr>
          <w:rFonts w:eastAsia="Calibri"/>
          <w:b/>
          <w:sz w:val="24"/>
          <w:szCs w:val="24"/>
        </w:rPr>
        <w:t>Предмет жалобы</w:t>
      </w:r>
    </w:p>
    <w:p w:rsidR="00C43764" w:rsidRPr="00B21E3F" w:rsidRDefault="00C43764" w:rsidP="00C43764">
      <w:pPr>
        <w:adjustRightInd w:val="0"/>
        <w:ind w:firstLine="709"/>
        <w:jc w:val="both"/>
        <w:rPr>
          <w:rFonts w:eastAsia="Calibri"/>
          <w:b/>
          <w:sz w:val="24"/>
          <w:szCs w:val="24"/>
        </w:rPr>
      </w:pPr>
    </w:p>
    <w:p w:rsidR="00C43764" w:rsidRPr="00B21E3F" w:rsidRDefault="00C43764" w:rsidP="00C43764">
      <w:pPr>
        <w:adjustRightInd w:val="0"/>
        <w:ind w:firstLine="709"/>
        <w:jc w:val="both"/>
        <w:rPr>
          <w:rFonts w:eastAsia="Calibri"/>
          <w:sz w:val="24"/>
          <w:szCs w:val="24"/>
        </w:rPr>
      </w:pPr>
      <w:r>
        <w:rPr>
          <w:rFonts w:eastAsia="Calibri"/>
          <w:sz w:val="24"/>
          <w:szCs w:val="24"/>
        </w:rPr>
        <w:t>67.</w:t>
      </w:r>
      <w:r w:rsidRPr="00B21E3F">
        <w:rPr>
          <w:rFonts w:eastAsia="Calibri"/>
          <w:sz w:val="24"/>
          <w:szCs w:val="24"/>
        </w:rPr>
        <w:t xml:space="preserve">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w:t>
      </w:r>
      <w:proofErr w:type="spellStart"/>
      <w:r w:rsidRPr="00B21E3F">
        <w:rPr>
          <w:rFonts w:eastAsia="Calibri"/>
          <w:sz w:val="24"/>
          <w:szCs w:val="24"/>
        </w:rPr>
        <w:t>Адамовский</w:t>
      </w:r>
      <w:proofErr w:type="spellEnd"/>
      <w:r w:rsidRPr="00B21E3F">
        <w:rPr>
          <w:rFonts w:eastAsia="Calibri"/>
          <w:sz w:val="24"/>
          <w:szCs w:val="24"/>
        </w:rPr>
        <w:t xml:space="preserve"> район и его должностных лиц, муниципальных служащих  администрации муниципального образования </w:t>
      </w:r>
      <w:proofErr w:type="spellStart"/>
      <w:r w:rsidRPr="00B21E3F">
        <w:rPr>
          <w:rFonts w:eastAsia="Calibri"/>
          <w:sz w:val="24"/>
          <w:szCs w:val="24"/>
        </w:rPr>
        <w:t>Адамовский</w:t>
      </w:r>
      <w:proofErr w:type="spellEnd"/>
      <w:r w:rsidRPr="00B21E3F">
        <w:rPr>
          <w:rFonts w:eastAsia="Calibri"/>
          <w:sz w:val="24"/>
          <w:szCs w:val="24"/>
        </w:rPr>
        <w:t xml:space="preserve"> район Оренбургской области при предоставлении муниципальной услуги.</w:t>
      </w:r>
    </w:p>
    <w:p w:rsidR="00C43764" w:rsidRPr="00B21E3F" w:rsidRDefault="00C43764" w:rsidP="00C43764">
      <w:pPr>
        <w:adjustRightInd w:val="0"/>
        <w:ind w:firstLine="709"/>
        <w:jc w:val="both"/>
        <w:rPr>
          <w:rFonts w:eastAsia="Calibri"/>
          <w:sz w:val="24"/>
          <w:szCs w:val="24"/>
        </w:rPr>
      </w:pPr>
      <w:r>
        <w:rPr>
          <w:rFonts w:eastAsia="Calibri"/>
          <w:sz w:val="24"/>
          <w:szCs w:val="24"/>
        </w:rPr>
        <w:t>68.</w:t>
      </w:r>
      <w:r w:rsidRPr="00B21E3F">
        <w:rPr>
          <w:rFonts w:eastAsia="Calibri"/>
          <w:sz w:val="24"/>
          <w:szCs w:val="24"/>
        </w:rPr>
        <w:t>Жалоба должна содержать:</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43764" w:rsidRPr="00B21E3F" w:rsidRDefault="00C43764" w:rsidP="00C43764">
      <w:pPr>
        <w:adjustRightInd w:val="0"/>
        <w:ind w:firstLine="709"/>
        <w:jc w:val="both"/>
        <w:rPr>
          <w:rFonts w:eastAsia="Calibri"/>
          <w:bCs/>
          <w:sz w:val="24"/>
          <w:szCs w:val="24"/>
        </w:rPr>
      </w:pPr>
      <w:proofErr w:type="gramStart"/>
      <w:r w:rsidRPr="00B21E3F">
        <w:rPr>
          <w:rFonts w:eastAsia="Calibri"/>
          <w:b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 xml:space="preserve">3) сведения об обжалуемых решениях и действиях (бездействии) администрации муниципального образования </w:t>
      </w:r>
      <w:proofErr w:type="spellStart"/>
      <w:r w:rsidRPr="00B21E3F">
        <w:rPr>
          <w:rFonts w:eastAsia="Calibri"/>
          <w:bCs/>
          <w:sz w:val="24"/>
          <w:szCs w:val="24"/>
        </w:rPr>
        <w:t>Адамовский</w:t>
      </w:r>
      <w:proofErr w:type="spellEnd"/>
      <w:r w:rsidRPr="00B21E3F">
        <w:rPr>
          <w:rFonts w:eastAsia="Calibri"/>
          <w:bCs/>
          <w:sz w:val="24"/>
          <w:szCs w:val="24"/>
        </w:rPr>
        <w:t xml:space="preserve"> район, должностного лица администрации муниципального образования </w:t>
      </w:r>
      <w:proofErr w:type="spellStart"/>
      <w:r w:rsidRPr="00B21E3F">
        <w:rPr>
          <w:rFonts w:eastAsia="Calibri"/>
          <w:bCs/>
          <w:sz w:val="24"/>
          <w:szCs w:val="24"/>
        </w:rPr>
        <w:t>Адамовский</w:t>
      </w:r>
      <w:proofErr w:type="spellEnd"/>
      <w:r w:rsidRPr="00B21E3F">
        <w:rPr>
          <w:rFonts w:eastAsia="Calibri"/>
          <w:bCs/>
          <w:sz w:val="24"/>
          <w:szCs w:val="24"/>
        </w:rPr>
        <w:t xml:space="preserve"> район, либо муниципального служащего;</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 xml:space="preserve">4) доводы, на основании которых заявитель не согласен с решением и действием (бездействием) администрации муниципального образования </w:t>
      </w:r>
      <w:proofErr w:type="spellStart"/>
      <w:r w:rsidRPr="00B21E3F">
        <w:rPr>
          <w:rFonts w:eastAsia="Calibri"/>
          <w:bCs/>
          <w:sz w:val="24"/>
          <w:szCs w:val="24"/>
        </w:rPr>
        <w:t>Адамовский</w:t>
      </w:r>
      <w:proofErr w:type="spellEnd"/>
      <w:r w:rsidRPr="00B21E3F">
        <w:rPr>
          <w:rFonts w:eastAsia="Calibri"/>
          <w:bCs/>
          <w:sz w:val="24"/>
          <w:szCs w:val="24"/>
        </w:rPr>
        <w:t xml:space="preserve"> район, должностного лица администрации муниципального образования </w:t>
      </w:r>
      <w:proofErr w:type="spellStart"/>
      <w:r w:rsidRPr="00B21E3F">
        <w:rPr>
          <w:rFonts w:eastAsia="Calibri"/>
          <w:bCs/>
          <w:sz w:val="24"/>
          <w:szCs w:val="24"/>
        </w:rPr>
        <w:t>Адамовский</w:t>
      </w:r>
      <w:proofErr w:type="spellEnd"/>
      <w:r w:rsidRPr="00B21E3F">
        <w:rPr>
          <w:rFonts w:eastAsia="Calibri"/>
          <w:bCs/>
          <w:sz w:val="24"/>
          <w:szCs w:val="24"/>
        </w:rPr>
        <w:t xml:space="preserve"> район, либо муниципального служащего. </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Заявителем могут быть представлены документы (при наличии), подтверждающие доводы заявителя, либо их копии.</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jc w:val="center"/>
        <w:rPr>
          <w:rFonts w:eastAsia="Calibri"/>
          <w:b/>
          <w:sz w:val="24"/>
          <w:szCs w:val="24"/>
        </w:rPr>
      </w:pPr>
      <w:r w:rsidRPr="00B21E3F">
        <w:rPr>
          <w:rFonts w:eastAsia="Calibri"/>
          <w:b/>
          <w:sz w:val="24"/>
          <w:szCs w:val="24"/>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C43764" w:rsidRPr="00B21E3F" w:rsidRDefault="00C43764" w:rsidP="00C43764">
      <w:pPr>
        <w:adjustRightInd w:val="0"/>
        <w:ind w:firstLine="709"/>
        <w:jc w:val="both"/>
        <w:rPr>
          <w:rFonts w:eastAsia="Calibri"/>
          <w:b/>
          <w:sz w:val="24"/>
          <w:szCs w:val="24"/>
        </w:rPr>
      </w:pPr>
    </w:p>
    <w:p w:rsidR="00C43764" w:rsidRPr="00B21E3F" w:rsidRDefault="00C43764" w:rsidP="00C43764">
      <w:pPr>
        <w:adjustRightInd w:val="0"/>
        <w:ind w:firstLine="709"/>
        <w:jc w:val="both"/>
        <w:rPr>
          <w:rFonts w:eastAsia="Calibri"/>
          <w:sz w:val="24"/>
          <w:szCs w:val="24"/>
        </w:rPr>
      </w:pPr>
      <w:r>
        <w:rPr>
          <w:rFonts w:eastAsia="Calibri"/>
          <w:sz w:val="24"/>
          <w:szCs w:val="24"/>
        </w:rPr>
        <w:t>69.</w:t>
      </w:r>
      <w:r w:rsidRPr="00B21E3F">
        <w:rPr>
          <w:rFonts w:eastAsia="Calibri"/>
          <w:sz w:val="24"/>
          <w:szCs w:val="24"/>
        </w:rPr>
        <w:t xml:space="preserve">Жалоба рассматривается администрацией муниципального образования </w:t>
      </w:r>
      <w:proofErr w:type="spellStart"/>
      <w:r w:rsidRPr="00B21E3F">
        <w:rPr>
          <w:rFonts w:eastAsia="Calibri"/>
          <w:sz w:val="24"/>
          <w:szCs w:val="24"/>
        </w:rPr>
        <w:t>Адамовский</w:t>
      </w:r>
      <w:proofErr w:type="spellEnd"/>
      <w:r w:rsidRPr="00B21E3F">
        <w:rPr>
          <w:rFonts w:eastAsia="Calibri"/>
          <w:sz w:val="24"/>
          <w:szCs w:val="24"/>
        </w:rPr>
        <w:t xml:space="preserve">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w:t>
      </w:r>
      <w:proofErr w:type="spellStart"/>
      <w:r w:rsidRPr="00B21E3F">
        <w:rPr>
          <w:rFonts w:eastAsia="Calibri"/>
          <w:sz w:val="24"/>
          <w:szCs w:val="24"/>
        </w:rPr>
        <w:t>Адамовский</w:t>
      </w:r>
      <w:proofErr w:type="spellEnd"/>
      <w:r w:rsidRPr="00B21E3F">
        <w:rPr>
          <w:rFonts w:eastAsia="Calibri"/>
          <w:sz w:val="24"/>
          <w:szCs w:val="24"/>
        </w:rPr>
        <w:t xml:space="preserve">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6" w:history="1">
        <w:r w:rsidRPr="00B21E3F">
          <w:rPr>
            <w:rFonts w:eastAsia="Calibri"/>
            <w:sz w:val="24"/>
            <w:szCs w:val="24"/>
          </w:rPr>
          <w:t>частью 1.1 статьи 16</w:t>
        </w:r>
      </w:hyperlink>
      <w:r w:rsidRPr="00B21E3F">
        <w:rPr>
          <w:rFonts w:eastAsia="Calibri"/>
          <w:sz w:val="24"/>
          <w:szCs w:val="24"/>
        </w:rPr>
        <w:t xml:space="preserve"> № Федерального Закона 210-ФЗ, подаются руководителям этих организаций.</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7" w:history="1">
        <w:r w:rsidRPr="00B21E3F">
          <w:rPr>
            <w:rFonts w:eastAsia="Calibri"/>
            <w:sz w:val="24"/>
            <w:szCs w:val="24"/>
          </w:rPr>
          <w:t>правилами</w:t>
        </w:r>
      </w:hyperlink>
      <w:r w:rsidRPr="00B21E3F">
        <w:rPr>
          <w:rFonts w:eastAsia="Calibri"/>
          <w:sz w:val="24"/>
          <w:szCs w:val="24"/>
        </w:rPr>
        <w:t xml:space="preserve"> организации деятельности уполномоченных многофункциональных центров, утверждаемыми Правительством Российской Федерации.</w:t>
      </w:r>
    </w:p>
    <w:p w:rsidR="00C43764" w:rsidRPr="00B21E3F" w:rsidRDefault="00C43764" w:rsidP="00C43764">
      <w:pPr>
        <w:adjustRightInd w:val="0"/>
        <w:ind w:firstLine="709"/>
        <w:jc w:val="both"/>
        <w:rPr>
          <w:rFonts w:eastAsia="Calibri"/>
          <w:bCs/>
          <w:sz w:val="24"/>
          <w:szCs w:val="24"/>
        </w:rPr>
      </w:pPr>
    </w:p>
    <w:p w:rsidR="00C43764" w:rsidRPr="00B21E3F" w:rsidRDefault="00C43764" w:rsidP="00C43764">
      <w:pPr>
        <w:adjustRightInd w:val="0"/>
        <w:jc w:val="center"/>
        <w:rPr>
          <w:rFonts w:eastAsia="Calibri"/>
          <w:b/>
          <w:sz w:val="24"/>
          <w:szCs w:val="24"/>
        </w:rPr>
      </w:pPr>
      <w:r w:rsidRPr="00B21E3F">
        <w:rPr>
          <w:rFonts w:eastAsia="Calibri"/>
          <w:b/>
          <w:sz w:val="24"/>
          <w:szCs w:val="24"/>
        </w:rPr>
        <w:lastRenderedPageBreak/>
        <w:t xml:space="preserve">  Формы и способы подачи жалобы. </w:t>
      </w:r>
    </w:p>
    <w:p w:rsidR="00C43764" w:rsidRPr="00B21E3F" w:rsidRDefault="00C43764" w:rsidP="00C43764">
      <w:pPr>
        <w:adjustRightInd w:val="0"/>
        <w:jc w:val="center"/>
        <w:rPr>
          <w:rFonts w:eastAsia="Calibri"/>
          <w:b/>
          <w:sz w:val="24"/>
          <w:szCs w:val="24"/>
        </w:rPr>
      </w:pPr>
      <w:r w:rsidRPr="00B21E3F">
        <w:rPr>
          <w:rFonts w:eastAsia="Calibri"/>
          <w:b/>
          <w:sz w:val="24"/>
          <w:szCs w:val="24"/>
        </w:rPr>
        <w:t>Порядок подачи и рассмотрения жалобы</w:t>
      </w:r>
    </w:p>
    <w:p w:rsidR="00C43764" w:rsidRPr="00B21E3F" w:rsidRDefault="00C43764" w:rsidP="00C43764">
      <w:pPr>
        <w:adjustRightInd w:val="0"/>
        <w:ind w:firstLine="709"/>
        <w:jc w:val="both"/>
        <w:rPr>
          <w:rFonts w:eastAsia="Calibri"/>
          <w:sz w:val="24"/>
          <w:szCs w:val="24"/>
        </w:rPr>
      </w:pPr>
    </w:p>
    <w:p w:rsidR="00C43764" w:rsidRPr="00B21E3F" w:rsidRDefault="00C43764" w:rsidP="00C43764">
      <w:pPr>
        <w:adjustRightInd w:val="0"/>
        <w:ind w:firstLine="709"/>
        <w:jc w:val="both"/>
        <w:rPr>
          <w:rFonts w:eastAsia="Calibri"/>
          <w:sz w:val="24"/>
          <w:szCs w:val="24"/>
        </w:rPr>
      </w:pPr>
      <w:r>
        <w:rPr>
          <w:rFonts w:eastAsia="Calibri"/>
          <w:sz w:val="24"/>
          <w:szCs w:val="24"/>
        </w:rPr>
        <w:t>70.</w:t>
      </w:r>
      <w:r w:rsidRPr="00B21E3F">
        <w:rPr>
          <w:rFonts w:eastAsia="Calibri"/>
          <w:sz w:val="24"/>
          <w:szCs w:val="24"/>
        </w:rPr>
        <w:t>Жалоба подается в письменной форме на бумажном носителе</w:t>
      </w:r>
      <w:r w:rsidRPr="00B21E3F">
        <w:rPr>
          <w:rFonts w:eastAsia="Calibri"/>
          <w:bCs/>
          <w:sz w:val="24"/>
          <w:szCs w:val="24"/>
        </w:rPr>
        <w:t xml:space="preserve"> по почте, через МАУ «МФЦ»  (при наличии Соглашения </w:t>
      </w:r>
      <w:r w:rsidRPr="00B21E3F">
        <w:rPr>
          <w:rFonts w:eastAsia="Calibri"/>
          <w:sz w:val="24"/>
          <w:szCs w:val="24"/>
        </w:rPr>
        <w:t>о взаимодействии</w:t>
      </w:r>
      <w:r w:rsidRPr="00B21E3F">
        <w:rPr>
          <w:rFonts w:eastAsia="Calibri"/>
          <w:bCs/>
          <w:sz w:val="24"/>
          <w:szCs w:val="24"/>
        </w:rPr>
        <w:t xml:space="preserve">), с использованием информационно-телекоммуникационной сети «Интернет», официального сайта администрации муниципального образования </w:t>
      </w:r>
      <w:proofErr w:type="spellStart"/>
      <w:r w:rsidRPr="00B21E3F">
        <w:rPr>
          <w:rFonts w:eastAsia="Calibri"/>
          <w:bCs/>
          <w:sz w:val="24"/>
          <w:szCs w:val="24"/>
        </w:rPr>
        <w:t>Адамовский</w:t>
      </w:r>
      <w:proofErr w:type="spellEnd"/>
      <w:r w:rsidRPr="00B21E3F">
        <w:rPr>
          <w:rFonts w:eastAsia="Calibri"/>
          <w:bCs/>
          <w:sz w:val="24"/>
          <w:szCs w:val="24"/>
        </w:rPr>
        <w:t xml:space="preserve"> район, Портала, а также может быть принята при личном приеме заявителя в администрации муниципального образования </w:t>
      </w:r>
      <w:proofErr w:type="spellStart"/>
      <w:r w:rsidRPr="00B21E3F">
        <w:rPr>
          <w:rFonts w:eastAsia="Calibri"/>
          <w:bCs/>
          <w:sz w:val="24"/>
          <w:szCs w:val="24"/>
        </w:rPr>
        <w:t>Адамовский</w:t>
      </w:r>
      <w:proofErr w:type="spellEnd"/>
      <w:r w:rsidRPr="00B21E3F">
        <w:rPr>
          <w:rFonts w:eastAsia="Calibri"/>
          <w:bCs/>
          <w:sz w:val="24"/>
          <w:szCs w:val="24"/>
        </w:rPr>
        <w:t xml:space="preserve"> район:</w:t>
      </w:r>
    </w:p>
    <w:p w:rsidR="00C43764" w:rsidRPr="00B21E3F" w:rsidRDefault="00C43764" w:rsidP="00C43764">
      <w:pPr>
        <w:adjustRightInd w:val="0"/>
        <w:ind w:firstLine="709"/>
        <w:jc w:val="both"/>
        <w:rPr>
          <w:rFonts w:eastAsia="Calibri"/>
          <w:sz w:val="24"/>
          <w:szCs w:val="24"/>
        </w:rPr>
      </w:pPr>
      <w:proofErr w:type="gramStart"/>
      <w:r w:rsidRPr="00B21E3F">
        <w:rPr>
          <w:rFonts w:eastAsia="Calibri"/>
          <w:sz w:val="24"/>
          <w:szCs w:val="24"/>
        </w:rPr>
        <w:t xml:space="preserve">1) почтовый адрес: 462830, Оренбургская область, </w:t>
      </w:r>
      <w:proofErr w:type="spellStart"/>
      <w:r w:rsidRPr="00B21E3F">
        <w:rPr>
          <w:rFonts w:eastAsia="Calibri"/>
          <w:sz w:val="24"/>
          <w:szCs w:val="24"/>
        </w:rPr>
        <w:t>Адамовский</w:t>
      </w:r>
      <w:proofErr w:type="spellEnd"/>
      <w:r w:rsidRPr="00B21E3F">
        <w:rPr>
          <w:rFonts w:eastAsia="Calibri"/>
          <w:sz w:val="24"/>
          <w:szCs w:val="24"/>
        </w:rPr>
        <w:t xml:space="preserve"> район, п. Адамовка, ул. Советская, д. 81.</w:t>
      </w:r>
      <w:proofErr w:type="gramEnd"/>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 xml:space="preserve">2) адрес электронной почты администрации муниципального образования </w:t>
      </w:r>
      <w:proofErr w:type="spellStart"/>
      <w:r w:rsidRPr="00B21E3F">
        <w:rPr>
          <w:rFonts w:eastAsia="Calibri"/>
          <w:sz w:val="24"/>
          <w:szCs w:val="24"/>
        </w:rPr>
        <w:t>Адамовский</w:t>
      </w:r>
      <w:proofErr w:type="spellEnd"/>
      <w:r w:rsidRPr="00B21E3F">
        <w:rPr>
          <w:rFonts w:eastAsia="Calibri"/>
          <w:sz w:val="24"/>
          <w:szCs w:val="24"/>
        </w:rPr>
        <w:t xml:space="preserve"> район: </w:t>
      </w:r>
      <w:r w:rsidRPr="00B21E3F">
        <w:rPr>
          <w:rFonts w:eastAsia="Calibri"/>
          <w:sz w:val="24"/>
          <w:szCs w:val="24"/>
          <w:lang w:val="en-US"/>
        </w:rPr>
        <w:t>ad</w:t>
      </w:r>
      <w:r w:rsidRPr="00B21E3F">
        <w:rPr>
          <w:rFonts w:eastAsia="Calibri"/>
          <w:sz w:val="24"/>
          <w:szCs w:val="24"/>
        </w:rPr>
        <w:t>@</w:t>
      </w:r>
      <w:r w:rsidRPr="00B21E3F">
        <w:rPr>
          <w:rFonts w:eastAsia="Calibri"/>
          <w:sz w:val="24"/>
          <w:szCs w:val="24"/>
          <w:lang w:val="en-US"/>
        </w:rPr>
        <w:t>mail</w:t>
      </w:r>
      <w:r w:rsidRPr="00B21E3F">
        <w:rPr>
          <w:rFonts w:eastAsia="Calibri"/>
          <w:sz w:val="24"/>
          <w:szCs w:val="24"/>
        </w:rPr>
        <w:t>.</w:t>
      </w:r>
      <w:r w:rsidRPr="00B21E3F">
        <w:rPr>
          <w:rFonts w:eastAsia="Calibri"/>
          <w:sz w:val="24"/>
          <w:szCs w:val="24"/>
          <w:lang w:val="en-US"/>
        </w:rPr>
        <w:t>orb</w:t>
      </w:r>
      <w:r w:rsidRPr="00B21E3F">
        <w:rPr>
          <w:rFonts w:eastAsia="Calibri"/>
          <w:sz w:val="24"/>
          <w:szCs w:val="24"/>
        </w:rPr>
        <w:t>.</w:t>
      </w:r>
      <w:proofErr w:type="spellStart"/>
      <w:r w:rsidRPr="00B21E3F">
        <w:rPr>
          <w:rFonts w:eastAsia="Calibri"/>
          <w:sz w:val="24"/>
          <w:szCs w:val="24"/>
          <w:lang w:val="en-US"/>
        </w:rPr>
        <w:t>ru</w:t>
      </w:r>
      <w:proofErr w:type="spellEnd"/>
      <w:r w:rsidRPr="00B21E3F">
        <w:rPr>
          <w:rFonts w:eastAsia="Calibri"/>
          <w:sz w:val="24"/>
          <w:szCs w:val="24"/>
        </w:rPr>
        <w:t>;</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 xml:space="preserve">3) официальный сайт администрации муниципального образования </w:t>
      </w:r>
      <w:proofErr w:type="spellStart"/>
      <w:r w:rsidRPr="00B21E3F">
        <w:rPr>
          <w:rFonts w:eastAsia="Calibri"/>
          <w:sz w:val="24"/>
          <w:szCs w:val="24"/>
        </w:rPr>
        <w:t>Адамовский</w:t>
      </w:r>
      <w:proofErr w:type="spellEnd"/>
      <w:r w:rsidRPr="00B21E3F">
        <w:rPr>
          <w:rFonts w:eastAsia="Calibri"/>
          <w:sz w:val="24"/>
          <w:szCs w:val="24"/>
        </w:rPr>
        <w:t xml:space="preserve"> район mo-ad.orb.ru;</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4) Портал, электронный адрес: www.gosuslugi.ru.</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43764" w:rsidRPr="00B21E3F" w:rsidRDefault="00C43764" w:rsidP="00C43764">
      <w:pPr>
        <w:adjustRightInd w:val="0"/>
        <w:ind w:firstLine="709"/>
        <w:jc w:val="both"/>
        <w:rPr>
          <w:rFonts w:eastAsia="Calibri"/>
          <w:sz w:val="24"/>
          <w:szCs w:val="24"/>
        </w:rPr>
      </w:pPr>
      <w:r>
        <w:rPr>
          <w:rFonts w:eastAsia="Calibri"/>
          <w:sz w:val="24"/>
          <w:szCs w:val="24"/>
        </w:rPr>
        <w:t>71.</w:t>
      </w:r>
      <w:r w:rsidRPr="00B21E3F">
        <w:rPr>
          <w:rFonts w:eastAsia="Calibri"/>
          <w:sz w:val="24"/>
          <w:szCs w:val="24"/>
        </w:rPr>
        <w:t xml:space="preserve"> В качестве документа, подтверждающего полномочия на осуществление действий от имени заявителя, может быть </w:t>
      </w:r>
      <w:proofErr w:type="gramStart"/>
      <w:r w:rsidRPr="00B21E3F">
        <w:rPr>
          <w:rFonts w:eastAsia="Calibri"/>
          <w:sz w:val="24"/>
          <w:szCs w:val="24"/>
        </w:rPr>
        <w:t>представлена</w:t>
      </w:r>
      <w:proofErr w:type="gramEnd"/>
      <w:r w:rsidRPr="00B21E3F">
        <w:rPr>
          <w:rFonts w:eastAsia="Calibri"/>
          <w:sz w:val="24"/>
          <w:szCs w:val="24"/>
        </w:rPr>
        <w:t>:</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а) оформленная в соответствии с законодательством Российской Федерации доверенность (для физических лиц);</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в) копия решения о назначении или об избрании либо распоряжения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3764" w:rsidRPr="00B21E3F" w:rsidRDefault="00C43764" w:rsidP="00C43764">
      <w:pPr>
        <w:adjustRightInd w:val="0"/>
        <w:ind w:firstLine="709"/>
        <w:jc w:val="both"/>
        <w:rPr>
          <w:rFonts w:eastAsia="Calibri"/>
          <w:sz w:val="24"/>
          <w:szCs w:val="24"/>
        </w:rPr>
      </w:pPr>
      <w:r>
        <w:rPr>
          <w:rFonts w:eastAsia="Calibri"/>
          <w:sz w:val="24"/>
          <w:szCs w:val="24"/>
        </w:rPr>
        <w:t>72.</w:t>
      </w:r>
      <w:r w:rsidRPr="00B21E3F">
        <w:rPr>
          <w:rFonts w:eastAsia="Calibri"/>
          <w:sz w:val="24"/>
          <w:szCs w:val="24"/>
        </w:rPr>
        <w:t xml:space="preserve">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Жалоба в письменной форме может также быть направлена по почте.</w:t>
      </w:r>
    </w:p>
    <w:p w:rsidR="00C43764" w:rsidRPr="00B21E3F" w:rsidRDefault="00C43764" w:rsidP="00C43764">
      <w:pPr>
        <w:adjustRightInd w:val="0"/>
        <w:ind w:firstLine="709"/>
        <w:jc w:val="both"/>
        <w:rPr>
          <w:rFonts w:eastAsia="Calibri"/>
          <w:sz w:val="24"/>
          <w:szCs w:val="24"/>
        </w:rPr>
      </w:pPr>
      <w:r>
        <w:rPr>
          <w:rFonts w:eastAsia="Calibri"/>
          <w:sz w:val="24"/>
          <w:szCs w:val="24"/>
        </w:rPr>
        <w:t>73.</w:t>
      </w:r>
      <w:r w:rsidRPr="00B21E3F">
        <w:rPr>
          <w:rFonts w:eastAsia="Calibri"/>
          <w:sz w:val="24"/>
          <w:szCs w:val="24"/>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43764" w:rsidRPr="00B21E3F" w:rsidRDefault="00C43764" w:rsidP="00C43764">
      <w:pPr>
        <w:adjustRightInd w:val="0"/>
        <w:ind w:firstLine="709"/>
        <w:jc w:val="both"/>
        <w:rPr>
          <w:rFonts w:eastAsia="Calibri"/>
          <w:sz w:val="24"/>
          <w:szCs w:val="24"/>
        </w:rPr>
      </w:pPr>
      <w:r>
        <w:rPr>
          <w:rFonts w:eastAsia="Calibri"/>
          <w:sz w:val="24"/>
          <w:szCs w:val="24"/>
        </w:rPr>
        <w:t>74.</w:t>
      </w:r>
      <w:r w:rsidRPr="00B21E3F">
        <w:rPr>
          <w:rFonts w:eastAsia="Calibri"/>
          <w:sz w:val="24"/>
          <w:szCs w:val="24"/>
        </w:rPr>
        <w:t xml:space="preserve"> В электронном виде жалоба может быть подана заявителем через официальный сайт администрации муниципального образования </w:t>
      </w:r>
      <w:proofErr w:type="spellStart"/>
      <w:r w:rsidRPr="00B21E3F">
        <w:rPr>
          <w:rFonts w:eastAsia="Calibri"/>
          <w:sz w:val="24"/>
          <w:szCs w:val="24"/>
        </w:rPr>
        <w:t>Адамовский</w:t>
      </w:r>
      <w:proofErr w:type="spellEnd"/>
      <w:r w:rsidRPr="00B21E3F">
        <w:rPr>
          <w:rFonts w:eastAsia="Calibri"/>
          <w:sz w:val="24"/>
          <w:szCs w:val="24"/>
        </w:rPr>
        <w:t xml:space="preserve">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43764" w:rsidRPr="00B21E3F" w:rsidRDefault="00C43764" w:rsidP="00C43764">
      <w:pPr>
        <w:adjustRightInd w:val="0"/>
        <w:ind w:firstLine="709"/>
        <w:jc w:val="both"/>
        <w:rPr>
          <w:rFonts w:eastAsia="Calibri"/>
          <w:sz w:val="24"/>
          <w:szCs w:val="24"/>
        </w:rPr>
      </w:pPr>
      <w:r w:rsidRPr="00B21E3F">
        <w:rPr>
          <w:rFonts w:eastAsia="Calibri"/>
          <w:sz w:val="24"/>
          <w:szCs w:val="24"/>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3764" w:rsidRPr="00B21E3F" w:rsidRDefault="00C43764" w:rsidP="00C43764">
      <w:pPr>
        <w:adjustRightInd w:val="0"/>
        <w:ind w:firstLine="709"/>
        <w:jc w:val="both"/>
        <w:rPr>
          <w:rFonts w:eastAsia="Calibri"/>
          <w:sz w:val="24"/>
          <w:szCs w:val="24"/>
        </w:rPr>
      </w:pPr>
      <w:r>
        <w:rPr>
          <w:rFonts w:eastAsia="Calibri"/>
          <w:sz w:val="24"/>
          <w:szCs w:val="24"/>
        </w:rPr>
        <w:lastRenderedPageBreak/>
        <w:t>75.</w:t>
      </w:r>
      <w:r w:rsidRPr="00B21E3F">
        <w:rPr>
          <w:rFonts w:eastAsia="Calibri"/>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B21E3F">
          <w:rPr>
            <w:rFonts w:eastAsia="Calibri"/>
            <w:sz w:val="24"/>
            <w:szCs w:val="24"/>
          </w:rPr>
          <w:t>статьей 5.63</w:t>
        </w:r>
      </w:hyperlink>
      <w:r w:rsidRPr="00B21E3F">
        <w:rPr>
          <w:rFonts w:eastAsia="Calibri"/>
          <w:sz w:val="24"/>
          <w:szCs w:val="24"/>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43764" w:rsidRPr="00B21E3F" w:rsidRDefault="00C43764" w:rsidP="00C43764">
      <w:pPr>
        <w:adjustRightInd w:val="0"/>
        <w:ind w:firstLine="709"/>
        <w:jc w:val="both"/>
        <w:rPr>
          <w:rFonts w:eastAsia="Calibri"/>
          <w:b/>
          <w:sz w:val="24"/>
          <w:szCs w:val="24"/>
        </w:rPr>
      </w:pPr>
    </w:p>
    <w:p w:rsidR="00C43764" w:rsidRPr="00B21E3F" w:rsidRDefault="00C43764" w:rsidP="00C43764">
      <w:pPr>
        <w:adjustRightInd w:val="0"/>
        <w:jc w:val="center"/>
        <w:rPr>
          <w:rFonts w:eastAsia="Calibri"/>
          <w:b/>
          <w:sz w:val="24"/>
          <w:szCs w:val="24"/>
        </w:rPr>
      </w:pPr>
      <w:r w:rsidRPr="00B21E3F">
        <w:rPr>
          <w:rFonts w:eastAsia="Calibri"/>
          <w:b/>
          <w:sz w:val="24"/>
          <w:szCs w:val="24"/>
        </w:rPr>
        <w:t>Сроки рассмотрения жалобы</w:t>
      </w:r>
    </w:p>
    <w:p w:rsidR="00C43764" w:rsidRPr="00B21E3F" w:rsidRDefault="00C43764" w:rsidP="00C43764">
      <w:pPr>
        <w:adjustRightInd w:val="0"/>
        <w:ind w:firstLine="709"/>
        <w:jc w:val="both"/>
        <w:rPr>
          <w:rFonts w:eastAsia="Calibri"/>
          <w:b/>
          <w:sz w:val="24"/>
          <w:szCs w:val="24"/>
        </w:rPr>
      </w:pPr>
    </w:p>
    <w:p w:rsidR="00C43764" w:rsidRPr="00B21E3F" w:rsidRDefault="00C43764" w:rsidP="00C43764">
      <w:pPr>
        <w:adjustRightInd w:val="0"/>
        <w:ind w:firstLine="709"/>
        <w:jc w:val="both"/>
        <w:rPr>
          <w:rFonts w:eastAsia="Calibri"/>
          <w:bCs/>
          <w:sz w:val="24"/>
          <w:szCs w:val="24"/>
        </w:rPr>
      </w:pPr>
      <w:r>
        <w:rPr>
          <w:rFonts w:eastAsia="Calibri"/>
          <w:bCs/>
          <w:sz w:val="24"/>
          <w:szCs w:val="24"/>
        </w:rPr>
        <w:t>76</w:t>
      </w:r>
      <w:r w:rsidRPr="00B21E3F">
        <w:rPr>
          <w:rFonts w:eastAsia="Calibri"/>
          <w:bCs/>
          <w:sz w:val="24"/>
          <w:szCs w:val="24"/>
        </w:rPr>
        <w:t xml:space="preserve">. </w:t>
      </w:r>
      <w:proofErr w:type="gramStart"/>
      <w:r w:rsidRPr="00B21E3F">
        <w:rPr>
          <w:rFonts w:eastAsia="Calibri"/>
          <w:bCs/>
          <w:sz w:val="24"/>
          <w:szCs w:val="24"/>
        </w:rPr>
        <w:t xml:space="preserve">Жалоба, поступившая в администрацию муниципального образования </w:t>
      </w:r>
      <w:proofErr w:type="spellStart"/>
      <w:r w:rsidRPr="00B21E3F">
        <w:rPr>
          <w:rFonts w:eastAsia="Calibri"/>
          <w:bCs/>
          <w:sz w:val="24"/>
          <w:szCs w:val="24"/>
        </w:rPr>
        <w:t>Адамовский</w:t>
      </w:r>
      <w:proofErr w:type="spellEnd"/>
      <w:r w:rsidRPr="00B21E3F">
        <w:rPr>
          <w:rFonts w:eastAsia="Calibri"/>
          <w:bCs/>
          <w:sz w:val="24"/>
          <w:szCs w:val="24"/>
        </w:rPr>
        <w:t xml:space="preserve">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5" w:name="Par25"/>
      <w:bookmarkEnd w:id="5"/>
      <w:proofErr w:type="gramEnd"/>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jc w:val="center"/>
        <w:rPr>
          <w:rFonts w:eastAsia="Calibri"/>
          <w:b/>
          <w:sz w:val="24"/>
          <w:szCs w:val="24"/>
        </w:rPr>
      </w:pPr>
      <w:r w:rsidRPr="00B21E3F">
        <w:rPr>
          <w:rFonts w:eastAsia="Calibri"/>
          <w:b/>
          <w:sz w:val="24"/>
          <w:szCs w:val="24"/>
        </w:rPr>
        <w:t>Результат рассмотрения жалобы</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ind w:firstLine="709"/>
        <w:jc w:val="both"/>
        <w:rPr>
          <w:rFonts w:eastAsia="Calibri"/>
          <w:bCs/>
          <w:sz w:val="24"/>
          <w:szCs w:val="24"/>
        </w:rPr>
      </w:pPr>
      <w:r>
        <w:rPr>
          <w:rFonts w:eastAsia="Calibri"/>
          <w:bCs/>
          <w:sz w:val="24"/>
          <w:szCs w:val="24"/>
        </w:rPr>
        <w:t>77</w:t>
      </w:r>
      <w:r w:rsidRPr="00B21E3F">
        <w:rPr>
          <w:rFonts w:eastAsia="Calibri"/>
          <w:bCs/>
          <w:sz w:val="24"/>
          <w:szCs w:val="24"/>
        </w:rPr>
        <w:t>. По результатам рассмотрения жалобы принимается одно из следующих решений:</w:t>
      </w:r>
    </w:p>
    <w:p w:rsidR="00C43764" w:rsidRPr="00B21E3F" w:rsidRDefault="00C43764" w:rsidP="00C43764">
      <w:pPr>
        <w:adjustRightInd w:val="0"/>
        <w:ind w:firstLine="709"/>
        <w:jc w:val="both"/>
        <w:rPr>
          <w:rFonts w:eastAsia="Calibri"/>
          <w:bCs/>
          <w:sz w:val="24"/>
          <w:szCs w:val="24"/>
        </w:rPr>
      </w:pPr>
      <w:proofErr w:type="gramStart"/>
      <w:r w:rsidRPr="00B21E3F">
        <w:rPr>
          <w:rFonts w:eastAsia="Calibri"/>
          <w:b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2) в удовлетворении жалобы отказывается.</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jc w:val="center"/>
        <w:rPr>
          <w:rFonts w:eastAsia="Calibri"/>
          <w:b/>
          <w:sz w:val="24"/>
          <w:szCs w:val="24"/>
        </w:rPr>
      </w:pPr>
      <w:r w:rsidRPr="00B21E3F">
        <w:rPr>
          <w:rFonts w:eastAsia="Calibri"/>
          <w:b/>
          <w:sz w:val="24"/>
          <w:szCs w:val="24"/>
        </w:rPr>
        <w:t xml:space="preserve"> Порядок информирования заявителя о результатах рассмотрения жалобы</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ind w:firstLine="709"/>
        <w:jc w:val="both"/>
        <w:rPr>
          <w:rFonts w:eastAsia="Calibri"/>
          <w:bCs/>
          <w:sz w:val="24"/>
          <w:szCs w:val="24"/>
        </w:rPr>
      </w:pPr>
      <w:r>
        <w:rPr>
          <w:rFonts w:eastAsia="Calibri"/>
          <w:bCs/>
          <w:sz w:val="24"/>
          <w:szCs w:val="24"/>
        </w:rPr>
        <w:t>78.</w:t>
      </w:r>
      <w:r w:rsidRPr="00B21E3F">
        <w:rPr>
          <w:rFonts w:eastAsia="Calibri"/>
          <w:bCs/>
          <w:sz w:val="24"/>
          <w:szCs w:val="24"/>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B21E3F">
          <w:rPr>
            <w:rFonts w:eastAsia="Calibri"/>
            <w:bCs/>
            <w:sz w:val="24"/>
            <w:szCs w:val="24"/>
          </w:rPr>
          <w:t>пункте</w:t>
        </w:r>
      </w:hyperlink>
      <w:r w:rsidRPr="00B21E3F">
        <w:rPr>
          <w:rFonts w:eastAsia="Calibri"/>
          <w:bCs/>
          <w:sz w:val="24"/>
          <w:szCs w:val="24"/>
        </w:rPr>
        <w:t xml:space="preserve"> 5.6. Административного регламента.</w:t>
      </w:r>
    </w:p>
    <w:p w:rsidR="00C43764" w:rsidRPr="00B21E3F" w:rsidRDefault="00C43764" w:rsidP="00C43764">
      <w:pPr>
        <w:adjustRightInd w:val="0"/>
        <w:ind w:firstLine="709"/>
        <w:jc w:val="both"/>
        <w:rPr>
          <w:rFonts w:eastAsia="Calibri"/>
          <w:bCs/>
          <w:sz w:val="24"/>
          <w:szCs w:val="24"/>
        </w:rPr>
      </w:pPr>
      <w:proofErr w:type="gramStart"/>
      <w:r w:rsidRPr="00B21E3F">
        <w:rPr>
          <w:rFonts w:eastAsia="Calibri"/>
          <w:bCs/>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w:t>
      </w:r>
      <w:proofErr w:type="spellStart"/>
      <w:r w:rsidRPr="00B21E3F">
        <w:rPr>
          <w:rFonts w:eastAsia="Calibri"/>
          <w:bCs/>
          <w:sz w:val="24"/>
          <w:szCs w:val="24"/>
        </w:rPr>
        <w:t>Адамовский</w:t>
      </w:r>
      <w:proofErr w:type="spellEnd"/>
      <w:r w:rsidRPr="00B21E3F">
        <w:rPr>
          <w:rFonts w:eastAsia="Calibri"/>
          <w:bCs/>
          <w:sz w:val="24"/>
          <w:szCs w:val="24"/>
        </w:rPr>
        <w:t xml:space="preserve">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 xml:space="preserve">В случае признания </w:t>
      </w:r>
      <w:proofErr w:type="gramStart"/>
      <w:r w:rsidRPr="00B21E3F">
        <w:rPr>
          <w:rFonts w:eastAsia="Calibri"/>
          <w:bCs/>
          <w:sz w:val="24"/>
          <w:szCs w:val="24"/>
        </w:rPr>
        <w:t>жалобы, не подлежащей удовлетворению в ответе заявителю даются</w:t>
      </w:r>
      <w:proofErr w:type="gramEnd"/>
      <w:r w:rsidRPr="00B21E3F">
        <w:rPr>
          <w:rFonts w:eastAsia="Calibri"/>
          <w:bCs/>
          <w:sz w:val="24"/>
          <w:szCs w:val="24"/>
        </w:rPr>
        <w:t xml:space="preserve"> аргументированные разъяснения о причинах принятого решения, а также информация о порядке обжалования принятого решения.</w:t>
      </w:r>
    </w:p>
    <w:p w:rsidR="00C43764" w:rsidRPr="00B21E3F" w:rsidRDefault="00C43764" w:rsidP="00C43764">
      <w:pPr>
        <w:adjustRightInd w:val="0"/>
        <w:ind w:firstLine="709"/>
        <w:jc w:val="both"/>
        <w:rPr>
          <w:rFonts w:eastAsia="Calibri"/>
          <w:bCs/>
          <w:sz w:val="24"/>
          <w:szCs w:val="24"/>
        </w:rPr>
      </w:pPr>
      <w:r>
        <w:rPr>
          <w:rFonts w:eastAsia="Calibri"/>
          <w:bCs/>
          <w:sz w:val="24"/>
          <w:szCs w:val="24"/>
        </w:rPr>
        <w:t>79.</w:t>
      </w:r>
      <w:r w:rsidRPr="00B21E3F">
        <w:rPr>
          <w:rFonts w:eastAsia="Calibri"/>
          <w:bCs/>
          <w:sz w:val="24"/>
          <w:szCs w:val="24"/>
        </w:rPr>
        <w:t xml:space="preserve"> В случае если жалоба была направлена посредством системы досудебного обжалования, ответ заявителю направляется посредством данной системы.</w:t>
      </w:r>
    </w:p>
    <w:p w:rsidR="00C43764" w:rsidRPr="00B21E3F" w:rsidRDefault="00C43764" w:rsidP="00C43764">
      <w:pPr>
        <w:rPr>
          <w:rFonts w:eastAsia="Calibri"/>
          <w:b/>
          <w:sz w:val="24"/>
          <w:szCs w:val="24"/>
        </w:rPr>
      </w:pPr>
    </w:p>
    <w:p w:rsidR="00C43764" w:rsidRPr="00B21E3F" w:rsidRDefault="00C43764" w:rsidP="00C43764">
      <w:pPr>
        <w:adjustRightInd w:val="0"/>
        <w:jc w:val="center"/>
        <w:rPr>
          <w:rFonts w:eastAsia="Calibri"/>
          <w:b/>
          <w:sz w:val="24"/>
          <w:szCs w:val="24"/>
        </w:rPr>
      </w:pPr>
      <w:r w:rsidRPr="00B21E3F">
        <w:rPr>
          <w:rFonts w:eastAsia="Calibri"/>
          <w:b/>
          <w:sz w:val="24"/>
          <w:szCs w:val="24"/>
        </w:rPr>
        <w:t xml:space="preserve"> Порядок обжалования решения по жалобе</w:t>
      </w:r>
    </w:p>
    <w:p w:rsidR="00C43764" w:rsidRPr="00B21E3F" w:rsidRDefault="00C43764" w:rsidP="00C43764">
      <w:pPr>
        <w:adjustRightInd w:val="0"/>
        <w:ind w:firstLine="709"/>
        <w:jc w:val="both"/>
        <w:rPr>
          <w:rFonts w:eastAsia="Calibri"/>
          <w:b/>
          <w:sz w:val="24"/>
          <w:szCs w:val="24"/>
        </w:rPr>
      </w:pPr>
    </w:p>
    <w:p w:rsidR="00C43764" w:rsidRPr="00B21E3F" w:rsidRDefault="00C43764" w:rsidP="00C43764">
      <w:pPr>
        <w:adjustRightInd w:val="0"/>
        <w:ind w:firstLine="709"/>
        <w:jc w:val="both"/>
        <w:rPr>
          <w:rFonts w:eastAsia="Calibri"/>
          <w:sz w:val="24"/>
          <w:szCs w:val="24"/>
        </w:rPr>
      </w:pPr>
      <w:r>
        <w:rPr>
          <w:rFonts w:eastAsia="Calibri"/>
          <w:sz w:val="24"/>
          <w:szCs w:val="24"/>
        </w:rPr>
        <w:t>80</w:t>
      </w:r>
      <w:r w:rsidRPr="00B21E3F">
        <w:rPr>
          <w:rFonts w:eastAsia="Calibri"/>
          <w:sz w:val="24"/>
          <w:szCs w:val="24"/>
        </w:rPr>
        <w:t>. Заявитель вправе обжаловать принятое по жалобе решение в судебном порядке.</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jc w:val="center"/>
        <w:rPr>
          <w:rFonts w:eastAsia="Calibri"/>
          <w:b/>
          <w:bCs/>
          <w:sz w:val="24"/>
          <w:szCs w:val="24"/>
        </w:rPr>
      </w:pPr>
      <w:r w:rsidRPr="00B21E3F">
        <w:rPr>
          <w:rFonts w:eastAsia="Calibri"/>
          <w:b/>
          <w:bCs/>
          <w:sz w:val="24"/>
          <w:szCs w:val="24"/>
        </w:rPr>
        <w:t>Право заявителя на получение информации и документов, необходимых для обоснования и рассмотрения жалобы</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ind w:firstLine="709"/>
        <w:jc w:val="both"/>
        <w:rPr>
          <w:rFonts w:eastAsia="Calibri"/>
          <w:bCs/>
          <w:sz w:val="24"/>
          <w:szCs w:val="24"/>
        </w:rPr>
      </w:pPr>
      <w:r>
        <w:rPr>
          <w:rFonts w:eastAsia="Calibri"/>
          <w:bCs/>
          <w:sz w:val="24"/>
          <w:szCs w:val="24"/>
        </w:rPr>
        <w:t>8</w:t>
      </w:r>
      <w:r w:rsidRPr="00B21E3F">
        <w:rPr>
          <w:rFonts w:eastAsia="Calibri"/>
          <w:bCs/>
          <w:sz w:val="24"/>
          <w:szCs w:val="24"/>
        </w:rPr>
        <w:t>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jc w:val="center"/>
        <w:rPr>
          <w:rFonts w:eastAsia="Calibri"/>
          <w:b/>
          <w:bCs/>
          <w:sz w:val="24"/>
          <w:szCs w:val="24"/>
        </w:rPr>
      </w:pPr>
      <w:r w:rsidRPr="00B21E3F">
        <w:rPr>
          <w:rFonts w:eastAsia="Calibri"/>
          <w:b/>
          <w:bCs/>
          <w:sz w:val="24"/>
          <w:szCs w:val="24"/>
        </w:rPr>
        <w:t>Способы информирования заявителя о порядке подачи и рассмотрения жалобы</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ind w:firstLine="709"/>
        <w:jc w:val="both"/>
        <w:rPr>
          <w:rFonts w:eastAsia="Calibri"/>
          <w:bCs/>
          <w:sz w:val="24"/>
          <w:szCs w:val="24"/>
        </w:rPr>
      </w:pPr>
      <w:r>
        <w:rPr>
          <w:rFonts w:eastAsia="Calibri"/>
          <w:bCs/>
          <w:sz w:val="24"/>
          <w:szCs w:val="24"/>
        </w:rPr>
        <w:t>82</w:t>
      </w:r>
      <w:r w:rsidRPr="00B21E3F">
        <w:rPr>
          <w:rFonts w:eastAsia="Calibri"/>
          <w:bCs/>
          <w:sz w:val="24"/>
          <w:szCs w:val="24"/>
        </w:rPr>
        <w:t>. Информирование заявителей о порядке подачи и рассмотрения жалобы осуществляется следующими способами:</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2) путем взаимодействия специалистов, ответственных за рассмотрение жалобы, с заявителями по почте, по электронной почте;</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3) посредством информационных материалов, которые размещаются на официальном сайте;</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4) посредством информационных материалов, которые размещаются на информационных стендах в местах предоставления муниципальной услуги.</w:t>
      </w:r>
    </w:p>
    <w:p w:rsidR="00C43764" w:rsidRPr="00B21E3F" w:rsidRDefault="00C43764" w:rsidP="00C43764">
      <w:pPr>
        <w:adjustRightInd w:val="0"/>
        <w:ind w:firstLine="709"/>
        <w:jc w:val="both"/>
        <w:rPr>
          <w:rFonts w:eastAsia="Calibri"/>
          <w:sz w:val="24"/>
          <w:szCs w:val="24"/>
        </w:rPr>
      </w:pPr>
    </w:p>
    <w:p w:rsidR="00C43764" w:rsidRPr="00B21E3F" w:rsidRDefault="00C43764" w:rsidP="00C43764">
      <w:pPr>
        <w:adjustRightInd w:val="0"/>
        <w:jc w:val="center"/>
        <w:rPr>
          <w:rFonts w:eastAsia="Calibri"/>
          <w:b/>
          <w:bCs/>
          <w:sz w:val="24"/>
          <w:szCs w:val="24"/>
        </w:rPr>
      </w:pPr>
      <w:r w:rsidRPr="00B21E3F">
        <w:rPr>
          <w:rFonts w:eastAsia="Calibri"/>
          <w:b/>
          <w:bCs/>
          <w:sz w:val="24"/>
          <w:szCs w:val="24"/>
        </w:rPr>
        <w:t>Способы информирования заявителя о порядке досудебного (внесудебного) обжалования</w:t>
      </w:r>
    </w:p>
    <w:p w:rsidR="00C43764" w:rsidRPr="00B21E3F" w:rsidRDefault="00C43764" w:rsidP="00C43764">
      <w:pPr>
        <w:adjustRightInd w:val="0"/>
        <w:ind w:firstLine="709"/>
        <w:jc w:val="both"/>
        <w:rPr>
          <w:rFonts w:eastAsia="Calibri"/>
          <w:b/>
          <w:bCs/>
          <w:sz w:val="24"/>
          <w:szCs w:val="24"/>
        </w:rPr>
      </w:pPr>
    </w:p>
    <w:p w:rsidR="00C43764" w:rsidRPr="00B21E3F" w:rsidRDefault="00C43764" w:rsidP="00C43764">
      <w:pPr>
        <w:adjustRightInd w:val="0"/>
        <w:ind w:firstLine="709"/>
        <w:jc w:val="both"/>
        <w:rPr>
          <w:rFonts w:eastAsia="Calibri"/>
          <w:bCs/>
          <w:sz w:val="24"/>
          <w:szCs w:val="24"/>
        </w:rPr>
      </w:pPr>
      <w:r>
        <w:rPr>
          <w:rFonts w:eastAsia="Calibri"/>
          <w:bCs/>
          <w:sz w:val="24"/>
          <w:szCs w:val="24"/>
        </w:rPr>
        <w:t>83</w:t>
      </w:r>
      <w:r w:rsidRPr="00B21E3F">
        <w:rPr>
          <w:rFonts w:eastAsia="Calibri"/>
          <w:bCs/>
          <w:sz w:val="24"/>
          <w:szCs w:val="24"/>
        </w:rPr>
        <w:t>. Информирование заявителей о порядке досудебного (внесудебного) обжалования осуществляется следующими способами:</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1) посредством информационных материалов, которые размещаются на официальном сайте;</w:t>
      </w:r>
    </w:p>
    <w:p w:rsidR="00C43764" w:rsidRPr="00B21E3F" w:rsidRDefault="00C43764" w:rsidP="00C43764">
      <w:pPr>
        <w:adjustRightInd w:val="0"/>
        <w:ind w:firstLine="709"/>
        <w:jc w:val="both"/>
        <w:rPr>
          <w:rFonts w:eastAsia="Calibri"/>
          <w:bCs/>
          <w:sz w:val="24"/>
          <w:szCs w:val="24"/>
        </w:rPr>
      </w:pPr>
      <w:r w:rsidRPr="00B21E3F">
        <w:rPr>
          <w:rFonts w:eastAsia="Calibri"/>
          <w:bCs/>
          <w:sz w:val="24"/>
          <w:szCs w:val="24"/>
        </w:rPr>
        <w:t xml:space="preserve">2) посредством информационных материалов, которые размещаются на портале ЕПГУ </w:t>
      </w:r>
      <w:r w:rsidRPr="00B21E3F">
        <w:rPr>
          <w:sz w:val="24"/>
          <w:szCs w:val="24"/>
        </w:rPr>
        <w:t>(при наличии технической возможности).</w:t>
      </w:r>
    </w:p>
    <w:p w:rsidR="00C43764" w:rsidRDefault="00C43764" w:rsidP="00C43764">
      <w:pPr>
        <w:adjustRightInd w:val="0"/>
        <w:ind w:left="5387"/>
        <w:rPr>
          <w:sz w:val="24"/>
          <w:szCs w:val="24"/>
        </w:rPr>
      </w:pPr>
      <w:r w:rsidRPr="00FE4112">
        <w:rPr>
          <w:sz w:val="24"/>
          <w:szCs w:val="24"/>
        </w:rPr>
        <w:br w:type="page"/>
      </w:r>
      <w:r w:rsidRPr="00FE4112">
        <w:rPr>
          <w:sz w:val="24"/>
          <w:szCs w:val="24"/>
        </w:rPr>
        <w:lastRenderedPageBreak/>
        <w:t xml:space="preserve">Приложение 1 </w:t>
      </w:r>
    </w:p>
    <w:p w:rsidR="00C43764" w:rsidRDefault="00C43764" w:rsidP="00C43764">
      <w:pPr>
        <w:adjustRightInd w:val="0"/>
        <w:ind w:left="5387"/>
        <w:rPr>
          <w:sz w:val="24"/>
          <w:szCs w:val="24"/>
        </w:rPr>
      </w:pPr>
      <w:r w:rsidRPr="00FE4112">
        <w:rPr>
          <w:sz w:val="24"/>
          <w:szCs w:val="24"/>
        </w:rPr>
        <w:t>к Административному регламенту</w:t>
      </w:r>
    </w:p>
    <w:p w:rsidR="00C43764" w:rsidRPr="00FE4112" w:rsidRDefault="00C43764" w:rsidP="00C43764">
      <w:pPr>
        <w:adjustRightInd w:val="0"/>
        <w:ind w:left="5387"/>
        <w:rPr>
          <w:sz w:val="24"/>
          <w:szCs w:val="24"/>
        </w:rPr>
      </w:pPr>
      <w:r w:rsidRPr="00C25895">
        <w:rPr>
          <w:sz w:val="24"/>
          <w:szCs w:val="24"/>
        </w:rPr>
        <w:t>«Предоставление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C43764" w:rsidRPr="00FE4112" w:rsidRDefault="00C43764" w:rsidP="00C43764">
      <w:pPr>
        <w:adjustRightInd w:val="0"/>
        <w:ind w:left="5387"/>
        <w:rPr>
          <w:sz w:val="28"/>
          <w:szCs w:val="28"/>
        </w:rPr>
      </w:pPr>
    </w:p>
    <w:p w:rsidR="00C43764" w:rsidRDefault="00C43764" w:rsidP="00C43764">
      <w:pPr>
        <w:ind w:left="5387"/>
        <w:rPr>
          <w:sz w:val="24"/>
          <w:szCs w:val="24"/>
        </w:rPr>
      </w:pPr>
      <w:r>
        <w:rPr>
          <w:sz w:val="24"/>
          <w:szCs w:val="24"/>
        </w:rPr>
        <w:t xml:space="preserve">Главе администрации муниципального образования </w:t>
      </w:r>
      <w:proofErr w:type="spellStart"/>
      <w:r>
        <w:rPr>
          <w:sz w:val="24"/>
          <w:szCs w:val="24"/>
        </w:rPr>
        <w:t>Адамовский</w:t>
      </w:r>
      <w:proofErr w:type="spellEnd"/>
      <w:r>
        <w:rPr>
          <w:sz w:val="24"/>
          <w:szCs w:val="24"/>
        </w:rPr>
        <w:t xml:space="preserve"> район</w:t>
      </w:r>
    </w:p>
    <w:p w:rsidR="00C43764" w:rsidRPr="00FE4112" w:rsidRDefault="00C43764" w:rsidP="00C43764">
      <w:pPr>
        <w:ind w:left="5387"/>
        <w:rPr>
          <w:sz w:val="24"/>
          <w:szCs w:val="24"/>
        </w:rPr>
      </w:pPr>
      <w:r w:rsidRPr="00FE4112">
        <w:rPr>
          <w:sz w:val="24"/>
          <w:szCs w:val="24"/>
        </w:rPr>
        <w:t>_____________________________________</w:t>
      </w:r>
    </w:p>
    <w:p w:rsidR="00C43764" w:rsidRPr="00FE4112" w:rsidRDefault="00C43764" w:rsidP="00C43764">
      <w:pPr>
        <w:ind w:left="5387"/>
        <w:jc w:val="center"/>
        <w:rPr>
          <w:sz w:val="24"/>
          <w:szCs w:val="24"/>
          <w:vertAlign w:val="superscript"/>
        </w:rPr>
      </w:pPr>
      <w:r w:rsidRPr="00FE4112">
        <w:rPr>
          <w:sz w:val="24"/>
          <w:szCs w:val="24"/>
          <w:vertAlign w:val="superscript"/>
        </w:rPr>
        <w:t>(наименование должности и органа местного самоуправления)</w:t>
      </w:r>
    </w:p>
    <w:p w:rsidR="00C43764" w:rsidRPr="00FE4112" w:rsidRDefault="00C43764" w:rsidP="00C43764">
      <w:pPr>
        <w:ind w:left="5387"/>
        <w:rPr>
          <w:sz w:val="24"/>
          <w:szCs w:val="24"/>
        </w:rPr>
      </w:pPr>
      <w:r w:rsidRPr="00FE4112">
        <w:rPr>
          <w:sz w:val="24"/>
          <w:szCs w:val="24"/>
        </w:rPr>
        <w:t>от гражданин</w:t>
      </w:r>
      <w:proofErr w:type="gramStart"/>
      <w:r w:rsidRPr="00FE4112">
        <w:rPr>
          <w:sz w:val="24"/>
          <w:szCs w:val="24"/>
        </w:rPr>
        <w:t>а(</w:t>
      </w:r>
      <w:proofErr w:type="spellStart"/>
      <w:proofErr w:type="gramEnd"/>
      <w:r w:rsidRPr="00FE4112">
        <w:rPr>
          <w:sz w:val="24"/>
          <w:szCs w:val="24"/>
        </w:rPr>
        <w:t>ки</w:t>
      </w:r>
      <w:proofErr w:type="spellEnd"/>
      <w:r w:rsidRPr="00FE4112">
        <w:rPr>
          <w:sz w:val="24"/>
          <w:szCs w:val="24"/>
        </w:rPr>
        <w:t>)_____________________</w:t>
      </w:r>
    </w:p>
    <w:p w:rsidR="00C43764" w:rsidRPr="00FE4112" w:rsidRDefault="00C43764" w:rsidP="00C43764">
      <w:pPr>
        <w:ind w:left="5387"/>
        <w:rPr>
          <w:sz w:val="24"/>
          <w:szCs w:val="24"/>
        </w:rPr>
      </w:pPr>
      <w:r w:rsidRPr="00FE4112">
        <w:rPr>
          <w:sz w:val="24"/>
          <w:szCs w:val="24"/>
        </w:rPr>
        <w:t>____________________________________,</w:t>
      </w:r>
    </w:p>
    <w:p w:rsidR="00C43764" w:rsidRPr="00FE4112" w:rsidRDefault="00C43764" w:rsidP="00C43764">
      <w:pPr>
        <w:ind w:left="5387"/>
        <w:jc w:val="center"/>
        <w:rPr>
          <w:sz w:val="24"/>
          <w:szCs w:val="24"/>
          <w:vertAlign w:val="superscript"/>
        </w:rPr>
      </w:pPr>
      <w:r w:rsidRPr="00FE4112">
        <w:rPr>
          <w:sz w:val="24"/>
          <w:szCs w:val="24"/>
          <w:vertAlign w:val="superscript"/>
        </w:rPr>
        <w:t>(фамилия, имя, отчество)</w:t>
      </w:r>
    </w:p>
    <w:p w:rsidR="00C43764" w:rsidRPr="00FE4112" w:rsidRDefault="00C43764" w:rsidP="00C43764">
      <w:pPr>
        <w:ind w:left="5387"/>
        <w:rPr>
          <w:sz w:val="24"/>
          <w:szCs w:val="24"/>
        </w:rPr>
      </w:pPr>
      <w:r w:rsidRPr="00FE4112">
        <w:rPr>
          <w:sz w:val="24"/>
          <w:szCs w:val="24"/>
        </w:rPr>
        <w:t>проживающег</w:t>
      </w:r>
      <w:proofErr w:type="gramStart"/>
      <w:r w:rsidRPr="00FE4112">
        <w:rPr>
          <w:sz w:val="24"/>
          <w:szCs w:val="24"/>
        </w:rPr>
        <w:t>о(</w:t>
      </w:r>
      <w:proofErr w:type="gramEnd"/>
      <w:r w:rsidRPr="00FE4112">
        <w:rPr>
          <w:sz w:val="24"/>
          <w:szCs w:val="24"/>
        </w:rPr>
        <w:t>ей) по адресу: ___________</w:t>
      </w:r>
    </w:p>
    <w:p w:rsidR="00C43764" w:rsidRPr="00FE4112" w:rsidRDefault="00C43764" w:rsidP="00C43764">
      <w:pPr>
        <w:ind w:left="5387"/>
        <w:rPr>
          <w:sz w:val="24"/>
          <w:szCs w:val="24"/>
        </w:rPr>
      </w:pPr>
      <w:r w:rsidRPr="00FE4112">
        <w:rPr>
          <w:sz w:val="24"/>
          <w:szCs w:val="24"/>
        </w:rPr>
        <w:t>_____________________________________</w:t>
      </w:r>
    </w:p>
    <w:p w:rsidR="00C43764" w:rsidRPr="00FE4112" w:rsidRDefault="00C43764" w:rsidP="00C43764">
      <w:pPr>
        <w:ind w:left="5387"/>
        <w:rPr>
          <w:sz w:val="24"/>
          <w:szCs w:val="24"/>
        </w:rPr>
      </w:pPr>
      <w:r w:rsidRPr="00FE4112">
        <w:rPr>
          <w:sz w:val="24"/>
          <w:szCs w:val="24"/>
        </w:rPr>
        <w:t>____________________________________,</w:t>
      </w:r>
    </w:p>
    <w:p w:rsidR="00C43764" w:rsidRPr="00FE4112" w:rsidRDefault="00C43764" w:rsidP="00C43764">
      <w:pPr>
        <w:ind w:left="5387"/>
        <w:jc w:val="right"/>
        <w:rPr>
          <w:sz w:val="24"/>
          <w:szCs w:val="24"/>
        </w:rPr>
      </w:pPr>
      <w:r w:rsidRPr="00FE4112">
        <w:rPr>
          <w:sz w:val="24"/>
          <w:szCs w:val="24"/>
        </w:rPr>
        <w:t>номер телефона _______________________</w:t>
      </w:r>
    </w:p>
    <w:p w:rsidR="00C43764" w:rsidRPr="00FE4112" w:rsidRDefault="00C43764" w:rsidP="00C43764">
      <w:pPr>
        <w:ind w:left="5387"/>
        <w:jc w:val="right"/>
        <w:rPr>
          <w:sz w:val="24"/>
          <w:szCs w:val="24"/>
        </w:rPr>
      </w:pPr>
    </w:p>
    <w:p w:rsidR="00C43764" w:rsidRPr="00FE4112" w:rsidRDefault="00C43764" w:rsidP="00C43764">
      <w:pPr>
        <w:pStyle w:val="1"/>
        <w:rPr>
          <w:b w:val="0"/>
        </w:rPr>
      </w:pPr>
    </w:p>
    <w:p w:rsidR="00C43764" w:rsidRPr="00FE4112" w:rsidRDefault="00C43764" w:rsidP="00C43764">
      <w:pPr>
        <w:pStyle w:val="1"/>
        <w:rPr>
          <w:b w:val="0"/>
        </w:rPr>
      </w:pPr>
      <w:r w:rsidRPr="00FE4112">
        <w:rPr>
          <w:b w:val="0"/>
        </w:rPr>
        <w:t>Заявление</w:t>
      </w:r>
    </w:p>
    <w:p w:rsidR="00C43764" w:rsidRPr="00FE4112" w:rsidRDefault="00C43764" w:rsidP="00C43764">
      <w:pPr>
        <w:jc w:val="center"/>
        <w:rPr>
          <w:sz w:val="24"/>
          <w:szCs w:val="24"/>
        </w:rPr>
      </w:pPr>
    </w:p>
    <w:p w:rsidR="00C43764" w:rsidRPr="00FE4112" w:rsidRDefault="00C43764" w:rsidP="00C43764">
      <w:pPr>
        <w:rPr>
          <w:sz w:val="24"/>
          <w:szCs w:val="24"/>
        </w:rPr>
      </w:pPr>
      <w:r w:rsidRPr="00FE4112">
        <w:rPr>
          <w:sz w:val="24"/>
          <w:szCs w:val="24"/>
        </w:rPr>
        <w:t xml:space="preserve">Прошу выдать мне, ________________________________________________________________,                                                                  </w:t>
      </w:r>
    </w:p>
    <w:p w:rsidR="00C43764" w:rsidRPr="00FE4112" w:rsidRDefault="00C43764" w:rsidP="00C43764">
      <w:pPr>
        <w:rPr>
          <w:sz w:val="24"/>
          <w:szCs w:val="24"/>
          <w:vertAlign w:val="superscript"/>
        </w:rPr>
      </w:pPr>
      <w:r w:rsidRPr="00FE4112">
        <w:rPr>
          <w:sz w:val="24"/>
          <w:szCs w:val="24"/>
          <w:vertAlign w:val="superscript"/>
        </w:rPr>
        <w:t xml:space="preserve">                                                                                                                             (фамилия, имя, отчество)</w:t>
      </w:r>
    </w:p>
    <w:p w:rsidR="00C43764" w:rsidRPr="00FE4112" w:rsidRDefault="00C43764" w:rsidP="00C43764">
      <w:pPr>
        <w:rPr>
          <w:sz w:val="24"/>
          <w:szCs w:val="24"/>
        </w:rPr>
      </w:pPr>
      <w:r w:rsidRPr="00FE4112">
        <w:rPr>
          <w:sz w:val="24"/>
          <w:szCs w:val="24"/>
        </w:rPr>
        <w:t>паспорт: серия _________ № __________, выданный ____________________________________,</w:t>
      </w:r>
    </w:p>
    <w:p w:rsidR="00C43764" w:rsidRPr="00FE4112" w:rsidRDefault="00C43764" w:rsidP="00C43764">
      <w:pPr>
        <w:jc w:val="center"/>
        <w:rPr>
          <w:sz w:val="24"/>
          <w:szCs w:val="24"/>
          <w:vertAlign w:val="superscript"/>
        </w:rPr>
      </w:pPr>
      <w:r w:rsidRPr="00FE4112">
        <w:rPr>
          <w:sz w:val="24"/>
          <w:szCs w:val="24"/>
          <w:vertAlign w:val="superscript"/>
        </w:rPr>
        <w:t xml:space="preserve">                                                                                                                                (кем, когда </w:t>
      </w:r>
      <w:proofErr w:type="gramStart"/>
      <w:r w:rsidRPr="00FE4112">
        <w:rPr>
          <w:sz w:val="24"/>
          <w:szCs w:val="24"/>
          <w:vertAlign w:val="superscript"/>
        </w:rPr>
        <w:t>выдан</w:t>
      </w:r>
      <w:proofErr w:type="gramEnd"/>
      <w:r w:rsidRPr="00FE4112">
        <w:rPr>
          <w:sz w:val="24"/>
          <w:szCs w:val="24"/>
          <w:vertAlign w:val="superscript"/>
        </w:rPr>
        <w:t>)</w:t>
      </w:r>
    </w:p>
    <w:p w:rsidR="00C43764" w:rsidRPr="00FE4112" w:rsidRDefault="00C43764" w:rsidP="00C43764">
      <w:pPr>
        <w:rPr>
          <w:sz w:val="24"/>
          <w:szCs w:val="24"/>
        </w:rPr>
      </w:pPr>
      <w:r w:rsidRPr="00FE4112">
        <w:rPr>
          <w:sz w:val="24"/>
          <w:szCs w:val="24"/>
        </w:rPr>
        <w:t xml:space="preserve">социальную выплату в 20 __ году </w:t>
      </w:r>
      <w:proofErr w:type="gramStart"/>
      <w:r w:rsidRPr="00FE4112">
        <w:rPr>
          <w:sz w:val="24"/>
          <w:szCs w:val="24"/>
        </w:rPr>
        <w:t>на</w:t>
      </w:r>
      <w:proofErr w:type="gramEnd"/>
      <w:r w:rsidRPr="00FE4112">
        <w:rPr>
          <w:sz w:val="24"/>
          <w:szCs w:val="24"/>
        </w:rPr>
        <w:t xml:space="preserve">__________________________________________________ </w:t>
      </w:r>
    </w:p>
    <w:p w:rsidR="00C43764" w:rsidRPr="00FE4112" w:rsidRDefault="00C43764" w:rsidP="00C43764">
      <w:pPr>
        <w:rPr>
          <w:sz w:val="24"/>
          <w:szCs w:val="24"/>
          <w:vertAlign w:val="superscript"/>
        </w:rPr>
      </w:pPr>
      <w:r w:rsidRPr="00FE4112">
        <w:rPr>
          <w:sz w:val="24"/>
          <w:szCs w:val="24"/>
          <w:vertAlign w:val="superscript"/>
        </w:rPr>
        <w:t xml:space="preserve">                                                                                                                                                (форма приобретения жилья)</w:t>
      </w:r>
    </w:p>
    <w:p w:rsidR="00C43764" w:rsidRPr="00FE4112" w:rsidRDefault="00C43764" w:rsidP="00C43764">
      <w:pPr>
        <w:rPr>
          <w:sz w:val="24"/>
          <w:szCs w:val="24"/>
        </w:rPr>
      </w:pPr>
      <w:r w:rsidRPr="00FE4112">
        <w:rPr>
          <w:sz w:val="24"/>
          <w:szCs w:val="24"/>
        </w:rPr>
        <w:t xml:space="preserve">на территории Оренбургской области. </w:t>
      </w:r>
    </w:p>
    <w:p w:rsidR="00C43764" w:rsidRPr="00FE4112" w:rsidRDefault="00C43764" w:rsidP="00C43764">
      <w:pPr>
        <w:rPr>
          <w:sz w:val="24"/>
          <w:szCs w:val="24"/>
        </w:rPr>
      </w:pPr>
    </w:p>
    <w:p w:rsidR="00C43764" w:rsidRPr="00FE4112" w:rsidRDefault="00C43764" w:rsidP="00C43764">
      <w:pPr>
        <w:rPr>
          <w:sz w:val="24"/>
          <w:szCs w:val="24"/>
        </w:rPr>
      </w:pPr>
      <w:r w:rsidRPr="00FE4112">
        <w:rPr>
          <w:sz w:val="24"/>
          <w:szCs w:val="24"/>
        </w:rPr>
        <w:t>___________________________  ___________________ ___________</w:t>
      </w:r>
    </w:p>
    <w:p w:rsidR="00C43764" w:rsidRPr="00FE4112" w:rsidRDefault="00C43764" w:rsidP="00C43764">
      <w:pPr>
        <w:rPr>
          <w:sz w:val="24"/>
          <w:szCs w:val="24"/>
          <w:vertAlign w:val="superscript"/>
        </w:rPr>
      </w:pPr>
      <w:r w:rsidRPr="00FE4112">
        <w:rPr>
          <w:sz w:val="24"/>
          <w:szCs w:val="24"/>
          <w:vertAlign w:val="superscript"/>
        </w:rPr>
        <w:t xml:space="preserve">               (инициалы, фамилия заявителя)                              (подпись)                                     (дата)</w:t>
      </w:r>
    </w:p>
    <w:p w:rsidR="00C43764" w:rsidRPr="00FE4112" w:rsidRDefault="00C43764" w:rsidP="00C43764">
      <w:pPr>
        <w:rPr>
          <w:sz w:val="24"/>
          <w:szCs w:val="24"/>
        </w:rPr>
      </w:pPr>
    </w:p>
    <w:p w:rsidR="00C43764" w:rsidRPr="00FE4112" w:rsidRDefault="00C43764" w:rsidP="00C43764">
      <w:pPr>
        <w:rPr>
          <w:sz w:val="24"/>
          <w:szCs w:val="24"/>
        </w:rPr>
      </w:pPr>
      <w:r w:rsidRPr="00FE4112">
        <w:rPr>
          <w:sz w:val="24"/>
          <w:szCs w:val="24"/>
        </w:rPr>
        <w:lastRenderedPageBreak/>
        <w:t>Примечание. Формы приобретения жилья:</w:t>
      </w:r>
    </w:p>
    <w:p w:rsidR="00C43764" w:rsidRPr="00FE4112" w:rsidRDefault="00C43764" w:rsidP="00C43764">
      <w:pPr>
        <w:rPr>
          <w:sz w:val="24"/>
          <w:szCs w:val="24"/>
        </w:rPr>
      </w:pPr>
      <w:r w:rsidRPr="00FE4112">
        <w:rPr>
          <w:sz w:val="24"/>
          <w:szCs w:val="24"/>
        </w:rPr>
        <w:t>- приобретение жилого помещения;</w:t>
      </w:r>
    </w:p>
    <w:p w:rsidR="00C43764" w:rsidRPr="00FE4112" w:rsidRDefault="00C43764" w:rsidP="00C43764">
      <w:pPr>
        <w:jc w:val="both"/>
        <w:rPr>
          <w:sz w:val="24"/>
          <w:szCs w:val="24"/>
        </w:rPr>
      </w:pPr>
      <w:r w:rsidRPr="00FE4112">
        <w:rPr>
          <w:sz w:val="24"/>
          <w:szCs w:val="24"/>
        </w:rPr>
        <w:t>- погашение задолженности при приобретении жилого помещения.</w:t>
      </w:r>
    </w:p>
    <w:p w:rsidR="00C43764" w:rsidRPr="00FE4112" w:rsidRDefault="00C43764" w:rsidP="00C43764">
      <w:pPr>
        <w:jc w:val="both"/>
        <w:rPr>
          <w:sz w:val="24"/>
          <w:szCs w:val="24"/>
        </w:rPr>
      </w:pPr>
    </w:p>
    <w:p w:rsidR="00C43764" w:rsidRPr="00FE4112" w:rsidRDefault="00C43764" w:rsidP="00C43764">
      <w:pPr>
        <w:jc w:val="both"/>
        <w:rPr>
          <w:sz w:val="24"/>
          <w:szCs w:val="24"/>
        </w:rPr>
      </w:pPr>
    </w:p>
    <w:p w:rsidR="00C43764" w:rsidRPr="00FE4112" w:rsidRDefault="00C43764" w:rsidP="00C43764">
      <w:pPr>
        <w:jc w:val="both"/>
        <w:rPr>
          <w:sz w:val="24"/>
          <w:szCs w:val="24"/>
        </w:rPr>
      </w:pPr>
    </w:p>
    <w:p w:rsidR="00C43764" w:rsidRPr="00FE4112" w:rsidRDefault="00C43764" w:rsidP="00C43764">
      <w:pPr>
        <w:jc w:val="both"/>
        <w:rPr>
          <w:sz w:val="24"/>
          <w:szCs w:val="24"/>
        </w:rPr>
      </w:pPr>
      <w:r w:rsidRPr="00FE4112">
        <w:rPr>
          <w:sz w:val="24"/>
          <w:szCs w:val="24"/>
        </w:rPr>
        <w:t>ДА/НЕТ (</w:t>
      </w:r>
      <w:proofErr w:type="gramStart"/>
      <w:r w:rsidRPr="00FE4112">
        <w:rPr>
          <w:sz w:val="24"/>
          <w:szCs w:val="24"/>
        </w:rPr>
        <w:t>нужное</w:t>
      </w:r>
      <w:proofErr w:type="gramEnd"/>
      <w:r w:rsidRPr="00FE4112">
        <w:rPr>
          <w:sz w:val="24"/>
          <w:szCs w:val="24"/>
        </w:rPr>
        <w:t xml:space="preserve"> подчеркнуть) Прошу информировать меня о ходе исполнения услуги (получения результата услуги) через единый личный кабинет интернет-портала </w:t>
      </w:r>
      <w:hyperlink r:id="rId19" w:history="1">
        <w:r w:rsidRPr="00FE4112">
          <w:rPr>
            <w:rStyle w:val="af2"/>
          </w:rPr>
          <w:t>www.gosuslugi.ru</w:t>
        </w:r>
      </w:hyperlink>
      <w:r w:rsidRPr="00FE4112">
        <w:rPr>
          <w:sz w:val="24"/>
          <w:szCs w:val="24"/>
        </w:rPr>
        <w:t>(для заявителей, зарегистрированных в ЕСИА)</w:t>
      </w:r>
    </w:p>
    <w:p w:rsidR="00C43764" w:rsidRPr="00FE4112" w:rsidRDefault="00C43764" w:rsidP="00C43764">
      <w:pPr>
        <w:ind w:firstLine="708"/>
        <w:jc w:val="both"/>
        <w:rPr>
          <w:sz w:val="24"/>
          <w:szCs w:val="24"/>
        </w:rPr>
      </w:pPr>
      <w:r w:rsidRPr="00FE4112">
        <w:rPr>
          <w:sz w:val="24"/>
          <w:szCs w:val="24"/>
        </w:rPr>
        <w:t>СНИЛС</w:t>
      </w:r>
      <w:proofErr w:type="gramStart"/>
      <w:r w:rsidRPr="00FE4112">
        <w:rPr>
          <w:sz w:val="24"/>
          <w:szCs w:val="24"/>
        </w:rPr>
        <w:t xml:space="preserve">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proofErr w:type="gramEnd"/>
    </w:p>
    <w:p w:rsidR="00C43764" w:rsidRPr="00FE4112" w:rsidRDefault="00C43764" w:rsidP="00C43764">
      <w:pPr>
        <w:ind w:firstLine="708"/>
        <w:jc w:val="both"/>
        <w:rPr>
          <w:sz w:val="24"/>
          <w:szCs w:val="24"/>
        </w:rPr>
      </w:pPr>
    </w:p>
    <w:p w:rsidR="00C43764" w:rsidRPr="00FE4112" w:rsidRDefault="00C43764" w:rsidP="00C43764">
      <w:pPr>
        <w:ind w:firstLine="851"/>
        <w:jc w:val="both"/>
        <w:rPr>
          <w:sz w:val="24"/>
          <w:szCs w:val="24"/>
        </w:rPr>
      </w:pPr>
      <w:r w:rsidRPr="00FE4112">
        <w:rPr>
          <w:sz w:val="24"/>
          <w:szCs w:val="24"/>
        </w:rPr>
        <w:t>ДА/НЕТ (</w:t>
      </w:r>
      <w:proofErr w:type="gramStart"/>
      <w:r w:rsidRPr="00FE4112">
        <w:rPr>
          <w:sz w:val="24"/>
          <w:szCs w:val="24"/>
        </w:rPr>
        <w:t>нужное</w:t>
      </w:r>
      <w:proofErr w:type="gramEnd"/>
      <w:r w:rsidRPr="00FE4112">
        <w:rPr>
          <w:sz w:val="24"/>
          <w:szCs w:val="24"/>
        </w:rPr>
        <w:t xml:space="preserve"> подчеркнуть) Прошу произвести регистрацию на интернет-портале </w:t>
      </w:r>
      <w:hyperlink r:id="rId20" w:history="1">
        <w:r w:rsidRPr="00FE4112">
          <w:rPr>
            <w:rStyle w:val="af2"/>
          </w:rPr>
          <w:t>www.gosuslugi.ru</w:t>
        </w:r>
      </w:hyperlink>
      <w:r w:rsidRPr="00FE4112">
        <w:rPr>
          <w:sz w:val="24"/>
          <w:szCs w:val="24"/>
        </w:rPr>
        <w:t xml:space="preserve"> (в ЕСИА) (только для заявителей - физических лиц, не зарегистрированных в ЕСИА).</w:t>
      </w:r>
    </w:p>
    <w:p w:rsidR="00C43764" w:rsidRPr="00FE4112" w:rsidRDefault="00C43764" w:rsidP="00C43764">
      <w:pPr>
        <w:jc w:val="both"/>
        <w:rPr>
          <w:sz w:val="24"/>
          <w:szCs w:val="24"/>
        </w:rPr>
      </w:pPr>
      <w:r w:rsidRPr="00FE4112">
        <w:rPr>
          <w:sz w:val="24"/>
          <w:szCs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C43764" w:rsidRPr="00FE4112" w:rsidRDefault="00C43764" w:rsidP="00C43764">
      <w:pPr>
        <w:ind w:left="708"/>
        <w:jc w:val="both"/>
        <w:rPr>
          <w:sz w:val="24"/>
          <w:szCs w:val="24"/>
        </w:rPr>
      </w:pPr>
      <w:r w:rsidRPr="00FE4112">
        <w:rPr>
          <w:sz w:val="24"/>
          <w:szCs w:val="24"/>
        </w:rPr>
        <w:t>СНИЛС</w:t>
      </w:r>
      <w:proofErr w:type="gramStart"/>
      <w:r w:rsidRPr="00FE4112">
        <w:rPr>
          <w:sz w:val="24"/>
          <w:szCs w:val="24"/>
        </w:rPr>
        <w:t xml:space="preserve">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proofErr w:type="gramEnd"/>
    </w:p>
    <w:p w:rsidR="00C43764" w:rsidRPr="00FE4112" w:rsidRDefault="00C43764" w:rsidP="00C43764">
      <w:pPr>
        <w:ind w:left="708"/>
        <w:jc w:val="both"/>
        <w:rPr>
          <w:sz w:val="24"/>
          <w:szCs w:val="24"/>
        </w:rPr>
      </w:pPr>
      <w:r w:rsidRPr="00FE4112">
        <w:rPr>
          <w:sz w:val="24"/>
          <w:szCs w:val="24"/>
        </w:rPr>
        <w:t xml:space="preserve">номер мобильного телефона в федеральном формате: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ind w:left="708"/>
        <w:jc w:val="both"/>
        <w:rPr>
          <w:sz w:val="24"/>
          <w:szCs w:val="24"/>
        </w:rPr>
      </w:pPr>
      <w:proofErr w:type="gramStart"/>
      <w:r w:rsidRPr="00FE4112">
        <w:rPr>
          <w:sz w:val="24"/>
          <w:szCs w:val="24"/>
          <w:lang w:val="en-US"/>
        </w:rPr>
        <w:t>e</w:t>
      </w:r>
      <w:r w:rsidRPr="00FE4112">
        <w:rPr>
          <w:sz w:val="24"/>
          <w:szCs w:val="24"/>
        </w:rPr>
        <w:t>-</w:t>
      </w:r>
      <w:r w:rsidRPr="00FE4112">
        <w:rPr>
          <w:sz w:val="24"/>
          <w:szCs w:val="24"/>
          <w:lang w:val="en-US"/>
        </w:rPr>
        <w:t>mail</w:t>
      </w:r>
      <w:proofErr w:type="gramEnd"/>
      <w:r w:rsidRPr="00FE4112">
        <w:rPr>
          <w:sz w:val="24"/>
          <w:szCs w:val="24"/>
        </w:rPr>
        <w:t xml:space="preserve"> _________________________ (если имеется)</w:t>
      </w:r>
    </w:p>
    <w:p w:rsidR="00C43764" w:rsidRPr="00FE4112" w:rsidRDefault="00C43764" w:rsidP="00C43764">
      <w:pPr>
        <w:ind w:left="708"/>
        <w:jc w:val="both"/>
        <w:rPr>
          <w:sz w:val="24"/>
          <w:szCs w:val="24"/>
        </w:rPr>
      </w:pPr>
      <w:r w:rsidRPr="00FE4112">
        <w:rPr>
          <w:sz w:val="24"/>
          <w:szCs w:val="24"/>
        </w:rPr>
        <w:t>гражданство - Российская Федерация/ _________________________________</w:t>
      </w:r>
    </w:p>
    <w:p w:rsidR="00C43764" w:rsidRPr="00FE4112" w:rsidRDefault="00C43764" w:rsidP="00C43764">
      <w:pPr>
        <w:ind w:left="708"/>
        <w:jc w:val="both"/>
        <w:rPr>
          <w:sz w:val="24"/>
          <w:szCs w:val="24"/>
          <w:u w:val="single"/>
        </w:rPr>
      </w:pPr>
      <w:r w:rsidRPr="00FE4112">
        <w:rPr>
          <w:sz w:val="24"/>
          <w:szCs w:val="24"/>
        </w:rPr>
        <w:tab/>
      </w:r>
      <w:r w:rsidRPr="00FE4112">
        <w:rPr>
          <w:sz w:val="24"/>
          <w:szCs w:val="24"/>
        </w:rPr>
        <w:tab/>
      </w:r>
      <w:r w:rsidRPr="00FE4112">
        <w:rPr>
          <w:sz w:val="24"/>
          <w:szCs w:val="24"/>
        </w:rPr>
        <w:tab/>
      </w:r>
      <w:r w:rsidRPr="00FE4112">
        <w:rPr>
          <w:sz w:val="24"/>
          <w:szCs w:val="24"/>
        </w:rPr>
        <w:tab/>
      </w:r>
      <w:r w:rsidRPr="00FE4112">
        <w:rPr>
          <w:sz w:val="24"/>
          <w:szCs w:val="24"/>
        </w:rPr>
        <w:tab/>
      </w:r>
      <w:r w:rsidRPr="00FE4112">
        <w:rPr>
          <w:sz w:val="24"/>
          <w:szCs w:val="24"/>
        </w:rPr>
        <w:tab/>
      </w:r>
      <w:r w:rsidRPr="00FE4112">
        <w:rPr>
          <w:sz w:val="24"/>
          <w:szCs w:val="24"/>
        </w:rPr>
        <w:tab/>
      </w:r>
      <w:r w:rsidRPr="00FE4112">
        <w:rPr>
          <w:sz w:val="24"/>
          <w:szCs w:val="24"/>
        </w:rPr>
        <w:tab/>
        <w:t>(</w:t>
      </w:r>
      <w:r w:rsidRPr="00FE4112">
        <w:rPr>
          <w:sz w:val="24"/>
          <w:szCs w:val="24"/>
          <w:u w:val="single"/>
        </w:rPr>
        <w:t>наименование иностранного государства)</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В случае</w:t>
      </w:r>
      <w:proofErr w:type="gramStart"/>
      <w:r w:rsidRPr="00FE4112">
        <w:rPr>
          <w:sz w:val="24"/>
          <w:szCs w:val="24"/>
        </w:rPr>
        <w:t>,</w:t>
      </w:r>
      <w:proofErr w:type="gramEnd"/>
      <w:r w:rsidRPr="00FE4112">
        <w:rPr>
          <w:sz w:val="24"/>
          <w:szCs w:val="24"/>
        </w:rPr>
        <w:t xml:space="preserve"> если документ, удостоверяющий личность - паспорт гражданина РФ: </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серия, номер -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кем </w:t>
      </w:r>
      <w:proofErr w:type="gramStart"/>
      <w:r w:rsidRPr="00FE4112">
        <w:rPr>
          <w:sz w:val="24"/>
          <w:szCs w:val="24"/>
        </w:rPr>
        <w:t>выдан</w:t>
      </w:r>
      <w:proofErr w:type="gramEnd"/>
      <w:r w:rsidRPr="00FE4112">
        <w:rPr>
          <w:sz w:val="24"/>
          <w:szCs w:val="24"/>
        </w:rPr>
        <w:t xml:space="preserve"> - _________________________________________________________</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дата выдачи - </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код подразделения -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ind w:left="708"/>
        <w:jc w:val="both"/>
        <w:rPr>
          <w:sz w:val="24"/>
          <w:szCs w:val="24"/>
        </w:rPr>
      </w:pPr>
      <w:r w:rsidRPr="00FE4112">
        <w:rPr>
          <w:sz w:val="24"/>
          <w:szCs w:val="24"/>
        </w:rPr>
        <w:t xml:space="preserve">дата рождения - </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место рождения - ______________________________________________________</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В случае</w:t>
      </w:r>
      <w:proofErr w:type="gramStart"/>
      <w:r w:rsidRPr="00FE4112">
        <w:rPr>
          <w:sz w:val="24"/>
          <w:szCs w:val="24"/>
        </w:rPr>
        <w:t>,</w:t>
      </w:r>
      <w:proofErr w:type="gramEnd"/>
      <w:r w:rsidRPr="00FE4112">
        <w:rPr>
          <w:sz w:val="24"/>
          <w:szCs w:val="24"/>
        </w:rPr>
        <w:t xml:space="preserve"> если документ, удостоверяющий личность - паспорт гражданина иностранного государства:</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дата выдачи - </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дата окончания срока действия - </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jc w:val="both"/>
        <w:rPr>
          <w:sz w:val="24"/>
          <w:szCs w:val="24"/>
        </w:rPr>
      </w:pPr>
    </w:p>
    <w:p w:rsidR="00C43764" w:rsidRPr="00FE4112" w:rsidRDefault="00C43764" w:rsidP="00C43764">
      <w:pPr>
        <w:ind w:firstLine="851"/>
        <w:jc w:val="both"/>
        <w:rPr>
          <w:sz w:val="24"/>
          <w:szCs w:val="24"/>
        </w:rPr>
      </w:pPr>
      <w:r w:rsidRPr="00FE4112">
        <w:rPr>
          <w:sz w:val="24"/>
          <w:szCs w:val="24"/>
        </w:rPr>
        <w:t>ДА/НЕТ (</w:t>
      </w:r>
      <w:proofErr w:type="gramStart"/>
      <w:r w:rsidRPr="00FE4112">
        <w:rPr>
          <w:sz w:val="24"/>
          <w:szCs w:val="24"/>
        </w:rPr>
        <w:t>нужное</w:t>
      </w:r>
      <w:proofErr w:type="gramEnd"/>
      <w:r w:rsidRPr="00FE4112">
        <w:rPr>
          <w:sz w:val="24"/>
          <w:szCs w:val="24"/>
        </w:rPr>
        <w:t xml:space="preserve"> подчеркнуть) Прошу </w:t>
      </w:r>
      <w:r w:rsidRPr="00FE4112">
        <w:rPr>
          <w:sz w:val="24"/>
          <w:szCs w:val="24"/>
          <w:u w:val="single"/>
        </w:rPr>
        <w:t>восстановить доступ</w:t>
      </w:r>
      <w:r w:rsidRPr="00FE4112">
        <w:rPr>
          <w:sz w:val="24"/>
          <w:szCs w:val="24"/>
        </w:rPr>
        <w:t xml:space="preserve"> на интернет-портале </w:t>
      </w:r>
      <w:hyperlink r:id="rId21" w:history="1">
        <w:r w:rsidRPr="00FE4112">
          <w:rPr>
            <w:rStyle w:val="af2"/>
          </w:rPr>
          <w:t>www.gosuslugi.ru</w:t>
        </w:r>
      </w:hyperlink>
      <w:r w:rsidRPr="00FE4112">
        <w:rPr>
          <w:sz w:val="24"/>
          <w:szCs w:val="24"/>
        </w:rPr>
        <w:t xml:space="preserve"> (в ЕСИА) (для заявителей, ранее зарегистрированных в ЕСИА).</w:t>
      </w:r>
    </w:p>
    <w:p w:rsidR="00C43764" w:rsidRPr="00FE4112" w:rsidRDefault="00C43764" w:rsidP="00C43764">
      <w:pPr>
        <w:ind w:firstLine="708"/>
        <w:jc w:val="both"/>
        <w:rPr>
          <w:sz w:val="24"/>
          <w:szCs w:val="24"/>
        </w:rPr>
      </w:pPr>
    </w:p>
    <w:p w:rsidR="00C43764" w:rsidRPr="00FE4112" w:rsidRDefault="00C43764" w:rsidP="00C43764">
      <w:pPr>
        <w:ind w:firstLine="708"/>
        <w:jc w:val="both"/>
        <w:rPr>
          <w:sz w:val="24"/>
          <w:szCs w:val="24"/>
        </w:rPr>
      </w:pPr>
      <w:r w:rsidRPr="00FE4112">
        <w:rPr>
          <w:sz w:val="24"/>
          <w:szCs w:val="24"/>
        </w:rPr>
        <w:t>ДА/НЕТ (</w:t>
      </w:r>
      <w:proofErr w:type="gramStart"/>
      <w:r w:rsidRPr="00FE4112">
        <w:rPr>
          <w:sz w:val="24"/>
          <w:szCs w:val="24"/>
        </w:rPr>
        <w:t>нужное</w:t>
      </w:r>
      <w:proofErr w:type="gramEnd"/>
      <w:r w:rsidRPr="00FE4112">
        <w:rPr>
          <w:sz w:val="24"/>
          <w:szCs w:val="24"/>
        </w:rPr>
        <w:t xml:space="preserve"> подчеркнуть) Прошу подтвердить регистрацию учетной записи на интернет-портале </w:t>
      </w:r>
      <w:hyperlink r:id="rId22" w:history="1">
        <w:r w:rsidRPr="00FE4112">
          <w:rPr>
            <w:rStyle w:val="af2"/>
          </w:rPr>
          <w:t>www.gosuslugi.ru</w:t>
        </w:r>
      </w:hyperlink>
      <w:r w:rsidRPr="00FE4112">
        <w:rPr>
          <w:sz w:val="24"/>
          <w:szCs w:val="24"/>
        </w:rPr>
        <w:t xml:space="preserve"> (в ЕСИА)</w:t>
      </w:r>
    </w:p>
    <w:p w:rsidR="00C43764" w:rsidRPr="00FE4112" w:rsidRDefault="00C43764" w:rsidP="00C43764">
      <w:pPr>
        <w:pStyle w:val="ConsPlusNonformat"/>
        <w:rPr>
          <w:rFonts w:ascii="Times New Roman" w:hAnsi="Times New Roman"/>
          <w:sz w:val="24"/>
          <w:szCs w:val="24"/>
        </w:rPr>
      </w:pPr>
    </w:p>
    <w:p w:rsidR="00C43764" w:rsidRPr="00FE4112" w:rsidRDefault="00C43764" w:rsidP="00C43764">
      <w:pPr>
        <w:jc w:val="both"/>
        <w:rPr>
          <w:sz w:val="24"/>
          <w:szCs w:val="24"/>
        </w:rPr>
      </w:pPr>
    </w:p>
    <w:p w:rsidR="00C43764" w:rsidRDefault="00C43764" w:rsidP="00C43764">
      <w:pPr>
        <w:adjustRightInd w:val="0"/>
        <w:ind w:left="5387"/>
        <w:rPr>
          <w:sz w:val="24"/>
          <w:szCs w:val="24"/>
        </w:rPr>
      </w:pPr>
      <w:r w:rsidRPr="00FE4112">
        <w:rPr>
          <w:sz w:val="24"/>
          <w:szCs w:val="24"/>
        </w:rPr>
        <w:br w:type="page"/>
      </w:r>
      <w:bookmarkStart w:id="6" w:name="Par481"/>
      <w:bookmarkEnd w:id="6"/>
      <w:r w:rsidRPr="00FE4112">
        <w:rPr>
          <w:sz w:val="24"/>
          <w:szCs w:val="24"/>
        </w:rPr>
        <w:lastRenderedPageBreak/>
        <w:t xml:space="preserve">Приложение 2 </w:t>
      </w:r>
    </w:p>
    <w:p w:rsidR="00C43764" w:rsidRPr="00FE4112" w:rsidRDefault="00C43764" w:rsidP="00C43764">
      <w:pPr>
        <w:adjustRightInd w:val="0"/>
        <w:ind w:left="5387"/>
        <w:rPr>
          <w:sz w:val="24"/>
          <w:szCs w:val="24"/>
        </w:rPr>
      </w:pPr>
      <w:r w:rsidRPr="00FE4112">
        <w:rPr>
          <w:sz w:val="24"/>
          <w:szCs w:val="24"/>
        </w:rPr>
        <w:t>к Административному регламенту</w:t>
      </w:r>
      <w:r>
        <w:rPr>
          <w:sz w:val="24"/>
          <w:szCs w:val="24"/>
        </w:rPr>
        <w:t xml:space="preserve"> </w:t>
      </w:r>
      <w:r w:rsidRPr="00C25895">
        <w:rPr>
          <w:sz w:val="24"/>
          <w:szCs w:val="24"/>
        </w:rPr>
        <w:t>«Предоставление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C43764" w:rsidRPr="00FE4112" w:rsidRDefault="00C43764" w:rsidP="00C43764">
      <w:pPr>
        <w:pStyle w:val="1"/>
        <w:rPr>
          <w:b w:val="0"/>
          <w:sz w:val="28"/>
          <w:szCs w:val="28"/>
        </w:rPr>
      </w:pPr>
    </w:p>
    <w:p w:rsidR="00C43764" w:rsidRDefault="00C43764" w:rsidP="00C43764">
      <w:pPr>
        <w:jc w:val="center"/>
        <w:rPr>
          <w:sz w:val="24"/>
          <w:szCs w:val="24"/>
        </w:rPr>
      </w:pPr>
      <w:r>
        <w:rPr>
          <w:sz w:val="24"/>
          <w:szCs w:val="24"/>
        </w:rPr>
        <w:t xml:space="preserve">                                                                                  Главе администрации </w:t>
      </w:r>
      <w:proofErr w:type="gramStart"/>
      <w:r>
        <w:rPr>
          <w:sz w:val="24"/>
          <w:szCs w:val="24"/>
        </w:rPr>
        <w:t>муниципального</w:t>
      </w:r>
      <w:proofErr w:type="gramEnd"/>
      <w:r>
        <w:rPr>
          <w:sz w:val="24"/>
          <w:szCs w:val="24"/>
        </w:rPr>
        <w:t xml:space="preserve"> </w:t>
      </w:r>
    </w:p>
    <w:p w:rsidR="00C43764" w:rsidRDefault="00C43764" w:rsidP="00C43764">
      <w:pPr>
        <w:jc w:val="center"/>
        <w:rPr>
          <w:sz w:val="24"/>
          <w:szCs w:val="24"/>
        </w:rPr>
      </w:pPr>
      <w:r>
        <w:rPr>
          <w:sz w:val="24"/>
          <w:szCs w:val="24"/>
        </w:rPr>
        <w:t xml:space="preserve">                                                                     образования </w:t>
      </w:r>
      <w:proofErr w:type="spellStart"/>
      <w:r>
        <w:rPr>
          <w:sz w:val="24"/>
          <w:szCs w:val="24"/>
        </w:rPr>
        <w:t>Адамовский</w:t>
      </w:r>
      <w:proofErr w:type="spellEnd"/>
      <w:r>
        <w:rPr>
          <w:sz w:val="24"/>
          <w:szCs w:val="24"/>
        </w:rPr>
        <w:t xml:space="preserve"> район</w:t>
      </w:r>
    </w:p>
    <w:p w:rsidR="00C43764" w:rsidRPr="00FE4112" w:rsidRDefault="00C43764" w:rsidP="00C43764">
      <w:pPr>
        <w:adjustRightInd w:val="0"/>
        <w:ind w:left="5387"/>
        <w:rPr>
          <w:sz w:val="24"/>
          <w:szCs w:val="24"/>
        </w:rPr>
      </w:pPr>
    </w:p>
    <w:p w:rsidR="00C43764" w:rsidRPr="00FE4112" w:rsidRDefault="00C43764" w:rsidP="00C43764">
      <w:pPr>
        <w:jc w:val="right"/>
        <w:rPr>
          <w:sz w:val="24"/>
          <w:szCs w:val="24"/>
        </w:rPr>
      </w:pPr>
      <w:r w:rsidRPr="00FE4112">
        <w:rPr>
          <w:sz w:val="24"/>
          <w:szCs w:val="24"/>
        </w:rPr>
        <w:t>_______________________________________</w:t>
      </w:r>
    </w:p>
    <w:p w:rsidR="00C43764" w:rsidRPr="00FE4112" w:rsidRDefault="00C43764" w:rsidP="00C43764">
      <w:pPr>
        <w:jc w:val="center"/>
        <w:rPr>
          <w:sz w:val="24"/>
          <w:szCs w:val="24"/>
          <w:vertAlign w:val="superscript"/>
        </w:rPr>
      </w:pPr>
      <w:r w:rsidRPr="00FE4112">
        <w:rPr>
          <w:sz w:val="24"/>
          <w:szCs w:val="24"/>
          <w:vertAlign w:val="superscript"/>
        </w:rPr>
        <w:t xml:space="preserve">                                                                                                                                     (руководитель органа местного самоуправления)</w:t>
      </w:r>
    </w:p>
    <w:p w:rsidR="00C43764" w:rsidRPr="00FE4112" w:rsidRDefault="00C43764" w:rsidP="00C43764">
      <w:pPr>
        <w:jc w:val="right"/>
        <w:rPr>
          <w:sz w:val="24"/>
          <w:szCs w:val="24"/>
        </w:rPr>
      </w:pPr>
    </w:p>
    <w:p w:rsidR="00C43764" w:rsidRPr="00FE4112" w:rsidRDefault="00C43764" w:rsidP="00C43764">
      <w:pPr>
        <w:jc w:val="right"/>
        <w:rPr>
          <w:sz w:val="24"/>
          <w:szCs w:val="24"/>
        </w:rPr>
      </w:pPr>
      <w:r w:rsidRPr="00FE4112">
        <w:rPr>
          <w:sz w:val="24"/>
          <w:szCs w:val="24"/>
        </w:rPr>
        <w:t>от гражданина (</w:t>
      </w:r>
      <w:proofErr w:type="spellStart"/>
      <w:r w:rsidRPr="00FE4112">
        <w:rPr>
          <w:sz w:val="24"/>
          <w:szCs w:val="24"/>
        </w:rPr>
        <w:t>ки</w:t>
      </w:r>
      <w:proofErr w:type="spellEnd"/>
      <w:r w:rsidRPr="00FE4112">
        <w:rPr>
          <w:sz w:val="24"/>
          <w:szCs w:val="24"/>
        </w:rPr>
        <w:t>) ______________________</w:t>
      </w:r>
    </w:p>
    <w:p w:rsidR="00C43764" w:rsidRPr="00FE4112" w:rsidRDefault="00C43764" w:rsidP="00C43764">
      <w:pPr>
        <w:jc w:val="center"/>
        <w:rPr>
          <w:sz w:val="24"/>
          <w:szCs w:val="24"/>
          <w:vertAlign w:val="superscript"/>
        </w:rPr>
      </w:pPr>
      <w:r w:rsidRPr="00FE4112">
        <w:rPr>
          <w:sz w:val="24"/>
          <w:szCs w:val="24"/>
          <w:vertAlign w:val="superscript"/>
        </w:rPr>
        <w:t xml:space="preserve">                                                                                                                                                                         (Ф.И.О.)</w:t>
      </w:r>
    </w:p>
    <w:p w:rsidR="00C43764" w:rsidRPr="00FE4112" w:rsidRDefault="00C43764" w:rsidP="00C43764">
      <w:pPr>
        <w:jc w:val="right"/>
        <w:rPr>
          <w:sz w:val="24"/>
          <w:szCs w:val="24"/>
        </w:rPr>
      </w:pPr>
      <w:r w:rsidRPr="00FE4112">
        <w:rPr>
          <w:sz w:val="24"/>
          <w:szCs w:val="24"/>
        </w:rPr>
        <w:t xml:space="preserve">                                                                _______________________________________</w:t>
      </w:r>
    </w:p>
    <w:p w:rsidR="00C43764" w:rsidRPr="00FE4112" w:rsidRDefault="00C43764" w:rsidP="00C43764">
      <w:pPr>
        <w:jc w:val="right"/>
        <w:rPr>
          <w:sz w:val="24"/>
          <w:szCs w:val="24"/>
        </w:rPr>
      </w:pPr>
    </w:p>
    <w:p w:rsidR="00C43764" w:rsidRPr="00FE4112" w:rsidRDefault="00C43764" w:rsidP="00C43764">
      <w:pPr>
        <w:jc w:val="right"/>
        <w:rPr>
          <w:sz w:val="24"/>
          <w:szCs w:val="24"/>
        </w:rPr>
      </w:pPr>
      <w:proofErr w:type="gramStart"/>
      <w:r w:rsidRPr="00FE4112">
        <w:rPr>
          <w:sz w:val="24"/>
          <w:szCs w:val="24"/>
        </w:rPr>
        <w:t>проживающего</w:t>
      </w:r>
      <w:proofErr w:type="gramEnd"/>
      <w:r w:rsidRPr="00FE4112">
        <w:rPr>
          <w:sz w:val="24"/>
          <w:szCs w:val="24"/>
        </w:rPr>
        <w:t xml:space="preserve"> (ей) по адресу:_____________</w:t>
      </w:r>
    </w:p>
    <w:p w:rsidR="00C43764" w:rsidRPr="00FE4112" w:rsidRDefault="00C43764" w:rsidP="00C43764">
      <w:pPr>
        <w:jc w:val="right"/>
        <w:rPr>
          <w:sz w:val="24"/>
          <w:szCs w:val="24"/>
        </w:rPr>
      </w:pPr>
      <w:r w:rsidRPr="00FE4112">
        <w:rPr>
          <w:sz w:val="24"/>
          <w:szCs w:val="24"/>
        </w:rPr>
        <w:t>_______________________________________</w:t>
      </w:r>
    </w:p>
    <w:p w:rsidR="00C43764" w:rsidRPr="00FE4112" w:rsidRDefault="00C43764" w:rsidP="00C43764">
      <w:pPr>
        <w:jc w:val="right"/>
        <w:rPr>
          <w:sz w:val="24"/>
          <w:szCs w:val="24"/>
        </w:rPr>
      </w:pPr>
      <w:r w:rsidRPr="00FE4112">
        <w:rPr>
          <w:sz w:val="24"/>
          <w:szCs w:val="24"/>
        </w:rPr>
        <w:t>_______________________________________</w:t>
      </w:r>
    </w:p>
    <w:p w:rsidR="00C43764" w:rsidRPr="00FE4112" w:rsidRDefault="00C43764" w:rsidP="00C43764">
      <w:pPr>
        <w:jc w:val="right"/>
        <w:rPr>
          <w:sz w:val="24"/>
          <w:szCs w:val="24"/>
        </w:rPr>
      </w:pPr>
    </w:p>
    <w:p w:rsidR="00C43764" w:rsidRPr="00FE4112" w:rsidRDefault="00C43764" w:rsidP="00C43764">
      <w:pPr>
        <w:jc w:val="right"/>
        <w:rPr>
          <w:sz w:val="24"/>
          <w:szCs w:val="24"/>
        </w:rPr>
      </w:pPr>
      <w:r w:rsidRPr="00FE4112">
        <w:rPr>
          <w:sz w:val="24"/>
          <w:szCs w:val="24"/>
        </w:rPr>
        <w:t>контактный телефон:_____________________</w:t>
      </w:r>
    </w:p>
    <w:p w:rsidR="00C43764" w:rsidRPr="00FE4112" w:rsidRDefault="00C43764" w:rsidP="00C43764">
      <w:pPr>
        <w:jc w:val="right"/>
        <w:rPr>
          <w:sz w:val="24"/>
          <w:szCs w:val="24"/>
        </w:rPr>
      </w:pPr>
      <w:r w:rsidRPr="00FE4112">
        <w:rPr>
          <w:sz w:val="24"/>
          <w:szCs w:val="24"/>
        </w:rPr>
        <w:t>_______________________________________</w:t>
      </w:r>
    </w:p>
    <w:p w:rsidR="00C43764" w:rsidRPr="00FE4112" w:rsidRDefault="00C43764" w:rsidP="00C43764">
      <w:pPr>
        <w:rPr>
          <w:sz w:val="24"/>
          <w:szCs w:val="24"/>
        </w:rPr>
      </w:pPr>
    </w:p>
    <w:p w:rsidR="00C43764" w:rsidRPr="00FE4112" w:rsidRDefault="00C43764" w:rsidP="00C43764">
      <w:pPr>
        <w:rPr>
          <w:sz w:val="24"/>
          <w:szCs w:val="24"/>
        </w:rPr>
      </w:pPr>
    </w:p>
    <w:p w:rsidR="00C43764" w:rsidRPr="00FE4112" w:rsidRDefault="00C43764" w:rsidP="00C43764">
      <w:pPr>
        <w:jc w:val="center"/>
        <w:rPr>
          <w:sz w:val="24"/>
          <w:szCs w:val="24"/>
        </w:rPr>
      </w:pPr>
      <w:proofErr w:type="gramStart"/>
      <w:r w:rsidRPr="00FE4112">
        <w:rPr>
          <w:sz w:val="24"/>
          <w:szCs w:val="24"/>
        </w:rPr>
        <w:t>З</w:t>
      </w:r>
      <w:proofErr w:type="gramEnd"/>
      <w:r w:rsidRPr="00FE4112">
        <w:rPr>
          <w:sz w:val="24"/>
          <w:szCs w:val="24"/>
        </w:rPr>
        <w:t xml:space="preserve"> А Я В Л Е Н И Е</w:t>
      </w:r>
    </w:p>
    <w:p w:rsidR="00C43764" w:rsidRPr="00FE4112" w:rsidRDefault="00C43764" w:rsidP="00C43764">
      <w:pPr>
        <w:rPr>
          <w:sz w:val="24"/>
          <w:szCs w:val="24"/>
        </w:rPr>
      </w:pPr>
    </w:p>
    <w:p w:rsidR="00C43764" w:rsidRPr="00FE4112" w:rsidRDefault="00C43764" w:rsidP="00C43764">
      <w:pPr>
        <w:rPr>
          <w:sz w:val="24"/>
          <w:szCs w:val="24"/>
        </w:rPr>
      </w:pPr>
    </w:p>
    <w:p w:rsidR="00C43764" w:rsidRPr="00FE4112" w:rsidRDefault="00C43764" w:rsidP="00C43764">
      <w:pPr>
        <w:jc w:val="both"/>
        <w:rPr>
          <w:sz w:val="24"/>
          <w:szCs w:val="24"/>
        </w:rPr>
      </w:pPr>
      <w:r w:rsidRPr="00FE4112">
        <w:rPr>
          <w:sz w:val="24"/>
          <w:szCs w:val="24"/>
        </w:rPr>
        <w:t xml:space="preserve">Прошу выдать мне _________________________________________________________________, </w:t>
      </w:r>
    </w:p>
    <w:p w:rsidR="00C43764" w:rsidRPr="00FE4112" w:rsidRDefault="00C43764" w:rsidP="00C43764">
      <w:pPr>
        <w:jc w:val="both"/>
        <w:rPr>
          <w:sz w:val="24"/>
          <w:szCs w:val="24"/>
          <w:vertAlign w:val="superscript"/>
        </w:rPr>
      </w:pPr>
      <w:r w:rsidRPr="00FE4112">
        <w:rPr>
          <w:sz w:val="24"/>
          <w:szCs w:val="24"/>
          <w:vertAlign w:val="superscript"/>
        </w:rPr>
        <w:t xml:space="preserve">                                                                                                                                        (Ф.И.О.)</w:t>
      </w:r>
    </w:p>
    <w:p w:rsidR="00C43764" w:rsidRPr="00FE4112" w:rsidRDefault="00C43764" w:rsidP="00C43764">
      <w:pPr>
        <w:jc w:val="both"/>
        <w:rPr>
          <w:sz w:val="24"/>
          <w:szCs w:val="24"/>
        </w:rPr>
      </w:pPr>
    </w:p>
    <w:p w:rsidR="00C43764" w:rsidRPr="00FE4112" w:rsidRDefault="00C43764" w:rsidP="00C43764">
      <w:pPr>
        <w:jc w:val="both"/>
        <w:rPr>
          <w:sz w:val="24"/>
          <w:szCs w:val="24"/>
        </w:rPr>
      </w:pPr>
      <w:r w:rsidRPr="00FE4112">
        <w:rPr>
          <w:sz w:val="24"/>
          <w:szCs w:val="24"/>
        </w:rPr>
        <w:t>паспорт серии_______________ №__________________, выданный_________________________</w:t>
      </w:r>
    </w:p>
    <w:p w:rsidR="00C43764" w:rsidRPr="00FE4112" w:rsidRDefault="00C43764" w:rsidP="00C43764">
      <w:pPr>
        <w:jc w:val="both"/>
        <w:rPr>
          <w:sz w:val="24"/>
          <w:szCs w:val="24"/>
        </w:rPr>
      </w:pPr>
    </w:p>
    <w:p w:rsidR="00C43764" w:rsidRPr="00FE4112" w:rsidRDefault="00C43764" w:rsidP="00C43764">
      <w:pPr>
        <w:jc w:val="both"/>
        <w:rPr>
          <w:sz w:val="24"/>
          <w:szCs w:val="24"/>
        </w:rPr>
      </w:pPr>
      <w:r w:rsidRPr="00FE4112">
        <w:rPr>
          <w:sz w:val="24"/>
          <w:szCs w:val="24"/>
        </w:rPr>
        <w:t xml:space="preserve">_______________________________________________ «____» ______________ ___________ </w:t>
      </w:r>
      <w:proofErr w:type="gramStart"/>
      <w:r w:rsidRPr="00FE4112">
        <w:rPr>
          <w:sz w:val="24"/>
          <w:szCs w:val="24"/>
        </w:rPr>
        <w:t>г</w:t>
      </w:r>
      <w:proofErr w:type="gramEnd"/>
      <w:r w:rsidRPr="00FE4112">
        <w:rPr>
          <w:sz w:val="24"/>
          <w:szCs w:val="24"/>
        </w:rPr>
        <w:t xml:space="preserve">., </w:t>
      </w:r>
    </w:p>
    <w:p w:rsidR="00C43764" w:rsidRPr="00FE4112" w:rsidRDefault="00C43764" w:rsidP="00C43764">
      <w:pPr>
        <w:jc w:val="both"/>
        <w:rPr>
          <w:sz w:val="24"/>
          <w:szCs w:val="24"/>
        </w:rPr>
      </w:pPr>
    </w:p>
    <w:p w:rsidR="00C43764" w:rsidRPr="00FE4112" w:rsidRDefault="00C43764" w:rsidP="00C43764">
      <w:pPr>
        <w:jc w:val="both"/>
        <w:rPr>
          <w:sz w:val="24"/>
          <w:szCs w:val="24"/>
        </w:rPr>
      </w:pPr>
      <w:r w:rsidRPr="00FE4112">
        <w:rPr>
          <w:sz w:val="24"/>
          <w:szCs w:val="24"/>
        </w:rPr>
        <w:t xml:space="preserve">свидетельство о праве на получение социальной выплаты </w:t>
      </w:r>
      <w:proofErr w:type="gramStart"/>
      <w:r w:rsidRPr="00FE4112">
        <w:rPr>
          <w:sz w:val="24"/>
          <w:szCs w:val="24"/>
        </w:rPr>
        <w:t>на</w:t>
      </w:r>
      <w:proofErr w:type="gramEnd"/>
    </w:p>
    <w:p w:rsidR="00C43764" w:rsidRPr="00FE4112" w:rsidRDefault="00C43764" w:rsidP="00C43764">
      <w:pPr>
        <w:jc w:val="both"/>
        <w:rPr>
          <w:sz w:val="24"/>
          <w:szCs w:val="24"/>
        </w:rPr>
      </w:pPr>
    </w:p>
    <w:p w:rsidR="00C43764" w:rsidRPr="00FE4112" w:rsidRDefault="00C43764" w:rsidP="00C43764">
      <w:pPr>
        <w:jc w:val="both"/>
        <w:rPr>
          <w:sz w:val="24"/>
          <w:szCs w:val="24"/>
        </w:rPr>
      </w:pPr>
      <w:r w:rsidRPr="00FE4112">
        <w:rPr>
          <w:sz w:val="24"/>
          <w:szCs w:val="24"/>
        </w:rPr>
        <w:t>__________________________________________________________________________________</w:t>
      </w:r>
    </w:p>
    <w:p w:rsidR="00C43764" w:rsidRPr="00FE4112" w:rsidRDefault="00C43764" w:rsidP="00C43764">
      <w:pPr>
        <w:jc w:val="center"/>
        <w:rPr>
          <w:sz w:val="24"/>
          <w:szCs w:val="24"/>
          <w:vertAlign w:val="superscript"/>
        </w:rPr>
      </w:pPr>
      <w:r w:rsidRPr="00FE4112">
        <w:rPr>
          <w:sz w:val="24"/>
          <w:szCs w:val="24"/>
          <w:vertAlign w:val="superscript"/>
        </w:rPr>
        <w:t>(форма приобретения)</w:t>
      </w:r>
    </w:p>
    <w:p w:rsidR="00C43764" w:rsidRPr="00FE4112" w:rsidRDefault="00C43764" w:rsidP="00C43764">
      <w:pPr>
        <w:jc w:val="both"/>
        <w:rPr>
          <w:sz w:val="24"/>
          <w:szCs w:val="24"/>
        </w:rPr>
      </w:pPr>
    </w:p>
    <w:p w:rsidR="00C43764" w:rsidRPr="00FE4112" w:rsidRDefault="00C43764" w:rsidP="00C43764">
      <w:pPr>
        <w:jc w:val="both"/>
        <w:rPr>
          <w:sz w:val="24"/>
          <w:szCs w:val="24"/>
        </w:rPr>
      </w:pPr>
      <w:r w:rsidRPr="00FE4112">
        <w:rPr>
          <w:sz w:val="24"/>
          <w:szCs w:val="24"/>
        </w:rPr>
        <w:t xml:space="preserve">__________________________________________________________________________________, также даю согласие на получение социальной выплаты в порядке и на условиях, </w:t>
      </w:r>
      <w:r w:rsidRPr="00FE4112">
        <w:rPr>
          <w:sz w:val="24"/>
          <w:szCs w:val="24"/>
        </w:rPr>
        <w:lastRenderedPageBreak/>
        <w:t xml:space="preserve">которые установлены </w:t>
      </w:r>
      <w:r>
        <w:rPr>
          <w:sz w:val="24"/>
          <w:szCs w:val="24"/>
        </w:rPr>
        <w:t>комплексом процессных мероприятий</w:t>
      </w:r>
      <w:r w:rsidRPr="00FE4112">
        <w:rPr>
          <w:sz w:val="24"/>
          <w:szCs w:val="24"/>
        </w:rPr>
        <w:t xml:space="preserve"> «Обеспечение жильем молодых семей в Оренбургской области».</w:t>
      </w:r>
    </w:p>
    <w:p w:rsidR="00C43764" w:rsidRPr="00FE4112" w:rsidRDefault="00C43764" w:rsidP="00C43764">
      <w:pPr>
        <w:jc w:val="both"/>
        <w:rPr>
          <w:sz w:val="24"/>
          <w:szCs w:val="24"/>
        </w:rPr>
      </w:pPr>
      <w:r w:rsidRPr="00FE4112">
        <w:rPr>
          <w:sz w:val="24"/>
          <w:szCs w:val="24"/>
        </w:rPr>
        <w:t>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43764" w:rsidRPr="00FE4112" w:rsidRDefault="00C43764" w:rsidP="00C43764">
      <w:pPr>
        <w:jc w:val="both"/>
        <w:rPr>
          <w:sz w:val="24"/>
          <w:szCs w:val="24"/>
        </w:rPr>
      </w:pPr>
    </w:p>
    <w:p w:rsidR="00C43764" w:rsidRPr="00FE4112" w:rsidRDefault="00C43764" w:rsidP="00C43764">
      <w:pPr>
        <w:jc w:val="both"/>
        <w:rPr>
          <w:sz w:val="24"/>
          <w:szCs w:val="24"/>
        </w:rPr>
      </w:pPr>
    </w:p>
    <w:p w:rsidR="00C43764" w:rsidRPr="00FE4112" w:rsidRDefault="00C43764" w:rsidP="00C43764">
      <w:pPr>
        <w:jc w:val="both"/>
        <w:rPr>
          <w:sz w:val="24"/>
          <w:szCs w:val="24"/>
        </w:rPr>
      </w:pPr>
      <w:r w:rsidRPr="00FE4112">
        <w:rPr>
          <w:sz w:val="24"/>
          <w:szCs w:val="24"/>
        </w:rPr>
        <w:t>____________________________________    _____________________    ________________</w:t>
      </w:r>
    </w:p>
    <w:p w:rsidR="00C43764" w:rsidRPr="00FE4112" w:rsidRDefault="00C43764" w:rsidP="00C43764">
      <w:pPr>
        <w:jc w:val="both"/>
        <w:rPr>
          <w:sz w:val="24"/>
          <w:szCs w:val="24"/>
          <w:vertAlign w:val="superscript"/>
        </w:rPr>
      </w:pPr>
      <w:r w:rsidRPr="00FE4112">
        <w:rPr>
          <w:sz w:val="24"/>
          <w:szCs w:val="24"/>
          <w:vertAlign w:val="superscript"/>
        </w:rPr>
        <w:t xml:space="preserve">                                          (Ф.И.О. заявителя)                                                                    (подпись)                                                    (дата)</w:t>
      </w:r>
    </w:p>
    <w:p w:rsidR="00C43764" w:rsidRPr="00FE4112" w:rsidRDefault="00C43764" w:rsidP="00C43764">
      <w:pPr>
        <w:jc w:val="both"/>
        <w:rPr>
          <w:sz w:val="24"/>
          <w:szCs w:val="24"/>
        </w:rPr>
      </w:pPr>
    </w:p>
    <w:p w:rsidR="00C43764" w:rsidRPr="00FE4112" w:rsidRDefault="00C43764" w:rsidP="00C43764">
      <w:pPr>
        <w:rPr>
          <w:sz w:val="24"/>
          <w:szCs w:val="24"/>
        </w:rPr>
      </w:pPr>
    </w:p>
    <w:p w:rsidR="00C43764" w:rsidRPr="00FE4112" w:rsidRDefault="00C43764" w:rsidP="00C43764">
      <w:r w:rsidRPr="00FE4112">
        <w:t>*Формы приобретения жилья:</w:t>
      </w:r>
    </w:p>
    <w:p w:rsidR="00C43764" w:rsidRPr="00FE4112" w:rsidRDefault="00C43764" w:rsidP="00C43764">
      <w:r w:rsidRPr="00FE4112">
        <w:t>1 – приобретение жилого помещения;</w:t>
      </w:r>
    </w:p>
    <w:p w:rsidR="00C43764" w:rsidRPr="00FE4112" w:rsidRDefault="00C43764" w:rsidP="00C43764">
      <w:r w:rsidRPr="00FE4112">
        <w:t>2 – погашение задолженности при приобретении жилого помещения (на погашение основной суммы долга и уплаты процентов по жилищным кредитам).</w:t>
      </w:r>
    </w:p>
    <w:p w:rsidR="00C43764" w:rsidRPr="00FE4112" w:rsidRDefault="00C43764" w:rsidP="00C43764">
      <w:pPr>
        <w:rPr>
          <w:sz w:val="24"/>
          <w:szCs w:val="24"/>
        </w:rPr>
      </w:pPr>
    </w:p>
    <w:p w:rsidR="00C43764" w:rsidRPr="00FE4112" w:rsidRDefault="00C43764" w:rsidP="00C43764">
      <w:pPr>
        <w:jc w:val="both"/>
        <w:rPr>
          <w:sz w:val="24"/>
          <w:szCs w:val="24"/>
        </w:rPr>
      </w:pPr>
      <w:r w:rsidRPr="00FE4112">
        <w:rPr>
          <w:sz w:val="24"/>
          <w:szCs w:val="24"/>
        </w:rPr>
        <w:t>ДА/НЕТ (</w:t>
      </w:r>
      <w:proofErr w:type="gramStart"/>
      <w:r w:rsidRPr="00FE4112">
        <w:rPr>
          <w:sz w:val="24"/>
          <w:szCs w:val="24"/>
        </w:rPr>
        <w:t>нужное</w:t>
      </w:r>
      <w:proofErr w:type="gramEnd"/>
      <w:r w:rsidRPr="00FE4112">
        <w:rPr>
          <w:sz w:val="24"/>
          <w:szCs w:val="24"/>
        </w:rPr>
        <w:t xml:space="preserve"> подчеркнуть) Прошу информировать меня о ходе исполнения услуги (получения результата услуги) через единый личный кабинет интернет-портала </w:t>
      </w:r>
      <w:hyperlink r:id="rId23" w:history="1">
        <w:r w:rsidRPr="00FE4112">
          <w:rPr>
            <w:rStyle w:val="af2"/>
          </w:rPr>
          <w:t>www.gosuslugi.ru</w:t>
        </w:r>
      </w:hyperlink>
      <w:r w:rsidRPr="00FE4112">
        <w:rPr>
          <w:sz w:val="24"/>
          <w:szCs w:val="24"/>
        </w:rPr>
        <w:t>(для заявителей, зарегистрированных в ЕСИА)</w:t>
      </w:r>
    </w:p>
    <w:p w:rsidR="00C43764" w:rsidRPr="00FE4112" w:rsidRDefault="00C43764" w:rsidP="00C43764">
      <w:pPr>
        <w:ind w:firstLine="708"/>
        <w:jc w:val="both"/>
        <w:rPr>
          <w:sz w:val="24"/>
          <w:szCs w:val="24"/>
        </w:rPr>
      </w:pPr>
      <w:r w:rsidRPr="00FE4112">
        <w:rPr>
          <w:sz w:val="24"/>
          <w:szCs w:val="24"/>
        </w:rPr>
        <w:t>СНИЛС</w:t>
      </w:r>
      <w:proofErr w:type="gramStart"/>
      <w:r w:rsidRPr="00FE4112">
        <w:rPr>
          <w:sz w:val="24"/>
          <w:szCs w:val="24"/>
        </w:rPr>
        <w:t xml:space="preserve">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proofErr w:type="gramEnd"/>
    </w:p>
    <w:p w:rsidR="00C43764" w:rsidRPr="00FE4112" w:rsidRDefault="00C43764" w:rsidP="00C43764">
      <w:pPr>
        <w:ind w:firstLine="708"/>
        <w:jc w:val="both"/>
        <w:rPr>
          <w:sz w:val="24"/>
          <w:szCs w:val="24"/>
        </w:rPr>
      </w:pPr>
    </w:p>
    <w:p w:rsidR="00C43764" w:rsidRPr="00FE4112" w:rsidRDefault="00C43764" w:rsidP="00C43764">
      <w:pPr>
        <w:ind w:firstLine="851"/>
        <w:jc w:val="both"/>
        <w:rPr>
          <w:sz w:val="24"/>
          <w:szCs w:val="24"/>
        </w:rPr>
      </w:pPr>
      <w:r w:rsidRPr="00FE4112">
        <w:rPr>
          <w:sz w:val="24"/>
          <w:szCs w:val="24"/>
        </w:rPr>
        <w:t>ДА/НЕТ (</w:t>
      </w:r>
      <w:proofErr w:type="gramStart"/>
      <w:r w:rsidRPr="00FE4112">
        <w:rPr>
          <w:sz w:val="24"/>
          <w:szCs w:val="24"/>
        </w:rPr>
        <w:t>нужное</w:t>
      </w:r>
      <w:proofErr w:type="gramEnd"/>
      <w:r w:rsidRPr="00FE4112">
        <w:rPr>
          <w:sz w:val="24"/>
          <w:szCs w:val="24"/>
        </w:rPr>
        <w:t xml:space="preserve"> подчеркнуть) Прошу произвести регистрацию на интернет-портале </w:t>
      </w:r>
      <w:hyperlink r:id="rId24" w:history="1">
        <w:r w:rsidRPr="00FE4112">
          <w:rPr>
            <w:rStyle w:val="af2"/>
          </w:rPr>
          <w:t>www.gosuslugi.ru</w:t>
        </w:r>
      </w:hyperlink>
      <w:r w:rsidRPr="00FE4112">
        <w:rPr>
          <w:sz w:val="24"/>
          <w:szCs w:val="24"/>
        </w:rPr>
        <w:t xml:space="preserve"> (в ЕСИА) (только для заявителей - физических лиц, не зарегистрированных в ЕСИА).</w:t>
      </w:r>
    </w:p>
    <w:p w:rsidR="00C43764" w:rsidRPr="00FE4112" w:rsidRDefault="00C43764" w:rsidP="00C43764">
      <w:pPr>
        <w:jc w:val="both"/>
        <w:rPr>
          <w:sz w:val="24"/>
          <w:szCs w:val="24"/>
        </w:rPr>
      </w:pPr>
      <w:r w:rsidRPr="00FE4112">
        <w:rPr>
          <w:sz w:val="24"/>
          <w:szCs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C43764" w:rsidRPr="00FE4112" w:rsidRDefault="00C43764" w:rsidP="00C43764">
      <w:pPr>
        <w:ind w:left="708"/>
        <w:jc w:val="both"/>
        <w:rPr>
          <w:sz w:val="24"/>
          <w:szCs w:val="24"/>
        </w:rPr>
      </w:pPr>
      <w:r w:rsidRPr="00FE4112">
        <w:rPr>
          <w:sz w:val="24"/>
          <w:szCs w:val="24"/>
        </w:rPr>
        <w:t>СНИЛС</w:t>
      </w:r>
      <w:proofErr w:type="gramStart"/>
      <w:r w:rsidRPr="00FE4112">
        <w:rPr>
          <w:sz w:val="24"/>
          <w:szCs w:val="24"/>
        </w:rPr>
        <w:t xml:space="preserve">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proofErr w:type="gramEnd"/>
    </w:p>
    <w:p w:rsidR="00C43764" w:rsidRPr="00FE4112" w:rsidRDefault="00C43764" w:rsidP="00C43764">
      <w:pPr>
        <w:ind w:left="708"/>
        <w:jc w:val="both"/>
        <w:rPr>
          <w:sz w:val="24"/>
          <w:szCs w:val="24"/>
        </w:rPr>
      </w:pPr>
      <w:r w:rsidRPr="00FE4112">
        <w:rPr>
          <w:sz w:val="24"/>
          <w:szCs w:val="24"/>
        </w:rPr>
        <w:t xml:space="preserve">номер мобильного телефона в федеральном формате: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ind w:left="708"/>
        <w:jc w:val="both"/>
        <w:rPr>
          <w:sz w:val="24"/>
          <w:szCs w:val="24"/>
        </w:rPr>
      </w:pPr>
      <w:proofErr w:type="gramStart"/>
      <w:r w:rsidRPr="00FE4112">
        <w:rPr>
          <w:sz w:val="24"/>
          <w:szCs w:val="24"/>
          <w:lang w:val="en-US"/>
        </w:rPr>
        <w:t>e</w:t>
      </w:r>
      <w:r w:rsidRPr="00FE4112">
        <w:rPr>
          <w:sz w:val="24"/>
          <w:szCs w:val="24"/>
        </w:rPr>
        <w:t>-</w:t>
      </w:r>
      <w:r w:rsidRPr="00FE4112">
        <w:rPr>
          <w:sz w:val="24"/>
          <w:szCs w:val="24"/>
          <w:lang w:val="en-US"/>
        </w:rPr>
        <w:t>mail</w:t>
      </w:r>
      <w:proofErr w:type="gramEnd"/>
      <w:r w:rsidRPr="00FE4112">
        <w:rPr>
          <w:sz w:val="24"/>
          <w:szCs w:val="24"/>
        </w:rPr>
        <w:t xml:space="preserve"> _________________________ (если имеется)</w:t>
      </w:r>
    </w:p>
    <w:p w:rsidR="00C43764" w:rsidRPr="00FE4112" w:rsidRDefault="00C43764" w:rsidP="00C43764">
      <w:pPr>
        <w:ind w:left="708"/>
        <w:jc w:val="both"/>
        <w:rPr>
          <w:sz w:val="24"/>
          <w:szCs w:val="24"/>
        </w:rPr>
      </w:pPr>
      <w:r w:rsidRPr="00FE4112">
        <w:rPr>
          <w:sz w:val="24"/>
          <w:szCs w:val="24"/>
        </w:rPr>
        <w:t>гражданство - Российская Федерация/ _________________________________</w:t>
      </w:r>
    </w:p>
    <w:p w:rsidR="00C43764" w:rsidRPr="00FE4112" w:rsidRDefault="00C43764" w:rsidP="00C43764">
      <w:pPr>
        <w:ind w:left="708"/>
        <w:jc w:val="both"/>
        <w:rPr>
          <w:sz w:val="24"/>
          <w:szCs w:val="24"/>
          <w:u w:val="single"/>
        </w:rPr>
      </w:pPr>
      <w:r w:rsidRPr="00FE4112">
        <w:rPr>
          <w:sz w:val="24"/>
          <w:szCs w:val="24"/>
        </w:rPr>
        <w:tab/>
      </w:r>
      <w:r w:rsidRPr="00FE4112">
        <w:rPr>
          <w:sz w:val="24"/>
          <w:szCs w:val="24"/>
        </w:rPr>
        <w:tab/>
      </w:r>
      <w:r w:rsidRPr="00FE4112">
        <w:rPr>
          <w:sz w:val="24"/>
          <w:szCs w:val="24"/>
        </w:rPr>
        <w:tab/>
      </w:r>
      <w:r w:rsidRPr="00FE4112">
        <w:rPr>
          <w:sz w:val="24"/>
          <w:szCs w:val="24"/>
        </w:rPr>
        <w:tab/>
      </w:r>
      <w:r w:rsidRPr="00FE4112">
        <w:rPr>
          <w:sz w:val="24"/>
          <w:szCs w:val="24"/>
        </w:rPr>
        <w:tab/>
      </w:r>
      <w:r w:rsidRPr="00FE4112">
        <w:rPr>
          <w:sz w:val="24"/>
          <w:szCs w:val="24"/>
        </w:rPr>
        <w:tab/>
      </w:r>
      <w:r w:rsidRPr="00FE4112">
        <w:rPr>
          <w:sz w:val="24"/>
          <w:szCs w:val="24"/>
        </w:rPr>
        <w:tab/>
      </w:r>
      <w:r w:rsidRPr="00FE4112">
        <w:rPr>
          <w:sz w:val="24"/>
          <w:szCs w:val="24"/>
        </w:rPr>
        <w:tab/>
        <w:t>(</w:t>
      </w:r>
      <w:r w:rsidRPr="00FE4112">
        <w:rPr>
          <w:sz w:val="24"/>
          <w:szCs w:val="24"/>
          <w:u w:val="single"/>
        </w:rPr>
        <w:t>наименование иностранного государства)</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В случае</w:t>
      </w:r>
      <w:proofErr w:type="gramStart"/>
      <w:r w:rsidRPr="00FE4112">
        <w:rPr>
          <w:sz w:val="24"/>
          <w:szCs w:val="24"/>
        </w:rPr>
        <w:t>,</w:t>
      </w:r>
      <w:proofErr w:type="gramEnd"/>
      <w:r w:rsidRPr="00FE4112">
        <w:rPr>
          <w:sz w:val="24"/>
          <w:szCs w:val="24"/>
        </w:rPr>
        <w:t xml:space="preserve"> если документ, удостоверяющий личность - паспорт гражданина РФ: </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серия, номер -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кем </w:t>
      </w:r>
      <w:proofErr w:type="gramStart"/>
      <w:r w:rsidRPr="00FE4112">
        <w:rPr>
          <w:sz w:val="24"/>
          <w:szCs w:val="24"/>
        </w:rPr>
        <w:t>выдан</w:t>
      </w:r>
      <w:proofErr w:type="gramEnd"/>
      <w:r w:rsidRPr="00FE4112">
        <w:rPr>
          <w:sz w:val="24"/>
          <w:szCs w:val="24"/>
        </w:rPr>
        <w:t xml:space="preserve"> - _________________________________________________________</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дата выдачи - </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код подразделения - </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ind w:left="708"/>
        <w:jc w:val="both"/>
        <w:rPr>
          <w:sz w:val="24"/>
          <w:szCs w:val="24"/>
        </w:rPr>
      </w:pPr>
      <w:r w:rsidRPr="00FE4112">
        <w:rPr>
          <w:sz w:val="24"/>
          <w:szCs w:val="24"/>
        </w:rPr>
        <w:t xml:space="preserve">дата рождения - </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место рождения - ______________________________________________________</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В случае</w:t>
      </w:r>
      <w:proofErr w:type="gramStart"/>
      <w:r w:rsidRPr="00FE4112">
        <w:rPr>
          <w:sz w:val="24"/>
          <w:szCs w:val="24"/>
        </w:rPr>
        <w:t>,</w:t>
      </w:r>
      <w:proofErr w:type="gramEnd"/>
      <w:r w:rsidRPr="00FE4112">
        <w:rPr>
          <w:sz w:val="24"/>
          <w:szCs w:val="24"/>
        </w:rPr>
        <w:t xml:space="preserve"> если документ, удостоверяющий личность - паспорт гражданина иностранного государства:</w:t>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дата выдачи - </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sidRPr="00FE4112">
        <w:rPr>
          <w:sz w:val="24"/>
          <w:szCs w:val="24"/>
        </w:rPr>
        <w:t xml:space="preserve">дата окончания срока действия - </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t>.</w:t>
      </w:r>
      <w:r w:rsidRPr="00FE4112">
        <w:rPr>
          <w:sz w:val="24"/>
          <w:szCs w:val="24"/>
        </w:rPr>
        <w:sym w:font="Wingdings 2" w:char="F030"/>
      </w:r>
      <w:r w:rsidRPr="00FE4112">
        <w:rPr>
          <w:sz w:val="24"/>
          <w:szCs w:val="24"/>
        </w:rPr>
        <w:sym w:font="Wingdings 2" w:char="F030"/>
      </w:r>
      <w:r w:rsidRPr="00FE4112">
        <w:rPr>
          <w:sz w:val="24"/>
          <w:szCs w:val="24"/>
        </w:rPr>
        <w:sym w:font="Wingdings 2" w:char="F030"/>
      </w:r>
      <w:r w:rsidRPr="00FE4112">
        <w:rPr>
          <w:sz w:val="24"/>
          <w:szCs w:val="24"/>
        </w:rPr>
        <w:sym w:font="Wingdings 2" w:char="F030"/>
      </w:r>
    </w:p>
    <w:p w:rsidR="00C43764" w:rsidRPr="00FE4112" w:rsidRDefault="00C43764" w:rsidP="00C43764">
      <w:pPr>
        <w:jc w:val="both"/>
        <w:rPr>
          <w:sz w:val="24"/>
          <w:szCs w:val="24"/>
        </w:rPr>
      </w:pPr>
    </w:p>
    <w:p w:rsidR="00C43764" w:rsidRPr="00FE4112" w:rsidRDefault="00C43764" w:rsidP="00C43764">
      <w:pPr>
        <w:ind w:firstLine="851"/>
        <w:jc w:val="both"/>
        <w:rPr>
          <w:sz w:val="24"/>
          <w:szCs w:val="24"/>
        </w:rPr>
      </w:pPr>
      <w:r w:rsidRPr="00FE4112">
        <w:rPr>
          <w:sz w:val="24"/>
          <w:szCs w:val="24"/>
        </w:rPr>
        <w:t>ДА/НЕТ (</w:t>
      </w:r>
      <w:proofErr w:type="gramStart"/>
      <w:r w:rsidRPr="00FE4112">
        <w:rPr>
          <w:sz w:val="24"/>
          <w:szCs w:val="24"/>
        </w:rPr>
        <w:t>нужное</w:t>
      </w:r>
      <w:proofErr w:type="gramEnd"/>
      <w:r w:rsidRPr="00FE4112">
        <w:rPr>
          <w:sz w:val="24"/>
          <w:szCs w:val="24"/>
        </w:rPr>
        <w:t xml:space="preserve"> подчеркнуть) Прошу </w:t>
      </w:r>
      <w:r w:rsidRPr="00FE4112">
        <w:rPr>
          <w:sz w:val="24"/>
          <w:szCs w:val="24"/>
          <w:u w:val="single"/>
        </w:rPr>
        <w:t>восстановить доступ</w:t>
      </w:r>
      <w:r w:rsidRPr="00FE4112">
        <w:rPr>
          <w:sz w:val="24"/>
          <w:szCs w:val="24"/>
        </w:rPr>
        <w:t xml:space="preserve"> на интернет-портале </w:t>
      </w:r>
      <w:hyperlink r:id="rId25" w:history="1">
        <w:r w:rsidRPr="00FE4112">
          <w:rPr>
            <w:rStyle w:val="af2"/>
          </w:rPr>
          <w:t>www.gosuslugi.ru</w:t>
        </w:r>
      </w:hyperlink>
      <w:r w:rsidRPr="00FE4112">
        <w:rPr>
          <w:sz w:val="24"/>
          <w:szCs w:val="24"/>
        </w:rPr>
        <w:t xml:space="preserve"> (в ЕСИА) (для заявителей, ранее зарегистрированных в ЕСИА).</w:t>
      </w:r>
    </w:p>
    <w:p w:rsidR="00C43764" w:rsidRPr="00FE4112" w:rsidRDefault="00C43764" w:rsidP="00C43764">
      <w:pPr>
        <w:ind w:firstLine="708"/>
        <w:jc w:val="both"/>
        <w:rPr>
          <w:sz w:val="24"/>
          <w:szCs w:val="24"/>
        </w:rPr>
      </w:pPr>
    </w:p>
    <w:p w:rsidR="00C43764" w:rsidRPr="00F434D4" w:rsidRDefault="00C43764" w:rsidP="00C43764">
      <w:pPr>
        <w:ind w:firstLine="708"/>
        <w:jc w:val="both"/>
        <w:rPr>
          <w:sz w:val="24"/>
          <w:szCs w:val="24"/>
        </w:rPr>
      </w:pPr>
      <w:r w:rsidRPr="00FE4112">
        <w:rPr>
          <w:sz w:val="24"/>
          <w:szCs w:val="24"/>
        </w:rPr>
        <w:t>ДА/НЕТ (</w:t>
      </w:r>
      <w:proofErr w:type="gramStart"/>
      <w:r w:rsidRPr="00FE4112">
        <w:rPr>
          <w:sz w:val="24"/>
          <w:szCs w:val="24"/>
        </w:rPr>
        <w:t>нужное</w:t>
      </w:r>
      <w:proofErr w:type="gramEnd"/>
      <w:r w:rsidRPr="00FE4112">
        <w:rPr>
          <w:sz w:val="24"/>
          <w:szCs w:val="24"/>
        </w:rPr>
        <w:t xml:space="preserve"> подчеркнуть) Прошу подтвердить регистрацию учетной записи на интернет-портале </w:t>
      </w:r>
      <w:hyperlink r:id="rId26" w:history="1">
        <w:r w:rsidRPr="00FE4112">
          <w:rPr>
            <w:rStyle w:val="af2"/>
          </w:rPr>
          <w:t>www.gosuslugi.ru</w:t>
        </w:r>
      </w:hyperlink>
      <w:r w:rsidRPr="00FE4112">
        <w:rPr>
          <w:sz w:val="24"/>
          <w:szCs w:val="24"/>
        </w:rPr>
        <w:t xml:space="preserve"> (в ЕСИА)</w:t>
      </w:r>
    </w:p>
    <w:p w:rsidR="00BE1B37" w:rsidRDefault="00BE1B37" w:rsidP="00FE2D9A">
      <w:pPr>
        <w:pStyle w:val="1"/>
        <w:ind w:right="2"/>
      </w:pPr>
    </w:p>
    <w:sectPr w:rsidR="00BE1B37" w:rsidSect="00DF7080">
      <w:headerReference w:type="even" r:id="rId27"/>
      <w:headerReference w:type="default" r:id="rId28"/>
      <w:footerReference w:type="even" r:id="rId29"/>
      <w:footerReference w:type="default" r:id="rId30"/>
      <w:headerReference w:type="first" r:id="rId31"/>
      <w:footerReference w:type="first" r:id="rId32"/>
      <w:pgSz w:w="11910" w:h="16840"/>
      <w:pgMar w:top="1134" w:right="851" w:bottom="1134" w:left="1701" w:header="710" w:footer="0" w:gutter="0"/>
      <w:pgNumType w:start="1"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B3" w:rsidRDefault="000406B3">
      <w:r>
        <w:separator/>
      </w:r>
    </w:p>
  </w:endnote>
  <w:endnote w:type="continuationSeparator" w:id="0">
    <w:p w:rsidR="000406B3" w:rsidRDefault="0004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DE" w:rsidRDefault="00D179D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DE" w:rsidRDefault="00D179DE">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DE" w:rsidRDefault="00D179D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B3" w:rsidRDefault="000406B3">
      <w:r>
        <w:separator/>
      </w:r>
    </w:p>
  </w:footnote>
  <w:footnote w:type="continuationSeparator" w:id="0">
    <w:p w:rsidR="000406B3" w:rsidRDefault="00040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DE" w:rsidRDefault="00D179D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005107"/>
      <w:docPartObj>
        <w:docPartGallery w:val="Page Numbers (Top of Page)"/>
        <w:docPartUnique/>
      </w:docPartObj>
    </w:sdtPr>
    <w:sdtEndPr/>
    <w:sdtContent>
      <w:p w:rsidR="00D179DE" w:rsidRDefault="00D179DE">
        <w:pPr>
          <w:pStyle w:val="ac"/>
          <w:jc w:val="center"/>
        </w:pPr>
        <w:r>
          <w:fldChar w:fldCharType="begin"/>
        </w:r>
        <w:r>
          <w:instrText>PAGE   \* MERGEFORMAT</w:instrText>
        </w:r>
        <w:r>
          <w:fldChar w:fldCharType="separate"/>
        </w:r>
        <w:r w:rsidR="00DC5BAC">
          <w:rPr>
            <w:noProof/>
          </w:rPr>
          <w:t>29</w:t>
        </w:r>
        <w:r>
          <w:fldChar w:fldCharType="end"/>
        </w:r>
      </w:p>
    </w:sdtContent>
  </w:sdt>
  <w:p w:rsidR="00D179DE" w:rsidRDefault="00D179D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793683"/>
      <w:docPartObj>
        <w:docPartGallery w:val="Page Numbers (Top of Page)"/>
        <w:docPartUnique/>
      </w:docPartObj>
    </w:sdtPr>
    <w:sdtEndPr/>
    <w:sdtContent>
      <w:p w:rsidR="00D179DE" w:rsidRDefault="000406B3">
        <w:pPr>
          <w:pStyle w:val="ac"/>
          <w:jc w:val="center"/>
        </w:pPr>
      </w:p>
    </w:sdtContent>
  </w:sdt>
  <w:p w:rsidR="00D179DE" w:rsidRDefault="00D179D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39F"/>
    <w:multiLevelType w:val="hybridMultilevel"/>
    <w:tmpl w:val="FCE8D9D0"/>
    <w:lvl w:ilvl="0" w:tplc="5798BC94">
      <w:start w:val="3"/>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72C563C"/>
    <w:multiLevelType w:val="hybridMultilevel"/>
    <w:tmpl w:val="04743BD2"/>
    <w:lvl w:ilvl="0" w:tplc="FB7C65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D743CE7"/>
    <w:multiLevelType w:val="hybridMultilevel"/>
    <w:tmpl w:val="32F8AB2A"/>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171205"/>
    <w:multiLevelType w:val="hybridMultilevel"/>
    <w:tmpl w:val="513618EE"/>
    <w:lvl w:ilvl="0" w:tplc="C4522EB4">
      <w:start w:val="1"/>
      <w:numFmt w:val="decimal"/>
      <w:lvlText w:val="%1."/>
      <w:lvlJc w:val="left"/>
      <w:pPr>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FB12EDF"/>
    <w:multiLevelType w:val="hybridMultilevel"/>
    <w:tmpl w:val="315E53D4"/>
    <w:lvl w:ilvl="0" w:tplc="EE16639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nsid w:val="11DC66B6"/>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4150F66"/>
    <w:multiLevelType w:val="hybridMultilevel"/>
    <w:tmpl w:val="AC6C40AC"/>
    <w:lvl w:ilvl="0" w:tplc="981ACCD6">
      <w:start w:val="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14B46432"/>
    <w:multiLevelType w:val="hybridMultilevel"/>
    <w:tmpl w:val="DFC89720"/>
    <w:lvl w:ilvl="0" w:tplc="5798BC94">
      <w:start w:val="6"/>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15895D3D"/>
    <w:multiLevelType w:val="hybridMultilevel"/>
    <w:tmpl w:val="6988E736"/>
    <w:lvl w:ilvl="0" w:tplc="B182664A">
      <w:start w:val="1"/>
      <w:numFmt w:val="decimal"/>
      <w:lvlText w:val="%1."/>
      <w:lvlJc w:val="left"/>
      <w:pPr>
        <w:ind w:left="33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A6C9AE0">
      <w:numFmt w:val="bullet"/>
      <w:lvlText w:val="•"/>
      <w:lvlJc w:val="left"/>
      <w:pPr>
        <w:ind w:left="4054" w:hanging="240"/>
      </w:pPr>
      <w:rPr>
        <w:rFonts w:hint="default"/>
        <w:lang w:val="ru-RU" w:eastAsia="en-US" w:bidi="ar-SA"/>
      </w:rPr>
    </w:lvl>
    <w:lvl w:ilvl="2" w:tplc="16F07934">
      <w:numFmt w:val="bullet"/>
      <w:lvlText w:val="•"/>
      <w:lvlJc w:val="left"/>
      <w:pPr>
        <w:ind w:left="4769" w:hanging="240"/>
      </w:pPr>
      <w:rPr>
        <w:rFonts w:hint="default"/>
        <w:lang w:val="ru-RU" w:eastAsia="en-US" w:bidi="ar-SA"/>
      </w:rPr>
    </w:lvl>
    <w:lvl w:ilvl="3" w:tplc="2818ADD8">
      <w:numFmt w:val="bullet"/>
      <w:lvlText w:val="•"/>
      <w:lvlJc w:val="left"/>
      <w:pPr>
        <w:ind w:left="5484" w:hanging="240"/>
      </w:pPr>
      <w:rPr>
        <w:rFonts w:hint="default"/>
        <w:lang w:val="ru-RU" w:eastAsia="en-US" w:bidi="ar-SA"/>
      </w:rPr>
    </w:lvl>
    <w:lvl w:ilvl="4" w:tplc="DE82A100">
      <w:numFmt w:val="bullet"/>
      <w:lvlText w:val="•"/>
      <w:lvlJc w:val="left"/>
      <w:pPr>
        <w:ind w:left="6199" w:hanging="240"/>
      </w:pPr>
      <w:rPr>
        <w:rFonts w:hint="default"/>
        <w:lang w:val="ru-RU" w:eastAsia="en-US" w:bidi="ar-SA"/>
      </w:rPr>
    </w:lvl>
    <w:lvl w:ilvl="5" w:tplc="1A128D58">
      <w:numFmt w:val="bullet"/>
      <w:lvlText w:val="•"/>
      <w:lvlJc w:val="left"/>
      <w:pPr>
        <w:ind w:left="6914" w:hanging="240"/>
      </w:pPr>
      <w:rPr>
        <w:rFonts w:hint="default"/>
        <w:lang w:val="ru-RU" w:eastAsia="en-US" w:bidi="ar-SA"/>
      </w:rPr>
    </w:lvl>
    <w:lvl w:ilvl="6" w:tplc="E09414C4">
      <w:numFmt w:val="bullet"/>
      <w:lvlText w:val="•"/>
      <w:lvlJc w:val="left"/>
      <w:pPr>
        <w:ind w:left="7629" w:hanging="240"/>
      </w:pPr>
      <w:rPr>
        <w:rFonts w:hint="default"/>
        <w:lang w:val="ru-RU" w:eastAsia="en-US" w:bidi="ar-SA"/>
      </w:rPr>
    </w:lvl>
    <w:lvl w:ilvl="7" w:tplc="2B908C62">
      <w:numFmt w:val="bullet"/>
      <w:lvlText w:val="•"/>
      <w:lvlJc w:val="left"/>
      <w:pPr>
        <w:ind w:left="8344" w:hanging="240"/>
      </w:pPr>
      <w:rPr>
        <w:rFonts w:hint="default"/>
        <w:lang w:val="ru-RU" w:eastAsia="en-US" w:bidi="ar-SA"/>
      </w:rPr>
    </w:lvl>
    <w:lvl w:ilvl="8" w:tplc="2714A596">
      <w:numFmt w:val="bullet"/>
      <w:lvlText w:val="•"/>
      <w:lvlJc w:val="left"/>
      <w:pPr>
        <w:ind w:left="9059" w:hanging="240"/>
      </w:pPr>
      <w:rPr>
        <w:rFonts w:hint="default"/>
        <w:lang w:val="ru-RU" w:eastAsia="en-US" w:bidi="ar-SA"/>
      </w:rPr>
    </w:lvl>
  </w:abstractNum>
  <w:abstractNum w:abstractNumId="9">
    <w:nsid w:val="21B9752A"/>
    <w:multiLevelType w:val="hybridMultilevel"/>
    <w:tmpl w:val="5C3AB912"/>
    <w:lvl w:ilvl="0" w:tplc="5B5A13B4">
      <w:numFmt w:val="bullet"/>
      <w:lvlText w:val="-"/>
      <w:lvlJc w:val="left"/>
      <w:pPr>
        <w:ind w:left="7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AF70A">
      <w:numFmt w:val="bullet"/>
      <w:lvlText w:val="•"/>
      <w:lvlJc w:val="left"/>
      <w:pPr>
        <w:ind w:left="1678" w:hanging="140"/>
      </w:pPr>
      <w:rPr>
        <w:rFonts w:hint="default"/>
        <w:lang w:val="ru-RU" w:eastAsia="en-US" w:bidi="ar-SA"/>
      </w:rPr>
    </w:lvl>
    <w:lvl w:ilvl="2" w:tplc="BC524EE2">
      <w:numFmt w:val="bullet"/>
      <w:lvlText w:val="•"/>
      <w:lvlJc w:val="left"/>
      <w:pPr>
        <w:ind w:left="2657" w:hanging="140"/>
      </w:pPr>
      <w:rPr>
        <w:rFonts w:hint="default"/>
        <w:lang w:val="ru-RU" w:eastAsia="en-US" w:bidi="ar-SA"/>
      </w:rPr>
    </w:lvl>
    <w:lvl w:ilvl="3" w:tplc="A692D78C">
      <w:numFmt w:val="bullet"/>
      <w:lvlText w:val="•"/>
      <w:lvlJc w:val="left"/>
      <w:pPr>
        <w:ind w:left="3636" w:hanging="140"/>
      </w:pPr>
      <w:rPr>
        <w:rFonts w:hint="default"/>
        <w:lang w:val="ru-RU" w:eastAsia="en-US" w:bidi="ar-SA"/>
      </w:rPr>
    </w:lvl>
    <w:lvl w:ilvl="4" w:tplc="90E07E0E">
      <w:numFmt w:val="bullet"/>
      <w:lvlText w:val="•"/>
      <w:lvlJc w:val="left"/>
      <w:pPr>
        <w:ind w:left="4615" w:hanging="140"/>
      </w:pPr>
      <w:rPr>
        <w:rFonts w:hint="default"/>
        <w:lang w:val="ru-RU" w:eastAsia="en-US" w:bidi="ar-SA"/>
      </w:rPr>
    </w:lvl>
    <w:lvl w:ilvl="5" w:tplc="490484C2">
      <w:numFmt w:val="bullet"/>
      <w:lvlText w:val="•"/>
      <w:lvlJc w:val="left"/>
      <w:pPr>
        <w:ind w:left="5594" w:hanging="140"/>
      </w:pPr>
      <w:rPr>
        <w:rFonts w:hint="default"/>
        <w:lang w:val="ru-RU" w:eastAsia="en-US" w:bidi="ar-SA"/>
      </w:rPr>
    </w:lvl>
    <w:lvl w:ilvl="6" w:tplc="A804287A">
      <w:numFmt w:val="bullet"/>
      <w:lvlText w:val="•"/>
      <w:lvlJc w:val="left"/>
      <w:pPr>
        <w:ind w:left="6573" w:hanging="140"/>
      </w:pPr>
      <w:rPr>
        <w:rFonts w:hint="default"/>
        <w:lang w:val="ru-RU" w:eastAsia="en-US" w:bidi="ar-SA"/>
      </w:rPr>
    </w:lvl>
    <w:lvl w:ilvl="7" w:tplc="4240E69A">
      <w:numFmt w:val="bullet"/>
      <w:lvlText w:val="•"/>
      <w:lvlJc w:val="left"/>
      <w:pPr>
        <w:ind w:left="7552" w:hanging="140"/>
      </w:pPr>
      <w:rPr>
        <w:rFonts w:hint="default"/>
        <w:lang w:val="ru-RU" w:eastAsia="en-US" w:bidi="ar-SA"/>
      </w:rPr>
    </w:lvl>
    <w:lvl w:ilvl="8" w:tplc="66F094D2">
      <w:numFmt w:val="bullet"/>
      <w:lvlText w:val="•"/>
      <w:lvlJc w:val="left"/>
      <w:pPr>
        <w:ind w:left="8531" w:hanging="140"/>
      </w:pPr>
      <w:rPr>
        <w:rFonts w:hint="default"/>
        <w:lang w:val="ru-RU" w:eastAsia="en-US" w:bidi="ar-SA"/>
      </w:rPr>
    </w:lvl>
  </w:abstractNum>
  <w:abstractNum w:abstractNumId="10">
    <w:nsid w:val="22026566"/>
    <w:multiLevelType w:val="hybridMultilevel"/>
    <w:tmpl w:val="92C4E512"/>
    <w:lvl w:ilvl="0" w:tplc="99FCF540">
      <w:start w:val="1"/>
      <w:numFmt w:val="decimal"/>
      <w:lvlText w:val="%1)"/>
      <w:lvlJc w:val="left"/>
      <w:pPr>
        <w:ind w:left="146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3054">
      <w:numFmt w:val="bullet"/>
      <w:lvlText w:val="•"/>
      <w:lvlJc w:val="left"/>
      <w:pPr>
        <w:ind w:left="2362" w:hanging="260"/>
      </w:pPr>
      <w:rPr>
        <w:rFonts w:hint="default"/>
        <w:lang w:val="ru-RU" w:eastAsia="en-US" w:bidi="ar-SA"/>
      </w:rPr>
    </w:lvl>
    <w:lvl w:ilvl="2" w:tplc="89F61BCC">
      <w:numFmt w:val="bullet"/>
      <w:lvlText w:val="•"/>
      <w:lvlJc w:val="left"/>
      <w:pPr>
        <w:ind w:left="3265" w:hanging="260"/>
      </w:pPr>
      <w:rPr>
        <w:rFonts w:hint="default"/>
        <w:lang w:val="ru-RU" w:eastAsia="en-US" w:bidi="ar-SA"/>
      </w:rPr>
    </w:lvl>
    <w:lvl w:ilvl="3" w:tplc="B390259A">
      <w:numFmt w:val="bullet"/>
      <w:lvlText w:val="•"/>
      <w:lvlJc w:val="left"/>
      <w:pPr>
        <w:ind w:left="4168" w:hanging="260"/>
      </w:pPr>
      <w:rPr>
        <w:rFonts w:hint="default"/>
        <w:lang w:val="ru-RU" w:eastAsia="en-US" w:bidi="ar-SA"/>
      </w:rPr>
    </w:lvl>
    <w:lvl w:ilvl="4" w:tplc="DE1A0E2A">
      <w:numFmt w:val="bullet"/>
      <w:lvlText w:val="•"/>
      <w:lvlJc w:val="left"/>
      <w:pPr>
        <w:ind w:left="5071" w:hanging="260"/>
      </w:pPr>
      <w:rPr>
        <w:rFonts w:hint="default"/>
        <w:lang w:val="ru-RU" w:eastAsia="en-US" w:bidi="ar-SA"/>
      </w:rPr>
    </w:lvl>
    <w:lvl w:ilvl="5" w:tplc="BBAAFBB4">
      <w:numFmt w:val="bullet"/>
      <w:lvlText w:val="•"/>
      <w:lvlJc w:val="left"/>
      <w:pPr>
        <w:ind w:left="5974" w:hanging="260"/>
      </w:pPr>
      <w:rPr>
        <w:rFonts w:hint="default"/>
        <w:lang w:val="ru-RU" w:eastAsia="en-US" w:bidi="ar-SA"/>
      </w:rPr>
    </w:lvl>
    <w:lvl w:ilvl="6" w:tplc="D73CC54A">
      <w:numFmt w:val="bullet"/>
      <w:lvlText w:val="•"/>
      <w:lvlJc w:val="left"/>
      <w:pPr>
        <w:ind w:left="6877" w:hanging="260"/>
      </w:pPr>
      <w:rPr>
        <w:rFonts w:hint="default"/>
        <w:lang w:val="ru-RU" w:eastAsia="en-US" w:bidi="ar-SA"/>
      </w:rPr>
    </w:lvl>
    <w:lvl w:ilvl="7" w:tplc="39723FA0">
      <w:numFmt w:val="bullet"/>
      <w:lvlText w:val="•"/>
      <w:lvlJc w:val="left"/>
      <w:pPr>
        <w:ind w:left="7780" w:hanging="260"/>
      </w:pPr>
      <w:rPr>
        <w:rFonts w:hint="default"/>
        <w:lang w:val="ru-RU" w:eastAsia="en-US" w:bidi="ar-SA"/>
      </w:rPr>
    </w:lvl>
    <w:lvl w:ilvl="8" w:tplc="36FA6544">
      <w:numFmt w:val="bullet"/>
      <w:lvlText w:val="•"/>
      <w:lvlJc w:val="left"/>
      <w:pPr>
        <w:ind w:left="8683" w:hanging="260"/>
      </w:pPr>
      <w:rPr>
        <w:rFonts w:hint="default"/>
        <w:lang w:val="ru-RU" w:eastAsia="en-US" w:bidi="ar-SA"/>
      </w:rPr>
    </w:lvl>
  </w:abstractNum>
  <w:abstractNum w:abstractNumId="11">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7EF473B"/>
    <w:multiLevelType w:val="hybridMultilevel"/>
    <w:tmpl w:val="DA940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6443E4"/>
    <w:multiLevelType w:val="hybridMultilevel"/>
    <w:tmpl w:val="8BDAAD68"/>
    <w:lvl w:ilvl="0" w:tplc="211ECE54">
      <w:start w:val="1"/>
      <w:numFmt w:val="decimal"/>
      <w:lvlText w:val="%1)"/>
      <w:lvlJc w:val="left"/>
      <w:pPr>
        <w:ind w:left="1" w:hanging="3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B48524">
      <w:numFmt w:val="bullet"/>
      <w:lvlText w:val="•"/>
      <w:lvlJc w:val="left"/>
      <w:pPr>
        <w:ind w:left="1048" w:hanging="356"/>
      </w:pPr>
      <w:rPr>
        <w:rFonts w:hint="default"/>
        <w:lang w:val="ru-RU" w:eastAsia="en-US" w:bidi="ar-SA"/>
      </w:rPr>
    </w:lvl>
    <w:lvl w:ilvl="2" w:tplc="27542216">
      <w:numFmt w:val="bullet"/>
      <w:lvlText w:val="•"/>
      <w:lvlJc w:val="left"/>
      <w:pPr>
        <w:ind w:left="2097" w:hanging="356"/>
      </w:pPr>
      <w:rPr>
        <w:rFonts w:hint="default"/>
        <w:lang w:val="ru-RU" w:eastAsia="en-US" w:bidi="ar-SA"/>
      </w:rPr>
    </w:lvl>
    <w:lvl w:ilvl="3" w:tplc="20E694F6">
      <w:numFmt w:val="bullet"/>
      <w:lvlText w:val="•"/>
      <w:lvlJc w:val="left"/>
      <w:pPr>
        <w:ind w:left="3146" w:hanging="356"/>
      </w:pPr>
      <w:rPr>
        <w:rFonts w:hint="default"/>
        <w:lang w:val="ru-RU" w:eastAsia="en-US" w:bidi="ar-SA"/>
      </w:rPr>
    </w:lvl>
    <w:lvl w:ilvl="4" w:tplc="0AB88B9A">
      <w:numFmt w:val="bullet"/>
      <w:lvlText w:val="•"/>
      <w:lvlJc w:val="left"/>
      <w:pPr>
        <w:ind w:left="4195" w:hanging="356"/>
      </w:pPr>
      <w:rPr>
        <w:rFonts w:hint="default"/>
        <w:lang w:val="ru-RU" w:eastAsia="en-US" w:bidi="ar-SA"/>
      </w:rPr>
    </w:lvl>
    <w:lvl w:ilvl="5" w:tplc="F6FCE144">
      <w:numFmt w:val="bullet"/>
      <w:lvlText w:val="•"/>
      <w:lvlJc w:val="left"/>
      <w:pPr>
        <w:ind w:left="5244" w:hanging="356"/>
      </w:pPr>
      <w:rPr>
        <w:rFonts w:hint="default"/>
        <w:lang w:val="ru-RU" w:eastAsia="en-US" w:bidi="ar-SA"/>
      </w:rPr>
    </w:lvl>
    <w:lvl w:ilvl="6" w:tplc="A380E51E">
      <w:numFmt w:val="bullet"/>
      <w:lvlText w:val="•"/>
      <w:lvlJc w:val="left"/>
      <w:pPr>
        <w:ind w:left="6293" w:hanging="356"/>
      </w:pPr>
      <w:rPr>
        <w:rFonts w:hint="default"/>
        <w:lang w:val="ru-RU" w:eastAsia="en-US" w:bidi="ar-SA"/>
      </w:rPr>
    </w:lvl>
    <w:lvl w:ilvl="7" w:tplc="37C4E91A">
      <w:numFmt w:val="bullet"/>
      <w:lvlText w:val="•"/>
      <w:lvlJc w:val="left"/>
      <w:pPr>
        <w:ind w:left="7342" w:hanging="356"/>
      </w:pPr>
      <w:rPr>
        <w:rFonts w:hint="default"/>
        <w:lang w:val="ru-RU" w:eastAsia="en-US" w:bidi="ar-SA"/>
      </w:rPr>
    </w:lvl>
    <w:lvl w:ilvl="8" w:tplc="0B42541A">
      <w:numFmt w:val="bullet"/>
      <w:lvlText w:val="•"/>
      <w:lvlJc w:val="left"/>
      <w:pPr>
        <w:ind w:left="8391" w:hanging="356"/>
      </w:pPr>
      <w:rPr>
        <w:rFonts w:hint="default"/>
        <w:lang w:val="ru-RU" w:eastAsia="en-US" w:bidi="ar-SA"/>
      </w:rPr>
    </w:lvl>
  </w:abstractNum>
  <w:abstractNum w:abstractNumId="14">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04F0C73"/>
    <w:multiLevelType w:val="hybridMultilevel"/>
    <w:tmpl w:val="A44EF514"/>
    <w:lvl w:ilvl="0" w:tplc="80F840D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BEAA6C">
      <w:numFmt w:val="bullet"/>
      <w:lvlText w:val="•"/>
      <w:lvlJc w:val="left"/>
      <w:pPr>
        <w:ind w:left="1264" w:hanging="240"/>
      </w:pPr>
      <w:rPr>
        <w:rFonts w:hint="default"/>
        <w:lang w:val="ru-RU" w:eastAsia="en-US" w:bidi="ar-SA"/>
      </w:rPr>
    </w:lvl>
    <w:lvl w:ilvl="2" w:tplc="97AAF100">
      <w:numFmt w:val="bullet"/>
      <w:lvlText w:val="•"/>
      <w:lvlJc w:val="left"/>
      <w:pPr>
        <w:ind w:left="2289" w:hanging="240"/>
      </w:pPr>
      <w:rPr>
        <w:rFonts w:hint="default"/>
        <w:lang w:val="ru-RU" w:eastAsia="en-US" w:bidi="ar-SA"/>
      </w:rPr>
    </w:lvl>
    <w:lvl w:ilvl="3" w:tplc="45DC5C74">
      <w:numFmt w:val="bullet"/>
      <w:lvlText w:val="•"/>
      <w:lvlJc w:val="left"/>
      <w:pPr>
        <w:ind w:left="3314" w:hanging="240"/>
      </w:pPr>
      <w:rPr>
        <w:rFonts w:hint="default"/>
        <w:lang w:val="ru-RU" w:eastAsia="en-US" w:bidi="ar-SA"/>
      </w:rPr>
    </w:lvl>
    <w:lvl w:ilvl="4" w:tplc="281AEEDC">
      <w:numFmt w:val="bullet"/>
      <w:lvlText w:val="•"/>
      <w:lvlJc w:val="left"/>
      <w:pPr>
        <w:ind w:left="4339" w:hanging="240"/>
      </w:pPr>
      <w:rPr>
        <w:rFonts w:hint="default"/>
        <w:lang w:val="ru-RU" w:eastAsia="en-US" w:bidi="ar-SA"/>
      </w:rPr>
    </w:lvl>
    <w:lvl w:ilvl="5" w:tplc="02026EFA">
      <w:numFmt w:val="bullet"/>
      <w:lvlText w:val="•"/>
      <w:lvlJc w:val="left"/>
      <w:pPr>
        <w:ind w:left="5364" w:hanging="240"/>
      </w:pPr>
      <w:rPr>
        <w:rFonts w:hint="default"/>
        <w:lang w:val="ru-RU" w:eastAsia="en-US" w:bidi="ar-SA"/>
      </w:rPr>
    </w:lvl>
    <w:lvl w:ilvl="6" w:tplc="FA120678">
      <w:numFmt w:val="bullet"/>
      <w:lvlText w:val="•"/>
      <w:lvlJc w:val="left"/>
      <w:pPr>
        <w:ind w:left="6389" w:hanging="240"/>
      </w:pPr>
      <w:rPr>
        <w:rFonts w:hint="default"/>
        <w:lang w:val="ru-RU" w:eastAsia="en-US" w:bidi="ar-SA"/>
      </w:rPr>
    </w:lvl>
    <w:lvl w:ilvl="7" w:tplc="8DA6AB02">
      <w:numFmt w:val="bullet"/>
      <w:lvlText w:val="•"/>
      <w:lvlJc w:val="left"/>
      <w:pPr>
        <w:ind w:left="7414" w:hanging="240"/>
      </w:pPr>
      <w:rPr>
        <w:rFonts w:hint="default"/>
        <w:lang w:val="ru-RU" w:eastAsia="en-US" w:bidi="ar-SA"/>
      </w:rPr>
    </w:lvl>
    <w:lvl w:ilvl="8" w:tplc="018CD16A">
      <w:numFmt w:val="bullet"/>
      <w:lvlText w:val="•"/>
      <w:lvlJc w:val="left"/>
      <w:pPr>
        <w:ind w:left="8439" w:hanging="240"/>
      </w:pPr>
      <w:rPr>
        <w:rFonts w:hint="default"/>
        <w:lang w:val="ru-RU" w:eastAsia="en-US" w:bidi="ar-SA"/>
      </w:rPr>
    </w:lvl>
  </w:abstractNum>
  <w:abstractNum w:abstractNumId="16">
    <w:nsid w:val="3479373E"/>
    <w:multiLevelType w:val="hybridMultilevel"/>
    <w:tmpl w:val="F796C3A6"/>
    <w:lvl w:ilvl="0" w:tplc="D18A2856">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9E3297"/>
    <w:multiLevelType w:val="hybridMultilevel"/>
    <w:tmpl w:val="03C4C266"/>
    <w:lvl w:ilvl="0" w:tplc="5798BC94">
      <w:start w:val="7"/>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36B27922"/>
    <w:multiLevelType w:val="hybridMultilevel"/>
    <w:tmpl w:val="C0D89188"/>
    <w:lvl w:ilvl="0" w:tplc="B7084B32">
      <w:start w:val="1"/>
      <w:numFmt w:val="decimal"/>
      <w:lvlText w:val="%1)"/>
      <w:lvlJc w:val="left"/>
      <w:pPr>
        <w:ind w:left="1" w:hanging="2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82C">
      <w:numFmt w:val="bullet"/>
      <w:lvlText w:val="•"/>
      <w:lvlJc w:val="left"/>
      <w:pPr>
        <w:ind w:left="1048" w:hanging="255"/>
      </w:pPr>
      <w:rPr>
        <w:rFonts w:hint="default"/>
        <w:lang w:val="ru-RU" w:eastAsia="en-US" w:bidi="ar-SA"/>
      </w:rPr>
    </w:lvl>
    <w:lvl w:ilvl="2" w:tplc="921E1CE0">
      <w:numFmt w:val="bullet"/>
      <w:lvlText w:val="•"/>
      <w:lvlJc w:val="left"/>
      <w:pPr>
        <w:ind w:left="2097" w:hanging="255"/>
      </w:pPr>
      <w:rPr>
        <w:rFonts w:hint="default"/>
        <w:lang w:val="ru-RU" w:eastAsia="en-US" w:bidi="ar-SA"/>
      </w:rPr>
    </w:lvl>
    <w:lvl w:ilvl="3" w:tplc="3E3AB008">
      <w:numFmt w:val="bullet"/>
      <w:lvlText w:val="•"/>
      <w:lvlJc w:val="left"/>
      <w:pPr>
        <w:ind w:left="3146" w:hanging="255"/>
      </w:pPr>
      <w:rPr>
        <w:rFonts w:hint="default"/>
        <w:lang w:val="ru-RU" w:eastAsia="en-US" w:bidi="ar-SA"/>
      </w:rPr>
    </w:lvl>
    <w:lvl w:ilvl="4" w:tplc="9EDCF1E2">
      <w:numFmt w:val="bullet"/>
      <w:lvlText w:val="•"/>
      <w:lvlJc w:val="left"/>
      <w:pPr>
        <w:ind w:left="4195" w:hanging="255"/>
      </w:pPr>
      <w:rPr>
        <w:rFonts w:hint="default"/>
        <w:lang w:val="ru-RU" w:eastAsia="en-US" w:bidi="ar-SA"/>
      </w:rPr>
    </w:lvl>
    <w:lvl w:ilvl="5" w:tplc="01462AEA">
      <w:numFmt w:val="bullet"/>
      <w:lvlText w:val="•"/>
      <w:lvlJc w:val="left"/>
      <w:pPr>
        <w:ind w:left="5244" w:hanging="255"/>
      </w:pPr>
      <w:rPr>
        <w:rFonts w:hint="default"/>
        <w:lang w:val="ru-RU" w:eastAsia="en-US" w:bidi="ar-SA"/>
      </w:rPr>
    </w:lvl>
    <w:lvl w:ilvl="6" w:tplc="DBFE4D36">
      <w:numFmt w:val="bullet"/>
      <w:lvlText w:val="•"/>
      <w:lvlJc w:val="left"/>
      <w:pPr>
        <w:ind w:left="6293" w:hanging="255"/>
      </w:pPr>
      <w:rPr>
        <w:rFonts w:hint="default"/>
        <w:lang w:val="ru-RU" w:eastAsia="en-US" w:bidi="ar-SA"/>
      </w:rPr>
    </w:lvl>
    <w:lvl w:ilvl="7" w:tplc="93A24F9C">
      <w:numFmt w:val="bullet"/>
      <w:lvlText w:val="•"/>
      <w:lvlJc w:val="left"/>
      <w:pPr>
        <w:ind w:left="7342" w:hanging="255"/>
      </w:pPr>
      <w:rPr>
        <w:rFonts w:hint="default"/>
        <w:lang w:val="ru-RU" w:eastAsia="en-US" w:bidi="ar-SA"/>
      </w:rPr>
    </w:lvl>
    <w:lvl w:ilvl="8" w:tplc="97CC179A">
      <w:numFmt w:val="bullet"/>
      <w:lvlText w:val="•"/>
      <w:lvlJc w:val="left"/>
      <w:pPr>
        <w:ind w:left="8391" w:hanging="255"/>
      </w:pPr>
      <w:rPr>
        <w:rFonts w:hint="default"/>
        <w:lang w:val="ru-RU" w:eastAsia="en-US" w:bidi="ar-SA"/>
      </w:rPr>
    </w:lvl>
  </w:abstractNum>
  <w:abstractNum w:abstractNumId="19">
    <w:nsid w:val="370D39C7"/>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3B707E4C"/>
    <w:multiLevelType w:val="hybridMultilevel"/>
    <w:tmpl w:val="5DB42FBC"/>
    <w:lvl w:ilvl="0" w:tplc="599A0072">
      <w:start w:val="2"/>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1">
    <w:nsid w:val="3F3F1B0C"/>
    <w:multiLevelType w:val="hybridMultilevel"/>
    <w:tmpl w:val="9112E110"/>
    <w:lvl w:ilvl="0" w:tplc="CFA8E748">
      <w:start w:val="1"/>
      <w:numFmt w:val="decimal"/>
      <w:lvlText w:val="%1)."/>
      <w:lvlJc w:val="left"/>
      <w:pPr>
        <w:ind w:left="261" w:hanging="26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1" w:tplc="557E36FE">
      <w:numFmt w:val="bullet"/>
      <w:lvlText w:val="•"/>
      <w:lvlJc w:val="left"/>
      <w:pPr>
        <w:ind w:left="1282" w:hanging="261"/>
      </w:pPr>
      <w:rPr>
        <w:rFonts w:hint="default"/>
        <w:lang w:val="ru-RU" w:eastAsia="en-US" w:bidi="ar-SA"/>
      </w:rPr>
    </w:lvl>
    <w:lvl w:ilvl="2" w:tplc="F8103C8E">
      <w:numFmt w:val="bullet"/>
      <w:lvlText w:val="•"/>
      <w:lvlJc w:val="left"/>
      <w:pPr>
        <w:ind w:left="2305" w:hanging="261"/>
      </w:pPr>
      <w:rPr>
        <w:rFonts w:hint="default"/>
        <w:lang w:val="ru-RU" w:eastAsia="en-US" w:bidi="ar-SA"/>
      </w:rPr>
    </w:lvl>
    <w:lvl w:ilvl="3" w:tplc="7C006E14">
      <w:numFmt w:val="bullet"/>
      <w:lvlText w:val="•"/>
      <w:lvlJc w:val="left"/>
      <w:pPr>
        <w:ind w:left="3328" w:hanging="261"/>
      </w:pPr>
      <w:rPr>
        <w:rFonts w:hint="default"/>
        <w:lang w:val="ru-RU" w:eastAsia="en-US" w:bidi="ar-SA"/>
      </w:rPr>
    </w:lvl>
    <w:lvl w:ilvl="4" w:tplc="4EF0D49A">
      <w:numFmt w:val="bullet"/>
      <w:lvlText w:val="•"/>
      <w:lvlJc w:val="left"/>
      <w:pPr>
        <w:ind w:left="4351" w:hanging="261"/>
      </w:pPr>
      <w:rPr>
        <w:rFonts w:hint="default"/>
        <w:lang w:val="ru-RU" w:eastAsia="en-US" w:bidi="ar-SA"/>
      </w:rPr>
    </w:lvl>
    <w:lvl w:ilvl="5" w:tplc="B3D8D810">
      <w:numFmt w:val="bullet"/>
      <w:lvlText w:val="•"/>
      <w:lvlJc w:val="left"/>
      <w:pPr>
        <w:ind w:left="5374" w:hanging="261"/>
      </w:pPr>
      <w:rPr>
        <w:rFonts w:hint="default"/>
        <w:lang w:val="ru-RU" w:eastAsia="en-US" w:bidi="ar-SA"/>
      </w:rPr>
    </w:lvl>
    <w:lvl w:ilvl="6" w:tplc="76566222">
      <w:numFmt w:val="bullet"/>
      <w:lvlText w:val="•"/>
      <w:lvlJc w:val="left"/>
      <w:pPr>
        <w:ind w:left="6397" w:hanging="261"/>
      </w:pPr>
      <w:rPr>
        <w:rFonts w:hint="default"/>
        <w:lang w:val="ru-RU" w:eastAsia="en-US" w:bidi="ar-SA"/>
      </w:rPr>
    </w:lvl>
    <w:lvl w:ilvl="7" w:tplc="1828326C">
      <w:numFmt w:val="bullet"/>
      <w:lvlText w:val="•"/>
      <w:lvlJc w:val="left"/>
      <w:pPr>
        <w:ind w:left="7420" w:hanging="261"/>
      </w:pPr>
      <w:rPr>
        <w:rFonts w:hint="default"/>
        <w:lang w:val="ru-RU" w:eastAsia="en-US" w:bidi="ar-SA"/>
      </w:rPr>
    </w:lvl>
    <w:lvl w:ilvl="8" w:tplc="C8227E28">
      <w:numFmt w:val="bullet"/>
      <w:lvlText w:val="•"/>
      <w:lvlJc w:val="left"/>
      <w:pPr>
        <w:ind w:left="8443" w:hanging="261"/>
      </w:pPr>
      <w:rPr>
        <w:rFonts w:hint="default"/>
        <w:lang w:val="ru-RU" w:eastAsia="en-US" w:bidi="ar-SA"/>
      </w:rPr>
    </w:lvl>
  </w:abstractNum>
  <w:abstractNum w:abstractNumId="22">
    <w:nsid w:val="41F52799"/>
    <w:multiLevelType w:val="hybridMultilevel"/>
    <w:tmpl w:val="AD50760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3">
    <w:nsid w:val="4726508B"/>
    <w:multiLevelType w:val="hybridMultilevel"/>
    <w:tmpl w:val="7B1A2502"/>
    <w:lvl w:ilvl="0" w:tplc="1898C76C">
      <w:start w:val="1"/>
      <w:numFmt w:val="decimal"/>
      <w:lvlText w:val="%1."/>
      <w:lvlJc w:val="left"/>
      <w:pPr>
        <w:ind w:left="1"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A28A68">
      <w:start w:val="1"/>
      <w:numFmt w:val="decimal"/>
      <w:lvlText w:val="%2)"/>
      <w:lvlJc w:val="left"/>
      <w:pPr>
        <w:ind w:left="1"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0280034">
      <w:numFmt w:val="bullet"/>
      <w:lvlText w:val="•"/>
      <w:lvlJc w:val="left"/>
      <w:pPr>
        <w:ind w:left="2018" w:hanging="365"/>
      </w:pPr>
      <w:rPr>
        <w:rFonts w:hint="default"/>
        <w:lang w:val="ru-RU" w:eastAsia="en-US" w:bidi="ar-SA"/>
      </w:rPr>
    </w:lvl>
    <w:lvl w:ilvl="3" w:tplc="3D24E1A0">
      <w:numFmt w:val="bullet"/>
      <w:lvlText w:val="•"/>
      <w:lvlJc w:val="left"/>
      <w:pPr>
        <w:ind w:left="3077" w:hanging="365"/>
      </w:pPr>
      <w:rPr>
        <w:rFonts w:hint="default"/>
        <w:lang w:val="ru-RU" w:eastAsia="en-US" w:bidi="ar-SA"/>
      </w:rPr>
    </w:lvl>
    <w:lvl w:ilvl="4" w:tplc="447CD9A6">
      <w:numFmt w:val="bullet"/>
      <w:lvlText w:val="•"/>
      <w:lvlJc w:val="left"/>
      <w:pPr>
        <w:ind w:left="4136" w:hanging="365"/>
      </w:pPr>
      <w:rPr>
        <w:rFonts w:hint="default"/>
        <w:lang w:val="ru-RU" w:eastAsia="en-US" w:bidi="ar-SA"/>
      </w:rPr>
    </w:lvl>
    <w:lvl w:ilvl="5" w:tplc="4FEC8D8E">
      <w:numFmt w:val="bullet"/>
      <w:lvlText w:val="•"/>
      <w:lvlJc w:val="left"/>
      <w:pPr>
        <w:ind w:left="5195" w:hanging="365"/>
      </w:pPr>
      <w:rPr>
        <w:rFonts w:hint="default"/>
        <w:lang w:val="ru-RU" w:eastAsia="en-US" w:bidi="ar-SA"/>
      </w:rPr>
    </w:lvl>
    <w:lvl w:ilvl="6" w:tplc="29224CAC">
      <w:numFmt w:val="bullet"/>
      <w:lvlText w:val="•"/>
      <w:lvlJc w:val="left"/>
      <w:pPr>
        <w:ind w:left="6254" w:hanging="365"/>
      </w:pPr>
      <w:rPr>
        <w:rFonts w:hint="default"/>
        <w:lang w:val="ru-RU" w:eastAsia="en-US" w:bidi="ar-SA"/>
      </w:rPr>
    </w:lvl>
    <w:lvl w:ilvl="7" w:tplc="C3F04764">
      <w:numFmt w:val="bullet"/>
      <w:lvlText w:val="•"/>
      <w:lvlJc w:val="left"/>
      <w:pPr>
        <w:ind w:left="7312" w:hanging="365"/>
      </w:pPr>
      <w:rPr>
        <w:rFonts w:hint="default"/>
        <w:lang w:val="ru-RU" w:eastAsia="en-US" w:bidi="ar-SA"/>
      </w:rPr>
    </w:lvl>
    <w:lvl w:ilvl="8" w:tplc="44CCC3D4">
      <w:numFmt w:val="bullet"/>
      <w:lvlText w:val="•"/>
      <w:lvlJc w:val="left"/>
      <w:pPr>
        <w:ind w:left="8371" w:hanging="365"/>
      </w:pPr>
      <w:rPr>
        <w:rFonts w:hint="default"/>
        <w:lang w:val="ru-RU" w:eastAsia="en-US" w:bidi="ar-SA"/>
      </w:rPr>
    </w:lvl>
  </w:abstractNum>
  <w:abstractNum w:abstractNumId="24">
    <w:nsid w:val="50BD1D48"/>
    <w:multiLevelType w:val="hybridMultilevel"/>
    <w:tmpl w:val="07FA4C46"/>
    <w:lvl w:ilvl="0" w:tplc="5D4EF396">
      <w:start w:val="1"/>
      <w:numFmt w:val="decimal"/>
      <w:lvlText w:val="%1."/>
      <w:lvlJc w:val="left"/>
      <w:pPr>
        <w:tabs>
          <w:tab w:val="num" w:pos="1260"/>
        </w:tabs>
        <w:ind w:left="1260" w:hanging="360"/>
      </w:pPr>
      <w:rPr>
        <w:rFonts w:hint="default"/>
        <w:b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0A1107"/>
    <w:multiLevelType w:val="hybridMultilevel"/>
    <w:tmpl w:val="DCD22822"/>
    <w:lvl w:ilvl="0" w:tplc="0BDE8772">
      <w:start w:val="1"/>
      <w:numFmt w:val="decimal"/>
      <w:lvlText w:val="%1)"/>
      <w:lvlJc w:val="left"/>
      <w:pPr>
        <w:ind w:left="96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464136">
      <w:numFmt w:val="bullet"/>
      <w:lvlText w:val="-"/>
      <w:lvlJc w:val="left"/>
      <w:pPr>
        <w:ind w:left="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486EFF5C">
      <w:numFmt w:val="bullet"/>
      <w:lvlText w:val="•"/>
      <w:lvlJc w:val="left"/>
      <w:pPr>
        <w:ind w:left="2018" w:hanging="248"/>
      </w:pPr>
      <w:rPr>
        <w:rFonts w:hint="default"/>
        <w:lang w:val="ru-RU" w:eastAsia="en-US" w:bidi="ar-SA"/>
      </w:rPr>
    </w:lvl>
    <w:lvl w:ilvl="3" w:tplc="38E28F04">
      <w:numFmt w:val="bullet"/>
      <w:lvlText w:val="•"/>
      <w:lvlJc w:val="left"/>
      <w:pPr>
        <w:ind w:left="3077" w:hanging="248"/>
      </w:pPr>
      <w:rPr>
        <w:rFonts w:hint="default"/>
        <w:lang w:val="ru-RU" w:eastAsia="en-US" w:bidi="ar-SA"/>
      </w:rPr>
    </w:lvl>
    <w:lvl w:ilvl="4" w:tplc="EE98D9E2">
      <w:numFmt w:val="bullet"/>
      <w:lvlText w:val="•"/>
      <w:lvlJc w:val="left"/>
      <w:pPr>
        <w:ind w:left="4136" w:hanging="248"/>
      </w:pPr>
      <w:rPr>
        <w:rFonts w:hint="default"/>
        <w:lang w:val="ru-RU" w:eastAsia="en-US" w:bidi="ar-SA"/>
      </w:rPr>
    </w:lvl>
    <w:lvl w:ilvl="5" w:tplc="48B6F874">
      <w:numFmt w:val="bullet"/>
      <w:lvlText w:val="•"/>
      <w:lvlJc w:val="left"/>
      <w:pPr>
        <w:ind w:left="5195" w:hanging="248"/>
      </w:pPr>
      <w:rPr>
        <w:rFonts w:hint="default"/>
        <w:lang w:val="ru-RU" w:eastAsia="en-US" w:bidi="ar-SA"/>
      </w:rPr>
    </w:lvl>
    <w:lvl w:ilvl="6" w:tplc="1D98D0D6">
      <w:numFmt w:val="bullet"/>
      <w:lvlText w:val="•"/>
      <w:lvlJc w:val="left"/>
      <w:pPr>
        <w:ind w:left="6254" w:hanging="248"/>
      </w:pPr>
      <w:rPr>
        <w:rFonts w:hint="default"/>
        <w:lang w:val="ru-RU" w:eastAsia="en-US" w:bidi="ar-SA"/>
      </w:rPr>
    </w:lvl>
    <w:lvl w:ilvl="7" w:tplc="3C028D72">
      <w:numFmt w:val="bullet"/>
      <w:lvlText w:val="•"/>
      <w:lvlJc w:val="left"/>
      <w:pPr>
        <w:ind w:left="7312" w:hanging="248"/>
      </w:pPr>
      <w:rPr>
        <w:rFonts w:hint="default"/>
        <w:lang w:val="ru-RU" w:eastAsia="en-US" w:bidi="ar-SA"/>
      </w:rPr>
    </w:lvl>
    <w:lvl w:ilvl="8" w:tplc="C534E2F0">
      <w:numFmt w:val="bullet"/>
      <w:lvlText w:val="•"/>
      <w:lvlJc w:val="left"/>
      <w:pPr>
        <w:ind w:left="8371" w:hanging="248"/>
      </w:pPr>
      <w:rPr>
        <w:rFonts w:hint="default"/>
        <w:lang w:val="ru-RU" w:eastAsia="en-US" w:bidi="ar-SA"/>
      </w:rPr>
    </w:lvl>
  </w:abstractNum>
  <w:abstractNum w:abstractNumId="26">
    <w:nsid w:val="64E86E1D"/>
    <w:multiLevelType w:val="hybridMultilevel"/>
    <w:tmpl w:val="2E04DF0E"/>
    <w:lvl w:ilvl="0" w:tplc="B0403000">
      <w:start w:val="43"/>
      <w:numFmt w:val="decimal"/>
      <w:lvlText w:val="%1."/>
      <w:lvlJc w:val="left"/>
      <w:pPr>
        <w:ind w:left="1" w:hanging="38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F04C5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2" w:tplc="A2A08080">
      <w:numFmt w:val="bullet"/>
      <w:lvlText w:val="•"/>
      <w:lvlJc w:val="left"/>
      <w:pPr>
        <w:ind w:left="2097" w:hanging="286"/>
      </w:pPr>
      <w:rPr>
        <w:rFonts w:hint="default"/>
        <w:lang w:val="ru-RU" w:eastAsia="en-US" w:bidi="ar-SA"/>
      </w:rPr>
    </w:lvl>
    <w:lvl w:ilvl="3" w:tplc="1FDCAF4A">
      <w:numFmt w:val="bullet"/>
      <w:lvlText w:val="•"/>
      <w:lvlJc w:val="left"/>
      <w:pPr>
        <w:ind w:left="3146" w:hanging="286"/>
      </w:pPr>
      <w:rPr>
        <w:rFonts w:hint="default"/>
        <w:lang w:val="ru-RU" w:eastAsia="en-US" w:bidi="ar-SA"/>
      </w:rPr>
    </w:lvl>
    <w:lvl w:ilvl="4" w:tplc="2F96FE3C">
      <w:numFmt w:val="bullet"/>
      <w:lvlText w:val="•"/>
      <w:lvlJc w:val="left"/>
      <w:pPr>
        <w:ind w:left="4195" w:hanging="286"/>
      </w:pPr>
      <w:rPr>
        <w:rFonts w:hint="default"/>
        <w:lang w:val="ru-RU" w:eastAsia="en-US" w:bidi="ar-SA"/>
      </w:rPr>
    </w:lvl>
    <w:lvl w:ilvl="5" w:tplc="E38E7E04">
      <w:numFmt w:val="bullet"/>
      <w:lvlText w:val="•"/>
      <w:lvlJc w:val="left"/>
      <w:pPr>
        <w:ind w:left="5244" w:hanging="286"/>
      </w:pPr>
      <w:rPr>
        <w:rFonts w:hint="default"/>
        <w:lang w:val="ru-RU" w:eastAsia="en-US" w:bidi="ar-SA"/>
      </w:rPr>
    </w:lvl>
    <w:lvl w:ilvl="6" w:tplc="EEC81C74">
      <w:numFmt w:val="bullet"/>
      <w:lvlText w:val="•"/>
      <w:lvlJc w:val="left"/>
      <w:pPr>
        <w:ind w:left="6293" w:hanging="286"/>
      </w:pPr>
      <w:rPr>
        <w:rFonts w:hint="default"/>
        <w:lang w:val="ru-RU" w:eastAsia="en-US" w:bidi="ar-SA"/>
      </w:rPr>
    </w:lvl>
    <w:lvl w:ilvl="7" w:tplc="DD60644C">
      <w:numFmt w:val="bullet"/>
      <w:lvlText w:val="•"/>
      <w:lvlJc w:val="left"/>
      <w:pPr>
        <w:ind w:left="7342" w:hanging="286"/>
      </w:pPr>
      <w:rPr>
        <w:rFonts w:hint="default"/>
        <w:lang w:val="ru-RU" w:eastAsia="en-US" w:bidi="ar-SA"/>
      </w:rPr>
    </w:lvl>
    <w:lvl w:ilvl="8" w:tplc="1FE852F8">
      <w:numFmt w:val="bullet"/>
      <w:lvlText w:val="•"/>
      <w:lvlJc w:val="left"/>
      <w:pPr>
        <w:ind w:left="8391" w:hanging="286"/>
      </w:pPr>
      <w:rPr>
        <w:rFonts w:hint="default"/>
        <w:lang w:val="ru-RU" w:eastAsia="en-US" w:bidi="ar-SA"/>
      </w:rPr>
    </w:lvl>
  </w:abstractNum>
  <w:abstractNum w:abstractNumId="27">
    <w:nsid w:val="66535299"/>
    <w:multiLevelType w:val="hybridMultilevel"/>
    <w:tmpl w:val="0742D3D0"/>
    <w:lvl w:ilvl="0" w:tplc="FB7C656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B4A49B6"/>
    <w:multiLevelType w:val="hybridMultilevel"/>
    <w:tmpl w:val="07967066"/>
    <w:lvl w:ilvl="0" w:tplc="66E280B4">
      <w:start w:val="1"/>
      <w:numFmt w:val="decimal"/>
      <w:lvlText w:val="%1)"/>
      <w:lvlJc w:val="left"/>
      <w:pPr>
        <w:ind w:left="1"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9503CD2">
      <w:numFmt w:val="bullet"/>
      <w:lvlText w:val="•"/>
      <w:lvlJc w:val="left"/>
      <w:pPr>
        <w:ind w:left="1048" w:hanging="262"/>
      </w:pPr>
      <w:rPr>
        <w:rFonts w:hint="default"/>
        <w:lang w:val="ru-RU" w:eastAsia="en-US" w:bidi="ar-SA"/>
      </w:rPr>
    </w:lvl>
    <w:lvl w:ilvl="2" w:tplc="CDEE9C46">
      <w:numFmt w:val="bullet"/>
      <w:lvlText w:val="•"/>
      <w:lvlJc w:val="left"/>
      <w:pPr>
        <w:ind w:left="2097" w:hanging="262"/>
      </w:pPr>
      <w:rPr>
        <w:rFonts w:hint="default"/>
        <w:lang w:val="ru-RU" w:eastAsia="en-US" w:bidi="ar-SA"/>
      </w:rPr>
    </w:lvl>
    <w:lvl w:ilvl="3" w:tplc="D5FCE4AA">
      <w:numFmt w:val="bullet"/>
      <w:lvlText w:val="•"/>
      <w:lvlJc w:val="left"/>
      <w:pPr>
        <w:ind w:left="3146" w:hanging="262"/>
      </w:pPr>
      <w:rPr>
        <w:rFonts w:hint="default"/>
        <w:lang w:val="ru-RU" w:eastAsia="en-US" w:bidi="ar-SA"/>
      </w:rPr>
    </w:lvl>
    <w:lvl w:ilvl="4" w:tplc="E13AED5E">
      <w:numFmt w:val="bullet"/>
      <w:lvlText w:val="•"/>
      <w:lvlJc w:val="left"/>
      <w:pPr>
        <w:ind w:left="4195" w:hanging="262"/>
      </w:pPr>
      <w:rPr>
        <w:rFonts w:hint="default"/>
        <w:lang w:val="ru-RU" w:eastAsia="en-US" w:bidi="ar-SA"/>
      </w:rPr>
    </w:lvl>
    <w:lvl w:ilvl="5" w:tplc="DFB83FA2">
      <w:numFmt w:val="bullet"/>
      <w:lvlText w:val="•"/>
      <w:lvlJc w:val="left"/>
      <w:pPr>
        <w:ind w:left="5244" w:hanging="262"/>
      </w:pPr>
      <w:rPr>
        <w:rFonts w:hint="default"/>
        <w:lang w:val="ru-RU" w:eastAsia="en-US" w:bidi="ar-SA"/>
      </w:rPr>
    </w:lvl>
    <w:lvl w:ilvl="6" w:tplc="77963B98">
      <w:numFmt w:val="bullet"/>
      <w:lvlText w:val="•"/>
      <w:lvlJc w:val="left"/>
      <w:pPr>
        <w:ind w:left="6293" w:hanging="262"/>
      </w:pPr>
      <w:rPr>
        <w:rFonts w:hint="default"/>
        <w:lang w:val="ru-RU" w:eastAsia="en-US" w:bidi="ar-SA"/>
      </w:rPr>
    </w:lvl>
    <w:lvl w:ilvl="7" w:tplc="A0486386">
      <w:numFmt w:val="bullet"/>
      <w:lvlText w:val="•"/>
      <w:lvlJc w:val="left"/>
      <w:pPr>
        <w:ind w:left="7342" w:hanging="262"/>
      </w:pPr>
      <w:rPr>
        <w:rFonts w:hint="default"/>
        <w:lang w:val="ru-RU" w:eastAsia="en-US" w:bidi="ar-SA"/>
      </w:rPr>
    </w:lvl>
    <w:lvl w:ilvl="8" w:tplc="A20ADCA8">
      <w:numFmt w:val="bullet"/>
      <w:lvlText w:val="•"/>
      <w:lvlJc w:val="left"/>
      <w:pPr>
        <w:ind w:left="8391" w:hanging="262"/>
      </w:pPr>
      <w:rPr>
        <w:rFonts w:hint="default"/>
        <w:lang w:val="ru-RU" w:eastAsia="en-US" w:bidi="ar-SA"/>
      </w:rPr>
    </w:lvl>
  </w:abstractNum>
  <w:abstractNum w:abstractNumId="29">
    <w:nsid w:val="737940C9"/>
    <w:multiLevelType w:val="hybridMultilevel"/>
    <w:tmpl w:val="3798252A"/>
    <w:lvl w:ilvl="0" w:tplc="478C3DD0">
      <w:start w:val="1"/>
      <w:numFmt w:val="decimal"/>
      <w:lvlText w:val="%1)"/>
      <w:lvlJc w:val="left"/>
      <w:pPr>
        <w:ind w:left="26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0DE6">
      <w:numFmt w:val="bullet"/>
      <w:lvlText w:val="•"/>
      <w:lvlJc w:val="left"/>
      <w:pPr>
        <w:ind w:left="1282" w:hanging="260"/>
      </w:pPr>
      <w:rPr>
        <w:rFonts w:hint="default"/>
        <w:lang w:val="ru-RU" w:eastAsia="en-US" w:bidi="ar-SA"/>
      </w:rPr>
    </w:lvl>
    <w:lvl w:ilvl="2" w:tplc="749AC458">
      <w:numFmt w:val="bullet"/>
      <w:lvlText w:val="•"/>
      <w:lvlJc w:val="left"/>
      <w:pPr>
        <w:ind w:left="2305" w:hanging="260"/>
      </w:pPr>
      <w:rPr>
        <w:rFonts w:hint="default"/>
        <w:lang w:val="ru-RU" w:eastAsia="en-US" w:bidi="ar-SA"/>
      </w:rPr>
    </w:lvl>
    <w:lvl w:ilvl="3" w:tplc="D520DACA">
      <w:numFmt w:val="bullet"/>
      <w:lvlText w:val="•"/>
      <w:lvlJc w:val="left"/>
      <w:pPr>
        <w:ind w:left="3328" w:hanging="260"/>
      </w:pPr>
      <w:rPr>
        <w:rFonts w:hint="default"/>
        <w:lang w:val="ru-RU" w:eastAsia="en-US" w:bidi="ar-SA"/>
      </w:rPr>
    </w:lvl>
    <w:lvl w:ilvl="4" w:tplc="EFB6BAC4">
      <w:numFmt w:val="bullet"/>
      <w:lvlText w:val="•"/>
      <w:lvlJc w:val="left"/>
      <w:pPr>
        <w:ind w:left="4351" w:hanging="260"/>
      </w:pPr>
      <w:rPr>
        <w:rFonts w:hint="default"/>
        <w:lang w:val="ru-RU" w:eastAsia="en-US" w:bidi="ar-SA"/>
      </w:rPr>
    </w:lvl>
    <w:lvl w:ilvl="5" w:tplc="951E29B8">
      <w:numFmt w:val="bullet"/>
      <w:lvlText w:val="•"/>
      <w:lvlJc w:val="left"/>
      <w:pPr>
        <w:ind w:left="5374" w:hanging="260"/>
      </w:pPr>
      <w:rPr>
        <w:rFonts w:hint="default"/>
        <w:lang w:val="ru-RU" w:eastAsia="en-US" w:bidi="ar-SA"/>
      </w:rPr>
    </w:lvl>
    <w:lvl w:ilvl="6" w:tplc="DEFC2F04">
      <w:numFmt w:val="bullet"/>
      <w:lvlText w:val="•"/>
      <w:lvlJc w:val="left"/>
      <w:pPr>
        <w:ind w:left="6397" w:hanging="260"/>
      </w:pPr>
      <w:rPr>
        <w:rFonts w:hint="default"/>
        <w:lang w:val="ru-RU" w:eastAsia="en-US" w:bidi="ar-SA"/>
      </w:rPr>
    </w:lvl>
    <w:lvl w:ilvl="7" w:tplc="0DE8EEA4">
      <w:numFmt w:val="bullet"/>
      <w:lvlText w:val="•"/>
      <w:lvlJc w:val="left"/>
      <w:pPr>
        <w:ind w:left="7420" w:hanging="260"/>
      </w:pPr>
      <w:rPr>
        <w:rFonts w:hint="default"/>
        <w:lang w:val="ru-RU" w:eastAsia="en-US" w:bidi="ar-SA"/>
      </w:rPr>
    </w:lvl>
    <w:lvl w:ilvl="8" w:tplc="C486F798">
      <w:numFmt w:val="bullet"/>
      <w:lvlText w:val="•"/>
      <w:lvlJc w:val="left"/>
      <w:pPr>
        <w:ind w:left="8443" w:hanging="260"/>
      </w:pPr>
      <w:rPr>
        <w:rFonts w:hint="default"/>
        <w:lang w:val="ru-RU" w:eastAsia="en-US" w:bidi="ar-SA"/>
      </w:rPr>
    </w:lvl>
  </w:abstractNum>
  <w:num w:numId="1">
    <w:abstractNumId w:val="15"/>
  </w:num>
  <w:num w:numId="2">
    <w:abstractNumId w:val="21"/>
  </w:num>
  <w:num w:numId="3">
    <w:abstractNumId w:val="9"/>
  </w:num>
  <w:num w:numId="4">
    <w:abstractNumId w:val="29"/>
  </w:num>
  <w:num w:numId="5">
    <w:abstractNumId w:val="10"/>
  </w:num>
  <w:num w:numId="6">
    <w:abstractNumId w:val="18"/>
  </w:num>
  <w:num w:numId="7">
    <w:abstractNumId w:val="26"/>
  </w:num>
  <w:num w:numId="8">
    <w:abstractNumId w:val="13"/>
  </w:num>
  <w:num w:numId="9">
    <w:abstractNumId w:val="28"/>
  </w:num>
  <w:num w:numId="10">
    <w:abstractNumId w:val="25"/>
  </w:num>
  <w:num w:numId="11">
    <w:abstractNumId w:val="23"/>
  </w:num>
  <w:num w:numId="12">
    <w:abstractNumId w:val="8"/>
  </w:num>
  <w:num w:numId="13">
    <w:abstractNumId w:val="22"/>
  </w:num>
  <w:num w:numId="14">
    <w:abstractNumId w:val="4"/>
  </w:num>
  <w:num w:numId="15">
    <w:abstractNumId w:val="6"/>
  </w:num>
  <w:num w:numId="16">
    <w:abstractNumId w:val="5"/>
  </w:num>
  <w:num w:numId="17">
    <w:abstractNumId w:val="12"/>
  </w:num>
  <w:num w:numId="18">
    <w:abstractNumId w:val="1"/>
  </w:num>
  <w:num w:numId="19">
    <w:abstractNumId w:val="3"/>
  </w:num>
  <w:num w:numId="20">
    <w:abstractNumId w:val="27"/>
  </w:num>
  <w:num w:numId="21">
    <w:abstractNumId w:val="19"/>
  </w:num>
  <w:num w:numId="22">
    <w:abstractNumId w:val="20"/>
  </w:num>
  <w:num w:numId="23">
    <w:abstractNumId w:val="0"/>
  </w:num>
  <w:num w:numId="24">
    <w:abstractNumId w:val="7"/>
  </w:num>
  <w:num w:numId="25">
    <w:abstractNumId w:val="17"/>
  </w:num>
  <w:num w:numId="26">
    <w:abstractNumId w:val="14"/>
  </w:num>
  <w:num w:numId="27">
    <w:abstractNumId w:val="2"/>
  </w:num>
  <w:num w:numId="28">
    <w:abstractNumId w:val="24"/>
  </w:num>
  <w:num w:numId="29">
    <w:abstractNumId w:val="1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D0BD5"/>
    <w:rsid w:val="00024A47"/>
    <w:rsid w:val="000406B3"/>
    <w:rsid w:val="00041B1A"/>
    <w:rsid w:val="000B1702"/>
    <w:rsid w:val="000E19D6"/>
    <w:rsid w:val="000F07B0"/>
    <w:rsid w:val="00141610"/>
    <w:rsid w:val="001523C2"/>
    <w:rsid w:val="001D0BD5"/>
    <w:rsid w:val="001D20F6"/>
    <w:rsid w:val="002436B0"/>
    <w:rsid w:val="002736CE"/>
    <w:rsid w:val="002922E4"/>
    <w:rsid w:val="002C0700"/>
    <w:rsid w:val="00313E19"/>
    <w:rsid w:val="00397903"/>
    <w:rsid w:val="003E5F67"/>
    <w:rsid w:val="004F2017"/>
    <w:rsid w:val="00571847"/>
    <w:rsid w:val="005C4A70"/>
    <w:rsid w:val="005F684F"/>
    <w:rsid w:val="006635BA"/>
    <w:rsid w:val="00665433"/>
    <w:rsid w:val="006A24AF"/>
    <w:rsid w:val="006A3DA6"/>
    <w:rsid w:val="00790EBB"/>
    <w:rsid w:val="00892A56"/>
    <w:rsid w:val="00935701"/>
    <w:rsid w:val="009858F9"/>
    <w:rsid w:val="009C09AF"/>
    <w:rsid w:val="00AF40C7"/>
    <w:rsid w:val="00BE1B37"/>
    <w:rsid w:val="00BE3E6C"/>
    <w:rsid w:val="00C1270F"/>
    <w:rsid w:val="00C22CA0"/>
    <w:rsid w:val="00C24169"/>
    <w:rsid w:val="00C404AD"/>
    <w:rsid w:val="00C43764"/>
    <w:rsid w:val="00C47255"/>
    <w:rsid w:val="00D064DF"/>
    <w:rsid w:val="00D179DE"/>
    <w:rsid w:val="00D24E41"/>
    <w:rsid w:val="00D35E21"/>
    <w:rsid w:val="00D84D3B"/>
    <w:rsid w:val="00D970BB"/>
    <w:rsid w:val="00DC5BAC"/>
    <w:rsid w:val="00DD549D"/>
    <w:rsid w:val="00DE718E"/>
    <w:rsid w:val="00DF7080"/>
    <w:rsid w:val="00E1311E"/>
    <w:rsid w:val="00E60787"/>
    <w:rsid w:val="00EA4796"/>
    <w:rsid w:val="00ED64E5"/>
    <w:rsid w:val="00F62F20"/>
    <w:rsid w:val="00F94EF8"/>
    <w:rsid w:val="00FE2D9A"/>
    <w:rsid w:val="00FE5CAC"/>
    <w:rsid w:val="00FF4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9"/>
    <w:qFormat/>
    <w:pPr>
      <w:ind w:left="142"/>
      <w:jc w:val="center"/>
      <w:outlineLvl w:val="0"/>
    </w:pPr>
    <w:rPr>
      <w:b/>
      <w:bCs/>
      <w:sz w:val="24"/>
      <w:szCs w:val="24"/>
    </w:rPr>
  </w:style>
  <w:style w:type="paragraph" w:styleId="2">
    <w:name w:val="heading 2"/>
    <w:basedOn w:val="a"/>
    <w:next w:val="a"/>
    <w:link w:val="20"/>
    <w:uiPriority w:val="99"/>
    <w:qFormat/>
    <w:rsid w:val="00C43764"/>
    <w:pPr>
      <w:keepNext/>
      <w:widowControl/>
      <w:autoSpaceDE/>
      <w:autoSpaceDN/>
      <w:jc w:val="center"/>
      <w:outlineLvl w:val="1"/>
    </w:pPr>
    <w:rPr>
      <w:rFonts w:ascii="Cambria" w:hAnsi="Cambria"/>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3764"/>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9"/>
    <w:rsid w:val="00C43764"/>
    <w:rPr>
      <w:rFonts w:ascii="Cambria" w:eastAsia="Times New Roman" w:hAnsi="Cambria" w:cs="Times New Roman"/>
      <w:b/>
      <w:i/>
      <w:sz w:val="28"/>
      <w:szCs w:val="2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pPr>
    <w:rPr>
      <w:sz w:val="24"/>
      <w:szCs w:val="24"/>
    </w:rPr>
  </w:style>
  <w:style w:type="paragraph" w:styleId="a4">
    <w:name w:val="List Paragraph"/>
    <w:basedOn w:val="a"/>
    <w:uiPriority w:val="99"/>
    <w:qFormat/>
    <w:pPr>
      <w:ind w:left="1" w:firstLine="708"/>
      <w:jc w:val="both"/>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F94EF8"/>
    <w:rPr>
      <w:sz w:val="16"/>
      <w:szCs w:val="16"/>
    </w:rPr>
  </w:style>
  <w:style w:type="paragraph" w:styleId="a6">
    <w:name w:val="annotation text"/>
    <w:basedOn w:val="a"/>
    <w:link w:val="a7"/>
    <w:uiPriority w:val="99"/>
    <w:semiHidden/>
    <w:unhideWhenUsed/>
    <w:rsid w:val="00F94EF8"/>
    <w:rPr>
      <w:sz w:val="20"/>
      <w:szCs w:val="20"/>
    </w:rPr>
  </w:style>
  <w:style w:type="character" w:customStyle="1" w:styleId="a7">
    <w:name w:val="Текст примечания Знак"/>
    <w:basedOn w:val="a0"/>
    <w:link w:val="a6"/>
    <w:uiPriority w:val="99"/>
    <w:semiHidden/>
    <w:rsid w:val="00F94EF8"/>
    <w:rPr>
      <w:rFonts w:ascii="Times New Roman" w:eastAsia="Times New Roman" w:hAnsi="Times New Roman" w:cs="Times New Roman"/>
      <w:sz w:val="20"/>
      <w:szCs w:val="20"/>
      <w:lang w:val="ru-RU"/>
    </w:rPr>
  </w:style>
  <w:style w:type="paragraph" w:styleId="a8">
    <w:name w:val="annotation subject"/>
    <w:basedOn w:val="a6"/>
    <w:next w:val="a6"/>
    <w:link w:val="a9"/>
    <w:uiPriority w:val="99"/>
    <w:semiHidden/>
    <w:unhideWhenUsed/>
    <w:rsid w:val="00F94EF8"/>
    <w:rPr>
      <w:b/>
      <w:bCs/>
    </w:rPr>
  </w:style>
  <w:style w:type="character" w:customStyle="1" w:styleId="a9">
    <w:name w:val="Тема примечания Знак"/>
    <w:basedOn w:val="a7"/>
    <w:link w:val="a8"/>
    <w:uiPriority w:val="99"/>
    <w:semiHidden/>
    <w:rsid w:val="00F94EF8"/>
    <w:rPr>
      <w:rFonts w:ascii="Times New Roman" w:eastAsia="Times New Roman" w:hAnsi="Times New Roman" w:cs="Times New Roman"/>
      <w:b/>
      <w:bCs/>
      <w:sz w:val="20"/>
      <w:szCs w:val="20"/>
      <w:lang w:val="ru-RU"/>
    </w:rPr>
  </w:style>
  <w:style w:type="paragraph" w:styleId="aa">
    <w:name w:val="Balloon Text"/>
    <w:basedOn w:val="a"/>
    <w:link w:val="ab"/>
    <w:uiPriority w:val="99"/>
    <w:semiHidden/>
    <w:unhideWhenUsed/>
    <w:rsid w:val="00F94EF8"/>
    <w:rPr>
      <w:rFonts w:ascii="Tahoma" w:hAnsi="Tahoma" w:cs="Tahoma"/>
      <w:sz w:val="16"/>
      <w:szCs w:val="16"/>
    </w:rPr>
  </w:style>
  <w:style w:type="character" w:customStyle="1" w:styleId="ab">
    <w:name w:val="Текст выноски Знак"/>
    <w:basedOn w:val="a0"/>
    <w:link w:val="aa"/>
    <w:uiPriority w:val="99"/>
    <w:rsid w:val="00F94EF8"/>
    <w:rPr>
      <w:rFonts w:ascii="Tahoma" w:eastAsia="Times New Roman" w:hAnsi="Tahoma" w:cs="Tahoma"/>
      <w:sz w:val="16"/>
      <w:szCs w:val="16"/>
      <w:lang w:val="ru-RU"/>
    </w:rPr>
  </w:style>
  <w:style w:type="paragraph" w:styleId="ac">
    <w:name w:val="header"/>
    <w:basedOn w:val="a"/>
    <w:link w:val="ad"/>
    <w:uiPriority w:val="99"/>
    <w:unhideWhenUsed/>
    <w:rsid w:val="00FE5CAC"/>
    <w:pPr>
      <w:tabs>
        <w:tab w:val="center" w:pos="4677"/>
        <w:tab w:val="right" w:pos="9355"/>
      </w:tabs>
    </w:pPr>
  </w:style>
  <w:style w:type="character" w:customStyle="1" w:styleId="ad">
    <w:name w:val="Верхний колонтитул Знак"/>
    <w:basedOn w:val="a0"/>
    <w:link w:val="ac"/>
    <w:uiPriority w:val="99"/>
    <w:rsid w:val="00FE5CAC"/>
    <w:rPr>
      <w:rFonts w:ascii="Times New Roman" w:eastAsia="Times New Roman" w:hAnsi="Times New Roman" w:cs="Times New Roman"/>
      <w:lang w:val="ru-RU"/>
    </w:rPr>
  </w:style>
  <w:style w:type="paragraph" w:styleId="ae">
    <w:name w:val="footer"/>
    <w:basedOn w:val="a"/>
    <w:link w:val="af"/>
    <w:uiPriority w:val="99"/>
    <w:unhideWhenUsed/>
    <w:rsid w:val="00FE5CAC"/>
    <w:pPr>
      <w:tabs>
        <w:tab w:val="center" w:pos="4677"/>
        <w:tab w:val="right" w:pos="9355"/>
      </w:tabs>
    </w:pPr>
  </w:style>
  <w:style w:type="character" w:customStyle="1" w:styleId="af">
    <w:name w:val="Нижний колонтитул Знак"/>
    <w:basedOn w:val="a0"/>
    <w:link w:val="ae"/>
    <w:uiPriority w:val="99"/>
    <w:rsid w:val="00FE5CAC"/>
    <w:rPr>
      <w:rFonts w:ascii="Times New Roman" w:eastAsia="Times New Roman" w:hAnsi="Times New Roman" w:cs="Times New Roman"/>
      <w:lang w:val="ru-RU"/>
    </w:rPr>
  </w:style>
  <w:style w:type="paragraph" w:styleId="af0">
    <w:name w:val="No Spacing"/>
    <w:uiPriority w:val="99"/>
    <w:qFormat/>
    <w:rsid w:val="00C43764"/>
    <w:pPr>
      <w:widowControl/>
      <w:autoSpaceDE/>
      <w:autoSpaceDN/>
    </w:pPr>
    <w:rPr>
      <w:rFonts w:ascii="Calibri" w:eastAsia="Times New Roman" w:hAnsi="Calibri" w:cs="Calibri"/>
      <w:lang w:val="ru-RU" w:eastAsia="ru-RU"/>
    </w:rPr>
  </w:style>
  <w:style w:type="paragraph" w:styleId="af1">
    <w:name w:val="Normal (Web)"/>
    <w:basedOn w:val="a"/>
    <w:uiPriority w:val="99"/>
    <w:rsid w:val="00C43764"/>
    <w:pPr>
      <w:widowControl/>
      <w:autoSpaceDE/>
      <w:autoSpaceDN/>
      <w:spacing w:before="100" w:beforeAutospacing="1" w:after="119"/>
    </w:pPr>
    <w:rPr>
      <w:sz w:val="24"/>
      <w:szCs w:val="24"/>
      <w:lang w:eastAsia="ru-RU"/>
    </w:rPr>
  </w:style>
  <w:style w:type="paragraph" w:customStyle="1" w:styleId="ConsPlusNormal">
    <w:name w:val="ConsPlusNormal"/>
    <w:uiPriority w:val="99"/>
    <w:rsid w:val="00C43764"/>
    <w:pPr>
      <w:widowControl/>
      <w:adjustRightInd w:val="0"/>
    </w:pPr>
    <w:rPr>
      <w:rFonts w:ascii="Arial" w:eastAsia="Times New Roman" w:hAnsi="Arial" w:cs="Arial"/>
      <w:sz w:val="20"/>
      <w:szCs w:val="20"/>
      <w:lang w:val="ru-RU"/>
    </w:rPr>
  </w:style>
  <w:style w:type="paragraph" w:customStyle="1" w:styleId="ConsPlusCell">
    <w:name w:val="ConsPlusCell"/>
    <w:uiPriority w:val="99"/>
    <w:rsid w:val="00C43764"/>
    <w:pPr>
      <w:widowControl/>
      <w:adjustRightInd w:val="0"/>
    </w:pPr>
    <w:rPr>
      <w:rFonts w:ascii="Arial" w:eastAsia="Times New Roman" w:hAnsi="Arial" w:cs="Arial"/>
      <w:sz w:val="20"/>
      <w:szCs w:val="20"/>
      <w:lang w:val="ru-RU"/>
    </w:rPr>
  </w:style>
  <w:style w:type="paragraph" w:customStyle="1" w:styleId="BlockQuotation">
    <w:name w:val="Block Quotation"/>
    <w:basedOn w:val="a"/>
    <w:uiPriority w:val="99"/>
    <w:rsid w:val="00C43764"/>
    <w:pPr>
      <w:overflowPunct w:val="0"/>
      <w:adjustRightInd w:val="0"/>
      <w:ind w:left="567" w:right="-2" w:firstLine="851"/>
      <w:jc w:val="both"/>
      <w:textAlignment w:val="baseline"/>
    </w:pPr>
    <w:rPr>
      <w:sz w:val="28"/>
      <w:szCs w:val="28"/>
      <w:lang w:eastAsia="ru-RU"/>
    </w:rPr>
  </w:style>
  <w:style w:type="paragraph" w:customStyle="1" w:styleId="ConsTitle">
    <w:name w:val="ConsTitle"/>
    <w:uiPriority w:val="99"/>
    <w:rsid w:val="00C43764"/>
    <w:pPr>
      <w:adjustRightInd w:val="0"/>
      <w:ind w:right="19772"/>
    </w:pPr>
    <w:rPr>
      <w:rFonts w:ascii="Arial" w:eastAsia="Times New Roman" w:hAnsi="Arial" w:cs="Arial"/>
      <w:b/>
      <w:bCs/>
      <w:sz w:val="16"/>
      <w:szCs w:val="16"/>
      <w:lang w:val="ru-RU" w:eastAsia="ru-RU"/>
    </w:rPr>
  </w:style>
  <w:style w:type="character" w:styleId="af2">
    <w:name w:val="Hyperlink"/>
    <w:basedOn w:val="a0"/>
    <w:uiPriority w:val="99"/>
    <w:rsid w:val="00C43764"/>
    <w:rPr>
      <w:rFonts w:cs="Times New Roman"/>
      <w:color w:val="0000FF"/>
      <w:u w:val="single"/>
    </w:rPr>
  </w:style>
  <w:style w:type="paragraph" w:customStyle="1" w:styleId="21">
    <w:name w:val="Знак2 Знак Знак Знак Знак Знак"/>
    <w:basedOn w:val="a"/>
    <w:uiPriority w:val="99"/>
    <w:rsid w:val="00C43764"/>
    <w:pPr>
      <w:widowControl/>
      <w:autoSpaceDE/>
      <w:autoSpaceDN/>
      <w:spacing w:after="160" w:line="240" w:lineRule="exact"/>
      <w:jc w:val="both"/>
    </w:pPr>
    <w:rPr>
      <w:rFonts w:ascii="Verdana" w:hAnsi="Verdana" w:cs="Verdana"/>
      <w:sz w:val="20"/>
      <w:szCs w:val="20"/>
      <w:lang w:val="en-US"/>
    </w:rPr>
  </w:style>
  <w:style w:type="paragraph" w:customStyle="1" w:styleId="ConsPlusNonformat">
    <w:name w:val="ConsPlusNonformat"/>
    <w:link w:val="ConsPlusNonformat0"/>
    <w:uiPriority w:val="99"/>
    <w:rsid w:val="00C43764"/>
    <w:pPr>
      <w:adjustRightInd w:val="0"/>
    </w:pPr>
    <w:rPr>
      <w:rFonts w:ascii="Courier New" w:eastAsia="Times New Roman" w:hAnsi="Courier New" w:cs="Times New Roman"/>
      <w:lang w:val="ru-RU" w:eastAsia="ru-RU"/>
    </w:rPr>
  </w:style>
  <w:style w:type="character" w:customStyle="1" w:styleId="ConsPlusNonformat0">
    <w:name w:val="ConsPlusNonformat Знак"/>
    <w:link w:val="ConsPlusNonformat"/>
    <w:uiPriority w:val="99"/>
    <w:locked/>
    <w:rsid w:val="00C43764"/>
    <w:rPr>
      <w:rFonts w:ascii="Courier New" w:eastAsia="Times New Roman" w:hAnsi="Courier New" w:cs="Times New Roman"/>
      <w:lang w:val="ru-RU" w:eastAsia="ru-RU"/>
    </w:rPr>
  </w:style>
  <w:style w:type="paragraph" w:customStyle="1" w:styleId="af3">
    <w:name w:val="Таблицы (моноширинный)"/>
    <w:basedOn w:val="a"/>
    <w:next w:val="a"/>
    <w:uiPriority w:val="99"/>
    <w:rsid w:val="00C43764"/>
    <w:pPr>
      <w:widowControl/>
      <w:adjustRightInd w:val="0"/>
    </w:pPr>
    <w:rPr>
      <w:rFonts w:ascii="Courier New" w:hAnsi="Courier New" w:cs="Courier New"/>
      <w:sz w:val="24"/>
      <w:szCs w:val="24"/>
      <w:lang w:eastAsia="ru-RU"/>
    </w:rPr>
  </w:style>
  <w:style w:type="character" w:customStyle="1" w:styleId="af4">
    <w:name w:val="Гипертекстовая ссылка"/>
    <w:uiPriority w:val="99"/>
    <w:rsid w:val="00C43764"/>
    <w:rPr>
      <w:color w:val="008000"/>
      <w:u w:val="single"/>
    </w:rPr>
  </w:style>
  <w:style w:type="character" w:customStyle="1" w:styleId="af5">
    <w:name w:val="Цветовое выделение"/>
    <w:uiPriority w:val="99"/>
    <w:rsid w:val="00C43764"/>
    <w:rPr>
      <w:b/>
      <w:color w:val="26282F"/>
    </w:rPr>
  </w:style>
  <w:style w:type="paragraph" w:customStyle="1" w:styleId="af6">
    <w:name w:val="Нормальный (таблица)"/>
    <w:basedOn w:val="a"/>
    <w:next w:val="a"/>
    <w:uiPriority w:val="99"/>
    <w:rsid w:val="00C43764"/>
    <w:pPr>
      <w:adjustRightInd w:val="0"/>
      <w:jc w:val="both"/>
    </w:pPr>
    <w:rPr>
      <w:rFonts w:ascii="Arial" w:hAnsi="Arial" w:cs="Arial"/>
      <w:sz w:val="24"/>
      <w:szCs w:val="24"/>
      <w:lang w:eastAsia="ru-RU"/>
    </w:rPr>
  </w:style>
  <w:style w:type="paragraph" w:styleId="af7">
    <w:name w:val="Title"/>
    <w:basedOn w:val="a"/>
    <w:next w:val="a"/>
    <w:link w:val="af8"/>
    <w:uiPriority w:val="99"/>
    <w:qFormat/>
    <w:rsid w:val="00C43764"/>
    <w:pPr>
      <w:widowControl/>
      <w:pBdr>
        <w:bottom w:val="single" w:sz="8" w:space="4" w:color="4F81BD"/>
      </w:pBdr>
      <w:autoSpaceDE/>
      <w:autoSpaceDN/>
      <w:spacing w:after="300"/>
      <w:contextualSpacing/>
    </w:pPr>
    <w:rPr>
      <w:rFonts w:ascii="Cambria" w:hAnsi="Cambria"/>
      <w:color w:val="17365D"/>
      <w:spacing w:val="5"/>
      <w:kern w:val="28"/>
      <w:sz w:val="52"/>
      <w:szCs w:val="52"/>
      <w:lang w:eastAsia="ru-RU"/>
    </w:rPr>
  </w:style>
  <w:style w:type="character" w:customStyle="1" w:styleId="af8">
    <w:name w:val="Название Знак"/>
    <w:basedOn w:val="a0"/>
    <w:link w:val="af7"/>
    <w:uiPriority w:val="99"/>
    <w:rsid w:val="00C43764"/>
    <w:rPr>
      <w:rFonts w:ascii="Cambria" w:eastAsia="Times New Roman" w:hAnsi="Cambria" w:cs="Times New Roman"/>
      <w:color w:val="17365D"/>
      <w:spacing w:val="5"/>
      <w:kern w:val="28"/>
      <w:sz w:val="52"/>
      <w:szCs w:val="52"/>
      <w:lang w:val="ru-RU" w:eastAsia="ru-RU"/>
    </w:rPr>
  </w:style>
  <w:style w:type="character" w:styleId="af9">
    <w:name w:val="Emphasis"/>
    <w:basedOn w:val="a0"/>
    <w:uiPriority w:val="20"/>
    <w:qFormat/>
    <w:rsid w:val="00C43764"/>
    <w:rPr>
      <w:rFonts w:cs="Times New Roman"/>
      <w:i/>
    </w:rPr>
  </w:style>
  <w:style w:type="paragraph" w:customStyle="1" w:styleId="s1">
    <w:name w:val="s_1"/>
    <w:basedOn w:val="a"/>
    <w:uiPriority w:val="99"/>
    <w:rsid w:val="00C43764"/>
    <w:pPr>
      <w:widowControl/>
      <w:autoSpaceDE/>
      <w:autoSpaceDN/>
      <w:spacing w:before="100" w:beforeAutospacing="1" w:after="100" w:afterAutospacing="1"/>
    </w:pPr>
    <w:rPr>
      <w:sz w:val="24"/>
      <w:szCs w:val="24"/>
      <w:lang w:eastAsia="ru-RU"/>
    </w:rPr>
  </w:style>
  <w:style w:type="paragraph" w:customStyle="1" w:styleId="s3">
    <w:name w:val="s_3"/>
    <w:basedOn w:val="a"/>
    <w:uiPriority w:val="99"/>
    <w:rsid w:val="00C43764"/>
    <w:pPr>
      <w:widowControl/>
      <w:autoSpaceDE/>
      <w:autoSpaceDN/>
      <w:spacing w:before="100" w:beforeAutospacing="1" w:after="100" w:afterAutospacing="1"/>
    </w:pPr>
    <w:rPr>
      <w:sz w:val="24"/>
      <w:szCs w:val="24"/>
      <w:lang w:eastAsia="ru-RU"/>
    </w:rPr>
  </w:style>
  <w:style w:type="paragraph" w:customStyle="1" w:styleId="afa">
    <w:name w:val="Знак Знак Знак Знак Знак Знак"/>
    <w:basedOn w:val="a"/>
    <w:uiPriority w:val="99"/>
    <w:rsid w:val="00C43764"/>
    <w:pPr>
      <w:widowControl/>
      <w:autoSpaceDE/>
      <w:autoSpaceDN/>
      <w:spacing w:after="160" w:line="240" w:lineRule="exact"/>
    </w:pPr>
    <w:rPr>
      <w:rFonts w:ascii="Verdana" w:hAnsi="Verdana"/>
      <w:sz w:val="20"/>
      <w:szCs w:val="20"/>
      <w:lang w:val="en-US"/>
    </w:rPr>
  </w:style>
  <w:style w:type="paragraph" w:customStyle="1" w:styleId="afb">
    <w:name w:val="Знак Знак Знак Знак"/>
    <w:basedOn w:val="a"/>
    <w:rsid w:val="00C43764"/>
    <w:pPr>
      <w:widowControl/>
      <w:autoSpaceDE/>
      <w:autoSpaceDN/>
      <w:spacing w:after="160" w:line="240" w:lineRule="exac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9"/>
    <w:qFormat/>
    <w:pPr>
      <w:ind w:left="142"/>
      <w:jc w:val="center"/>
      <w:outlineLvl w:val="0"/>
    </w:pPr>
    <w:rPr>
      <w:b/>
      <w:bCs/>
      <w:sz w:val="24"/>
      <w:szCs w:val="24"/>
    </w:rPr>
  </w:style>
  <w:style w:type="paragraph" w:styleId="2">
    <w:name w:val="heading 2"/>
    <w:basedOn w:val="a"/>
    <w:next w:val="a"/>
    <w:link w:val="20"/>
    <w:uiPriority w:val="99"/>
    <w:qFormat/>
    <w:rsid w:val="00C43764"/>
    <w:pPr>
      <w:keepNext/>
      <w:widowControl/>
      <w:autoSpaceDE/>
      <w:autoSpaceDN/>
      <w:jc w:val="center"/>
      <w:outlineLvl w:val="1"/>
    </w:pPr>
    <w:rPr>
      <w:rFonts w:ascii="Cambria" w:hAnsi="Cambria"/>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3764"/>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9"/>
    <w:rsid w:val="00C43764"/>
    <w:rPr>
      <w:rFonts w:ascii="Cambria" w:eastAsia="Times New Roman" w:hAnsi="Cambria" w:cs="Times New Roman"/>
      <w:b/>
      <w:i/>
      <w:sz w:val="28"/>
      <w:szCs w:val="2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pPr>
    <w:rPr>
      <w:sz w:val="24"/>
      <w:szCs w:val="24"/>
    </w:rPr>
  </w:style>
  <w:style w:type="paragraph" w:styleId="a4">
    <w:name w:val="List Paragraph"/>
    <w:basedOn w:val="a"/>
    <w:uiPriority w:val="99"/>
    <w:qFormat/>
    <w:pPr>
      <w:ind w:left="1" w:firstLine="708"/>
      <w:jc w:val="both"/>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F94EF8"/>
    <w:rPr>
      <w:sz w:val="16"/>
      <w:szCs w:val="16"/>
    </w:rPr>
  </w:style>
  <w:style w:type="paragraph" w:styleId="a6">
    <w:name w:val="annotation text"/>
    <w:basedOn w:val="a"/>
    <w:link w:val="a7"/>
    <w:uiPriority w:val="99"/>
    <w:semiHidden/>
    <w:unhideWhenUsed/>
    <w:rsid w:val="00F94EF8"/>
    <w:rPr>
      <w:sz w:val="20"/>
      <w:szCs w:val="20"/>
    </w:rPr>
  </w:style>
  <w:style w:type="character" w:customStyle="1" w:styleId="a7">
    <w:name w:val="Текст примечания Знак"/>
    <w:basedOn w:val="a0"/>
    <w:link w:val="a6"/>
    <w:uiPriority w:val="99"/>
    <w:semiHidden/>
    <w:rsid w:val="00F94EF8"/>
    <w:rPr>
      <w:rFonts w:ascii="Times New Roman" w:eastAsia="Times New Roman" w:hAnsi="Times New Roman" w:cs="Times New Roman"/>
      <w:sz w:val="20"/>
      <w:szCs w:val="20"/>
      <w:lang w:val="ru-RU"/>
    </w:rPr>
  </w:style>
  <w:style w:type="paragraph" w:styleId="a8">
    <w:name w:val="annotation subject"/>
    <w:basedOn w:val="a6"/>
    <w:next w:val="a6"/>
    <w:link w:val="a9"/>
    <w:uiPriority w:val="99"/>
    <w:semiHidden/>
    <w:unhideWhenUsed/>
    <w:rsid w:val="00F94EF8"/>
    <w:rPr>
      <w:b/>
      <w:bCs/>
    </w:rPr>
  </w:style>
  <w:style w:type="character" w:customStyle="1" w:styleId="a9">
    <w:name w:val="Тема примечания Знак"/>
    <w:basedOn w:val="a7"/>
    <w:link w:val="a8"/>
    <w:uiPriority w:val="99"/>
    <w:semiHidden/>
    <w:rsid w:val="00F94EF8"/>
    <w:rPr>
      <w:rFonts w:ascii="Times New Roman" w:eastAsia="Times New Roman" w:hAnsi="Times New Roman" w:cs="Times New Roman"/>
      <w:b/>
      <w:bCs/>
      <w:sz w:val="20"/>
      <w:szCs w:val="20"/>
      <w:lang w:val="ru-RU"/>
    </w:rPr>
  </w:style>
  <w:style w:type="paragraph" w:styleId="aa">
    <w:name w:val="Balloon Text"/>
    <w:basedOn w:val="a"/>
    <w:link w:val="ab"/>
    <w:uiPriority w:val="99"/>
    <w:semiHidden/>
    <w:unhideWhenUsed/>
    <w:rsid w:val="00F94EF8"/>
    <w:rPr>
      <w:rFonts w:ascii="Tahoma" w:hAnsi="Tahoma" w:cs="Tahoma"/>
      <w:sz w:val="16"/>
      <w:szCs w:val="16"/>
    </w:rPr>
  </w:style>
  <w:style w:type="character" w:customStyle="1" w:styleId="ab">
    <w:name w:val="Текст выноски Знак"/>
    <w:basedOn w:val="a0"/>
    <w:link w:val="aa"/>
    <w:uiPriority w:val="99"/>
    <w:rsid w:val="00F94EF8"/>
    <w:rPr>
      <w:rFonts w:ascii="Tahoma" w:eastAsia="Times New Roman" w:hAnsi="Tahoma" w:cs="Tahoma"/>
      <w:sz w:val="16"/>
      <w:szCs w:val="16"/>
      <w:lang w:val="ru-RU"/>
    </w:rPr>
  </w:style>
  <w:style w:type="paragraph" w:styleId="ac">
    <w:name w:val="header"/>
    <w:basedOn w:val="a"/>
    <w:link w:val="ad"/>
    <w:uiPriority w:val="99"/>
    <w:unhideWhenUsed/>
    <w:rsid w:val="00FE5CAC"/>
    <w:pPr>
      <w:tabs>
        <w:tab w:val="center" w:pos="4677"/>
        <w:tab w:val="right" w:pos="9355"/>
      </w:tabs>
    </w:pPr>
  </w:style>
  <w:style w:type="character" w:customStyle="1" w:styleId="ad">
    <w:name w:val="Верхний колонтитул Знак"/>
    <w:basedOn w:val="a0"/>
    <w:link w:val="ac"/>
    <w:uiPriority w:val="99"/>
    <w:rsid w:val="00FE5CAC"/>
    <w:rPr>
      <w:rFonts w:ascii="Times New Roman" w:eastAsia="Times New Roman" w:hAnsi="Times New Roman" w:cs="Times New Roman"/>
      <w:lang w:val="ru-RU"/>
    </w:rPr>
  </w:style>
  <w:style w:type="paragraph" w:styleId="ae">
    <w:name w:val="footer"/>
    <w:basedOn w:val="a"/>
    <w:link w:val="af"/>
    <w:uiPriority w:val="99"/>
    <w:unhideWhenUsed/>
    <w:rsid w:val="00FE5CAC"/>
    <w:pPr>
      <w:tabs>
        <w:tab w:val="center" w:pos="4677"/>
        <w:tab w:val="right" w:pos="9355"/>
      </w:tabs>
    </w:pPr>
  </w:style>
  <w:style w:type="character" w:customStyle="1" w:styleId="af">
    <w:name w:val="Нижний колонтитул Знак"/>
    <w:basedOn w:val="a0"/>
    <w:link w:val="ae"/>
    <w:uiPriority w:val="99"/>
    <w:rsid w:val="00FE5CAC"/>
    <w:rPr>
      <w:rFonts w:ascii="Times New Roman" w:eastAsia="Times New Roman" w:hAnsi="Times New Roman" w:cs="Times New Roman"/>
      <w:lang w:val="ru-RU"/>
    </w:rPr>
  </w:style>
  <w:style w:type="paragraph" w:styleId="af0">
    <w:name w:val="No Spacing"/>
    <w:uiPriority w:val="99"/>
    <w:qFormat/>
    <w:rsid w:val="00C43764"/>
    <w:pPr>
      <w:widowControl/>
      <w:autoSpaceDE/>
      <w:autoSpaceDN/>
    </w:pPr>
    <w:rPr>
      <w:rFonts w:ascii="Calibri" w:eastAsia="Times New Roman" w:hAnsi="Calibri" w:cs="Calibri"/>
      <w:lang w:val="ru-RU" w:eastAsia="ru-RU"/>
    </w:rPr>
  </w:style>
  <w:style w:type="paragraph" w:styleId="af1">
    <w:name w:val="Normal (Web)"/>
    <w:basedOn w:val="a"/>
    <w:uiPriority w:val="99"/>
    <w:rsid w:val="00C43764"/>
    <w:pPr>
      <w:widowControl/>
      <w:autoSpaceDE/>
      <w:autoSpaceDN/>
      <w:spacing w:before="100" w:beforeAutospacing="1" w:after="119"/>
    </w:pPr>
    <w:rPr>
      <w:sz w:val="24"/>
      <w:szCs w:val="24"/>
      <w:lang w:eastAsia="ru-RU"/>
    </w:rPr>
  </w:style>
  <w:style w:type="paragraph" w:customStyle="1" w:styleId="ConsPlusNormal">
    <w:name w:val="ConsPlusNormal"/>
    <w:uiPriority w:val="99"/>
    <w:rsid w:val="00C43764"/>
    <w:pPr>
      <w:widowControl/>
      <w:adjustRightInd w:val="0"/>
    </w:pPr>
    <w:rPr>
      <w:rFonts w:ascii="Arial" w:eastAsia="Times New Roman" w:hAnsi="Arial" w:cs="Arial"/>
      <w:sz w:val="20"/>
      <w:szCs w:val="20"/>
      <w:lang w:val="ru-RU"/>
    </w:rPr>
  </w:style>
  <w:style w:type="paragraph" w:customStyle="1" w:styleId="ConsPlusCell">
    <w:name w:val="ConsPlusCell"/>
    <w:uiPriority w:val="99"/>
    <w:rsid w:val="00C43764"/>
    <w:pPr>
      <w:widowControl/>
      <w:adjustRightInd w:val="0"/>
    </w:pPr>
    <w:rPr>
      <w:rFonts w:ascii="Arial" w:eastAsia="Times New Roman" w:hAnsi="Arial" w:cs="Arial"/>
      <w:sz w:val="20"/>
      <w:szCs w:val="20"/>
      <w:lang w:val="ru-RU"/>
    </w:rPr>
  </w:style>
  <w:style w:type="paragraph" w:customStyle="1" w:styleId="BlockQuotation">
    <w:name w:val="Block Quotation"/>
    <w:basedOn w:val="a"/>
    <w:uiPriority w:val="99"/>
    <w:rsid w:val="00C43764"/>
    <w:pPr>
      <w:overflowPunct w:val="0"/>
      <w:adjustRightInd w:val="0"/>
      <w:ind w:left="567" w:right="-2" w:firstLine="851"/>
      <w:jc w:val="both"/>
      <w:textAlignment w:val="baseline"/>
    </w:pPr>
    <w:rPr>
      <w:sz w:val="28"/>
      <w:szCs w:val="28"/>
      <w:lang w:eastAsia="ru-RU"/>
    </w:rPr>
  </w:style>
  <w:style w:type="paragraph" w:customStyle="1" w:styleId="ConsTitle">
    <w:name w:val="ConsTitle"/>
    <w:uiPriority w:val="99"/>
    <w:rsid w:val="00C43764"/>
    <w:pPr>
      <w:adjustRightInd w:val="0"/>
      <w:ind w:right="19772"/>
    </w:pPr>
    <w:rPr>
      <w:rFonts w:ascii="Arial" w:eastAsia="Times New Roman" w:hAnsi="Arial" w:cs="Arial"/>
      <w:b/>
      <w:bCs/>
      <w:sz w:val="16"/>
      <w:szCs w:val="16"/>
      <w:lang w:val="ru-RU" w:eastAsia="ru-RU"/>
    </w:rPr>
  </w:style>
  <w:style w:type="character" w:styleId="af2">
    <w:name w:val="Hyperlink"/>
    <w:basedOn w:val="a0"/>
    <w:uiPriority w:val="99"/>
    <w:rsid w:val="00C43764"/>
    <w:rPr>
      <w:rFonts w:cs="Times New Roman"/>
      <w:color w:val="0000FF"/>
      <w:u w:val="single"/>
    </w:rPr>
  </w:style>
  <w:style w:type="paragraph" w:customStyle="1" w:styleId="21">
    <w:name w:val="Знак2 Знак Знак Знак Знак Знак"/>
    <w:basedOn w:val="a"/>
    <w:uiPriority w:val="99"/>
    <w:rsid w:val="00C43764"/>
    <w:pPr>
      <w:widowControl/>
      <w:autoSpaceDE/>
      <w:autoSpaceDN/>
      <w:spacing w:after="160" w:line="240" w:lineRule="exact"/>
      <w:jc w:val="both"/>
    </w:pPr>
    <w:rPr>
      <w:rFonts w:ascii="Verdana" w:hAnsi="Verdana" w:cs="Verdana"/>
      <w:sz w:val="20"/>
      <w:szCs w:val="20"/>
      <w:lang w:val="en-US"/>
    </w:rPr>
  </w:style>
  <w:style w:type="paragraph" w:customStyle="1" w:styleId="ConsPlusNonformat">
    <w:name w:val="ConsPlusNonformat"/>
    <w:link w:val="ConsPlusNonformat0"/>
    <w:uiPriority w:val="99"/>
    <w:rsid w:val="00C43764"/>
    <w:pPr>
      <w:adjustRightInd w:val="0"/>
    </w:pPr>
    <w:rPr>
      <w:rFonts w:ascii="Courier New" w:eastAsia="Times New Roman" w:hAnsi="Courier New" w:cs="Times New Roman"/>
      <w:lang w:val="ru-RU" w:eastAsia="ru-RU"/>
    </w:rPr>
  </w:style>
  <w:style w:type="character" w:customStyle="1" w:styleId="ConsPlusNonformat0">
    <w:name w:val="ConsPlusNonformat Знак"/>
    <w:link w:val="ConsPlusNonformat"/>
    <w:uiPriority w:val="99"/>
    <w:locked/>
    <w:rsid w:val="00C43764"/>
    <w:rPr>
      <w:rFonts w:ascii="Courier New" w:eastAsia="Times New Roman" w:hAnsi="Courier New" w:cs="Times New Roman"/>
      <w:lang w:val="ru-RU" w:eastAsia="ru-RU"/>
    </w:rPr>
  </w:style>
  <w:style w:type="paragraph" w:customStyle="1" w:styleId="af3">
    <w:name w:val="Таблицы (моноширинный)"/>
    <w:basedOn w:val="a"/>
    <w:next w:val="a"/>
    <w:uiPriority w:val="99"/>
    <w:rsid w:val="00C43764"/>
    <w:pPr>
      <w:widowControl/>
      <w:adjustRightInd w:val="0"/>
    </w:pPr>
    <w:rPr>
      <w:rFonts w:ascii="Courier New" w:hAnsi="Courier New" w:cs="Courier New"/>
      <w:sz w:val="24"/>
      <w:szCs w:val="24"/>
      <w:lang w:eastAsia="ru-RU"/>
    </w:rPr>
  </w:style>
  <w:style w:type="character" w:customStyle="1" w:styleId="af4">
    <w:name w:val="Гипертекстовая ссылка"/>
    <w:uiPriority w:val="99"/>
    <w:rsid w:val="00C43764"/>
    <w:rPr>
      <w:color w:val="008000"/>
      <w:u w:val="single"/>
    </w:rPr>
  </w:style>
  <w:style w:type="character" w:customStyle="1" w:styleId="af5">
    <w:name w:val="Цветовое выделение"/>
    <w:uiPriority w:val="99"/>
    <w:rsid w:val="00C43764"/>
    <w:rPr>
      <w:b/>
      <w:color w:val="26282F"/>
    </w:rPr>
  </w:style>
  <w:style w:type="paragraph" w:customStyle="1" w:styleId="af6">
    <w:name w:val="Нормальный (таблица)"/>
    <w:basedOn w:val="a"/>
    <w:next w:val="a"/>
    <w:uiPriority w:val="99"/>
    <w:rsid w:val="00C43764"/>
    <w:pPr>
      <w:adjustRightInd w:val="0"/>
      <w:jc w:val="both"/>
    </w:pPr>
    <w:rPr>
      <w:rFonts w:ascii="Arial" w:hAnsi="Arial" w:cs="Arial"/>
      <w:sz w:val="24"/>
      <w:szCs w:val="24"/>
      <w:lang w:eastAsia="ru-RU"/>
    </w:rPr>
  </w:style>
  <w:style w:type="paragraph" w:styleId="af7">
    <w:name w:val="Title"/>
    <w:basedOn w:val="a"/>
    <w:next w:val="a"/>
    <w:link w:val="af8"/>
    <w:uiPriority w:val="99"/>
    <w:qFormat/>
    <w:rsid w:val="00C43764"/>
    <w:pPr>
      <w:widowControl/>
      <w:pBdr>
        <w:bottom w:val="single" w:sz="8" w:space="4" w:color="4F81BD"/>
      </w:pBdr>
      <w:autoSpaceDE/>
      <w:autoSpaceDN/>
      <w:spacing w:after="300"/>
      <w:contextualSpacing/>
    </w:pPr>
    <w:rPr>
      <w:rFonts w:ascii="Cambria" w:hAnsi="Cambria"/>
      <w:color w:val="17365D"/>
      <w:spacing w:val="5"/>
      <w:kern w:val="28"/>
      <w:sz w:val="52"/>
      <w:szCs w:val="52"/>
      <w:lang w:eastAsia="ru-RU"/>
    </w:rPr>
  </w:style>
  <w:style w:type="character" w:customStyle="1" w:styleId="af8">
    <w:name w:val="Название Знак"/>
    <w:basedOn w:val="a0"/>
    <w:link w:val="af7"/>
    <w:uiPriority w:val="99"/>
    <w:rsid w:val="00C43764"/>
    <w:rPr>
      <w:rFonts w:ascii="Cambria" w:eastAsia="Times New Roman" w:hAnsi="Cambria" w:cs="Times New Roman"/>
      <w:color w:val="17365D"/>
      <w:spacing w:val="5"/>
      <w:kern w:val="28"/>
      <w:sz w:val="52"/>
      <w:szCs w:val="52"/>
      <w:lang w:val="ru-RU" w:eastAsia="ru-RU"/>
    </w:rPr>
  </w:style>
  <w:style w:type="character" w:styleId="af9">
    <w:name w:val="Emphasis"/>
    <w:basedOn w:val="a0"/>
    <w:uiPriority w:val="20"/>
    <w:qFormat/>
    <w:rsid w:val="00C43764"/>
    <w:rPr>
      <w:rFonts w:cs="Times New Roman"/>
      <w:i/>
    </w:rPr>
  </w:style>
  <w:style w:type="paragraph" w:customStyle="1" w:styleId="s1">
    <w:name w:val="s_1"/>
    <w:basedOn w:val="a"/>
    <w:uiPriority w:val="99"/>
    <w:rsid w:val="00C43764"/>
    <w:pPr>
      <w:widowControl/>
      <w:autoSpaceDE/>
      <w:autoSpaceDN/>
      <w:spacing w:before="100" w:beforeAutospacing="1" w:after="100" w:afterAutospacing="1"/>
    </w:pPr>
    <w:rPr>
      <w:sz w:val="24"/>
      <w:szCs w:val="24"/>
      <w:lang w:eastAsia="ru-RU"/>
    </w:rPr>
  </w:style>
  <w:style w:type="paragraph" w:customStyle="1" w:styleId="s3">
    <w:name w:val="s_3"/>
    <w:basedOn w:val="a"/>
    <w:uiPriority w:val="99"/>
    <w:rsid w:val="00C43764"/>
    <w:pPr>
      <w:widowControl/>
      <w:autoSpaceDE/>
      <w:autoSpaceDN/>
      <w:spacing w:before="100" w:beforeAutospacing="1" w:after="100" w:afterAutospacing="1"/>
    </w:pPr>
    <w:rPr>
      <w:sz w:val="24"/>
      <w:szCs w:val="24"/>
      <w:lang w:eastAsia="ru-RU"/>
    </w:rPr>
  </w:style>
  <w:style w:type="paragraph" w:customStyle="1" w:styleId="afa">
    <w:name w:val="Знак Знак Знак Знак Знак Знак"/>
    <w:basedOn w:val="a"/>
    <w:uiPriority w:val="99"/>
    <w:rsid w:val="00C43764"/>
    <w:pPr>
      <w:widowControl/>
      <w:autoSpaceDE/>
      <w:autoSpaceDN/>
      <w:spacing w:after="160" w:line="240" w:lineRule="exact"/>
    </w:pPr>
    <w:rPr>
      <w:rFonts w:ascii="Verdana" w:hAnsi="Verdana"/>
      <w:sz w:val="20"/>
      <w:szCs w:val="20"/>
      <w:lang w:val="en-US"/>
    </w:rPr>
  </w:style>
  <w:style w:type="paragraph" w:customStyle="1" w:styleId="afb">
    <w:name w:val="Знак Знак Знак Знак"/>
    <w:basedOn w:val="a"/>
    <w:rsid w:val="00C43764"/>
    <w:pPr>
      <w:widowControl/>
      <w:autoSpaceDE/>
      <w:autoSpaceDN/>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A3E51AE0180EC95543DCE6FD1FD774113BB293C9985922C80CA8C859F8AE379522880CB1K83CE" TargetMode="External"/><Relationship Id="rId18" Type="http://schemas.openxmlformats.org/officeDocument/2006/relationships/hyperlink" Target="consultantplus://offline/ref=A6E536BE3EC625B27793B34BFC6BAC813C152DE6299322C1B78EEB17A48CCF8480BE035FB5FBT0b7K" TargetMode="External"/><Relationship Id="rId26"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hyperlink" Target="http://www.gosuslugi.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renmfc.ru/" TargetMode="External"/><Relationship Id="rId17" Type="http://schemas.openxmlformats.org/officeDocument/2006/relationships/hyperlink" Target="consultantplus://offline/ref=E49A88C90C7E84A8CF35D1F80D2B3D3023AD2560DBD2DF1EB85FC3549CA9B54B93A2BEDD430472D4AF2ECB09A3E6974C247315950B482D10oFW3J" TargetMode="External"/><Relationship Id="rId25" Type="http://schemas.openxmlformats.org/officeDocument/2006/relationships/hyperlink" Target="http://www.gosuslugi.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37A1BEB0A7DBE28DAAEF855DE8CBBF697E6C0C4213C6ACB2A14F2EE459F48690D310A36DFC68E1EqDm9F" TargetMode="External"/><Relationship Id="rId20" Type="http://schemas.openxmlformats.org/officeDocument/2006/relationships/hyperlink" Target="http://www.gosuslugi.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http://www.gosuslugi.ru"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yperlink" Target="http://www.gosuslugi.ru" TargetMode="External"/><Relationship Id="rId28" Type="http://schemas.openxmlformats.org/officeDocument/2006/relationships/header" Target="header2.xml"/><Relationship Id="rId10" Type="http://schemas.openxmlformats.org/officeDocument/2006/relationships/hyperlink" Target="http://mobileonline.garant.ru/" TargetMode="External"/><Relationship Id="rId19" Type="http://schemas.openxmlformats.org/officeDocument/2006/relationships/hyperlink" Target="http://www.gosuslugi.r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1DA3E51AE0180EC95543DCE6FD1FD774113BB293C9985922C80CA8C859F8AE379522880FB588FDEBK731E" TargetMode="External"/><Relationship Id="rId22" Type="http://schemas.openxmlformats.org/officeDocument/2006/relationships/hyperlink" Target="http://www.gosuslugi.r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12589</Words>
  <Characters>71762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84183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User</dc:creator>
  <cp:lastModifiedBy>Админ</cp:lastModifiedBy>
  <cp:revision>2</cp:revision>
  <dcterms:created xsi:type="dcterms:W3CDTF">2025-07-15T11:54:00Z</dcterms:created>
  <dcterms:modified xsi:type="dcterms:W3CDTF">2025-07-15T11:54:00Z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Acrobat PDFMaker 22 для Word</vt:lpwstr>
  </property>
  <property fmtid="{D5CDD505-2E9C-101B-9397-08002B2CF9AE}" pid="4" name="LastSaved">
    <vt:filetime>2025-06-27T00:00:00Z</vt:filetime>
  </property>
  <property fmtid="{D5CDD505-2E9C-101B-9397-08002B2CF9AE}" pid="5" name="Producer">
    <vt:lpwstr>Adobe PDF Library 22.3.90</vt:lpwstr>
  </property>
  <property fmtid="{D5CDD505-2E9C-101B-9397-08002B2CF9AE}" pid="6" name="SourceModified">
    <vt:lpwstr>D:20240725103046</vt:lpwstr>
  </property>
</Properties>
</file>