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FE672D">
        <w:rPr>
          <w:rFonts w:ascii="Georgia" w:hAnsi="Georgia"/>
          <w:b/>
          <w:sz w:val="24"/>
          <w:szCs w:val="24"/>
        </w:rPr>
        <w:t>8</w:t>
      </w:r>
      <w:r w:rsidR="007322DB">
        <w:rPr>
          <w:rFonts w:ascii="Georgia" w:hAnsi="Georgia"/>
          <w:b/>
          <w:sz w:val="24"/>
          <w:szCs w:val="24"/>
        </w:rPr>
        <w:t xml:space="preserve"> (</w:t>
      </w:r>
      <w:r w:rsidR="00654764">
        <w:rPr>
          <w:rFonts w:ascii="Georgia" w:hAnsi="Georgia"/>
          <w:b/>
          <w:sz w:val="24"/>
          <w:szCs w:val="24"/>
        </w:rPr>
        <w:t>6</w:t>
      </w:r>
      <w:r w:rsidR="00FE672D">
        <w:rPr>
          <w:rFonts w:ascii="Georgia" w:hAnsi="Georgia"/>
          <w:b/>
          <w:sz w:val="24"/>
          <w:szCs w:val="24"/>
        </w:rPr>
        <w:t>8</w:t>
      </w:r>
      <w:r w:rsidR="007322DB">
        <w:rPr>
          <w:rFonts w:ascii="Georgia" w:hAnsi="Georgia"/>
          <w:b/>
          <w:sz w:val="24"/>
          <w:szCs w:val="24"/>
        </w:rPr>
        <w:t>)</w:t>
      </w:r>
      <w:r>
        <w:rPr>
          <w:rFonts w:ascii="Georgia" w:hAnsi="Georgia"/>
          <w:b/>
          <w:sz w:val="24"/>
          <w:szCs w:val="24"/>
        </w:rPr>
        <w:t xml:space="preserve"> (</w:t>
      </w:r>
      <w:r w:rsidR="00FE672D">
        <w:rPr>
          <w:rFonts w:ascii="Georgia" w:hAnsi="Georgia"/>
          <w:b/>
          <w:sz w:val="24"/>
          <w:szCs w:val="24"/>
        </w:rPr>
        <w:t>12 марта</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9708FD" w:rsidRDefault="009708FD" w:rsidP="009708FD">
      <w:pPr>
        <w:widowControl w:val="0"/>
        <w:tabs>
          <w:tab w:val="left" w:pos="2775"/>
        </w:tabs>
        <w:spacing w:line="240" w:lineRule="auto"/>
        <w:jc w:val="center"/>
        <w:rPr>
          <w:rFonts w:cs="Times New Roman"/>
          <w:sz w:val="12"/>
          <w:szCs w:val="12"/>
        </w:rPr>
      </w:pPr>
    </w:p>
    <w:p w:rsidR="009708FD" w:rsidRDefault="009708FD" w:rsidP="009708FD">
      <w:pPr>
        <w:widowControl w:val="0"/>
        <w:tabs>
          <w:tab w:val="left" w:pos="2775"/>
        </w:tabs>
        <w:spacing w:line="240" w:lineRule="auto"/>
        <w:jc w:val="center"/>
        <w:rPr>
          <w:rFonts w:cs="Times New Roman"/>
          <w:sz w:val="12"/>
          <w:szCs w:val="12"/>
        </w:rPr>
      </w:pPr>
    </w:p>
    <w:p w:rsidR="009708FD" w:rsidRPr="00C20A72" w:rsidRDefault="009708FD" w:rsidP="009708F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0F9EABF0" wp14:editId="5536BFB2">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9708FD" w:rsidRPr="00C20A72" w:rsidRDefault="009708FD" w:rsidP="009708F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9708FD" w:rsidRPr="00C20A72" w:rsidRDefault="009708FD" w:rsidP="009708F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9708FD" w:rsidRPr="00C20A72" w:rsidRDefault="009708FD" w:rsidP="009708FD">
      <w:pPr>
        <w:widowControl w:val="0"/>
        <w:tabs>
          <w:tab w:val="left" w:pos="2775"/>
        </w:tabs>
        <w:spacing w:line="240" w:lineRule="auto"/>
        <w:ind w:firstLine="0"/>
        <w:jc w:val="center"/>
        <w:rPr>
          <w:rFonts w:cs="Times New Roman"/>
          <w:bCs/>
          <w:sz w:val="12"/>
          <w:szCs w:val="12"/>
        </w:rPr>
      </w:pPr>
    </w:p>
    <w:p w:rsidR="009708FD" w:rsidRPr="00C20A72" w:rsidRDefault="009708FD" w:rsidP="009708F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9708FD" w:rsidRPr="00C20A72" w:rsidRDefault="009708FD" w:rsidP="009708FD">
      <w:pPr>
        <w:widowControl w:val="0"/>
        <w:tabs>
          <w:tab w:val="left" w:pos="2775"/>
        </w:tabs>
        <w:spacing w:line="240" w:lineRule="auto"/>
        <w:rPr>
          <w:rFonts w:cs="Times New Roman"/>
          <w:bCs/>
          <w:sz w:val="12"/>
          <w:szCs w:val="12"/>
        </w:rPr>
      </w:pPr>
    </w:p>
    <w:p w:rsidR="009708FD" w:rsidRPr="00832FC3" w:rsidRDefault="001A157A" w:rsidP="009708FD">
      <w:pPr>
        <w:widowControl w:val="0"/>
        <w:tabs>
          <w:tab w:val="left" w:pos="2775"/>
        </w:tabs>
        <w:spacing w:line="240" w:lineRule="auto"/>
        <w:jc w:val="center"/>
        <w:rPr>
          <w:rFonts w:cs="Times New Roman"/>
          <w:sz w:val="12"/>
          <w:szCs w:val="12"/>
          <w:u w:val="single"/>
        </w:rPr>
      </w:pPr>
      <w:r>
        <w:rPr>
          <w:rFonts w:cs="Times New Roman"/>
          <w:sz w:val="12"/>
          <w:szCs w:val="12"/>
        </w:rPr>
        <w:t>27.02.2</w:t>
      </w:r>
      <w:r w:rsidR="009708FD">
        <w:rPr>
          <w:rFonts w:cs="Times New Roman"/>
          <w:sz w:val="12"/>
          <w:szCs w:val="12"/>
        </w:rPr>
        <w:t>025</w:t>
      </w:r>
      <w:r w:rsidR="009708FD" w:rsidRPr="00832FC3">
        <w:rPr>
          <w:rFonts w:cs="Times New Roman"/>
          <w:sz w:val="12"/>
          <w:szCs w:val="12"/>
        </w:rPr>
        <w:t xml:space="preserve">                         </w:t>
      </w:r>
      <w:r w:rsidR="009708FD">
        <w:rPr>
          <w:rFonts w:cs="Times New Roman"/>
          <w:sz w:val="12"/>
          <w:szCs w:val="12"/>
        </w:rPr>
        <w:t xml:space="preserve">                                                                                                                                    </w:t>
      </w:r>
      <w:r w:rsidR="009708FD" w:rsidRPr="00832FC3">
        <w:rPr>
          <w:rFonts w:cs="Times New Roman"/>
          <w:sz w:val="12"/>
          <w:szCs w:val="12"/>
        </w:rPr>
        <w:t xml:space="preserve">                 </w:t>
      </w:r>
      <w:r>
        <w:rPr>
          <w:rFonts w:cs="Times New Roman"/>
          <w:sz w:val="12"/>
          <w:szCs w:val="12"/>
        </w:rPr>
        <w:t xml:space="preserve"> </w:t>
      </w:r>
      <w:r w:rsidR="009708FD" w:rsidRPr="00832FC3">
        <w:rPr>
          <w:rFonts w:cs="Times New Roman"/>
          <w:sz w:val="12"/>
          <w:szCs w:val="12"/>
        </w:rPr>
        <w:t xml:space="preserve">                      </w:t>
      </w:r>
      <w:r w:rsidR="009708FD">
        <w:rPr>
          <w:rFonts w:cs="Times New Roman"/>
          <w:sz w:val="12"/>
          <w:szCs w:val="12"/>
        </w:rPr>
        <w:t xml:space="preserve">     </w:t>
      </w:r>
      <w:r w:rsidR="009708FD" w:rsidRPr="00832FC3">
        <w:rPr>
          <w:rFonts w:cs="Times New Roman"/>
          <w:sz w:val="12"/>
          <w:szCs w:val="12"/>
        </w:rPr>
        <w:t xml:space="preserve">                             </w:t>
      </w:r>
      <w:r w:rsidR="009708FD">
        <w:rPr>
          <w:rFonts w:cs="Times New Roman"/>
          <w:sz w:val="12"/>
          <w:szCs w:val="12"/>
        </w:rPr>
        <w:t xml:space="preserve">                        </w:t>
      </w:r>
      <w:r w:rsidR="009708FD" w:rsidRPr="00832FC3">
        <w:rPr>
          <w:rFonts w:cs="Times New Roman"/>
          <w:sz w:val="12"/>
          <w:szCs w:val="12"/>
        </w:rPr>
        <w:t>№</w:t>
      </w:r>
      <w:r w:rsidR="009708FD">
        <w:rPr>
          <w:rFonts w:cs="Times New Roman"/>
          <w:sz w:val="12"/>
          <w:szCs w:val="12"/>
        </w:rPr>
        <w:t xml:space="preserve"> </w:t>
      </w:r>
      <w:r>
        <w:rPr>
          <w:rFonts w:cs="Times New Roman"/>
          <w:sz w:val="12"/>
          <w:szCs w:val="12"/>
        </w:rPr>
        <w:t>135</w:t>
      </w:r>
      <w:r w:rsidR="009708FD" w:rsidRPr="00832FC3">
        <w:rPr>
          <w:rFonts w:cs="Times New Roman"/>
          <w:sz w:val="12"/>
          <w:szCs w:val="12"/>
        </w:rPr>
        <w:t>-п</w:t>
      </w:r>
    </w:p>
    <w:p w:rsidR="009708FD" w:rsidRPr="00832FC3" w:rsidRDefault="009708FD" w:rsidP="009708FD">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9708FD" w:rsidRPr="00832FC3" w:rsidRDefault="009708FD" w:rsidP="009708FD">
      <w:pPr>
        <w:widowControl w:val="0"/>
        <w:tabs>
          <w:tab w:val="left" w:pos="2775"/>
        </w:tabs>
        <w:spacing w:line="240" w:lineRule="auto"/>
        <w:rPr>
          <w:rFonts w:cs="Times New Roman"/>
          <w:sz w:val="12"/>
          <w:szCs w:val="12"/>
        </w:rPr>
      </w:pPr>
    </w:p>
    <w:p w:rsidR="001A157A" w:rsidRPr="004E0B91" w:rsidRDefault="001A157A" w:rsidP="001A157A">
      <w:pPr>
        <w:spacing w:line="240" w:lineRule="auto"/>
        <w:jc w:val="center"/>
        <w:rPr>
          <w:sz w:val="12"/>
          <w:szCs w:val="12"/>
        </w:rPr>
      </w:pPr>
      <w:r w:rsidRPr="004E0B91">
        <w:rPr>
          <w:sz w:val="12"/>
          <w:szCs w:val="12"/>
        </w:rPr>
        <w:t>О занесении на Доску почёта района</w:t>
      </w:r>
    </w:p>
    <w:p w:rsidR="001A157A" w:rsidRPr="004E0B91" w:rsidRDefault="001A157A" w:rsidP="001A157A">
      <w:pPr>
        <w:spacing w:line="240" w:lineRule="auto"/>
        <w:jc w:val="center"/>
        <w:rPr>
          <w:sz w:val="12"/>
          <w:szCs w:val="12"/>
        </w:rPr>
      </w:pPr>
    </w:p>
    <w:p w:rsidR="001A157A" w:rsidRPr="004E0B91" w:rsidRDefault="001A157A" w:rsidP="001A157A">
      <w:pPr>
        <w:spacing w:line="240" w:lineRule="auto"/>
        <w:ind w:firstLine="720"/>
        <w:jc w:val="center"/>
        <w:rPr>
          <w:sz w:val="12"/>
          <w:szCs w:val="12"/>
        </w:rPr>
      </w:pPr>
    </w:p>
    <w:p w:rsidR="001A157A" w:rsidRPr="004E0B91" w:rsidRDefault="001A157A" w:rsidP="001A157A">
      <w:pPr>
        <w:spacing w:line="240" w:lineRule="auto"/>
        <w:rPr>
          <w:sz w:val="12"/>
          <w:szCs w:val="12"/>
        </w:rPr>
      </w:pPr>
      <w:r w:rsidRPr="004E0B91">
        <w:rPr>
          <w:sz w:val="12"/>
          <w:szCs w:val="12"/>
        </w:rPr>
        <w:t xml:space="preserve">В соответствии с Положением «О муниципальных наградах муниципального образования </w:t>
      </w:r>
      <w:proofErr w:type="spellStart"/>
      <w:r w:rsidRPr="004E0B91">
        <w:rPr>
          <w:sz w:val="12"/>
          <w:szCs w:val="12"/>
        </w:rPr>
        <w:t>Адамовский</w:t>
      </w:r>
      <w:proofErr w:type="spellEnd"/>
      <w:r w:rsidRPr="004E0B91">
        <w:rPr>
          <w:sz w:val="12"/>
          <w:szCs w:val="12"/>
        </w:rPr>
        <w:t xml:space="preserve"> район», утвержденным решением Совета депутатов </w:t>
      </w:r>
      <w:proofErr w:type="spellStart"/>
      <w:r w:rsidRPr="004E0B91">
        <w:rPr>
          <w:sz w:val="12"/>
          <w:szCs w:val="12"/>
        </w:rPr>
        <w:t>Адамовского</w:t>
      </w:r>
      <w:proofErr w:type="spellEnd"/>
      <w:r w:rsidRPr="004E0B91">
        <w:rPr>
          <w:sz w:val="12"/>
          <w:szCs w:val="12"/>
        </w:rPr>
        <w:t xml:space="preserve"> района от 26.11.2021 № 104, на основании решения комиссии по муниципальным наградам муниципального образования </w:t>
      </w:r>
      <w:proofErr w:type="spellStart"/>
      <w:r w:rsidRPr="004E0B91">
        <w:rPr>
          <w:sz w:val="12"/>
          <w:szCs w:val="12"/>
        </w:rPr>
        <w:t>Адамовский</w:t>
      </w:r>
      <w:proofErr w:type="spellEnd"/>
      <w:r w:rsidRPr="004E0B91">
        <w:rPr>
          <w:sz w:val="12"/>
          <w:szCs w:val="12"/>
        </w:rPr>
        <w:t xml:space="preserve"> район от 21.02.2025 № 2: </w:t>
      </w:r>
    </w:p>
    <w:p w:rsidR="001A157A" w:rsidRPr="004E0B91" w:rsidRDefault="001A157A" w:rsidP="001A157A">
      <w:pPr>
        <w:spacing w:line="240" w:lineRule="auto"/>
        <w:rPr>
          <w:sz w:val="12"/>
          <w:szCs w:val="12"/>
        </w:rPr>
      </w:pPr>
      <w:r w:rsidRPr="004E0B91">
        <w:rPr>
          <w:sz w:val="12"/>
          <w:szCs w:val="12"/>
        </w:rPr>
        <w:t>1. Занести на Доску почёта района по итогам работы в 2024 году следующих граждан согласно приложению.</w:t>
      </w:r>
    </w:p>
    <w:p w:rsidR="001A157A" w:rsidRPr="004E0B91" w:rsidRDefault="001A157A" w:rsidP="001A157A">
      <w:pPr>
        <w:autoSpaceDE w:val="0"/>
        <w:autoSpaceDN w:val="0"/>
        <w:adjustRightInd w:val="0"/>
        <w:spacing w:line="240" w:lineRule="auto"/>
        <w:rPr>
          <w:sz w:val="12"/>
          <w:szCs w:val="12"/>
        </w:rPr>
      </w:pPr>
      <w:r w:rsidRPr="004E0B91">
        <w:rPr>
          <w:sz w:val="12"/>
          <w:szCs w:val="12"/>
        </w:rPr>
        <w:t xml:space="preserve">2. </w:t>
      </w:r>
      <w:proofErr w:type="gramStart"/>
      <w:r w:rsidRPr="004E0B91">
        <w:rPr>
          <w:sz w:val="12"/>
          <w:szCs w:val="12"/>
        </w:rPr>
        <w:t>Контроль за</w:t>
      </w:r>
      <w:proofErr w:type="gramEnd"/>
      <w:r w:rsidRPr="004E0B91">
        <w:rPr>
          <w:sz w:val="12"/>
          <w:szCs w:val="12"/>
        </w:rPr>
        <w:t xml:space="preserve"> исполнением настоящего постановления возложить на заместителя главы администрации по социальным вопросам.</w:t>
      </w:r>
    </w:p>
    <w:p w:rsidR="001A157A" w:rsidRPr="004E0B91" w:rsidRDefault="001A157A" w:rsidP="001A157A">
      <w:pPr>
        <w:spacing w:line="240" w:lineRule="auto"/>
        <w:rPr>
          <w:sz w:val="12"/>
          <w:szCs w:val="12"/>
        </w:rPr>
      </w:pPr>
      <w:r w:rsidRPr="004E0B91">
        <w:rPr>
          <w:sz w:val="12"/>
          <w:szCs w:val="12"/>
        </w:rPr>
        <w:t>3. Постановление вступает в силу после его подписания, подлежит опубликованию в информационном бюллетене «</w:t>
      </w:r>
      <w:proofErr w:type="spellStart"/>
      <w:r w:rsidRPr="004E0B91">
        <w:rPr>
          <w:sz w:val="12"/>
          <w:szCs w:val="12"/>
        </w:rPr>
        <w:t>Адамовский</w:t>
      </w:r>
      <w:proofErr w:type="spellEnd"/>
      <w:r w:rsidRPr="004E0B91">
        <w:rPr>
          <w:sz w:val="12"/>
          <w:szCs w:val="12"/>
        </w:rPr>
        <w:t xml:space="preserve"> вестник» и размещению на официальном сайте муниципального образования </w:t>
      </w:r>
      <w:proofErr w:type="spellStart"/>
      <w:r w:rsidRPr="004E0B91">
        <w:rPr>
          <w:sz w:val="12"/>
          <w:szCs w:val="12"/>
        </w:rPr>
        <w:t>Адамовский</w:t>
      </w:r>
      <w:proofErr w:type="spellEnd"/>
      <w:r w:rsidRPr="004E0B91">
        <w:rPr>
          <w:sz w:val="12"/>
          <w:szCs w:val="12"/>
        </w:rPr>
        <w:t xml:space="preserve"> район.</w:t>
      </w:r>
    </w:p>
    <w:p w:rsidR="001A157A" w:rsidRPr="004E0B91" w:rsidRDefault="001A157A" w:rsidP="001A157A">
      <w:pPr>
        <w:spacing w:line="240" w:lineRule="auto"/>
        <w:rPr>
          <w:sz w:val="12"/>
          <w:szCs w:val="12"/>
        </w:rPr>
      </w:pPr>
    </w:p>
    <w:p w:rsidR="001A157A" w:rsidRPr="004E0B91" w:rsidRDefault="001A157A" w:rsidP="001A157A">
      <w:pPr>
        <w:spacing w:line="240" w:lineRule="auto"/>
        <w:rPr>
          <w:sz w:val="12"/>
          <w:szCs w:val="12"/>
        </w:rPr>
      </w:pPr>
    </w:p>
    <w:p w:rsidR="001A157A" w:rsidRPr="004E0B91" w:rsidRDefault="001A157A" w:rsidP="001A157A">
      <w:pPr>
        <w:widowControl w:val="0"/>
        <w:suppressAutoHyphens/>
        <w:spacing w:line="240" w:lineRule="auto"/>
        <w:rPr>
          <w:sz w:val="12"/>
          <w:szCs w:val="12"/>
        </w:rPr>
      </w:pPr>
      <w:r w:rsidRPr="004E0B91">
        <w:rPr>
          <w:sz w:val="12"/>
          <w:szCs w:val="12"/>
        </w:rPr>
        <w:t xml:space="preserve">Первый заместитель главы администрации </w:t>
      </w:r>
    </w:p>
    <w:p w:rsidR="001A157A" w:rsidRPr="004E0B91" w:rsidRDefault="001A157A" w:rsidP="001A157A">
      <w:pPr>
        <w:widowControl w:val="0"/>
        <w:suppressAutoHyphens/>
        <w:spacing w:line="240" w:lineRule="auto"/>
        <w:rPr>
          <w:sz w:val="12"/>
          <w:szCs w:val="12"/>
        </w:rPr>
      </w:pPr>
      <w:r w:rsidRPr="004E0B91">
        <w:rPr>
          <w:sz w:val="12"/>
          <w:szCs w:val="12"/>
        </w:rPr>
        <w:t>- руководитель аппарата – начальник</w:t>
      </w:r>
    </w:p>
    <w:p w:rsidR="001A157A" w:rsidRPr="004E0B91" w:rsidRDefault="001A157A" w:rsidP="001A157A">
      <w:pPr>
        <w:widowControl w:val="0"/>
        <w:suppressAutoHyphens/>
        <w:spacing w:line="240" w:lineRule="auto"/>
        <w:rPr>
          <w:sz w:val="12"/>
          <w:szCs w:val="12"/>
        </w:rPr>
      </w:pPr>
      <w:r w:rsidRPr="004E0B91">
        <w:rPr>
          <w:sz w:val="12"/>
          <w:szCs w:val="12"/>
        </w:rPr>
        <w:t xml:space="preserve">организационно – правового отдела                                       </w:t>
      </w:r>
      <w:r>
        <w:rPr>
          <w:sz w:val="12"/>
          <w:szCs w:val="12"/>
        </w:rPr>
        <w:t xml:space="preserve">                          </w:t>
      </w:r>
      <w:r w:rsidR="00D30526">
        <w:rPr>
          <w:sz w:val="12"/>
          <w:szCs w:val="12"/>
        </w:rPr>
        <w:t xml:space="preserve">        </w:t>
      </w:r>
      <w:r>
        <w:rPr>
          <w:sz w:val="12"/>
          <w:szCs w:val="12"/>
        </w:rPr>
        <w:t xml:space="preserve">                                                                 </w:t>
      </w:r>
      <w:r w:rsidRPr="004E0B91">
        <w:rPr>
          <w:sz w:val="12"/>
          <w:szCs w:val="12"/>
        </w:rPr>
        <w:t xml:space="preserve">                             </w:t>
      </w:r>
      <w:proofErr w:type="spellStart"/>
      <w:r w:rsidRPr="004E0B91">
        <w:rPr>
          <w:sz w:val="12"/>
          <w:szCs w:val="12"/>
        </w:rPr>
        <w:t>С.А.Емельянов</w:t>
      </w:r>
      <w:proofErr w:type="spellEnd"/>
    </w:p>
    <w:p w:rsidR="001A157A" w:rsidRPr="004E0B91" w:rsidRDefault="001A157A" w:rsidP="001A157A">
      <w:pPr>
        <w:spacing w:line="240" w:lineRule="auto"/>
        <w:rPr>
          <w:sz w:val="12"/>
          <w:szCs w:val="12"/>
        </w:rPr>
      </w:pPr>
    </w:p>
    <w:p w:rsidR="001A157A" w:rsidRPr="004E0B91" w:rsidRDefault="001A157A" w:rsidP="001A157A">
      <w:pPr>
        <w:spacing w:line="240" w:lineRule="auto"/>
        <w:rPr>
          <w:sz w:val="12"/>
          <w:szCs w:val="12"/>
        </w:rPr>
      </w:pPr>
    </w:p>
    <w:p w:rsidR="001A157A" w:rsidRPr="004E0B91" w:rsidRDefault="001A157A" w:rsidP="001A157A">
      <w:pPr>
        <w:spacing w:line="240" w:lineRule="auto"/>
        <w:rPr>
          <w:sz w:val="12"/>
          <w:szCs w:val="12"/>
        </w:rPr>
      </w:pPr>
      <w:r>
        <w:rPr>
          <w:sz w:val="12"/>
          <w:szCs w:val="12"/>
        </w:rPr>
        <w:t xml:space="preserve">                                                                                                                                                                            </w:t>
      </w:r>
      <w:r w:rsidRPr="004E0B91">
        <w:rPr>
          <w:sz w:val="12"/>
          <w:szCs w:val="12"/>
        </w:rPr>
        <w:t>Приложение</w:t>
      </w:r>
    </w:p>
    <w:p w:rsidR="001A157A" w:rsidRPr="004E0B91" w:rsidRDefault="001A157A" w:rsidP="001A157A">
      <w:pPr>
        <w:spacing w:line="240" w:lineRule="auto"/>
        <w:rPr>
          <w:sz w:val="12"/>
          <w:szCs w:val="12"/>
        </w:rPr>
      </w:pPr>
      <w:r>
        <w:rPr>
          <w:sz w:val="12"/>
          <w:szCs w:val="12"/>
        </w:rPr>
        <w:t xml:space="preserve">                                                                                                                                                                            </w:t>
      </w:r>
      <w:r w:rsidRPr="004E0B91">
        <w:rPr>
          <w:sz w:val="12"/>
          <w:szCs w:val="12"/>
        </w:rPr>
        <w:t>к постановлению администрации</w:t>
      </w:r>
    </w:p>
    <w:p w:rsidR="001A157A" w:rsidRPr="004E0B91" w:rsidRDefault="001A157A" w:rsidP="001A157A">
      <w:pPr>
        <w:spacing w:line="240" w:lineRule="auto"/>
        <w:rPr>
          <w:sz w:val="12"/>
          <w:szCs w:val="12"/>
        </w:rPr>
      </w:pPr>
      <w:r>
        <w:rPr>
          <w:sz w:val="12"/>
          <w:szCs w:val="12"/>
        </w:rPr>
        <w:t xml:space="preserve">                                                                                                                                                                            </w:t>
      </w:r>
      <w:r w:rsidRPr="004E0B91">
        <w:rPr>
          <w:sz w:val="12"/>
          <w:szCs w:val="12"/>
        </w:rPr>
        <w:t>муниципального образования</w:t>
      </w:r>
    </w:p>
    <w:p w:rsidR="001A157A" w:rsidRPr="004E0B91" w:rsidRDefault="001A157A" w:rsidP="001A157A">
      <w:pPr>
        <w:spacing w:line="240" w:lineRule="auto"/>
        <w:rPr>
          <w:sz w:val="12"/>
          <w:szCs w:val="12"/>
        </w:rPr>
      </w:pPr>
      <w:r>
        <w:rPr>
          <w:sz w:val="12"/>
          <w:szCs w:val="12"/>
        </w:rPr>
        <w:t xml:space="preserve">                                                                                                                                                                            </w:t>
      </w:r>
      <w:proofErr w:type="spellStart"/>
      <w:r w:rsidRPr="004E0B91">
        <w:rPr>
          <w:sz w:val="12"/>
          <w:szCs w:val="12"/>
        </w:rPr>
        <w:t>Адамовский</w:t>
      </w:r>
      <w:proofErr w:type="spellEnd"/>
      <w:r w:rsidRPr="004E0B91">
        <w:rPr>
          <w:sz w:val="12"/>
          <w:szCs w:val="12"/>
        </w:rPr>
        <w:t xml:space="preserve"> район</w:t>
      </w:r>
    </w:p>
    <w:p w:rsidR="001A157A" w:rsidRPr="004E0B91" w:rsidRDefault="001A157A" w:rsidP="001A157A">
      <w:pPr>
        <w:spacing w:line="240" w:lineRule="auto"/>
        <w:rPr>
          <w:sz w:val="12"/>
          <w:szCs w:val="12"/>
        </w:rPr>
      </w:pPr>
      <w:r>
        <w:rPr>
          <w:sz w:val="12"/>
          <w:szCs w:val="12"/>
        </w:rPr>
        <w:t xml:space="preserve">                                                                                                                                                                            </w:t>
      </w:r>
      <w:r w:rsidRPr="004E0B91">
        <w:rPr>
          <w:sz w:val="12"/>
          <w:szCs w:val="12"/>
        </w:rPr>
        <w:t>от 27.02.2025 № 135-п</w:t>
      </w:r>
    </w:p>
    <w:p w:rsidR="001A157A" w:rsidRPr="004E0B91" w:rsidRDefault="001A157A" w:rsidP="001A157A">
      <w:pPr>
        <w:spacing w:line="240" w:lineRule="auto"/>
        <w:rPr>
          <w:sz w:val="12"/>
          <w:szCs w:val="12"/>
        </w:rPr>
      </w:pPr>
    </w:p>
    <w:p w:rsidR="001A157A" w:rsidRPr="004E0B91" w:rsidRDefault="001A157A" w:rsidP="001A157A">
      <w:pPr>
        <w:spacing w:line="240" w:lineRule="auto"/>
        <w:rPr>
          <w:sz w:val="12"/>
          <w:szCs w:val="12"/>
        </w:rPr>
      </w:pPr>
    </w:p>
    <w:p w:rsidR="001A157A" w:rsidRPr="004E0B91" w:rsidRDefault="001A157A" w:rsidP="001A157A">
      <w:pPr>
        <w:spacing w:line="240" w:lineRule="auto"/>
        <w:jc w:val="center"/>
        <w:rPr>
          <w:sz w:val="12"/>
          <w:szCs w:val="12"/>
        </w:rPr>
      </w:pPr>
      <w:r w:rsidRPr="004E0B91">
        <w:rPr>
          <w:sz w:val="12"/>
          <w:szCs w:val="12"/>
        </w:rPr>
        <w:t>Список для занесения на Доску почёта района по итогам работы в 2024 году</w:t>
      </w:r>
    </w:p>
    <w:p w:rsidR="001A157A" w:rsidRPr="004E0B91" w:rsidRDefault="001A157A" w:rsidP="001A157A">
      <w:pPr>
        <w:spacing w:line="240" w:lineRule="auto"/>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767"/>
        <w:gridCol w:w="5103"/>
      </w:tblGrid>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 </w:t>
            </w:r>
            <w:proofErr w:type="gramStart"/>
            <w:r w:rsidRPr="004E0B91">
              <w:rPr>
                <w:sz w:val="12"/>
                <w:szCs w:val="12"/>
              </w:rPr>
              <w:t>п</w:t>
            </w:r>
            <w:proofErr w:type="gramEnd"/>
            <w:r w:rsidRPr="004E0B91">
              <w:rPr>
                <w:sz w:val="12"/>
                <w:szCs w:val="12"/>
              </w:rPr>
              <w:t>/п</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Ф.И.О.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Должность</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1.</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Атаманчук</w:t>
            </w:r>
            <w:proofErr w:type="spellEnd"/>
            <w:r w:rsidRPr="004E0B91">
              <w:rPr>
                <w:sz w:val="12"/>
                <w:szCs w:val="12"/>
              </w:rPr>
              <w:t xml:space="preserve"> Александр Александрович</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слесарь по эксплуатации и ремонту газового оборудования 5 разряда Комплексно – эксплуатационной службы </w:t>
            </w:r>
            <w:proofErr w:type="spellStart"/>
            <w:r w:rsidRPr="004E0B91">
              <w:rPr>
                <w:sz w:val="12"/>
                <w:szCs w:val="12"/>
              </w:rPr>
              <w:t>Адамовского</w:t>
            </w:r>
            <w:proofErr w:type="spellEnd"/>
            <w:r w:rsidRPr="004E0B91">
              <w:rPr>
                <w:sz w:val="12"/>
                <w:szCs w:val="12"/>
              </w:rPr>
              <w:t xml:space="preserve"> района</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2.</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Кулахметов</w:t>
            </w:r>
            <w:proofErr w:type="spellEnd"/>
            <w:r w:rsidRPr="004E0B91">
              <w:rPr>
                <w:sz w:val="12"/>
                <w:szCs w:val="12"/>
              </w:rPr>
              <w:t xml:space="preserve"> Мурат </w:t>
            </w:r>
            <w:proofErr w:type="spellStart"/>
            <w:r w:rsidRPr="004E0B91">
              <w:rPr>
                <w:sz w:val="12"/>
                <w:szCs w:val="12"/>
              </w:rPr>
              <w:t>Жунысович</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ИП глава </w:t>
            </w:r>
            <w:proofErr w:type="gramStart"/>
            <w:r w:rsidRPr="004E0B91">
              <w:rPr>
                <w:sz w:val="12"/>
                <w:szCs w:val="12"/>
              </w:rPr>
              <w:t>К(</w:t>
            </w:r>
            <w:proofErr w:type="gramEnd"/>
            <w:r w:rsidRPr="004E0B91">
              <w:rPr>
                <w:sz w:val="12"/>
                <w:szCs w:val="12"/>
              </w:rPr>
              <w:t>Ф)Х</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3.</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Марданов</w:t>
            </w:r>
            <w:proofErr w:type="spellEnd"/>
            <w:r w:rsidRPr="004E0B91">
              <w:rPr>
                <w:sz w:val="12"/>
                <w:szCs w:val="12"/>
              </w:rPr>
              <w:t xml:space="preserve"> </w:t>
            </w:r>
            <w:proofErr w:type="spellStart"/>
            <w:r w:rsidRPr="004E0B91">
              <w:rPr>
                <w:sz w:val="12"/>
                <w:szCs w:val="12"/>
              </w:rPr>
              <w:t>Ровшан</w:t>
            </w:r>
            <w:proofErr w:type="spellEnd"/>
            <w:r w:rsidRPr="004E0B91">
              <w:rPr>
                <w:sz w:val="12"/>
                <w:szCs w:val="12"/>
              </w:rPr>
              <w:t xml:space="preserve"> </w:t>
            </w:r>
            <w:proofErr w:type="spellStart"/>
            <w:r w:rsidRPr="004E0B91">
              <w:rPr>
                <w:sz w:val="12"/>
                <w:szCs w:val="12"/>
              </w:rPr>
              <w:t>Тахирович</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тракторист – машинист СПК «Комсомольский»</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4.</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Ткаченко Светлана Геннадьевна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воспитатель МБДОУ «</w:t>
            </w:r>
            <w:proofErr w:type="spellStart"/>
            <w:r w:rsidRPr="004E0B91">
              <w:rPr>
                <w:sz w:val="12"/>
                <w:szCs w:val="12"/>
              </w:rPr>
              <w:t>Теренсайский</w:t>
            </w:r>
            <w:proofErr w:type="spellEnd"/>
            <w:r w:rsidRPr="004E0B91">
              <w:rPr>
                <w:sz w:val="12"/>
                <w:szCs w:val="12"/>
              </w:rPr>
              <w:t xml:space="preserve"> детский сад № 9»</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5.</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Алипова </w:t>
            </w:r>
            <w:proofErr w:type="spellStart"/>
            <w:r w:rsidRPr="004E0B91">
              <w:rPr>
                <w:sz w:val="12"/>
                <w:szCs w:val="12"/>
              </w:rPr>
              <w:t>Гульмира</w:t>
            </w:r>
            <w:proofErr w:type="spellEnd"/>
            <w:r w:rsidRPr="004E0B91">
              <w:rPr>
                <w:sz w:val="12"/>
                <w:szCs w:val="12"/>
              </w:rPr>
              <w:t xml:space="preserve"> </w:t>
            </w:r>
            <w:proofErr w:type="spellStart"/>
            <w:r w:rsidRPr="004E0B91">
              <w:rPr>
                <w:sz w:val="12"/>
                <w:szCs w:val="12"/>
              </w:rPr>
              <w:t>Аблгазиевна</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заведующая складом запчастей АО «</w:t>
            </w:r>
            <w:proofErr w:type="spellStart"/>
            <w:r w:rsidRPr="004E0B91">
              <w:rPr>
                <w:sz w:val="12"/>
                <w:szCs w:val="12"/>
              </w:rPr>
              <w:t>Шильдинское</w:t>
            </w:r>
            <w:proofErr w:type="spellEnd"/>
            <w:r w:rsidRPr="004E0B91">
              <w:rPr>
                <w:sz w:val="12"/>
                <w:szCs w:val="12"/>
              </w:rPr>
              <w:t>»</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6.</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Кукжалов</w:t>
            </w:r>
            <w:proofErr w:type="spellEnd"/>
            <w:r w:rsidRPr="004E0B91">
              <w:rPr>
                <w:sz w:val="12"/>
                <w:szCs w:val="12"/>
              </w:rPr>
              <w:t xml:space="preserve"> </w:t>
            </w:r>
            <w:proofErr w:type="spellStart"/>
            <w:r w:rsidRPr="004E0B91">
              <w:rPr>
                <w:sz w:val="12"/>
                <w:szCs w:val="12"/>
              </w:rPr>
              <w:t>Баймурат</w:t>
            </w:r>
            <w:proofErr w:type="spellEnd"/>
            <w:r w:rsidRPr="004E0B91">
              <w:rPr>
                <w:sz w:val="12"/>
                <w:szCs w:val="12"/>
              </w:rPr>
              <w:t xml:space="preserve"> </w:t>
            </w:r>
            <w:proofErr w:type="spellStart"/>
            <w:r w:rsidRPr="004E0B91">
              <w:rPr>
                <w:sz w:val="12"/>
                <w:szCs w:val="12"/>
              </w:rPr>
              <w:t>Алдабергенович</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животновод отделения № 2 СПК «</w:t>
            </w:r>
            <w:proofErr w:type="spellStart"/>
            <w:r w:rsidRPr="004E0B91">
              <w:rPr>
                <w:sz w:val="12"/>
                <w:szCs w:val="12"/>
              </w:rPr>
              <w:t>Аниховский</w:t>
            </w:r>
            <w:proofErr w:type="spellEnd"/>
            <w:r w:rsidRPr="004E0B91">
              <w:rPr>
                <w:sz w:val="12"/>
                <w:szCs w:val="12"/>
              </w:rPr>
              <w:t>»</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7.</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Толмачева Валентина </w:t>
            </w:r>
            <w:proofErr w:type="spellStart"/>
            <w:r w:rsidRPr="004E0B91">
              <w:rPr>
                <w:sz w:val="12"/>
                <w:szCs w:val="12"/>
              </w:rPr>
              <w:t>Оттовна</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заведующая Центральным складом АО «Майский»</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8.</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Колесник Юрий Николаевич</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водитель автопарк</w:t>
            </w:r>
            <w:proofErr w:type="gramStart"/>
            <w:r w:rsidRPr="004E0B91">
              <w:rPr>
                <w:sz w:val="12"/>
                <w:szCs w:val="12"/>
              </w:rPr>
              <w:t>а ООО</w:t>
            </w:r>
            <w:proofErr w:type="gramEnd"/>
            <w:r w:rsidRPr="004E0B91">
              <w:rPr>
                <w:sz w:val="12"/>
                <w:szCs w:val="12"/>
              </w:rPr>
              <w:t xml:space="preserve"> «</w:t>
            </w:r>
            <w:proofErr w:type="spellStart"/>
            <w:r w:rsidRPr="004E0B91">
              <w:rPr>
                <w:sz w:val="12"/>
                <w:szCs w:val="12"/>
              </w:rPr>
              <w:t>Брацлавское</w:t>
            </w:r>
            <w:proofErr w:type="spellEnd"/>
            <w:r w:rsidRPr="004E0B91">
              <w:rPr>
                <w:sz w:val="12"/>
                <w:szCs w:val="12"/>
              </w:rPr>
              <w:t>»</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9.</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Рузайкина</w:t>
            </w:r>
            <w:proofErr w:type="spellEnd"/>
            <w:r w:rsidRPr="004E0B91">
              <w:rPr>
                <w:sz w:val="12"/>
                <w:szCs w:val="12"/>
              </w:rPr>
              <w:t xml:space="preserve"> Валентина Андреевна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рабочий бюро бытовых услуг ГАУСО «КЦСОН» в </w:t>
            </w:r>
            <w:proofErr w:type="spellStart"/>
            <w:r w:rsidRPr="004E0B91">
              <w:rPr>
                <w:sz w:val="12"/>
                <w:szCs w:val="12"/>
              </w:rPr>
              <w:t>Адамовском</w:t>
            </w:r>
            <w:proofErr w:type="spellEnd"/>
            <w:r w:rsidRPr="004E0B91">
              <w:rPr>
                <w:sz w:val="12"/>
                <w:szCs w:val="12"/>
              </w:rPr>
              <w:t xml:space="preserve"> районе</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10.</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Самсонова Елена Викторовна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 xml:space="preserve">преподаватель по классу балалайки МБУ </w:t>
            </w:r>
            <w:proofErr w:type="gramStart"/>
            <w:r w:rsidRPr="004E0B91">
              <w:rPr>
                <w:sz w:val="12"/>
                <w:szCs w:val="12"/>
              </w:rPr>
              <w:t>ДО</w:t>
            </w:r>
            <w:proofErr w:type="gramEnd"/>
            <w:r w:rsidRPr="004E0B91">
              <w:rPr>
                <w:sz w:val="12"/>
                <w:szCs w:val="12"/>
              </w:rPr>
              <w:t xml:space="preserve"> «</w:t>
            </w:r>
            <w:proofErr w:type="gramStart"/>
            <w:r w:rsidRPr="004E0B91">
              <w:rPr>
                <w:sz w:val="12"/>
                <w:szCs w:val="12"/>
              </w:rPr>
              <w:t>Детская</w:t>
            </w:r>
            <w:proofErr w:type="gramEnd"/>
            <w:r w:rsidRPr="004E0B91">
              <w:rPr>
                <w:sz w:val="12"/>
                <w:szCs w:val="12"/>
              </w:rPr>
              <w:t xml:space="preserve"> школа искусств»</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11.</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Лупаненко</w:t>
            </w:r>
            <w:proofErr w:type="spellEnd"/>
            <w:r w:rsidRPr="004E0B91">
              <w:rPr>
                <w:sz w:val="12"/>
                <w:szCs w:val="12"/>
              </w:rPr>
              <w:t xml:space="preserve"> Любовь Юрьевна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волонтер добровольческой деятельности</w:t>
            </w:r>
          </w:p>
        </w:tc>
      </w:tr>
      <w:tr w:rsidR="001A157A" w:rsidRPr="004E0B91" w:rsidTr="00890FA2">
        <w:tc>
          <w:tcPr>
            <w:tcW w:w="594"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12.</w:t>
            </w:r>
          </w:p>
        </w:tc>
        <w:tc>
          <w:tcPr>
            <w:tcW w:w="3767"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proofErr w:type="spellStart"/>
            <w:r w:rsidRPr="004E0B91">
              <w:rPr>
                <w:sz w:val="12"/>
                <w:szCs w:val="12"/>
              </w:rPr>
              <w:t>Оразалинова</w:t>
            </w:r>
            <w:proofErr w:type="spellEnd"/>
            <w:r w:rsidRPr="004E0B91">
              <w:rPr>
                <w:sz w:val="12"/>
                <w:szCs w:val="12"/>
              </w:rPr>
              <w:t xml:space="preserve"> Роза </w:t>
            </w:r>
            <w:proofErr w:type="spellStart"/>
            <w:r w:rsidRPr="004E0B91">
              <w:rPr>
                <w:sz w:val="12"/>
                <w:szCs w:val="12"/>
              </w:rPr>
              <w:t>Жумагазиевна</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A157A" w:rsidRPr="004E0B91" w:rsidRDefault="001A157A" w:rsidP="001A157A">
            <w:pPr>
              <w:spacing w:line="240" w:lineRule="auto"/>
              <w:ind w:firstLine="0"/>
              <w:jc w:val="center"/>
              <w:rPr>
                <w:sz w:val="12"/>
                <w:szCs w:val="12"/>
              </w:rPr>
            </w:pPr>
            <w:r w:rsidRPr="004E0B91">
              <w:rPr>
                <w:sz w:val="12"/>
                <w:szCs w:val="12"/>
              </w:rPr>
              <w:t>волонтер добровольческой деятельности</w:t>
            </w:r>
          </w:p>
        </w:tc>
      </w:tr>
    </w:tbl>
    <w:p w:rsidR="009708FD" w:rsidRDefault="009708FD" w:rsidP="009708FD">
      <w:pPr>
        <w:pStyle w:val="af6"/>
        <w:contextualSpacing/>
        <w:jc w:val="center"/>
        <w:rPr>
          <w:sz w:val="12"/>
          <w:szCs w:val="12"/>
          <w:lang w:val="ru-RU"/>
        </w:rPr>
      </w:pPr>
    </w:p>
    <w:p w:rsidR="001A157A" w:rsidRPr="001A157A" w:rsidRDefault="001A157A" w:rsidP="009708FD">
      <w:pPr>
        <w:pStyle w:val="af6"/>
        <w:contextualSpacing/>
        <w:jc w:val="center"/>
        <w:rPr>
          <w:sz w:val="12"/>
          <w:szCs w:val="12"/>
          <w:lang w:val="ru-RU"/>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606539E1" wp14:editId="266A5723">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D30526" w:rsidP="008F20E5">
      <w:pPr>
        <w:widowControl w:val="0"/>
        <w:tabs>
          <w:tab w:val="left" w:pos="2775"/>
        </w:tabs>
        <w:spacing w:line="240" w:lineRule="auto"/>
        <w:jc w:val="center"/>
        <w:rPr>
          <w:rFonts w:cs="Times New Roman"/>
          <w:sz w:val="12"/>
          <w:szCs w:val="12"/>
          <w:u w:val="single"/>
        </w:rPr>
      </w:pPr>
      <w:r>
        <w:rPr>
          <w:rFonts w:cs="Times New Roman"/>
          <w:sz w:val="12"/>
          <w:szCs w:val="12"/>
        </w:rPr>
        <w:t>04.03</w:t>
      </w:r>
      <w:r w:rsidR="008F20E5">
        <w:rPr>
          <w:rFonts w:cs="Times New Roman"/>
          <w:sz w:val="12"/>
          <w:szCs w:val="12"/>
        </w:rPr>
        <w:t>.2025</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w:t>
      </w:r>
      <w:r w:rsidR="008F20E5">
        <w:rPr>
          <w:rFonts w:cs="Times New Roman"/>
          <w:sz w:val="12"/>
          <w:szCs w:val="12"/>
        </w:rPr>
        <w:t xml:space="preserve"> 1</w:t>
      </w:r>
      <w:r>
        <w:rPr>
          <w:rFonts w:cs="Times New Roman"/>
          <w:sz w:val="12"/>
          <w:szCs w:val="12"/>
        </w:rPr>
        <w:t>62</w:t>
      </w:r>
      <w:r w:rsidR="008F20E5"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D30526" w:rsidRPr="004B781C" w:rsidRDefault="00D30526" w:rsidP="00D30526">
      <w:pPr>
        <w:widowControl w:val="0"/>
        <w:spacing w:line="240" w:lineRule="auto"/>
        <w:jc w:val="center"/>
        <w:rPr>
          <w:sz w:val="12"/>
          <w:szCs w:val="12"/>
        </w:rPr>
      </w:pPr>
      <w:r w:rsidRPr="004B781C">
        <w:rPr>
          <w:sz w:val="12"/>
          <w:szCs w:val="12"/>
        </w:rPr>
        <w:t xml:space="preserve">О внесении изменений в постановление администрации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от 28.12.2022 № 1095-п</w:t>
      </w:r>
    </w:p>
    <w:p w:rsidR="00D30526" w:rsidRPr="004B781C" w:rsidRDefault="00D30526" w:rsidP="00D30526">
      <w:pPr>
        <w:widowControl w:val="0"/>
        <w:spacing w:line="240" w:lineRule="auto"/>
        <w:ind w:firstLine="720"/>
        <w:jc w:val="center"/>
        <w:rPr>
          <w:sz w:val="12"/>
          <w:szCs w:val="12"/>
        </w:rPr>
      </w:pPr>
    </w:p>
    <w:p w:rsidR="00D30526" w:rsidRPr="004B781C" w:rsidRDefault="00D30526" w:rsidP="00D30526">
      <w:pPr>
        <w:widowControl w:val="0"/>
        <w:spacing w:line="240" w:lineRule="auto"/>
        <w:ind w:firstLine="708"/>
        <w:rPr>
          <w:sz w:val="12"/>
          <w:szCs w:val="12"/>
        </w:rPr>
      </w:pPr>
      <w:proofErr w:type="gramStart"/>
      <w:r w:rsidRPr="004B781C">
        <w:rPr>
          <w:sz w:val="12"/>
          <w:szCs w:val="12"/>
        </w:rPr>
        <w:t xml:space="preserve">В </w:t>
      </w:r>
      <w:r w:rsidRPr="004B781C">
        <w:rPr>
          <w:color w:val="000000"/>
          <w:sz w:val="12"/>
          <w:szCs w:val="12"/>
        </w:rPr>
        <w:t xml:space="preserve">соответствии со </w:t>
      </w:r>
      <w:r w:rsidRPr="004B781C">
        <w:rPr>
          <w:color w:val="000000"/>
          <w:spacing w:val="2"/>
          <w:sz w:val="12"/>
          <w:szCs w:val="12"/>
          <w:shd w:val="clear" w:color="auto" w:fill="FFFFFF"/>
        </w:rPr>
        <w:t>статьей 15 </w:t>
      </w:r>
      <w:r w:rsidRPr="004B781C">
        <w:rPr>
          <w:spacing w:val="2"/>
          <w:sz w:val="12"/>
          <w:szCs w:val="12"/>
          <w:shd w:val="clear" w:color="auto" w:fill="FFFFFF"/>
        </w:rPr>
        <w:t>Федерального закона от 06.10.2003 № 131-ФЗ «Об общих принципах организации местного самоуправления в Российской Федерации»</w:t>
      </w:r>
      <w:r w:rsidRPr="004B781C">
        <w:rPr>
          <w:color w:val="000000"/>
          <w:spacing w:val="2"/>
          <w:sz w:val="12"/>
          <w:szCs w:val="12"/>
          <w:shd w:val="clear" w:color="auto" w:fill="FFFFFF"/>
        </w:rPr>
        <w:t>,</w:t>
      </w:r>
      <w:r w:rsidRPr="004B781C">
        <w:rPr>
          <w:color w:val="000000"/>
          <w:spacing w:val="2"/>
          <w:sz w:val="12"/>
          <w:szCs w:val="12"/>
        </w:rPr>
        <w:br/>
      </w:r>
      <w:r w:rsidRPr="004B781C">
        <w:rPr>
          <w:spacing w:val="2"/>
          <w:sz w:val="12"/>
          <w:szCs w:val="12"/>
          <w:shd w:val="clear" w:color="auto" w:fill="FFFFFF"/>
        </w:rPr>
        <w:t>Жилищным кодексом Российской Федерации от 29.12.2004 № 188-ФЗ</w:t>
      </w:r>
      <w:r w:rsidRPr="004B781C">
        <w:rPr>
          <w:color w:val="000000"/>
          <w:spacing w:val="2"/>
          <w:sz w:val="12"/>
          <w:szCs w:val="12"/>
          <w:shd w:val="clear" w:color="auto" w:fill="FFFFFF"/>
        </w:rPr>
        <w:t xml:space="preserve">, </w:t>
      </w:r>
      <w:r w:rsidRPr="004B781C">
        <w:rPr>
          <w:spacing w:val="2"/>
          <w:sz w:val="12"/>
          <w:szCs w:val="12"/>
          <w:shd w:val="clear" w:color="auto" w:fill="FFFFFF"/>
        </w:rPr>
        <w:t xml:space="preserve">законом Оренбургской области от 29.12.2007 № 1853/389-IV-ОЗ «О наделении органов местного </w:t>
      </w:r>
      <w:r w:rsidRPr="004B781C">
        <w:rPr>
          <w:spacing w:val="2"/>
          <w:sz w:val="12"/>
          <w:szCs w:val="12"/>
          <w:shd w:val="clear" w:color="auto" w:fill="FFFFFF"/>
        </w:rPr>
        <w:lastRenderedPageBreak/>
        <w:t>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w:t>
      </w:r>
      <w:proofErr w:type="gramEnd"/>
      <w:r w:rsidRPr="004B781C">
        <w:rPr>
          <w:spacing w:val="2"/>
          <w:sz w:val="12"/>
          <w:szCs w:val="12"/>
          <w:shd w:val="clear" w:color="auto" w:fill="FFFFFF"/>
        </w:rPr>
        <w:t xml:space="preserve"> </w:t>
      </w:r>
      <w:proofErr w:type="gramStart"/>
      <w:r w:rsidRPr="004B781C">
        <w:rPr>
          <w:spacing w:val="2"/>
          <w:sz w:val="12"/>
          <w:szCs w:val="12"/>
          <w:shd w:val="clear" w:color="auto" w:fill="FFFFFF"/>
        </w:rPr>
        <w:t>граждан»</w:t>
      </w:r>
      <w:r w:rsidRPr="004B781C">
        <w:rPr>
          <w:color w:val="000000"/>
          <w:spacing w:val="2"/>
          <w:sz w:val="12"/>
          <w:szCs w:val="12"/>
          <w:shd w:val="clear" w:color="auto" w:fill="FFFFFF"/>
        </w:rPr>
        <w:t xml:space="preserve">, </w:t>
      </w:r>
      <w:r w:rsidRPr="004B781C">
        <w:rPr>
          <w:sz w:val="12"/>
          <w:szCs w:val="12"/>
        </w:rPr>
        <w:t xml:space="preserve">на основании постановления администрации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от  05.10.2022 № 848-п «</w:t>
      </w:r>
      <w:r w:rsidRPr="004B781C">
        <w:rPr>
          <w:w w:val="95"/>
          <w:sz w:val="12"/>
          <w:szCs w:val="12"/>
        </w:rPr>
        <w:t>Об утверждении порядка разработки,</w:t>
      </w:r>
      <w:r w:rsidRPr="004B781C">
        <w:rPr>
          <w:spacing w:val="1"/>
          <w:w w:val="95"/>
          <w:sz w:val="12"/>
          <w:szCs w:val="12"/>
        </w:rPr>
        <w:t xml:space="preserve"> </w:t>
      </w:r>
      <w:r w:rsidRPr="004B781C">
        <w:rPr>
          <w:sz w:val="12"/>
          <w:szCs w:val="12"/>
        </w:rPr>
        <w:t>реализации</w:t>
      </w:r>
      <w:r w:rsidRPr="004B781C">
        <w:rPr>
          <w:spacing w:val="1"/>
          <w:sz w:val="12"/>
          <w:szCs w:val="12"/>
        </w:rPr>
        <w:t xml:space="preserve"> </w:t>
      </w:r>
      <w:r w:rsidRPr="004B781C">
        <w:rPr>
          <w:sz w:val="12"/>
          <w:szCs w:val="12"/>
        </w:rPr>
        <w:t>и</w:t>
      </w:r>
      <w:r w:rsidRPr="004B781C">
        <w:rPr>
          <w:spacing w:val="1"/>
          <w:sz w:val="12"/>
          <w:szCs w:val="12"/>
        </w:rPr>
        <w:t xml:space="preserve"> </w:t>
      </w:r>
      <w:r w:rsidRPr="004B781C">
        <w:rPr>
          <w:sz w:val="12"/>
          <w:szCs w:val="12"/>
        </w:rPr>
        <w:t>оценки</w:t>
      </w:r>
      <w:r w:rsidRPr="004B781C">
        <w:rPr>
          <w:spacing w:val="1"/>
          <w:sz w:val="12"/>
          <w:szCs w:val="12"/>
        </w:rPr>
        <w:t xml:space="preserve"> </w:t>
      </w:r>
      <w:r w:rsidRPr="004B781C">
        <w:rPr>
          <w:sz w:val="12"/>
          <w:szCs w:val="12"/>
        </w:rPr>
        <w:t>эффективности</w:t>
      </w:r>
      <w:r w:rsidRPr="004B781C">
        <w:rPr>
          <w:spacing w:val="1"/>
          <w:sz w:val="12"/>
          <w:szCs w:val="12"/>
        </w:rPr>
        <w:t xml:space="preserve"> </w:t>
      </w:r>
      <w:r w:rsidRPr="004B781C">
        <w:rPr>
          <w:sz w:val="12"/>
          <w:szCs w:val="12"/>
        </w:rPr>
        <w:t>муниципальных</w:t>
      </w:r>
      <w:r w:rsidRPr="004B781C">
        <w:rPr>
          <w:spacing w:val="1"/>
          <w:sz w:val="12"/>
          <w:szCs w:val="12"/>
        </w:rPr>
        <w:t xml:space="preserve"> </w:t>
      </w:r>
      <w:r w:rsidRPr="004B781C">
        <w:rPr>
          <w:sz w:val="12"/>
          <w:szCs w:val="12"/>
        </w:rPr>
        <w:t>программ</w:t>
      </w:r>
      <w:r w:rsidRPr="004B781C">
        <w:rPr>
          <w:spacing w:val="1"/>
          <w:sz w:val="12"/>
          <w:szCs w:val="12"/>
        </w:rPr>
        <w:t xml:space="preserve"> </w:t>
      </w:r>
      <w:proofErr w:type="spellStart"/>
      <w:r w:rsidRPr="004B781C">
        <w:rPr>
          <w:sz w:val="12"/>
          <w:szCs w:val="12"/>
        </w:rPr>
        <w:t>Адамовского</w:t>
      </w:r>
      <w:proofErr w:type="spellEnd"/>
      <w:r w:rsidRPr="004B781C">
        <w:rPr>
          <w:spacing w:val="1"/>
          <w:sz w:val="12"/>
          <w:szCs w:val="12"/>
        </w:rPr>
        <w:t xml:space="preserve"> </w:t>
      </w:r>
      <w:r w:rsidRPr="004B781C">
        <w:rPr>
          <w:sz w:val="12"/>
          <w:szCs w:val="12"/>
        </w:rPr>
        <w:t xml:space="preserve">района»,  решения Совета депутатов муниципального образования </w:t>
      </w:r>
      <w:proofErr w:type="spellStart"/>
      <w:r w:rsidRPr="004B781C">
        <w:rPr>
          <w:sz w:val="12"/>
          <w:szCs w:val="12"/>
        </w:rPr>
        <w:t>Адамовский</w:t>
      </w:r>
      <w:proofErr w:type="spellEnd"/>
      <w:r w:rsidRPr="004B781C">
        <w:rPr>
          <w:sz w:val="12"/>
          <w:szCs w:val="12"/>
        </w:rPr>
        <w:t xml:space="preserve"> район Оренбургской области от 20.12.2024 № 348 «О бюджете    муниципального   образования  </w:t>
      </w:r>
      <w:proofErr w:type="spellStart"/>
      <w:r w:rsidRPr="004B781C">
        <w:rPr>
          <w:sz w:val="12"/>
          <w:szCs w:val="12"/>
        </w:rPr>
        <w:t>Адамовский</w:t>
      </w:r>
      <w:proofErr w:type="spellEnd"/>
      <w:r w:rsidRPr="004B781C">
        <w:rPr>
          <w:sz w:val="12"/>
          <w:szCs w:val="12"/>
        </w:rPr>
        <w:t xml:space="preserve">   район  на  2025  год  и на плановый период 2026 и 2027 годов»:</w:t>
      </w:r>
      <w:proofErr w:type="gramEnd"/>
    </w:p>
    <w:p w:rsidR="00D30526" w:rsidRPr="004B781C" w:rsidRDefault="00D30526" w:rsidP="00D30526">
      <w:pPr>
        <w:widowControl w:val="0"/>
        <w:spacing w:line="240" w:lineRule="auto"/>
        <w:ind w:firstLine="708"/>
        <w:rPr>
          <w:sz w:val="12"/>
          <w:szCs w:val="12"/>
        </w:rPr>
      </w:pPr>
      <w:r w:rsidRPr="004B781C">
        <w:rPr>
          <w:sz w:val="12"/>
          <w:szCs w:val="12"/>
        </w:rPr>
        <w:t xml:space="preserve">1. Внести в постановление администрации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от 28.12.2022 № 1095-п «Об утверждении 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(далее – Постановление) следующие изменения: </w:t>
      </w:r>
    </w:p>
    <w:p w:rsidR="00D30526" w:rsidRPr="004B781C" w:rsidRDefault="00D30526" w:rsidP="00D30526">
      <w:pPr>
        <w:widowControl w:val="0"/>
        <w:spacing w:line="240" w:lineRule="auto"/>
        <w:ind w:firstLine="720"/>
        <w:rPr>
          <w:sz w:val="12"/>
          <w:szCs w:val="12"/>
        </w:rPr>
      </w:pPr>
      <w:r w:rsidRPr="004B781C">
        <w:rPr>
          <w:sz w:val="12"/>
          <w:szCs w:val="12"/>
        </w:rPr>
        <w:t xml:space="preserve">1.1. Приложение к Постановлению изложить в новой редакции согласно приложению к настоящему постановлению.  </w:t>
      </w:r>
    </w:p>
    <w:p w:rsidR="00D30526" w:rsidRPr="004B781C" w:rsidRDefault="00D30526" w:rsidP="00D30526">
      <w:pPr>
        <w:widowControl w:val="0"/>
        <w:spacing w:line="240" w:lineRule="auto"/>
        <w:ind w:firstLine="720"/>
        <w:rPr>
          <w:sz w:val="12"/>
          <w:szCs w:val="12"/>
        </w:rPr>
      </w:pPr>
      <w:r w:rsidRPr="004B781C">
        <w:rPr>
          <w:sz w:val="12"/>
          <w:szCs w:val="12"/>
        </w:rPr>
        <w:t xml:space="preserve">2. Признать утратившим силу постановление администрации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от  26.12.2024 № 1171-п «О внесении изменений в постановление администрации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от 28.12.2022 № 1095-п».</w:t>
      </w:r>
    </w:p>
    <w:p w:rsidR="00D30526" w:rsidRPr="004B781C" w:rsidRDefault="00D30526" w:rsidP="00D30526">
      <w:pPr>
        <w:widowControl w:val="0"/>
        <w:spacing w:line="240" w:lineRule="auto"/>
        <w:ind w:firstLine="720"/>
        <w:rPr>
          <w:sz w:val="12"/>
          <w:szCs w:val="12"/>
        </w:rPr>
      </w:pPr>
      <w:r w:rsidRPr="004B781C">
        <w:rPr>
          <w:sz w:val="12"/>
          <w:szCs w:val="12"/>
        </w:rPr>
        <w:t xml:space="preserve">3. </w:t>
      </w:r>
      <w:proofErr w:type="gramStart"/>
      <w:r w:rsidRPr="004B781C">
        <w:rPr>
          <w:sz w:val="12"/>
          <w:szCs w:val="12"/>
        </w:rPr>
        <w:t>Контроль за</w:t>
      </w:r>
      <w:proofErr w:type="gramEnd"/>
      <w:r w:rsidRPr="004B781C">
        <w:rPr>
          <w:sz w:val="12"/>
          <w:szCs w:val="12"/>
        </w:rPr>
        <w:t xml:space="preserve"> исполнением настоящего постановления возложить на заместителя главы администрации по социальным вопросам.</w:t>
      </w:r>
    </w:p>
    <w:p w:rsidR="00D30526" w:rsidRPr="004B781C" w:rsidRDefault="00D30526" w:rsidP="00D30526">
      <w:pPr>
        <w:widowControl w:val="0"/>
        <w:spacing w:line="240" w:lineRule="auto"/>
        <w:rPr>
          <w:sz w:val="12"/>
          <w:szCs w:val="12"/>
        </w:rPr>
      </w:pPr>
      <w:r w:rsidRPr="004B781C">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4B781C">
        <w:rPr>
          <w:sz w:val="12"/>
          <w:szCs w:val="12"/>
        </w:rPr>
        <w:t>Адамовский</w:t>
      </w:r>
      <w:proofErr w:type="spellEnd"/>
      <w:r w:rsidRPr="004B781C">
        <w:rPr>
          <w:sz w:val="12"/>
          <w:szCs w:val="12"/>
        </w:rPr>
        <w:t xml:space="preserve"> вестник» и размещению на сайте администрации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p w:rsidR="00D30526" w:rsidRPr="004B781C" w:rsidRDefault="00D30526" w:rsidP="00D30526">
      <w:pPr>
        <w:widowControl w:val="0"/>
        <w:tabs>
          <w:tab w:val="left" w:pos="709"/>
          <w:tab w:val="left" w:pos="1701"/>
          <w:tab w:val="left" w:pos="2070"/>
        </w:tabs>
        <w:spacing w:line="240" w:lineRule="auto"/>
        <w:rPr>
          <w:sz w:val="12"/>
          <w:szCs w:val="12"/>
        </w:rPr>
      </w:pPr>
    </w:p>
    <w:p w:rsidR="00D30526" w:rsidRPr="004B781C" w:rsidRDefault="00D30526" w:rsidP="00D30526">
      <w:pPr>
        <w:widowControl w:val="0"/>
        <w:tabs>
          <w:tab w:val="left" w:pos="709"/>
          <w:tab w:val="left" w:pos="1701"/>
          <w:tab w:val="left" w:pos="2070"/>
        </w:tabs>
        <w:spacing w:line="240" w:lineRule="auto"/>
        <w:rPr>
          <w:sz w:val="12"/>
          <w:szCs w:val="12"/>
        </w:rPr>
      </w:pPr>
    </w:p>
    <w:p w:rsidR="00D30526" w:rsidRDefault="00D30526" w:rsidP="00D30526">
      <w:pPr>
        <w:widowControl w:val="0"/>
        <w:tabs>
          <w:tab w:val="left" w:pos="709"/>
        </w:tabs>
        <w:spacing w:line="240" w:lineRule="auto"/>
        <w:rPr>
          <w:sz w:val="12"/>
          <w:szCs w:val="12"/>
        </w:rPr>
      </w:pPr>
      <w:r w:rsidRPr="004B781C">
        <w:rPr>
          <w:sz w:val="12"/>
          <w:szCs w:val="12"/>
        </w:rPr>
        <w:t>Глава муниципального образования</w:t>
      </w:r>
      <w:r w:rsidRPr="004B781C">
        <w:rPr>
          <w:sz w:val="12"/>
          <w:szCs w:val="12"/>
        </w:rPr>
        <w:tab/>
      </w:r>
      <w:r w:rsidRPr="004B781C">
        <w:rPr>
          <w:sz w:val="12"/>
          <w:szCs w:val="12"/>
        </w:rPr>
        <w:tab/>
      </w:r>
      <w:r w:rsidRPr="004B781C">
        <w:rPr>
          <w:sz w:val="12"/>
          <w:szCs w:val="12"/>
        </w:rPr>
        <w:tab/>
      </w:r>
      <w:r w:rsidRPr="004B781C">
        <w:rPr>
          <w:sz w:val="12"/>
          <w:szCs w:val="12"/>
        </w:rPr>
        <w:tab/>
      </w:r>
      <w:r w:rsidRPr="004B781C">
        <w:rPr>
          <w:sz w:val="12"/>
          <w:szCs w:val="12"/>
        </w:rPr>
        <w:tab/>
      </w:r>
      <w:r w:rsidRPr="004B781C">
        <w:rPr>
          <w:sz w:val="12"/>
          <w:szCs w:val="12"/>
        </w:rPr>
        <w:tab/>
        <w:t xml:space="preserve"> </w:t>
      </w:r>
      <w:r>
        <w:rPr>
          <w:sz w:val="12"/>
          <w:szCs w:val="12"/>
        </w:rPr>
        <w:t xml:space="preserve">                                                                 </w:t>
      </w:r>
      <w:r w:rsidRPr="004B781C">
        <w:rPr>
          <w:sz w:val="12"/>
          <w:szCs w:val="12"/>
        </w:rPr>
        <w:t xml:space="preserve">  С.В. </w:t>
      </w:r>
      <w:proofErr w:type="spellStart"/>
      <w:r w:rsidRPr="004B781C">
        <w:rPr>
          <w:sz w:val="12"/>
          <w:szCs w:val="12"/>
        </w:rPr>
        <w:t>Чехович</w:t>
      </w:r>
      <w:proofErr w:type="spellEnd"/>
    </w:p>
    <w:p w:rsidR="00D30526" w:rsidRDefault="00D30526" w:rsidP="00D30526">
      <w:pPr>
        <w:widowControl w:val="0"/>
        <w:tabs>
          <w:tab w:val="left" w:pos="709"/>
        </w:tabs>
        <w:spacing w:line="240" w:lineRule="auto"/>
        <w:rPr>
          <w:sz w:val="12"/>
          <w:szCs w:val="12"/>
        </w:rPr>
      </w:pPr>
    </w:p>
    <w:p w:rsidR="00D30526" w:rsidRPr="004B781C" w:rsidRDefault="00D30526" w:rsidP="00D30526">
      <w:pPr>
        <w:widowControl w:val="0"/>
        <w:tabs>
          <w:tab w:val="left" w:pos="709"/>
        </w:tabs>
        <w:spacing w:line="240" w:lineRule="auto"/>
        <w:rPr>
          <w:sz w:val="12"/>
          <w:szCs w:val="12"/>
        </w:rPr>
      </w:pPr>
    </w:p>
    <w:p w:rsidR="00D30526" w:rsidRPr="004B781C" w:rsidRDefault="00D30526" w:rsidP="00D30526">
      <w:pPr>
        <w:widowControl w:val="0"/>
        <w:spacing w:line="240" w:lineRule="auto"/>
        <w:ind w:firstLine="2835"/>
        <w:rPr>
          <w:sz w:val="12"/>
          <w:szCs w:val="12"/>
        </w:rPr>
      </w:pPr>
      <w:r w:rsidRPr="004B781C">
        <w:rPr>
          <w:sz w:val="12"/>
          <w:szCs w:val="12"/>
        </w:rPr>
        <w:t xml:space="preserve">              </w:t>
      </w:r>
      <w:r>
        <w:rPr>
          <w:sz w:val="12"/>
          <w:szCs w:val="12"/>
        </w:rPr>
        <w:t xml:space="preserve">                                      </w:t>
      </w:r>
      <w:r w:rsidRPr="004B781C">
        <w:rPr>
          <w:sz w:val="12"/>
          <w:szCs w:val="12"/>
        </w:rPr>
        <w:t xml:space="preserve">                                                                                  Приложение </w:t>
      </w:r>
    </w:p>
    <w:p w:rsidR="00D30526" w:rsidRPr="004B781C" w:rsidRDefault="00D30526" w:rsidP="00D30526">
      <w:pPr>
        <w:widowControl w:val="0"/>
        <w:spacing w:line="240" w:lineRule="auto"/>
        <w:rPr>
          <w:sz w:val="12"/>
          <w:szCs w:val="12"/>
        </w:rPr>
      </w:pPr>
      <w:r>
        <w:rPr>
          <w:sz w:val="12"/>
          <w:szCs w:val="12"/>
        </w:rPr>
        <w:t xml:space="preserve">                                                                                                                                                                                              </w:t>
      </w:r>
      <w:r w:rsidRPr="004B781C">
        <w:rPr>
          <w:sz w:val="12"/>
          <w:szCs w:val="12"/>
        </w:rPr>
        <w:t>к постановлению администрации</w:t>
      </w:r>
    </w:p>
    <w:p w:rsidR="00D30526" w:rsidRPr="004B781C" w:rsidRDefault="00D30526" w:rsidP="00D30526">
      <w:pPr>
        <w:widowControl w:val="0"/>
        <w:spacing w:line="240" w:lineRule="auto"/>
        <w:rPr>
          <w:sz w:val="12"/>
          <w:szCs w:val="12"/>
        </w:rPr>
      </w:pPr>
      <w:r>
        <w:rPr>
          <w:sz w:val="12"/>
          <w:szCs w:val="12"/>
        </w:rPr>
        <w:t xml:space="preserve">                                                                                                                                                                                              </w:t>
      </w:r>
      <w:r w:rsidRPr="004B781C">
        <w:rPr>
          <w:sz w:val="12"/>
          <w:szCs w:val="12"/>
        </w:rPr>
        <w:t>муниципального образования</w:t>
      </w:r>
    </w:p>
    <w:p w:rsidR="00D30526" w:rsidRPr="004B781C" w:rsidRDefault="00D30526" w:rsidP="00D30526">
      <w:pPr>
        <w:widowControl w:val="0"/>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w:t>
      </w:r>
    </w:p>
    <w:p w:rsidR="00D30526" w:rsidRPr="004B781C" w:rsidRDefault="00D30526" w:rsidP="00D30526">
      <w:pPr>
        <w:widowControl w:val="0"/>
        <w:spacing w:line="240" w:lineRule="auto"/>
        <w:rPr>
          <w:sz w:val="12"/>
          <w:szCs w:val="12"/>
        </w:rPr>
      </w:pPr>
      <w:r>
        <w:rPr>
          <w:sz w:val="12"/>
          <w:szCs w:val="12"/>
        </w:rPr>
        <w:t xml:space="preserve">                                                                                                                                                                                              </w:t>
      </w:r>
      <w:r w:rsidRPr="004B781C">
        <w:rPr>
          <w:sz w:val="12"/>
          <w:szCs w:val="12"/>
        </w:rPr>
        <w:t xml:space="preserve">от </w:t>
      </w:r>
      <w:r w:rsidRPr="004B781C">
        <w:rPr>
          <w:sz w:val="12"/>
          <w:szCs w:val="12"/>
          <w:u w:val="single"/>
        </w:rPr>
        <w:t xml:space="preserve">04.03.2024 </w:t>
      </w:r>
      <w:r w:rsidRPr="004B781C">
        <w:rPr>
          <w:sz w:val="12"/>
          <w:szCs w:val="12"/>
        </w:rPr>
        <w:t xml:space="preserve">№ </w:t>
      </w:r>
      <w:r w:rsidRPr="004B781C">
        <w:rPr>
          <w:sz w:val="12"/>
          <w:szCs w:val="12"/>
          <w:u w:val="single"/>
        </w:rPr>
        <w:t>162-п</w:t>
      </w:r>
    </w:p>
    <w:p w:rsidR="00D30526" w:rsidRPr="00D30526" w:rsidRDefault="00D30526" w:rsidP="00D30526">
      <w:pPr>
        <w:pStyle w:val="1"/>
        <w:widowControl w:val="0"/>
        <w:spacing w:before="0"/>
        <w:rPr>
          <w:color w:val="333333"/>
          <w:sz w:val="12"/>
          <w:szCs w:val="12"/>
          <w:lang w:val="ru-RU"/>
        </w:rPr>
      </w:pPr>
    </w:p>
    <w:p w:rsidR="00D30526" w:rsidRPr="00D30526" w:rsidRDefault="00D30526" w:rsidP="00D30526">
      <w:pPr>
        <w:pStyle w:val="1"/>
        <w:widowControl w:val="0"/>
        <w:spacing w:before="0"/>
        <w:rPr>
          <w:color w:val="333333"/>
          <w:sz w:val="12"/>
          <w:szCs w:val="12"/>
          <w:lang w:val="ru-RU"/>
        </w:rPr>
      </w:pPr>
    </w:p>
    <w:p w:rsidR="00D30526" w:rsidRPr="00D30526" w:rsidRDefault="00D30526" w:rsidP="00D30526">
      <w:pPr>
        <w:pStyle w:val="1"/>
        <w:widowControl w:val="0"/>
        <w:spacing w:before="0"/>
        <w:rPr>
          <w:sz w:val="12"/>
          <w:szCs w:val="12"/>
          <w:lang w:val="ru-RU"/>
        </w:rPr>
      </w:pPr>
      <w:r w:rsidRPr="00D30526">
        <w:rPr>
          <w:sz w:val="12"/>
          <w:szCs w:val="12"/>
          <w:lang w:val="ru-RU"/>
        </w:rPr>
        <w:t>МУНИЦИПАЛЬНАЯ ПРОГРАММА</w:t>
      </w:r>
    </w:p>
    <w:p w:rsidR="00D30526" w:rsidRPr="004B781C" w:rsidRDefault="00D30526" w:rsidP="00D30526">
      <w:pPr>
        <w:widowControl w:val="0"/>
        <w:spacing w:line="240" w:lineRule="auto"/>
        <w:ind w:firstLine="0"/>
        <w:jc w:val="center"/>
        <w:rPr>
          <w:sz w:val="12"/>
          <w:szCs w:val="12"/>
        </w:rPr>
      </w:pPr>
      <w:r w:rsidRPr="004B781C">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w:t>
      </w:r>
    </w:p>
    <w:p w:rsidR="00D30526" w:rsidRPr="004B781C" w:rsidRDefault="00D30526" w:rsidP="00D30526">
      <w:pPr>
        <w:widowControl w:val="0"/>
        <w:spacing w:line="240" w:lineRule="auto"/>
        <w:ind w:firstLine="0"/>
        <w:jc w:val="center"/>
        <w:rPr>
          <w:sz w:val="12"/>
          <w:szCs w:val="12"/>
        </w:rPr>
      </w:pPr>
    </w:p>
    <w:p w:rsidR="00D30526" w:rsidRPr="004B781C" w:rsidRDefault="00D30526" w:rsidP="00D30526">
      <w:pPr>
        <w:widowControl w:val="0"/>
        <w:spacing w:line="240" w:lineRule="auto"/>
        <w:ind w:firstLine="0"/>
        <w:jc w:val="center"/>
        <w:rPr>
          <w:b/>
          <w:bCs/>
          <w:sz w:val="12"/>
          <w:szCs w:val="12"/>
        </w:rPr>
      </w:pPr>
    </w:p>
    <w:p w:rsidR="00D30526" w:rsidRPr="004B781C" w:rsidRDefault="00D30526" w:rsidP="00D30526">
      <w:pPr>
        <w:widowControl w:val="0"/>
        <w:spacing w:line="240" w:lineRule="auto"/>
        <w:ind w:firstLine="0"/>
        <w:jc w:val="center"/>
        <w:rPr>
          <w:sz w:val="12"/>
          <w:szCs w:val="12"/>
        </w:rPr>
      </w:pPr>
      <w:r w:rsidRPr="004B781C">
        <w:rPr>
          <w:sz w:val="12"/>
          <w:szCs w:val="12"/>
        </w:rPr>
        <w:t>ПАСПОРТ</w:t>
      </w:r>
    </w:p>
    <w:p w:rsidR="00D30526" w:rsidRPr="004B781C" w:rsidRDefault="00D30526" w:rsidP="00D30526">
      <w:pPr>
        <w:widowControl w:val="0"/>
        <w:spacing w:line="240" w:lineRule="auto"/>
        <w:ind w:firstLine="0"/>
        <w:jc w:val="center"/>
        <w:rPr>
          <w:sz w:val="12"/>
          <w:szCs w:val="12"/>
        </w:rPr>
      </w:pPr>
      <w:r w:rsidRPr="004B781C">
        <w:rPr>
          <w:sz w:val="12"/>
          <w:szCs w:val="12"/>
        </w:rPr>
        <w:t xml:space="preserve">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(далее – Программа)</w:t>
      </w:r>
    </w:p>
    <w:p w:rsidR="00D30526" w:rsidRPr="004B781C" w:rsidRDefault="00D30526" w:rsidP="00D30526">
      <w:pPr>
        <w:widowControl w:val="0"/>
        <w:spacing w:line="240" w:lineRule="auto"/>
        <w:ind w:firstLine="0"/>
        <w:jc w:val="center"/>
        <w:rPr>
          <w:sz w:val="12"/>
          <w:szCs w:val="12"/>
        </w:rPr>
      </w:pPr>
    </w:p>
    <w:tbl>
      <w:tblPr>
        <w:tblW w:w="9653" w:type="dxa"/>
        <w:tblInd w:w="-106" w:type="dxa"/>
        <w:tblLayout w:type="fixed"/>
        <w:tblLook w:val="0000" w:firstRow="0" w:lastRow="0" w:firstColumn="0" w:lastColumn="0" w:noHBand="0" w:noVBand="0"/>
      </w:tblPr>
      <w:tblGrid>
        <w:gridCol w:w="3333"/>
        <w:gridCol w:w="6320"/>
      </w:tblGrid>
      <w:tr w:rsidR="00D30526" w:rsidRPr="004B781C" w:rsidTr="00D30526">
        <w:trPr>
          <w:trHeight w:val="289"/>
        </w:trPr>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sz w:val="12"/>
                <w:szCs w:val="12"/>
              </w:rPr>
            </w:pPr>
            <w:r w:rsidRPr="004B781C">
              <w:rPr>
                <w:sz w:val="12"/>
                <w:szCs w:val="12"/>
              </w:rPr>
              <w:t>Ответственный исполнитель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widowControl w:val="0"/>
              <w:snapToGrid w:val="0"/>
              <w:spacing w:line="240" w:lineRule="auto"/>
              <w:ind w:firstLine="0"/>
              <w:jc w:val="center"/>
              <w:rPr>
                <w:sz w:val="12"/>
                <w:szCs w:val="12"/>
                <w:lang w:eastAsia="ar-SA"/>
              </w:rPr>
            </w:pPr>
            <w:r w:rsidRPr="004B781C">
              <w:rPr>
                <w:sz w:val="12"/>
                <w:szCs w:val="12"/>
                <w:lang w:eastAsia="ar-SA"/>
              </w:rPr>
              <w:t xml:space="preserve">Администрация муниципального образования </w:t>
            </w:r>
            <w:proofErr w:type="spellStart"/>
            <w:r w:rsidRPr="004B781C">
              <w:rPr>
                <w:sz w:val="12"/>
                <w:szCs w:val="12"/>
                <w:lang w:eastAsia="ar-SA"/>
              </w:rPr>
              <w:t>Адамовский</w:t>
            </w:r>
            <w:proofErr w:type="spellEnd"/>
            <w:r w:rsidRPr="004B781C">
              <w:rPr>
                <w:sz w:val="12"/>
                <w:szCs w:val="12"/>
                <w:lang w:eastAsia="ar-SA"/>
              </w:rPr>
              <w:t xml:space="preserve"> район</w:t>
            </w:r>
          </w:p>
        </w:tc>
      </w:tr>
      <w:tr w:rsidR="00D30526" w:rsidRPr="004B781C" w:rsidTr="00D30526">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sz w:val="12"/>
                <w:szCs w:val="12"/>
              </w:rPr>
            </w:pPr>
            <w:r w:rsidRPr="004B781C">
              <w:rPr>
                <w:sz w:val="12"/>
                <w:szCs w:val="12"/>
              </w:rPr>
              <w:t>Период реализации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shd w:val="clear" w:color="auto" w:fill="FFFFFF"/>
          </w:tcPr>
          <w:p w:rsidR="00D30526" w:rsidRPr="004B781C" w:rsidRDefault="00D30526" w:rsidP="00D30526">
            <w:pPr>
              <w:pStyle w:val="s16"/>
              <w:widowControl w:val="0"/>
              <w:shd w:val="clear" w:color="auto" w:fill="FFFFFF"/>
              <w:spacing w:before="0" w:beforeAutospacing="0" w:after="0" w:afterAutospacing="0"/>
              <w:jc w:val="center"/>
              <w:rPr>
                <w:color w:val="22272F"/>
                <w:sz w:val="12"/>
                <w:szCs w:val="12"/>
              </w:rPr>
            </w:pPr>
            <w:r w:rsidRPr="004B781C">
              <w:rPr>
                <w:color w:val="22272F"/>
                <w:sz w:val="12"/>
                <w:szCs w:val="12"/>
              </w:rPr>
              <w:t>2023 – 2030 годы</w:t>
            </w:r>
          </w:p>
        </w:tc>
      </w:tr>
      <w:tr w:rsidR="00D30526" w:rsidRPr="004B781C" w:rsidTr="00D30526">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sz w:val="12"/>
                <w:szCs w:val="12"/>
              </w:rPr>
            </w:pPr>
            <w:r w:rsidRPr="004B781C">
              <w:rPr>
                <w:sz w:val="12"/>
                <w:szCs w:val="12"/>
              </w:rPr>
              <w:t>Цель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widowControl w:val="0"/>
              <w:spacing w:line="240" w:lineRule="auto"/>
              <w:ind w:firstLine="0"/>
              <w:jc w:val="center"/>
              <w:rPr>
                <w:sz w:val="12"/>
                <w:szCs w:val="12"/>
              </w:rPr>
            </w:pPr>
            <w:r w:rsidRPr="004B781C">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tc>
      </w:tr>
      <w:tr w:rsidR="00D30526" w:rsidRPr="004B781C" w:rsidTr="00D30526">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sz w:val="12"/>
                <w:szCs w:val="12"/>
              </w:rPr>
            </w:pPr>
            <w:r w:rsidRPr="004B781C">
              <w:rPr>
                <w:sz w:val="12"/>
                <w:szCs w:val="12"/>
              </w:rPr>
              <w:t>Направления</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pStyle w:val="s16"/>
              <w:widowControl w:val="0"/>
              <w:shd w:val="clear" w:color="auto" w:fill="FFFFFF"/>
              <w:spacing w:before="0" w:beforeAutospacing="0" w:after="0" w:afterAutospacing="0"/>
              <w:jc w:val="center"/>
              <w:rPr>
                <w:color w:val="22272F"/>
                <w:sz w:val="12"/>
                <w:szCs w:val="12"/>
              </w:rPr>
            </w:pPr>
            <w:r w:rsidRPr="004B781C">
              <w:rPr>
                <w:color w:val="22272F"/>
                <w:sz w:val="12"/>
                <w:szCs w:val="12"/>
              </w:rPr>
              <w:t>-</w:t>
            </w:r>
          </w:p>
        </w:tc>
      </w:tr>
      <w:tr w:rsidR="00D30526" w:rsidRPr="004B781C" w:rsidTr="00D30526">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sz w:val="12"/>
                <w:szCs w:val="12"/>
              </w:rPr>
            </w:pPr>
            <w:r w:rsidRPr="004B781C">
              <w:rPr>
                <w:sz w:val="12"/>
                <w:szCs w:val="12"/>
              </w:rPr>
              <w:t>Показатели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pStyle w:val="s16"/>
              <w:widowControl w:val="0"/>
              <w:shd w:val="clear" w:color="auto" w:fill="FFFFFF"/>
              <w:spacing w:before="0" w:beforeAutospacing="0" w:after="0" w:afterAutospacing="0"/>
              <w:jc w:val="center"/>
              <w:rPr>
                <w:sz w:val="12"/>
                <w:szCs w:val="12"/>
              </w:rPr>
            </w:pPr>
            <w:r w:rsidRPr="004B781C">
              <w:rPr>
                <w:sz w:val="12"/>
                <w:szCs w:val="12"/>
              </w:rPr>
              <w:t>- Количество граждан, улучшивших жилищные условия;    - Общая площадь предоставленных жилых помещений по договорам найма;</w:t>
            </w:r>
          </w:p>
          <w:p w:rsidR="00D30526" w:rsidRPr="004B781C" w:rsidRDefault="00D30526" w:rsidP="00D30526">
            <w:pPr>
              <w:pStyle w:val="s16"/>
              <w:widowControl w:val="0"/>
              <w:shd w:val="clear" w:color="auto" w:fill="FFFFFF"/>
              <w:spacing w:before="0" w:beforeAutospacing="0" w:after="0" w:afterAutospacing="0"/>
              <w:jc w:val="center"/>
              <w:rPr>
                <w:sz w:val="12"/>
                <w:szCs w:val="12"/>
              </w:rPr>
            </w:pPr>
            <w:r w:rsidRPr="004B781C">
              <w:rPr>
                <w:sz w:val="12"/>
                <w:szCs w:val="12"/>
              </w:rPr>
              <w:t>- Количество лиц из числа детей-сирот и детей, оставшихся без попечения родителей, обеспеченных жилыми помещениями;</w:t>
            </w:r>
          </w:p>
          <w:p w:rsidR="00D30526" w:rsidRPr="004B781C" w:rsidRDefault="00D30526" w:rsidP="00D30526">
            <w:pPr>
              <w:pStyle w:val="s16"/>
              <w:widowControl w:val="0"/>
              <w:shd w:val="clear" w:color="auto" w:fill="FFFFFF"/>
              <w:spacing w:before="0" w:beforeAutospacing="0" w:after="0" w:afterAutospacing="0"/>
              <w:jc w:val="center"/>
              <w:rPr>
                <w:sz w:val="12"/>
                <w:szCs w:val="12"/>
              </w:rPr>
            </w:pPr>
            <w:r w:rsidRPr="004B781C">
              <w:rPr>
                <w:sz w:val="12"/>
                <w:szCs w:val="12"/>
              </w:rPr>
              <w:t>- 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D30526" w:rsidRPr="004B781C" w:rsidRDefault="00D30526" w:rsidP="00D30526">
            <w:pPr>
              <w:pStyle w:val="s16"/>
              <w:widowControl w:val="0"/>
              <w:shd w:val="clear" w:color="auto" w:fill="FFFFFF"/>
              <w:spacing w:before="0" w:beforeAutospacing="0" w:after="0" w:afterAutospacing="0"/>
              <w:jc w:val="center"/>
              <w:rPr>
                <w:color w:val="22272F"/>
                <w:sz w:val="12"/>
                <w:szCs w:val="12"/>
                <w:highlight w:val="yellow"/>
              </w:rPr>
            </w:pPr>
            <w:r w:rsidRPr="004B781C">
              <w:rPr>
                <w:sz w:val="12"/>
                <w:szCs w:val="12"/>
              </w:rPr>
              <w:t>- Количество детей-сирот и детей, оставшихся без попечения родителей, лиц из их числа, включенных в Список.</w:t>
            </w:r>
          </w:p>
        </w:tc>
      </w:tr>
      <w:tr w:rsidR="00D30526" w:rsidRPr="004B781C" w:rsidTr="00D30526">
        <w:trPr>
          <w:trHeight w:val="1151"/>
        </w:trPr>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sz w:val="12"/>
                <w:szCs w:val="12"/>
              </w:rPr>
            </w:pPr>
            <w:r w:rsidRPr="004B781C">
              <w:rPr>
                <w:sz w:val="12"/>
                <w:szCs w:val="12"/>
              </w:rPr>
              <w:t>Объемы бюджетных ассигнований муниципальной программы, в том числе по годам реализации</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widowControl w:val="0"/>
              <w:spacing w:line="240" w:lineRule="auto"/>
              <w:ind w:firstLine="0"/>
              <w:jc w:val="center"/>
              <w:rPr>
                <w:sz w:val="12"/>
                <w:szCs w:val="12"/>
              </w:rPr>
            </w:pPr>
            <w:r w:rsidRPr="004B781C">
              <w:rPr>
                <w:sz w:val="12"/>
                <w:szCs w:val="12"/>
              </w:rPr>
              <w:t>115 847,6  тыс. рублей, в том числе по годам:</w:t>
            </w:r>
          </w:p>
          <w:p w:rsidR="00D30526" w:rsidRPr="004B781C" w:rsidRDefault="00D30526" w:rsidP="00D30526">
            <w:pPr>
              <w:widowControl w:val="0"/>
              <w:spacing w:line="240" w:lineRule="auto"/>
              <w:ind w:firstLine="0"/>
              <w:jc w:val="center"/>
              <w:rPr>
                <w:sz w:val="12"/>
                <w:szCs w:val="12"/>
              </w:rPr>
            </w:pPr>
            <w:r w:rsidRPr="004B781C">
              <w:rPr>
                <w:sz w:val="12"/>
                <w:szCs w:val="12"/>
              </w:rPr>
              <w:t>2023 год  -  9761,3 тыс. руб.</w:t>
            </w:r>
          </w:p>
          <w:p w:rsidR="00D30526" w:rsidRPr="004B781C" w:rsidRDefault="00D30526" w:rsidP="00D30526">
            <w:pPr>
              <w:widowControl w:val="0"/>
              <w:spacing w:line="240" w:lineRule="auto"/>
              <w:ind w:firstLine="0"/>
              <w:jc w:val="center"/>
              <w:rPr>
                <w:sz w:val="12"/>
                <w:szCs w:val="12"/>
              </w:rPr>
            </w:pPr>
            <w:r w:rsidRPr="004B781C">
              <w:rPr>
                <w:sz w:val="12"/>
                <w:szCs w:val="12"/>
              </w:rPr>
              <w:t>2024 год  -  8586,3 тыс. руб.</w:t>
            </w:r>
          </w:p>
          <w:p w:rsidR="00D30526" w:rsidRPr="004B781C" w:rsidRDefault="00D30526" w:rsidP="00D30526">
            <w:pPr>
              <w:widowControl w:val="0"/>
              <w:spacing w:line="240" w:lineRule="auto"/>
              <w:ind w:firstLine="0"/>
              <w:jc w:val="center"/>
              <w:rPr>
                <w:sz w:val="12"/>
                <w:szCs w:val="12"/>
              </w:rPr>
            </w:pPr>
            <w:r w:rsidRPr="004B781C">
              <w:rPr>
                <w:sz w:val="12"/>
                <w:szCs w:val="12"/>
              </w:rPr>
              <w:t>2025 год  - 16250,0 тыс. руб.</w:t>
            </w:r>
          </w:p>
          <w:p w:rsidR="00D30526" w:rsidRPr="004B781C" w:rsidRDefault="00D30526" w:rsidP="00D30526">
            <w:pPr>
              <w:widowControl w:val="0"/>
              <w:spacing w:line="240" w:lineRule="auto"/>
              <w:ind w:firstLine="0"/>
              <w:jc w:val="center"/>
              <w:rPr>
                <w:sz w:val="12"/>
                <w:szCs w:val="12"/>
              </w:rPr>
            </w:pPr>
            <w:r w:rsidRPr="004B781C">
              <w:rPr>
                <w:sz w:val="12"/>
                <w:szCs w:val="12"/>
              </w:rPr>
              <w:t>2026 год  - 16250,0 тыс. руб.</w:t>
            </w:r>
          </w:p>
          <w:p w:rsidR="00D30526" w:rsidRPr="004B781C" w:rsidRDefault="00D30526" w:rsidP="00D30526">
            <w:pPr>
              <w:widowControl w:val="0"/>
              <w:spacing w:line="240" w:lineRule="auto"/>
              <w:ind w:firstLine="0"/>
              <w:jc w:val="center"/>
              <w:rPr>
                <w:sz w:val="12"/>
                <w:szCs w:val="12"/>
              </w:rPr>
            </w:pPr>
            <w:r w:rsidRPr="004B781C">
              <w:rPr>
                <w:sz w:val="12"/>
                <w:szCs w:val="12"/>
              </w:rPr>
              <w:t>2027 год  - 16250,0 тыс. руб.</w:t>
            </w:r>
          </w:p>
          <w:p w:rsidR="00D30526" w:rsidRPr="004B781C" w:rsidRDefault="00D30526" w:rsidP="00D30526">
            <w:pPr>
              <w:widowControl w:val="0"/>
              <w:spacing w:line="240" w:lineRule="auto"/>
              <w:ind w:firstLine="0"/>
              <w:jc w:val="center"/>
              <w:rPr>
                <w:sz w:val="12"/>
                <w:szCs w:val="12"/>
              </w:rPr>
            </w:pPr>
            <w:r w:rsidRPr="004B781C">
              <w:rPr>
                <w:sz w:val="12"/>
                <w:szCs w:val="12"/>
              </w:rPr>
              <w:t>2028 год  - 16250,0  тыс. руб.</w:t>
            </w:r>
          </w:p>
          <w:p w:rsidR="00D30526" w:rsidRPr="004B781C" w:rsidRDefault="00D30526" w:rsidP="00D30526">
            <w:pPr>
              <w:widowControl w:val="0"/>
              <w:spacing w:line="240" w:lineRule="auto"/>
              <w:ind w:firstLine="0"/>
              <w:jc w:val="center"/>
              <w:rPr>
                <w:sz w:val="12"/>
                <w:szCs w:val="12"/>
              </w:rPr>
            </w:pPr>
            <w:r w:rsidRPr="004B781C">
              <w:rPr>
                <w:sz w:val="12"/>
                <w:szCs w:val="12"/>
              </w:rPr>
              <w:t>2029 год  - 16250,0  тыс. руб.</w:t>
            </w:r>
          </w:p>
          <w:p w:rsidR="00D30526" w:rsidRPr="004B781C" w:rsidRDefault="00D30526" w:rsidP="00D30526">
            <w:pPr>
              <w:widowControl w:val="0"/>
              <w:spacing w:line="240" w:lineRule="auto"/>
              <w:ind w:firstLine="0"/>
              <w:jc w:val="center"/>
              <w:rPr>
                <w:sz w:val="12"/>
                <w:szCs w:val="12"/>
              </w:rPr>
            </w:pPr>
            <w:r w:rsidRPr="004B781C">
              <w:rPr>
                <w:sz w:val="12"/>
                <w:szCs w:val="12"/>
              </w:rPr>
              <w:t xml:space="preserve">2030 год – 16250,0  </w:t>
            </w:r>
            <w:proofErr w:type="spellStart"/>
            <w:r w:rsidRPr="004B781C">
              <w:rPr>
                <w:sz w:val="12"/>
                <w:szCs w:val="12"/>
              </w:rPr>
              <w:t>тыс</w:t>
            </w:r>
            <w:proofErr w:type="gramStart"/>
            <w:r w:rsidRPr="004B781C">
              <w:rPr>
                <w:sz w:val="12"/>
                <w:szCs w:val="12"/>
              </w:rPr>
              <w:t>.р</w:t>
            </w:r>
            <w:proofErr w:type="gramEnd"/>
            <w:r w:rsidRPr="004B781C">
              <w:rPr>
                <w:sz w:val="12"/>
                <w:szCs w:val="12"/>
              </w:rPr>
              <w:t>уб</w:t>
            </w:r>
            <w:proofErr w:type="spellEnd"/>
            <w:r w:rsidRPr="004B781C">
              <w:rPr>
                <w:sz w:val="12"/>
                <w:szCs w:val="12"/>
              </w:rPr>
              <w:t>.</w:t>
            </w:r>
          </w:p>
        </w:tc>
      </w:tr>
      <w:tr w:rsidR="00D30526" w:rsidRPr="004B781C" w:rsidTr="00D30526">
        <w:tc>
          <w:tcPr>
            <w:tcW w:w="3333" w:type="dxa"/>
            <w:tcBorders>
              <w:top w:val="single" w:sz="4" w:space="0" w:color="000000"/>
              <w:left w:val="single" w:sz="4" w:space="0" w:color="000000"/>
              <w:bottom w:val="single" w:sz="4" w:space="0" w:color="000000"/>
              <w:right w:val="nil"/>
            </w:tcBorders>
          </w:tcPr>
          <w:p w:rsidR="00D30526" w:rsidRPr="00D30526" w:rsidRDefault="00D30526" w:rsidP="00D30526">
            <w:pPr>
              <w:widowControl w:val="0"/>
              <w:spacing w:line="240" w:lineRule="auto"/>
              <w:ind w:firstLine="0"/>
              <w:jc w:val="center"/>
              <w:rPr>
                <w:rFonts w:eastAsia="Calibri"/>
                <w:b/>
                <w:sz w:val="12"/>
                <w:szCs w:val="12"/>
              </w:rPr>
            </w:pPr>
            <w:r w:rsidRPr="004B781C">
              <w:rPr>
                <w:sz w:val="12"/>
                <w:szCs w:val="12"/>
              </w:rPr>
              <w:t>Влияние на достижение национальных целей развития Российской Федерации</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pStyle w:val="s16"/>
              <w:widowControl w:val="0"/>
              <w:shd w:val="clear" w:color="auto" w:fill="FFFFFF"/>
              <w:spacing w:before="0" w:beforeAutospacing="0" w:after="0" w:afterAutospacing="0"/>
              <w:jc w:val="center"/>
              <w:rPr>
                <w:color w:val="22272F"/>
                <w:sz w:val="12"/>
                <w:szCs w:val="12"/>
              </w:rPr>
            </w:pPr>
            <w:r w:rsidRPr="004B781C">
              <w:rPr>
                <w:color w:val="22272F"/>
                <w:sz w:val="12"/>
                <w:szCs w:val="12"/>
              </w:rPr>
              <w:t>-</w:t>
            </w:r>
          </w:p>
        </w:tc>
      </w:tr>
      <w:tr w:rsidR="00D30526" w:rsidRPr="004B781C" w:rsidTr="00D30526">
        <w:tc>
          <w:tcPr>
            <w:tcW w:w="3333" w:type="dxa"/>
            <w:tcBorders>
              <w:top w:val="single" w:sz="4" w:space="0" w:color="000000"/>
              <w:left w:val="single" w:sz="4" w:space="0" w:color="000000"/>
              <w:bottom w:val="single" w:sz="4" w:space="0" w:color="000000"/>
              <w:right w:val="nil"/>
            </w:tcBorders>
          </w:tcPr>
          <w:p w:rsidR="00D30526" w:rsidRPr="004B781C" w:rsidRDefault="00D30526" w:rsidP="00D30526">
            <w:pPr>
              <w:widowControl w:val="0"/>
              <w:spacing w:line="240" w:lineRule="auto"/>
              <w:ind w:firstLine="0"/>
              <w:jc w:val="center"/>
              <w:rPr>
                <w:b/>
                <w:sz w:val="12"/>
                <w:szCs w:val="12"/>
              </w:rPr>
            </w:pPr>
            <w:r w:rsidRPr="004B781C">
              <w:rPr>
                <w:sz w:val="12"/>
                <w:szCs w:val="12"/>
              </w:rPr>
              <w:t xml:space="preserve">Связь с иными муниципальными программами </w:t>
            </w:r>
            <w:proofErr w:type="spellStart"/>
            <w:r w:rsidRPr="004B781C">
              <w:rPr>
                <w:sz w:val="12"/>
                <w:szCs w:val="12"/>
              </w:rPr>
              <w:t>Адамовского</w:t>
            </w:r>
            <w:proofErr w:type="spellEnd"/>
            <w:r w:rsidRPr="004B781C">
              <w:rPr>
                <w:sz w:val="12"/>
                <w:szCs w:val="12"/>
              </w:rPr>
              <w:t xml:space="preserve"> района</w:t>
            </w:r>
          </w:p>
        </w:tc>
        <w:tc>
          <w:tcPr>
            <w:tcW w:w="6320" w:type="dxa"/>
            <w:tcBorders>
              <w:top w:val="single" w:sz="4" w:space="0" w:color="000000"/>
              <w:left w:val="single" w:sz="4" w:space="0" w:color="000000"/>
              <w:bottom w:val="single" w:sz="4" w:space="0" w:color="000000"/>
              <w:right w:val="single" w:sz="4" w:space="0" w:color="000000"/>
            </w:tcBorders>
          </w:tcPr>
          <w:p w:rsidR="00D30526" w:rsidRPr="004B781C" w:rsidRDefault="00D30526" w:rsidP="00D30526">
            <w:pPr>
              <w:widowControl w:val="0"/>
              <w:spacing w:line="240" w:lineRule="auto"/>
              <w:ind w:firstLine="0"/>
              <w:jc w:val="center"/>
              <w:rPr>
                <w:sz w:val="12"/>
                <w:szCs w:val="12"/>
              </w:rPr>
            </w:pPr>
            <w:r w:rsidRPr="004B781C">
              <w:rPr>
                <w:sz w:val="12"/>
                <w:szCs w:val="12"/>
              </w:rPr>
              <w:t>-</w:t>
            </w:r>
          </w:p>
        </w:tc>
      </w:tr>
    </w:tbl>
    <w:p w:rsidR="00D30526" w:rsidRPr="004B781C" w:rsidRDefault="00D30526" w:rsidP="00D30526">
      <w:pPr>
        <w:pStyle w:val="ConsPlusNormal"/>
        <w:tabs>
          <w:tab w:val="left" w:pos="855"/>
          <w:tab w:val="left" w:pos="2415"/>
        </w:tabs>
        <w:ind w:firstLine="0"/>
        <w:jc w:val="center"/>
        <w:rPr>
          <w:rFonts w:ascii="Times New Roman" w:hAnsi="Times New Roman" w:cs="Times New Roman"/>
          <w:sz w:val="12"/>
          <w:szCs w:val="12"/>
        </w:rPr>
      </w:pPr>
    </w:p>
    <w:p w:rsidR="00D30526" w:rsidRDefault="00D30526" w:rsidP="00BB0A84">
      <w:pPr>
        <w:pStyle w:val="ConsPlusNormal"/>
        <w:numPr>
          <w:ilvl w:val="0"/>
          <w:numId w:val="3"/>
        </w:numPr>
        <w:tabs>
          <w:tab w:val="left" w:pos="855"/>
          <w:tab w:val="left" w:pos="2415"/>
        </w:tabs>
        <w:jc w:val="center"/>
        <w:rPr>
          <w:rFonts w:ascii="Times New Roman" w:hAnsi="Times New Roman" w:cs="Times New Roman"/>
          <w:b/>
          <w:sz w:val="12"/>
          <w:szCs w:val="12"/>
        </w:rPr>
      </w:pPr>
      <w:r w:rsidRPr="004B781C">
        <w:rPr>
          <w:rFonts w:ascii="Times New Roman" w:hAnsi="Times New Roman" w:cs="Times New Roman"/>
          <w:b/>
          <w:sz w:val="12"/>
          <w:szCs w:val="12"/>
        </w:rPr>
        <w:t xml:space="preserve">Стратегические приоритеты развития муниципальной программы </w:t>
      </w:r>
    </w:p>
    <w:p w:rsidR="00D30526" w:rsidRPr="004B781C" w:rsidRDefault="00D30526" w:rsidP="00436E6C">
      <w:pPr>
        <w:pStyle w:val="ConsPlusNormal"/>
        <w:tabs>
          <w:tab w:val="left" w:pos="855"/>
          <w:tab w:val="left" w:pos="2415"/>
        </w:tabs>
        <w:ind w:left="720" w:firstLine="0"/>
        <w:rPr>
          <w:sz w:val="12"/>
          <w:szCs w:val="12"/>
        </w:rPr>
      </w:pP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Жилищная проблема в </w:t>
      </w:r>
      <w:proofErr w:type="spellStart"/>
      <w:r w:rsidRPr="004B781C">
        <w:rPr>
          <w:sz w:val="12"/>
          <w:szCs w:val="12"/>
        </w:rPr>
        <w:t>Адамовском</w:t>
      </w:r>
      <w:proofErr w:type="spellEnd"/>
      <w:r w:rsidRPr="004B781C">
        <w:rPr>
          <w:sz w:val="12"/>
          <w:szCs w:val="12"/>
        </w:rPr>
        <w:t xml:space="preserve"> районе является одной из наиболее </w:t>
      </w:r>
      <w:proofErr w:type="gramStart"/>
      <w:r w:rsidRPr="004B781C">
        <w:rPr>
          <w:sz w:val="12"/>
          <w:szCs w:val="12"/>
        </w:rPr>
        <w:t>актуальных</w:t>
      </w:r>
      <w:proofErr w:type="gramEnd"/>
      <w:r w:rsidRPr="004B781C">
        <w:rPr>
          <w:sz w:val="12"/>
          <w:szCs w:val="12"/>
        </w:rPr>
        <w:t xml:space="preserve">. При существующем уровне доходов и цен на жилье фактически улучшить свои жилищные условия может лишь небольшая часть населения. Высокая стоимость жилья по сравнению с доходами граждан делает для многих жителей неразрешимой проблему приобретения нового жилья. В целях повышения качества жизни населения программой планируется улучшение условий проживания: </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детей-сирот и детей, оставшихся без попечения родителей, лиц из числа детей-сирот и детей, оставшихся без попечения родителей; </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отдельных категорий граждан: </w:t>
      </w:r>
    </w:p>
    <w:p w:rsidR="00D30526" w:rsidRPr="004B781C" w:rsidRDefault="00D30526" w:rsidP="00D30526">
      <w:pPr>
        <w:widowControl w:val="0"/>
        <w:shd w:val="clear" w:color="auto" w:fill="FFFFFF"/>
        <w:spacing w:line="240" w:lineRule="auto"/>
        <w:ind w:firstLine="695"/>
        <w:rPr>
          <w:sz w:val="12"/>
          <w:szCs w:val="12"/>
        </w:rPr>
      </w:pPr>
      <w:proofErr w:type="gramStart"/>
      <w:r w:rsidRPr="004B781C">
        <w:rPr>
          <w:sz w:val="12"/>
          <w:szCs w:val="12"/>
        </w:rPr>
        <w:t>- вставших на учет после 01.01.2005, имеющих право на улучшение жилищных условий в соответствии с Федеральными законами от 12.01.1995 N 5-ФЗ «О ветеранах», от 24.11.1995 N 181-ФЗ «О социальной защите инвалидов в Российской Федерации» и другими нормативными правовыми актами Российской Федерации и Оренбургской области, в том числе: инвалидов боевых действий; ветеранов боевых действий;</w:t>
      </w:r>
      <w:proofErr w:type="gramEnd"/>
      <w:r w:rsidRPr="004B781C">
        <w:rPr>
          <w:sz w:val="12"/>
          <w:szCs w:val="12"/>
        </w:rPr>
        <w:t xml:space="preserve"> членов семей погибших (умерших) инвалидов боевых действий и ветеранов боевых действий; инвалидов и семей, имеющих детей-инвалидов.</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Героев Советского Союза, Героев Российской Федерации и полных кавалеров ордена Славы в порядке, установленном законодательством; </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Героев Социалистического Труда и полных кавалеров ордена Трудовой Славы в порядке, установленном законодательством; </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Реабилитированных лиц, утративших жилые помещения на территории области в связи с репрессиями, и в случае возвращения на прежнее местожительство, в том числе членам их семей, другим родственникам,  проживавшим совместно с репрессированными лицами до применения к ним репрессий, а также детям, родившимся в местах лишения свободы, ссылке, высылке, на </w:t>
      </w:r>
      <w:proofErr w:type="spellStart"/>
      <w:r w:rsidRPr="004B781C">
        <w:rPr>
          <w:sz w:val="12"/>
          <w:szCs w:val="12"/>
        </w:rPr>
        <w:t>спецпоселении</w:t>
      </w:r>
      <w:proofErr w:type="spellEnd"/>
      <w:r w:rsidRPr="004B781C">
        <w:rPr>
          <w:sz w:val="12"/>
          <w:szCs w:val="12"/>
        </w:rPr>
        <w:t>;</w:t>
      </w:r>
    </w:p>
    <w:p w:rsidR="00D30526" w:rsidRPr="004B781C" w:rsidRDefault="00D30526" w:rsidP="00D30526">
      <w:pPr>
        <w:widowControl w:val="0"/>
        <w:shd w:val="clear" w:color="auto" w:fill="FFFFFF"/>
        <w:spacing w:line="240" w:lineRule="auto"/>
        <w:ind w:firstLine="695"/>
        <w:rPr>
          <w:sz w:val="12"/>
          <w:szCs w:val="12"/>
        </w:rPr>
      </w:pPr>
      <w:proofErr w:type="gramStart"/>
      <w:r w:rsidRPr="004B781C">
        <w:rPr>
          <w:sz w:val="12"/>
          <w:szCs w:val="12"/>
        </w:rPr>
        <w:t xml:space="preserve">- граждан, проживающих в квартире, занятой несколькими семьями, и страдающих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имеющих иного жилого помещения, занимаемого по договору социального найма или принадлежащего им на праве собственности; </w:t>
      </w:r>
      <w:proofErr w:type="gramEnd"/>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граждан, больных заразными формами туберкулеза, проживающих в квартирах, в которых </w:t>
      </w:r>
      <w:proofErr w:type="gramStart"/>
      <w:r w:rsidRPr="004B781C">
        <w:rPr>
          <w:sz w:val="12"/>
          <w:szCs w:val="12"/>
        </w:rPr>
        <w:t>исходя из занимаемой жилой площади и состава семьи нельзя выделить</w:t>
      </w:r>
      <w:proofErr w:type="gramEnd"/>
      <w:r w:rsidRPr="004B781C">
        <w:rPr>
          <w:sz w:val="12"/>
          <w:szCs w:val="12"/>
        </w:rPr>
        <w:t xml:space="preserve"> отдельную большую комнату больному заразной формой туберкулеза, квартирах коммунального заселения, общежитиях, а также семьям, имеющим ребенка, больного заразной формой туберкулеза, с учетом их права на дополнительную жилую площадь; </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членов семей погибших при исполнении служебных обязанностей работников противопожарной службы области, </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граждан, жилые помещения которых независимо от формы собственности признаны в установленном порядке непригодными для проживания в соответствии с частью 1 статьи 7 Закона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w:t>
      </w:r>
    </w:p>
    <w:p w:rsidR="00D30526" w:rsidRPr="004B781C" w:rsidRDefault="00D30526" w:rsidP="00D30526">
      <w:pPr>
        <w:widowControl w:val="0"/>
        <w:shd w:val="clear" w:color="auto" w:fill="FFFFFF"/>
        <w:spacing w:line="240" w:lineRule="auto"/>
        <w:ind w:firstLine="695"/>
        <w:rPr>
          <w:sz w:val="12"/>
          <w:szCs w:val="12"/>
        </w:rPr>
      </w:pPr>
      <w:r w:rsidRPr="004B781C">
        <w:rPr>
          <w:sz w:val="12"/>
          <w:szCs w:val="12"/>
        </w:rPr>
        <w:t xml:space="preserve">- многодетных семей, имеющих трех и более несовершеннолетних детей. </w:t>
      </w:r>
    </w:p>
    <w:p w:rsidR="00D30526" w:rsidRPr="004B781C" w:rsidRDefault="00D30526" w:rsidP="00D30526">
      <w:pPr>
        <w:widowControl w:val="0"/>
        <w:shd w:val="clear" w:color="auto" w:fill="FFFFFF"/>
        <w:spacing w:line="240" w:lineRule="auto"/>
        <w:ind w:firstLine="695"/>
        <w:rPr>
          <w:sz w:val="12"/>
          <w:szCs w:val="12"/>
        </w:rPr>
      </w:pPr>
      <w:proofErr w:type="gramStart"/>
      <w:r w:rsidRPr="004B781C">
        <w:rPr>
          <w:sz w:val="12"/>
          <w:szCs w:val="12"/>
        </w:rPr>
        <w:t xml:space="preserve">Несмотря на положительные тенденции в жилищном строительстве в муниципальном образовании </w:t>
      </w:r>
      <w:proofErr w:type="spellStart"/>
      <w:r w:rsidRPr="004B781C">
        <w:rPr>
          <w:sz w:val="12"/>
          <w:szCs w:val="12"/>
        </w:rPr>
        <w:t>Адамовский</w:t>
      </w:r>
      <w:proofErr w:type="spellEnd"/>
      <w:r w:rsidRPr="004B781C">
        <w:rPr>
          <w:sz w:val="12"/>
          <w:szCs w:val="12"/>
        </w:rPr>
        <w:t xml:space="preserve"> район на учете в качестве нуждающихся в жилых помещениях по состоянию на 01.01.2023 состоит 253 гражданина.</w:t>
      </w:r>
      <w:proofErr w:type="gramEnd"/>
      <w:r w:rsidRPr="004B781C">
        <w:rPr>
          <w:sz w:val="12"/>
          <w:szCs w:val="12"/>
        </w:rPr>
        <w:t xml:space="preserve"> Медленные темпы обеспечения жилыми помещениями граждан объясняются недостатком ежегодно выделяемых бюджетных средств, что вызывает социальную нестабильность. Необходимость скорейшего решения проблемы обеспечения граждан жильем определяет целесообразность использования программно-целевого метода, при котором планируется каждый этап работы, определены процедуры, объемы, источники финансирования работ.</w:t>
      </w:r>
    </w:p>
    <w:p w:rsidR="00D30526" w:rsidRPr="004B781C" w:rsidRDefault="00D30526" w:rsidP="00D30526">
      <w:pPr>
        <w:widowControl w:val="0"/>
        <w:shd w:val="clear" w:color="auto" w:fill="FFFFFF"/>
        <w:spacing w:line="240" w:lineRule="auto"/>
        <w:ind w:firstLine="538"/>
        <w:rPr>
          <w:color w:val="000000"/>
          <w:sz w:val="12"/>
          <w:szCs w:val="12"/>
        </w:rPr>
      </w:pPr>
    </w:p>
    <w:p w:rsidR="00D30526" w:rsidRPr="004B781C" w:rsidRDefault="00D30526" w:rsidP="00D30526">
      <w:pPr>
        <w:pStyle w:val="a9"/>
        <w:widowControl w:val="0"/>
        <w:tabs>
          <w:tab w:val="left" w:pos="993"/>
        </w:tabs>
        <w:suppressAutoHyphens/>
        <w:spacing w:line="240" w:lineRule="auto"/>
        <w:ind w:left="0"/>
        <w:jc w:val="center"/>
        <w:rPr>
          <w:b/>
          <w:bCs/>
          <w:sz w:val="12"/>
          <w:szCs w:val="12"/>
        </w:rPr>
      </w:pPr>
      <w:r w:rsidRPr="004B781C">
        <w:rPr>
          <w:b/>
          <w:bCs/>
          <w:sz w:val="12"/>
          <w:szCs w:val="12"/>
        </w:rPr>
        <w:t>2. Перечень показателей муниципальной программы</w:t>
      </w:r>
      <w:r w:rsidRPr="004B781C">
        <w:rPr>
          <w:sz w:val="12"/>
          <w:szCs w:val="12"/>
        </w:rPr>
        <w:t xml:space="preserve"> </w:t>
      </w:r>
    </w:p>
    <w:p w:rsidR="00D30526" w:rsidRPr="004B781C" w:rsidRDefault="00D30526" w:rsidP="00D30526">
      <w:pPr>
        <w:widowControl w:val="0"/>
        <w:spacing w:line="240" w:lineRule="auto"/>
        <w:jc w:val="center"/>
        <w:rPr>
          <w:b/>
          <w:bCs/>
          <w:sz w:val="12"/>
          <w:szCs w:val="12"/>
        </w:rPr>
      </w:pPr>
    </w:p>
    <w:p w:rsidR="00D30526" w:rsidRPr="004B781C" w:rsidRDefault="00D30526" w:rsidP="00D30526">
      <w:pPr>
        <w:widowControl w:val="0"/>
        <w:spacing w:line="240" w:lineRule="auto"/>
        <w:rPr>
          <w:color w:val="000000"/>
          <w:sz w:val="12"/>
          <w:szCs w:val="12"/>
        </w:rPr>
      </w:pPr>
      <w:r w:rsidRPr="004B781C">
        <w:rPr>
          <w:color w:val="000000"/>
          <w:sz w:val="12"/>
          <w:szCs w:val="12"/>
        </w:rPr>
        <w:t>В состав муниципальной программы включены следующие показатели:</w:t>
      </w:r>
    </w:p>
    <w:p w:rsidR="00D30526" w:rsidRPr="004B781C" w:rsidRDefault="00D30526" w:rsidP="00D30526">
      <w:pPr>
        <w:widowControl w:val="0"/>
        <w:spacing w:line="240" w:lineRule="auto"/>
        <w:rPr>
          <w:color w:val="000000"/>
          <w:sz w:val="12"/>
          <w:szCs w:val="12"/>
        </w:rPr>
      </w:pPr>
      <w:r w:rsidRPr="004B781C">
        <w:rPr>
          <w:sz w:val="12"/>
          <w:szCs w:val="12"/>
        </w:rPr>
        <w:t>1. Количество граждан, улучшивших жилищные условия</w:t>
      </w:r>
    </w:p>
    <w:p w:rsidR="00D30526" w:rsidRPr="004B781C" w:rsidRDefault="00D30526" w:rsidP="00D30526">
      <w:pPr>
        <w:widowControl w:val="0"/>
        <w:spacing w:line="240" w:lineRule="auto"/>
        <w:rPr>
          <w:color w:val="000000"/>
          <w:sz w:val="12"/>
          <w:szCs w:val="12"/>
        </w:rPr>
      </w:pPr>
      <w:r w:rsidRPr="004B781C">
        <w:rPr>
          <w:sz w:val="12"/>
          <w:szCs w:val="12"/>
        </w:rPr>
        <w:t>2. Общая площадь предоставленных жилых помещений по договорам найма специализированных жилых помещений</w:t>
      </w:r>
    </w:p>
    <w:p w:rsidR="00D30526" w:rsidRPr="004B781C" w:rsidRDefault="00D30526" w:rsidP="00D30526">
      <w:pPr>
        <w:widowControl w:val="0"/>
        <w:spacing w:line="240" w:lineRule="auto"/>
        <w:rPr>
          <w:sz w:val="12"/>
          <w:szCs w:val="12"/>
        </w:rPr>
      </w:pPr>
      <w:r w:rsidRPr="004B781C">
        <w:rPr>
          <w:sz w:val="12"/>
          <w:szCs w:val="12"/>
        </w:rPr>
        <w:t>3. Количество лиц из числа детей-сирот и детей, оставшихся без попечения родителей, обеспеченных жилыми помещениями</w:t>
      </w:r>
    </w:p>
    <w:p w:rsidR="00D30526" w:rsidRPr="004B781C" w:rsidRDefault="00D30526" w:rsidP="00D30526">
      <w:pPr>
        <w:widowControl w:val="0"/>
        <w:spacing w:line="240" w:lineRule="auto"/>
        <w:rPr>
          <w:color w:val="000000"/>
          <w:sz w:val="12"/>
          <w:szCs w:val="12"/>
        </w:rPr>
      </w:pPr>
      <w:r w:rsidRPr="004B781C">
        <w:rPr>
          <w:sz w:val="12"/>
          <w:szCs w:val="12"/>
        </w:rPr>
        <w:t>4. 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D30526" w:rsidRPr="004B781C" w:rsidRDefault="00D30526" w:rsidP="00D30526">
      <w:pPr>
        <w:widowControl w:val="0"/>
        <w:spacing w:line="240" w:lineRule="auto"/>
        <w:rPr>
          <w:color w:val="000000"/>
          <w:sz w:val="12"/>
          <w:szCs w:val="12"/>
        </w:rPr>
      </w:pPr>
      <w:r w:rsidRPr="004B781C">
        <w:rPr>
          <w:sz w:val="12"/>
          <w:szCs w:val="12"/>
        </w:rPr>
        <w:t>5. Количество детей-сирот и детей, оставшихся без попечения родителей, лиц из их числа, включенных в Список.</w:t>
      </w:r>
    </w:p>
    <w:p w:rsidR="00D30526" w:rsidRPr="004B781C" w:rsidRDefault="00D30526" w:rsidP="00D30526">
      <w:pPr>
        <w:widowControl w:val="0"/>
        <w:spacing w:line="240" w:lineRule="auto"/>
        <w:rPr>
          <w:color w:val="000000"/>
          <w:sz w:val="12"/>
          <w:szCs w:val="12"/>
        </w:rPr>
      </w:pPr>
      <w:r w:rsidRPr="004B781C">
        <w:rPr>
          <w:color w:val="000000"/>
          <w:sz w:val="12"/>
          <w:szCs w:val="12"/>
        </w:rPr>
        <w:t>Плановые показатели муниципальной программы определяются на основании данных мониторинга, отчетных данных исполнителей, результатов проведенных контрольных мероприятий.</w:t>
      </w:r>
    </w:p>
    <w:p w:rsidR="00D30526" w:rsidRPr="004B781C" w:rsidRDefault="00D30526" w:rsidP="00D30526">
      <w:pPr>
        <w:widowControl w:val="0"/>
        <w:spacing w:line="240" w:lineRule="auto"/>
        <w:rPr>
          <w:color w:val="000000"/>
          <w:sz w:val="12"/>
          <w:szCs w:val="12"/>
        </w:rPr>
      </w:pPr>
      <w:r w:rsidRPr="004B781C">
        <w:rPr>
          <w:color w:val="000000"/>
          <w:sz w:val="12"/>
          <w:szCs w:val="12"/>
        </w:rPr>
        <w:t>Сведения о показателях муниципальной программы представлены в приложении № 1 к Программе</w:t>
      </w:r>
    </w:p>
    <w:p w:rsidR="00D30526" w:rsidRPr="004B781C" w:rsidRDefault="00D30526" w:rsidP="00D30526">
      <w:pPr>
        <w:pStyle w:val="a9"/>
        <w:widowControl w:val="0"/>
        <w:tabs>
          <w:tab w:val="left" w:pos="567"/>
        </w:tabs>
        <w:suppressAutoHyphens/>
        <w:spacing w:line="240" w:lineRule="auto"/>
        <w:ind w:left="0"/>
        <w:rPr>
          <w:b/>
          <w:bCs/>
          <w:sz w:val="12"/>
          <w:szCs w:val="12"/>
        </w:rPr>
      </w:pPr>
    </w:p>
    <w:p w:rsidR="00D30526" w:rsidRPr="004B781C" w:rsidRDefault="00D30526" w:rsidP="00D30526">
      <w:pPr>
        <w:pStyle w:val="a9"/>
        <w:widowControl w:val="0"/>
        <w:tabs>
          <w:tab w:val="left" w:pos="993"/>
        </w:tabs>
        <w:suppressAutoHyphens/>
        <w:spacing w:line="240" w:lineRule="auto"/>
        <w:ind w:left="0"/>
        <w:jc w:val="center"/>
        <w:rPr>
          <w:b/>
          <w:bCs/>
          <w:sz w:val="12"/>
          <w:szCs w:val="12"/>
        </w:rPr>
      </w:pPr>
      <w:r w:rsidRPr="004B781C">
        <w:rPr>
          <w:b/>
          <w:bCs/>
          <w:sz w:val="12"/>
          <w:szCs w:val="12"/>
        </w:rPr>
        <w:t xml:space="preserve">3. </w:t>
      </w:r>
      <w:r w:rsidRPr="004B781C">
        <w:rPr>
          <w:b/>
          <w:sz w:val="12"/>
          <w:szCs w:val="12"/>
        </w:rPr>
        <w:t xml:space="preserve">Структура муниципальной программы </w:t>
      </w:r>
    </w:p>
    <w:p w:rsidR="00D30526" w:rsidRPr="004B781C" w:rsidRDefault="00D30526" w:rsidP="00D30526">
      <w:pPr>
        <w:widowControl w:val="0"/>
        <w:snapToGrid w:val="0"/>
        <w:spacing w:line="240" w:lineRule="auto"/>
        <w:ind w:firstLine="708"/>
        <w:jc w:val="center"/>
        <w:rPr>
          <w:b/>
          <w:bCs/>
          <w:sz w:val="12"/>
          <w:szCs w:val="12"/>
        </w:rPr>
      </w:pPr>
    </w:p>
    <w:p w:rsidR="00D30526" w:rsidRPr="004B781C" w:rsidRDefault="00D30526" w:rsidP="00D30526">
      <w:pPr>
        <w:pStyle w:val="132"/>
        <w:widowControl w:val="0"/>
        <w:spacing w:line="240" w:lineRule="auto"/>
        <w:ind w:firstLine="709"/>
        <w:rPr>
          <w:bCs/>
          <w:sz w:val="12"/>
          <w:szCs w:val="12"/>
          <w:shd w:val="clear" w:color="auto" w:fill="FFFFFF"/>
        </w:rPr>
      </w:pPr>
      <w:r w:rsidRPr="004B781C">
        <w:rPr>
          <w:bCs/>
          <w:sz w:val="12"/>
          <w:szCs w:val="12"/>
          <w:shd w:val="clear" w:color="auto" w:fill="FFFFFF"/>
        </w:rPr>
        <w:t xml:space="preserve">В состав муниципальной программы включены следующие комплексы процессных мероприятий:  </w:t>
      </w:r>
    </w:p>
    <w:p w:rsidR="00D30526" w:rsidRPr="004B781C" w:rsidRDefault="00D30526" w:rsidP="00D30526">
      <w:pPr>
        <w:pStyle w:val="132"/>
        <w:widowControl w:val="0"/>
        <w:spacing w:line="240" w:lineRule="auto"/>
        <w:rPr>
          <w:bCs/>
          <w:sz w:val="12"/>
          <w:szCs w:val="12"/>
          <w:shd w:val="clear" w:color="auto" w:fill="FFFFFF"/>
        </w:rPr>
      </w:pPr>
      <w:r w:rsidRPr="004B781C">
        <w:rPr>
          <w:b/>
          <w:sz w:val="12"/>
          <w:szCs w:val="12"/>
        </w:rPr>
        <w:t>1) «</w:t>
      </w:r>
      <w:r w:rsidRPr="004B781C">
        <w:rPr>
          <w:b/>
          <w:color w:val="000000"/>
          <w:sz w:val="12"/>
          <w:szCs w:val="12"/>
        </w:rPr>
        <w:t>Приобретение жилых помещений в муниципальную собственность для обеспечения жильем отдельных категорий граждан</w:t>
      </w:r>
      <w:r w:rsidRPr="004B781C">
        <w:rPr>
          <w:b/>
          <w:sz w:val="12"/>
          <w:szCs w:val="12"/>
        </w:rPr>
        <w:t>»</w:t>
      </w:r>
      <w:r w:rsidRPr="004B781C">
        <w:rPr>
          <w:sz w:val="12"/>
          <w:szCs w:val="12"/>
        </w:rPr>
        <w:t>.</w:t>
      </w:r>
    </w:p>
    <w:p w:rsidR="00D30526" w:rsidRPr="004B781C" w:rsidRDefault="00D30526" w:rsidP="00D30526">
      <w:pPr>
        <w:pStyle w:val="132"/>
        <w:widowControl w:val="0"/>
        <w:shd w:val="clear" w:color="auto" w:fill="auto"/>
        <w:spacing w:line="240" w:lineRule="auto"/>
        <w:ind w:firstLine="709"/>
        <w:rPr>
          <w:bCs/>
          <w:sz w:val="12"/>
          <w:szCs w:val="12"/>
          <w:shd w:val="clear" w:color="auto" w:fill="FFFFFF"/>
        </w:rPr>
      </w:pPr>
      <w:r w:rsidRPr="004B781C">
        <w:rPr>
          <w:bCs/>
          <w:sz w:val="12"/>
          <w:szCs w:val="12"/>
          <w:shd w:val="clear" w:color="auto" w:fill="FFFFFF"/>
        </w:rPr>
        <w:t>Структура муниципальной программы представлена в приложении № 2 к Программе.</w:t>
      </w:r>
    </w:p>
    <w:p w:rsidR="00D30526" w:rsidRPr="004B781C" w:rsidRDefault="00D30526" w:rsidP="00D30526">
      <w:pPr>
        <w:pStyle w:val="132"/>
        <w:widowControl w:val="0"/>
        <w:shd w:val="clear" w:color="auto" w:fill="auto"/>
        <w:spacing w:line="240" w:lineRule="auto"/>
        <w:jc w:val="center"/>
        <w:rPr>
          <w:b/>
          <w:bCs/>
          <w:sz w:val="12"/>
          <w:szCs w:val="12"/>
          <w:shd w:val="clear" w:color="auto" w:fill="FFFFFF"/>
        </w:rPr>
      </w:pPr>
    </w:p>
    <w:p w:rsidR="00D30526" w:rsidRPr="004B781C" w:rsidRDefault="00D30526" w:rsidP="00D30526">
      <w:pPr>
        <w:pStyle w:val="132"/>
        <w:widowControl w:val="0"/>
        <w:shd w:val="clear" w:color="auto" w:fill="auto"/>
        <w:spacing w:line="240" w:lineRule="auto"/>
        <w:jc w:val="center"/>
        <w:rPr>
          <w:b/>
          <w:sz w:val="12"/>
          <w:szCs w:val="12"/>
        </w:rPr>
      </w:pPr>
      <w:r w:rsidRPr="004B781C">
        <w:rPr>
          <w:b/>
          <w:bCs/>
          <w:sz w:val="12"/>
          <w:szCs w:val="12"/>
          <w:shd w:val="clear" w:color="auto" w:fill="FFFFFF"/>
        </w:rPr>
        <w:t xml:space="preserve">4. </w:t>
      </w:r>
      <w:r w:rsidRPr="004B781C">
        <w:rPr>
          <w:b/>
          <w:sz w:val="12"/>
          <w:szCs w:val="12"/>
        </w:rPr>
        <w:t xml:space="preserve">Перечень мероприятий (результатов) муниципальной программы </w:t>
      </w:r>
    </w:p>
    <w:p w:rsidR="00D30526" w:rsidRPr="004B781C" w:rsidRDefault="00D30526" w:rsidP="00D30526">
      <w:pPr>
        <w:pStyle w:val="114"/>
        <w:widowControl w:val="0"/>
        <w:spacing w:before="0" w:beforeAutospacing="0" w:after="0" w:afterAutospacing="0"/>
        <w:ind w:firstLine="709"/>
        <w:jc w:val="both"/>
        <w:rPr>
          <w:sz w:val="12"/>
          <w:szCs w:val="12"/>
        </w:rPr>
      </w:pPr>
      <w:r w:rsidRPr="004B781C">
        <w:rPr>
          <w:sz w:val="12"/>
          <w:szCs w:val="12"/>
        </w:rPr>
        <w:t>В рамках комплекса процессных мероприятий «</w:t>
      </w:r>
      <w:r w:rsidRPr="004B781C">
        <w:rPr>
          <w:b/>
          <w:color w:val="000000"/>
          <w:sz w:val="12"/>
          <w:szCs w:val="12"/>
        </w:rPr>
        <w:t>Приобретение жилых помещений в муниципальную собственность для обеспечения жильем отдельных категорий граждан</w:t>
      </w:r>
      <w:r w:rsidRPr="004B781C">
        <w:rPr>
          <w:sz w:val="12"/>
          <w:szCs w:val="12"/>
        </w:rPr>
        <w:t>» реализуются следующие мероприятия (результаты):</w:t>
      </w:r>
    </w:p>
    <w:p w:rsidR="00D30526" w:rsidRPr="004B781C" w:rsidRDefault="00D30526" w:rsidP="00D30526">
      <w:pPr>
        <w:pStyle w:val="114"/>
        <w:widowControl w:val="0"/>
        <w:spacing w:before="0" w:beforeAutospacing="0" w:after="0" w:afterAutospacing="0"/>
        <w:ind w:firstLine="709"/>
        <w:jc w:val="both"/>
        <w:rPr>
          <w:sz w:val="12"/>
          <w:szCs w:val="12"/>
        </w:rPr>
      </w:pPr>
      <w:r w:rsidRPr="004B781C">
        <w:rPr>
          <w:sz w:val="12"/>
          <w:szCs w:val="12"/>
        </w:rPr>
        <w:t>-</w:t>
      </w:r>
      <w:r w:rsidRPr="004B781C">
        <w:rPr>
          <w:color w:val="000000"/>
          <w:sz w:val="12"/>
          <w:szCs w:val="12"/>
        </w:rPr>
        <w:t xml:space="preserve">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p w:rsidR="00D30526" w:rsidRPr="004B781C" w:rsidRDefault="00D30526" w:rsidP="00D30526">
      <w:pPr>
        <w:pStyle w:val="114"/>
        <w:widowControl w:val="0"/>
        <w:spacing w:before="0" w:beforeAutospacing="0" w:after="0" w:afterAutospacing="0"/>
        <w:ind w:firstLine="709"/>
        <w:jc w:val="both"/>
        <w:rPr>
          <w:sz w:val="12"/>
          <w:szCs w:val="12"/>
        </w:rPr>
      </w:pPr>
      <w:r w:rsidRPr="004B781C">
        <w:rPr>
          <w:sz w:val="12"/>
          <w:szCs w:val="12"/>
        </w:rPr>
        <w:t xml:space="preserve">- </w:t>
      </w:r>
      <w:r w:rsidRPr="004B781C">
        <w:rPr>
          <w:color w:val="000000"/>
          <w:sz w:val="12"/>
          <w:szCs w:val="12"/>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p w:rsidR="00D30526" w:rsidRPr="004B781C" w:rsidRDefault="00D30526" w:rsidP="00D30526">
      <w:pPr>
        <w:pStyle w:val="114"/>
        <w:widowControl w:val="0"/>
        <w:spacing w:before="0" w:beforeAutospacing="0" w:after="0" w:afterAutospacing="0"/>
        <w:ind w:firstLine="709"/>
        <w:jc w:val="both"/>
        <w:rPr>
          <w:sz w:val="12"/>
          <w:szCs w:val="12"/>
        </w:rPr>
      </w:pPr>
      <w:r w:rsidRPr="004B781C">
        <w:rPr>
          <w:sz w:val="12"/>
          <w:szCs w:val="12"/>
        </w:rPr>
        <w:t>- 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D30526" w:rsidRPr="00D30526" w:rsidRDefault="00D30526" w:rsidP="00D30526">
      <w:pPr>
        <w:pStyle w:val="af6"/>
        <w:widowControl w:val="0"/>
        <w:tabs>
          <w:tab w:val="left" w:pos="1094"/>
        </w:tabs>
        <w:ind w:firstLine="539"/>
        <w:jc w:val="both"/>
        <w:rPr>
          <w:b w:val="0"/>
          <w:sz w:val="12"/>
          <w:szCs w:val="12"/>
          <w:u w:val="none"/>
        </w:rPr>
      </w:pPr>
      <w:r w:rsidRPr="00D30526">
        <w:rPr>
          <w:b w:val="0"/>
          <w:sz w:val="12"/>
          <w:szCs w:val="12"/>
          <w:u w:val="none"/>
        </w:rPr>
        <w:t>Перечень мероприятий (результатов) Программы представлен в Приложении № 3 к Программе.</w:t>
      </w:r>
    </w:p>
    <w:p w:rsidR="00D30526" w:rsidRPr="00D30526" w:rsidRDefault="00D30526" w:rsidP="00D30526">
      <w:pPr>
        <w:pStyle w:val="af6"/>
        <w:widowControl w:val="0"/>
        <w:tabs>
          <w:tab w:val="left" w:pos="1094"/>
        </w:tabs>
        <w:ind w:firstLine="539"/>
        <w:jc w:val="both"/>
        <w:rPr>
          <w:b w:val="0"/>
          <w:sz w:val="12"/>
          <w:szCs w:val="12"/>
          <w:u w:val="none"/>
        </w:rPr>
      </w:pPr>
      <w:r w:rsidRPr="00D30526">
        <w:rPr>
          <w:b w:val="0"/>
          <w:sz w:val="12"/>
          <w:szCs w:val="12"/>
          <w:u w:val="none"/>
        </w:rPr>
        <w:t xml:space="preserve"> </w:t>
      </w:r>
    </w:p>
    <w:p w:rsidR="00D30526" w:rsidRPr="004B781C" w:rsidRDefault="00D30526" w:rsidP="00D30526">
      <w:pPr>
        <w:widowControl w:val="0"/>
        <w:spacing w:line="240" w:lineRule="auto"/>
        <w:ind w:firstLine="720"/>
        <w:jc w:val="center"/>
        <w:rPr>
          <w:b/>
          <w:sz w:val="12"/>
          <w:szCs w:val="12"/>
        </w:rPr>
      </w:pPr>
      <w:r w:rsidRPr="004B781C">
        <w:rPr>
          <w:b/>
          <w:bCs/>
          <w:sz w:val="12"/>
          <w:szCs w:val="12"/>
          <w:shd w:val="clear" w:color="auto" w:fill="FFFFFF"/>
        </w:rPr>
        <w:t xml:space="preserve">5. </w:t>
      </w:r>
      <w:r w:rsidRPr="004B781C">
        <w:rPr>
          <w:b/>
          <w:sz w:val="12"/>
          <w:szCs w:val="12"/>
        </w:rPr>
        <w:t xml:space="preserve">Финансовое обеспечение муниципальной программы </w:t>
      </w:r>
    </w:p>
    <w:p w:rsidR="00D30526" w:rsidRPr="004B781C" w:rsidRDefault="00D30526" w:rsidP="00D30526">
      <w:pPr>
        <w:widowControl w:val="0"/>
        <w:spacing w:line="240" w:lineRule="auto"/>
        <w:ind w:firstLine="720"/>
        <w:jc w:val="center"/>
        <w:rPr>
          <w:sz w:val="12"/>
          <w:szCs w:val="12"/>
        </w:rPr>
      </w:pPr>
    </w:p>
    <w:p w:rsidR="00D30526" w:rsidRPr="004B781C" w:rsidRDefault="00D30526" w:rsidP="00D30526">
      <w:pPr>
        <w:widowControl w:val="0"/>
        <w:spacing w:line="240" w:lineRule="auto"/>
        <w:rPr>
          <w:sz w:val="12"/>
          <w:szCs w:val="12"/>
        </w:rPr>
      </w:pPr>
      <w:r w:rsidRPr="004B781C">
        <w:rPr>
          <w:sz w:val="12"/>
          <w:szCs w:val="12"/>
        </w:rPr>
        <w:t>Объем финансирования реализации муниципальной программы составит   115 847,6  тыс. рублей, в том числе по годам:</w:t>
      </w:r>
    </w:p>
    <w:p w:rsidR="00D30526" w:rsidRPr="004B781C" w:rsidRDefault="00D30526" w:rsidP="00D30526">
      <w:pPr>
        <w:widowControl w:val="0"/>
        <w:spacing w:line="240" w:lineRule="auto"/>
        <w:rPr>
          <w:sz w:val="12"/>
          <w:szCs w:val="12"/>
        </w:rPr>
      </w:pPr>
      <w:r w:rsidRPr="004B781C">
        <w:rPr>
          <w:sz w:val="12"/>
          <w:szCs w:val="12"/>
        </w:rPr>
        <w:t xml:space="preserve">2023 год  -  9761,3 тыс. руб. </w:t>
      </w:r>
    </w:p>
    <w:p w:rsidR="00D30526" w:rsidRPr="004B781C" w:rsidRDefault="00D30526" w:rsidP="00D30526">
      <w:pPr>
        <w:widowControl w:val="0"/>
        <w:spacing w:line="240" w:lineRule="auto"/>
        <w:rPr>
          <w:sz w:val="12"/>
          <w:szCs w:val="12"/>
        </w:rPr>
      </w:pPr>
      <w:r w:rsidRPr="004B781C">
        <w:rPr>
          <w:sz w:val="12"/>
          <w:szCs w:val="12"/>
        </w:rPr>
        <w:t>2024 год  -  8586,3 тыс. руб.</w:t>
      </w:r>
    </w:p>
    <w:p w:rsidR="00D30526" w:rsidRPr="004B781C" w:rsidRDefault="00D30526" w:rsidP="00D30526">
      <w:pPr>
        <w:widowControl w:val="0"/>
        <w:spacing w:line="240" w:lineRule="auto"/>
        <w:rPr>
          <w:sz w:val="12"/>
          <w:szCs w:val="12"/>
        </w:rPr>
      </w:pPr>
      <w:r w:rsidRPr="004B781C">
        <w:rPr>
          <w:sz w:val="12"/>
          <w:szCs w:val="12"/>
        </w:rPr>
        <w:t>2025 год  - 16250,0 тыс. руб.</w:t>
      </w:r>
    </w:p>
    <w:p w:rsidR="00D30526" w:rsidRPr="004B781C" w:rsidRDefault="00D30526" w:rsidP="00D30526">
      <w:pPr>
        <w:widowControl w:val="0"/>
        <w:spacing w:line="240" w:lineRule="auto"/>
        <w:rPr>
          <w:sz w:val="12"/>
          <w:szCs w:val="12"/>
        </w:rPr>
      </w:pPr>
      <w:r w:rsidRPr="004B781C">
        <w:rPr>
          <w:sz w:val="12"/>
          <w:szCs w:val="12"/>
        </w:rPr>
        <w:t>2026 год  - 16250,0 тыс. руб.</w:t>
      </w:r>
    </w:p>
    <w:p w:rsidR="00D30526" w:rsidRPr="004B781C" w:rsidRDefault="00D30526" w:rsidP="00D30526">
      <w:pPr>
        <w:widowControl w:val="0"/>
        <w:spacing w:line="240" w:lineRule="auto"/>
        <w:rPr>
          <w:sz w:val="12"/>
          <w:szCs w:val="12"/>
        </w:rPr>
      </w:pPr>
      <w:r w:rsidRPr="004B781C">
        <w:rPr>
          <w:sz w:val="12"/>
          <w:szCs w:val="12"/>
        </w:rPr>
        <w:t>2027 год  - 16250,0 тыс. руб.</w:t>
      </w:r>
    </w:p>
    <w:p w:rsidR="00D30526" w:rsidRPr="004B781C" w:rsidRDefault="00D30526" w:rsidP="00D30526">
      <w:pPr>
        <w:widowControl w:val="0"/>
        <w:spacing w:line="240" w:lineRule="auto"/>
        <w:rPr>
          <w:sz w:val="12"/>
          <w:szCs w:val="12"/>
        </w:rPr>
      </w:pPr>
      <w:r w:rsidRPr="004B781C">
        <w:rPr>
          <w:sz w:val="12"/>
          <w:szCs w:val="12"/>
        </w:rPr>
        <w:t>2028 год  - 16250,0  тыс. руб.</w:t>
      </w:r>
    </w:p>
    <w:p w:rsidR="00D30526" w:rsidRPr="004B781C" w:rsidRDefault="00D30526" w:rsidP="00D30526">
      <w:pPr>
        <w:widowControl w:val="0"/>
        <w:spacing w:line="240" w:lineRule="auto"/>
        <w:rPr>
          <w:sz w:val="12"/>
          <w:szCs w:val="12"/>
        </w:rPr>
      </w:pPr>
      <w:r w:rsidRPr="004B781C">
        <w:rPr>
          <w:sz w:val="12"/>
          <w:szCs w:val="12"/>
        </w:rPr>
        <w:t>2029 год  - 16250,0  тыс. руб.</w:t>
      </w:r>
    </w:p>
    <w:p w:rsidR="00D30526" w:rsidRPr="004B781C" w:rsidRDefault="00D30526" w:rsidP="00D30526">
      <w:pPr>
        <w:widowControl w:val="0"/>
        <w:spacing w:line="240" w:lineRule="auto"/>
        <w:ind w:firstLine="708"/>
        <w:rPr>
          <w:sz w:val="12"/>
          <w:szCs w:val="12"/>
          <w:highlight w:val="yellow"/>
        </w:rPr>
      </w:pPr>
      <w:r w:rsidRPr="004B781C">
        <w:rPr>
          <w:sz w:val="12"/>
          <w:szCs w:val="12"/>
        </w:rPr>
        <w:t xml:space="preserve">2030 год – 16250,0  </w:t>
      </w:r>
      <w:proofErr w:type="spellStart"/>
      <w:r w:rsidRPr="004B781C">
        <w:rPr>
          <w:sz w:val="12"/>
          <w:szCs w:val="12"/>
        </w:rPr>
        <w:t>тыс</w:t>
      </w:r>
      <w:proofErr w:type="gramStart"/>
      <w:r w:rsidRPr="004B781C">
        <w:rPr>
          <w:sz w:val="12"/>
          <w:szCs w:val="12"/>
        </w:rPr>
        <w:t>.р</w:t>
      </w:r>
      <w:proofErr w:type="gramEnd"/>
      <w:r w:rsidRPr="004B781C">
        <w:rPr>
          <w:sz w:val="12"/>
          <w:szCs w:val="12"/>
        </w:rPr>
        <w:t>уб</w:t>
      </w:r>
      <w:proofErr w:type="spellEnd"/>
      <w:r w:rsidRPr="004B781C">
        <w:rPr>
          <w:sz w:val="12"/>
          <w:szCs w:val="12"/>
        </w:rPr>
        <w:t>.</w:t>
      </w:r>
      <w:r w:rsidRPr="004B781C">
        <w:rPr>
          <w:sz w:val="12"/>
          <w:szCs w:val="12"/>
          <w:highlight w:val="yellow"/>
        </w:rPr>
        <w:t xml:space="preserve"> </w:t>
      </w:r>
    </w:p>
    <w:p w:rsidR="00D30526" w:rsidRPr="004B781C" w:rsidRDefault="00D30526" w:rsidP="00D30526">
      <w:pPr>
        <w:widowControl w:val="0"/>
        <w:spacing w:line="240" w:lineRule="auto"/>
        <w:rPr>
          <w:sz w:val="12"/>
          <w:szCs w:val="12"/>
        </w:rPr>
      </w:pPr>
    </w:p>
    <w:p w:rsidR="00D30526" w:rsidRPr="004B781C" w:rsidRDefault="00D30526" w:rsidP="00D30526">
      <w:pPr>
        <w:widowControl w:val="0"/>
        <w:autoSpaceDE w:val="0"/>
        <w:autoSpaceDN w:val="0"/>
        <w:adjustRightInd w:val="0"/>
        <w:spacing w:line="240" w:lineRule="auto"/>
        <w:rPr>
          <w:rFonts w:ascii="Times New Roman CYR" w:hAnsi="Times New Roman CYR" w:cs="Times New Roman CYR"/>
          <w:sz w:val="12"/>
          <w:szCs w:val="12"/>
        </w:rPr>
      </w:pPr>
      <w:r w:rsidRPr="004B781C">
        <w:rPr>
          <w:sz w:val="12"/>
          <w:szCs w:val="12"/>
        </w:rPr>
        <w:t>Финансовое обеспечение реализации муниципальной программы представлено в приложении № 4 к Программе.</w:t>
      </w:r>
    </w:p>
    <w:p w:rsidR="00D30526" w:rsidRPr="004B781C" w:rsidRDefault="00D30526" w:rsidP="00D30526">
      <w:pPr>
        <w:widowControl w:val="0"/>
        <w:spacing w:line="240" w:lineRule="auto"/>
        <w:rPr>
          <w:b/>
          <w:bCs/>
          <w:sz w:val="12"/>
          <w:szCs w:val="12"/>
        </w:rPr>
      </w:pPr>
    </w:p>
    <w:p w:rsidR="00D30526" w:rsidRPr="004B781C" w:rsidRDefault="00D30526" w:rsidP="00D30526">
      <w:pPr>
        <w:widowControl w:val="0"/>
        <w:spacing w:line="240" w:lineRule="auto"/>
        <w:rPr>
          <w:b/>
          <w:bCs/>
          <w:sz w:val="12"/>
          <w:szCs w:val="12"/>
        </w:rPr>
      </w:pPr>
    </w:p>
    <w:p w:rsidR="00D30526" w:rsidRPr="004B781C" w:rsidRDefault="00D30526" w:rsidP="00D30526">
      <w:pPr>
        <w:pStyle w:val="ConsPlusNormal"/>
        <w:ind w:firstLine="0"/>
        <w:jc w:val="center"/>
        <w:rPr>
          <w:rFonts w:ascii="Times New Roman" w:hAnsi="Times New Roman" w:cs="Times New Roman"/>
          <w:b/>
          <w:bCs/>
          <w:sz w:val="12"/>
          <w:szCs w:val="12"/>
          <w:shd w:val="clear" w:color="auto" w:fill="FFFFFF"/>
        </w:rPr>
      </w:pPr>
      <w:r w:rsidRPr="004B781C">
        <w:rPr>
          <w:rFonts w:ascii="Times New Roman" w:hAnsi="Times New Roman" w:cs="Times New Roman"/>
          <w:b/>
          <w:bCs/>
          <w:sz w:val="12"/>
          <w:szCs w:val="12"/>
          <w:shd w:val="clear" w:color="auto" w:fill="FFFFFF"/>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D30526" w:rsidRPr="004B781C" w:rsidRDefault="00D30526" w:rsidP="00D30526">
      <w:pPr>
        <w:pStyle w:val="ConsPlusNormal"/>
        <w:ind w:firstLine="0"/>
        <w:rPr>
          <w:rFonts w:ascii="Times New Roman" w:hAnsi="Times New Roman" w:cs="Times New Roman"/>
          <w:b/>
          <w:bCs/>
          <w:sz w:val="12"/>
          <w:szCs w:val="12"/>
          <w:shd w:val="clear" w:color="auto" w:fill="FFFFFF"/>
        </w:rPr>
      </w:pPr>
    </w:p>
    <w:p w:rsidR="00D30526" w:rsidRPr="004B781C" w:rsidRDefault="00D30526" w:rsidP="00D30526">
      <w:pPr>
        <w:pStyle w:val="ConsPlusNormal"/>
        <w:ind w:firstLine="709"/>
        <w:jc w:val="both"/>
        <w:rPr>
          <w:rFonts w:ascii="Times New Roman" w:hAnsi="Times New Roman" w:cs="Times New Roman"/>
          <w:bCs/>
          <w:sz w:val="12"/>
          <w:szCs w:val="12"/>
          <w:shd w:val="clear" w:color="auto" w:fill="FFFFFF"/>
        </w:rPr>
      </w:pPr>
      <w:r w:rsidRPr="004B781C">
        <w:rPr>
          <w:rFonts w:ascii="Times New Roman" w:hAnsi="Times New Roman" w:cs="Times New Roman"/>
          <w:bCs/>
          <w:sz w:val="12"/>
          <w:szCs w:val="12"/>
          <w:shd w:val="clear" w:color="auto" w:fill="FFFFFF"/>
        </w:rPr>
        <w:t xml:space="preserve">В рамках реализации муниципальной программы налоговые, таможенные, тарифные, кредитные и иные инструменты не применяются. </w:t>
      </w:r>
    </w:p>
    <w:p w:rsidR="00D30526" w:rsidRPr="004B781C" w:rsidRDefault="00D30526" w:rsidP="00D30526">
      <w:pPr>
        <w:pStyle w:val="ConsPlusNormal"/>
        <w:ind w:firstLine="0"/>
        <w:rPr>
          <w:rFonts w:ascii="Times New Roman" w:hAnsi="Times New Roman" w:cs="Times New Roman"/>
          <w:bCs/>
          <w:sz w:val="12"/>
          <w:szCs w:val="12"/>
          <w:shd w:val="clear" w:color="auto" w:fill="FFFFFF"/>
        </w:rPr>
      </w:pPr>
    </w:p>
    <w:p w:rsidR="00D30526" w:rsidRPr="004B781C" w:rsidRDefault="00D30526" w:rsidP="00D30526">
      <w:pPr>
        <w:pStyle w:val="ConsPlusNormal"/>
        <w:ind w:firstLine="0"/>
        <w:rPr>
          <w:rFonts w:ascii="Times New Roman" w:hAnsi="Times New Roman" w:cs="Times New Roman"/>
          <w:bCs/>
          <w:sz w:val="12"/>
          <w:szCs w:val="12"/>
          <w:shd w:val="clear" w:color="auto" w:fill="FFFFFF"/>
        </w:rPr>
      </w:pPr>
    </w:p>
    <w:p w:rsidR="00D30526" w:rsidRPr="004B781C" w:rsidRDefault="00D30526" w:rsidP="00D30526">
      <w:pPr>
        <w:pStyle w:val="ConsPlusNormal"/>
        <w:ind w:firstLine="0"/>
        <w:jc w:val="center"/>
        <w:rPr>
          <w:rFonts w:ascii="Times New Roman" w:hAnsi="Times New Roman" w:cs="Times New Roman"/>
          <w:b/>
          <w:sz w:val="12"/>
          <w:szCs w:val="12"/>
        </w:rPr>
      </w:pPr>
      <w:r w:rsidRPr="004B781C">
        <w:rPr>
          <w:rFonts w:ascii="Times New Roman" w:hAnsi="Times New Roman" w:cs="Times New Roman"/>
          <w:b/>
          <w:sz w:val="12"/>
          <w:szCs w:val="12"/>
        </w:rPr>
        <w:t xml:space="preserve">7. Сведения о методике расчета показателей (результатов) муниципальной программы </w:t>
      </w:r>
    </w:p>
    <w:p w:rsidR="00D30526" w:rsidRPr="004B781C" w:rsidRDefault="00D30526" w:rsidP="00D30526">
      <w:pPr>
        <w:pStyle w:val="ConsPlusNormal"/>
        <w:ind w:firstLine="0"/>
        <w:jc w:val="center"/>
        <w:rPr>
          <w:rFonts w:ascii="Times New Roman" w:hAnsi="Times New Roman" w:cs="Times New Roman"/>
          <w:b/>
          <w:sz w:val="12"/>
          <w:szCs w:val="12"/>
        </w:rPr>
      </w:pPr>
    </w:p>
    <w:p w:rsidR="00D30526" w:rsidRPr="004B781C" w:rsidRDefault="00D30526" w:rsidP="00D30526">
      <w:pPr>
        <w:pStyle w:val="ConsPlusNormal"/>
        <w:jc w:val="both"/>
        <w:rPr>
          <w:rFonts w:ascii="Times New Roman" w:hAnsi="Times New Roman" w:cs="Times New Roman"/>
          <w:sz w:val="12"/>
          <w:szCs w:val="12"/>
        </w:rPr>
      </w:pPr>
      <w:r w:rsidRPr="004B781C">
        <w:rPr>
          <w:rFonts w:ascii="Times New Roman" w:hAnsi="Times New Roman" w:cs="Times New Roman"/>
          <w:sz w:val="12"/>
          <w:szCs w:val="12"/>
        </w:rPr>
        <w:t>Сведения о методике расчета показателей (результатов) муниципальной программы приведены в приложении № 5 к Программе.</w:t>
      </w:r>
    </w:p>
    <w:p w:rsidR="00D30526" w:rsidRPr="004B781C" w:rsidRDefault="00D30526" w:rsidP="00D30526">
      <w:pPr>
        <w:pStyle w:val="ConsPlusNormal"/>
        <w:jc w:val="both"/>
        <w:rPr>
          <w:rFonts w:ascii="Times New Roman" w:hAnsi="Times New Roman" w:cs="Times New Roman"/>
          <w:bCs/>
          <w:sz w:val="12"/>
          <w:szCs w:val="12"/>
          <w:shd w:val="clear" w:color="auto" w:fill="FFFFFF"/>
        </w:rPr>
      </w:pPr>
    </w:p>
    <w:p w:rsidR="00D30526" w:rsidRPr="004B781C" w:rsidRDefault="00D30526" w:rsidP="00D30526">
      <w:pPr>
        <w:pStyle w:val="ConsPlusNormal"/>
        <w:jc w:val="both"/>
        <w:rPr>
          <w:rFonts w:ascii="Times New Roman" w:hAnsi="Times New Roman" w:cs="Times New Roman"/>
          <w:bCs/>
          <w:sz w:val="12"/>
          <w:szCs w:val="12"/>
          <w:shd w:val="clear" w:color="auto" w:fill="FFFFFF"/>
        </w:rPr>
      </w:pPr>
    </w:p>
    <w:p w:rsidR="00D30526" w:rsidRPr="004B781C" w:rsidRDefault="00D30526" w:rsidP="00D30526">
      <w:pPr>
        <w:pStyle w:val="ConsPlusNormal"/>
        <w:ind w:firstLine="0"/>
        <w:jc w:val="center"/>
        <w:rPr>
          <w:rFonts w:ascii="Times New Roman" w:hAnsi="Times New Roman" w:cs="Times New Roman"/>
          <w:b/>
          <w:bCs/>
          <w:sz w:val="12"/>
          <w:szCs w:val="12"/>
          <w:shd w:val="clear" w:color="auto" w:fill="FFFFFF"/>
        </w:rPr>
      </w:pPr>
      <w:r w:rsidRPr="004B781C">
        <w:rPr>
          <w:rFonts w:ascii="Times New Roman" w:hAnsi="Times New Roman" w:cs="Times New Roman"/>
          <w:b/>
          <w:bCs/>
          <w:sz w:val="12"/>
          <w:szCs w:val="12"/>
          <w:shd w:val="clear" w:color="auto" w:fill="FFFFFF"/>
        </w:rPr>
        <w:t>8. План реализации муниципальной программы</w:t>
      </w:r>
    </w:p>
    <w:p w:rsidR="00D30526" w:rsidRPr="004B781C" w:rsidRDefault="00D30526" w:rsidP="00D30526">
      <w:pPr>
        <w:pStyle w:val="ConsPlusNormal"/>
        <w:ind w:firstLine="0"/>
        <w:jc w:val="center"/>
        <w:rPr>
          <w:rFonts w:ascii="Times New Roman" w:hAnsi="Times New Roman" w:cs="Times New Roman"/>
          <w:b/>
          <w:bCs/>
          <w:sz w:val="12"/>
          <w:szCs w:val="12"/>
          <w:shd w:val="clear" w:color="auto" w:fill="FFFFFF"/>
        </w:rPr>
      </w:pPr>
    </w:p>
    <w:p w:rsidR="00D30526" w:rsidRPr="004B781C" w:rsidRDefault="00D30526" w:rsidP="00D30526">
      <w:pPr>
        <w:pStyle w:val="ConsPlusNormal"/>
        <w:ind w:firstLine="709"/>
        <w:jc w:val="both"/>
        <w:rPr>
          <w:rFonts w:ascii="Times New Roman" w:hAnsi="Times New Roman" w:cs="Times New Roman"/>
          <w:bCs/>
          <w:sz w:val="12"/>
          <w:szCs w:val="12"/>
          <w:shd w:val="clear" w:color="auto" w:fill="FFFFFF"/>
        </w:rPr>
      </w:pPr>
      <w:r w:rsidRPr="004B781C">
        <w:rPr>
          <w:rFonts w:ascii="Times New Roman" w:hAnsi="Times New Roman" w:cs="Times New Roman"/>
          <w:bCs/>
          <w:sz w:val="12"/>
          <w:szCs w:val="12"/>
          <w:shd w:val="clear" w:color="auto" w:fill="FFFFFF"/>
        </w:rPr>
        <w:t>План реализации муниципальной программы представлен в Приложении № 6 к Программе.</w:t>
      </w:r>
    </w:p>
    <w:p w:rsidR="00D30526" w:rsidRPr="004B781C" w:rsidRDefault="00D30526" w:rsidP="00D30526">
      <w:pPr>
        <w:widowControl w:val="0"/>
        <w:spacing w:line="240" w:lineRule="auto"/>
        <w:ind w:firstLine="720"/>
        <w:rPr>
          <w:sz w:val="12"/>
          <w:szCs w:val="12"/>
        </w:rPr>
      </w:pPr>
    </w:p>
    <w:p w:rsidR="00D30526" w:rsidRPr="004B781C" w:rsidRDefault="00D30526" w:rsidP="00D30526">
      <w:pPr>
        <w:widowControl w:val="0"/>
        <w:spacing w:line="240" w:lineRule="auto"/>
        <w:ind w:firstLine="720"/>
        <w:rPr>
          <w:sz w:val="12"/>
          <w:szCs w:val="12"/>
        </w:rPr>
      </w:pPr>
    </w:p>
    <w:p w:rsidR="00D30526" w:rsidRPr="004B781C" w:rsidRDefault="00D30526" w:rsidP="00D30526">
      <w:pPr>
        <w:widowControl w:val="0"/>
        <w:spacing w:line="240" w:lineRule="auto"/>
        <w:ind w:firstLine="720"/>
        <w:rPr>
          <w:sz w:val="12"/>
          <w:szCs w:val="12"/>
        </w:rPr>
      </w:pPr>
    </w:p>
    <w:p w:rsidR="00D30526" w:rsidRPr="004B781C" w:rsidRDefault="00D30526" w:rsidP="00D30526">
      <w:pPr>
        <w:widowControl w:val="0"/>
        <w:spacing w:line="240" w:lineRule="auto"/>
        <w:jc w:val="center"/>
        <w:rPr>
          <w:sz w:val="12"/>
          <w:szCs w:val="12"/>
        </w:rPr>
      </w:pPr>
    </w:p>
    <w:p w:rsidR="00D30526" w:rsidRPr="004B781C" w:rsidRDefault="00D30526" w:rsidP="00D30526">
      <w:pPr>
        <w:widowControl w:val="0"/>
        <w:spacing w:line="240" w:lineRule="auto"/>
        <w:jc w:val="center"/>
        <w:rPr>
          <w:sz w:val="12"/>
          <w:szCs w:val="12"/>
        </w:rPr>
      </w:pPr>
    </w:p>
    <w:p w:rsidR="00D30526" w:rsidRPr="004B781C" w:rsidRDefault="00D30526" w:rsidP="00D30526">
      <w:pPr>
        <w:rPr>
          <w:sz w:val="12"/>
          <w:szCs w:val="12"/>
        </w:rPr>
      </w:pPr>
    </w:p>
    <w:p w:rsidR="00D30526" w:rsidRPr="004B781C" w:rsidRDefault="00D30526" w:rsidP="00D30526">
      <w:pPr>
        <w:rPr>
          <w:sz w:val="12"/>
          <w:szCs w:val="12"/>
        </w:rPr>
        <w:sectPr w:rsidR="00D30526" w:rsidRPr="004B781C" w:rsidSect="00436E6C">
          <w:headerReference w:type="even" r:id="rId11"/>
          <w:footerReference w:type="default" r:id="rId12"/>
          <w:footerReference w:type="first" r:id="rId13"/>
          <w:pgSz w:w="11906" w:h="16838"/>
          <w:pgMar w:top="567" w:right="567" w:bottom="567" w:left="1701" w:header="709" w:footer="709" w:gutter="0"/>
          <w:cols w:space="708"/>
          <w:titlePg/>
          <w:docGrid w:linePitch="360"/>
        </w:sectPr>
      </w:pPr>
    </w:p>
    <w:p w:rsidR="00D30526" w:rsidRPr="004B781C" w:rsidRDefault="00D30526" w:rsidP="00D30526">
      <w:pPr>
        <w:spacing w:line="240" w:lineRule="auto"/>
        <w:rPr>
          <w:sz w:val="12"/>
          <w:szCs w:val="12"/>
        </w:rPr>
      </w:pPr>
      <w:r>
        <w:rPr>
          <w:sz w:val="12"/>
          <w:szCs w:val="12"/>
        </w:rPr>
        <w:lastRenderedPageBreak/>
        <w:t xml:space="preserve">                                                                                                                                                                                                                                                                             </w:t>
      </w:r>
      <w:r w:rsidRPr="004B781C">
        <w:rPr>
          <w:sz w:val="12"/>
          <w:szCs w:val="12"/>
        </w:rPr>
        <w:t>Приложение № 1</w:t>
      </w:r>
    </w:p>
    <w:p w:rsidR="00D30526" w:rsidRPr="004B781C" w:rsidRDefault="00D30526" w:rsidP="00D30526">
      <w:pPr>
        <w:spacing w:line="240" w:lineRule="auto"/>
        <w:rPr>
          <w:sz w:val="12"/>
          <w:szCs w:val="12"/>
        </w:rPr>
      </w:pPr>
      <w:r>
        <w:rPr>
          <w:sz w:val="12"/>
          <w:szCs w:val="12"/>
        </w:rPr>
        <w:t xml:space="preserve">                                                                                                                                                                                                                                                                             </w:t>
      </w:r>
      <w:r w:rsidRPr="004B781C">
        <w:rPr>
          <w:sz w:val="12"/>
          <w:szCs w:val="12"/>
        </w:rPr>
        <w:t>к муниципальной программе</w:t>
      </w:r>
    </w:p>
    <w:p w:rsidR="00D30526" w:rsidRDefault="00D30526" w:rsidP="00D30526">
      <w:pPr>
        <w:spacing w:line="240" w:lineRule="auto"/>
        <w:rPr>
          <w:sz w:val="12"/>
          <w:szCs w:val="12"/>
        </w:rPr>
      </w:pPr>
      <w:r>
        <w:rPr>
          <w:sz w:val="12"/>
          <w:szCs w:val="12"/>
        </w:rPr>
        <w:t xml:space="preserve">                                                                                                                                                                                                                                                                             </w:t>
      </w:r>
      <w:r w:rsidRPr="004B781C">
        <w:rPr>
          <w:sz w:val="12"/>
          <w:szCs w:val="12"/>
        </w:rPr>
        <w:t>«Обеспечение жильем отдельных категорий граждан,</w:t>
      </w:r>
    </w:p>
    <w:p w:rsidR="00D30526" w:rsidRDefault="00D30526" w:rsidP="00D30526">
      <w:pPr>
        <w:spacing w:line="240" w:lineRule="auto"/>
        <w:rPr>
          <w:sz w:val="12"/>
          <w:szCs w:val="12"/>
        </w:rPr>
      </w:pPr>
      <w:r>
        <w:rPr>
          <w:sz w:val="12"/>
          <w:szCs w:val="12"/>
        </w:rPr>
        <w:t xml:space="preserve">                                                                                                                                                                                                                                                                             </w:t>
      </w:r>
      <w:proofErr w:type="gramStart"/>
      <w:r w:rsidRPr="004B781C">
        <w:rPr>
          <w:sz w:val="12"/>
          <w:szCs w:val="12"/>
        </w:rPr>
        <w:t>установленных</w:t>
      </w:r>
      <w:proofErr w:type="gramEnd"/>
      <w:r w:rsidRPr="004B781C">
        <w:rPr>
          <w:sz w:val="12"/>
          <w:szCs w:val="12"/>
        </w:rPr>
        <w:t xml:space="preserve"> законодательством Оренбургской области,</w:t>
      </w:r>
    </w:p>
    <w:p w:rsidR="00D30526" w:rsidRPr="004B781C" w:rsidRDefault="00D30526" w:rsidP="00D30526">
      <w:pPr>
        <w:spacing w:line="240" w:lineRule="auto"/>
        <w:rPr>
          <w:sz w:val="12"/>
          <w:szCs w:val="12"/>
        </w:rPr>
      </w:pPr>
      <w:r>
        <w:rPr>
          <w:sz w:val="12"/>
          <w:szCs w:val="12"/>
        </w:rPr>
        <w:t xml:space="preserve">                                                                                                                                                                                                                                                                             </w:t>
      </w:r>
      <w:r w:rsidRPr="004B781C">
        <w:rPr>
          <w:sz w:val="12"/>
          <w:szCs w:val="12"/>
        </w:rPr>
        <w:t>на территории муниципального образования</w:t>
      </w:r>
    </w:p>
    <w:p w:rsidR="00D30526" w:rsidRPr="004B781C" w:rsidRDefault="00D30526" w:rsidP="00D30526">
      <w:pPr>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  </w:t>
      </w:r>
    </w:p>
    <w:p w:rsidR="00D30526" w:rsidRPr="004B781C" w:rsidRDefault="00D30526" w:rsidP="00D30526">
      <w:pPr>
        <w:spacing w:line="240" w:lineRule="auto"/>
        <w:ind w:firstLine="170"/>
        <w:jc w:val="center"/>
        <w:rPr>
          <w:bCs/>
          <w:color w:val="000000"/>
          <w:sz w:val="12"/>
          <w:szCs w:val="12"/>
        </w:rPr>
      </w:pPr>
    </w:p>
    <w:p w:rsidR="00D30526" w:rsidRPr="004B781C" w:rsidRDefault="00D30526" w:rsidP="00D30526">
      <w:pPr>
        <w:pStyle w:val="132"/>
        <w:shd w:val="clear" w:color="auto" w:fill="auto"/>
        <w:spacing w:line="240" w:lineRule="auto"/>
        <w:jc w:val="center"/>
        <w:rPr>
          <w:b/>
          <w:sz w:val="12"/>
          <w:szCs w:val="12"/>
        </w:rPr>
      </w:pPr>
      <w:r w:rsidRPr="004B781C">
        <w:rPr>
          <w:b/>
          <w:sz w:val="12"/>
          <w:szCs w:val="12"/>
        </w:rPr>
        <w:t xml:space="preserve">Показатели муниципальной программы </w:t>
      </w:r>
    </w:p>
    <w:tbl>
      <w:tblPr>
        <w:tblW w:w="15819"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1418"/>
        <w:gridCol w:w="1276"/>
        <w:gridCol w:w="708"/>
        <w:gridCol w:w="567"/>
        <w:gridCol w:w="567"/>
        <w:gridCol w:w="709"/>
        <w:gridCol w:w="580"/>
        <w:gridCol w:w="41"/>
        <w:gridCol w:w="540"/>
        <w:gridCol w:w="27"/>
        <w:gridCol w:w="553"/>
        <w:gridCol w:w="14"/>
        <w:gridCol w:w="567"/>
        <w:gridCol w:w="1701"/>
        <w:gridCol w:w="1701"/>
        <w:gridCol w:w="1471"/>
        <w:gridCol w:w="1134"/>
      </w:tblGrid>
      <w:tr w:rsidR="00D30526" w:rsidRPr="004B781C" w:rsidTr="00D30526">
        <w:trPr>
          <w:trHeight w:val="240"/>
        </w:trPr>
        <w:tc>
          <w:tcPr>
            <w:tcW w:w="544" w:type="dxa"/>
            <w:vMerge w:val="restart"/>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 xml:space="preserve">№ </w:t>
            </w:r>
            <w:proofErr w:type="gramStart"/>
            <w:r w:rsidRPr="004B781C">
              <w:rPr>
                <w:color w:val="22272F"/>
                <w:sz w:val="12"/>
                <w:szCs w:val="12"/>
              </w:rPr>
              <w:t>п</w:t>
            </w:r>
            <w:proofErr w:type="gramEnd"/>
            <w:r w:rsidRPr="004B781C">
              <w:rPr>
                <w:color w:val="22272F"/>
                <w:sz w:val="12"/>
                <w:szCs w:val="12"/>
              </w:rPr>
              <w:t>/п</w:t>
            </w:r>
          </w:p>
        </w:tc>
        <w:tc>
          <w:tcPr>
            <w:tcW w:w="1701" w:type="dxa"/>
            <w:vMerge w:val="restart"/>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vertAlign w:val="superscript"/>
              </w:rPr>
            </w:pPr>
            <w:r w:rsidRPr="004B781C">
              <w:rPr>
                <w:color w:val="22272F"/>
                <w:sz w:val="12"/>
                <w:szCs w:val="12"/>
              </w:rPr>
              <w:t>Наименование показателя</w:t>
            </w:r>
          </w:p>
        </w:tc>
        <w:tc>
          <w:tcPr>
            <w:tcW w:w="1418" w:type="dxa"/>
            <w:vMerge w:val="restart"/>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Единица измерения</w:t>
            </w:r>
          </w:p>
        </w:tc>
        <w:tc>
          <w:tcPr>
            <w:tcW w:w="1276" w:type="dxa"/>
            <w:vMerge w:val="restart"/>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Базовое значение</w:t>
            </w:r>
          </w:p>
        </w:tc>
        <w:tc>
          <w:tcPr>
            <w:tcW w:w="4873" w:type="dxa"/>
            <w:gridSpan w:val="11"/>
            <w:tcBorders>
              <w:top w:val="single" w:sz="6" w:space="0" w:color="000000"/>
              <w:left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roofErr w:type="gramStart"/>
            <w:r w:rsidRPr="004B781C">
              <w:rPr>
                <w:color w:val="22272F"/>
                <w:sz w:val="12"/>
                <w:szCs w:val="12"/>
              </w:rPr>
              <w:t>Ответственный</w:t>
            </w:r>
            <w:proofErr w:type="gramEnd"/>
            <w:r w:rsidRPr="004B781C">
              <w:rPr>
                <w:color w:val="22272F"/>
                <w:sz w:val="12"/>
                <w:szCs w:val="12"/>
              </w:rPr>
              <w:t xml:space="preserve"> за достижение показателя</w:t>
            </w:r>
          </w:p>
        </w:tc>
        <w:tc>
          <w:tcPr>
            <w:tcW w:w="1701" w:type="dxa"/>
            <w:vMerge w:val="restart"/>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Связь с показателями национальных целей</w:t>
            </w:r>
          </w:p>
        </w:tc>
        <w:tc>
          <w:tcPr>
            <w:tcW w:w="1471" w:type="dxa"/>
            <w:vMerge w:val="restart"/>
            <w:tcBorders>
              <w:top w:val="single" w:sz="6" w:space="0" w:color="000000"/>
              <w:left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Информационная система</w:t>
            </w:r>
          </w:p>
        </w:tc>
        <w:tc>
          <w:tcPr>
            <w:tcW w:w="1134" w:type="dxa"/>
            <w:vMerge w:val="restart"/>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000000"/>
                <w:sz w:val="12"/>
                <w:szCs w:val="12"/>
              </w:rPr>
            </w:pPr>
            <w:r w:rsidRPr="004B781C">
              <w:rPr>
                <w:color w:val="000000"/>
                <w:sz w:val="12"/>
                <w:szCs w:val="12"/>
              </w:rPr>
              <w:t xml:space="preserve">Связь с иными муниципальными программами </w:t>
            </w:r>
            <w:proofErr w:type="spellStart"/>
            <w:r w:rsidRPr="004B781C">
              <w:rPr>
                <w:color w:val="000000"/>
                <w:sz w:val="12"/>
                <w:szCs w:val="12"/>
              </w:rPr>
              <w:t>Адамовского</w:t>
            </w:r>
            <w:proofErr w:type="spellEnd"/>
            <w:r w:rsidRPr="004B781C">
              <w:rPr>
                <w:color w:val="000000"/>
                <w:sz w:val="12"/>
                <w:szCs w:val="12"/>
              </w:rPr>
              <w:t xml:space="preserve"> района</w:t>
            </w:r>
          </w:p>
        </w:tc>
      </w:tr>
      <w:tr w:rsidR="00D30526" w:rsidRPr="004B781C" w:rsidTr="00D30526">
        <w:tc>
          <w:tcPr>
            <w:tcW w:w="544" w:type="dxa"/>
            <w:vMerge/>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1701" w:type="dxa"/>
            <w:vMerge/>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1418" w:type="dxa"/>
            <w:vMerge/>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1276" w:type="dxa"/>
            <w:vMerge/>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708"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2023</w:t>
            </w:r>
          </w:p>
        </w:tc>
        <w:tc>
          <w:tcPr>
            <w:tcW w:w="567"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2024</w:t>
            </w:r>
          </w:p>
        </w:tc>
        <w:tc>
          <w:tcPr>
            <w:tcW w:w="567"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2025</w:t>
            </w:r>
          </w:p>
        </w:tc>
        <w:tc>
          <w:tcPr>
            <w:tcW w:w="709"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2026</w:t>
            </w:r>
          </w:p>
        </w:tc>
        <w:tc>
          <w:tcPr>
            <w:tcW w:w="621"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2027</w:t>
            </w:r>
          </w:p>
        </w:tc>
        <w:tc>
          <w:tcPr>
            <w:tcW w:w="567"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2028</w:t>
            </w:r>
          </w:p>
        </w:tc>
        <w:tc>
          <w:tcPr>
            <w:tcW w:w="567"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2029</w:t>
            </w:r>
          </w:p>
        </w:tc>
        <w:tc>
          <w:tcPr>
            <w:tcW w:w="567" w:type="dxa"/>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2030</w:t>
            </w:r>
          </w:p>
        </w:tc>
        <w:tc>
          <w:tcPr>
            <w:tcW w:w="1701" w:type="dxa"/>
            <w:vMerge/>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1701" w:type="dxa"/>
            <w:vMerge/>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1471" w:type="dxa"/>
            <w:vMerge/>
            <w:tcBorders>
              <w:top w:val="single" w:sz="6" w:space="0" w:color="000000"/>
              <w:left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p>
        </w:tc>
        <w:tc>
          <w:tcPr>
            <w:tcW w:w="1134" w:type="dxa"/>
            <w:vMerge/>
            <w:tcBorders>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p>
        </w:tc>
      </w:tr>
      <w:tr w:rsidR="00D30526" w:rsidRPr="004B781C" w:rsidTr="00D30526">
        <w:tc>
          <w:tcPr>
            <w:tcW w:w="544"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1</w:t>
            </w:r>
          </w:p>
        </w:tc>
        <w:tc>
          <w:tcPr>
            <w:tcW w:w="1701"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2</w:t>
            </w:r>
          </w:p>
        </w:tc>
        <w:tc>
          <w:tcPr>
            <w:tcW w:w="1418"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3</w:t>
            </w:r>
          </w:p>
        </w:tc>
        <w:tc>
          <w:tcPr>
            <w:tcW w:w="1276"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4</w:t>
            </w:r>
          </w:p>
        </w:tc>
        <w:tc>
          <w:tcPr>
            <w:tcW w:w="708"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5</w:t>
            </w:r>
          </w:p>
        </w:tc>
        <w:tc>
          <w:tcPr>
            <w:tcW w:w="567"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6</w:t>
            </w:r>
          </w:p>
        </w:tc>
        <w:tc>
          <w:tcPr>
            <w:tcW w:w="567"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7</w:t>
            </w:r>
          </w:p>
        </w:tc>
        <w:tc>
          <w:tcPr>
            <w:tcW w:w="709"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8</w:t>
            </w:r>
          </w:p>
        </w:tc>
        <w:tc>
          <w:tcPr>
            <w:tcW w:w="621"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9</w:t>
            </w:r>
          </w:p>
        </w:tc>
        <w:tc>
          <w:tcPr>
            <w:tcW w:w="567"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10</w:t>
            </w:r>
          </w:p>
        </w:tc>
        <w:tc>
          <w:tcPr>
            <w:tcW w:w="567"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11</w:t>
            </w:r>
          </w:p>
        </w:tc>
        <w:tc>
          <w:tcPr>
            <w:tcW w:w="567" w:type="dxa"/>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12</w:t>
            </w:r>
          </w:p>
        </w:tc>
        <w:tc>
          <w:tcPr>
            <w:tcW w:w="1701"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13</w:t>
            </w:r>
          </w:p>
        </w:tc>
        <w:tc>
          <w:tcPr>
            <w:tcW w:w="1701" w:type="dxa"/>
            <w:tcBorders>
              <w:top w:val="single" w:sz="6" w:space="0" w:color="000000"/>
              <w:lef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14</w:t>
            </w:r>
          </w:p>
        </w:tc>
        <w:tc>
          <w:tcPr>
            <w:tcW w:w="1471" w:type="dxa"/>
            <w:tcBorders>
              <w:top w:val="single" w:sz="6" w:space="0" w:color="000000"/>
              <w:left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15</w:t>
            </w:r>
          </w:p>
        </w:tc>
        <w:tc>
          <w:tcPr>
            <w:tcW w:w="1134" w:type="dxa"/>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16</w:t>
            </w:r>
          </w:p>
        </w:tc>
      </w:tr>
      <w:tr w:rsidR="00D30526" w:rsidRPr="004B781C" w:rsidTr="00D30526">
        <w:tc>
          <w:tcPr>
            <w:tcW w:w="15819" w:type="dxa"/>
            <w:gridSpan w:val="19"/>
            <w:tcBorders>
              <w:top w:val="single" w:sz="6" w:space="0" w:color="000000"/>
              <w:left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r w:rsidRPr="004B781C">
              <w:rPr>
                <w:sz w:val="12"/>
                <w:szCs w:val="12"/>
              </w:rPr>
              <w:t xml:space="preserve">Цель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tc>
      </w:tr>
      <w:tr w:rsidR="00D30526" w:rsidRPr="004B781C" w:rsidTr="00D30526">
        <w:tc>
          <w:tcPr>
            <w:tcW w:w="544"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color w:val="22272F"/>
                <w:sz w:val="12"/>
                <w:szCs w:val="12"/>
              </w:rPr>
              <w:t>1.</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sz w:val="12"/>
                <w:szCs w:val="12"/>
              </w:rPr>
              <w:t>Количество граждан, улучшивших жилищные условия</w:t>
            </w:r>
          </w:p>
        </w:tc>
        <w:tc>
          <w:tcPr>
            <w:tcW w:w="141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чел.</w:t>
            </w:r>
          </w:p>
        </w:tc>
        <w:tc>
          <w:tcPr>
            <w:tcW w:w="1276"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w:t>
            </w:r>
          </w:p>
        </w:tc>
        <w:tc>
          <w:tcPr>
            <w:tcW w:w="70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w:t>
            </w:r>
          </w:p>
        </w:tc>
        <w:tc>
          <w:tcPr>
            <w:tcW w:w="567"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w:t>
            </w:r>
          </w:p>
        </w:tc>
        <w:tc>
          <w:tcPr>
            <w:tcW w:w="567"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w:t>
            </w:r>
          </w:p>
        </w:tc>
        <w:tc>
          <w:tcPr>
            <w:tcW w:w="709"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sz w:val="12"/>
                <w:szCs w:val="12"/>
              </w:rPr>
            </w:pPr>
            <w:r w:rsidRPr="004B781C">
              <w:rPr>
                <w:color w:val="22272F"/>
                <w:sz w:val="12"/>
                <w:szCs w:val="12"/>
              </w:rPr>
              <w:t xml:space="preserve">Администрация муниципального образования </w:t>
            </w:r>
            <w:proofErr w:type="spellStart"/>
            <w:r w:rsidRPr="004B781C">
              <w:rPr>
                <w:color w:val="22272F"/>
                <w:sz w:val="12"/>
                <w:szCs w:val="12"/>
              </w:rPr>
              <w:t>Адамовский</w:t>
            </w:r>
            <w:proofErr w:type="spellEnd"/>
            <w:r w:rsidRPr="004B781C">
              <w:rPr>
                <w:color w:val="22272F"/>
                <w:sz w:val="12"/>
                <w:szCs w:val="12"/>
              </w:rPr>
              <w:t xml:space="preserve"> район</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r>
      <w:tr w:rsidR="00D30526" w:rsidRPr="004B781C" w:rsidTr="00D30526">
        <w:tc>
          <w:tcPr>
            <w:tcW w:w="544"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sz w:val="12"/>
                <w:szCs w:val="12"/>
              </w:rPr>
              <w:t>Общая площадь предоставленных жилых помещений по договорам найма специализированных жилых помещений</w:t>
            </w:r>
          </w:p>
        </w:tc>
        <w:tc>
          <w:tcPr>
            <w:tcW w:w="141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sz w:val="12"/>
                <w:szCs w:val="12"/>
              </w:rPr>
              <w:t>кв. м.</w:t>
            </w:r>
          </w:p>
        </w:tc>
        <w:tc>
          <w:tcPr>
            <w:tcW w:w="1276"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295,6</w:t>
            </w:r>
          </w:p>
        </w:tc>
        <w:tc>
          <w:tcPr>
            <w:tcW w:w="708"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295,6</w:t>
            </w:r>
          </w:p>
        </w:tc>
        <w:tc>
          <w:tcPr>
            <w:tcW w:w="567"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567"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709"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sz w:val="12"/>
                <w:szCs w:val="12"/>
              </w:rPr>
            </w:pPr>
            <w:r w:rsidRPr="004B781C">
              <w:rPr>
                <w:sz w:val="12"/>
                <w:szCs w:val="12"/>
              </w:rPr>
              <w:t>264,0</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sz w:val="12"/>
                <w:szCs w:val="12"/>
              </w:rPr>
            </w:pPr>
            <w:r w:rsidRPr="004B781C">
              <w:rPr>
                <w:color w:val="22272F"/>
                <w:sz w:val="12"/>
                <w:szCs w:val="12"/>
              </w:rPr>
              <w:t xml:space="preserve">Администрация муниципального образования </w:t>
            </w:r>
            <w:proofErr w:type="spellStart"/>
            <w:r w:rsidRPr="004B781C">
              <w:rPr>
                <w:color w:val="22272F"/>
                <w:sz w:val="12"/>
                <w:szCs w:val="12"/>
              </w:rPr>
              <w:t>Адамовский</w:t>
            </w:r>
            <w:proofErr w:type="spellEnd"/>
            <w:r w:rsidRPr="004B781C">
              <w:rPr>
                <w:color w:val="22272F"/>
                <w:sz w:val="12"/>
                <w:szCs w:val="12"/>
              </w:rPr>
              <w:t xml:space="preserve"> район</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r>
      <w:tr w:rsidR="00D30526" w:rsidRPr="004B781C" w:rsidTr="00D30526">
        <w:tc>
          <w:tcPr>
            <w:tcW w:w="544"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3.</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sz w:val="12"/>
                <w:szCs w:val="12"/>
              </w:rPr>
              <w:t>Количество лиц из числа детей-сирот и детей, оставшихся без попечения родителей, обеспеченных жилыми помещениями</w:t>
            </w:r>
          </w:p>
        </w:tc>
        <w:tc>
          <w:tcPr>
            <w:tcW w:w="141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чел.</w:t>
            </w:r>
          </w:p>
        </w:tc>
        <w:tc>
          <w:tcPr>
            <w:tcW w:w="1276"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70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sz w:val="12"/>
                <w:szCs w:val="12"/>
              </w:rPr>
            </w:pPr>
            <w:r w:rsidRPr="004B781C">
              <w:rPr>
                <w:color w:val="22272F"/>
                <w:sz w:val="12"/>
                <w:szCs w:val="12"/>
              </w:rPr>
              <w:t xml:space="preserve">Администрация муниципального образования </w:t>
            </w:r>
            <w:proofErr w:type="spellStart"/>
            <w:r w:rsidRPr="004B781C">
              <w:rPr>
                <w:color w:val="22272F"/>
                <w:sz w:val="12"/>
                <w:szCs w:val="12"/>
              </w:rPr>
              <w:t>Адамовский</w:t>
            </w:r>
            <w:proofErr w:type="spellEnd"/>
            <w:r w:rsidRPr="004B781C">
              <w:rPr>
                <w:color w:val="22272F"/>
                <w:sz w:val="12"/>
                <w:szCs w:val="12"/>
              </w:rPr>
              <w:t xml:space="preserve"> район</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r>
      <w:tr w:rsidR="00D30526" w:rsidRPr="004B781C" w:rsidTr="00D30526">
        <w:tc>
          <w:tcPr>
            <w:tcW w:w="544"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4.</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tc>
        <w:tc>
          <w:tcPr>
            <w:tcW w:w="141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w:t>
            </w:r>
          </w:p>
        </w:tc>
        <w:tc>
          <w:tcPr>
            <w:tcW w:w="1276"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100</w:t>
            </w:r>
          </w:p>
        </w:tc>
        <w:tc>
          <w:tcPr>
            <w:tcW w:w="70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100</w:t>
            </w:r>
          </w:p>
        </w:tc>
        <w:tc>
          <w:tcPr>
            <w:tcW w:w="567"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100</w:t>
            </w:r>
          </w:p>
        </w:tc>
        <w:tc>
          <w:tcPr>
            <w:tcW w:w="567"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100</w:t>
            </w:r>
          </w:p>
        </w:tc>
        <w:tc>
          <w:tcPr>
            <w:tcW w:w="709"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100</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100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lang w:val="en-US"/>
              </w:rPr>
            </w:pPr>
            <w:r w:rsidRPr="004B781C">
              <w:rPr>
                <w:color w:val="22272F"/>
                <w:sz w:val="12"/>
                <w:szCs w:val="12"/>
              </w:rPr>
              <w:t>100</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100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100</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sz w:val="12"/>
                <w:szCs w:val="12"/>
              </w:rPr>
            </w:pPr>
            <w:r w:rsidRPr="004B781C">
              <w:rPr>
                <w:color w:val="22272F"/>
                <w:sz w:val="12"/>
                <w:szCs w:val="12"/>
              </w:rPr>
              <w:t xml:space="preserve">Администрация муниципального образования </w:t>
            </w:r>
            <w:proofErr w:type="spellStart"/>
            <w:r w:rsidRPr="004B781C">
              <w:rPr>
                <w:color w:val="22272F"/>
                <w:sz w:val="12"/>
                <w:szCs w:val="12"/>
              </w:rPr>
              <w:t>Адамовский</w:t>
            </w:r>
            <w:proofErr w:type="spellEnd"/>
            <w:r w:rsidRPr="004B781C">
              <w:rPr>
                <w:color w:val="22272F"/>
                <w:sz w:val="12"/>
                <w:szCs w:val="12"/>
              </w:rPr>
              <w:t xml:space="preserve"> район</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r>
      <w:tr w:rsidR="00D30526" w:rsidRPr="004B781C" w:rsidTr="00D30526">
        <w:tc>
          <w:tcPr>
            <w:tcW w:w="544"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r w:rsidRPr="004B781C">
              <w:rPr>
                <w:color w:val="22272F"/>
                <w:sz w:val="12"/>
                <w:szCs w:val="12"/>
              </w:rPr>
              <w:t>5.</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sz w:val="12"/>
                <w:szCs w:val="12"/>
              </w:rPr>
              <w:t>Количество детей-сирот и детей, оставшихся без попечения родителей, лиц из их числа, включенных в Список</w:t>
            </w:r>
          </w:p>
        </w:tc>
        <w:tc>
          <w:tcPr>
            <w:tcW w:w="1418"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чел.</w:t>
            </w:r>
          </w:p>
        </w:tc>
        <w:tc>
          <w:tcPr>
            <w:tcW w:w="1276"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708"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tcPr>
          <w:p w:rsidR="00D30526" w:rsidRPr="004B781C" w:rsidRDefault="00D30526" w:rsidP="00D30526">
            <w:pPr>
              <w:spacing w:line="240" w:lineRule="auto"/>
              <w:ind w:firstLine="0"/>
              <w:jc w:val="center"/>
              <w:rPr>
                <w:bCs/>
                <w:color w:val="000000"/>
                <w:sz w:val="12"/>
                <w:szCs w:val="12"/>
              </w:rPr>
            </w:pPr>
            <w:r w:rsidRPr="004B781C">
              <w:rPr>
                <w:bCs/>
                <w:color w:val="000000"/>
                <w:sz w:val="12"/>
                <w:szCs w:val="12"/>
              </w:rPr>
              <w:t>8</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color w:val="22272F"/>
                <w:sz w:val="12"/>
                <w:szCs w:val="12"/>
              </w:rPr>
            </w:pPr>
            <w:r w:rsidRPr="004B781C">
              <w:rPr>
                <w:color w:val="22272F"/>
                <w:sz w:val="12"/>
                <w:szCs w:val="12"/>
              </w:rPr>
              <w:t>8</w:t>
            </w: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color w:val="22272F"/>
                <w:sz w:val="12"/>
                <w:szCs w:val="12"/>
              </w:rPr>
            </w:pPr>
          </w:p>
        </w:tc>
        <w:tc>
          <w:tcPr>
            <w:tcW w:w="1701"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D30526">
            <w:pPr>
              <w:spacing w:line="240" w:lineRule="auto"/>
              <w:ind w:firstLine="0"/>
              <w:jc w:val="center"/>
              <w:rPr>
                <w:b/>
                <w:color w:val="22272F"/>
                <w:sz w:val="12"/>
                <w:szCs w:val="12"/>
              </w:rPr>
            </w:pPr>
            <w:r w:rsidRPr="004B781C">
              <w:rPr>
                <w:b/>
                <w:color w:val="22272F"/>
                <w:sz w:val="12"/>
                <w:szCs w:val="12"/>
              </w:rPr>
              <w:t>-</w:t>
            </w:r>
          </w:p>
        </w:tc>
      </w:tr>
    </w:tbl>
    <w:p w:rsidR="00D30526" w:rsidRPr="004B781C" w:rsidRDefault="00D30526" w:rsidP="00D30526">
      <w:pPr>
        <w:pStyle w:val="132"/>
        <w:shd w:val="clear" w:color="auto" w:fill="auto"/>
        <w:spacing w:line="240" w:lineRule="auto"/>
        <w:jc w:val="center"/>
        <w:rPr>
          <w:b/>
          <w:sz w:val="12"/>
          <w:szCs w:val="12"/>
        </w:rPr>
      </w:pPr>
    </w:p>
    <w:p w:rsidR="00D30526" w:rsidRPr="004B781C" w:rsidRDefault="00D30526" w:rsidP="00D30526">
      <w:pPr>
        <w:pStyle w:val="132"/>
        <w:shd w:val="clear" w:color="auto" w:fill="auto"/>
        <w:spacing w:line="240" w:lineRule="auto"/>
        <w:jc w:val="center"/>
        <w:rPr>
          <w:b/>
          <w:sz w:val="12"/>
          <w:szCs w:val="12"/>
        </w:rPr>
      </w:pPr>
    </w:p>
    <w:p w:rsidR="00D30526" w:rsidRPr="004B781C" w:rsidRDefault="00D30526" w:rsidP="00D30526">
      <w:pPr>
        <w:spacing w:line="240" w:lineRule="auto"/>
        <w:rPr>
          <w:sz w:val="12"/>
          <w:szCs w:val="12"/>
        </w:rPr>
      </w:pPr>
      <w:r>
        <w:rPr>
          <w:sz w:val="12"/>
          <w:szCs w:val="12"/>
        </w:rPr>
        <w:t xml:space="preserve">                                                                                                                                                                                                                                                                             Приложение № 2</w:t>
      </w:r>
    </w:p>
    <w:p w:rsidR="00D30526" w:rsidRPr="004B781C" w:rsidRDefault="00D30526" w:rsidP="00D30526">
      <w:pPr>
        <w:spacing w:line="240" w:lineRule="auto"/>
        <w:rPr>
          <w:sz w:val="12"/>
          <w:szCs w:val="12"/>
        </w:rPr>
      </w:pPr>
      <w:r>
        <w:rPr>
          <w:sz w:val="12"/>
          <w:szCs w:val="12"/>
        </w:rPr>
        <w:t xml:space="preserve">                                                                                                                                                                                                                                                                             </w:t>
      </w:r>
      <w:r w:rsidRPr="004B781C">
        <w:rPr>
          <w:sz w:val="12"/>
          <w:szCs w:val="12"/>
        </w:rPr>
        <w:t>к муниципальной программе</w:t>
      </w:r>
    </w:p>
    <w:p w:rsidR="00D30526" w:rsidRDefault="00D30526" w:rsidP="00D30526">
      <w:pPr>
        <w:spacing w:line="240" w:lineRule="auto"/>
        <w:rPr>
          <w:sz w:val="12"/>
          <w:szCs w:val="12"/>
        </w:rPr>
      </w:pPr>
      <w:r>
        <w:rPr>
          <w:sz w:val="12"/>
          <w:szCs w:val="12"/>
        </w:rPr>
        <w:t xml:space="preserve">                                                                                                                                                                                                                                                                             </w:t>
      </w:r>
      <w:r w:rsidRPr="004B781C">
        <w:rPr>
          <w:sz w:val="12"/>
          <w:szCs w:val="12"/>
        </w:rPr>
        <w:t>«Обеспечение жильем отдельных категорий граждан,</w:t>
      </w:r>
    </w:p>
    <w:p w:rsidR="00D30526" w:rsidRDefault="00D30526" w:rsidP="00D30526">
      <w:pPr>
        <w:spacing w:line="240" w:lineRule="auto"/>
        <w:rPr>
          <w:sz w:val="12"/>
          <w:szCs w:val="12"/>
        </w:rPr>
      </w:pPr>
      <w:r>
        <w:rPr>
          <w:sz w:val="12"/>
          <w:szCs w:val="12"/>
        </w:rPr>
        <w:t xml:space="preserve">                                                                                                                                                                                                                                                                             </w:t>
      </w:r>
      <w:proofErr w:type="gramStart"/>
      <w:r w:rsidRPr="004B781C">
        <w:rPr>
          <w:sz w:val="12"/>
          <w:szCs w:val="12"/>
        </w:rPr>
        <w:t>установленных</w:t>
      </w:r>
      <w:proofErr w:type="gramEnd"/>
      <w:r w:rsidRPr="004B781C">
        <w:rPr>
          <w:sz w:val="12"/>
          <w:szCs w:val="12"/>
        </w:rPr>
        <w:t xml:space="preserve"> законодательством Оренбургской области,</w:t>
      </w:r>
    </w:p>
    <w:p w:rsidR="00D30526" w:rsidRPr="004B781C" w:rsidRDefault="00D30526" w:rsidP="00D30526">
      <w:pPr>
        <w:spacing w:line="240" w:lineRule="auto"/>
        <w:rPr>
          <w:sz w:val="12"/>
          <w:szCs w:val="12"/>
        </w:rPr>
      </w:pPr>
      <w:r>
        <w:rPr>
          <w:sz w:val="12"/>
          <w:szCs w:val="12"/>
        </w:rPr>
        <w:t xml:space="preserve">                                                                                                                                                                                                                                                                             </w:t>
      </w:r>
      <w:r w:rsidRPr="004B781C">
        <w:rPr>
          <w:sz w:val="12"/>
          <w:szCs w:val="12"/>
        </w:rPr>
        <w:t>на территории муниципального образования</w:t>
      </w:r>
    </w:p>
    <w:p w:rsidR="00D30526" w:rsidRPr="004B781C" w:rsidRDefault="00D30526" w:rsidP="00D30526">
      <w:pPr>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  </w:t>
      </w:r>
    </w:p>
    <w:p w:rsidR="00D30526" w:rsidRPr="004B781C" w:rsidRDefault="00D30526" w:rsidP="00D30526">
      <w:pPr>
        <w:spacing w:line="240" w:lineRule="auto"/>
        <w:rPr>
          <w:bCs/>
          <w:color w:val="000000"/>
          <w:sz w:val="12"/>
          <w:szCs w:val="12"/>
        </w:rPr>
      </w:pPr>
    </w:p>
    <w:p w:rsidR="00D30526" w:rsidRPr="004B781C" w:rsidRDefault="00D30526" w:rsidP="00D30526">
      <w:pPr>
        <w:pStyle w:val="132"/>
        <w:shd w:val="clear" w:color="auto" w:fill="auto"/>
        <w:spacing w:line="240" w:lineRule="auto"/>
        <w:jc w:val="center"/>
        <w:rPr>
          <w:b/>
          <w:sz w:val="12"/>
          <w:szCs w:val="12"/>
        </w:rPr>
      </w:pPr>
      <w:r w:rsidRPr="004B781C">
        <w:rPr>
          <w:b/>
          <w:sz w:val="12"/>
          <w:szCs w:val="12"/>
        </w:rPr>
        <w:t xml:space="preserve">Структура муниципальной программы </w:t>
      </w:r>
    </w:p>
    <w:tbl>
      <w:tblPr>
        <w:tblW w:w="1573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0"/>
        <w:gridCol w:w="5035"/>
        <w:gridCol w:w="1960"/>
        <w:gridCol w:w="2807"/>
        <w:gridCol w:w="5223"/>
      </w:tblGrid>
      <w:tr w:rsidR="00D30526" w:rsidRPr="004B781C" w:rsidTr="00890FA2">
        <w:tc>
          <w:tcPr>
            <w:tcW w:w="71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 xml:space="preserve">№ </w:t>
            </w:r>
            <w:proofErr w:type="gramStart"/>
            <w:r w:rsidRPr="004B781C">
              <w:rPr>
                <w:color w:val="22272F"/>
                <w:sz w:val="12"/>
                <w:szCs w:val="12"/>
              </w:rPr>
              <w:t>п</w:t>
            </w:r>
            <w:proofErr w:type="gramEnd"/>
            <w:r w:rsidRPr="004B781C">
              <w:rPr>
                <w:color w:val="22272F"/>
                <w:sz w:val="12"/>
                <w:szCs w:val="12"/>
              </w:rPr>
              <w:t>/п</w:t>
            </w:r>
          </w:p>
        </w:tc>
        <w:tc>
          <w:tcPr>
            <w:tcW w:w="5035"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Задачи структурного элемента</w:t>
            </w:r>
          </w:p>
        </w:tc>
        <w:tc>
          <w:tcPr>
            <w:tcW w:w="4767" w:type="dxa"/>
            <w:gridSpan w:val="2"/>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Краткое описание ожидаемых эффектов от реализации задачи структурного элемент</w:t>
            </w:r>
            <w:r w:rsidRPr="004B781C">
              <w:rPr>
                <w:color w:val="000000"/>
                <w:sz w:val="12"/>
                <w:szCs w:val="12"/>
              </w:rPr>
              <w:t>а</w:t>
            </w:r>
          </w:p>
        </w:tc>
        <w:tc>
          <w:tcPr>
            <w:tcW w:w="5223"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Связь с показателями</w:t>
            </w:r>
          </w:p>
        </w:tc>
      </w:tr>
      <w:tr w:rsidR="00D30526" w:rsidRPr="004B781C" w:rsidTr="00890FA2">
        <w:trPr>
          <w:tblHeader/>
        </w:trPr>
        <w:tc>
          <w:tcPr>
            <w:tcW w:w="71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1</w:t>
            </w:r>
          </w:p>
        </w:tc>
        <w:tc>
          <w:tcPr>
            <w:tcW w:w="5035"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2</w:t>
            </w:r>
          </w:p>
        </w:tc>
        <w:tc>
          <w:tcPr>
            <w:tcW w:w="4767" w:type="dxa"/>
            <w:gridSpan w:val="2"/>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3</w:t>
            </w:r>
          </w:p>
        </w:tc>
        <w:tc>
          <w:tcPr>
            <w:tcW w:w="5223"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4</w:t>
            </w:r>
          </w:p>
        </w:tc>
      </w:tr>
      <w:tr w:rsidR="00D30526" w:rsidRPr="004B781C" w:rsidTr="00890FA2">
        <w:tc>
          <w:tcPr>
            <w:tcW w:w="71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1.</w:t>
            </w:r>
          </w:p>
        </w:tc>
        <w:tc>
          <w:tcPr>
            <w:tcW w:w="15025" w:type="dxa"/>
            <w:gridSpan w:val="4"/>
            <w:shd w:val="clear" w:color="auto" w:fill="FFFFFF"/>
            <w:hideMark/>
          </w:tcPr>
          <w:p w:rsidR="00D30526" w:rsidRPr="004B781C" w:rsidRDefault="00D30526" w:rsidP="00890FA2">
            <w:pPr>
              <w:spacing w:line="240" w:lineRule="auto"/>
              <w:ind w:firstLine="0"/>
              <w:rPr>
                <w:color w:val="22272F"/>
                <w:sz w:val="12"/>
                <w:szCs w:val="12"/>
              </w:rPr>
            </w:pPr>
            <w:r w:rsidRPr="004B781C">
              <w:rPr>
                <w:b/>
                <w:color w:val="000000"/>
                <w:sz w:val="12"/>
                <w:szCs w:val="12"/>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r w:rsidRPr="004B781C">
              <w:rPr>
                <w:color w:val="22272F"/>
                <w:sz w:val="12"/>
                <w:szCs w:val="12"/>
              </w:rPr>
              <w:t>»</w:t>
            </w:r>
          </w:p>
        </w:tc>
      </w:tr>
      <w:tr w:rsidR="00D30526" w:rsidRPr="004B781C" w:rsidTr="00890FA2">
        <w:tc>
          <w:tcPr>
            <w:tcW w:w="710"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w:t>
            </w:r>
          </w:p>
        </w:tc>
        <w:tc>
          <w:tcPr>
            <w:tcW w:w="6995" w:type="dxa"/>
            <w:gridSpan w:val="2"/>
            <w:shd w:val="clear" w:color="auto" w:fill="FFFFFF"/>
            <w:hideMark/>
          </w:tcPr>
          <w:p w:rsidR="00D30526" w:rsidRPr="004B781C" w:rsidRDefault="00D30526" w:rsidP="00890FA2">
            <w:pPr>
              <w:pStyle w:val="114"/>
              <w:spacing w:before="0" w:beforeAutospacing="0" w:after="0" w:afterAutospacing="0"/>
              <w:rPr>
                <w:b/>
                <w:color w:val="22272F"/>
                <w:sz w:val="12"/>
                <w:szCs w:val="12"/>
              </w:rPr>
            </w:pPr>
            <w:r w:rsidRPr="004B781C">
              <w:rPr>
                <w:color w:val="22272F"/>
                <w:sz w:val="12"/>
                <w:szCs w:val="12"/>
              </w:rPr>
              <w:t xml:space="preserve">Ответственный за реализацию: </w:t>
            </w:r>
            <w:r w:rsidRPr="004B781C">
              <w:rPr>
                <w:sz w:val="12"/>
                <w:szCs w:val="12"/>
              </w:rPr>
              <w:t xml:space="preserve">администрация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tc>
        <w:tc>
          <w:tcPr>
            <w:tcW w:w="8030" w:type="dxa"/>
            <w:gridSpan w:val="2"/>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r>
      <w:tr w:rsidR="00D30526" w:rsidRPr="004B781C" w:rsidTr="00890FA2">
        <w:tc>
          <w:tcPr>
            <w:tcW w:w="710"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1.1.</w:t>
            </w:r>
          </w:p>
        </w:tc>
        <w:tc>
          <w:tcPr>
            <w:tcW w:w="5035" w:type="dxa"/>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Задача 1 </w:t>
            </w:r>
          </w:p>
          <w:p w:rsidR="00D30526" w:rsidRPr="004B781C" w:rsidRDefault="00D30526" w:rsidP="00890FA2">
            <w:pPr>
              <w:spacing w:line="240" w:lineRule="auto"/>
              <w:ind w:firstLine="0"/>
              <w:rPr>
                <w:b/>
                <w:color w:val="22272F"/>
                <w:sz w:val="12"/>
                <w:szCs w:val="12"/>
              </w:rPr>
            </w:pPr>
            <w:r w:rsidRPr="004B781C">
              <w:rPr>
                <w:color w:val="000000"/>
                <w:sz w:val="12"/>
                <w:szCs w:val="12"/>
              </w:rPr>
              <w:t>обеспечение жильем отдельных категорий граждан в соответствии с законодательством Оренбургской области</w:t>
            </w:r>
          </w:p>
        </w:tc>
        <w:tc>
          <w:tcPr>
            <w:tcW w:w="4767" w:type="dxa"/>
            <w:gridSpan w:val="2"/>
            <w:shd w:val="clear" w:color="auto" w:fill="FFFFFF"/>
            <w:hideMark/>
          </w:tcPr>
          <w:p w:rsidR="00D30526" w:rsidRPr="004B781C" w:rsidRDefault="00D30526" w:rsidP="00890FA2">
            <w:pPr>
              <w:autoSpaceDE w:val="0"/>
              <w:autoSpaceDN w:val="0"/>
              <w:adjustRightInd w:val="0"/>
              <w:spacing w:line="240" w:lineRule="auto"/>
              <w:ind w:firstLine="0"/>
              <w:rPr>
                <w:sz w:val="12"/>
                <w:szCs w:val="12"/>
              </w:rPr>
            </w:pPr>
            <w:r w:rsidRPr="004B781C">
              <w:rPr>
                <w:sz w:val="12"/>
                <w:szCs w:val="12"/>
              </w:rPr>
              <w:t>Обеспечение граждан благоустроенными  жилыми помещениями, отвечающими санитарным техническим требованиям, установленным законодательством Российской Федерации</w:t>
            </w:r>
          </w:p>
          <w:p w:rsidR="00D30526" w:rsidRPr="004B781C" w:rsidRDefault="00D30526" w:rsidP="00890FA2">
            <w:pPr>
              <w:spacing w:line="240" w:lineRule="auto"/>
              <w:ind w:firstLine="0"/>
              <w:rPr>
                <w:b/>
                <w:color w:val="22272F"/>
                <w:sz w:val="12"/>
                <w:szCs w:val="12"/>
                <w:highlight w:val="yellow"/>
              </w:rPr>
            </w:pPr>
          </w:p>
        </w:tc>
        <w:tc>
          <w:tcPr>
            <w:tcW w:w="5223" w:type="dxa"/>
            <w:shd w:val="clear" w:color="auto" w:fill="FFFFFF"/>
            <w:hideMark/>
          </w:tcPr>
          <w:p w:rsidR="00D30526" w:rsidRPr="004B781C" w:rsidRDefault="00D30526" w:rsidP="00890FA2">
            <w:pPr>
              <w:spacing w:line="240" w:lineRule="auto"/>
              <w:ind w:firstLine="0"/>
              <w:rPr>
                <w:sz w:val="12"/>
                <w:szCs w:val="12"/>
              </w:rPr>
            </w:pPr>
            <w:r w:rsidRPr="004B781C">
              <w:rPr>
                <w:sz w:val="12"/>
                <w:szCs w:val="12"/>
              </w:rPr>
              <w:t>Количество семей, улучшивших жилищные условия;</w:t>
            </w:r>
          </w:p>
          <w:p w:rsidR="00D30526" w:rsidRPr="004B781C" w:rsidRDefault="00D30526" w:rsidP="00890FA2">
            <w:pPr>
              <w:spacing w:line="240" w:lineRule="auto"/>
              <w:ind w:firstLine="0"/>
              <w:rPr>
                <w:spacing w:val="-6"/>
                <w:sz w:val="12"/>
                <w:szCs w:val="12"/>
              </w:rPr>
            </w:pPr>
          </w:p>
          <w:p w:rsidR="00D30526" w:rsidRPr="004B781C" w:rsidRDefault="00D30526" w:rsidP="00890FA2">
            <w:pPr>
              <w:spacing w:line="240" w:lineRule="auto"/>
              <w:ind w:firstLine="0"/>
              <w:rPr>
                <w:sz w:val="12"/>
                <w:szCs w:val="12"/>
              </w:rPr>
            </w:pPr>
            <w:r w:rsidRPr="004B781C">
              <w:rPr>
                <w:sz w:val="12"/>
                <w:szCs w:val="12"/>
              </w:rPr>
              <w:t>Количество лиц из числа детей-сирот и детей, оставшихся без попечения родителей, обеспеченных жилыми помещениями;</w:t>
            </w:r>
          </w:p>
          <w:p w:rsidR="00D30526" w:rsidRPr="004B781C" w:rsidRDefault="00D30526" w:rsidP="00890FA2">
            <w:pPr>
              <w:spacing w:line="240" w:lineRule="auto"/>
              <w:ind w:firstLine="0"/>
              <w:rPr>
                <w:sz w:val="12"/>
                <w:szCs w:val="12"/>
              </w:rPr>
            </w:pPr>
          </w:p>
          <w:p w:rsidR="00D30526" w:rsidRPr="004B781C" w:rsidRDefault="00D30526" w:rsidP="00890FA2">
            <w:pPr>
              <w:spacing w:line="240" w:lineRule="auto"/>
              <w:ind w:firstLine="0"/>
              <w:rPr>
                <w:b/>
                <w:color w:val="22272F"/>
                <w:sz w:val="12"/>
                <w:szCs w:val="12"/>
                <w:highlight w:val="yellow"/>
              </w:rPr>
            </w:pPr>
            <w:r w:rsidRPr="004B781C">
              <w:rPr>
                <w:sz w:val="12"/>
                <w:szCs w:val="12"/>
              </w:rPr>
              <w:t>Общая площадь предоставленных жилых помещений по договорам найма специализированных жилых помещений</w:t>
            </w:r>
          </w:p>
        </w:tc>
      </w:tr>
      <w:tr w:rsidR="00D30526" w:rsidRPr="004B781C" w:rsidTr="00890FA2">
        <w:tc>
          <w:tcPr>
            <w:tcW w:w="710" w:type="dxa"/>
            <w:shd w:val="clear" w:color="auto" w:fill="FFFFFF"/>
            <w:hideMark/>
          </w:tcPr>
          <w:p w:rsidR="00D30526" w:rsidRPr="004B781C" w:rsidRDefault="00D30526" w:rsidP="00890FA2">
            <w:pPr>
              <w:spacing w:line="240" w:lineRule="auto"/>
              <w:ind w:firstLine="0"/>
              <w:jc w:val="center"/>
              <w:rPr>
                <w:color w:val="22272F"/>
                <w:sz w:val="12"/>
                <w:szCs w:val="12"/>
              </w:rPr>
            </w:pPr>
          </w:p>
          <w:p w:rsidR="00D30526" w:rsidRPr="004B781C" w:rsidRDefault="00D30526" w:rsidP="00890FA2">
            <w:pPr>
              <w:spacing w:line="240" w:lineRule="auto"/>
              <w:ind w:firstLine="0"/>
              <w:jc w:val="center"/>
              <w:rPr>
                <w:color w:val="22272F"/>
                <w:sz w:val="12"/>
                <w:szCs w:val="12"/>
              </w:rPr>
            </w:pPr>
            <w:r w:rsidRPr="004B781C">
              <w:rPr>
                <w:color w:val="22272F"/>
                <w:sz w:val="12"/>
                <w:szCs w:val="12"/>
              </w:rPr>
              <w:t>1.2.</w:t>
            </w:r>
          </w:p>
        </w:tc>
        <w:tc>
          <w:tcPr>
            <w:tcW w:w="5035" w:type="dxa"/>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Задача 2</w:t>
            </w:r>
          </w:p>
          <w:p w:rsidR="00D30526" w:rsidRPr="004B781C" w:rsidRDefault="00D30526" w:rsidP="00890FA2">
            <w:pPr>
              <w:spacing w:line="240" w:lineRule="auto"/>
              <w:ind w:firstLine="0"/>
              <w:rPr>
                <w:color w:val="22272F"/>
                <w:sz w:val="12"/>
                <w:szCs w:val="12"/>
              </w:rPr>
            </w:pPr>
            <w:r w:rsidRPr="004B781C">
              <w:rPr>
                <w:sz w:val="12"/>
                <w:szCs w:val="12"/>
              </w:rPr>
              <w:t xml:space="preserve">Формирование и ведение  Списка подлежащих обеспечению жилыми помещениями </w:t>
            </w:r>
            <w:r w:rsidRPr="004B781C">
              <w:rPr>
                <w:color w:val="000000"/>
                <w:sz w:val="12"/>
                <w:szCs w:val="12"/>
              </w:rPr>
              <w:t>отдельных категорий граждан в соответствии с законодательством Оренбургской области</w:t>
            </w:r>
          </w:p>
          <w:p w:rsidR="00D30526" w:rsidRPr="004B781C" w:rsidRDefault="00D30526" w:rsidP="00890FA2">
            <w:pPr>
              <w:spacing w:line="240" w:lineRule="auto"/>
              <w:ind w:firstLine="0"/>
              <w:rPr>
                <w:color w:val="22272F"/>
                <w:sz w:val="12"/>
                <w:szCs w:val="12"/>
              </w:rPr>
            </w:pPr>
          </w:p>
        </w:tc>
        <w:tc>
          <w:tcPr>
            <w:tcW w:w="4767" w:type="dxa"/>
            <w:gridSpan w:val="2"/>
            <w:shd w:val="clear" w:color="auto" w:fill="FFFFFF"/>
            <w:hideMark/>
          </w:tcPr>
          <w:p w:rsidR="00D30526" w:rsidRPr="004B781C" w:rsidRDefault="00D30526" w:rsidP="00890FA2">
            <w:pPr>
              <w:pStyle w:val="114"/>
              <w:spacing w:before="0" w:beforeAutospacing="0" w:after="0" w:afterAutospacing="0"/>
              <w:rPr>
                <w:sz w:val="12"/>
                <w:szCs w:val="12"/>
              </w:rPr>
            </w:pPr>
            <w:r w:rsidRPr="004B781C">
              <w:rPr>
                <w:sz w:val="12"/>
                <w:szCs w:val="12"/>
              </w:rPr>
              <w:t xml:space="preserve">Своевременное включение детей-сирот и детей, оставшихся без попечения родителей, лиц из числа детей-сирот и детей, оставшихся без попечения родителей достигших возраста 14 лет в Список; </w:t>
            </w:r>
          </w:p>
          <w:p w:rsidR="00D30526" w:rsidRPr="004B781C" w:rsidRDefault="00D30526" w:rsidP="00890FA2">
            <w:pPr>
              <w:spacing w:line="240" w:lineRule="auto"/>
              <w:ind w:firstLine="0"/>
              <w:rPr>
                <w:color w:val="22272F"/>
                <w:sz w:val="12"/>
                <w:szCs w:val="12"/>
              </w:rPr>
            </w:pPr>
            <w:r w:rsidRPr="004B781C">
              <w:rPr>
                <w:sz w:val="12"/>
                <w:szCs w:val="12"/>
              </w:rPr>
              <w:t xml:space="preserve">Своевременное исключение детей-сирот и детей, оставшихся без попечения родителей, лиц </w:t>
            </w:r>
            <w:r w:rsidRPr="004B781C">
              <w:rPr>
                <w:sz w:val="12"/>
                <w:szCs w:val="12"/>
              </w:rPr>
              <w:lastRenderedPageBreak/>
              <w:t>из числа детей-сирот и детей, оставшихся без попечения родителей из Списка.</w:t>
            </w:r>
          </w:p>
        </w:tc>
        <w:tc>
          <w:tcPr>
            <w:tcW w:w="5223" w:type="dxa"/>
            <w:shd w:val="clear" w:color="auto" w:fill="FFFFFF"/>
            <w:hideMark/>
          </w:tcPr>
          <w:p w:rsidR="00D30526" w:rsidRPr="004B781C" w:rsidRDefault="00D30526" w:rsidP="00890FA2">
            <w:pPr>
              <w:spacing w:line="240" w:lineRule="auto"/>
              <w:ind w:firstLine="0"/>
              <w:rPr>
                <w:sz w:val="12"/>
                <w:szCs w:val="12"/>
              </w:rPr>
            </w:pPr>
            <w:r w:rsidRPr="004B781C">
              <w:rPr>
                <w:sz w:val="12"/>
                <w:szCs w:val="12"/>
              </w:rPr>
              <w:lastRenderedPageBreak/>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D30526" w:rsidRPr="004B781C" w:rsidRDefault="00D30526" w:rsidP="00890FA2">
            <w:pPr>
              <w:spacing w:line="240" w:lineRule="auto"/>
              <w:ind w:firstLine="0"/>
              <w:rPr>
                <w:sz w:val="12"/>
                <w:szCs w:val="12"/>
              </w:rPr>
            </w:pPr>
          </w:p>
          <w:p w:rsidR="00D30526" w:rsidRPr="004B781C" w:rsidRDefault="00D30526" w:rsidP="00890FA2">
            <w:pPr>
              <w:spacing w:line="240" w:lineRule="auto"/>
              <w:ind w:firstLine="0"/>
              <w:rPr>
                <w:color w:val="000000"/>
                <w:sz w:val="12"/>
                <w:szCs w:val="12"/>
              </w:rPr>
            </w:pPr>
            <w:r w:rsidRPr="004B781C">
              <w:rPr>
                <w:sz w:val="12"/>
                <w:szCs w:val="12"/>
              </w:rPr>
              <w:t xml:space="preserve">Количество детей-сирот и детей, оставшихся без попечения родителей, лиц из их числа, </w:t>
            </w:r>
            <w:r w:rsidRPr="004B781C">
              <w:rPr>
                <w:sz w:val="12"/>
                <w:szCs w:val="12"/>
              </w:rPr>
              <w:lastRenderedPageBreak/>
              <w:t>включенных в Список.</w:t>
            </w:r>
          </w:p>
        </w:tc>
      </w:tr>
    </w:tbl>
    <w:p w:rsidR="00D30526" w:rsidRPr="004B781C" w:rsidRDefault="00D30526" w:rsidP="00D30526">
      <w:pPr>
        <w:spacing w:line="240" w:lineRule="auto"/>
        <w:jc w:val="center"/>
        <w:rPr>
          <w:color w:val="000000"/>
          <w:sz w:val="12"/>
          <w:szCs w:val="12"/>
        </w:rPr>
      </w:pPr>
    </w:p>
    <w:p w:rsidR="00D30526" w:rsidRPr="004B781C" w:rsidRDefault="00D30526" w:rsidP="00D30526">
      <w:pPr>
        <w:pStyle w:val="132"/>
        <w:shd w:val="clear" w:color="auto" w:fill="auto"/>
        <w:spacing w:line="240" w:lineRule="auto"/>
        <w:jc w:val="center"/>
        <w:rPr>
          <w:b/>
          <w:sz w:val="12"/>
          <w:szCs w:val="12"/>
        </w:rPr>
      </w:pPr>
    </w:p>
    <w:p w:rsidR="00890FA2" w:rsidRPr="004B781C" w:rsidRDefault="00890FA2" w:rsidP="00890FA2">
      <w:pPr>
        <w:spacing w:line="240" w:lineRule="auto"/>
        <w:rPr>
          <w:sz w:val="12"/>
          <w:szCs w:val="12"/>
        </w:rPr>
      </w:pPr>
      <w:r>
        <w:rPr>
          <w:sz w:val="12"/>
          <w:szCs w:val="12"/>
        </w:rPr>
        <w:t xml:space="preserve">                                                                                                                                                                                                                                                                             </w:t>
      </w:r>
      <w:r w:rsidRPr="004B781C">
        <w:rPr>
          <w:sz w:val="12"/>
          <w:szCs w:val="12"/>
        </w:rPr>
        <w:t xml:space="preserve">Приложение № </w:t>
      </w:r>
      <w:r>
        <w:rPr>
          <w:sz w:val="12"/>
          <w:szCs w:val="12"/>
        </w:rPr>
        <w:t>3</w:t>
      </w:r>
    </w:p>
    <w:p w:rsidR="00890FA2" w:rsidRPr="004B781C" w:rsidRDefault="00890FA2" w:rsidP="00890FA2">
      <w:pPr>
        <w:spacing w:line="240" w:lineRule="auto"/>
        <w:rPr>
          <w:sz w:val="12"/>
          <w:szCs w:val="12"/>
        </w:rPr>
      </w:pPr>
      <w:r>
        <w:rPr>
          <w:sz w:val="12"/>
          <w:szCs w:val="12"/>
        </w:rPr>
        <w:t xml:space="preserve">                                                                                                                                                                                                                                                                             </w:t>
      </w:r>
      <w:r w:rsidRPr="004B781C">
        <w:rPr>
          <w:sz w:val="12"/>
          <w:szCs w:val="12"/>
        </w:rPr>
        <w:t>к муниципальной программе</w:t>
      </w:r>
    </w:p>
    <w:p w:rsidR="00890FA2" w:rsidRDefault="00890FA2" w:rsidP="00890FA2">
      <w:pPr>
        <w:spacing w:line="240" w:lineRule="auto"/>
        <w:rPr>
          <w:sz w:val="12"/>
          <w:szCs w:val="12"/>
        </w:rPr>
      </w:pPr>
      <w:r>
        <w:rPr>
          <w:sz w:val="12"/>
          <w:szCs w:val="12"/>
        </w:rPr>
        <w:t xml:space="preserve">                                                                                                                                                                                                                                                                             </w:t>
      </w:r>
      <w:r w:rsidRPr="004B781C">
        <w:rPr>
          <w:sz w:val="12"/>
          <w:szCs w:val="12"/>
        </w:rPr>
        <w:t>«Обеспечение жильем отдельных категорий граждан,</w:t>
      </w:r>
    </w:p>
    <w:p w:rsidR="00890FA2" w:rsidRDefault="00890FA2" w:rsidP="00890FA2">
      <w:pPr>
        <w:spacing w:line="240" w:lineRule="auto"/>
        <w:rPr>
          <w:sz w:val="12"/>
          <w:szCs w:val="12"/>
        </w:rPr>
      </w:pPr>
      <w:r>
        <w:rPr>
          <w:sz w:val="12"/>
          <w:szCs w:val="12"/>
        </w:rPr>
        <w:t xml:space="preserve">                                                                                                                                                                                                                                                                             </w:t>
      </w:r>
      <w:proofErr w:type="gramStart"/>
      <w:r w:rsidRPr="004B781C">
        <w:rPr>
          <w:sz w:val="12"/>
          <w:szCs w:val="12"/>
        </w:rPr>
        <w:t>установленных</w:t>
      </w:r>
      <w:proofErr w:type="gramEnd"/>
      <w:r w:rsidRPr="004B781C">
        <w:rPr>
          <w:sz w:val="12"/>
          <w:szCs w:val="12"/>
        </w:rPr>
        <w:t xml:space="preserve"> законодательством Оренбургской области,</w:t>
      </w:r>
    </w:p>
    <w:p w:rsidR="00890FA2" w:rsidRPr="004B781C" w:rsidRDefault="00890FA2" w:rsidP="00890FA2">
      <w:pPr>
        <w:spacing w:line="240" w:lineRule="auto"/>
        <w:rPr>
          <w:sz w:val="12"/>
          <w:szCs w:val="12"/>
        </w:rPr>
      </w:pPr>
      <w:r>
        <w:rPr>
          <w:sz w:val="12"/>
          <w:szCs w:val="12"/>
        </w:rPr>
        <w:t xml:space="preserve">                                                                                                                                                                                                                                                                             </w:t>
      </w:r>
      <w:r w:rsidRPr="004B781C">
        <w:rPr>
          <w:sz w:val="12"/>
          <w:szCs w:val="12"/>
        </w:rPr>
        <w:t>на территории муниципального образования</w:t>
      </w:r>
    </w:p>
    <w:p w:rsidR="00890FA2" w:rsidRPr="004B781C" w:rsidRDefault="00890FA2" w:rsidP="00890FA2">
      <w:pPr>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  </w:t>
      </w:r>
    </w:p>
    <w:p w:rsidR="00D30526" w:rsidRPr="004B781C" w:rsidRDefault="00D30526" w:rsidP="00D30526">
      <w:pPr>
        <w:pStyle w:val="132"/>
        <w:shd w:val="clear" w:color="auto" w:fill="auto"/>
        <w:spacing w:line="240" w:lineRule="auto"/>
        <w:jc w:val="center"/>
        <w:rPr>
          <w:b/>
          <w:sz w:val="12"/>
          <w:szCs w:val="12"/>
        </w:rPr>
      </w:pPr>
    </w:p>
    <w:p w:rsidR="00D30526" w:rsidRPr="004B781C" w:rsidRDefault="00D30526" w:rsidP="00D30526">
      <w:pPr>
        <w:pStyle w:val="132"/>
        <w:shd w:val="clear" w:color="auto" w:fill="auto"/>
        <w:spacing w:line="240" w:lineRule="auto"/>
        <w:jc w:val="center"/>
        <w:rPr>
          <w:b/>
          <w:sz w:val="12"/>
          <w:szCs w:val="12"/>
        </w:rPr>
      </w:pPr>
      <w:r w:rsidRPr="004B781C">
        <w:rPr>
          <w:b/>
          <w:sz w:val="12"/>
          <w:szCs w:val="12"/>
        </w:rPr>
        <w:t xml:space="preserve">Перечень мероприятий (результатов) муниципальной программы </w:t>
      </w:r>
    </w:p>
    <w:tbl>
      <w:tblPr>
        <w:tblW w:w="15168" w:type="dxa"/>
        <w:tblInd w:w="2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70"/>
        <w:gridCol w:w="3345"/>
        <w:gridCol w:w="2410"/>
        <w:gridCol w:w="993"/>
        <w:gridCol w:w="852"/>
        <w:gridCol w:w="851"/>
        <w:gridCol w:w="710"/>
        <w:gridCol w:w="851"/>
        <w:gridCol w:w="709"/>
        <w:gridCol w:w="709"/>
        <w:gridCol w:w="8"/>
        <w:gridCol w:w="705"/>
        <w:gridCol w:w="852"/>
        <w:gridCol w:w="710"/>
        <w:gridCol w:w="993"/>
      </w:tblGrid>
      <w:tr w:rsidR="00D30526" w:rsidRPr="004B781C" w:rsidTr="00890FA2">
        <w:trPr>
          <w:trHeight w:val="240"/>
        </w:trPr>
        <w:tc>
          <w:tcPr>
            <w:tcW w:w="470" w:type="dxa"/>
            <w:vMerge w:val="restart"/>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 xml:space="preserve">№ </w:t>
            </w:r>
            <w:proofErr w:type="gramStart"/>
            <w:r w:rsidRPr="004B781C">
              <w:rPr>
                <w:color w:val="22272F"/>
                <w:sz w:val="12"/>
                <w:szCs w:val="12"/>
              </w:rPr>
              <w:t>п</w:t>
            </w:r>
            <w:proofErr w:type="gramEnd"/>
            <w:r w:rsidRPr="004B781C">
              <w:rPr>
                <w:color w:val="22272F"/>
                <w:sz w:val="12"/>
                <w:szCs w:val="12"/>
              </w:rPr>
              <w:t>/п</w:t>
            </w:r>
          </w:p>
        </w:tc>
        <w:tc>
          <w:tcPr>
            <w:tcW w:w="3345" w:type="dxa"/>
            <w:vMerge w:val="restart"/>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Наименование мероприятия (результата)</w:t>
            </w:r>
          </w:p>
        </w:tc>
        <w:tc>
          <w:tcPr>
            <w:tcW w:w="2410" w:type="dxa"/>
            <w:vMerge w:val="restart"/>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Характеристика</w:t>
            </w:r>
          </w:p>
        </w:tc>
        <w:tc>
          <w:tcPr>
            <w:tcW w:w="993" w:type="dxa"/>
            <w:vMerge w:val="restart"/>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Единица измерения</w:t>
            </w:r>
          </w:p>
        </w:tc>
        <w:tc>
          <w:tcPr>
            <w:tcW w:w="852" w:type="dxa"/>
            <w:vMerge w:val="restart"/>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Базовое значение</w:t>
            </w:r>
          </w:p>
        </w:tc>
        <w:tc>
          <w:tcPr>
            <w:tcW w:w="6105" w:type="dxa"/>
            <w:gridSpan w:val="9"/>
            <w:tcBorders>
              <w:top w:val="single" w:sz="6" w:space="0" w:color="000000"/>
              <w:left w:val="single" w:sz="6" w:space="0" w:color="000000"/>
              <w:right w:val="single" w:sz="6" w:space="0" w:color="000000"/>
            </w:tcBorders>
            <w:shd w:val="clear" w:color="auto" w:fill="FFFFFF"/>
            <w:hideMark/>
          </w:tcPr>
          <w:p w:rsidR="00D30526" w:rsidRPr="004B781C" w:rsidRDefault="00D30526" w:rsidP="00890FA2">
            <w:pPr>
              <w:spacing w:line="240" w:lineRule="auto"/>
              <w:ind w:firstLine="0"/>
              <w:jc w:val="center"/>
              <w:rPr>
                <w:color w:val="000000"/>
                <w:sz w:val="12"/>
                <w:szCs w:val="12"/>
              </w:rPr>
            </w:pPr>
            <w:r w:rsidRPr="004B781C">
              <w:rPr>
                <w:color w:val="22272F"/>
                <w:sz w:val="12"/>
                <w:szCs w:val="12"/>
              </w:rPr>
              <w:t>Значения мероприятия (результата) по годам</w:t>
            </w:r>
          </w:p>
        </w:tc>
        <w:tc>
          <w:tcPr>
            <w:tcW w:w="993" w:type="dxa"/>
            <w:vMerge w:val="restart"/>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000000"/>
                <w:sz w:val="12"/>
                <w:szCs w:val="12"/>
              </w:rPr>
            </w:pPr>
            <w:r w:rsidRPr="004B781C">
              <w:rPr>
                <w:color w:val="000000"/>
                <w:sz w:val="12"/>
                <w:szCs w:val="12"/>
              </w:rPr>
              <w:t xml:space="preserve">Связь с иными муниципальными программами </w:t>
            </w:r>
            <w:proofErr w:type="spellStart"/>
            <w:r w:rsidRPr="004B781C">
              <w:rPr>
                <w:color w:val="000000"/>
                <w:sz w:val="12"/>
                <w:szCs w:val="12"/>
              </w:rPr>
              <w:t>Адамовского</w:t>
            </w:r>
            <w:proofErr w:type="spellEnd"/>
            <w:r w:rsidRPr="004B781C">
              <w:rPr>
                <w:color w:val="000000"/>
                <w:sz w:val="12"/>
                <w:szCs w:val="12"/>
              </w:rPr>
              <w:t xml:space="preserve"> района</w:t>
            </w:r>
          </w:p>
        </w:tc>
      </w:tr>
      <w:tr w:rsidR="00D30526" w:rsidRPr="004B781C" w:rsidTr="00890FA2">
        <w:tc>
          <w:tcPr>
            <w:tcW w:w="470" w:type="dxa"/>
            <w:vMerge/>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p>
        </w:tc>
        <w:tc>
          <w:tcPr>
            <w:tcW w:w="3345" w:type="dxa"/>
            <w:vMerge/>
            <w:tcBorders>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p>
        </w:tc>
        <w:tc>
          <w:tcPr>
            <w:tcW w:w="2410" w:type="dxa"/>
            <w:vMerge/>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p>
        </w:tc>
        <w:tc>
          <w:tcPr>
            <w:tcW w:w="993" w:type="dxa"/>
            <w:vMerge/>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p>
        </w:tc>
        <w:tc>
          <w:tcPr>
            <w:tcW w:w="852" w:type="dxa"/>
            <w:vMerge/>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p>
        </w:tc>
        <w:tc>
          <w:tcPr>
            <w:tcW w:w="851" w:type="dxa"/>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2023</w:t>
            </w:r>
          </w:p>
        </w:tc>
        <w:tc>
          <w:tcPr>
            <w:tcW w:w="710" w:type="dxa"/>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2024</w:t>
            </w:r>
          </w:p>
        </w:tc>
        <w:tc>
          <w:tcPr>
            <w:tcW w:w="851" w:type="dxa"/>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2025</w:t>
            </w:r>
          </w:p>
        </w:tc>
        <w:tc>
          <w:tcPr>
            <w:tcW w:w="709" w:type="dxa"/>
            <w:tcBorders>
              <w:top w:val="single" w:sz="6" w:space="0" w:color="000000"/>
              <w:left w:val="single" w:sz="6" w:space="0" w:color="000000"/>
              <w:right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2026</w:t>
            </w:r>
          </w:p>
        </w:tc>
        <w:tc>
          <w:tcPr>
            <w:tcW w:w="709" w:type="dxa"/>
            <w:tcBorders>
              <w:top w:val="single" w:sz="4" w:space="0" w:color="auto"/>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2027</w:t>
            </w:r>
          </w:p>
        </w:tc>
        <w:tc>
          <w:tcPr>
            <w:tcW w:w="713" w:type="dxa"/>
            <w:gridSpan w:val="2"/>
            <w:tcBorders>
              <w:top w:val="single" w:sz="4" w:space="0" w:color="auto"/>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2028</w:t>
            </w:r>
          </w:p>
        </w:tc>
        <w:tc>
          <w:tcPr>
            <w:tcW w:w="852" w:type="dxa"/>
            <w:tcBorders>
              <w:top w:val="single" w:sz="4" w:space="0" w:color="auto"/>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2029</w:t>
            </w:r>
          </w:p>
        </w:tc>
        <w:tc>
          <w:tcPr>
            <w:tcW w:w="710" w:type="dxa"/>
            <w:tcBorders>
              <w:top w:val="single" w:sz="4" w:space="0" w:color="auto"/>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2030</w:t>
            </w:r>
          </w:p>
        </w:tc>
        <w:tc>
          <w:tcPr>
            <w:tcW w:w="993" w:type="dxa"/>
            <w:vMerge/>
            <w:tcBorders>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p>
        </w:tc>
      </w:tr>
      <w:tr w:rsidR="00D30526" w:rsidRPr="004B781C" w:rsidTr="00890FA2">
        <w:tc>
          <w:tcPr>
            <w:tcW w:w="470" w:type="dxa"/>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1</w:t>
            </w:r>
          </w:p>
        </w:tc>
        <w:tc>
          <w:tcPr>
            <w:tcW w:w="3345" w:type="dxa"/>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2</w:t>
            </w:r>
          </w:p>
        </w:tc>
        <w:tc>
          <w:tcPr>
            <w:tcW w:w="2410"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w:t>
            </w:r>
          </w:p>
        </w:tc>
        <w:tc>
          <w:tcPr>
            <w:tcW w:w="993"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3</w:t>
            </w:r>
          </w:p>
        </w:tc>
        <w:tc>
          <w:tcPr>
            <w:tcW w:w="852"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4</w:t>
            </w:r>
          </w:p>
        </w:tc>
        <w:tc>
          <w:tcPr>
            <w:tcW w:w="851"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5</w:t>
            </w:r>
          </w:p>
        </w:tc>
        <w:tc>
          <w:tcPr>
            <w:tcW w:w="710"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6</w:t>
            </w:r>
          </w:p>
        </w:tc>
        <w:tc>
          <w:tcPr>
            <w:tcW w:w="851"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7</w:t>
            </w:r>
          </w:p>
        </w:tc>
        <w:tc>
          <w:tcPr>
            <w:tcW w:w="709"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09"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9</w:t>
            </w:r>
          </w:p>
        </w:tc>
        <w:tc>
          <w:tcPr>
            <w:tcW w:w="713"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10</w:t>
            </w:r>
          </w:p>
        </w:tc>
        <w:tc>
          <w:tcPr>
            <w:tcW w:w="852"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11</w:t>
            </w:r>
          </w:p>
        </w:tc>
        <w:tc>
          <w:tcPr>
            <w:tcW w:w="710"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12</w:t>
            </w:r>
          </w:p>
        </w:tc>
        <w:tc>
          <w:tcPr>
            <w:tcW w:w="993"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13</w:t>
            </w:r>
          </w:p>
        </w:tc>
      </w:tr>
      <w:tr w:rsidR="00D30526" w:rsidRPr="004B781C" w:rsidTr="00890FA2">
        <w:tc>
          <w:tcPr>
            <w:tcW w:w="15168" w:type="dxa"/>
            <w:gridSpan w:val="15"/>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000000"/>
                <w:sz w:val="12"/>
                <w:szCs w:val="12"/>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r>
      <w:tr w:rsidR="00D30526" w:rsidRPr="004B781C" w:rsidTr="00890FA2">
        <w:tc>
          <w:tcPr>
            <w:tcW w:w="15168" w:type="dxa"/>
            <w:gridSpan w:val="15"/>
            <w:tcBorders>
              <w:top w:val="single" w:sz="6" w:space="0" w:color="000000"/>
              <w:left w:val="single" w:sz="6" w:space="0" w:color="000000"/>
              <w:righ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 xml:space="preserve">задача: </w:t>
            </w:r>
            <w:r w:rsidRPr="004B781C">
              <w:rPr>
                <w:color w:val="000000"/>
                <w:sz w:val="12"/>
                <w:szCs w:val="12"/>
              </w:rPr>
              <w:t>обеспечение жильем отдельных категорий граждан в соответствии с законодательством Оренбургской области</w:t>
            </w:r>
            <w:r w:rsidRPr="004B781C">
              <w:rPr>
                <w:color w:val="22272F"/>
                <w:sz w:val="12"/>
                <w:szCs w:val="12"/>
              </w:rPr>
              <w:t>-</w:t>
            </w:r>
          </w:p>
        </w:tc>
      </w:tr>
      <w:tr w:rsidR="00D30526" w:rsidRPr="004B781C" w:rsidTr="00890FA2">
        <w:tc>
          <w:tcPr>
            <w:tcW w:w="470" w:type="dxa"/>
            <w:tcBorders>
              <w:top w:val="single" w:sz="4" w:space="0" w:color="auto"/>
              <w:left w:val="single" w:sz="4" w:space="0" w:color="auto"/>
              <w:bottom w:val="single" w:sz="4" w:space="0" w:color="auto"/>
              <w:right w:val="single" w:sz="4" w:space="0" w:color="auto"/>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1.</w:t>
            </w:r>
          </w:p>
        </w:tc>
        <w:tc>
          <w:tcPr>
            <w:tcW w:w="3345" w:type="dxa"/>
            <w:tcBorders>
              <w:top w:val="single" w:sz="4" w:space="0" w:color="auto"/>
              <w:left w:val="single" w:sz="4" w:space="0" w:color="auto"/>
              <w:bottom w:val="single" w:sz="4" w:space="0" w:color="auto"/>
              <w:right w:val="single" w:sz="4" w:space="0" w:color="auto"/>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000000"/>
                <w:sz w:val="12"/>
                <w:szCs w:val="12"/>
              </w:rPr>
              <w:t xml:space="preserve">Мероприятие (результат) «Осуществление переданных полномочий по обеспечению жильем социального найма отдельных категорий граждан в соответствии с </w:t>
            </w:r>
            <w:proofErr w:type="spellStart"/>
            <w:proofErr w:type="gramStart"/>
            <w:r w:rsidRPr="004B781C">
              <w:rPr>
                <w:color w:val="000000"/>
                <w:sz w:val="12"/>
                <w:szCs w:val="12"/>
              </w:rPr>
              <w:t>законодательс</w:t>
            </w:r>
            <w:proofErr w:type="spellEnd"/>
            <w:r w:rsidRPr="004B781C">
              <w:rPr>
                <w:color w:val="000000"/>
                <w:sz w:val="12"/>
                <w:szCs w:val="12"/>
              </w:rPr>
              <w:t xml:space="preserve"> </w:t>
            </w:r>
            <w:proofErr w:type="spellStart"/>
            <w:r w:rsidRPr="004B781C">
              <w:rPr>
                <w:color w:val="000000"/>
                <w:sz w:val="12"/>
                <w:szCs w:val="12"/>
              </w:rPr>
              <w:t>твом</w:t>
            </w:r>
            <w:proofErr w:type="spellEnd"/>
            <w:proofErr w:type="gramEnd"/>
            <w:r w:rsidRPr="004B781C">
              <w:rPr>
                <w:color w:val="000000"/>
                <w:sz w:val="12"/>
                <w:szCs w:val="12"/>
              </w:rPr>
              <w:t xml:space="preserve"> Оренбургской области»</w:t>
            </w:r>
          </w:p>
        </w:tc>
        <w:tc>
          <w:tcPr>
            <w:tcW w:w="2410" w:type="dxa"/>
            <w:tcBorders>
              <w:top w:val="single" w:sz="6" w:space="0" w:color="000000"/>
              <w:left w:val="single" w:sz="4" w:space="0" w:color="auto"/>
            </w:tcBorders>
            <w:shd w:val="clear" w:color="auto" w:fill="FFFFFF"/>
            <w:hideMark/>
          </w:tcPr>
          <w:p w:rsidR="00D30526" w:rsidRPr="004B781C" w:rsidRDefault="00D30526" w:rsidP="00890FA2">
            <w:pPr>
              <w:spacing w:line="240" w:lineRule="auto"/>
              <w:ind w:firstLine="0"/>
              <w:jc w:val="center"/>
              <w:rPr>
                <w:sz w:val="12"/>
                <w:szCs w:val="12"/>
              </w:rPr>
            </w:pPr>
            <w:r w:rsidRPr="004B781C">
              <w:rPr>
                <w:sz w:val="12"/>
                <w:szCs w:val="12"/>
              </w:rPr>
              <w:t>Количество граждан, улучшивших жилищные условия;</w:t>
            </w:r>
          </w:p>
          <w:p w:rsidR="00D30526" w:rsidRPr="004B781C" w:rsidRDefault="00D30526" w:rsidP="00890FA2">
            <w:pPr>
              <w:spacing w:line="240" w:lineRule="auto"/>
              <w:ind w:firstLine="0"/>
              <w:jc w:val="center"/>
              <w:rPr>
                <w:b/>
                <w:color w:val="22272F"/>
                <w:sz w:val="12"/>
                <w:szCs w:val="12"/>
              </w:rPr>
            </w:pPr>
          </w:p>
        </w:tc>
        <w:tc>
          <w:tcPr>
            <w:tcW w:w="993" w:type="dxa"/>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852"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w:t>
            </w:r>
          </w:p>
        </w:tc>
        <w:tc>
          <w:tcPr>
            <w:tcW w:w="851"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w:t>
            </w:r>
          </w:p>
        </w:tc>
        <w:tc>
          <w:tcPr>
            <w:tcW w:w="710"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851" w:type="dxa"/>
            <w:tcBorders>
              <w:top w:val="single" w:sz="6" w:space="0" w:color="000000"/>
              <w:lef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713" w:type="dxa"/>
            <w:gridSpan w:val="2"/>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852"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710"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w:t>
            </w:r>
          </w:p>
        </w:tc>
        <w:tc>
          <w:tcPr>
            <w:tcW w:w="993" w:type="dxa"/>
            <w:tcBorders>
              <w:top w:val="single" w:sz="6" w:space="0" w:color="000000"/>
              <w:left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22272F"/>
                <w:sz w:val="12"/>
                <w:szCs w:val="12"/>
              </w:rPr>
              <w:t>-</w:t>
            </w:r>
          </w:p>
        </w:tc>
      </w:tr>
      <w:tr w:rsidR="00D30526" w:rsidRPr="004B781C" w:rsidTr="00890FA2">
        <w:tc>
          <w:tcPr>
            <w:tcW w:w="4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w:t>
            </w:r>
          </w:p>
        </w:tc>
        <w:tc>
          <w:tcPr>
            <w:tcW w:w="334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000000"/>
                <w:sz w:val="12"/>
                <w:szCs w:val="12"/>
              </w:rPr>
              <w:t>Мероприятие (результат)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tc>
        <w:tc>
          <w:tcPr>
            <w:tcW w:w="2410" w:type="dxa"/>
            <w:tcBorders>
              <w:top w:val="single" w:sz="6" w:space="0" w:color="000000"/>
              <w:left w:val="single" w:sz="4" w:space="0" w:color="auto"/>
              <w:bottom w:val="single" w:sz="6" w:space="0" w:color="000000"/>
            </w:tcBorders>
            <w:shd w:val="clear" w:color="auto" w:fill="FFFFFF"/>
            <w:hideMark/>
          </w:tcPr>
          <w:p w:rsidR="00D30526" w:rsidRPr="004B781C" w:rsidRDefault="00D30526" w:rsidP="00890FA2">
            <w:pPr>
              <w:spacing w:line="240" w:lineRule="auto"/>
              <w:ind w:firstLine="0"/>
              <w:jc w:val="center"/>
              <w:rPr>
                <w:sz w:val="12"/>
                <w:szCs w:val="12"/>
              </w:rPr>
            </w:pPr>
            <w:r w:rsidRPr="004B781C">
              <w:rPr>
                <w:sz w:val="12"/>
                <w:szCs w:val="12"/>
              </w:rPr>
              <w:t>Количество лиц из числа детей-сирот и детей, оставшихся без попечения родителей, обеспеченных жилыми помещениями;</w:t>
            </w:r>
          </w:p>
        </w:tc>
        <w:tc>
          <w:tcPr>
            <w:tcW w:w="993"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852"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10"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13"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22272F"/>
                <w:sz w:val="12"/>
                <w:szCs w:val="12"/>
              </w:rPr>
              <w:t>-</w:t>
            </w:r>
          </w:p>
        </w:tc>
      </w:tr>
      <w:tr w:rsidR="00D30526" w:rsidRPr="004B781C" w:rsidTr="00890FA2">
        <w:tc>
          <w:tcPr>
            <w:tcW w:w="470" w:type="dxa"/>
            <w:vMerge/>
            <w:tcBorders>
              <w:top w:val="single" w:sz="4" w:space="0" w:color="auto"/>
              <w:left w:val="single" w:sz="4" w:space="0" w:color="auto"/>
              <w:bottom w:val="single" w:sz="4" w:space="0" w:color="auto"/>
              <w:right w:val="single" w:sz="4" w:space="0" w:color="auto"/>
            </w:tcBorders>
            <w:shd w:val="clear" w:color="auto" w:fill="FFFFFF"/>
            <w:hideMark/>
          </w:tcPr>
          <w:p w:rsidR="00D30526" w:rsidRPr="004B781C" w:rsidRDefault="00D30526" w:rsidP="00890FA2">
            <w:pPr>
              <w:spacing w:line="240" w:lineRule="auto"/>
              <w:ind w:firstLine="0"/>
              <w:jc w:val="center"/>
              <w:rPr>
                <w:b/>
                <w:color w:val="22272F"/>
                <w:sz w:val="12"/>
                <w:szCs w:val="12"/>
              </w:rPr>
            </w:pPr>
          </w:p>
        </w:tc>
        <w:tc>
          <w:tcPr>
            <w:tcW w:w="3345" w:type="dxa"/>
            <w:vMerge/>
            <w:tcBorders>
              <w:top w:val="single" w:sz="4" w:space="0" w:color="auto"/>
              <w:left w:val="single" w:sz="4" w:space="0" w:color="auto"/>
              <w:bottom w:val="single" w:sz="4" w:space="0" w:color="auto"/>
              <w:right w:val="single" w:sz="4" w:space="0" w:color="auto"/>
            </w:tcBorders>
            <w:shd w:val="clear" w:color="auto" w:fill="FFFFFF"/>
            <w:hideMark/>
          </w:tcPr>
          <w:p w:rsidR="00D30526" w:rsidRPr="004B781C" w:rsidRDefault="00D30526" w:rsidP="00890FA2">
            <w:pPr>
              <w:spacing w:line="240" w:lineRule="auto"/>
              <w:ind w:firstLine="0"/>
              <w:jc w:val="center"/>
              <w:rPr>
                <w:color w:val="000000"/>
                <w:sz w:val="12"/>
                <w:szCs w:val="12"/>
              </w:rPr>
            </w:pPr>
          </w:p>
        </w:tc>
        <w:tc>
          <w:tcPr>
            <w:tcW w:w="2410" w:type="dxa"/>
            <w:tcBorders>
              <w:top w:val="single" w:sz="6" w:space="0" w:color="000000"/>
              <w:left w:val="single" w:sz="4" w:space="0" w:color="auto"/>
              <w:bottom w:val="single" w:sz="6" w:space="0" w:color="000000"/>
            </w:tcBorders>
            <w:shd w:val="clear" w:color="auto" w:fill="FFFFFF"/>
            <w:hideMark/>
          </w:tcPr>
          <w:p w:rsidR="00D30526" w:rsidRPr="004B781C" w:rsidRDefault="00D30526" w:rsidP="00890FA2">
            <w:pPr>
              <w:spacing w:line="240" w:lineRule="auto"/>
              <w:ind w:firstLine="0"/>
              <w:jc w:val="center"/>
              <w:rPr>
                <w:sz w:val="12"/>
                <w:szCs w:val="12"/>
              </w:rPr>
            </w:pPr>
            <w:r w:rsidRPr="004B781C">
              <w:rPr>
                <w:sz w:val="12"/>
                <w:szCs w:val="12"/>
              </w:rPr>
              <w:t>Общая площадь предоставленных жилых помещений по договорам найма специализированных жилых помещений</w:t>
            </w:r>
          </w:p>
        </w:tc>
        <w:tc>
          <w:tcPr>
            <w:tcW w:w="993"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bCs/>
                <w:color w:val="000000"/>
                <w:sz w:val="12"/>
                <w:szCs w:val="12"/>
              </w:rPr>
            </w:pPr>
            <w:r w:rsidRPr="004B781C">
              <w:rPr>
                <w:sz w:val="12"/>
                <w:szCs w:val="12"/>
              </w:rPr>
              <w:t>кв. м.</w:t>
            </w:r>
          </w:p>
        </w:tc>
        <w:tc>
          <w:tcPr>
            <w:tcW w:w="852"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295,6</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264,0</w:t>
            </w:r>
          </w:p>
        </w:tc>
        <w:tc>
          <w:tcPr>
            <w:tcW w:w="710"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264,0</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264,0</w:t>
            </w:r>
          </w:p>
        </w:tc>
        <w:tc>
          <w:tcPr>
            <w:tcW w:w="713"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264,0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264,0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264,0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22272F"/>
                <w:sz w:val="12"/>
                <w:szCs w:val="12"/>
              </w:rPr>
              <w:t>-</w:t>
            </w:r>
          </w:p>
        </w:tc>
      </w:tr>
      <w:tr w:rsidR="00D30526" w:rsidRPr="004B781C" w:rsidTr="00890FA2">
        <w:tc>
          <w:tcPr>
            <w:tcW w:w="15168" w:type="dxa"/>
            <w:gridSpan w:val="15"/>
            <w:tcBorders>
              <w:top w:val="single" w:sz="6" w:space="0" w:color="000000"/>
              <w:left w:val="single" w:sz="6" w:space="0" w:color="000000"/>
              <w:bottom w:val="single" w:sz="4" w:space="0" w:color="auto"/>
              <w:right w:val="single" w:sz="6" w:space="0" w:color="000000"/>
            </w:tcBorders>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sz w:val="12"/>
                <w:szCs w:val="12"/>
              </w:rPr>
              <w:t xml:space="preserve">Задача: Формирование и ведение  Списка подлежащих обеспечению жилыми помещениями </w:t>
            </w:r>
            <w:r w:rsidRPr="004B781C">
              <w:rPr>
                <w:color w:val="000000"/>
                <w:sz w:val="12"/>
                <w:szCs w:val="12"/>
              </w:rPr>
              <w:t>отдельных категорий граждан в соответствии с законодательством Оренбургской области</w:t>
            </w:r>
          </w:p>
        </w:tc>
      </w:tr>
      <w:tr w:rsidR="00D30526" w:rsidRPr="004B781C" w:rsidTr="00890FA2">
        <w:tc>
          <w:tcPr>
            <w:tcW w:w="470" w:type="dxa"/>
            <w:vMerge w:val="restart"/>
            <w:tcBorders>
              <w:top w:val="single" w:sz="4" w:space="0" w:color="auto"/>
              <w:left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w:t>
            </w:r>
          </w:p>
        </w:tc>
        <w:tc>
          <w:tcPr>
            <w:tcW w:w="3345" w:type="dxa"/>
            <w:vMerge w:val="restart"/>
            <w:tcBorders>
              <w:top w:val="single" w:sz="6" w:space="0" w:color="000000"/>
              <w:left w:val="single" w:sz="6" w:space="0" w:color="000000"/>
            </w:tcBorders>
            <w:shd w:val="clear" w:color="auto" w:fill="FFFFFF"/>
            <w:hideMark/>
          </w:tcPr>
          <w:p w:rsidR="00D30526" w:rsidRPr="004B781C" w:rsidRDefault="00D30526" w:rsidP="00890FA2">
            <w:pPr>
              <w:spacing w:line="240" w:lineRule="auto"/>
              <w:ind w:firstLine="0"/>
              <w:jc w:val="center"/>
              <w:rPr>
                <w:color w:val="000000"/>
                <w:sz w:val="12"/>
                <w:szCs w:val="12"/>
              </w:rPr>
            </w:pPr>
            <w:r w:rsidRPr="004B781C">
              <w:rPr>
                <w:color w:val="000000"/>
                <w:sz w:val="12"/>
                <w:szCs w:val="12"/>
              </w:rPr>
              <w:t>Мероприятие (результат)  «</w:t>
            </w:r>
            <w:r w:rsidRPr="004B781C">
              <w:rPr>
                <w:sz w:val="12"/>
                <w:szCs w:val="12"/>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410"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r w:rsidRPr="004B781C">
              <w:rPr>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tc>
        <w:tc>
          <w:tcPr>
            <w:tcW w:w="993"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852"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10"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22272F"/>
                <w:sz w:val="12"/>
                <w:szCs w:val="12"/>
              </w:rPr>
              <w:t>-</w:t>
            </w:r>
          </w:p>
        </w:tc>
      </w:tr>
      <w:tr w:rsidR="00D30526" w:rsidRPr="004B781C" w:rsidTr="00890FA2">
        <w:tc>
          <w:tcPr>
            <w:tcW w:w="470" w:type="dxa"/>
            <w:vMerge/>
            <w:tcBorders>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color w:val="22272F"/>
                <w:sz w:val="12"/>
                <w:szCs w:val="12"/>
              </w:rPr>
            </w:pPr>
          </w:p>
        </w:tc>
        <w:tc>
          <w:tcPr>
            <w:tcW w:w="3345" w:type="dxa"/>
            <w:vMerge/>
            <w:tcBorders>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color w:val="000000"/>
                <w:sz w:val="12"/>
                <w:szCs w:val="12"/>
              </w:rPr>
            </w:pPr>
          </w:p>
        </w:tc>
        <w:tc>
          <w:tcPr>
            <w:tcW w:w="2410"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bCs/>
                <w:color w:val="000000"/>
                <w:sz w:val="12"/>
                <w:szCs w:val="12"/>
              </w:rPr>
            </w:pPr>
            <w:r w:rsidRPr="004B781C">
              <w:rPr>
                <w:sz w:val="12"/>
                <w:szCs w:val="12"/>
              </w:rPr>
              <w:t>Количество детей-сирот и детей, оставшихся без попечения родителей, лиц из их числа, включенных в Список</w:t>
            </w:r>
          </w:p>
        </w:tc>
        <w:tc>
          <w:tcPr>
            <w:tcW w:w="993" w:type="dxa"/>
            <w:tcBorders>
              <w:top w:val="single" w:sz="6" w:space="0" w:color="000000"/>
              <w:left w:val="single" w:sz="6" w:space="0" w:color="000000"/>
              <w:bottom w:val="single" w:sz="6" w:space="0" w:color="000000"/>
            </w:tcBorders>
            <w:shd w:val="clear" w:color="auto" w:fill="FFFFFF"/>
            <w:hideMark/>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852"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10"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8</w:t>
            </w:r>
          </w:p>
        </w:tc>
        <w:tc>
          <w:tcPr>
            <w:tcW w:w="7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22272F"/>
                <w:sz w:val="12"/>
                <w:szCs w:val="12"/>
              </w:rPr>
              <w:t>-</w:t>
            </w:r>
          </w:p>
        </w:tc>
      </w:tr>
    </w:tbl>
    <w:p w:rsidR="00890FA2" w:rsidRDefault="00890FA2" w:rsidP="00890FA2">
      <w:pPr>
        <w:spacing w:line="240" w:lineRule="auto"/>
        <w:rPr>
          <w:sz w:val="12"/>
          <w:szCs w:val="12"/>
        </w:rPr>
      </w:pPr>
    </w:p>
    <w:p w:rsidR="00890FA2" w:rsidRDefault="00890FA2" w:rsidP="00890FA2">
      <w:pPr>
        <w:spacing w:line="240" w:lineRule="auto"/>
        <w:rPr>
          <w:sz w:val="12"/>
          <w:szCs w:val="12"/>
        </w:rPr>
      </w:pPr>
    </w:p>
    <w:p w:rsidR="00890FA2" w:rsidRPr="004B781C" w:rsidRDefault="00890FA2" w:rsidP="00890FA2">
      <w:pPr>
        <w:spacing w:line="240" w:lineRule="auto"/>
        <w:rPr>
          <w:sz w:val="12"/>
          <w:szCs w:val="12"/>
        </w:rPr>
      </w:pPr>
      <w:r>
        <w:rPr>
          <w:sz w:val="12"/>
          <w:szCs w:val="12"/>
        </w:rPr>
        <w:t xml:space="preserve">                                                                                                                                                                                                                                                                             </w:t>
      </w:r>
      <w:r w:rsidRPr="004B781C">
        <w:rPr>
          <w:sz w:val="12"/>
          <w:szCs w:val="12"/>
        </w:rPr>
        <w:t xml:space="preserve">Приложение № </w:t>
      </w:r>
      <w:r>
        <w:rPr>
          <w:sz w:val="12"/>
          <w:szCs w:val="12"/>
        </w:rPr>
        <w:t>4</w:t>
      </w:r>
    </w:p>
    <w:p w:rsidR="00890FA2" w:rsidRPr="004B781C" w:rsidRDefault="00890FA2" w:rsidP="00890FA2">
      <w:pPr>
        <w:spacing w:line="240" w:lineRule="auto"/>
        <w:rPr>
          <w:sz w:val="12"/>
          <w:szCs w:val="12"/>
        </w:rPr>
      </w:pPr>
      <w:r>
        <w:rPr>
          <w:sz w:val="12"/>
          <w:szCs w:val="12"/>
        </w:rPr>
        <w:t xml:space="preserve">                                                                                                                                                                                                                                                                             </w:t>
      </w:r>
      <w:r w:rsidRPr="004B781C">
        <w:rPr>
          <w:sz w:val="12"/>
          <w:szCs w:val="12"/>
        </w:rPr>
        <w:t>к муниципальной программе</w:t>
      </w:r>
    </w:p>
    <w:p w:rsidR="00890FA2" w:rsidRDefault="00890FA2" w:rsidP="00890FA2">
      <w:pPr>
        <w:spacing w:line="240" w:lineRule="auto"/>
        <w:rPr>
          <w:sz w:val="12"/>
          <w:szCs w:val="12"/>
        </w:rPr>
      </w:pPr>
      <w:r>
        <w:rPr>
          <w:sz w:val="12"/>
          <w:szCs w:val="12"/>
        </w:rPr>
        <w:t xml:space="preserve">                                                                                                                                                                                                                                                                             </w:t>
      </w:r>
      <w:r w:rsidRPr="004B781C">
        <w:rPr>
          <w:sz w:val="12"/>
          <w:szCs w:val="12"/>
        </w:rPr>
        <w:t>«Обеспечение жильем отдельных категорий граждан,</w:t>
      </w:r>
    </w:p>
    <w:p w:rsidR="00890FA2" w:rsidRDefault="00890FA2" w:rsidP="00890FA2">
      <w:pPr>
        <w:spacing w:line="240" w:lineRule="auto"/>
        <w:rPr>
          <w:sz w:val="12"/>
          <w:szCs w:val="12"/>
        </w:rPr>
      </w:pPr>
      <w:r>
        <w:rPr>
          <w:sz w:val="12"/>
          <w:szCs w:val="12"/>
        </w:rPr>
        <w:t xml:space="preserve">                                                                                                                                                                                                                                                                             </w:t>
      </w:r>
      <w:proofErr w:type="gramStart"/>
      <w:r w:rsidRPr="004B781C">
        <w:rPr>
          <w:sz w:val="12"/>
          <w:szCs w:val="12"/>
        </w:rPr>
        <w:t>установленных</w:t>
      </w:r>
      <w:proofErr w:type="gramEnd"/>
      <w:r w:rsidRPr="004B781C">
        <w:rPr>
          <w:sz w:val="12"/>
          <w:szCs w:val="12"/>
        </w:rPr>
        <w:t xml:space="preserve"> законодательством Оренбургской области,</w:t>
      </w:r>
    </w:p>
    <w:p w:rsidR="00890FA2" w:rsidRPr="004B781C" w:rsidRDefault="00890FA2" w:rsidP="00890FA2">
      <w:pPr>
        <w:spacing w:line="240" w:lineRule="auto"/>
        <w:rPr>
          <w:sz w:val="12"/>
          <w:szCs w:val="12"/>
        </w:rPr>
      </w:pPr>
      <w:r>
        <w:rPr>
          <w:sz w:val="12"/>
          <w:szCs w:val="12"/>
        </w:rPr>
        <w:t xml:space="preserve">                                                                                                                                                                                                                                                                             </w:t>
      </w:r>
      <w:r w:rsidRPr="004B781C">
        <w:rPr>
          <w:sz w:val="12"/>
          <w:szCs w:val="12"/>
        </w:rPr>
        <w:t>на территории муниципального образования</w:t>
      </w:r>
    </w:p>
    <w:p w:rsidR="00890FA2" w:rsidRPr="004B781C" w:rsidRDefault="00890FA2" w:rsidP="00890FA2">
      <w:pPr>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  </w:t>
      </w:r>
    </w:p>
    <w:p w:rsidR="00D30526" w:rsidRPr="004B781C" w:rsidRDefault="00D30526" w:rsidP="00D30526">
      <w:pPr>
        <w:autoSpaceDE w:val="0"/>
        <w:autoSpaceDN w:val="0"/>
        <w:adjustRightInd w:val="0"/>
        <w:spacing w:line="240" w:lineRule="auto"/>
        <w:jc w:val="center"/>
        <w:rPr>
          <w:rFonts w:ascii="Times New Roman CYR" w:hAnsi="Times New Roman CYR" w:cs="Times New Roman CYR"/>
          <w:color w:val="000000"/>
          <w:sz w:val="12"/>
          <w:szCs w:val="12"/>
        </w:rPr>
      </w:pPr>
    </w:p>
    <w:p w:rsidR="00D30526" w:rsidRPr="004B781C" w:rsidRDefault="00D30526" w:rsidP="00D30526">
      <w:pPr>
        <w:pStyle w:val="a9"/>
        <w:spacing w:line="240" w:lineRule="auto"/>
        <w:ind w:left="0"/>
        <w:jc w:val="center"/>
        <w:rPr>
          <w:sz w:val="12"/>
          <w:szCs w:val="12"/>
        </w:rPr>
      </w:pPr>
      <w:r w:rsidRPr="004B781C">
        <w:rPr>
          <w:sz w:val="12"/>
          <w:szCs w:val="12"/>
        </w:rPr>
        <w:t xml:space="preserve">Финансовое обеспечение муниципальной программы </w:t>
      </w:r>
    </w:p>
    <w:p w:rsidR="00D30526" w:rsidRPr="004B781C" w:rsidRDefault="00D30526" w:rsidP="00D30526">
      <w:pPr>
        <w:pStyle w:val="a9"/>
        <w:spacing w:line="240" w:lineRule="auto"/>
        <w:ind w:left="0"/>
        <w:jc w:val="center"/>
        <w:rPr>
          <w:sz w:val="12"/>
          <w:szCs w:val="12"/>
        </w:rPr>
      </w:pPr>
    </w:p>
    <w:p w:rsidR="00D30526" w:rsidRPr="004B781C" w:rsidRDefault="00D30526" w:rsidP="00D30526">
      <w:pPr>
        <w:spacing w:line="240" w:lineRule="auto"/>
        <w:jc w:val="right"/>
        <w:rPr>
          <w:sz w:val="12"/>
          <w:szCs w:val="12"/>
        </w:rPr>
      </w:pPr>
      <w:r w:rsidRPr="004B781C">
        <w:rPr>
          <w:sz w:val="12"/>
          <w:szCs w:val="12"/>
        </w:rPr>
        <w:t>тыс. рублей</w:t>
      </w:r>
    </w:p>
    <w:tbl>
      <w:tblPr>
        <w:tblW w:w="1616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9"/>
        <w:gridCol w:w="3447"/>
        <w:gridCol w:w="3061"/>
        <w:gridCol w:w="709"/>
        <w:gridCol w:w="992"/>
        <w:gridCol w:w="850"/>
        <w:gridCol w:w="709"/>
        <w:gridCol w:w="709"/>
        <w:gridCol w:w="767"/>
        <w:gridCol w:w="708"/>
        <w:gridCol w:w="709"/>
        <w:gridCol w:w="709"/>
        <w:gridCol w:w="709"/>
        <w:gridCol w:w="709"/>
        <w:gridCol w:w="934"/>
      </w:tblGrid>
      <w:tr w:rsidR="00D30526" w:rsidRPr="004B781C" w:rsidTr="00890FA2">
        <w:trPr>
          <w:trHeight w:val="240"/>
        </w:trPr>
        <w:tc>
          <w:tcPr>
            <w:tcW w:w="439" w:type="dxa"/>
            <w:vMerge w:val="restart"/>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 </w:t>
            </w:r>
            <w:proofErr w:type="gramStart"/>
            <w:r w:rsidRPr="004B781C">
              <w:rPr>
                <w:color w:val="22272F"/>
                <w:sz w:val="12"/>
                <w:szCs w:val="12"/>
              </w:rPr>
              <w:t>п</w:t>
            </w:r>
            <w:proofErr w:type="gramEnd"/>
            <w:r w:rsidRPr="004B781C">
              <w:rPr>
                <w:color w:val="22272F"/>
                <w:sz w:val="12"/>
                <w:szCs w:val="12"/>
              </w:rPr>
              <w:t>/п</w:t>
            </w:r>
          </w:p>
        </w:tc>
        <w:tc>
          <w:tcPr>
            <w:tcW w:w="3447" w:type="dxa"/>
            <w:vMerge w:val="restart"/>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3061" w:type="dxa"/>
            <w:vMerge w:val="restart"/>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Код бюджетной классификации</w:t>
            </w:r>
          </w:p>
        </w:tc>
        <w:tc>
          <w:tcPr>
            <w:tcW w:w="6579" w:type="dxa"/>
            <w:gridSpan w:val="9"/>
            <w:shd w:val="clear" w:color="auto" w:fill="FFFFFF"/>
            <w:hideMark/>
          </w:tcPr>
          <w:p w:rsidR="00D30526" w:rsidRPr="004B781C" w:rsidRDefault="00D30526" w:rsidP="00890FA2">
            <w:pPr>
              <w:spacing w:line="240" w:lineRule="auto"/>
              <w:ind w:firstLine="0"/>
              <w:jc w:val="center"/>
              <w:rPr>
                <w:color w:val="000000"/>
                <w:sz w:val="12"/>
                <w:szCs w:val="12"/>
              </w:rPr>
            </w:pPr>
            <w:r w:rsidRPr="004B781C">
              <w:rPr>
                <w:color w:val="22272F"/>
                <w:sz w:val="12"/>
                <w:szCs w:val="12"/>
              </w:rPr>
              <w:t>Объем финансового обеспечения по годам реализации, тыс. рублей</w:t>
            </w:r>
          </w:p>
        </w:tc>
        <w:tc>
          <w:tcPr>
            <w:tcW w:w="934" w:type="dxa"/>
            <w:vMerge w:val="restart"/>
            <w:shd w:val="clear" w:color="auto" w:fill="FFFFFF"/>
          </w:tcPr>
          <w:p w:rsidR="00D30526" w:rsidRPr="004B781C" w:rsidRDefault="00D30526" w:rsidP="00890FA2">
            <w:pPr>
              <w:spacing w:line="240" w:lineRule="auto"/>
              <w:ind w:firstLine="0"/>
              <w:jc w:val="center"/>
              <w:rPr>
                <w:b/>
                <w:color w:val="000000"/>
                <w:sz w:val="12"/>
                <w:szCs w:val="12"/>
              </w:rPr>
            </w:pPr>
            <w:r w:rsidRPr="004B781C">
              <w:rPr>
                <w:color w:val="000000"/>
                <w:sz w:val="12"/>
                <w:szCs w:val="12"/>
              </w:rPr>
              <w:t xml:space="preserve">Связь с иными муниципальными программами </w:t>
            </w:r>
            <w:proofErr w:type="spellStart"/>
            <w:r w:rsidRPr="004B781C">
              <w:rPr>
                <w:color w:val="000000"/>
                <w:sz w:val="12"/>
                <w:szCs w:val="12"/>
              </w:rPr>
              <w:t>Адамовского</w:t>
            </w:r>
            <w:proofErr w:type="spellEnd"/>
            <w:r w:rsidRPr="004B781C">
              <w:rPr>
                <w:color w:val="000000"/>
                <w:sz w:val="12"/>
                <w:szCs w:val="12"/>
              </w:rPr>
              <w:t xml:space="preserve"> района </w:t>
            </w:r>
          </w:p>
        </w:tc>
      </w:tr>
      <w:tr w:rsidR="00D30526" w:rsidRPr="004B781C" w:rsidTr="00890FA2">
        <w:tc>
          <w:tcPr>
            <w:tcW w:w="439" w:type="dxa"/>
            <w:vMerge/>
            <w:shd w:val="clear" w:color="auto" w:fill="FFFFFF"/>
          </w:tcPr>
          <w:p w:rsidR="00D30526" w:rsidRPr="004B781C" w:rsidRDefault="00D30526" w:rsidP="00890FA2">
            <w:pPr>
              <w:spacing w:line="240" w:lineRule="auto"/>
              <w:ind w:firstLine="0"/>
              <w:rPr>
                <w:b/>
                <w:color w:val="22272F"/>
                <w:sz w:val="12"/>
                <w:szCs w:val="12"/>
              </w:rPr>
            </w:pPr>
          </w:p>
        </w:tc>
        <w:tc>
          <w:tcPr>
            <w:tcW w:w="3447" w:type="dxa"/>
            <w:vMerge/>
            <w:shd w:val="clear" w:color="auto" w:fill="FFFFFF"/>
            <w:vAlign w:val="center"/>
            <w:hideMark/>
          </w:tcPr>
          <w:p w:rsidR="00D30526" w:rsidRPr="004B781C" w:rsidRDefault="00D30526" w:rsidP="00890FA2">
            <w:pPr>
              <w:spacing w:line="240" w:lineRule="auto"/>
              <w:ind w:firstLine="0"/>
              <w:rPr>
                <w:b/>
                <w:color w:val="22272F"/>
                <w:sz w:val="12"/>
                <w:szCs w:val="12"/>
              </w:rPr>
            </w:pPr>
          </w:p>
        </w:tc>
        <w:tc>
          <w:tcPr>
            <w:tcW w:w="3061" w:type="dxa"/>
            <w:vMerge/>
            <w:shd w:val="clear" w:color="auto" w:fill="FFFFFF"/>
          </w:tcPr>
          <w:p w:rsidR="00D30526" w:rsidRPr="004B781C" w:rsidRDefault="00D30526" w:rsidP="00890FA2">
            <w:pPr>
              <w:spacing w:line="240" w:lineRule="auto"/>
              <w:ind w:firstLine="0"/>
              <w:rPr>
                <w:b/>
                <w:color w:val="22272F"/>
                <w:sz w:val="12"/>
                <w:szCs w:val="12"/>
              </w:rPr>
            </w:pPr>
          </w:p>
        </w:tc>
        <w:tc>
          <w:tcPr>
            <w:tcW w:w="709"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ГРБС</w:t>
            </w:r>
          </w:p>
        </w:tc>
        <w:tc>
          <w:tcPr>
            <w:tcW w:w="992"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ЦСР</w:t>
            </w:r>
          </w:p>
        </w:tc>
        <w:tc>
          <w:tcPr>
            <w:tcW w:w="850"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2023</w:t>
            </w:r>
          </w:p>
        </w:tc>
        <w:tc>
          <w:tcPr>
            <w:tcW w:w="709"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2024</w:t>
            </w:r>
          </w:p>
        </w:tc>
        <w:tc>
          <w:tcPr>
            <w:tcW w:w="709"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2025</w:t>
            </w:r>
          </w:p>
        </w:tc>
        <w:tc>
          <w:tcPr>
            <w:tcW w:w="767"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2026</w:t>
            </w:r>
          </w:p>
        </w:tc>
        <w:tc>
          <w:tcPr>
            <w:tcW w:w="708"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2027</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2028</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2029</w:t>
            </w:r>
          </w:p>
        </w:tc>
        <w:tc>
          <w:tcPr>
            <w:tcW w:w="709"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2030</w:t>
            </w:r>
          </w:p>
        </w:tc>
        <w:tc>
          <w:tcPr>
            <w:tcW w:w="70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всего</w:t>
            </w:r>
          </w:p>
        </w:tc>
        <w:tc>
          <w:tcPr>
            <w:tcW w:w="934" w:type="dxa"/>
            <w:vMerge/>
            <w:shd w:val="clear" w:color="auto" w:fill="FFFFFF"/>
          </w:tcPr>
          <w:p w:rsidR="00D30526" w:rsidRPr="004B781C" w:rsidRDefault="00D30526" w:rsidP="00890FA2">
            <w:pPr>
              <w:spacing w:line="240" w:lineRule="auto"/>
              <w:ind w:firstLine="0"/>
              <w:rPr>
                <w:b/>
                <w:color w:val="22272F"/>
                <w:sz w:val="12"/>
                <w:szCs w:val="12"/>
              </w:rPr>
            </w:pPr>
          </w:p>
        </w:tc>
      </w:tr>
      <w:tr w:rsidR="00D30526" w:rsidRPr="004B781C" w:rsidTr="00890FA2">
        <w:tc>
          <w:tcPr>
            <w:tcW w:w="43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w:t>
            </w:r>
          </w:p>
        </w:tc>
        <w:tc>
          <w:tcPr>
            <w:tcW w:w="3447"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2</w:t>
            </w:r>
          </w:p>
        </w:tc>
        <w:tc>
          <w:tcPr>
            <w:tcW w:w="3061"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3</w:t>
            </w:r>
          </w:p>
        </w:tc>
        <w:tc>
          <w:tcPr>
            <w:tcW w:w="709"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4</w:t>
            </w:r>
          </w:p>
        </w:tc>
        <w:tc>
          <w:tcPr>
            <w:tcW w:w="992"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5</w:t>
            </w:r>
          </w:p>
        </w:tc>
        <w:tc>
          <w:tcPr>
            <w:tcW w:w="850"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6</w:t>
            </w:r>
          </w:p>
        </w:tc>
        <w:tc>
          <w:tcPr>
            <w:tcW w:w="709"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7</w:t>
            </w:r>
          </w:p>
        </w:tc>
        <w:tc>
          <w:tcPr>
            <w:tcW w:w="709"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8</w:t>
            </w:r>
          </w:p>
        </w:tc>
        <w:tc>
          <w:tcPr>
            <w:tcW w:w="767"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9</w:t>
            </w:r>
          </w:p>
        </w:tc>
        <w:tc>
          <w:tcPr>
            <w:tcW w:w="708"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10</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11</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12</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13</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14</w:t>
            </w:r>
          </w:p>
        </w:tc>
        <w:tc>
          <w:tcPr>
            <w:tcW w:w="934"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15</w:t>
            </w:r>
          </w:p>
        </w:tc>
      </w:tr>
      <w:tr w:rsidR="00D30526" w:rsidRPr="004B781C" w:rsidTr="00890FA2">
        <w:tc>
          <w:tcPr>
            <w:tcW w:w="439" w:type="dxa"/>
            <w:vMerge w:val="restart"/>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1.</w:t>
            </w:r>
          </w:p>
        </w:tc>
        <w:tc>
          <w:tcPr>
            <w:tcW w:w="3447" w:type="dxa"/>
            <w:vMerge w:val="restart"/>
            <w:shd w:val="clear" w:color="auto" w:fill="FFFFFF"/>
            <w:hideMark/>
          </w:tcPr>
          <w:p w:rsidR="00D30526" w:rsidRPr="004B781C" w:rsidRDefault="00D30526" w:rsidP="00890FA2">
            <w:pPr>
              <w:spacing w:line="240" w:lineRule="auto"/>
              <w:ind w:firstLine="0"/>
              <w:rPr>
                <w:b/>
                <w:color w:val="22272F"/>
                <w:sz w:val="12"/>
                <w:szCs w:val="12"/>
              </w:rPr>
            </w:pPr>
            <w:r w:rsidRPr="004B781C">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4B781C">
              <w:rPr>
                <w:sz w:val="12"/>
                <w:szCs w:val="12"/>
              </w:rPr>
              <w:t>Адамовский</w:t>
            </w:r>
            <w:proofErr w:type="spellEnd"/>
            <w:r w:rsidRPr="004B781C">
              <w:rPr>
                <w:sz w:val="12"/>
                <w:szCs w:val="12"/>
              </w:rPr>
              <w:t xml:space="preserve"> район» </w:t>
            </w:r>
          </w:p>
        </w:tc>
        <w:tc>
          <w:tcPr>
            <w:tcW w:w="3061" w:type="dxa"/>
            <w:shd w:val="clear" w:color="auto" w:fill="FFFFFF"/>
          </w:tcPr>
          <w:p w:rsidR="00D30526" w:rsidRPr="004B781C" w:rsidRDefault="00D30526" w:rsidP="00890FA2">
            <w:pPr>
              <w:spacing w:line="240" w:lineRule="auto"/>
              <w:ind w:firstLine="0"/>
              <w:rPr>
                <w:b/>
                <w:color w:val="22272F"/>
                <w:sz w:val="12"/>
                <w:szCs w:val="12"/>
              </w:rPr>
            </w:pPr>
            <w:r w:rsidRPr="004B781C">
              <w:rPr>
                <w:color w:val="22272F"/>
                <w:sz w:val="12"/>
                <w:szCs w:val="12"/>
              </w:rPr>
              <w:t>всего, в том числе:</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Х</w:t>
            </w:r>
          </w:p>
        </w:tc>
        <w:tc>
          <w:tcPr>
            <w:tcW w:w="992"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2500000000</w:t>
            </w: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9761,3</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8586,3</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67"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115847,6</w:t>
            </w:r>
          </w:p>
        </w:tc>
        <w:tc>
          <w:tcPr>
            <w:tcW w:w="934"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r>
      <w:tr w:rsidR="00D30526" w:rsidRPr="004B781C" w:rsidTr="00890FA2">
        <w:tc>
          <w:tcPr>
            <w:tcW w:w="439" w:type="dxa"/>
            <w:vMerge/>
            <w:shd w:val="clear" w:color="auto" w:fill="FFFFFF"/>
          </w:tcPr>
          <w:p w:rsidR="00D30526" w:rsidRPr="004B781C" w:rsidRDefault="00D30526" w:rsidP="00890FA2">
            <w:pPr>
              <w:spacing w:line="240" w:lineRule="auto"/>
              <w:ind w:firstLine="0"/>
              <w:rPr>
                <w:b/>
                <w:color w:val="22272F"/>
                <w:sz w:val="12"/>
                <w:szCs w:val="12"/>
              </w:rPr>
            </w:pPr>
          </w:p>
        </w:tc>
        <w:tc>
          <w:tcPr>
            <w:tcW w:w="3447" w:type="dxa"/>
            <w:vMerge/>
            <w:shd w:val="clear" w:color="auto" w:fill="FFFFFF"/>
          </w:tcPr>
          <w:p w:rsidR="00D30526" w:rsidRPr="004B781C" w:rsidRDefault="00D30526" w:rsidP="00890FA2">
            <w:pPr>
              <w:spacing w:line="240" w:lineRule="auto"/>
              <w:ind w:firstLine="0"/>
              <w:rPr>
                <w:b/>
                <w:color w:val="22272F"/>
                <w:sz w:val="12"/>
                <w:szCs w:val="12"/>
              </w:rPr>
            </w:pPr>
          </w:p>
        </w:tc>
        <w:tc>
          <w:tcPr>
            <w:tcW w:w="3061"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sz w:val="12"/>
                <w:szCs w:val="12"/>
              </w:rPr>
              <w:t xml:space="preserve">Администрация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111</w:t>
            </w:r>
          </w:p>
        </w:tc>
        <w:tc>
          <w:tcPr>
            <w:tcW w:w="992"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2500000000</w:t>
            </w: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9761,3</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8586,3</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67"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115847,6</w:t>
            </w:r>
          </w:p>
        </w:tc>
        <w:tc>
          <w:tcPr>
            <w:tcW w:w="934"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r>
      <w:tr w:rsidR="00D30526" w:rsidRPr="004B781C" w:rsidTr="00890FA2">
        <w:tc>
          <w:tcPr>
            <w:tcW w:w="439" w:type="dxa"/>
            <w:vMerge w:val="restart"/>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2.</w:t>
            </w:r>
          </w:p>
        </w:tc>
        <w:tc>
          <w:tcPr>
            <w:tcW w:w="3447" w:type="dxa"/>
            <w:vMerge w:val="restart"/>
            <w:shd w:val="clear" w:color="auto" w:fill="FFFFFF"/>
          </w:tcPr>
          <w:p w:rsidR="00D30526" w:rsidRPr="004B781C" w:rsidRDefault="00D30526" w:rsidP="00890FA2">
            <w:pPr>
              <w:spacing w:line="240" w:lineRule="auto"/>
              <w:ind w:firstLine="0"/>
              <w:rPr>
                <w:b/>
                <w:color w:val="22272F"/>
                <w:sz w:val="12"/>
                <w:szCs w:val="12"/>
              </w:rPr>
            </w:pPr>
            <w:r w:rsidRPr="004B781C">
              <w:rPr>
                <w:color w:val="22272F"/>
                <w:sz w:val="12"/>
                <w:szCs w:val="12"/>
              </w:rPr>
              <w:t xml:space="preserve">Комплекс процессных мероприятий: </w:t>
            </w:r>
          </w:p>
          <w:p w:rsidR="00D30526" w:rsidRPr="004B781C" w:rsidRDefault="00D30526" w:rsidP="00890FA2">
            <w:pPr>
              <w:spacing w:line="240" w:lineRule="auto"/>
              <w:ind w:firstLine="0"/>
              <w:rPr>
                <w:b/>
                <w:color w:val="22272F"/>
                <w:sz w:val="12"/>
                <w:szCs w:val="12"/>
              </w:rPr>
            </w:pPr>
            <w:r w:rsidRPr="004B781C">
              <w:rPr>
                <w:sz w:val="12"/>
                <w:szCs w:val="12"/>
              </w:rPr>
              <w:t xml:space="preserve">«Приобретение жилых помещений в муниципальную собственность для обеспечения жильем отдельных категорий </w:t>
            </w:r>
            <w:r w:rsidRPr="004B781C">
              <w:rPr>
                <w:sz w:val="12"/>
                <w:szCs w:val="12"/>
              </w:rPr>
              <w:lastRenderedPageBreak/>
              <w:t>граждан»</w:t>
            </w:r>
          </w:p>
        </w:tc>
        <w:tc>
          <w:tcPr>
            <w:tcW w:w="3061" w:type="dxa"/>
            <w:shd w:val="clear" w:color="auto" w:fill="FFFFFF"/>
          </w:tcPr>
          <w:p w:rsidR="00D30526" w:rsidRPr="004B781C" w:rsidRDefault="00D30526" w:rsidP="00890FA2">
            <w:pPr>
              <w:spacing w:line="240" w:lineRule="auto"/>
              <w:ind w:firstLine="0"/>
              <w:rPr>
                <w:b/>
                <w:color w:val="22272F"/>
                <w:sz w:val="12"/>
                <w:szCs w:val="12"/>
              </w:rPr>
            </w:pPr>
            <w:r w:rsidRPr="004B781C">
              <w:rPr>
                <w:color w:val="22272F"/>
                <w:sz w:val="12"/>
                <w:szCs w:val="12"/>
              </w:rPr>
              <w:lastRenderedPageBreak/>
              <w:t>всего, в том числе:</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Х</w:t>
            </w:r>
          </w:p>
        </w:tc>
        <w:tc>
          <w:tcPr>
            <w:tcW w:w="992"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Х</w:t>
            </w: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97761,3</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8586,3</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67"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115847,6</w:t>
            </w:r>
          </w:p>
        </w:tc>
        <w:tc>
          <w:tcPr>
            <w:tcW w:w="934"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r>
      <w:tr w:rsidR="00D30526" w:rsidRPr="004B781C" w:rsidTr="00890FA2">
        <w:tc>
          <w:tcPr>
            <w:tcW w:w="439" w:type="dxa"/>
            <w:vMerge/>
            <w:shd w:val="clear" w:color="auto" w:fill="FFFFFF"/>
          </w:tcPr>
          <w:p w:rsidR="00D30526" w:rsidRPr="004B781C" w:rsidRDefault="00D30526" w:rsidP="00890FA2">
            <w:pPr>
              <w:spacing w:line="240" w:lineRule="auto"/>
              <w:ind w:firstLine="0"/>
              <w:rPr>
                <w:b/>
                <w:color w:val="22272F"/>
                <w:sz w:val="12"/>
                <w:szCs w:val="12"/>
              </w:rPr>
            </w:pPr>
          </w:p>
        </w:tc>
        <w:tc>
          <w:tcPr>
            <w:tcW w:w="3447" w:type="dxa"/>
            <w:vMerge/>
            <w:shd w:val="clear" w:color="auto" w:fill="FFFFFF"/>
          </w:tcPr>
          <w:p w:rsidR="00D30526" w:rsidRPr="004B781C" w:rsidRDefault="00D30526" w:rsidP="00890FA2">
            <w:pPr>
              <w:spacing w:line="240" w:lineRule="auto"/>
              <w:ind w:firstLine="0"/>
              <w:rPr>
                <w:b/>
                <w:color w:val="22272F"/>
                <w:sz w:val="12"/>
                <w:szCs w:val="12"/>
              </w:rPr>
            </w:pPr>
          </w:p>
        </w:tc>
        <w:tc>
          <w:tcPr>
            <w:tcW w:w="3061"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sz w:val="12"/>
                <w:szCs w:val="12"/>
              </w:rPr>
              <w:t xml:space="preserve">Администрация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tc>
        <w:tc>
          <w:tcPr>
            <w:tcW w:w="709" w:type="dxa"/>
            <w:vMerge w:val="restart"/>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111</w:t>
            </w:r>
          </w:p>
          <w:p w:rsidR="00D30526" w:rsidRPr="004B781C" w:rsidRDefault="00D30526" w:rsidP="00890FA2">
            <w:pPr>
              <w:spacing w:line="240" w:lineRule="auto"/>
              <w:ind w:firstLine="0"/>
              <w:rPr>
                <w:b/>
                <w:color w:val="22272F"/>
                <w:sz w:val="12"/>
                <w:szCs w:val="12"/>
              </w:rPr>
            </w:pPr>
          </w:p>
          <w:p w:rsidR="00D30526" w:rsidRPr="004B781C" w:rsidRDefault="00D30526" w:rsidP="00890FA2">
            <w:pPr>
              <w:spacing w:line="240" w:lineRule="auto"/>
              <w:ind w:firstLine="0"/>
              <w:rPr>
                <w:sz w:val="12"/>
                <w:szCs w:val="12"/>
              </w:rPr>
            </w:pPr>
          </w:p>
        </w:tc>
        <w:tc>
          <w:tcPr>
            <w:tcW w:w="992"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lastRenderedPageBreak/>
              <w:t>2540100000</w:t>
            </w:r>
          </w:p>
          <w:p w:rsidR="00D30526" w:rsidRPr="004B781C" w:rsidRDefault="00D30526" w:rsidP="00890FA2">
            <w:pPr>
              <w:spacing w:line="240" w:lineRule="auto"/>
              <w:ind w:firstLine="0"/>
              <w:jc w:val="center"/>
              <w:rPr>
                <w:sz w:val="12"/>
                <w:szCs w:val="12"/>
              </w:rPr>
            </w:pP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9761,3</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8586,3</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67"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115847,6</w:t>
            </w:r>
          </w:p>
        </w:tc>
        <w:tc>
          <w:tcPr>
            <w:tcW w:w="934"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p w:rsidR="00D30526" w:rsidRPr="004B781C" w:rsidRDefault="00D30526" w:rsidP="00890FA2">
            <w:pPr>
              <w:spacing w:line="240" w:lineRule="auto"/>
              <w:ind w:firstLine="0"/>
              <w:jc w:val="center"/>
              <w:rPr>
                <w:sz w:val="12"/>
                <w:szCs w:val="12"/>
              </w:rPr>
            </w:pPr>
          </w:p>
        </w:tc>
      </w:tr>
      <w:tr w:rsidR="00D30526" w:rsidRPr="004B781C" w:rsidTr="00890FA2">
        <w:tc>
          <w:tcPr>
            <w:tcW w:w="43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lastRenderedPageBreak/>
              <w:t>3.</w:t>
            </w:r>
          </w:p>
        </w:tc>
        <w:tc>
          <w:tcPr>
            <w:tcW w:w="3447" w:type="dxa"/>
            <w:shd w:val="clear" w:color="auto" w:fill="FFFFFF"/>
          </w:tcPr>
          <w:p w:rsidR="00D30526" w:rsidRPr="004B781C" w:rsidRDefault="00D30526" w:rsidP="00890FA2">
            <w:pPr>
              <w:spacing w:line="240" w:lineRule="auto"/>
              <w:ind w:firstLine="0"/>
              <w:rPr>
                <w:b/>
                <w:color w:val="000000"/>
                <w:sz w:val="12"/>
                <w:szCs w:val="12"/>
              </w:rPr>
            </w:pPr>
            <w:r w:rsidRPr="004B781C">
              <w:rPr>
                <w:color w:val="000000"/>
                <w:sz w:val="12"/>
                <w:szCs w:val="12"/>
              </w:rPr>
              <w:t xml:space="preserve">Мероприятие (результат) </w:t>
            </w:r>
          </w:p>
        </w:tc>
        <w:tc>
          <w:tcPr>
            <w:tcW w:w="3061" w:type="dxa"/>
            <w:shd w:val="clear" w:color="auto" w:fill="FFFFFF"/>
          </w:tcPr>
          <w:p w:rsidR="00D30526" w:rsidRPr="004B781C" w:rsidRDefault="00D30526" w:rsidP="00890FA2">
            <w:pPr>
              <w:spacing w:line="240" w:lineRule="auto"/>
              <w:ind w:firstLine="0"/>
              <w:rPr>
                <w:b/>
                <w:color w:val="000000"/>
                <w:sz w:val="12"/>
                <w:szCs w:val="12"/>
              </w:rPr>
            </w:pPr>
            <w:r w:rsidRPr="004B781C">
              <w:rPr>
                <w:color w:val="000000"/>
                <w:sz w:val="12"/>
                <w:szCs w:val="12"/>
              </w:rPr>
              <w:t>(всего)</w:t>
            </w:r>
            <w:proofErr w:type="gramStart"/>
            <w:r w:rsidRPr="004B781C">
              <w:rPr>
                <w:color w:val="000000"/>
                <w:sz w:val="12"/>
                <w:szCs w:val="12"/>
              </w:rPr>
              <w:t>,в</w:t>
            </w:r>
            <w:proofErr w:type="gramEnd"/>
            <w:r w:rsidRPr="004B781C">
              <w:rPr>
                <w:color w:val="000000"/>
                <w:sz w:val="12"/>
                <w:szCs w:val="12"/>
              </w:rPr>
              <w:t xml:space="preserve"> том числе:</w:t>
            </w:r>
          </w:p>
        </w:tc>
        <w:tc>
          <w:tcPr>
            <w:tcW w:w="709" w:type="dxa"/>
            <w:vMerge/>
            <w:shd w:val="clear" w:color="auto" w:fill="FFFFFF"/>
          </w:tcPr>
          <w:p w:rsidR="00D30526" w:rsidRPr="004B781C" w:rsidRDefault="00D30526" w:rsidP="00890FA2">
            <w:pPr>
              <w:spacing w:line="240" w:lineRule="auto"/>
              <w:ind w:firstLine="0"/>
              <w:rPr>
                <w:b/>
                <w:color w:val="22272F"/>
                <w:sz w:val="12"/>
                <w:szCs w:val="12"/>
              </w:rPr>
            </w:pPr>
          </w:p>
        </w:tc>
        <w:tc>
          <w:tcPr>
            <w:tcW w:w="992"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2540100000</w:t>
            </w:r>
          </w:p>
          <w:p w:rsidR="00D30526" w:rsidRPr="004B781C" w:rsidRDefault="00D30526" w:rsidP="00890FA2">
            <w:pPr>
              <w:spacing w:line="240" w:lineRule="auto"/>
              <w:ind w:firstLine="0"/>
              <w:jc w:val="center"/>
              <w:rPr>
                <w:sz w:val="12"/>
                <w:szCs w:val="12"/>
              </w:rPr>
            </w:pP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9761,3</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8586,3</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67"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16250,0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115847,6</w:t>
            </w:r>
          </w:p>
        </w:tc>
        <w:tc>
          <w:tcPr>
            <w:tcW w:w="934"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r>
      <w:tr w:rsidR="00D30526" w:rsidRPr="004B781C" w:rsidTr="00890FA2">
        <w:tc>
          <w:tcPr>
            <w:tcW w:w="43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3.1.</w:t>
            </w:r>
          </w:p>
        </w:tc>
        <w:tc>
          <w:tcPr>
            <w:tcW w:w="3447" w:type="dxa"/>
            <w:shd w:val="clear" w:color="auto" w:fill="FFFFFF"/>
          </w:tcPr>
          <w:p w:rsidR="00D30526" w:rsidRPr="004B781C" w:rsidRDefault="00D30526" w:rsidP="00890FA2">
            <w:pPr>
              <w:spacing w:line="240" w:lineRule="auto"/>
              <w:ind w:firstLine="0"/>
              <w:rPr>
                <w:b/>
                <w:color w:val="22272F"/>
                <w:sz w:val="12"/>
                <w:szCs w:val="12"/>
              </w:rPr>
            </w:pPr>
            <w:r w:rsidRPr="004B781C">
              <w:rPr>
                <w:color w:val="000000"/>
                <w:sz w:val="12"/>
                <w:szCs w:val="12"/>
              </w:rPr>
              <w:t xml:space="preserve">«Осуществление переданных полномочий по обеспечению жильем социального найма отдельных категорий граждан в соответствии с </w:t>
            </w:r>
            <w:proofErr w:type="spellStart"/>
            <w:proofErr w:type="gramStart"/>
            <w:r w:rsidRPr="004B781C">
              <w:rPr>
                <w:color w:val="000000"/>
                <w:sz w:val="12"/>
                <w:szCs w:val="12"/>
              </w:rPr>
              <w:t>законодательст</w:t>
            </w:r>
            <w:proofErr w:type="spellEnd"/>
            <w:r w:rsidRPr="004B781C">
              <w:rPr>
                <w:color w:val="000000"/>
                <w:sz w:val="12"/>
                <w:szCs w:val="12"/>
              </w:rPr>
              <w:t xml:space="preserve"> </w:t>
            </w:r>
            <w:proofErr w:type="spellStart"/>
            <w:r w:rsidRPr="004B781C">
              <w:rPr>
                <w:color w:val="000000"/>
                <w:sz w:val="12"/>
                <w:szCs w:val="12"/>
              </w:rPr>
              <w:t>вом</w:t>
            </w:r>
            <w:proofErr w:type="spellEnd"/>
            <w:proofErr w:type="gramEnd"/>
            <w:r w:rsidRPr="004B781C">
              <w:rPr>
                <w:color w:val="000000"/>
                <w:sz w:val="12"/>
                <w:szCs w:val="12"/>
              </w:rPr>
              <w:t xml:space="preserve"> Оренбургской области»</w:t>
            </w:r>
            <w:r w:rsidRPr="004B781C">
              <w:rPr>
                <w:color w:val="22272F"/>
                <w:sz w:val="12"/>
                <w:szCs w:val="12"/>
              </w:rPr>
              <w:t xml:space="preserve"> </w:t>
            </w:r>
          </w:p>
        </w:tc>
        <w:tc>
          <w:tcPr>
            <w:tcW w:w="3061" w:type="dxa"/>
            <w:vMerge w:val="restart"/>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 xml:space="preserve">Администрация муниципального образования </w:t>
            </w:r>
            <w:proofErr w:type="spellStart"/>
            <w:r w:rsidRPr="004B781C">
              <w:rPr>
                <w:sz w:val="12"/>
                <w:szCs w:val="12"/>
              </w:rPr>
              <w:t>Адамовский</w:t>
            </w:r>
            <w:proofErr w:type="spellEnd"/>
            <w:r w:rsidRPr="004B781C">
              <w:rPr>
                <w:sz w:val="12"/>
                <w:szCs w:val="12"/>
              </w:rPr>
              <w:t xml:space="preserve"> район</w:t>
            </w:r>
          </w:p>
          <w:p w:rsidR="00D30526" w:rsidRPr="004B781C" w:rsidRDefault="00D30526" w:rsidP="00890FA2">
            <w:pPr>
              <w:spacing w:line="240" w:lineRule="auto"/>
              <w:ind w:firstLine="0"/>
              <w:rPr>
                <w:sz w:val="12"/>
                <w:szCs w:val="12"/>
              </w:rPr>
            </w:pPr>
          </w:p>
          <w:p w:rsidR="00D30526" w:rsidRPr="004B781C" w:rsidRDefault="00D30526" w:rsidP="00890FA2">
            <w:pPr>
              <w:spacing w:line="240" w:lineRule="auto"/>
              <w:ind w:firstLine="0"/>
              <w:rPr>
                <w:b/>
                <w:color w:val="22272F"/>
                <w:sz w:val="12"/>
                <w:szCs w:val="12"/>
              </w:rPr>
            </w:pP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111</w:t>
            </w:r>
          </w:p>
        </w:tc>
        <w:tc>
          <w:tcPr>
            <w:tcW w:w="992"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2540180500</w:t>
            </w:r>
          </w:p>
          <w:p w:rsidR="00D30526" w:rsidRPr="004B781C" w:rsidRDefault="00D30526" w:rsidP="00890FA2">
            <w:pPr>
              <w:spacing w:line="240" w:lineRule="auto"/>
              <w:ind w:firstLine="0"/>
              <w:rPr>
                <w:color w:val="22272F"/>
                <w:sz w:val="12"/>
                <w:szCs w:val="12"/>
              </w:rPr>
            </w:pP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1928,0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1977,3</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2899,40</w:t>
            </w:r>
          </w:p>
        </w:tc>
        <w:tc>
          <w:tcPr>
            <w:tcW w:w="767" w:type="dxa"/>
            <w:shd w:val="clear" w:color="auto" w:fill="FFFFFF"/>
          </w:tcPr>
          <w:p w:rsidR="00D30526" w:rsidRPr="004B781C" w:rsidRDefault="00D30526" w:rsidP="00890FA2">
            <w:pPr>
              <w:spacing w:line="240" w:lineRule="auto"/>
              <w:ind w:firstLine="0"/>
              <w:rPr>
                <w:sz w:val="12"/>
                <w:szCs w:val="12"/>
              </w:rPr>
            </w:pPr>
            <w:r w:rsidRPr="004B781C">
              <w:rPr>
                <w:sz w:val="12"/>
                <w:szCs w:val="12"/>
              </w:rPr>
              <w:t>2899,40</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2899,40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2899,40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2899,40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2899,40</w:t>
            </w:r>
          </w:p>
        </w:tc>
        <w:tc>
          <w:tcPr>
            <w:tcW w:w="70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21301,7</w:t>
            </w:r>
          </w:p>
        </w:tc>
        <w:tc>
          <w:tcPr>
            <w:tcW w:w="934"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r>
      <w:tr w:rsidR="00D30526" w:rsidRPr="004B781C" w:rsidTr="00890FA2">
        <w:tc>
          <w:tcPr>
            <w:tcW w:w="439" w:type="dxa"/>
            <w:vMerge w:val="restart"/>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3.2.</w:t>
            </w:r>
          </w:p>
        </w:tc>
        <w:tc>
          <w:tcPr>
            <w:tcW w:w="3447" w:type="dxa"/>
            <w:vMerge w:val="restart"/>
            <w:shd w:val="clear" w:color="auto" w:fill="FFFFFF"/>
          </w:tcPr>
          <w:p w:rsidR="00D30526" w:rsidRPr="004B781C" w:rsidRDefault="00D30526" w:rsidP="00890FA2">
            <w:pPr>
              <w:spacing w:line="240" w:lineRule="auto"/>
              <w:ind w:firstLine="0"/>
              <w:rPr>
                <w:color w:val="000000"/>
                <w:sz w:val="12"/>
                <w:szCs w:val="12"/>
              </w:rPr>
            </w:pPr>
            <w:r w:rsidRPr="004B781C">
              <w:rPr>
                <w:color w:val="000000"/>
                <w:sz w:val="12"/>
                <w:szCs w:val="12"/>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tc>
        <w:tc>
          <w:tcPr>
            <w:tcW w:w="3061" w:type="dxa"/>
            <w:vMerge/>
            <w:shd w:val="clear" w:color="auto" w:fill="FFFFFF"/>
          </w:tcPr>
          <w:p w:rsidR="00D30526" w:rsidRPr="004B781C" w:rsidRDefault="00D30526" w:rsidP="00890FA2">
            <w:pPr>
              <w:spacing w:line="240" w:lineRule="auto"/>
              <w:ind w:firstLine="0"/>
              <w:rPr>
                <w:sz w:val="12"/>
                <w:szCs w:val="12"/>
              </w:rPr>
            </w:pPr>
          </w:p>
        </w:tc>
        <w:tc>
          <w:tcPr>
            <w:tcW w:w="709" w:type="dxa"/>
            <w:shd w:val="clear" w:color="auto" w:fill="FFFFFF"/>
          </w:tcPr>
          <w:p w:rsidR="00D30526" w:rsidRPr="004B781C" w:rsidRDefault="00D30526" w:rsidP="00890FA2">
            <w:pPr>
              <w:spacing w:line="240" w:lineRule="auto"/>
              <w:ind w:firstLine="0"/>
              <w:rPr>
                <w:b/>
                <w:color w:val="22272F"/>
                <w:sz w:val="12"/>
                <w:szCs w:val="12"/>
              </w:rPr>
            </w:pPr>
          </w:p>
        </w:tc>
        <w:tc>
          <w:tcPr>
            <w:tcW w:w="992" w:type="dxa"/>
            <w:shd w:val="clear" w:color="auto" w:fill="FFFFFF"/>
          </w:tcPr>
          <w:p w:rsidR="00D30526" w:rsidRPr="004B781C" w:rsidRDefault="00D30526" w:rsidP="00890FA2">
            <w:pPr>
              <w:spacing w:line="240" w:lineRule="auto"/>
              <w:ind w:firstLine="0"/>
              <w:rPr>
                <w:sz w:val="12"/>
                <w:szCs w:val="12"/>
              </w:rPr>
            </w:pPr>
            <w:r w:rsidRPr="004B781C">
              <w:rPr>
                <w:sz w:val="12"/>
                <w:szCs w:val="12"/>
              </w:rPr>
              <w:t>25401R0820</w:t>
            </w:r>
          </w:p>
          <w:p w:rsidR="00D30526" w:rsidRPr="004B781C" w:rsidRDefault="00D30526" w:rsidP="00890FA2">
            <w:pPr>
              <w:spacing w:line="240" w:lineRule="auto"/>
              <w:ind w:firstLine="0"/>
              <w:rPr>
                <w:b/>
                <w:color w:val="22272F"/>
                <w:sz w:val="12"/>
                <w:szCs w:val="12"/>
              </w:rPr>
            </w:pP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753,200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1112,30</w:t>
            </w:r>
          </w:p>
        </w:tc>
        <w:tc>
          <w:tcPr>
            <w:tcW w:w="767"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1075,6</w:t>
            </w:r>
          </w:p>
        </w:tc>
        <w:tc>
          <w:tcPr>
            <w:tcW w:w="708"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1093,9</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1093,9</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1093,9</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1093,9</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7316,7</w:t>
            </w:r>
          </w:p>
        </w:tc>
        <w:tc>
          <w:tcPr>
            <w:tcW w:w="934"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r>
      <w:tr w:rsidR="00D30526" w:rsidRPr="004B781C" w:rsidTr="00890FA2">
        <w:tc>
          <w:tcPr>
            <w:tcW w:w="439" w:type="dxa"/>
            <w:vMerge/>
            <w:shd w:val="clear" w:color="auto" w:fill="FFFFFF"/>
          </w:tcPr>
          <w:p w:rsidR="00D30526" w:rsidRPr="004B781C" w:rsidRDefault="00D30526" w:rsidP="00890FA2">
            <w:pPr>
              <w:spacing w:line="240" w:lineRule="auto"/>
              <w:ind w:firstLine="0"/>
              <w:rPr>
                <w:b/>
                <w:color w:val="22272F"/>
                <w:sz w:val="12"/>
                <w:szCs w:val="12"/>
              </w:rPr>
            </w:pPr>
          </w:p>
        </w:tc>
        <w:tc>
          <w:tcPr>
            <w:tcW w:w="3447" w:type="dxa"/>
            <w:vMerge/>
            <w:shd w:val="clear" w:color="auto" w:fill="FFFFFF"/>
          </w:tcPr>
          <w:p w:rsidR="00D30526" w:rsidRPr="004B781C" w:rsidRDefault="00D30526" w:rsidP="00890FA2">
            <w:pPr>
              <w:spacing w:line="240" w:lineRule="auto"/>
              <w:ind w:firstLine="0"/>
              <w:rPr>
                <w:color w:val="000000"/>
                <w:sz w:val="12"/>
                <w:szCs w:val="12"/>
              </w:rPr>
            </w:pPr>
          </w:p>
        </w:tc>
        <w:tc>
          <w:tcPr>
            <w:tcW w:w="3061" w:type="dxa"/>
            <w:vMerge/>
            <w:shd w:val="clear" w:color="auto" w:fill="FFFFFF"/>
          </w:tcPr>
          <w:p w:rsidR="00D30526" w:rsidRPr="004B781C" w:rsidRDefault="00D30526" w:rsidP="00890FA2">
            <w:pPr>
              <w:spacing w:line="240" w:lineRule="auto"/>
              <w:ind w:firstLine="0"/>
              <w:rPr>
                <w:sz w:val="12"/>
                <w:szCs w:val="12"/>
              </w:rPr>
            </w:pPr>
          </w:p>
        </w:tc>
        <w:tc>
          <w:tcPr>
            <w:tcW w:w="709" w:type="dxa"/>
            <w:shd w:val="clear" w:color="auto" w:fill="FFFFFF"/>
          </w:tcPr>
          <w:p w:rsidR="00D30526" w:rsidRPr="004B781C" w:rsidRDefault="00D30526" w:rsidP="00890FA2">
            <w:pPr>
              <w:spacing w:line="240" w:lineRule="auto"/>
              <w:ind w:firstLine="0"/>
              <w:rPr>
                <w:b/>
                <w:color w:val="22272F"/>
                <w:sz w:val="12"/>
                <w:szCs w:val="12"/>
              </w:rPr>
            </w:pPr>
          </w:p>
        </w:tc>
        <w:tc>
          <w:tcPr>
            <w:tcW w:w="992" w:type="dxa"/>
            <w:shd w:val="clear" w:color="auto" w:fill="FFFFFF"/>
          </w:tcPr>
          <w:p w:rsidR="00D30526" w:rsidRPr="004B781C" w:rsidRDefault="00D30526" w:rsidP="00890FA2">
            <w:pPr>
              <w:spacing w:line="240" w:lineRule="auto"/>
              <w:ind w:firstLine="0"/>
              <w:rPr>
                <w:sz w:val="12"/>
                <w:szCs w:val="12"/>
              </w:rPr>
            </w:pPr>
            <w:r w:rsidRPr="004B781C">
              <w:rPr>
                <w:sz w:val="12"/>
                <w:szCs w:val="12"/>
              </w:rPr>
              <w:t>2540180510</w:t>
            </w: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6 799,1</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c>
          <w:tcPr>
            <w:tcW w:w="767"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c>
          <w:tcPr>
            <w:tcW w:w="708"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c>
          <w:tcPr>
            <w:tcW w:w="709" w:type="dxa"/>
            <w:shd w:val="clear" w:color="auto" w:fill="FFFFFF"/>
          </w:tcPr>
          <w:p w:rsidR="00D30526" w:rsidRPr="004B781C" w:rsidRDefault="00D30526" w:rsidP="00890FA2">
            <w:pPr>
              <w:spacing w:line="240" w:lineRule="auto"/>
              <w:ind w:firstLine="0"/>
              <w:jc w:val="center"/>
              <w:rPr>
                <w:b/>
                <w:sz w:val="12"/>
                <w:szCs w:val="12"/>
              </w:rPr>
            </w:pPr>
            <w:r w:rsidRPr="004B781C">
              <w:rPr>
                <w:b/>
                <w:sz w:val="12"/>
                <w:szCs w:val="12"/>
              </w:rPr>
              <w:t>-</w:t>
            </w:r>
          </w:p>
        </w:tc>
        <w:tc>
          <w:tcPr>
            <w:tcW w:w="709" w:type="dxa"/>
            <w:shd w:val="clear" w:color="auto" w:fill="FFFFFF"/>
          </w:tcPr>
          <w:p w:rsidR="00D30526" w:rsidRPr="004B781C" w:rsidRDefault="00D30526" w:rsidP="00890FA2">
            <w:pPr>
              <w:spacing w:line="240" w:lineRule="auto"/>
              <w:ind w:firstLine="0"/>
              <w:jc w:val="center"/>
              <w:rPr>
                <w:b/>
                <w:sz w:val="12"/>
                <w:szCs w:val="12"/>
              </w:rPr>
            </w:pPr>
            <w:r w:rsidRPr="004B781C">
              <w:rPr>
                <w:b/>
                <w:sz w:val="12"/>
                <w:szCs w:val="12"/>
              </w:rPr>
              <w:t>-</w:t>
            </w:r>
          </w:p>
        </w:tc>
        <w:tc>
          <w:tcPr>
            <w:tcW w:w="709" w:type="dxa"/>
            <w:shd w:val="clear" w:color="auto" w:fill="FFFFFF"/>
          </w:tcPr>
          <w:p w:rsidR="00D30526" w:rsidRPr="004B781C" w:rsidRDefault="00D30526" w:rsidP="00890FA2">
            <w:pPr>
              <w:spacing w:line="240" w:lineRule="auto"/>
              <w:ind w:firstLine="0"/>
              <w:jc w:val="center"/>
              <w:rPr>
                <w:b/>
                <w:sz w:val="12"/>
                <w:szCs w:val="12"/>
              </w:rPr>
            </w:pPr>
            <w:r w:rsidRPr="004B781C">
              <w:rPr>
                <w:b/>
                <w:sz w:val="12"/>
                <w:szCs w:val="12"/>
              </w:rPr>
              <w:t>-</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6799,1</w:t>
            </w:r>
          </w:p>
        </w:tc>
        <w:tc>
          <w:tcPr>
            <w:tcW w:w="934"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r>
      <w:tr w:rsidR="00D30526" w:rsidRPr="004B781C" w:rsidTr="00890FA2">
        <w:tc>
          <w:tcPr>
            <w:tcW w:w="439" w:type="dxa"/>
            <w:vMerge/>
            <w:shd w:val="clear" w:color="auto" w:fill="FFFFFF"/>
          </w:tcPr>
          <w:p w:rsidR="00D30526" w:rsidRPr="004B781C" w:rsidRDefault="00D30526" w:rsidP="00890FA2">
            <w:pPr>
              <w:spacing w:line="240" w:lineRule="auto"/>
              <w:ind w:firstLine="0"/>
              <w:rPr>
                <w:b/>
                <w:color w:val="22272F"/>
                <w:sz w:val="12"/>
                <w:szCs w:val="12"/>
              </w:rPr>
            </w:pPr>
          </w:p>
        </w:tc>
        <w:tc>
          <w:tcPr>
            <w:tcW w:w="3447" w:type="dxa"/>
            <w:vMerge/>
            <w:shd w:val="clear" w:color="auto" w:fill="FFFFFF"/>
          </w:tcPr>
          <w:p w:rsidR="00D30526" w:rsidRPr="004B781C" w:rsidRDefault="00D30526" w:rsidP="00890FA2">
            <w:pPr>
              <w:spacing w:line="240" w:lineRule="auto"/>
              <w:ind w:firstLine="0"/>
              <w:rPr>
                <w:color w:val="000000"/>
                <w:sz w:val="12"/>
                <w:szCs w:val="12"/>
              </w:rPr>
            </w:pPr>
          </w:p>
        </w:tc>
        <w:tc>
          <w:tcPr>
            <w:tcW w:w="3061" w:type="dxa"/>
            <w:vMerge/>
            <w:shd w:val="clear" w:color="auto" w:fill="FFFFFF"/>
          </w:tcPr>
          <w:p w:rsidR="00D30526" w:rsidRPr="004B781C" w:rsidRDefault="00D30526" w:rsidP="00890FA2">
            <w:pPr>
              <w:spacing w:line="240" w:lineRule="auto"/>
              <w:ind w:firstLine="0"/>
              <w:rPr>
                <w:sz w:val="12"/>
                <w:szCs w:val="12"/>
              </w:rPr>
            </w:pPr>
          </w:p>
        </w:tc>
        <w:tc>
          <w:tcPr>
            <w:tcW w:w="709" w:type="dxa"/>
            <w:shd w:val="clear" w:color="auto" w:fill="FFFFFF"/>
          </w:tcPr>
          <w:p w:rsidR="00D30526" w:rsidRPr="004B781C" w:rsidRDefault="00D30526" w:rsidP="00890FA2">
            <w:pPr>
              <w:spacing w:line="240" w:lineRule="auto"/>
              <w:ind w:firstLine="0"/>
              <w:rPr>
                <w:b/>
                <w:color w:val="22272F"/>
                <w:sz w:val="12"/>
                <w:szCs w:val="12"/>
              </w:rPr>
            </w:pPr>
          </w:p>
        </w:tc>
        <w:tc>
          <w:tcPr>
            <w:tcW w:w="992" w:type="dxa"/>
            <w:shd w:val="clear" w:color="auto" w:fill="FFFFFF"/>
          </w:tcPr>
          <w:p w:rsidR="00D30526" w:rsidRPr="004B781C" w:rsidRDefault="00D30526" w:rsidP="00890FA2">
            <w:pPr>
              <w:spacing w:line="240" w:lineRule="auto"/>
              <w:ind w:firstLine="0"/>
              <w:rPr>
                <w:sz w:val="12"/>
                <w:szCs w:val="12"/>
              </w:rPr>
            </w:pPr>
            <w:r w:rsidRPr="004B781C">
              <w:rPr>
                <w:sz w:val="12"/>
                <w:szCs w:val="12"/>
              </w:rPr>
              <w:t>25401Д0820</w:t>
            </w: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6314,2</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11543,60</w:t>
            </w:r>
          </w:p>
        </w:tc>
        <w:tc>
          <w:tcPr>
            <w:tcW w:w="767"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11580,3</w:t>
            </w:r>
          </w:p>
        </w:tc>
        <w:tc>
          <w:tcPr>
            <w:tcW w:w="708" w:type="dxa"/>
            <w:shd w:val="clear" w:color="auto" w:fill="FFFFFF"/>
          </w:tcPr>
          <w:p w:rsidR="00D30526" w:rsidRPr="004B781C" w:rsidRDefault="00D30526" w:rsidP="00890FA2">
            <w:pPr>
              <w:spacing w:line="240" w:lineRule="auto"/>
              <w:ind w:firstLine="0"/>
              <w:rPr>
                <w:sz w:val="12"/>
                <w:szCs w:val="12"/>
              </w:rPr>
            </w:pPr>
            <w:r w:rsidRPr="004B781C">
              <w:rPr>
                <w:sz w:val="12"/>
                <w:szCs w:val="12"/>
              </w:rPr>
              <w:t>11562,0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11562,0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11562,0</w:t>
            </w:r>
          </w:p>
        </w:tc>
        <w:tc>
          <w:tcPr>
            <w:tcW w:w="709" w:type="dxa"/>
            <w:shd w:val="clear" w:color="auto" w:fill="FFFFFF"/>
          </w:tcPr>
          <w:p w:rsidR="00D30526" w:rsidRPr="004B781C" w:rsidRDefault="00D30526" w:rsidP="00890FA2">
            <w:pPr>
              <w:spacing w:line="240" w:lineRule="auto"/>
              <w:ind w:firstLine="0"/>
              <w:rPr>
                <w:sz w:val="12"/>
                <w:szCs w:val="12"/>
              </w:rPr>
            </w:pPr>
            <w:r w:rsidRPr="004B781C">
              <w:rPr>
                <w:sz w:val="12"/>
                <w:szCs w:val="12"/>
              </w:rPr>
              <w:t>11562,0</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75686,1</w:t>
            </w:r>
          </w:p>
        </w:tc>
        <w:tc>
          <w:tcPr>
            <w:tcW w:w="934"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r>
      <w:tr w:rsidR="00D30526" w:rsidRPr="004B781C" w:rsidTr="00890FA2">
        <w:tc>
          <w:tcPr>
            <w:tcW w:w="43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3.3.</w:t>
            </w:r>
          </w:p>
        </w:tc>
        <w:tc>
          <w:tcPr>
            <w:tcW w:w="3447" w:type="dxa"/>
            <w:shd w:val="clear" w:color="auto" w:fill="FFFFFF"/>
          </w:tcPr>
          <w:p w:rsidR="00D30526" w:rsidRPr="004B781C" w:rsidRDefault="00D30526" w:rsidP="00890FA2">
            <w:pPr>
              <w:spacing w:line="240" w:lineRule="auto"/>
              <w:ind w:firstLine="0"/>
              <w:rPr>
                <w:color w:val="000000"/>
                <w:sz w:val="12"/>
                <w:szCs w:val="12"/>
              </w:rPr>
            </w:pPr>
            <w:r w:rsidRPr="004B781C">
              <w:rPr>
                <w:color w:val="000000"/>
                <w:sz w:val="12"/>
                <w:szCs w:val="12"/>
              </w:rPr>
              <w:t>«</w:t>
            </w:r>
            <w:r w:rsidRPr="004B781C">
              <w:rPr>
                <w:sz w:val="12"/>
                <w:szCs w:val="12"/>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3061" w:type="dxa"/>
            <w:vMerge/>
            <w:shd w:val="clear" w:color="auto" w:fill="FFFFFF"/>
          </w:tcPr>
          <w:p w:rsidR="00D30526" w:rsidRPr="004B781C" w:rsidRDefault="00D30526" w:rsidP="00890FA2">
            <w:pPr>
              <w:spacing w:line="240" w:lineRule="auto"/>
              <w:ind w:firstLine="0"/>
              <w:rPr>
                <w:sz w:val="12"/>
                <w:szCs w:val="12"/>
              </w:rPr>
            </w:pPr>
          </w:p>
        </w:tc>
        <w:tc>
          <w:tcPr>
            <w:tcW w:w="709" w:type="dxa"/>
            <w:shd w:val="clear" w:color="auto" w:fill="FFFFFF"/>
          </w:tcPr>
          <w:p w:rsidR="00D30526" w:rsidRPr="004B781C" w:rsidRDefault="00D30526" w:rsidP="00890FA2">
            <w:pPr>
              <w:spacing w:line="240" w:lineRule="auto"/>
              <w:ind w:firstLine="0"/>
              <w:rPr>
                <w:b/>
                <w:color w:val="22272F"/>
                <w:sz w:val="12"/>
                <w:szCs w:val="12"/>
              </w:rPr>
            </w:pPr>
          </w:p>
        </w:tc>
        <w:tc>
          <w:tcPr>
            <w:tcW w:w="992"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2540280955</w:t>
            </w:r>
          </w:p>
        </w:tc>
        <w:tc>
          <w:tcPr>
            <w:tcW w:w="850"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281,0</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294,8</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694,7</w:t>
            </w:r>
          </w:p>
        </w:tc>
        <w:tc>
          <w:tcPr>
            <w:tcW w:w="767"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694,7</w:t>
            </w:r>
          </w:p>
        </w:tc>
        <w:tc>
          <w:tcPr>
            <w:tcW w:w="708"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694,7</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694,7</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694,7</w:t>
            </w:r>
          </w:p>
        </w:tc>
        <w:tc>
          <w:tcPr>
            <w:tcW w:w="709" w:type="dxa"/>
            <w:shd w:val="clear" w:color="auto" w:fill="FFFFFF"/>
          </w:tcPr>
          <w:p w:rsidR="00D30526" w:rsidRPr="004B781C" w:rsidRDefault="00D30526" w:rsidP="00890FA2">
            <w:pPr>
              <w:spacing w:line="240" w:lineRule="auto"/>
              <w:ind w:firstLine="0"/>
              <w:jc w:val="center"/>
              <w:rPr>
                <w:sz w:val="12"/>
                <w:szCs w:val="12"/>
              </w:rPr>
            </w:pPr>
            <w:r w:rsidRPr="004B781C">
              <w:rPr>
                <w:sz w:val="12"/>
                <w:szCs w:val="12"/>
              </w:rPr>
              <w:t>694,7</w:t>
            </w:r>
          </w:p>
        </w:tc>
        <w:tc>
          <w:tcPr>
            <w:tcW w:w="709"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4744,0</w:t>
            </w:r>
          </w:p>
        </w:tc>
        <w:tc>
          <w:tcPr>
            <w:tcW w:w="934"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b/>
                <w:color w:val="22272F"/>
                <w:sz w:val="12"/>
                <w:szCs w:val="12"/>
              </w:rPr>
              <w:t>-</w:t>
            </w:r>
          </w:p>
        </w:tc>
      </w:tr>
    </w:tbl>
    <w:p w:rsidR="00890FA2" w:rsidRDefault="00890FA2" w:rsidP="00890FA2">
      <w:pPr>
        <w:spacing w:line="240" w:lineRule="auto"/>
        <w:rPr>
          <w:sz w:val="12"/>
          <w:szCs w:val="12"/>
        </w:rPr>
      </w:pPr>
    </w:p>
    <w:p w:rsidR="00890FA2" w:rsidRDefault="00890FA2" w:rsidP="00890FA2">
      <w:pPr>
        <w:spacing w:line="240" w:lineRule="auto"/>
        <w:rPr>
          <w:sz w:val="12"/>
          <w:szCs w:val="12"/>
        </w:rPr>
      </w:pPr>
    </w:p>
    <w:p w:rsidR="00890FA2" w:rsidRPr="004B781C" w:rsidRDefault="00890FA2" w:rsidP="00890FA2">
      <w:pPr>
        <w:spacing w:line="240" w:lineRule="auto"/>
        <w:rPr>
          <w:sz w:val="12"/>
          <w:szCs w:val="12"/>
        </w:rPr>
      </w:pPr>
      <w:r>
        <w:rPr>
          <w:sz w:val="12"/>
          <w:szCs w:val="12"/>
        </w:rPr>
        <w:t xml:space="preserve">                                                                                                                                                                                                                                                                             </w:t>
      </w:r>
      <w:r w:rsidRPr="004B781C">
        <w:rPr>
          <w:sz w:val="12"/>
          <w:szCs w:val="12"/>
        </w:rPr>
        <w:t xml:space="preserve">Приложение № </w:t>
      </w:r>
      <w:r>
        <w:rPr>
          <w:sz w:val="12"/>
          <w:szCs w:val="12"/>
        </w:rPr>
        <w:t>5</w:t>
      </w:r>
    </w:p>
    <w:p w:rsidR="00890FA2" w:rsidRPr="004B781C" w:rsidRDefault="00890FA2" w:rsidP="00890FA2">
      <w:pPr>
        <w:spacing w:line="240" w:lineRule="auto"/>
        <w:rPr>
          <w:sz w:val="12"/>
          <w:szCs w:val="12"/>
        </w:rPr>
      </w:pPr>
      <w:r>
        <w:rPr>
          <w:sz w:val="12"/>
          <w:szCs w:val="12"/>
        </w:rPr>
        <w:t xml:space="preserve">                                                                                                                                                                                                                                                                             </w:t>
      </w:r>
      <w:r w:rsidRPr="004B781C">
        <w:rPr>
          <w:sz w:val="12"/>
          <w:szCs w:val="12"/>
        </w:rPr>
        <w:t>к муниципальной программе</w:t>
      </w:r>
    </w:p>
    <w:p w:rsidR="00890FA2" w:rsidRDefault="00890FA2" w:rsidP="00890FA2">
      <w:pPr>
        <w:spacing w:line="240" w:lineRule="auto"/>
        <w:rPr>
          <w:sz w:val="12"/>
          <w:szCs w:val="12"/>
        </w:rPr>
      </w:pPr>
      <w:r>
        <w:rPr>
          <w:sz w:val="12"/>
          <w:szCs w:val="12"/>
        </w:rPr>
        <w:t xml:space="preserve">                                                                                                                                                                                                                                                                             </w:t>
      </w:r>
      <w:r w:rsidRPr="004B781C">
        <w:rPr>
          <w:sz w:val="12"/>
          <w:szCs w:val="12"/>
        </w:rPr>
        <w:t>«Обеспечение жильем отдельных категорий граждан,</w:t>
      </w:r>
    </w:p>
    <w:p w:rsidR="00890FA2" w:rsidRDefault="00890FA2" w:rsidP="00890FA2">
      <w:pPr>
        <w:spacing w:line="240" w:lineRule="auto"/>
        <w:rPr>
          <w:sz w:val="12"/>
          <w:szCs w:val="12"/>
        </w:rPr>
      </w:pPr>
      <w:r>
        <w:rPr>
          <w:sz w:val="12"/>
          <w:szCs w:val="12"/>
        </w:rPr>
        <w:t xml:space="preserve">                                                                                                                                                                                                                                                                             </w:t>
      </w:r>
      <w:proofErr w:type="gramStart"/>
      <w:r w:rsidRPr="004B781C">
        <w:rPr>
          <w:sz w:val="12"/>
          <w:szCs w:val="12"/>
        </w:rPr>
        <w:t>установленных</w:t>
      </w:r>
      <w:proofErr w:type="gramEnd"/>
      <w:r w:rsidRPr="004B781C">
        <w:rPr>
          <w:sz w:val="12"/>
          <w:szCs w:val="12"/>
        </w:rPr>
        <w:t xml:space="preserve"> законодательством Оренбургской области,</w:t>
      </w:r>
    </w:p>
    <w:p w:rsidR="00890FA2" w:rsidRPr="004B781C" w:rsidRDefault="00890FA2" w:rsidP="00890FA2">
      <w:pPr>
        <w:spacing w:line="240" w:lineRule="auto"/>
        <w:rPr>
          <w:sz w:val="12"/>
          <w:szCs w:val="12"/>
        </w:rPr>
      </w:pPr>
      <w:r>
        <w:rPr>
          <w:sz w:val="12"/>
          <w:szCs w:val="12"/>
        </w:rPr>
        <w:t xml:space="preserve">                                                                                                                                                                                                                                                                             </w:t>
      </w:r>
      <w:r w:rsidRPr="004B781C">
        <w:rPr>
          <w:sz w:val="12"/>
          <w:szCs w:val="12"/>
        </w:rPr>
        <w:t>на территории муниципального образования</w:t>
      </w:r>
    </w:p>
    <w:p w:rsidR="00890FA2" w:rsidRDefault="00890FA2" w:rsidP="00890FA2">
      <w:pPr>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  </w:t>
      </w:r>
    </w:p>
    <w:p w:rsidR="00890FA2" w:rsidRPr="004B781C" w:rsidRDefault="00890FA2" w:rsidP="00890FA2">
      <w:pPr>
        <w:spacing w:line="240" w:lineRule="auto"/>
        <w:rPr>
          <w:sz w:val="12"/>
          <w:szCs w:val="12"/>
        </w:rPr>
      </w:pPr>
    </w:p>
    <w:p w:rsidR="00D30526" w:rsidRPr="004B781C" w:rsidRDefault="00D30526" w:rsidP="00D30526">
      <w:pPr>
        <w:pStyle w:val="a9"/>
        <w:shd w:val="clear" w:color="auto" w:fill="FFFFFF"/>
        <w:spacing w:line="240" w:lineRule="auto"/>
        <w:ind w:left="0"/>
        <w:jc w:val="center"/>
        <w:rPr>
          <w:sz w:val="12"/>
          <w:szCs w:val="12"/>
        </w:rPr>
      </w:pPr>
      <w:r w:rsidRPr="004B781C">
        <w:rPr>
          <w:sz w:val="12"/>
          <w:szCs w:val="12"/>
        </w:rPr>
        <w:t xml:space="preserve">Сведения о методике расчета показателей (результатов) муниципальной программы </w:t>
      </w:r>
      <w:proofErr w:type="spellStart"/>
      <w:r w:rsidRPr="004B781C">
        <w:rPr>
          <w:sz w:val="12"/>
          <w:szCs w:val="12"/>
        </w:rPr>
        <w:t>Адамовского</w:t>
      </w:r>
      <w:proofErr w:type="spellEnd"/>
      <w:r w:rsidRPr="004B781C">
        <w:rPr>
          <w:sz w:val="12"/>
          <w:szCs w:val="12"/>
        </w:rPr>
        <w:t xml:space="preserve"> района</w:t>
      </w:r>
    </w:p>
    <w:tbl>
      <w:tblPr>
        <w:tblpPr w:leftFromText="180" w:rightFromText="180" w:vertAnchor="text" w:horzAnchor="margin" w:tblpXSpec="right" w:tblpY="123"/>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160"/>
        <w:gridCol w:w="1135"/>
        <w:gridCol w:w="1985"/>
        <w:gridCol w:w="2408"/>
        <w:gridCol w:w="1701"/>
        <w:gridCol w:w="2126"/>
        <w:gridCol w:w="1560"/>
        <w:gridCol w:w="1701"/>
      </w:tblGrid>
      <w:tr w:rsidR="00D30526" w:rsidRPr="004B781C" w:rsidTr="00890FA2">
        <w:tc>
          <w:tcPr>
            <w:tcW w:w="69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 xml:space="preserve">№ </w:t>
            </w:r>
            <w:proofErr w:type="gramStart"/>
            <w:r w:rsidRPr="004B781C">
              <w:rPr>
                <w:color w:val="22272F"/>
                <w:sz w:val="12"/>
                <w:szCs w:val="12"/>
              </w:rPr>
              <w:t>п</w:t>
            </w:r>
            <w:proofErr w:type="gramEnd"/>
            <w:r w:rsidRPr="004B781C">
              <w:rPr>
                <w:color w:val="22272F"/>
                <w:sz w:val="12"/>
                <w:szCs w:val="12"/>
              </w:rPr>
              <w:t>/п</w:t>
            </w:r>
          </w:p>
        </w:tc>
        <w:tc>
          <w:tcPr>
            <w:tcW w:w="216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Наименование показателя (результат)</w:t>
            </w:r>
          </w:p>
        </w:tc>
        <w:tc>
          <w:tcPr>
            <w:tcW w:w="1135"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Единица измерения</w:t>
            </w:r>
          </w:p>
        </w:tc>
        <w:tc>
          <w:tcPr>
            <w:tcW w:w="1985"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Алгоритм формирования (формула) и методологические пояснения</w:t>
            </w:r>
          </w:p>
        </w:tc>
        <w:tc>
          <w:tcPr>
            <w:tcW w:w="2408"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Базовые показатели (используемые в формуле)</w:t>
            </w:r>
          </w:p>
        </w:tc>
        <w:tc>
          <w:tcPr>
            <w:tcW w:w="1701"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Метод сбора информации, индекс формы отчетности</w:t>
            </w:r>
            <w:hyperlink r:id="rId14" w:anchor="/document/402701751/entry/666666" w:history="1"/>
          </w:p>
        </w:tc>
        <w:tc>
          <w:tcPr>
            <w:tcW w:w="2126" w:type="dxa"/>
            <w:shd w:val="clear" w:color="auto" w:fill="FFFFFF"/>
            <w:hideMark/>
          </w:tcPr>
          <w:p w:rsidR="00D30526" w:rsidRPr="004B781C" w:rsidRDefault="00D30526" w:rsidP="00890FA2">
            <w:pPr>
              <w:spacing w:line="240" w:lineRule="auto"/>
              <w:ind w:firstLine="0"/>
              <w:jc w:val="center"/>
              <w:rPr>
                <w:b/>
                <w:color w:val="22272F"/>
                <w:sz w:val="12"/>
                <w:szCs w:val="12"/>
              </w:rPr>
            </w:pPr>
            <w:proofErr w:type="gramStart"/>
            <w:r w:rsidRPr="004B781C">
              <w:rPr>
                <w:color w:val="22272F"/>
                <w:sz w:val="12"/>
                <w:szCs w:val="12"/>
              </w:rPr>
              <w:t>Ответственный за сбор данных по показателю</w:t>
            </w:r>
            <w:proofErr w:type="gramEnd"/>
          </w:p>
        </w:tc>
        <w:tc>
          <w:tcPr>
            <w:tcW w:w="156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Источник данных</w:t>
            </w:r>
          </w:p>
        </w:tc>
        <w:tc>
          <w:tcPr>
            <w:tcW w:w="1701"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Срок представления годовой отчетной информации</w:t>
            </w:r>
          </w:p>
        </w:tc>
      </w:tr>
      <w:tr w:rsidR="00D30526" w:rsidRPr="004B781C" w:rsidTr="00890FA2">
        <w:tc>
          <w:tcPr>
            <w:tcW w:w="69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1</w:t>
            </w:r>
          </w:p>
        </w:tc>
        <w:tc>
          <w:tcPr>
            <w:tcW w:w="2160"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2</w:t>
            </w:r>
          </w:p>
        </w:tc>
        <w:tc>
          <w:tcPr>
            <w:tcW w:w="1135"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3</w:t>
            </w:r>
          </w:p>
        </w:tc>
        <w:tc>
          <w:tcPr>
            <w:tcW w:w="1985"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4</w:t>
            </w:r>
          </w:p>
        </w:tc>
        <w:tc>
          <w:tcPr>
            <w:tcW w:w="2408"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5</w:t>
            </w:r>
          </w:p>
        </w:tc>
        <w:tc>
          <w:tcPr>
            <w:tcW w:w="1701"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6</w:t>
            </w:r>
          </w:p>
        </w:tc>
        <w:tc>
          <w:tcPr>
            <w:tcW w:w="2126"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7</w:t>
            </w:r>
          </w:p>
        </w:tc>
        <w:tc>
          <w:tcPr>
            <w:tcW w:w="1560"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8</w:t>
            </w:r>
          </w:p>
        </w:tc>
        <w:tc>
          <w:tcPr>
            <w:tcW w:w="1701"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9</w:t>
            </w:r>
          </w:p>
        </w:tc>
      </w:tr>
      <w:tr w:rsidR="00D30526" w:rsidRPr="004B781C" w:rsidTr="00890FA2">
        <w:trPr>
          <w:trHeight w:val="324"/>
        </w:trPr>
        <w:tc>
          <w:tcPr>
            <w:tcW w:w="690"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1</w:t>
            </w:r>
          </w:p>
        </w:tc>
        <w:tc>
          <w:tcPr>
            <w:tcW w:w="2160" w:type="dxa"/>
            <w:shd w:val="clear" w:color="auto" w:fill="FFFFFF"/>
          </w:tcPr>
          <w:p w:rsidR="00D30526" w:rsidRPr="004B781C" w:rsidRDefault="00D30526" w:rsidP="00890FA2">
            <w:pPr>
              <w:spacing w:line="240" w:lineRule="auto"/>
              <w:ind w:firstLine="0"/>
              <w:rPr>
                <w:b/>
                <w:color w:val="22272F"/>
                <w:sz w:val="12"/>
                <w:szCs w:val="12"/>
              </w:rPr>
            </w:pPr>
            <w:r w:rsidRPr="004B781C">
              <w:rPr>
                <w:sz w:val="12"/>
                <w:szCs w:val="12"/>
              </w:rPr>
              <w:t>Количество граждан, улучшивших жилищные условия</w:t>
            </w:r>
          </w:p>
        </w:tc>
        <w:tc>
          <w:tcPr>
            <w:tcW w:w="1135" w:type="dxa"/>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1985"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Фактическое значение показателя в отчете Форма № 4соцнайм</w:t>
            </w:r>
          </w:p>
        </w:tc>
        <w:tc>
          <w:tcPr>
            <w:tcW w:w="2408"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w:t>
            </w:r>
          </w:p>
        </w:tc>
        <w:tc>
          <w:tcPr>
            <w:tcW w:w="1701"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xml:space="preserve"> Периодическая, форма 4 </w:t>
            </w:r>
            <w:proofErr w:type="spellStart"/>
            <w:r w:rsidRPr="004B781C">
              <w:rPr>
                <w:color w:val="22272F"/>
                <w:sz w:val="12"/>
                <w:szCs w:val="12"/>
              </w:rPr>
              <w:t>соцнайм</w:t>
            </w:r>
            <w:proofErr w:type="spellEnd"/>
            <w:r w:rsidRPr="004B781C">
              <w:rPr>
                <w:color w:val="22272F"/>
                <w:sz w:val="12"/>
                <w:szCs w:val="12"/>
              </w:rPr>
              <w:t xml:space="preserve">, приказ Росстата от 27.11.2020  № 735 </w:t>
            </w:r>
          </w:p>
        </w:tc>
        <w:tc>
          <w:tcPr>
            <w:tcW w:w="2126" w:type="dxa"/>
            <w:vMerge w:val="restart"/>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 xml:space="preserve">Администрация муниципального образования </w:t>
            </w:r>
            <w:proofErr w:type="spellStart"/>
            <w:r w:rsidRPr="004B781C">
              <w:rPr>
                <w:color w:val="22272F"/>
                <w:sz w:val="12"/>
                <w:szCs w:val="12"/>
              </w:rPr>
              <w:t>Адамовский</w:t>
            </w:r>
            <w:proofErr w:type="spellEnd"/>
            <w:r w:rsidRPr="004B781C">
              <w:rPr>
                <w:color w:val="22272F"/>
                <w:sz w:val="12"/>
                <w:szCs w:val="12"/>
              </w:rPr>
              <w:t xml:space="preserve"> район</w:t>
            </w:r>
          </w:p>
          <w:p w:rsidR="00D30526" w:rsidRPr="004B781C" w:rsidRDefault="00D30526" w:rsidP="00890FA2">
            <w:pPr>
              <w:spacing w:line="240" w:lineRule="auto"/>
              <w:ind w:firstLine="0"/>
              <w:rPr>
                <w:b/>
                <w:color w:val="22272F"/>
                <w:sz w:val="12"/>
                <w:szCs w:val="12"/>
              </w:rPr>
            </w:pPr>
          </w:p>
        </w:tc>
        <w:tc>
          <w:tcPr>
            <w:tcW w:w="1560"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Отчет форма № 4-соцнайм</w:t>
            </w:r>
          </w:p>
          <w:p w:rsidR="00D30526" w:rsidRPr="004B781C" w:rsidRDefault="00D30526" w:rsidP="00890FA2">
            <w:pPr>
              <w:spacing w:line="240" w:lineRule="auto"/>
              <w:ind w:firstLine="0"/>
              <w:rPr>
                <w:b/>
                <w:color w:val="22272F"/>
                <w:sz w:val="12"/>
                <w:szCs w:val="12"/>
              </w:rPr>
            </w:pPr>
            <w:r w:rsidRPr="004B781C">
              <w:rPr>
                <w:color w:val="22272F"/>
                <w:sz w:val="12"/>
                <w:szCs w:val="12"/>
              </w:rPr>
              <w:t> </w:t>
            </w:r>
          </w:p>
        </w:tc>
        <w:tc>
          <w:tcPr>
            <w:tcW w:w="1701" w:type="dxa"/>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  Ежемесячно</w:t>
            </w:r>
          </w:p>
          <w:p w:rsidR="00D30526" w:rsidRPr="004B781C" w:rsidRDefault="00D30526" w:rsidP="00890FA2">
            <w:pPr>
              <w:spacing w:line="240" w:lineRule="auto"/>
              <w:ind w:firstLine="0"/>
              <w:jc w:val="center"/>
              <w:rPr>
                <w:b/>
                <w:color w:val="22272F"/>
                <w:sz w:val="12"/>
                <w:szCs w:val="12"/>
              </w:rPr>
            </w:pPr>
            <w:r w:rsidRPr="004B781C">
              <w:rPr>
                <w:color w:val="22272F"/>
                <w:sz w:val="12"/>
                <w:szCs w:val="12"/>
              </w:rPr>
              <w:t>до 5 числа</w:t>
            </w:r>
          </w:p>
        </w:tc>
      </w:tr>
      <w:tr w:rsidR="00D30526" w:rsidRPr="004B781C" w:rsidTr="00890FA2">
        <w:tc>
          <w:tcPr>
            <w:tcW w:w="690"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2</w:t>
            </w:r>
          </w:p>
        </w:tc>
        <w:tc>
          <w:tcPr>
            <w:tcW w:w="2160" w:type="dxa"/>
            <w:shd w:val="clear" w:color="auto" w:fill="FFFFFF"/>
          </w:tcPr>
          <w:p w:rsidR="00D30526" w:rsidRPr="004B781C" w:rsidRDefault="00D30526" w:rsidP="00890FA2">
            <w:pPr>
              <w:spacing w:line="240" w:lineRule="auto"/>
              <w:ind w:firstLine="0"/>
              <w:rPr>
                <w:bCs/>
                <w:color w:val="000000"/>
                <w:sz w:val="12"/>
                <w:szCs w:val="12"/>
              </w:rPr>
            </w:pPr>
            <w:r w:rsidRPr="004B781C">
              <w:rPr>
                <w:sz w:val="12"/>
                <w:szCs w:val="12"/>
              </w:rPr>
              <w:t>Общая площадь предоставленных жилых помещений по договорам найма специализированных жилых помещений</w:t>
            </w:r>
          </w:p>
        </w:tc>
        <w:tc>
          <w:tcPr>
            <w:tcW w:w="1135" w:type="dxa"/>
            <w:shd w:val="clear" w:color="auto" w:fill="FFFFFF"/>
          </w:tcPr>
          <w:p w:rsidR="00D30526" w:rsidRPr="004B781C" w:rsidRDefault="00D30526" w:rsidP="00890FA2">
            <w:pPr>
              <w:spacing w:line="240" w:lineRule="auto"/>
              <w:ind w:firstLine="0"/>
              <w:jc w:val="center"/>
              <w:rPr>
                <w:bCs/>
                <w:color w:val="000000"/>
                <w:sz w:val="12"/>
                <w:szCs w:val="12"/>
              </w:rPr>
            </w:pPr>
            <w:proofErr w:type="spellStart"/>
            <w:r w:rsidRPr="004B781C">
              <w:rPr>
                <w:bCs/>
                <w:color w:val="000000"/>
                <w:sz w:val="12"/>
                <w:szCs w:val="12"/>
              </w:rPr>
              <w:t>кв.м</w:t>
            </w:r>
            <w:proofErr w:type="spellEnd"/>
            <w:r w:rsidRPr="004B781C">
              <w:rPr>
                <w:bCs/>
                <w:color w:val="000000"/>
                <w:sz w:val="12"/>
                <w:szCs w:val="12"/>
              </w:rPr>
              <w:t>.</w:t>
            </w:r>
          </w:p>
        </w:tc>
        <w:tc>
          <w:tcPr>
            <w:tcW w:w="1985"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Фактическое значение показателя в отчете Форма № 4 –жилфонд</w:t>
            </w:r>
          </w:p>
        </w:tc>
        <w:tc>
          <w:tcPr>
            <w:tcW w:w="2408"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c>
          <w:tcPr>
            <w:tcW w:w="1701"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Периодическая,</w:t>
            </w:r>
          </w:p>
          <w:p w:rsidR="00D30526" w:rsidRPr="004B781C" w:rsidRDefault="00D30526" w:rsidP="00890FA2">
            <w:pPr>
              <w:spacing w:line="240" w:lineRule="auto"/>
              <w:ind w:firstLine="0"/>
              <w:rPr>
                <w:color w:val="22272F"/>
                <w:sz w:val="12"/>
                <w:szCs w:val="12"/>
              </w:rPr>
            </w:pPr>
            <w:r w:rsidRPr="004B781C">
              <w:rPr>
                <w:color w:val="22272F"/>
                <w:sz w:val="12"/>
                <w:szCs w:val="12"/>
              </w:rPr>
              <w:t>Форма 4 жилфонд, приказ Росстата от 29.07.2022 № 535</w:t>
            </w:r>
          </w:p>
        </w:tc>
        <w:tc>
          <w:tcPr>
            <w:tcW w:w="2126" w:type="dxa"/>
            <w:vMerge/>
            <w:shd w:val="clear" w:color="auto" w:fill="FFFFFF"/>
          </w:tcPr>
          <w:p w:rsidR="00D30526" w:rsidRPr="004B781C" w:rsidRDefault="00D30526" w:rsidP="00890FA2">
            <w:pPr>
              <w:spacing w:line="240" w:lineRule="auto"/>
              <w:ind w:firstLine="0"/>
              <w:rPr>
                <w:color w:val="22272F"/>
                <w:sz w:val="12"/>
                <w:szCs w:val="12"/>
              </w:rPr>
            </w:pPr>
          </w:p>
        </w:tc>
        <w:tc>
          <w:tcPr>
            <w:tcW w:w="1560" w:type="dxa"/>
            <w:shd w:val="clear" w:color="auto" w:fill="FFFFFF"/>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Отчет  форма № 4 жилфонд</w:t>
            </w:r>
          </w:p>
          <w:p w:rsidR="00D30526" w:rsidRPr="004B781C" w:rsidRDefault="00D30526" w:rsidP="00890FA2">
            <w:pPr>
              <w:spacing w:line="240" w:lineRule="auto"/>
              <w:ind w:firstLine="0"/>
              <w:jc w:val="center"/>
              <w:rPr>
                <w:color w:val="22272F"/>
                <w:sz w:val="12"/>
                <w:szCs w:val="12"/>
              </w:rPr>
            </w:pP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 xml:space="preserve">Ежегодно </w:t>
            </w:r>
          </w:p>
          <w:p w:rsidR="00D30526" w:rsidRPr="004B781C" w:rsidRDefault="00D30526" w:rsidP="00890FA2">
            <w:pPr>
              <w:spacing w:line="240" w:lineRule="auto"/>
              <w:ind w:firstLine="0"/>
              <w:jc w:val="center"/>
              <w:rPr>
                <w:color w:val="22272F"/>
                <w:sz w:val="12"/>
                <w:szCs w:val="12"/>
              </w:rPr>
            </w:pPr>
            <w:r w:rsidRPr="004B781C">
              <w:rPr>
                <w:color w:val="22272F"/>
                <w:sz w:val="12"/>
                <w:szCs w:val="12"/>
              </w:rPr>
              <w:t>до 15 февраля</w:t>
            </w:r>
          </w:p>
        </w:tc>
      </w:tr>
      <w:tr w:rsidR="00D30526" w:rsidRPr="004B781C" w:rsidTr="00890FA2">
        <w:trPr>
          <w:trHeight w:val="12"/>
        </w:trPr>
        <w:tc>
          <w:tcPr>
            <w:tcW w:w="690" w:type="dxa"/>
            <w:vMerge w:val="restart"/>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3</w:t>
            </w:r>
          </w:p>
        </w:tc>
        <w:tc>
          <w:tcPr>
            <w:tcW w:w="2160" w:type="dxa"/>
            <w:shd w:val="clear" w:color="auto" w:fill="FFFFFF"/>
          </w:tcPr>
          <w:p w:rsidR="00D30526" w:rsidRPr="004B781C" w:rsidRDefault="00D30526" w:rsidP="00890FA2">
            <w:pPr>
              <w:spacing w:line="240" w:lineRule="auto"/>
              <w:ind w:firstLine="0"/>
              <w:rPr>
                <w:bCs/>
                <w:color w:val="000000"/>
                <w:sz w:val="12"/>
                <w:szCs w:val="12"/>
              </w:rPr>
            </w:pPr>
            <w:r w:rsidRPr="004B781C">
              <w:rPr>
                <w:sz w:val="12"/>
                <w:szCs w:val="12"/>
              </w:rPr>
              <w:t xml:space="preserve">Количество лиц из числа детей-сирот и детей, оставшихся без попечения </w:t>
            </w:r>
          </w:p>
        </w:tc>
        <w:tc>
          <w:tcPr>
            <w:tcW w:w="1135" w:type="dxa"/>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1985"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 Фактическое значение показателя в отчете Форма № 4 </w:t>
            </w:r>
          </w:p>
        </w:tc>
        <w:tc>
          <w:tcPr>
            <w:tcW w:w="2408"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Периодическая,</w:t>
            </w:r>
          </w:p>
          <w:p w:rsidR="00D30526" w:rsidRPr="004B781C" w:rsidRDefault="00D30526" w:rsidP="00890FA2">
            <w:pPr>
              <w:spacing w:line="240" w:lineRule="auto"/>
              <w:ind w:firstLine="0"/>
              <w:jc w:val="center"/>
              <w:rPr>
                <w:color w:val="22272F"/>
                <w:sz w:val="12"/>
                <w:szCs w:val="12"/>
              </w:rPr>
            </w:pPr>
            <w:r w:rsidRPr="004B781C">
              <w:rPr>
                <w:color w:val="22272F"/>
                <w:sz w:val="12"/>
                <w:szCs w:val="12"/>
              </w:rPr>
              <w:t>Форма 4 жилфонд, приказ Росстата от 29.07.2022 № 535</w:t>
            </w:r>
          </w:p>
        </w:tc>
        <w:tc>
          <w:tcPr>
            <w:tcW w:w="2126" w:type="dxa"/>
            <w:vMerge/>
            <w:shd w:val="clear" w:color="auto" w:fill="FFFFFF"/>
          </w:tcPr>
          <w:p w:rsidR="00D30526" w:rsidRPr="004B781C" w:rsidRDefault="00D30526" w:rsidP="00890FA2">
            <w:pPr>
              <w:spacing w:line="240" w:lineRule="auto"/>
              <w:ind w:firstLine="0"/>
              <w:rPr>
                <w:color w:val="22272F"/>
                <w:sz w:val="12"/>
                <w:szCs w:val="12"/>
              </w:rPr>
            </w:pPr>
          </w:p>
        </w:tc>
        <w:tc>
          <w:tcPr>
            <w:tcW w:w="1560" w:type="dxa"/>
            <w:shd w:val="clear" w:color="auto" w:fill="FFFFFF"/>
          </w:tcPr>
          <w:p w:rsidR="00D30526" w:rsidRPr="004B781C" w:rsidRDefault="00D30526" w:rsidP="00890FA2">
            <w:pPr>
              <w:spacing w:line="240" w:lineRule="auto"/>
              <w:ind w:firstLine="0"/>
              <w:jc w:val="center"/>
              <w:rPr>
                <w:color w:val="22272F"/>
                <w:sz w:val="12"/>
                <w:szCs w:val="12"/>
              </w:rPr>
            </w:pP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p>
        </w:tc>
      </w:tr>
      <w:tr w:rsidR="00D30526" w:rsidRPr="004B781C" w:rsidTr="00890FA2">
        <w:trPr>
          <w:trHeight w:val="230"/>
        </w:trPr>
        <w:tc>
          <w:tcPr>
            <w:tcW w:w="690" w:type="dxa"/>
            <w:vMerge/>
            <w:shd w:val="clear" w:color="auto" w:fill="FFFFFF"/>
          </w:tcPr>
          <w:p w:rsidR="00D30526" w:rsidRPr="004B781C" w:rsidRDefault="00D30526" w:rsidP="00890FA2">
            <w:pPr>
              <w:spacing w:line="240" w:lineRule="auto"/>
              <w:ind w:firstLine="0"/>
              <w:rPr>
                <w:color w:val="22272F"/>
                <w:sz w:val="12"/>
                <w:szCs w:val="12"/>
              </w:rPr>
            </w:pPr>
          </w:p>
        </w:tc>
        <w:tc>
          <w:tcPr>
            <w:tcW w:w="2160" w:type="dxa"/>
            <w:shd w:val="clear" w:color="auto" w:fill="FFFFFF"/>
          </w:tcPr>
          <w:p w:rsidR="00D30526" w:rsidRPr="004B781C" w:rsidRDefault="00D30526" w:rsidP="00890FA2">
            <w:pPr>
              <w:spacing w:line="240" w:lineRule="auto"/>
              <w:ind w:firstLine="0"/>
              <w:rPr>
                <w:sz w:val="12"/>
                <w:szCs w:val="12"/>
              </w:rPr>
            </w:pPr>
            <w:r w:rsidRPr="004B781C">
              <w:rPr>
                <w:sz w:val="12"/>
                <w:szCs w:val="12"/>
              </w:rPr>
              <w:t>родителей, обеспеченных жилыми помещениями</w:t>
            </w:r>
          </w:p>
        </w:tc>
        <w:tc>
          <w:tcPr>
            <w:tcW w:w="1135" w:type="dxa"/>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Чел.</w:t>
            </w:r>
          </w:p>
        </w:tc>
        <w:tc>
          <w:tcPr>
            <w:tcW w:w="1985"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–жилфонд </w:t>
            </w:r>
          </w:p>
        </w:tc>
        <w:tc>
          <w:tcPr>
            <w:tcW w:w="2408" w:type="dxa"/>
            <w:shd w:val="clear" w:color="auto" w:fill="FFFFFF"/>
          </w:tcPr>
          <w:p w:rsidR="00D30526" w:rsidRPr="004B781C" w:rsidRDefault="00D30526" w:rsidP="00890FA2">
            <w:pPr>
              <w:spacing w:line="240" w:lineRule="auto"/>
              <w:ind w:firstLine="0"/>
              <w:jc w:val="center"/>
              <w:rPr>
                <w:color w:val="22272F"/>
                <w:sz w:val="12"/>
                <w:szCs w:val="12"/>
              </w:rPr>
            </w:pP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p>
        </w:tc>
        <w:tc>
          <w:tcPr>
            <w:tcW w:w="2126" w:type="dxa"/>
            <w:vMerge/>
            <w:shd w:val="clear" w:color="auto" w:fill="FFFFFF"/>
          </w:tcPr>
          <w:p w:rsidR="00D30526" w:rsidRPr="004B781C" w:rsidRDefault="00D30526" w:rsidP="00890FA2">
            <w:pPr>
              <w:spacing w:line="240" w:lineRule="auto"/>
              <w:ind w:firstLine="0"/>
              <w:rPr>
                <w:color w:val="22272F"/>
                <w:sz w:val="12"/>
                <w:szCs w:val="12"/>
              </w:rPr>
            </w:pPr>
          </w:p>
        </w:tc>
        <w:tc>
          <w:tcPr>
            <w:tcW w:w="1560"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Отчет  форма № 4 жилфонд</w:t>
            </w: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 xml:space="preserve">Ежегодно </w:t>
            </w:r>
          </w:p>
          <w:p w:rsidR="00D30526" w:rsidRPr="004B781C" w:rsidRDefault="00D30526" w:rsidP="00890FA2">
            <w:pPr>
              <w:spacing w:line="240" w:lineRule="auto"/>
              <w:ind w:firstLine="0"/>
              <w:jc w:val="center"/>
              <w:rPr>
                <w:color w:val="22272F"/>
                <w:sz w:val="12"/>
                <w:szCs w:val="12"/>
              </w:rPr>
            </w:pPr>
            <w:r w:rsidRPr="004B781C">
              <w:rPr>
                <w:color w:val="22272F"/>
                <w:sz w:val="12"/>
                <w:szCs w:val="12"/>
              </w:rPr>
              <w:t>до 15 февраля</w:t>
            </w:r>
          </w:p>
        </w:tc>
      </w:tr>
      <w:tr w:rsidR="00D30526" w:rsidRPr="004B781C" w:rsidTr="00890FA2">
        <w:tc>
          <w:tcPr>
            <w:tcW w:w="690"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4</w:t>
            </w:r>
          </w:p>
        </w:tc>
        <w:tc>
          <w:tcPr>
            <w:tcW w:w="2160" w:type="dxa"/>
            <w:shd w:val="clear" w:color="auto" w:fill="FFFFFF"/>
          </w:tcPr>
          <w:p w:rsidR="00D30526" w:rsidRPr="004B781C" w:rsidRDefault="00D30526" w:rsidP="00890FA2">
            <w:pPr>
              <w:spacing w:line="240" w:lineRule="auto"/>
              <w:ind w:firstLine="0"/>
              <w:rPr>
                <w:bCs/>
                <w:color w:val="000000"/>
                <w:sz w:val="12"/>
                <w:szCs w:val="12"/>
              </w:rPr>
            </w:pPr>
            <w:r w:rsidRPr="004B781C">
              <w:rPr>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tc>
        <w:tc>
          <w:tcPr>
            <w:tcW w:w="1135" w:type="dxa"/>
            <w:shd w:val="clear" w:color="auto" w:fill="FFFFFF"/>
          </w:tcPr>
          <w:p w:rsidR="00D30526" w:rsidRPr="004B781C" w:rsidRDefault="00D30526" w:rsidP="00890FA2">
            <w:pPr>
              <w:spacing w:line="240" w:lineRule="auto"/>
              <w:ind w:firstLine="0"/>
              <w:jc w:val="center"/>
              <w:rPr>
                <w:bCs/>
                <w:color w:val="000000"/>
                <w:sz w:val="12"/>
                <w:szCs w:val="12"/>
              </w:rPr>
            </w:pPr>
            <w:r w:rsidRPr="004B781C">
              <w:rPr>
                <w:bCs/>
                <w:color w:val="000000"/>
                <w:sz w:val="12"/>
                <w:szCs w:val="12"/>
              </w:rPr>
              <w:t>%</w:t>
            </w:r>
          </w:p>
        </w:tc>
        <w:tc>
          <w:tcPr>
            <w:tcW w:w="1985"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(А / Б) х100%</w:t>
            </w:r>
          </w:p>
          <w:p w:rsidR="00D30526" w:rsidRPr="004B781C" w:rsidRDefault="00D30526" w:rsidP="00890FA2">
            <w:pPr>
              <w:spacing w:line="240" w:lineRule="auto"/>
              <w:ind w:firstLine="0"/>
              <w:rPr>
                <w:color w:val="22272F"/>
                <w:sz w:val="12"/>
                <w:szCs w:val="12"/>
              </w:rPr>
            </w:pPr>
          </w:p>
          <w:p w:rsidR="00D30526" w:rsidRPr="004B781C" w:rsidRDefault="00D30526" w:rsidP="00890FA2">
            <w:pPr>
              <w:spacing w:line="240" w:lineRule="auto"/>
              <w:ind w:firstLine="0"/>
              <w:rPr>
                <w:color w:val="22272F"/>
                <w:sz w:val="12"/>
                <w:szCs w:val="12"/>
              </w:rPr>
            </w:pPr>
          </w:p>
        </w:tc>
        <w:tc>
          <w:tcPr>
            <w:tcW w:w="2408"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А – кол-во детей-сирот обратившихся,</w:t>
            </w:r>
          </w:p>
          <w:p w:rsidR="00D30526" w:rsidRPr="004B781C" w:rsidRDefault="00D30526" w:rsidP="00890FA2">
            <w:pPr>
              <w:spacing w:line="240" w:lineRule="auto"/>
              <w:ind w:firstLine="0"/>
              <w:rPr>
                <w:color w:val="22272F"/>
                <w:sz w:val="12"/>
                <w:szCs w:val="12"/>
              </w:rPr>
            </w:pPr>
            <w:proofErr w:type="gramStart"/>
            <w:r w:rsidRPr="004B781C">
              <w:rPr>
                <w:color w:val="22272F"/>
                <w:sz w:val="12"/>
                <w:szCs w:val="12"/>
              </w:rPr>
              <w:t>Б</w:t>
            </w:r>
            <w:proofErr w:type="gramEnd"/>
            <w:r w:rsidRPr="004B781C">
              <w:rPr>
                <w:color w:val="22272F"/>
                <w:sz w:val="12"/>
                <w:szCs w:val="12"/>
              </w:rPr>
              <w:t xml:space="preserve"> – количество детей сирот  из числа, обратившихся и включенных в Список</w:t>
            </w: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sz w:val="12"/>
                <w:szCs w:val="12"/>
              </w:rPr>
              <w:t>мониторинг по реализации жилищных прав детей-сирот, детей, оставшихся без попечения родителей, и лиц из их числа</w:t>
            </w:r>
            <w:r w:rsidRPr="004B781C">
              <w:rPr>
                <w:color w:val="22272F"/>
                <w:sz w:val="12"/>
                <w:szCs w:val="12"/>
              </w:rPr>
              <w:t xml:space="preserve"> </w:t>
            </w:r>
          </w:p>
        </w:tc>
        <w:tc>
          <w:tcPr>
            <w:tcW w:w="2126" w:type="dxa"/>
            <w:vMerge/>
            <w:shd w:val="clear" w:color="auto" w:fill="FFFFFF"/>
          </w:tcPr>
          <w:p w:rsidR="00D30526" w:rsidRPr="004B781C" w:rsidRDefault="00D30526" w:rsidP="00890FA2">
            <w:pPr>
              <w:spacing w:line="240" w:lineRule="auto"/>
              <w:ind w:firstLine="0"/>
              <w:rPr>
                <w:color w:val="22272F"/>
                <w:sz w:val="12"/>
                <w:szCs w:val="12"/>
              </w:rPr>
            </w:pPr>
          </w:p>
        </w:tc>
        <w:tc>
          <w:tcPr>
            <w:tcW w:w="1560"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 xml:space="preserve">Информация </w:t>
            </w:r>
            <w:r w:rsidRPr="004B781C">
              <w:rPr>
                <w:sz w:val="12"/>
                <w:szCs w:val="12"/>
              </w:rPr>
              <w:t xml:space="preserve"> о ходе обеспечения жильем детей-сирот и детей, оставшихся без попечения родителей, а также лиц из их числа</w:t>
            </w:r>
            <w:r w:rsidRPr="004B781C">
              <w:rPr>
                <w:color w:val="22272F"/>
                <w:sz w:val="12"/>
                <w:szCs w:val="12"/>
              </w:rPr>
              <w:t xml:space="preserve">  </w:t>
            </w: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Годовая</w:t>
            </w:r>
          </w:p>
          <w:p w:rsidR="00D30526" w:rsidRPr="004B781C" w:rsidRDefault="00D30526" w:rsidP="00890FA2">
            <w:pPr>
              <w:spacing w:line="240" w:lineRule="auto"/>
              <w:ind w:firstLine="0"/>
              <w:jc w:val="center"/>
              <w:rPr>
                <w:color w:val="22272F"/>
                <w:sz w:val="12"/>
                <w:szCs w:val="12"/>
              </w:rPr>
            </w:pPr>
          </w:p>
        </w:tc>
      </w:tr>
      <w:tr w:rsidR="00D30526" w:rsidRPr="004B781C" w:rsidTr="00890FA2">
        <w:tc>
          <w:tcPr>
            <w:tcW w:w="690"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5</w:t>
            </w:r>
          </w:p>
        </w:tc>
        <w:tc>
          <w:tcPr>
            <w:tcW w:w="2160" w:type="dxa"/>
            <w:shd w:val="clear" w:color="auto" w:fill="FFFFFF"/>
          </w:tcPr>
          <w:p w:rsidR="00D30526" w:rsidRPr="004B781C" w:rsidRDefault="00D30526" w:rsidP="00890FA2">
            <w:pPr>
              <w:spacing w:line="240" w:lineRule="auto"/>
              <w:ind w:firstLine="0"/>
              <w:rPr>
                <w:bCs/>
                <w:color w:val="000000"/>
                <w:sz w:val="12"/>
                <w:szCs w:val="12"/>
              </w:rPr>
            </w:pPr>
            <w:r w:rsidRPr="004B781C">
              <w:rPr>
                <w:sz w:val="12"/>
                <w:szCs w:val="12"/>
              </w:rPr>
              <w:t>Количество детей-сирот и детей, оставшихся без попечения родителей, лиц из их числа, включенных в Список</w:t>
            </w:r>
          </w:p>
        </w:tc>
        <w:tc>
          <w:tcPr>
            <w:tcW w:w="1135"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Чел.</w:t>
            </w:r>
          </w:p>
        </w:tc>
        <w:tc>
          <w:tcPr>
            <w:tcW w:w="1985" w:type="dxa"/>
            <w:shd w:val="clear" w:color="auto" w:fill="FFFFFF"/>
          </w:tcPr>
          <w:p w:rsidR="00D30526" w:rsidRPr="004B781C" w:rsidRDefault="00D30526" w:rsidP="00890FA2">
            <w:pPr>
              <w:spacing w:line="240" w:lineRule="auto"/>
              <w:ind w:firstLine="0"/>
              <w:rPr>
                <w:color w:val="22272F"/>
                <w:sz w:val="12"/>
                <w:szCs w:val="12"/>
              </w:rPr>
            </w:pPr>
            <w:proofErr w:type="spellStart"/>
            <w:r w:rsidRPr="004B781C">
              <w:rPr>
                <w:color w:val="22272F"/>
                <w:sz w:val="12"/>
                <w:szCs w:val="12"/>
              </w:rPr>
              <w:t>Факт</w:t>
            </w:r>
            <w:proofErr w:type="gramStart"/>
            <w:r w:rsidRPr="004B781C">
              <w:rPr>
                <w:color w:val="22272F"/>
                <w:sz w:val="12"/>
                <w:szCs w:val="12"/>
              </w:rPr>
              <w:t>.з</w:t>
            </w:r>
            <w:proofErr w:type="gramEnd"/>
            <w:r w:rsidRPr="004B781C">
              <w:rPr>
                <w:color w:val="22272F"/>
                <w:sz w:val="12"/>
                <w:szCs w:val="12"/>
              </w:rPr>
              <w:t>начение</w:t>
            </w:r>
            <w:proofErr w:type="spellEnd"/>
            <w:r w:rsidRPr="004B781C">
              <w:rPr>
                <w:color w:val="22272F"/>
                <w:sz w:val="12"/>
                <w:szCs w:val="12"/>
              </w:rPr>
              <w:t xml:space="preserve"> показателя в отчете мониторинга </w:t>
            </w:r>
            <w:r w:rsidRPr="004B781C">
              <w:rPr>
                <w:sz w:val="12"/>
                <w:szCs w:val="12"/>
              </w:rPr>
              <w:t xml:space="preserve"> по реализации жилищных прав детей-сирот, детей, оставшихся без попечения родителей, и лиц из их числа</w:t>
            </w:r>
          </w:p>
        </w:tc>
        <w:tc>
          <w:tcPr>
            <w:tcW w:w="2408"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w:t>
            </w: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sz w:val="12"/>
                <w:szCs w:val="12"/>
              </w:rPr>
              <w:t>мониторинг по реализации жилищных прав детей-сирот, детей, оставшихся без попечения родителей, и лиц из их числа</w:t>
            </w:r>
          </w:p>
        </w:tc>
        <w:tc>
          <w:tcPr>
            <w:tcW w:w="2126" w:type="dxa"/>
            <w:vMerge/>
            <w:shd w:val="clear" w:color="auto" w:fill="FFFFFF"/>
          </w:tcPr>
          <w:p w:rsidR="00D30526" w:rsidRPr="004B781C" w:rsidRDefault="00D30526" w:rsidP="00890FA2">
            <w:pPr>
              <w:spacing w:line="240" w:lineRule="auto"/>
              <w:ind w:firstLine="0"/>
              <w:rPr>
                <w:color w:val="22272F"/>
                <w:sz w:val="12"/>
                <w:szCs w:val="12"/>
              </w:rPr>
            </w:pPr>
          </w:p>
        </w:tc>
        <w:tc>
          <w:tcPr>
            <w:tcW w:w="1560"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 xml:space="preserve">Информация </w:t>
            </w:r>
            <w:r w:rsidRPr="004B781C">
              <w:rPr>
                <w:sz w:val="12"/>
                <w:szCs w:val="12"/>
              </w:rPr>
              <w:t xml:space="preserve"> о ходе обеспечения жильем детей-сирот и детей, оставшихся без попечения родителей, а также лиц из их числа</w:t>
            </w:r>
            <w:r w:rsidRPr="004B781C">
              <w:rPr>
                <w:color w:val="22272F"/>
                <w:sz w:val="12"/>
                <w:szCs w:val="12"/>
              </w:rPr>
              <w:t xml:space="preserve">  </w:t>
            </w:r>
          </w:p>
        </w:tc>
        <w:tc>
          <w:tcPr>
            <w:tcW w:w="1701"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ежеквартально</w:t>
            </w:r>
          </w:p>
        </w:tc>
      </w:tr>
    </w:tbl>
    <w:p w:rsidR="00D30526" w:rsidRPr="004B781C" w:rsidRDefault="00D30526" w:rsidP="00D30526">
      <w:pPr>
        <w:spacing w:line="240" w:lineRule="auto"/>
        <w:rPr>
          <w:color w:val="000000"/>
          <w:sz w:val="12"/>
          <w:szCs w:val="12"/>
        </w:rPr>
      </w:pPr>
    </w:p>
    <w:p w:rsidR="00D30526" w:rsidRPr="004B781C" w:rsidRDefault="00D30526" w:rsidP="00D30526">
      <w:pPr>
        <w:spacing w:line="240" w:lineRule="auto"/>
        <w:rPr>
          <w:color w:val="000000"/>
          <w:sz w:val="12"/>
          <w:szCs w:val="12"/>
        </w:rPr>
      </w:pPr>
    </w:p>
    <w:p w:rsidR="00890FA2" w:rsidRPr="004B781C" w:rsidRDefault="00890FA2" w:rsidP="00890FA2">
      <w:pPr>
        <w:spacing w:line="240" w:lineRule="auto"/>
        <w:rPr>
          <w:sz w:val="12"/>
          <w:szCs w:val="12"/>
        </w:rPr>
      </w:pPr>
      <w:r>
        <w:rPr>
          <w:sz w:val="12"/>
          <w:szCs w:val="12"/>
        </w:rPr>
        <w:t xml:space="preserve">                                                                                                                                                                                                                                                                             </w:t>
      </w:r>
      <w:r w:rsidRPr="004B781C">
        <w:rPr>
          <w:sz w:val="12"/>
          <w:szCs w:val="12"/>
        </w:rPr>
        <w:t xml:space="preserve">Приложение № </w:t>
      </w:r>
      <w:r>
        <w:rPr>
          <w:sz w:val="12"/>
          <w:szCs w:val="12"/>
        </w:rPr>
        <w:t>6</w:t>
      </w:r>
    </w:p>
    <w:p w:rsidR="00890FA2" w:rsidRPr="004B781C" w:rsidRDefault="00890FA2" w:rsidP="00890FA2">
      <w:pPr>
        <w:spacing w:line="240" w:lineRule="auto"/>
        <w:rPr>
          <w:sz w:val="12"/>
          <w:szCs w:val="12"/>
        </w:rPr>
      </w:pPr>
      <w:r>
        <w:rPr>
          <w:sz w:val="12"/>
          <w:szCs w:val="12"/>
        </w:rPr>
        <w:t xml:space="preserve">                                                                                                                                                                                                                                                                             </w:t>
      </w:r>
      <w:r w:rsidRPr="004B781C">
        <w:rPr>
          <w:sz w:val="12"/>
          <w:szCs w:val="12"/>
        </w:rPr>
        <w:t>к муниципальной программе</w:t>
      </w:r>
    </w:p>
    <w:p w:rsidR="00890FA2" w:rsidRDefault="00890FA2" w:rsidP="00890FA2">
      <w:pPr>
        <w:spacing w:line="240" w:lineRule="auto"/>
        <w:rPr>
          <w:sz w:val="12"/>
          <w:szCs w:val="12"/>
        </w:rPr>
      </w:pPr>
      <w:r>
        <w:rPr>
          <w:sz w:val="12"/>
          <w:szCs w:val="12"/>
        </w:rPr>
        <w:t xml:space="preserve">                                                                                                                                                                                                                                                                             </w:t>
      </w:r>
      <w:r w:rsidRPr="004B781C">
        <w:rPr>
          <w:sz w:val="12"/>
          <w:szCs w:val="12"/>
        </w:rPr>
        <w:t>«Обеспечение жильем отдельных категорий граждан,</w:t>
      </w:r>
    </w:p>
    <w:p w:rsidR="00890FA2" w:rsidRDefault="00890FA2" w:rsidP="00890FA2">
      <w:pPr>
        <w:spacing w:line="240" w:lineRule="auto"/>
        <w:rPr>
          <w:sz w:val="12"/>
          <w:szCs w:val="12"/>
        </w:rPr>
      </w:pPr>
      <w:r>
        <w:rPr>
          <w:sz w:val="12"/>
          <w:szCs w:val="12"/>
        </w:rPr>
        <w:t xml:space="preserve">                                                                                                                                                                                                                                                                             </w:t>
      </w:r>
      <w:proofErr w:type="gramStart"/>
      <w:r w:rsidRPr="004B781C">
        <w:rPr>
          <w:sz w:val="12"/>
          <w:szCs w:val="12"/>
        </w:rPr>
        <w:t>установленных</w:t>
      </w:r>
      <w:proofErr w:type="gramEnd"/>
      <w:r w:rsidRPr="004B781C">
        <w:rPr>
          <w:sz w:val="12"/>
          <w:szCs w:val="12"/>
        </w:rPr>
        <w:t xml:space="preserve"> законодательством Оренбургской области,</w:t>
      </w:r>
    </w:p>
    <w:p w:rsidR="00890FA2" w:rsidRPr="004B781C" w:rsidRDefault="00890FA2" w:rsidP="00890FA2">
      <w:pPr>
        <w:spacing w:line="240" w:lineRule="auto"/>
        <w:rPr>
          <w:sz w:val="12"/>
          <w:szCs w:val="12"/>
        </w:rPr>
      </w:pPr>
      <w:r>
        <w:rPr>
          <w:sz w:val="12"/>
          <w:szCs w:val="12"/>
        </w:rPr>
        <w:t xml:space="preserve">                                                                                                                                                                                                                                                                             </w:t>
      </w:r>
      <w:r w:rsidRPr="004B781C">
        <w:rPr>
          <w:sz w:val="12"/>
          <w:szCs w:val="12"/>
        </w:rPr>
        <w:t>на территории муниципального образования</w:t>
      </w:r>
    </w:p>
    <w:p w:rsidR="00890FA2" w:rsidRPr="004B781C" w:rsidRDefault="00890FA2" w:rsidP="00890FA2">
      <w:pPr>
        <w:spacing w:line="240" w:lineRule="auto"/>
        <w:rPr>
          <w:sz w:val="12"/>
          <w:szCs w:val="12"/>
        </w:rPr>
      </w:pPr>
      <w:r>
        <w:rPr>
          <w:sz w:val="12"/>
          <w:szCs w:val="12"/>
        </w:rPr>
        <w:t xml:space="preserve">                                                                                                                                                                                                                                                                            </w:t>
      </w:r>
      <w:proofErr w:type="spellStart"/>
      <w:r w:rsidRPr="004B781C">
        <w:rPr>
          <w:sz w:val="12"/>
          <w:szCs w:val="12"/>
        </w:rPr>
        <w:t>Адамовский</w:t>
      </w:r>
      <w:proofErr w:type="spellEnd"/>
      <w:r w:rsidRPr="004B781C">
        <w:rPr>
          <w:sz w:val="12"/>
          <w:szCs w:val="12"/>
        </w:rPr>
        <w:t xml:space="preserve"> район»  </w:t>
      </w:r>
    </w:p>
    <w:p w:rsidR="00D30526" w:rsidRPr="004B781C" w:rsidRDefault="00D30526" w:rsidP="00D30526">
      <w:pPr>
        <w:pStyle w:val="132"/>
        <w:shd w:val="clear" w:color="auto" w:fill="auto"/>
        <w:spacing w:line="240" w:lineRule="auto"/>
        <w:jc w:val="center"/>
        <w:rPr>
          <w:b/>
          <w:sz w:val="12"/>
          <w:szCs w:val="12"/>
        </w:rPr>
      </w:pPr>
    </w:p>
    <w:p w:rsidR="00D30526" w:rsidRPr="004B781C" w:rsidRDefault="00D30526" w:rsidP="00D30526">
      <w:pPr>
        <w:autoSpaceDE w:val="0"/>
        <w:autoSpaceDN w:val="0"/>
        <w:adjustRightInd w:val="0"/>
        <w:spacing w:line="240" w:lineRule="auto"/>
        <w:jc w:val="center"/>
        <w:rPr>
          <w:rFonts w:ascii="Times New Roman CYR" w:hAnsi="Times New Roman CYR" w:cs="Times New Roman CYR"/>
          <w:color w:val="000000"/>
          <w:sz w:val="12"/>
          <w:szCs w:val="12"/>
        </w:rPr>
      </w:pPr>
      <w:r w:rsidRPr="004B781C">
        <w:rPr>
          <w:rFonts w:ascii="Times New Roman CYR" w:hAnsi="Times New Roman CYR" w:cs="Times New Roman CYR"/>
          <w:color w:val="000000"/>
          <w:sz w:val="12"/>
          <w:szCs w:val="12"/>
        </w:rPr>
        <w:t>ПЛАН</w:t>
      </w:r>
    </w:p>
    <w:p w:rsidR="00D30526" w:rsidRPr="004B781C" w:rsidRDefault="00D30526" w:rsidP="00D30526">
      <w:pPr>
        <w:autoSpaceDE w:val="0"/>
        <w:autoSpaceDN w:val="0"/>
        <w:adjustRightInd w:val="0"/>
        <w:spacing w:line="240" w:lineRule="auto"/>
        <w:jc w:val="center"/>
        <w:rPr>
          <w:rFonts w:ascii="Times New Roman CYR" w:hAnsi="Times New Roman CYR" w:cs="Times New Roman CYR"/>
          <w:color w:val="000000"/>
          <w:sz w:val="12"/>
          <w:szCs w:val="12"/>
        </w:rPr>
      </w:pPr>
      <w:r w:rsidRPr="004B781C">
        <w:rPr>
          <w:rFonts w:ascii="Times New Roman CYR" w:hAnsi="Times New Roman CYR" w:cs="Times New Roman CYR"/>
          <w:color w:val="000000"/>
          <w:sz w:val="12"/>
          <w:szCs w:val="12"/>
        </w:rPr>
        <w:t>реализации муниципальной программы на 202</w:t>
      </w:r>
      <w:r w:rsidRPr="004B781C">
        <w:rPr>
          <w:rFonts w:ascii="Calibri" w:hAnsi="Calibri" w:cs="Times New Roman CYR"/>
          <w:color w:val="000000"/>
          <w:sz w:val="12"/>
          <w:szCs w:val="12"/>
        </w:rPr>
        <w:t>5</w:t>
      </w:r>
      <w:r w:rsidRPr="004B781C">
        <w:rPr>
          <w:rFonts w:ascii="Times New Roman CYR" w:hAnsi="Times New Roman CYR" w:cs="Times New Roman CYR"/>
          <w:color w:val="000000"/>
          <w:sz w:val="12"/>
          <w:szCs w:val="12"/>
        </w:rPr>
        <w:t xml:space="preserve"> год</w:t>
      </w:r>
    </w:p>
    <w:p w:rsidR="00D30526" w:rsidRPr="004B781C" w:rsidRDefault="00D30526" w:rsidP="00D30526">
      <w:pPr>
        <w:autoSpaceDE w:val="0"/>
        <w:autoSpaceDN w:val="0"/>
        <w:adjustRightInd w:val="0"/>
        <w:spacing w:line="240" w:lineRule="auto"/>
        <w:jc w:val="center"/>
        <w:rPr>
          <w:rFonts w:ascii="Times New Roman CYR" w:hAnsi="Times New Roman CYR" w:cs="Times New Roman CYR"/>
          <w:color w:val="000000"/>
          <w:sz w:val="12"/>
          <w:szCs w:val="12"/>
        </w:rPr>
      </w:pPr>
    </w:p>
    <w:tbl>
      <w:tblPr>
        <w:tblW w:w="1560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8789"/>
        <w:gridCol w:w="2977"/>
        <w:gridCol w:w="2693"/>
      </w:tblGrid>
      <w:tr w:rsidR="00D30526" w:rsidRPr="004B781C" w:rsidTr="00890FA2">
        <w:trPr>
          <w:trHeight w:val="122"/>
        </w:trPr>
        <w:tc>
          <w:tcPr>
            <w:tcW w:w="1149"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lastRenderedPageBreak/>
              <w:t xml:space="preserve">№ </w:t>
            </w:r>
            <w:proofErr w:type="gramStart"/>
            <w:r w:rsidRPr="004B781C">
              <w:rPr>
                <w:color w:val="22272F"/>
                <w:sz w:val="12"/>
                <w:szCs w:val="12"/>
              </w:rPr>
              <w:t>п</w:t>
            </w:r>
            <w:proofErr w:type="gramEnd"/>
            <w:r w:rsidRPr="004B781C">
              <w:rPr>
                <w:color w:val="22272F"/>
                <w:sz w:val="12"/>
                <w:szCs w:val="12"/>
              </w:rPr>
              <w:t>/п</w:t>
            </w:r>
          </w:p>
        </w:tc>
        <w:tc>
          <w:tcPr>
            <w:tcW w:w="8789"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 xml:space="preserve">Наименование структурного элемента муниципальной программы (комплексной программы) </w:t>
            </w:r>
            <w:proofErr w:type="spellStart"/>
            <w:r w:rsidRPr="004B781C">
              <w:rPr>
                <w:color w:val="22272F"/>
                <w:sz w:val="12"/>
                <w:szCs w:val="12"/>
              </w:rPr>
              <w:t>Адамовского</w:t>
            </w:r>
            <w:proofErr w:type="spellEnd"/>
            <w:r w:rsidRPr="004B781C">
              <w:rPr>
                <w:color w:val="22272F"/>
                <w:sz w:val="12"/>
                <w:szCs w:val="12"/>
              </w:rPr>
              <w:t xml:space="preserve"> района, задачи, мероприятия (результата), контрольной точки</w:t>
            </w:r>
          </w:p>
        </w:tc>
        <w:tc>
          <w:tcPr>
            <w:tcW w:w="2977" w:type="dxa"/>
            <w:shd w:val="clear" w:color="auto" w:fill="FFFFFF"/>
            <w:hideMark/>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Дата наступления контрольной точки</w:t>
            </w:r>
          </w:p>
        </w:tc>
        <w:tc>
          <w:tcPr>
            <w:tcW w:w="2693" w:type="dxa"/>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Ответственный исполнитель</w:t>
            </w:r>
          </w:p>
          <w:p w:rsidR="00D30526" w:rsidRPr="004B781C" w:rsidRDefault="00D30526" w:rsidP="00890FA2">
            <w:pPr>
              <w:spacing w:line="240" w:lineRule="auto"/>
              <w:ind w:firstLine="0"/>
              <w:jc w:val="center"/>
              <w:rPr>
                <w:b/>
                <w:color w:val="22272F"/>
                <w:sz w:val="12"/>
                <w:szCs w:val="12"/>
              </w:rPr>
            </w:pPr>
            <w:r w:rsidRPr="004B781C">
              <w:rPr>
                <w:color w:val="22272F"/>
                <w:sz w:val="12"/>
                <w:szCs w:val="12"/>
              </w:rPr>
              <w:t>(Ф.И.О., должность, наименование структурного подразделения)</w:t>
            </w:r>
          </w:p>
        </w:tc>
      </w:tr>
      <w:tr w:rsidR="00D30526" w:rsidRPr="004B781C" w:rsidTr="00890FA2">
        <w:tc>
          <w:tcPr>
            <w:tcW w:w="1149"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1</w:t>
            </w:r>
          </w:p>
        </w:tc>
        <w:tc>
          <w:tcPr>
            <w:tcW w:w="8789"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2</w:t>
            </w:r>
          </w:p>
        </w:tc>
        <w:tc>
          <w:tcPr>
            <w:tcW w:w="2977"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3</w:t>
            </w:r>
          </w:p>
        </w:tc>
        <w:tc>
          <w:tcPr>
            <w:tcW w:w="2693" w:type="dxa"/>
            <w:shd w:val="clear" w:color="auto" w:fill="FFFFFF"/>
            <w:hideMark/>
          </w:tcPr>
          <w:p w:rsidR="00D30526" w:rsidRPr="004B781C" w:rsidRDefault="00D30526" w:rsidP="00890FA2">
            <w:pPr>
              <w:spacing w:line="240" w:lineRule="auto"/>
              <w:ind w:firstLine="0"/>
              <w:jc w:val="center"/>
              <w:rPr>
                <w:b/>
                <w:color w:val="22272F"/>
                <w:sz w:val="12"/>
                <w:szCs w:val="12"/>
              </w:rPr>
            </w:pPr>
            <w:r w:rsidRPr="004B781C">
              <w:rPr>
                <w:color w:val="22272F"/>
                <w:sz w:val="12"/>
                <w:szCs w:val="12"/>
              </w:rPr>
              <w:t>5</w:t>
            </w:r>
          </w:p>
        </w:tc>
      </w:tr>
      <w:tr w:rsidR="00D30526" w:rsidRPr="004B781C" w:rsidTr="00890FA2">
        <w:tc>
          <w:tcPr>
            <w:tcW w:w="1149"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1.</w:t>
            </w:r>
          </w:p>
        </w:tc>
        <w:tc>
          <w:tcPr>
            <w:tcW w:w="11766" w:type="dxa"/>
            <w:gridSpan w:val="2"/>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Комплекс процессных мероприятий </w:t>
            </w:r>
          </w:p>
          <w:p w:rsidR="00D30526" w:rsidRPr="004B781C" w:rsidRDefault="00D30526" w:rsidP="00890FA2">
            <w:pPr>
              <w:spacing w:line="240" w:lineRule="auto"/>
              <w:ind w:firstLine="0"/>
              <w:rPr>
                <w:b/>
                <w:color w:val="22272F"/>
                <w:sz w:val="12"/>
                <w:szCs w:val="12"/>
              </w:rPr>
            </w:pPr>
            <w:r w:rsidRPr="004B781C">
              <w:rPr>
                <w:sz w:val="12"/>
                <w:szCs w:val="12"/>
              </w:rPr>
              <w:t>«Приобретение жилых помещений в муниципальную собственность для обеспечения жильем отдельных категорий граждан».</w:t>
            </w:r>
          </w:p>
        </w:tc>
        <w:tc>
          <w:tcPr>
            <w:tcW w:w="2693"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w:t>
            </w:r>
          </w:p>
        </w:tc>
      </w:tr>
      <w:tr w:rsidR="00D30526" w:rsidRPr="004B781C" w:rsidTr="00890FA2">
        <w:tc>
          <w:tcPr>
            <w:tcW w:w="1149" w:type="dxa"/>
            <w:shd w:val="clear" w:color="auto" w:fill="FFFFFF"/>
          </w:tcPr>
          <w:p w:rsidR="00D30526" w:rsidRPr="004B781C" w:rsidRDefault="00D30526" w:rsidP="00890FA2">
            <w:pPr>
              <w:spacing w:line="240" w:lineRule="auto"/>
              <w:ind w:firstLine="0"/>
              <w:rPr>
                <w:b/>
                <w:color w:val="22272F"/>
                <w:sz w:val="12"/>
                <w:szCs w:val="12"/>
              </w:rPr>
            </w:pPr>
            <w:r w:rsidRPr="004B781C">
              <w:rPr>
                <w:color w:val="22272F"/>
                <w:sz w:val="12"/>
                <w:szCs w:val="12"/>
              </w:rPr>
              <w:t>1.1.</w:t>
            </w:r>
          </w:p>
        </w:tc>
        <w:tc>
          <w:tcPr>
            <w:tcW w:w="14459" w:type="dxa"/>
            <w:gridSpan w:val="3"/>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Наименование задачи комплекса процессных мероприятий:</w:t>
            </w:r>
          </w:p>
          <w:p w:rsidR="00D30526" w:rsidRPr="004B781C" w:rsidRDefault="00D30526" w:rsidP="00890FA2">
            <w:pPr>
              <w:spacing w:line="240" w:lineRule="auto"/>
              <w:ind w:firstLine="0"/>
              <w:rPr>
                <w:color w:val="22272F"/>
                <w:sz w:val="12"/>
                <w:szCs w:val="12"/>
              </w:rPr>
            </w:pPr>
            <w:r w:rsidRPr="004B781C">
              <w:rPr>
                <w:color w:val="000000"/>
                <w:sz w:val="12"/>
                <w:szCs w:val="12"/>
              </w:rPr>
              <w:t>«Обеспечение жильем отдельных категорий граждан в соответствии с законодательством Оренбургской области</w:t>
            </w:r>
            <w:r w:rsidRPr="004B781C">
              <w:rPr>
                <w:sz w:val="12"/>
                <w:szCs w:val="12"/>
              </w:rPr>
              <w:t>»</w:t>
            </w:r>
          </w:p>
        </w:tc>
      </w:tr>
      <w:tr w:rsidR="00D30526" w:rsidRPr="004B781C" w:rsidTr="00890FA2">
        <w:tc>
          <w:tcPr>
            <w:tcW w:w="1149" w:type="dxa"/>
            <w:shd w:val="clear" w:color="auto" w:fill="FFFFFF"/>
          </w:tcPr>
          <w:p w:rsidR="00D30526" w:rsidRPr="004B781C" w:rsidRDefault="00D30526" w:rsidP="00890FA2">
            <w:pPr>
              <w:spacing w:line="240" w:lineRule="auto"/>
              <w:ind w:firstLine="0"/>
              <w:rPr>
                <w:b/>
                <w:color w:val="22272F"/>
                <w:sz w:val="12"/>
                <w:szCs w:val="12"/>
              </w:rPr>
            </w:pPr>
            <w:r w:rsidRPr="004B781C">
              <w:rPr>
                <w:color w:val="22272F"/>
                <w:sz w:val="12"/>
                <w:szCs w:val="12"/>
              </w:rPr>
              <w:t>1.1.1.</w:t>
            </w:r>
          </w:p>
        </w:tc>
        <w:tc>
          <w:tcPr>
            <w:tcW w:w="11766" w:type="dxa"/>
            <w:gridSpan w:val="2"/>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Мероприятие (результат) комплекса процессных мероприятий: </w:t>
            </w:r>
          </w:p>
          <w:p w:rsidR="00D30526" w:rsidRPr="004B781C" w:rsidRDefault="00D30526" w:rsidP="00890FA2">
            <w:pPr>
              <w:spacing w:line="240" w:lineRule="auto"/>
              <w:ind w:firstLine="0"/>
              <w:rPr>
                <w:b/>
                <w:color w:val="22272F"/>
                <w:sz w:val="12"/>
                <w:szCs w:val="12"/>
              </w:rPr>
            </w:pPr>
            <w:r w:rsidRPr="004B781C">
              <w:rPr>
                <w:sz w:val="12"/>
                <w:szCs w:val="12"/>
              </w:rPr>
              <w:t xml:space="preserve">«Осуществление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w:t>
            </w:r>
          </w:p>
        </w:tc>
        <w:tc>
          <w:tcPr>
            <w:tcW w:w="2693" w:type="dxa"/>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w:t>
            </w:r>
          </w:p>
        </w:tc>
      </w:tr>
      <w:tr w:rsidR="00D30526" w:rsidRPr="004B781C" w:rsidTr="00890FA2">
        <w:tc>
          <w:tcPr>
            <w:tcW w:w="1149" w:type="dxa"/>
            <w:vMerge w:val="restart"/>
            <w:shd w:val="clear" w:color="auto" w:fill="FFFFFF"/>
          </w:tcPr>
          <w:p w:rsidR="00D30526" w:rsidRPr="004B781C" w:rsidRDefault="00D30526" w:rsidP="00890FA2">
            <w:pPr>
              <w:spacing w:line="240" w:lineRule="auto"/>
              <w:ind w:firstLine="0"/>
              <w:rPr>
                <w:b/>
                <w:color w:val="22272F"/>
                <w:sz w:val="12"/>
                <w:szCs w:val="12"/>
              </w:rPr>
            </w:pPr>
            <w:r w:rsidRPr="004B781C">
              <w:rPr>
                <w:color w:val="22272F"/>
                <w:sz w:val="12"/>
                <w:szCs w:val="12"/>
              </w:rPr>
              <w:t>1.1.1.1.</w:t>
            </w:r>
          </w:p>
        </w:tc>
        <w:tc>
          <w:tcPr>
            <w:tcW w:w="8789" w:type="dxa"/>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Контрольная точка мероприятия (результата) комплекса процессных мероприятий </w:t>
            </w:r>
          </w:p>
          <w:p w:rsidR="00D30526" w:rsidRPr="004B781C" w:rsidRDefault="00D30526" w:rsidP="00890FA2">
            <w:pPr>
              <w:spacing w:line="240" w:lineRule="auto"/>
              <w:ind w:firstLine="0"/>
              <w:rPr>
                <w:b/>
                <w:color w:val="22272F"/>
                <w:sz w:val="12"/>
                <w:szCs w:val="12"/>
              </w:rPr>
            </w:pPr>
            <w:r w:rsidRPr="004B781C">
              <w:rPr>
                <w:sz w:val="12"/>
                <w:szCs w:val="12"/>
              </w:rPr>
              <w:t>1.1.1.1.1. Приобретение жилых помещений для отдельных категорий граждан</w:t>
            </w:r>
          </w:p>
        </w:tc>
        <w:tc>
          <w:tcPr>
            <w:tcW w:w="2977" w:type="dxa"/>
            <w:vMerge w:val="restart"/>
            <w:shd w:val="clear" w:color="auto" w:fill="FFFFFF"/>
          </w:tcPr>
          <w:p w:rsidR="00D30526" w:rsidRPr="004B781C" w:rsidRDefault="00D30526" w:rsidP="00890FA2">
            <w:pPr>
              <w:spacing w:line="240" w:lineRule="auto"/>
              <w:ind w:firstLine="0"/>
              <w:jc w:val="center"/>
              <w:rPr>
                <w:color w:val="22272F"/>
                <w:sz w:val="12"/>
                <w:szCs w:val="12"/>
              </w:rPr>
            </w:pPr>
            <w:r w:rsidRPr="004B781C">
              <w:rPr>
                <w:color w:val="22272F"/>
                <w:sz w:val="12"/>
                <w:szCs w:val="12"/>
              </w:rPr>
              <w:t>31.12.2025</w:t>
            </w:r>
          </w:p>
        </w:tc>
        <w:tc>
          <w:tcPr>
            <w:tcW w:w="2693" w:type="dxa"/>
            <w:vMerge w:val="restart"/>
            <w:shd w:val="clear" w:color="auto" w:fill="FFFFFF"/>
            <w:hideMark/>
          </w:tcPr>
          <w:p w:rsidR="00D30526" w:rsidRPr="004B781C" w:rsidRDefault="00D30526" w:rsidP="00890FA2">
            <w:pPr>
              <w:spacing w:line="240" w:lineRule="auto"/>
              <w:ind w:firstLine="0"/>
              <w:rPr>
                <w:b/>
                <w:color w:val="22272F"/>
                <w:sz w:val="12"/>
                <w:szCs w:val="12"/>
              </w:rPr>
            </w:pPr>
            <w:r w:rsidRPr="004B781C">
              <w:rPr>
                <w:color w:val="22272F"/>
                <w:sz w:val="12"/>
                <w:szCs w:val="12"/>
              </w:rPr>
              <w:t> </w:t>
            </w:r>
            <w:r w:rsidRPr="004B781C">
              <w:rPr>
                <w:sz w:val="12"/>
                <w:szCs w:val="12"/>
              </w:rPr>
              <w:t>заместитель главы администрации по социальным вопросам; ведущий специалист по вопросам социальной поддержки населения</w:t>
            </w:r>
          </w:p>
        </w:tc>
      </w:tr>
      <w:tr w:rsidR="00D30526" w:rsidRPr="004B781C" w:rsidTr="00890FA2">
        <w:trPr>
          <w:trHeight w:val="205"/>
        </w:trPr>
        <w:tc>
          <w:tcPr>
            <w:tcW w:w="1149" w:type="dxa"/>
            <w:vMerge/>
            <w:shd w:val="clear" w:color="auto" w:fill="FFFFFF"/>
          </w:tcPr>
          <w:p w:rsidR="00D30526" w:rsidRPr="004B781C" w:rsidRDefault="00D30526" w:rsidP="00890FA2">
            <w:pPr>
              <w:spacing w:line="240" w:lineRule="auto"/>
              <w:ind w:firstLine="0"/>
              <w:rPr>
                <w:color w:val="22272F"/>
                <w:sz w:val="12"/>
                <w:szCs w:val="12"/>
              </w:rPr>
            </w:pPr>
          </w:p>
        </w:tc>
        <w:tc>
          <w:tcPr>
            <w:tcW w:w="8789" w:type="dxa"/>
            <w:shd w:val="clear" w:color="auto" w:fill="FFFFFF"/>
            <w:hideMark/>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1.1.1.1.2. </w:t>
            </w:r>
            <w:r w:rsidRPr="004B781C">
              <w:rPr>
                <w:sz w:val="12"/>
                <w:szCs w:val="12"/>
              </w:rPr>
              <w:t xml:space="preserve">Предоставление жилых помещений гражданам, признанным нуждающимися в жилых помещениях, предоставляемых по договору социального найма </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hideMark/>
          </w:tcPr>
          <w:p w:rsidR="00D30526" w:rsidRPr="004B781C" w:rsidRDefault="00D30526" w:rsidP="00890FA2">
            <w:pPr>
              <w:spacing w:line="240" w:lineRule="auto"/>
              <w:ind w:firstLine="0"/>
              <w:rPr>
                <w:color w:val="22272F"/>
                <w:sz w:val="12"/>
                <w:szCs w:val="12"/>
              </w:rPr>
            </w:pPr>
          </w:p>
        </w:tc>
      </w:tr>
      <w:tr w:rsidR="00D30526" w:rsidRPr="004B781C" w:rsidTr="00890FA2">
        <w:trPr>
          <w:trHeight w:val="378"/>
        </w:trPr>
        <w:tc>
          <w:tcPr>
            <w:tcW w:w="114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1.2.</w:t>
            </w:r>
          </w:p>
        </w:tc>
        <w:tc>
          <w:tcPr>
            <w:tcW w:w="878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Мероприятие (результат) комплекса процессных мероприятий: </w:t>
            </w:r>
          </w:p>
          <w:p w:rsidR="00D30526" w:rsidRPr="004B781C" w:rsidRDefault="00D30526" w:rsidP="00890FA2">
            <w:pPr>
              <w:spacing w:line="240" w:lineRule="auto"/>
              <w:ind w:firstLine="0"/>
              <w:rPr>
                <w:sz w:val="12"/>
                <w:szCs w:val="12"/>
              </w:rPr>
            </w:pPr>
            <w:r w:rsidRPr="004B781C">
              <w:rPr>
                <w:color w:val="000000"/>
                <w:sz w:val="12"/>
                <w:szCs w:val="12"/>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tcPr>
          <w:p w:rsidR="00D30526" w:rsidRPr="004B781C" w:rsidRDefault="00D30526" w:rsidP="00890FA2">
            <w:pPr>
              <w:spacing w:line="240" w:lineRule="auto"/>
              <w:ind w:firstLine="0"/>
              <w:rPr>
                <w:color w:val="22272F"/>
                <w:sz w:val="12"/>
                <w:szCs w:val="12"/>
              </w:rPr>
            </w:pPr>
          </w:p>
        </w:tc>
      </w:tr>
      <w:tr w:rsidR="00D30526" w:rsidRPr="004B781C" w:rsidTr="00890FA2">
        <w:trPr>
          <w:trHeight w:val="214"/>
        </w:trPr>
        <w:tc>
          <w:tcPr>
            <w:tcW w:w="114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1.2.1.</w:t>
            </w:r>
          </w:p>
        </w:tc>
        <w:tc>
          <w:tcPr>
            <w:tcW w:w="878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Контрольная точка мероприятия (результата) комплекса процессных мероприятий </w:t>
            </w:r>
          </w:p>
          <w:p w:rsidR="00D30526" w:rsidRPr="004B781C" w:rsidRDefault="00D30526" w:rsidP="00890FA2">
            <w:pPr>
              <w:spacing w:line="240" w:lineRule="auto"/>
              <w:ind w:firstLine="0"/>
              <w:rPr>
                <w:bCs/>
                <w:color w:val="000000"/>
                <w:sz w:val="12"/>
                <w:szCs w:val="12"/>
              </w:rPr>
            </w:pPr>
            <w:r w:rsidRPr="004B781C">
              <w:rPr>
                <w:sz w:val="12"/>
                <w:szCs w:val="12"/>
              </w:rPr>
              <w:t xml:space="preserve">1.2.1. 1.Приобретение жилых помещений для граждан, включенных в Список </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tcPr>
          <w:p w:rsidR="00D30526" w:rsidRPr="004B781C" w:rsidRDefault="00D30526" w:rsidP="00890FA2">
            <w:pPr>
              <w:spacing w:line="240" w:lineRule="auto"/>
              <w:ind w:firstLine="0"/>
              <w:rPr>
                <w:color w:val="22272F"/>
                <w:sz w:val="12"/>
                <w:szCs w:val="12"/>
              </w:rPr>
            </w:pPr>
          </w:p>
        </w:tc>
      </w:tr>
      <w:tr w:rsidR="00D30526" w:rsidRPr="004B781C" w:rsidTr="00890FA2">
        <w:trPr>
          <w:trHeight w:val="333"/>
        </w:trPr>
        <w:tc>
          <w:tcPr>
            <w:tcW w:w="1149" w:type="dxa"/>
            <w:shd w:val="clear" w:color="auto" w:fill="FFFFFF"/>
          </w:tcPr>
          <w:p w:rsidR="00D30526" w:rsidRPr="004B781C" w:rsidRDefault="00D30526" w:rsidP="00890FA2">
            <w:pPr>
              <w:spacing w:line="240" w:lineRule="auto"/>
              <w:ind w:firstLine="0"/>
              <w:rPr>
                <w:color w:val="22272F"/>
                <w:sz w:val="12"/>
                <w:szCs w:val="12"/>
              </w:rPr>
            </w:pPr>
          </w:p>
        </w:tc>
        <w:tc>
          <w:tcPr>
            <w:tcW w:w="8789" w:type="dxa"/>
            <w:shd w:val="clear" w:color="auto" w:fill="FFFFFF"/>
          </w:tcPr>
          <w:p w:rsidR="00D30526" w:rsidRPr="004B781C" w:rsidRDefault="00D30526" w:rsidP="00890FA2">
            <w:pPr>
              <w:spacing w:line="240" w:lineRule="auto"/>
              <w:ind w:firstLine="0"/>
              <w:rPr>
                <w:color w:val="22272F"/>
                <w:sz w:val="12"/>
                <w:szCs w:val="12"/>
              </w:rPr>
            </w:pPr>
            <w:r w:rsidRPr="004B781C">
              <w:rPr>
                <w:sz w:val="12"/>
                <w:szCs w:val="12"/>
              </w:rPr>
              <w:t>1.2.1.2.</w:t>
            </w:r>
            <w:r w:rsidRPr="004B781C">
              <w:rPr>
                <w:color w:val="22272F"/>
                <w:sz w:val="12"/>
                <w:szCs w:val="12"/>
              </w:rPr>
              <w:t xml:space="preserve"> Контрольная точка мероприятия (результата) комплекса процессных мероприятий </w:t>
            </w:r>
          </w:p>
          <w:p w:rsidR="00D30526" w:rsidRPr="004B781C" w:rsidRDefault="00D30526" w:rsidP="00890FA2">
            <w:pPr>
              <w:spacing w:line="240" w:lineRule="auto"/>
              <w:ind w:firstLine="0"/>
              <w:rPr>
                <w:bCs/>
                <w:color w:val="000000"/>
                <w:sz w:val="12"/>
                <w:szCs w:val="12"/>
              </w:rPr>
            </w:pPr>
            <w:r w:rsidRPr="004B781C">
              <w:rPr>
                <w:sz w:val="12"/>
                <w:szCs w:val="12"/>
              </w:rPr>
              <w:t xml:space="preserve"> Предоставление жилых помещений по договору найма специализированного жилого помещения  гражданам, включенным в Список </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tcPr>
          <w:p w:rsidR="00D30526" w:rsidRPr="004B781C" w:rsidRDefault="00D30526" w:rsidP="00890FA2">
            <w:pPr>
              <w:spacing w:line="240" w:lineRule="auto"/>
              <w:ind w:firstLine="0"/>
              <w:rPr>
                <w:color w:val="22272F"/>
                <w:sz w:val="12"/>
                <w:szCs w:val="12"/>
              </w:rPr>
            </w:pPr>
          </w:p>
        </w:tc>
      </w:tr>
      <w:tr w:rsidR="00D30526" w:rsidRPr="004B781C" w:rsidTr="00890FA2">
        <w:trPr>
          <w:trHeight w:val="380"/>
        </w:trPr>
        <w:tc>
          <w:tcPr>
            <w:tcW w:w="114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1.3.</w:t>
            </w:r>
          </w:p>
        </w:tc>
        <w:tc>
          <w:tcPr>
            <w:tcW w:w="878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Наименование задачи комплекса процессных мероприятий:</w:t>
            </w:r>
          </w:p>
          <w:p w:rsidR="00D30526" w:rsidRPr="004B781C" w:rsidRDefault="00D30526" w:rsidP="00890FA2">
            <w:pPr>
              <w:spacing w:line="240" w:lineRule="auto"/>
              <w:ind w:firstLine="0"/>
              <w:rPr>
                <w:sz w:val="12"/>
                <w:szCs w:val="12"/>
              </w:rPr>
            </w:pPr>
            <w:r w:rsidRPr="004B781C">
              <w:rPr>
                <w:sz w:val="12"/>
                <w:szCs w:val="12"/>
              </w:rPr>
              <w:t xml:space="preserve">«Формирование и ведение  Списка подлежащих обеспечению жилыми помещениями </w:t>
            </w:r>
            <w:r w:rsidRPr="004B781C">
              <w:rPr>
                <w:color w:val="000000"/>
                <w:sz w:val="12"/>
                <w:szCs w:val="12"/>
              </w:rPr>
              <w:t xml:space="preserve">отдельных категорий граждан в соответствии с законодательством Оренбургской области» </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tcPr>
          <w:p w:rsidR="00D30526" w:rsidRPr="004B781C" w:rsidRDefault="00D30526" w:rsidP="00890FA2">
            <w:pPr>
              <w:spacing w:line="240" w:lineRule="auto"/>
              <w:ind w:firstLine="0"/>
              <w:rPr>
                <w:color w:val="22272F"/>
                <w:sz w:val="12"/>
                <w:szCs w:val="12"/>
              </w:rPr>
            </w:pPr>
          </w:p>
        </w:tc>
      </w:tr>
      <w:tr w:rsidR="00D30526" w:rsidRPr="004B781C" w:rsidTr="00890FA2">
        <w:trPr>
          <w:trHeight w:val="358"/>
        </w:trPr>
        <w:tc>
          <w:tcPr>
            <w:tcW w:w="114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1.3.1.</w:t>
            </w:r>
          </w:p>
        </w:tc>
        <w:tc>
          <w:tcPr>
            <w:tcW w:w="878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Мероприятие (результат) комплекса процессных мероприятий: </w:t>
            </w:r>
          </w:p>
          <w:p w:rsidR="00D30526" w:rsidRPr="004B781C" w:rsidRDefault="00D30526" w:rsidP="00890FA2">
            <w:pPr>
              <w:spacing w:line="240" w:lineRule="auto"/>
              <w:ind w:firstLine="0"/>
              <w:rPr>
                <w:sz w:val="12"/>
                <w:szCs w:val="12"/>
              </w:rPr>
            </w:pPr>
            <w:r w:rsidRPr="004B781C">
              <w:rPr>
                <w:sz w:val="12"/>
                <w:szCs w:val="12"/>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tcPr>
          <w:p w:rsidR="00D30526" w:rsidRPr="004B781C" w:rsidRDefault="00D30526" w:rsidP="00890FA2">
            <w:pPr>
              <w:spacing w:line="240" w:lineRule="auto"/>
              <w:ind w:firstLine="0"/>
              <w:rPr>
                <w:color w:val="22272F"/>
                <w:sz w:val="12"/>
                <w:szCs w:val="12"/>
              </w:rPr>
            </w:pPr>
          </w:p>
        </w:tc>
      </w:tr>
      <w:tr w:rsidR="00D30526" w:rsidRPr="004B781C" w:rsidTr="00890FA2">
        <w:trPr>
          <w:trHeight w:val="309"/>
        </w:trPr>
        <w:tc>
          <w:tcPr>
            <w:tcW w:w="1149" w:type="dxa"/>
            <w:vMerge w:val="restart"/>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1.3.1.1.</w:t>
            </w:r>
          </w:p>
        </w:tc>
        <w:tc>
          <w:tcPr>
            <w:tcW w:w="8789" w:type="dxa"/>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Контрольная точка мероприятия (результата) комплекса процессных мероприятий </w:t>
            </w:r>
          </w:p>
          <w:p w:rsidR="00D30526" w:rsidRPr="004B781C" w:rsidRDefault="00D30526" w:rsidP="00890FA2">
            <w:pPr>
              <w:spacing w:line="240" w:lineRule="auto"/>
              <w:ind w:firstLine="0"/>
              <w:rPr>
                <w:sz w:val="12"/>
                <w:szCs w:val="12"/>
              </w:rPr>
            </w:pPr>
            <w:r w:rsidRPr="004B781C">
              <w:rPr>
                <w:sz w:val="12"/>
                <w:szCs w:val="12"/>
              </w:rPr>
              <w:t>1.3.1.1.1. Обращение граждан для включения в Список</w:t>
            </w:r>
          </w:p>
        </w:tc>
        <w:tc>
          <w:tcPr>
            <w:tcW w:w="2977" w:type="dxa"/>
            <w:vMerge/>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shd w:val="clear" w:color="auto" w:fill="FFFFFF"/>
          </w:tcPr>
          <w:p w:rsidR="00D30526" w:rsidRPr="004B781C" w:rsidRDefault="00D30526" w:rsidP="00890FA2">
            <w:pPr>
              <w:spacing w:line="240" w:lineRule="auto"/>
              <w:ind w:firstLine="0"/>
              <w:rPr>
                <w:color w:val="22272F"/>
                <w:sz w:val="12"/>
                <w:szCs w:val="12"/>
              </w:rPr>
            </w:pPr>
          </w:p>
        </w:tc>
      </w:tr>
      <w:tr w:rsidR="00D30526" w:rsidRPr="004B781C" w:rsidTr="00890FA2">
        <w:trPr>
          <w:trHeight w:val="114"/>
        </w:trPr>
        <w:tc>
          <w:tcPr>
            <w:tcW w:w="1149" w:type="dxa"/>
            <w:vMerge/>
            <w:tcBorders>
              <w:bottom w:val="single" w:sz="4" w:space="0" w:color="auto"/>
            </w:tcBorders>
            <w:shd w:val="clear" w:color="auto" w:fill="FFFFFF"/>
          </w:tcPr>
          <w:p w:rsidR="00D30526" w:rsidRPr="004B781C" w:rsidRDefault="00D30526" w:rsidP="00890FA2">
            <w:pPr>
              <w:spacing w:line="240" w:lineRule="auto"/>
              <w:ind w:firstLine="0"/>
              <w:rPr>
                <w:color w:val="22272F"/>
                <w:sz w:val="12"/>
                <w:szCs w:val="12"/>
              </w:rPr>
            </w:pPr>
          </w:p>
        </w:tc>
        <w:tc>
          <w:tcPr>
            <w:tcW w:w="8789" w:type="dxa"/>
            <w:tcBorders>
              <w:bottom w:val="single" w:sz="4" w:space="0" w:color="auto"/>
            </w:tcBorders>
            <w:shd w:val="clear" w:color="auto" w:fill="FFFFFF"/>
          </w:tcPr>
          <w:p w:rsidR="00D30526" w:rsidRPr="004B781C" w:rsidRDefault="00D30526" w:rsidP="00890FA2">
            <w:pPr>
              <w:spacing w:line="240" w:lineRule="auto"/>
              <w:ind w:firstLine="0"/>
              <w:rPr>
                <w:color w:val="22272F"/>
                <w:sz w:val="12"/>
                <w:szCs w:val="12"/>
              </w:rPr>
            </w:pPr>
            <w:r w:rsidRPr="004B781C">
              <w:rPr>
                <w:color w:val="22272F"/>
                <w:sz w:val="12"/>
                <w:szCs w:val="12"/>
              </w:rPr>
              <w:t xml:space="preserve">1.3.1.1.2. </w:t>
            </w:r>
            <w:r w:rsidRPr="004B781C">
              <w:rPr>
                <w:sz w:val="12"/>
                <w:szCs w:val="12"/>
              </w:rPr>
              <w:t xml:space="preserve">Включение граждан в Список  </w:t>
            </w:r>
          </w:p>
        </w:tc>
        <w:tc>
          <w:tcPr>
            <w:tcW w:w="2977" w:type="dxa"/>
            <w:vMerge/>
            <w:tcBorders>
              <w:bottom w:val="single" w:sz="4" w:space="0" w:color="auto"/>
            </w:tcBorders>
            <w:shd w:val="clear" w:color="auto" w:fill="FFFFFF"/>
          </w:tcPr>
          <w:p w:rsidR="00D30526" w:rsidRPr="004B781C" w:rsidRDefault="00D30526" w:rsidP="00890FA2">
            <w:pPr>
              <w:spacing w:line="240" w:lineRule="auto"/>
              <w:ind w:firstLine="0"/>
              <w:jc w:val="center"/>
              <w:rPr>
                <w:color w:val="22272F"/>
                <w:sz w:val="12"/>
                <w:szCs w:val="12"/>
              </w:rPr>
            </w:pPr>
          </w:p>
        </w:tc>
        <w:tc>
          <w:tcPr>
            <w:tcW w:w="2693" w:type="dxa"/>
            <w:vMerge/>
            <w:tcBorders>
              <w:bottom w:val="single" w:sz="4" w:space="0" w:color="auto"/>
            </w:tcBorders>
            <w:shd w:val="clear" w:color="auto" w:fill="FFFFFF"/>
          </w:tcPr>
          <w:p w:rsidR="00D30526" w:rsidRPr="004B781C" w:rsidRDefault="00D30526" w:rsidP="00890FA2">
            <w:pPr>
              <w:spacing w:line="240" w:lineRule="auto"/>
              <w:ind w:firstLine="0"/>
              <w:rPr>
                <w:color w:val="22272F"/>
                <w:sz w:val="12"/>
                <w:szCs w:val="12"/>
              </w:rPr>
            </w:pPr>
          </w:p>
        </w:tc>
      </w:tr>
    </w:tbl>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D30526" w:rsidRDefault="00D30526" w:rsidP="008F20E5">
      <w:pPr>
        <w:widowControl w:val="0"/>
        <w:tabs>
          <w:tab w:val="left" w:pos="2775"/>
        </w:tabs>
        <w:spacing w:line="240" w:lineRule="auto"/>
        <w:jc w:val="center"/>
        <w:rPr>
          <w:rFonts w:cs="Times New Roman"/>
          <w:sz w:val="12"/>
          <w:szCs w:val="12"/>
        </w:rPr>
      </w:pPr>
    </w:p>
    <w:p w:rsidR="00890FA2" w:rsidRDefault="00890FA2" w:rsidP="008F20E5">
      <w:pPr>
        <w:widowControl w:val="0"/>
        <w:tabs>
          <w:tab w:val="left" w:pos="2775"/>
        </w:tabs>
        <w:spacing w:line="240" w:lineRule="auto"/>
        <w:ind w:firstLine="0"/>
        <w:jc w:val="center"/>
        <w:rPr>
          <w:rFonts w:cs="Times New Roman"/>
          <w:bCs/>
          <w:sz w:val="16"/>
          <w:szCs w:val="16"/>
        </w:rPr>
        <w:sectPr w:rsidR="00890FA2" w:rsidSect="00D30526">
          <w:headerReference w:type="default" r:id="rId15"/>
          <w:footerReference w:type="default" r:id="rId16"/>
          <w:footerReference w:type="first" r:id="rId17"/>
          <w:pgSz w:w="16838" w:h="11906" w:orient="landscape"/>
          <w:pgMar w:top="1701" w:right="851" w:bottom="851" w:left="851" w:header="709" w:footer="709" w:gutter="0"/>
          <w:cols w:space="708"/>
          <w:titlePg/>
          <w:docGrid w:linePitch="381"/>
        </w:sect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7FFE2276" wp14:editId="537D0373">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90FA2" w:rsidP="008F20E5">
      <w:pPr>
        <w:widowControl w:val="0"/>
        <w:tabs>
          <w:tab w:val="left" w:pos="2775"/>
        </w:tabs>
        <w:spacing w:line="240" w:lineRule="auto"/>
        <w:jc w:val="center"/>
        <w:rPr>
          <w:rFonts w:cs="Times New Roman"/>
          <w:sz w:val="12"/>
          <w:szCs w:val="12"/>
          <w:u w:val="single"/>
        </w:rPr>
      </w:pPr>
      <w:r>
        <w:rPr>
          <w:rFonts w:cs="Times New Roman"/>
          <w:sz w:val="12"/>
          <w:szCs w:val="12"/>
        </w:rPr>
        <w:t>04.03</w:t>
      </w:r>
      <w:r w:rsidR="008F20E5">
        <w:rPr>
          <w:rFonts w:cs="Times New Roman"/>
          <w:sz w:val="12"/>
          <w:szCs w:val="12"/>
        </w:rPr>
        <w:t>.2025</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w:t>
      </w:r>
      <w:r w:rsidR="008F20E5">
        <w:rPr>
          <w:rFonts w:cs="Times New Roman"/>
          <w:sz w:val="12"/>
          <w:szCs w:val="12"/>
        </w:rPr>
        <w:t xml:space="preserve"> 1</w:t>
      </w:r>
      <w:r>
        <w:rPr>
          <w:rFonts w:cs="Times New Roman"/>
          <w:sz w:val="12"/>
          <w:szCs w:val="12"/>
        </w:rPr>
        <w:t>69</w:t>
      </w:r>
      <w:r w:rsidR="008F20E5"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90FA2" w:rsidRPr="00890FA2" w:rsidRDefault="00890FA2" w:rsidP="00890FA2">
      <w:pPr>
        <w:widowControl w:val="0"/>
        <w:autoSpaceDE w:val="0"/>
        <w:autoSpaceDN w:val="0"/>
        <w:spacing w:line="240" w:lineRule="auto"/>
        <w:jc w:val="center"/>
        <w:rPr>
          <w:rFonts w:cs="Times New Roman"/>
          <w:sz w:val="12"/>
          <w:szCs w:val="12"/>
        </w:rPr>
      </w:pPr>
      <w:r w:rsidRPr="00890FA2">
        <w:rPr>
          <w:rFonts w:cs="Times New Roman"/>
          <w:sz w:val="12"/>
          <w:szCs w:val="12"/>
        </w:rPr>
        <w:t xml:space="preserve">Об утверждении Положения об административных комиссиях в </w:t>
      </w:r>
      <w:proofErr w:type="spellStart"/>
      <w:r w:rsidRPr="00890FA2">
        <w:rPr>
          <w:rFonts w:cs="Times New Roman"/>
          <w:sz w:val="12"/>
          <w:szCs w:val="12"/>
        </w:rPr>
        <w:t>Адамовском</w:t>
      </w:r>
      <w:proofErr w:type="spellEnd"/>
      <w:r w:rsidRPr="00890FA2">
        <w:rPr>
          <w:rFonts w:cs="Times New Roman"/>
          <w:sz w:val="12"/>
          <w:szCs w:val="12"/>
        </w:rPr>
        <w:t xml:space="preserve"> районе Оренбургской области</w:t>
      </w:r>
    </w:p>
    <w:p w:rsidR="00890FA2" w:rsidRPr="00890FA2" w:rsidRDefault="00890FA2" w:rsidP="00890FA2">
      <w:pPr>
        <w:widowControl w:val="0"/>
        <w:shd w:val="clear" w:color="auto" w:fill="FFFFFF"/>
        <w:tabs>
          <w:tab w:val="left" w:leader="underscore" w:pos="989"/>
        </w:tabs>
        <w:spacing w:line="240" w:lineRule="auto"/>
        <w:rPr>
          <w:rFonts w:cs="Times New Roman"/>
          <w:bCs/>
          <w:sz w:val="12"/>
          <w:szCs w:val="12"/>
        </w:rPr>
      </w:pPr>
    </w:p>
    <w:p w:rsidR="00890FA2" w:rsidRPr="00890FA2" w:rsidRDefault="00890FA2" w:rsidP="00890FA2">
      <w:pPr>
        <w:widowControl w:val="0"/>
        <w:shd w:val="clear" w:color="auto" w:fill="FFFFFF"/>
        <w:tabs>
          <w:tab w:val="left" w:leader="underscore" w:pos="989"/>
        </w:tabs>
        <w:spacing w:line="240" w:lineRule="auto"/>
        <w:rPr>
          <w:rFonts w:cs="Times New Roman"/>
          <w:bCs/>
          <w:sz w:val="12"/>
          <w:szCs w:val="12"/>
        </w:rPr>
      </w:pPr>
    </w:p>
    <w:p w:rsidR="00890FA2" w:rsidRPr="00890FA2" w:rsidRDefault="00890FA2" w:rsidP="00890FA2">
      <w:pPr>
        <w:widowControl w:val="0"/>
        <w:shd w:val="clear" w:color="auto" w:fill="FFFFFF"/>
        <w:tabs>
          <w:tab w:val="left" w:leader="underscore" w:pos="989"/>
        </w:tabs>
        <w:spacing w:line="240" w:lineRule="auto"/>
        <w:rPr>
          <w:rFonts w:cs="Times New Roman"/>
          <w:bCs/>
          <w:sz w:val="12"/>
          <w:szCs w:val="12"/>
        </w:rPr>
      </w:pPr>
      <w:r w:rsidRPr="00890FA2">
        <w:rPr>
          <w:rFonts w:cs="Times New Roman"/>
          <w:bCs/>
          <w:sz w:val="12"/>
          <w:szCs w:val="12"/>
        </w:rPr>
        <w:t>В соответствии с Федеральным законом от 06.10.2003 №131-ФЗ «Об общих принципах организации местного самоуправления в Российской Федерации»,  законом Оренбургской области от 06.09.2004 № 1453/231-III-ОЗ «Об административных комиссиях Оренбургской области», законом Оренбургской области от 16.03.2009  № 2818/606-IV-ОЗ «О наделении органов местного самоуправления Оренбургской области государственными полномочиями по созданию административных комиссий»:</w:t>
      </w:r>
    </w:p>
    <w:p w:rsidR="00890FA2" w:rsidRPr="00890FA2" w:rsidRDefault="00890FA2" w:rsidP="00890FA2">
      <w:pPr>
        <w:widowControl w:val="0"/>
        <w:tabs>
          <w:tab w:val="left" w:pos="567"/>
          <w:tab w:val="left" w:pos="993"/>
        </w:tabs>
        <w:spacing w:line="240" w:lineRule="auto"/>
        <w:rPr>
          <w:rFonts w:cs="Times New Roman"/>
          <w:sz w:val="12"/>
          <w:szCs w:val="12"/>
        </w:rPr>
      </w:pPr>
      <w:r w:rsidRPr="00890FA2">
        <w:rPr>
          <w:rFonts w:cs="Times New Roman"/>
          <w:sz w:val="12"/>
          <w:szCs w:val="12"/>
        </w:rPr>
        <w:t xml:space="preserve">1.Утвердить Положение об административных комиссиях в </w:t>
      </w:r>
      <w:proofErr w:type="spellStart"/>
      <w:r w:rsidRPr="00890FA2">
        <w:rPr>
          <w:rFonts w:cs="Times New Roman"/>
          <w:sz w:val="12"/>
          <w:szCs w:val="12"/>
        </w:rPr>
        <w:t>Адамовском</w:t>
      </w:r>
      <w:proofErr w:type="spellEnd"/>
      <w:r w:rsidRPr="00890FA2">
        <w:rPr>
          <w:rFonts w:cs="Times New Roman"/>
          <w:sz w:val="12"/>
          <w:szCs w:val="12"/>
        </w:rPr>
        <w:t xml:space="preserve"> районе Оренбургской области согласно приложению.</w:t>
      </w:r>
    </w:p>
    <w:p w:rsidR="00890FA2" w:rsidRPr="00890FA2" w:rsidRDefault="00890FA2" w:rsidP="00890FA2">
      <w:pPr>
        <w:widowControl w:val="0"/>
        <w:tabs>
          <w:tab w:val="left" w:pos="567"/>
          <w:tab w:val="left" w:pos="993"/>
        </w:tabs>
        <w:spacing w:line="240" w:lineRule="auto"/>
        <w:rPr>
          <w:rFonts w:cs="Times New Roman"/>
          <w:sz w:val="12"/>
          <w:szCs w:val="12"/>
        </w:rPr>
      </w:pPr>
      <w:r w:rsidRPr="00890FA2">
        <w:rPr>
          <w:rFonts w:cs="Times New Roman"/>
          <w:sz w:val="12"/>
          <w:szCs w:val="12"/>
        </w:rPr>
        <w:t xml:space="preserve">2.Признать утратившими силу постановления администрации муниципального образования </w:t>
      </w:r>
      <w:proofErr w:type="spellStart"/>
      <w:r w:rsidRPr="00890FA2">
        <w:rPr>
          <w:rFonts w:cs="Times New Roman"/>
          <w:sz w:val="12"/>
          <w:szCs w:val="12"/>
        </w:rPr>
        <w:t>Адамовский</w:t>
      </w:r>
      <w:proofErr w:type="spellEnd"/>
      <w:r w:rsidRPr="00890FA2">
        <w:rPr>
          <w:rFonts w:cs="Times New Roman"/>
          <w:sz w:val="12"/>
          <w:szCs w:val="12"/>
        </w:rPr>
        <w:t xml:space="preserve"> район:</w:t>
      </w:r>
    </w:p>
    <w:p w:rsidR="00890FA2" w:rsidRPr="00890FA2" w:rsidRDefault="00890FA2" w:rsidP="00890FA2">
      <w:pPr>
        <w:widowControl w:val="0"/>
        <w:tabs>
          <w:tab w:val="left" w:pos="567"/>
          <w:tab w:val="left" w:pos="993"/>
        </w:tabs>
        <w:spacing w:line="240" w:lineRule="auto"/>
        <w:rPr>
          <w:rFonts w:cs="Times New Roman"/>
          <w:sz w:val="12"/>
          <w:szCs w:val="12"/>
        </w:rPr>
      </w:pPr>
      <w:r w:rsidRPr="00890FA2">
        <w:rPr>
          <w:rFonts w:cs="Times New Roman"/>
          <w:sz w:val="12"/>
          <w:szCs w:val="12"/>
        </w:rPr>
        <w:t xml:space="preserve">- от 14.04.2017 № 392-п «Об утверждении Положения об административных комиссиях в </w:t>
      </w:r>
      <w:proofErr w:type="spellStart"/>
      <w:r w:rsidRPr="00890FA2">
        <w:rPr>
          <w:rFonts w:cs="Times New Roman"/>
          <w:sz w:val="12"/>
          <w:szCs w:val="12"/>
        </w:rPr>
        <w:t>Адамовском</w:t>
      </w:r>
      <w:proofErr w:type="spellEnd"/>
      <w:r w:rsidRPr="00890FA2">
        <w:rPr>
          <w:rFonts w:cs="Times New Roman"/>
          <w:sz w:val="12"/>
          <w:szCs w:val="12"/>
        </w:rPr>
        <w:t xml:space="preserve"> районе Оренбургской области»;</w:t>
      </w:r>
    </w:p>
    <w:p w:rsidR="00890FA2" w:rsidRPr="00890FA2" w:rsidRDefault="00890FA2" w:rsidP="00890FA2">
      <w:pPr>
        <w:widowControl w:val="0"/>
        <w:tabs>
          <w:tab w:val="left" w:pos="567"/>
          <w:tab w:val="left" w:pos="993"/>
        </w:tabs>
        <w:spacing w:line="240" w:lineRule="auto"/>
        <w:rPr>
          <w:rFonts w:cs="Times New Roman"/>
          <w:sz w:val="12"/>
          <w:szCs w:val="12"/>
        </w:rPr>
      </w:pPr>
      <w:r w:rsidRPr="00890FA2">
        <w:rPr>
          <w:rFonts w:cs="Times New Roman"/>
          <w:sz w:val="12"/>
          <w:szCs w:val="12"/>
        </w:rPr>
        <w:t xml:space="preserve">- от 13.05.2020 № 405-п «О внесении изменений в постановление администрации муниципального образования </w:t>
      </w:r>
      <w:proofErr w:type="spellStart"/>
      <w:r w:rsidRPr="00890FA2">
        <w:rPr>
          <w:rFonts w:cs="Times New Roman"/>
          <w:sz w:val="12"/>
          <w:szCs w:val="12"/>
        </w:rPr>
        <w:t>Адамовский</w:t>
      </w:r>
      <w:proofErr w:type="spellEnd"/>
      <w:r w:rsidRPr="00890FA2">
        <w:rPr>
          <w:rFonts w:cs="Times New Roman"/>
          <w:sz w:val="12"/>
          <w:szCs w:val="12"/>
        </w:rPr>
        <w:t xml:space="preserve"> район от 14.04.2017 №392-п».</w:t>
      </w:r>
    </w:p>
    <w:p w:rsidR="00890FA2" w:rsidRPr="00890FA2" w:rsidRDefault="00890FA2" w:rsidP="00890FA2">
      <w:pPr>
        <w:widowControl w:val="0"/>
        <w:tabs>
          <w:tab w:val="left" w:pos="567"/>
          <w:tab w:val="left" w:pos="993"/>
        </w:tabs>
        <w:spacing w:line="240" w:lineRule="auto"/>
        <w:rPr>
          <w:rFonts w:cs="Times New Roman"/>
          <w:sz w:val="12"/>
          <w:szCs w:val="12"/>
        </w:rPr>
      </w:pPr>
      <w:r w:rsidRPr="00890FA2">
        <w:rPr>
          <w:rFonts w:cs="Times New Roman"/>
          <w:sz w:val="12"/>
          <w:szCs w:val="12"/>
        </w:rPr>
        <w:t>3.</w:t>
      </w:r>
      <w:proofErr w:type="gramStart"/>
      <w:r w:rsidRPr="00890FA2">
        <w:rPr>
          <w:rFonts w:cs="Times New Roman"/>
          <w:sz w:val="12"/>
          <w:szCs w:val="12"/>
        </w:rPr>
        <w:t>Контроль за</w:t>
      </w:r>
      <w:proofErr w:type="gramEnd"/>
      <w:r w:rsidRPr="00890FA2">
        <w:rPr>
          <w:rFonts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890FA2" w:rsidRPr="00890FA2" w:rsidRDefault="00890FA2" w:rsidP="00890FA2">
      <w:pPr>
        <w:widowControl w:val="0"/>
        <w:tabs>
          <w:tab w:val="left" w:pos="993"/>
        </w:tabs>
        <w:autoSpaceDE w:val="0"/>
        <w:autoSpaceDN w:val="0"/>
        <w:adjustRightInd w:val="0"/>
        <w:spacing w:line="240" w:lineRule="auto"/>
        <w:outlineLvl w:val="0"/>
        <w:rPr>
          <w:rFonts w:cs="Times New Roman"/>
          <w:sz w:val="12"/>
          <w:szCs w:val="12"/>
        </w:rPr>
      </w:pPr>
      <w:r w:rsidRPr="00890FA2">
        <w:rPr>
          <w:rFonts w:cs="Times New Roma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890FA2">
        <w:rPr>
          <w:rFonts w:cs="Times New Roman"/>
          <w:sz w:val="12"/>
          <w:szCs w:val="12"/>
        </w:rPr>
        <w:t>Адамовский</w:t>
      </w:r>
      <w:proofErr w:type="spellEnd"/>
      <w:r w:rsidRPr="00890FA2">
        <w:rPr>
          <w:rFonts w:cs="Times New Roman"/>
          <w:sz w:val="12"/>
          <w:szCs w:val="12"/>
        </w:rPr>
        <w:t xml:space="preserve"> вестник» и размещению на сайте администрации муниципального образования </w:t>
      </w:r>
      <w:proofErr w:type="spellStart"/>
      <w:r w:rsidRPr="00890FA2">
        <w:rPr>
          <w:rFonts w:cs="Times New Roman"/>
          <w:sz w:val="12"/>
          <w:szCs w:val="12"/>
        </w:rPr>
        <w:t>Адамовский</w:t>
      </w:r>
      <w:proofErr w:type="spellEnd"/>
      <w:r w:rsidRPr="00890FA2">
        <w:rPr>
          <w:rFonts w:cs="Times New Roman"/>
          <w:sz w:val="12"/>
          <w:szCs w:val="12"/>
        </w:rPr>
        <w:t xml:space="preserve"> район.</w:t>
      </w:r>
    </w:p>
    <w:p w:rsidR="00890FA2" w:rsidRPr="00890FA2" w:rsidRDefault="00890FA2" w:rsidP="00890FA2">
      <w:pPr>
        <w:widowControl w:val="0"/>
        <w:tabs>
          <w:tab w:val="left" w:pos="993"/>
        </w:tabs>
        <w:autoSpaceDE w:val="0"/>
        <w:autoSpaceDN w:val="0"/>
        <w:adjustRightInd w:val="0"/>
        <w:spacing w:line="240" w:lineRule="auto"/>
        <w:outlineLvl w:val="0"/>
        <w:rPr>
          <w:rFonts w:cs="Times New Roman"/>
          <w:sz w:val="12"/>
          <w:szCs w:val="12"/>
        </w:rPr>
      </w:pPr>
    </w:p>
    <w:p w:rsidR="00890FA2" w:rsidRPr="00890FA2" w:rsidRDefault="00890FA2" w:rsidP="00890FA2">
      <w:pPr>
        <w:widowControl w:val="0"/>
        <w:shd w:val="clear" w:color="auto" w:fill="FFFFFF"/>
        <w:tabs>
          <w:tab w:val="left" w:pos="1498"/>
          <w:tab w:val="left" w:pos="3518"/>
          <w:tab w:val="left" w:pos="4714"/>
          <w:tab w:val="left" w:pos="6326"/>
        </w:tabs>
        <w:spacing w:line="240" w:lineRule="auto"/>
        <w:rPr>
          <w:rFonts w:cs="Times New Roman"/>
          <w:sz w:val="12"/>
          <w:szCs w:val="12"/>
        </w:rPr>
      </w:pPr>
    </w:p>
    <w:p w:rsidR="00890FA2" w:rsidRPr="00890FA2" w:rsidRDefault="00890FA2" w:rsidP="00890FA2">
      <w:pPr>
        <w:widowControl w:val="0"/>
        <w:shd w:val="clear" w:color="auto" w:fill="FFFFFF"/>
        <w:tabs>
          <w:tab w:val="left" w:pos="1498"/>
          <w:tab w:val="left" w:pos="3518"/>
          <w:tab w:val="left" w:pos="4714"/>
          <w:tab w:val="left" w:pos="6326"/>
        </w:tabs>
        <w:spacing w:line="240" w:lineRule="auto"/>
        <w:rPr>
          <w:rFonts w:cs="Times New Roman"/>
          <w:sz w:val="12"/>
          <w:szCs w:val="12"/>
        </w:rPr>
      </w:pPr>
      <w:r w:rsidRPr="00890FA2">
        <w:rPr>
          <w:rFonts w:cs="Times New Roman"/>
          <w:sz w:val="12"/>
          <w:szCs w:val="12"/>
        </w:rPr>
        <w:t xml:space="preserve">Глава муниципального образования                                      </w:t>
      </w:r>
      <w:r>
        <w:rPr>
          <w:rFonts w:cs="Times New Roman"/>
          <w:sz w:val="12"/>
          <w:szCs w:val="12"/>
        </w:rPr>
        <w:t xml:space="preserve">                                                                                                   </w:t>
      </w:r>
      <w:r w:rsidRPr="00890FA2">
        <w:rPr>
          <w:rFonts w:cs="Times New Roman"/>
          <w:sz w:val="12"/>
          <w:szCs w:val="12"/>
        </w:rPr>
        <w:t xml:space="preserve">                               С. В. </w:t>
      </w:r>
      <w:proofErr w:type="spellStart"/>
      <w:r w:rsidRPr="00890FA2">
        <w:rPr>
          <w:rFonts w:cs="Times New Roman"/>
          <w:sz w:val="12"/>
          <w:szCs w:val="12"/>
        </w:rPr>
        <w:t>Чехович</w:t>
      </w:r>
      <w:proofErr w:type="spellEnd"/>
    </w:p>
    <w:p w:rsidR="00890FA2" w:rsidRPr="00890FA2" w:rsidRDefault="00890FA2" w:rsidP="00890FA2">
      <w:pPr>
        <w:widowControl w:val="0"/>
        <w:shd w:val="clear" w:color="auto" w:fill="FFFFFF"/>
        <w:spacing w:line="240" w:lineRule="auto"/>
        <w:rPr>
          <w:rFonts w:cs="Times New Roman"/>
          <w:color w:val="000000"/>
          <w:sz w:val="12"/>
          <w:szCs w:val="12"/>
        </w:rPr>
      </w:pPr>
    </w:p>
    <w:p w:rsidR="00890FA2" w:rsidRPr="00890FA2" w:rsidRDefault="00890FA2" w:rsidP="00890FA2">
      <w:pPr>
        <w:widowControl w:val="0"/>
        <w:shd w:val="clear" w:color="auto" w:fill="FFFFFF"/>
        <w:spacing w:line="240" w:lineRule="auto"/>
        <w:rPr>
          <w:rFonts w:cs="Times New Roman"/>
          <w:color w:val="000000"/>
          <w:sz w:val="12"/>
          <w:szCs w:val="12"/>
        </w:rPr>
      </w:pPr>
    </w:p>
    <w:p w:rsidR="00890FA2" w:rsidRPr="00890FA2" w:rsidRDefault="00890FA2" w:rsidP="00890FA2">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Приложение</w:t>
      </w:r>
    </w:p>
    <w:p w:rsidR="00890FA2" w:rsidRPr="00890FA2" w:rsidRDefault="00890FA2" w:rsidP="00890FA2">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к постановлению администрации</w:t>
      </w:r>
    </w:p>
    <w:p w:rsidR="00890FA2" w:rsidRPr="00890FA2" w:rsidRDefault="00890FA2" w:rsidP="00890FA2">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муниципального образования</w:t>
      </w:r>
    </w:p>
    <w:p w:rsidR="00890FA2" w:rsidRPr="00890FA2" w:rsidRDefault="00890FA2" w:rsidP="00890FA2">
      <w:pPr>
        <w:widowControl w:val="0"/>
        <w:shd w:val="clear" w:color="auto" w:fill="FFFFFF"/>
        <w:spacing w:line="240" w:lineRule="auto"/>
        <w:ind w:firstLine="5670"/>
        <w:rPr>
          <w:rFonts w:cs="Times New Roman"/>
          <w:color w:val="000000"/>
          <w:sz w:val="12"/>
          <w:szCs w:val="12"/>
        </w:rPr>
      </w:pPr>
      <w:proofErr w:type="spellStart"/>
      <w:r w:rsidRPr="00890FA2">
        <w:rPr>
          <w:rFonts w:cs="Times New Roman"/>
          <w:color w:val="000000"/>
          <w:sz w:val="12"/>
          <w:szCs w:val="12"/>
        </w:rPr>
        <w:t>Адамовский</w:t>
      </w:r>
      <w:proofErr w:type="spellEnd"/>
      <w:r w:rsidRPr="00890FA2">
        <w:rPr>
          <w:rFonts w:cs="Times New Roman"/>
          <w:color w:val="000000"/>
          <w:sz w:val="12"/>
          <w:szCs w:val="12"/>
        </w:rPr>
        <w:t xml:space="preserve"> район</w:t>
      </w:r>
    </w:p>
    <w:p w:rsidR="00890FA2" w:rsidRPr="00890FA2" w:rsidRDefault="00890FA2" w:rsidP="00890FA2">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от 04.03.2025 № 169-п</w:t>
      </w:r>
    </w:p>
    <w:p w:rsidR="00890FA2" w:rsidRPr="00890FA2" w:rsidRDefault="00890FA2" w:rsidP="00890FA2">
      <w:pPr>
        <w:widowControl w:val="0"/>
        <w:shd w:val="clear" w:color="auto" w:fill="FFFFFF"/>
        <w:spacing w:line="240" w:lineRule="auto"/>
        <w:jc w:val="center"/>
        <w:rPr>
          <w:rFonts w:cs="Times New Roman"/>
          <w:color w:val="000000"/>
          <w:sz w:val="12"/>
          <w:szCs w:val="12"/>
        </w:rPr>
      </w:pPr>
    </w:p>
    <w:p w:rsidR="00890FA2" w:rsidRPr="00890FA2" w:rsidRDefault="00890FA2" w:rsidP="00890FA2">
      <w:pPr>
        <w:widowControl w:val="0"/>
        <w:shd w:val="clear" w:color="auto" w:fill="FFFFFF"/>
        <w:spacing w:line="240" w:lineRule="auto"/>
        <w:jc w:val="center"/>
        <w:rPr>
          <w:rFonts w:cs="Times New Roman"/>
          <w:color w:val="000000"/>
          <w:sz w:val="12"/>
          <w:szCs w:val="12"/>
        </w:rPr>
      </w:pPr>
    </w:p>
    <w:p w:rsidR="00890FA2" w:rsidRPr="00890FA2" w:rsidRDefault="00890FA2" w:rsidP="00890FA2">
      <w:pPr>
        <w:pStyle w:val="ConsPlusTitle"/>
        <w:jc w:val="center"/>
        <w:outlineLvl w:val="0"/>
        <w:rPr>
          <w:rFonts w:ascii="Times New Roman" w:hAnsi="Times New Roman" w:cs="Times New Roman"/>
          <w:b w:val="0"/>
          <w:sz w:val="12"/>
          <w:szCs w:val="12"/>
        </w:rPr>
      </w:pPr>
      <w:r w:rsidRPr="00890FA2">
        <w:rPr>
          <w:rFonts w:ascii="Times New Roman" w:hAnsi="Times New Roman" w:cs="Times New Roman"/>
          <w:b w:val="0"/>
          <w:sz w:val="12"/>
          <w:szCs w:val="12"/>
        </w:rPr>
        <w:t>ПОЛОЖЕНИЕ</w:t>
      </w:r>
      <w:r>
        <w:rPr>
          <w:rFonts w:ascii="Times New Roman" w:hAnsi="Times New Roman" w:cs="Times New Roman"/>
          <w:b w:val="0"/>
          <w:sz w:val="12"/>
          <w:szCs w:val="12"/>
        </w:rPr>
        <w:t xml:space="preserve"> </w:t>
      </w:r>
      <w:r w:rsidRPr="00890FA2">
        <w:rPr>
          <w:rFonts w:ascii="Times New Roman" w:hAnsi="Times New Roman" w:cs="Times New Roman"/>
          <w:b w:val="0"/>
          <w:sz w:val="12"/>
          <w:szCs w:val="12"/>
        </w:rPr>
        <w:t>ОБ АДМИНИСТРАТИВНЫХ КОМИССИЯХ В АДАМОВСКОМ РАЙОНЕ ОРЕНБУРГСКОЙ ОБЛАСТИ</w:t>
      </w:r>
    </w:p>
    <w:p w:rsidR="00890FA2" w:rsidRPr="00890FA2" w:rsidRDefault="00890FA2" w:rsidP="00890FA2">
      <w:pPr>
        <w:pStyle w:val="ConsPlusTitle"/>
        <w:jc w:val="center"/>
        <w:outlineLvl w:val="0"/>
        <w:rPr>
          <w:rFonts w:ascii="Times New Roman" w:hAnsi="Times New Roman" w:cs="Times New Roman"/>
          <w:b w:val="0"/>
          <w:sz w:val="12"/>
          <w:szCs w:val="12"/>
        </w:rPr>
      </w:pPr>
    </w:p>
    <w:p w:rsidR="00890FA2" w:rsidRPr="00890FA2" w:rsidRDefault="00890FA2" w:rsidP="00890FA2">
      <w:pPr>
        <w:pStyle w:val="ConsPlusTitle"/>
        <w:jc w:val="center"/>
        <w:outlineLvl w:val="0"/>
        <w:rPr>
          <w:rFonts w:ascii="Times New Roman" w:hAnsi="Times New Roman" w:cs="Times New Roman"/>
          <w:b w:val="0"/>
          <w:sz w:val="12"/>
          <w:szCs w:val="12"/>
        </w:rPr>
      </w:pPr>
      <w:r w:rsidRPr="00890FA2">
        <w:rPr>
          <w:rFonts w:ascii="Times New Roman" w:hAnsi="Times New Roman" w:cs="Times New Roman"/>
          <w:b w:val="0"/>
          <w:sz w:val="12"/>
          <w:szCs w:val="12"/>
        </w:rPr>
        <w:t xml:space="preserve"> I. ОБЩИЕ ПОЛОЖЕНИЯ</w:t>
      </w:r>
    </w:p>
    <w:p w:rsidR="00890FA2" w:rsidRPr="00890FA2" w:rsidRDefault="00890FA2" w:rsidP="00890FA2">
      <w:pPr>
        <w:pStyle w:val="ConsPlusNormal"/>
        <w:jc w:val="both"/>
        <w:rPr>
          <w:rFonts w:ascii="Times New Roman" w:hAnsi="Times New Roman" w:cs="Times New Roman"/>
          <w:sz w:val="12"/>
          <w:szCs w:val="12"/>
        </w:rPr>
      </w:pP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1.1. Административные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Административные комиссии в </w:t>
      </w:r>
      <w:proofErr w:type="spellStart"/>
      <w:r w:rsidRPr="00890FA2">
        <w:rPr>
          <w:rFonts w:ascii="Times New Roman" w:hAnsi="Times New Roman" w:cs="Times New Roman"/>
          <w:sz w:val="12"/>
          <w:szCs w:val="12"/>
        </w:rPr>
        <w:t>Адамовском</w:t>
      </w:r>
      <w:proofErr w:type="spellEnd"/>
      <w:r w:rsidRPr="00890FA2">
        <w:rPr>
          <w:rFonts w:ascii="Times New Roman" w:hAnsi="Times New Roman" w:cs="Times New Roman"/>
          <w:sz w:val="12"/>
          <w:szCs w:val="12"/>
        </w:rPr>
        <w:t xml:space="preserve"> районе Оренбургской области (далее по тексту – административные комиссии) являются постоянно действующими коллегиальными органами по рассмотрению дел об административных правонарушениях, предусмотренных законом Оренбургской области.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Административные комиссии создаются на территории муниципального образования </w:t>
      </w:r>
      <w:proofErr w:type="spellStart"/>
      <w:r w:rsidRPr="00890FA2">
        <w:rPr>
          <w:rFonts w:ascii="Times New Roman" w:hAnsi="Times New Roman" w:cs="Times New Roman"/>
          <w:sz w:val="12"/>
          <w:szCs w:val="12"/>
        </w:rPr>
        <w:t>Адамовский</w:t>
      </w:r>
      <w:proofErr w:type="spellEnd"/>
      <w:r w:rsidRPr="00890FA2">
        <w:rPr>
          <w:rFonts w:ascii="Times New Roman" w:hAnsi="Times New Roman" w:cs="Times New Roman"/>
          <w:sz w:val="12"/>
          <w:szCs w:val="12"/>
        </w:rPr>
        <w:t xml:space="preserve"> район  органом местного самоуправления – администрацией муниципального образования </w:t>
      </w:r>
      <w:proofErr w:type="spellStart"/>
      <w:r w:rsidRPr="00890FA2">
        <w:rPr>
          <w:rFonts w:ascii="Times New Roman" w:hAnsi="Times New Roman" w:cs="Times New Roman"/>
          <w:sz w:val="12"/>
          <w:szCs w:val="12"/>
        </w:rPr>
        <w:t>Адамовский</w:t>
      </w:r>
      <w:proofErr w:type="spellEnd"/>
      <w:r w:rsidRPr="00890FA2">
        <w:rPr>
          <w:rFonts w:ascii="Times New Roman" w:hAnsi="Times New Roman" w:cs="Times New Roman"/>
          <w:sz w:val="12"/>
          <w:szCs w:val="12"/>
        </w:rPr>
        <w:t xml:space="preserve"> район, который наделен государственным полномочием по созданию административных комиссий.</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1.2. Полномочия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Административные комиссии рассматривают дела об административных правонарушениях, отнесенные к их компетенции законами Оренбургской области и совершенные на подведомственной им территории или по местожительству нарушителя.</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К лицу, совершившему административное правонарушение, административные комиссии могут применять следующие административные наказания:</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предупреждение;</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административный штраф.</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В предусмотренных законодательством случаях члены административных комиссий составляют протоколы об административных правонарушениях.</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1.3. Правовая и организационная основа деятельности административных комиссий.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Правовую и организационную основу деятельности административных комиссий составляют </w:t>
      </w:r>
      <w:hyperlink r:id="rId18" w:history="1">
        <w:r w:rsidRPr="00890FA2">
          <w:rPr>
            <w:rFonts w:ascii="Times New Roman" w:hAnsi="Times New Roman" w:cs="Times New Roman"/>
            <w:sz w:val="12"/>
            <w:szCs w:val="12"/>
          </w:rPr>
          <w:t>Конституция</w:t>
        </w:r>
      </w:hyperlink>
      <w:r w:rsidRPr="00890FA2">
        <w:rPr>
          <w:rFonts w:ascii="Times New Roman" w:hAnsi="Times New Roman" w:cs="Times New Roman"/>
          <w:sz w:val="12"/>
          <w:szCs w:val="12"/>
        </w:rPr>
        <w:t xml:space="preserve"> Российской Федерации, </w:t>
      </w:r>
      <w:hyperlink r:id="rId19" w:history="1">
        <w:r w:rsidRPr="00890FA2">
          <w:rPr>
            <w:rFonts w:ascii="Times New Roman" w:hAnsi="Times New Roman" w:cs="Times New Roman"/>
            <w:sz w:val="12"/>
            <w:szCs w:val="12"/>
          </w:rPr>
          <w:t>Кодекс</w:t>
        </w:r>
      </w:hyperlink>
      <w:r w:rsidRPr="00890FA2">
        <w:rPr>
          <w:rFonts w:ascii="Times New Roman" w:hAnsi="Times New Roman" w:cs="Times New Roman"/>
          <w:sz w:val="12"/>
          <w:szCs w:val="12"/>
        </w:rPr>
        <w:t xml:space="preserve"> Российской Федерации об административных правонарушениях, другие федеральные законы, законы Оренбургской области, нормативно-правовые акты муниципального образования </w:t>
      </w:r>
      <w:proofErr w:type="spellStart"/>
      <w:r w:rsidRPr="00890FA2">
        <w:rPr>
          <w:rFonts w:ascii="Times New Roman" w:hAnsi="Times New Roman" w:cs="Times New Roman"/>
          <w:sz w:val="12"/>
          <w:szCs w:val="12"/>
        </w:rPr>
        <w:t>Адамовский</w:t>
      </w:r>
      <w:proofErr w:type="spellEnd"/>
      <w:r w:rsidRPr="00890FA2">
        <w:rPr>
          <w:rFonts w:ascii="Times New Roman" w:hAnsi="Times New Roman" w:cs="Times New Roman"/>
          <w:sz w:val="12"/>
          <w:szCs w:val="12"/>
        </w:rPr>
        <w:t xml:space="preserve"> район, нормативно-правовые акты муниципальных образований – сельских поселений входящих в состав муниципального образования  </w:t>
      </w:r>
      <w:proofErr w:type="spellStart"/>
      <w:r w:rsidRPr="00890FA2">
        <w:rPr>
          <w:rFonts w:ascii="Times New Roman" w:hAnsi="Times New Roman" w:cs="Times New Roman"/>
          <w:sz w:val="12"/>
          <w:szCs w:val="12"/>
        </w:rPr>
        <w:t>Адамовский</w:t>
      </w:r>
      <w:proofErr w:type="spellEnd"/>
      <w:r w:rsidRPr="00890FA2">
        <w:rPr>
          <w:rFonts w:ascii="Times New Roman" w:hAnsi="Times New Roman" w:cs="Times New Roman"/>
          <w:sz w:val="12"/>
          <w:szCs w:val="12"/>
        </w:rPr>
        <w:t xml:space="preserve"> район.</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1.4. Основные задачи административных комиссий.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Задачами административных комиссий являются:</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своевременное, всестороннее, полное и объективное выяснение обстоятельств каждого дела об административном правонарушении;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разрешение дела об административном правонарушении в точном соответствии с действующим законодательством;</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обеспечение исполнения вынесенного постановления по делу об административном правонарушении;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выявление причин и условий, способствовавших совершению административных правонарушений;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профилактика административных правонарушений, воспитание граждан в духе соблюдения законов и веры в справедливость.</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1.5. Состав и срок полномочий административных комиссий.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Административная комиссия </w:t>
      </w:r>
      <w:proofErr w:type="spellStart"/>
      <w:r w:rsidRPr="00890FA2">
        <w:rPr>
          <w:rFonts w:ascii="Times New Roman" w:hAnsi="Times New Roman" w:cs="Times New Roman"/>
          <w:sz w:val="12"/>
          <w:szCs w:val="12"/>
        </w:rPr>
        <w:t>Адамовского</w:t>
      </w:r>
      <w:proofErr w:type="spellEnd"/>
      <w:r w:rsidRPr="00890FA2">
        <w:rPr>
          <w:rFonts w:ascii="Times New Roman" w:hAnsi="Times New Roman" w:cs="Times New Roman"/>
          <w:sz w:val="12"/>
          <w:szCs w:val="12"/>
        </w:rPr>
        <w:t xml:space="preserve"> района формируется (создается) в количестве 9 человек.</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Административные комиссии муниципальных образований сельских поселений формируются (создаются) в количестве 7 человек. </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Персональный состав административных комиссий утверждается главой муниципального образования </w:t>
      </w:r>
      <w:proofErr w:type="spellStart"/>
      <w:r w:rsidRPr="00890FA2">
        <w:rPr>
          <w:rFonts w:ascii="Times New Roman" w:hAnsi="Times New Roman" w:cs="Times New Roman"/>
          <w:sz w:val="12"/>
          <w:szCs w:val="12"/>
        </w:rPr>
        <w:t>Адамовский</w:t>
      </w:r>
      <w:proofErr w:type="spellEnd"/>
      <w:r w:rsidRPr="00890FA2">
        <w:rPr>
          <w:rFonts w:ascii="Times New Roman" w:hAnsi="Times New Roman" w:cs="Times New Roman"/>
          <w:sz w:val="12"/>
          <w:szCs w:val="12"/>
        </w:rPr>
        <w:t xml:space="preserve"> район.</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Административные комиссии состоят из председателя комиссии, заместителя председателя комиссии, ответственного секретаря комиссии, имеющего, как правило, высшее юридическое образование, и иных членов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Состав административных комиссий формируется из представителей, предложенных органами государственной власти области, органами местного самоуправления муниципальных образований, общественными организациями (по согласованию с соответствующими органами и организациями).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Председатель, заместитель председателя, ответственный </w:t>
      </w:r>
      <w:proofErr w:type="gramStart"/>
      <w:r w:rsidRPr="00890FA2">
        <w:rPr>
          <w:rFonts w:ascii="Times New Roman" w:hAnsi="Times New Roman" w:cs="Times New Roman"/>
          <w:sz w:val="12"/>
          <w:szCs w:val="12"/>
        </w:rPr>
        <w:t>секретарь</w:t>
      </w:r>
      <w:proofErr w:type="gramEnd"/>
      <w:r w:rsidRPr="00890FA2">
        <w:rPr>
          <w:rFonts w:ascii="Times New Roman" w:hAnsi="Times New Roman" w:cs="Times New Roman"/>
          <w:sz w:val="12"/>
          <w:szCs w:val="12"/>
        </w:rPr>
        <w:t xml:space="preserve"> и иные члены административных комиссий работают на общественных началах.</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Срок полномочий административных комиссий составляет 4 года.</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1.6. Полномочия членов административных комиссий.</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1.6.1.Член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 участвует в работе административной комиссии, в том числе в заседаниях административной комиссии при рассмотрении дел об административных правонарушениях;</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 участвует в голосовании при вынесении постановлений и определений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3) вносит предложения по вопросам деятельности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4)осуществляет иные полномочия, предусмотренные настоящим Положением и законодательством об административных правонарушениях.</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1.6.2. Председатель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 осуществляет общее руководство деятельностью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 председательствует на заседаниях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3) подписывает протоколы заседаний административной комиссии, постановления и определения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4) назначает ответственного секретаря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5) дает поручения заместителю председателя, ответственному  секретарю и иным членам административной комиссии по вопросам деятельности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6) вносит от имени административной комиссии предложения по вопросам профилактики административных правонарушений;</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7) осуществляет иные полномочия, установленные подпунктом 1.6.1 настоящего пункта.</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1.6.3. Заместитель председателя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 выполняет отдельные поручения председателя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 исполняет обязанности председателя административной комиссии в его отсутствие;</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3) осуществляет иные полномочия, установленные подпунктом 1.6.1 настоящего пункта.</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1.6.4. Ответственный секретарь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1) осуществляет информационное и документационное обеспечение деятельности административной комиссии, в том числе подготовку материалов к рассмотрению на заседаниях административной комиссии, хранение, обработку и учет материалов по делам об административных правонарушениях и иных документов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 извещает лиц, входящих в состав административной комиссии, и лиц, участвующих в производстве по делу об административном правонарушении, о времени и месте заседания административной комиссии, обеспечивает лиц, входящих в состав административной комиссии, материалами дел об административных правонарушениях и иными документами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3) знакомит участников производства по делам об административных правонарушениях с материалами дела об  административном  правонарушении;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4) ведет и подписывает протоколы заседаний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5) осуществляет иные полномочия, установленные подпунктом 1.6.1 настоящего пункта.</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выполняет один из членов административной комиссии, назначенный председателем административной комиссии.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 xml:space="preserve">1.6.5. В случае отсутствия председателя административной комиссии и его заместителя обязанности председателя комиссии исполняет иной член административной комиссии, </w:t>
      </w:r>
      <w:r w:rsidRPr="00890FA2">
        <w:rPr>
          <w:rFonts w:ascii="Times New Roman" w:hAnsi="Times New Roman" w:cs="Times New Roman"/>
          <w:sz w:val="12"/>
          <w:szCs w:val="12"/>
        </w:rPr>
        <w:lastRenderedPageBreak/>
        <w:t>избранный ею до начала заседания административной комиссии.</w:t>
      </w:r>
    </w:p>
    <w:p w:rsidR="00890FA2" w:rsidRPr="00890FA2" w:rsidRDefault="00890FA2" w:rsidP="00890FA2">
      <w:pPr>
        <w:pStyle w:val="ConsPlusNormal"/>
        <w:ind w:firstLine="567"/>
        <w:jc w:val="both"/>
        <w:rPr>
          <w:rFonts w:ascii="Times New Roman" w:hAnsi="Times New Roman" w:cs="Times New Roman"/>
          <w:sz w:val="12"/>
          <w:szCs w:val="12"/>
        </w:rPr>
      </w:pPr>
      <w:r w:rsidRPr="00890FA2">
        <w:rPr>
          <w:rFonts w:ascii="Times New Roman" w:hAnsi="Times New Roman" w:cs="Times New Roman"/>
          <w:sz w:val="12"/>
          <w:szCs w:val="12"/>
        </w:rPr>
        <w:t>1.7. Осуществление полномочий, указанных в п. 1.6 настоящего Положения обеспечивается административными комиссиями муниципальных образований сельских поселений самостоятельно.</w:t>
      </w:r>
    </w:p>
    <w:p w:rsidR="00890FA2" w:rsidRPr="00890FA2" w:rsidRDefault="00890FA2" w:rsidP="00890FA2">
      <w:pPr>
        <w:pStyle w:val="ConsPlusNormal"/>
        <w:ind w:firstLine="567"/>
        <w:jc w:val="both"/>
        <w:rPr>
          <w:rFonts w:ascii="Times New Roman" w:hAnsi="Times New Roman" w:cs="Times New Roman"/>
          <w:sz w:val="12"/>
          <w:szCs w:val="12"/>
        </w:rPr>
      </w:pPr>
    </w:p>
    <w:p w:rsidR="00890FA2" w:rsidRPr="00890FA2" w:rsidRDefault="00890FA2" w:rsidP="00890FA2">
      <w:pPr>
        <w:pStyle w:val="ConsPlusTitle"/>
        <w:jc w:val="center"/>
        <w:outlineLvl w:val="0"/>
        <w:rPr>
          <w:rFonts w:ascii="Times New Roman" w:hAnsi="Times New Roman" w:cs="Times New Roman"/>
          <w:sz w:val="12"/>
          <w:szCs w:val="12"/>
        </w:rPr>
      </w:pPr>
      <w:r w:rsidRPr="00890FA2">
        <w:rPr>
          <w:rFonts w:ascii="Times New Roman" w:hAnsi="Times New Roman" w:cs="Times New Roman"/>
          <w:b w:val="0"/>
          <w:sz w:val="12"/>
          <w:szCs w:val="12"/>
        </w:rPr>
        <w:t xml:space="preserve"> II. ОРГАНИЗАЦИЯ ДЕЯТЕЛЬНОСТИ АДМИНИСТРАТИВНОЙ</w:t>
      </w:r>
      <w:r>
        <w:rPr>
          <w:rFonts w:ascii="Times New Roman" w:hAnsi="Times New Roman" w:cs="Times New Roman"/>
          <w:b w:val="0"/>
          <w:sz w:val="12"/>
          <w:szCs w:val="12"/>
        </w:rPr>
        <w:t xml:space="preserve"> </w:t>
      </w:r>
      <w:r w:rsidRPr="00890FA2">
        <w:rPr>
          <w:rFonts w:ascii="Times New Roman" w:hAnsi="Times New Roman" w:cs="Times New Roman"/>
          <w:b w:val="0"/>
          <w:sz w:val="12"/>
          <w:szCs w:val="12"/>
        </w:rPr>
        <w:t>КОМИССИИ</w:t>
      </w:r>
    </w:p>
    <w:p w:rsidR="00890FA2" w:rsidRPr="00890FA2" w:rsidRDefault="00890FA2" w:rsidP="00890FA2">
      <w:pPr>
        <w:pStyle w:val="ConsPlusNormal"/>
        <w:jc w:val="both"/>
        <w:rPr>
          <w:rFonts w:ascii="Times New Roman" w:hAnsi="Times New Roman" w:cs="Times New Roman"/>
          <w:sz w:val="12"/>
          <w:szCs w:val="12"/>
        </w:rPr>
      </w:pP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2.1. Заседания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Заседания административной комиссии проводятся по мере необходимости. При этом производство по делам об административных правонарушениях должно обеспечиваться в сроки, установленные </w:t>
      </w:r>
      <w:hyperlink r:id="rId20" w:history="1">
        <w:r w:rsidRPr="00890FA2">
          <w:rPr>
            <w:rFonts w:ascii="Times New Roman" w:hAnsi="Times New Roman" w:cs="Times New Roman"/>
            <w:sz w:val="12"/>
            <w:szCs w:val="12"/>
          </w:rPr>
          <w:t>Кодексом</w:t>
        </w:r>
      </w:hyperlink>
      <w:r w:rsidRPr="00890FA2">
        <w:rPr>
          <w:rFonts w:ascii="Times New Roman" w:hAnsi="Times New Roman" w:cs="Times New Roman"/>
          <w:sz w:val="12"/>
          <w:szCs w:val="12"/>
        </w:rPr>
        <w:t xml:space="preserve"> Российской Федерации об административных правонарушениях.</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Административная комиссия рассматривают дела на открытом заседании.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О дне заседания административной комиссии извещается прокурор </w:t>
      </w:r>
      <w:proofErr w:type="spellStart"/>
      <w:r w:rsidRPr="00890FA2">
        <w:rPr>
          <w:rFonts w:ascii="Times New Roman" w:hAnsi="Times New Roman" w:cs="Times New Roman"/>
          <w:sz w:val="12"/>
          <w:szCs w:val="12"/>
        </w:rPr>
        <w:t>Адамовского</w:t>
      </w:r>
      <w:proofErr w:type="spellEnd"/>
      <w:r w:rsidRPr="00890FA2">
        <w:rPr>
          <w:rFonts w:ascii="Times New Roman" w:hAnsi="Times New Roman" w:cs="Times New Roman"/>
          <w:sz w:val="12"/>
          <w:szCs w:val="12"/>
        </w:rPr>
        <w:t xml:space="preserve"> района.</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Заседание административной комиссии считается правомочным, если в нем участвует не менее половины ее состава.</w:t>
      </w:r>
    </w:p>
    <w:p w:rsidR="00890FA2" w:rsidRPr="00890FA2" w:rsidRDefault="00890FA2" w:rsidP="00890FA2">
      <w:pPr>
        <w:pStyle w:val="ConsPlusNormal"/>
        <w:ind w:firstLine="540"/>
        <w:jc w:val="both"/>
        <w:rPr>
          <w:rFonts w:ascii="Times New Roman" w:hAnsi="Times New Roman" w:cs="Times New Roman"/>
          <w:sz w:val="12"/>
          <w:szCs w:val="12"/>
        </w:rPr>
      </w:pPr>
      <w:proofErr w:type="gramStart"/>
      <w:r w:rsidRPr="00890FA2">
        <w:rPr>
          <w:rFonts w:ascii="Times New Roman" w:hAnsi="Times New Roman" w:cs="Times New Roman"/>
          <w:sz w:val="12"/>
          <w:szCs w:val="12"/>
        </w:rPr>
        <w:t xml:space="preserve">На заседаниях административной комиссии в соответствии с </w:t>
      </w:r>
      <w:hyperlink r:id="rId21" w:history="1">
        <w:r w:rsidRPr="00890FA2">
          <w:rPr>
            <w:rFonts w:ascii="Times New Roman" w:hAnsi="Times New Roman" w:cs="Times New Roman"/>
            <w:sz w:val="12"/>
            <w:szCs w:val="12"/>
          </w:rPr>
          <w:t>частью 5 статьи 32.2</w:t>
        </w:r>
      </w:hyperlink>
      <w:r w:rsidRPr="00890FA2">
        <w:rPr>
          <w:rFonts w:ascii="Times New Roman" w:hAnsi="Times New Roman" w:cs="Times New Roman"/>
          <w:sz w:val="12"/>
          <w:szCs w:val="12"/>
        </w:rPr>
        <w:t xml:space="preserve"> Кодекса Российской Федерации об административных правонарушениях из состава административной комиссии путем голосования определяется уполномоченное лицо административной комиссии, осуществляющее полномочие по составлению протокола об административном правонарушении, предусмотренном </w:t>
      </w:r>
      <w:hyperlink r:id="rId22" w:history="1">
        <w:r w:rsidRPr="00890FA2">
          <w:rPr>
            <w:rFonts w:ascii="Times New Roman" w:hAnsi="Times New Roman" w:cs="Times New Roman"/>
            <w:sz w:val="12"/>
            <w:szCs w:val="12"/>
          </w:rPr>
          <w:t>частью 1 статьи 20.25</w:t>
        </w:r>
      </w:hyperlink>
      <w:r w:rsidRPr="00890FA2">
        <w:rPr>
          <w:rFonts w:ascii="Times New Roman" w:hAnsi="Times New Roman" w:cs="Times New Roman"/>
          <w:sz w:val="12"/>
          <w:szCs w:val="12"/>
        </w:rPr>
        <w:t xml:space="preserve"> Кодекса Российской Федерации об административных правонарушениях, в отношении лица, не уплатившего административный штраф.</w:t>
      </w:r>
      <w:proofErr w:type="gramEnd"/>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2.2. Права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Административная комиссия вправе запрашивать от учреждений и организаций независимо от их организационно-правовой формы информацию, необходимую для разрешения дела об административном правонарушении, а также вызывать должностных лиц и граждан для получения сведений по рассматриваемому делу.</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2.3. Производство по делам об административных правонарушениях в административных комиссиях.</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Производство по делам об административных правонарушениях в административных комиссиях осуществляется в соответствии с </w:t>
      </w:r>
      <w:hyperlink r:id="rId23" w:history="1">
        <w:r w:rsidRPr="00890FA2">
          <w:rPr>
            <w:rFonts w:ascii="Times New Roman" w:hAnsi="Times New Roman" w:cs="Times New Roman"/>
            <w:sz w:val="12"/>
            <w:szCs w:val="12"/>
          </w:rPr>
          <w:t>Кодексом</w:t>
        </w:r>
      </w:hyperlink>
      <w:r w:rsidRPr="00890FA2">
        <w:rPr>
          <w:rFonts w:ascii="Times New Roman" w:hAnsi="Times New Roman" w:cs="Times New Roman"/>
          <w:sz w:val="12"/>
          <w:szCs w:val="12"/>
        </w:rPr>
        <w:t xml:space="preserve"> Российской Федерации об административных правонарушениях.</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2.4. Основание для рассмотрения дела об административном правонарушении административной комиссией.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 составленный в порядке, установленном </w:t>
      </w:r>
      <w:hyperlink r:id="rId24" w:history="1">
        <w:r w:rsidRPr="00890FA2">
          <w:rPr>
            <w:rFonts w:ascii="Times New Roman" w:hAnsi="Times New Roman" w:cs="Times New Roman"/>
            <w:sz w:val="12"/>
            <w:szCs w:val="12"/>
          </w:rPr>
          <w:t>статьей 28.2</w:t>
        </w:r>
      </w:hyperlink>
      <w:r w:rsidRPr="00890FA2">
        <w:rPr>
          <w:rFonts w:ascii="Times New Roman" w:hAnsi="Times New Roman" w:cs="Times New Roman"/>
          <w:sz w:val="12"/>
          <w:szCs w:val="12"/>
        </w:rPr>
        <w:t xml:space="preserve"> Кодекса Российской Федерации об административных правонарушениях, или постановление прокурора о возбуждении производства об административном правонарушении.</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2.5. Подготовка к рассмотрению дела об административном правонарушении административной комиссией.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При подготовке к рассмотрению дела об административном правонарушении административной комиссией решаются следующие вопросы:</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1) относится ли к ее компетенции рассмотрение данного дела;</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2) имеются ли обстоятельства, исключающие возможность рассмотрения данного дела;</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3) правильно ли составлены протокол об административном правонарушении и другие протоколы, а также правильно ли оформлены иные материалы дела;</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4) имеются ли обстоятельства, исключающие производство по делу;</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5) достаточно ли имеющихся по делу материалов для его рассмотрения по существу;</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6) имеются ли ходатайства и отводы.</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2.6. Сроки рассмотрения дела об административном правонарушении административной комиссией.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Дело об административном правонарушении рассматривается административной комиссией в пятнадцатидневный срок со дня получения ею протокола об административном правонарушении и других материалов дела.</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но не более чем на один месяц. О продлении указанного срока выносится мотивированное определение.</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2.7. Рассмотрение дела административной комиссией.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Рассмотрение дела административной комиссией осуществляется в соответствии с </w:t>
      </w:r>
      <w:hyperlink r:id="rId25" w:history="1">
        <w:r w:rsidRPr="00890FA2">
          <w:rPr>
            <w:rFonts w:ascii="Times New Roman" w:hAnsi="Times New Roman" w:cs="Times New Roman"/>
            <w:sz w:val="12"/>
            <w:szCs w:val="12"/>
          </w:rPr>
          <w:t>пунктом 1</w:t>
        </w:r>
      </w:hyperlink>
      <w:r w:rsidRPr="00890FA2">
        <w:rPr>
          <w:rFonts w:ascii="Times New Roman" w:hAnsi="Times New Roman" w:cs="Times New Roman"/>
          <w:sz w:val="12"/>
          <w:szCs w:val="12"/>
        </w:rPr>
        <w:t xml:space="preserve"> статьи 25.1 и </w:t>
      </w:r>
      <w:hyperlink r:id="rId26" w:history="1">
        <w:r w:rsidRPr="00890FA2">
          <w:rPr>
            <w:rFonts w:ascii="Times New Roman" w:hAnsi="Times New Roman" w:cs="Times New Roman"/>
            <w:sz w:val="12"/>
            <w:szCs w:val="12"/>
          </w:rPr>
          <w:t>статьей 29.7</w:t>
        </w:r>
      </w:hyperlink>
      <w:r w:rsidRPr="00890FA2">
        <w:rPr>
          <w:rFonts w:ascii="Times New Roman" w:hAnsi="Times New Roman" w:cs="Times New Roman"/>
          <w:sz w:val="12"/>
          <w:szCs w:val="12"/>
        </w:rPr>
        <w:t xml:space="preserve"> Кодекса Российской Федерации об административных правонарушениях.</w:t>
      </w:r>
    </w:p>
    <w:p w:rsidR="00890FA2" w:rsidRPr="00890FA2" w:rsidRDefault="00890FA2" w:rsidP="00890FA2">
      <w:pPr>
        <w:pStyle w:val="ConsPlusNormal"/>
        <w:ind w:firstLine="540"/>
        <w:jc w:val="both"/>
        <w:rPr>
          <w:rFonts w:ascii="Times New Roman" w:hAnsi="Times New Roman" w:cs="Times New Roman"/>
          <w:sz w:val="12"/>
          <w:szCs w:val="12"/>
        </w:rPr>
      </w:pPr>
      <w:proofErr w:type="gramStart"/>
      <w:r w:rsidRPr="00890FA2">
        <w:rPr>
          <w:rFonts w:ascii="Times New Roman" w:hAnsi="Times New Roman" w:cs="Times New Roman"/>
          <w:sz w:val="12"/>
          <w:szCs w:val="12"/>
        </w:rPr>
        <w:t>При рассмотрении дела об административном правонарушении ведется протокол, в котором указываются дата и место рассмотрения дела, наименование и состав административной комиссии, событие рассматриваемого административного правонарушения, сведения о явке лиц, участвующих в рассмотрении дела, об извещении отсутствующих лиц в установленном порядке, отводы, ходатайства и результаты их рассмотрения, объяснения, показания, пояснения и заключения соответствующих лиц, участвующих в рассмотрении дела, их ходатайства и</w:t>
      </w:r>
      <w:proofErr w:type="gramEnd"/>
      <w:r w:rsidRPr="00890FA2">
        <w:rPr>
          <w:rFonts w:ascii="Times New Roman" w:hAnsi="Times New Roman" w:cs="Times New Roman"/>
          <w:sz w:val="12"/>
          <w:szCs w:val="12"/>
        </w:rPr>
        <w:t xml:space="preserve"> результаты их рассмотрения, документы, исследованные при рассмотрении дела.</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Протокол заседания административной комиссии подписывается председательствующим на заседании и ответственным секретарем.</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2.8. Виды постановлений и определений по делу об административном правонарушении.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1. По результатам рассмотрения дела об административном правонарушении выносится постановление или определение, принимаемое простым большинством голосов членов комиссии, присутствующих на заседании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2. В результате рассмотрения дела административная комиссия выносит постановление:</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о назначении административного наказания;</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о прекращении производства по делу об административном правонарушении.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Постановление о прекращении производства по делу об административном правонарушении выносится в случаях, предусмотренных </w:t>
      </w:r>
      <w:hyperlink r:id="rId27" w:history="1">
        <w:r w:rsidRPr="00890FA2">
          <w:rPr>
            <w:rFonts w:ascii="Times New Roman" w:hAnsi="Times New Roman" w:cs="Times New Roman"/>
            <w:sz w:val="12"/>
            <w:szCs w:val="12"/>
          </w:rPr>
          <w:t>статьей 29.9</w:t>
        </w:r>
      </w:hyperlink>
      <w:r w:rsidRPr="00890FA2">
        <w:rPr>
          <w:rFonts w:ascii="Times New Roman" w:hAnsi="Times New Roman" w:cs="Times New Roman"/>
          <w:sz w:val="12"/>
          <w:szCs w:val="12"/>
        </w:rPr>
        <w:t xml:space="preserve"> Кодекса Российской Федерации об административных правонарушениях.</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Постановление по делу об административном правонарушении объявляется по окончании рассмотрения дела. Вынесение постановления обязательно и в том случае, когда лицо, привлекаемое к административной ответственности, признано невиновным или когда взыскание не наложено.</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3. По результатам рассмотрения дела об административном правонарушении выносится определение о передаче дела на рассмотрение по подведомственности, если выяснено, что рассмотрение дела не относится к компетенции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4. Постановление и определение по делу об административном правонарушении оформляются в соответствии с </w:t>
      </w:r>
      <w:hyperlink r:id="rId28" w:history="1">
        <w:r w:rsidRPr="00890FA2">
          <w:rPr>
            <w:rFonts w:ascii="Times New Roman" w:hAnsi="Times New Roman" w:cs="Times New Roman"/>
            <w:sz w:val="12"/>
            <w:szCs w:val="12"/>
          </w:rPr>
          <w:t>Кодексом</w:t>
        </w:r>
      </w:hyperlink>
      <w:r w:rsidRPr="00890FA2">
        <w:rPr>
          <w:rFonts w:ascii="Times New Roman" w:hAnsi="Times New Roman" w:cs="Times New Roman"/>
          <w:sz w:val="12"/>
          <w:szCs w:val="12"/>
        </w:rPr>
        <w:t xml:space="preserve"> Российской Федерации об административных правонарушениях.</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2.9. Исполнение постановления о назначении административного наказания.</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 xml:space="preserve">Постановление о назначении административного наказания исполняется в порядке, предусмотренном </w:t>
      </w:r>
      <w:hyperlink r:id="rId29" w:history="1">
        <w:r w:rsidRPr="00890FA2">
          <w:rPr>
            <w:rFonts w:ascii="Times New Roman" w:hAnsi="Times New Roman" w:cs="Times New Roman"/>
            <w:sz w:val="12"/>
            <w:szCs w:val="12"/>
          </w:rPr>
          <w:t>Кодексом</w:t>
        </w:r>
      </w:hyperlink>
      <w:r w:rsidRPr="00890FA2">
        <w:rPr>
          <w:rFonts w:ascii="Times New Roman" w:hAnsi="Times New Roman" w:cs="Times New Roman"/>
          <w:sz w:val="12"/>
          <w:szCs w:val="12"/>
        </w:rPr>
        <w:t xml:space="preserve"> Российской Федерации об административных правонарушениях.</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2.10. Порядок и сроки обжалования постановления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Постановление административной комиссии по делу об административном правонарушении может быть обжаловано лицом, в отношении которого оно вынесено, а также потерпевшим в районный суд по местонахождению административной комиссии.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Жалоба на постановление по делу об административном правонарушении может быть подана непосредственно в суд либо в административную комиссию, которой вынесено постановление по делу. Административная комиссия обязана в течение трех суток со дня поступления жалобы направить ее со всеми материалами дела в соответствующий суд.</w:t>
      </w:r>
    </w:p>
    <w:p w:rsidR="00890FA2" w:rsidRPr="00890FA2" w:rsidRDefault="00890FA2" w:rsidP="00890FA2">
      <w:pPr>
        <w:pStyle w:val="ConsPlusNormal"/>
        <w:ind w:firstLine="567"/>
        <w:jc w:val="both"/>
        <w:outlineLvl w:val="1"/>
        <w:rPr>
          <w:rFonts w:ascii="Times New Roman" w:hAnsi="Times New Roman" w:cs="Times New Roman"/>
          <w:sz w:val="12"/>
          <w:szCs w:val="12"/>
        </w:rPr>
      </w:pPr>
      <w:r w:rsidRPr="00890FA2">
        <w:rPr>
          <w:rFonts w:ascii="Times New Roman" w:hAnsi="Times New Roman" w:cs="Times New Roman"/>
          <w:sz w:val="12"/>
          <w:szCs w:val="12"/>
        </w:rPr>
        <w:t>2.11. Профилактика правонарушений.</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В целях предупреждения правонарушений административные комиссии координируют свою деятельность с правоохранительными органами и общественными организациями.</w:t>
      </w:r>
    </w:p>
    <w:p w:rsidR="00890FA2" w:rsidRPr="00890FA2" w:rsidRDefault="00890FA2" w:rsidP="00890FA2">
      <w:pPr>
        <w:pStyle w:val="ConsPlusNormal"/>
        <w:ind w:firstLine="540"/>
        <w:jc w:val="both"/>
        <w:rPr>
          <w:rFonts w:ascii="Times New Roman" w:hAnsi="Times New Roman" w:cs="Times New Roman"/>
          <w:sz w:val="12"/>
          <w:szCs w:val="12"/>
        </w:rPr>
      </w:pPr>
      <w:r w:rsidRPr="00890FA2">
        <w:rPr>
          <w:rFonts w:ascii="Times New Roman" w:hAnsi="Times New Roman" w:cs="Times New Roman"/>
          <w:sz w:val="12"/>
          <w:szCs w:val="12"/>
        </w:rPr>
        <w:t>При установлении в ходе рассмотрения дела об административном правонарушении причин и условий, способствовавших совершению правонарушения, административными комиссиями направляются представления соответствующим организациям и должностным лицам о принятии мер по устранению этих причин и условий. Указанные организации и должностные лица обязаны в течение месяца со дня поступления представления сообщить о принятых мерах административной комиссии, вынесшей представление.</w:t>
      </w:r>
    </w:p>
    <w:p w:rsidR="008F20E5" w:rsidRDefault="008F20E5" w:rsidP="008F20E5">
      <w:pPr>
        <w:widowControl w:val="0"/>
        <w:tabs>
          <w:tab w:val="left" w:pos="2775"/>
        </w:tabs>
        <w:spacing w:line="240" w:lineRule="auto"/>
        <w:jc w:val="center"/>
        <w:rPr>
          <w:rFonts w:cs="Times New Roman"/>
          <w:sz w:val="12"/>
          <w:szCs w:val="12"/>
        </w:rPr>
      </w:pPr>
    </w:p>
    <w:p w:rsidR="008F20E5" w:rsidRDefault="008F20E5" w:rsidP="008F20E5">
      <w:pPr>
        <w:widowControl w:val="0"/>
        <w:tabs>
          <w:tab w:val="left" w:pos="2775"/>
        </w:tabs>
        <w:spacing w:line="240" w:lineRule="auto"/>
        <w:jc w:val="center"/>
        <w:rPr>
          <w:rFonts w:cs="Times New Roman"/>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7DFA32E8" wp14:editId="027FF036">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90FA2" w:rsidP="008F20E5">
      <w:pPr>
        <w:widowControl w:val="0"/>
        <w:tabs>
          <w:tab w:val="left" w:pos="2775"/>
        </w:tabs>
        <w:spacing w:line="240" w:lineRule="auto"/>
        <w:jc w:val="center"/>
        <w:rPr>
          <w:rFonts w:cs="Times New Roman"/>
          <w:sz w:val="12"/>
          <w:szCs w:val="12"/>
          <w:u w:val="single"/>
        </w:rPr>
      </w:pPr>
      <w:r>
        <w:rPr>
          <w:rFonts w:cs="Times New Roman"/>
          <w:sz w:val="12"/>
          <w:szCs w:val="12"/>
        </w:rPr>
        <w:t>06.03</w:t>
      </w:r>
      <w:r w:rsidR="008F20E5">
        <w:rPr>
          <w:rFonts w:cs="Times New Roman"/>
          <w:sz w:val="12"/>
          <w:szCs w:val="12"/>
        </w:rPr>
        <w:t>.2025</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w:t>
      </w:r>
      <w:r w:rsidR="008F20E5">
        <w:rPr>
          <w:rFonts w:cs="Times New Roman"/>
          <w:sz w:val="12"/>
          <w:szCs w:val="12"/>
        </w:rPr>
        <w:t xml:space="preserve"> 1</w:t>
      </w:r>
      <w:r>
        <w:rPr>
          <w:rFonts w:cs="Times New Roman"/>
          <w:sz w:val="12"/>
          <w:szCs w:val="12"/>
        </w:rPr>
        <w:t>78</w:t>
      </w:r>
      <w:r w:rsidR="008F20E5"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90FA2" w:rsidRPr="00E52BEE" w:rsidRDefault="00890FA2" w:rsidP="00890FA2">
      <w:pPr>
        <w:spacing w:line="240" w:lineRule="auto"/>
        <w:jc w:val="center"/>
        <w:rPr>
          <w:sz w:val="12"/>
          <w:szCs w:val="12"/>
        </w:rPr>
      </w:pPr>
      <w:r w:rsidRPr="00E52BEE">
        <w:rPr>
          <w:sz w:val="12"/>
          <w:szCs w:val="12"/>
        </w:rPr>
        <w:t xml:space="preserve">О признании </w:t>
      </w:r>
      <w:proofErr w:type="gramStart"/>
      <w:r w:rsidRPr="00E52BEE">
        <w:rPr>
          <w:sz w:val="12"/>
          <w:szCs w:val="12"/>
        </w:rPr>
        <w:t>утратившим</w:t>
      </w:r>
      <w:proofErr w:type="gramEnd"/>
      <w:r w:rsidRPr="00E52BEE">
        <w:rPr>
          <w:sz w:val="12"/>
          <w:szCs w:val="12"/>
        </w:rPr>
        <w:t xml:space="preserve"> силу муниципального нормативного правового акта администрации муниципального образования </w:t>
      </w:r>
      <w:proofErr w:type="spellStart"/>
      <w:r w:rsidRPr="00E52BEE">
        <w:rPr>
          <w:sz w:val="12"/>
          <w:szCs w:val="12"/>
        </w:rPr>
        <w:t>Адамовский</w:t>
      </w:r>
      <w:proofErr w:type="spellEnd"/>
      <w:r w:rsidRPr="00E52BEE">
        <w:rPr>
          <w:sz w:val="12"/>
          <w:szCs w:val="12"/>
        </w:rPr>
        <w:t xml:space="preserve"> район</w:t>
      </w:r>
    </w:p>
    <w:p w:rsidR="00890FA2" w:rsidRPr="00E52BEE" w:rsidRDefault="00890FA2" w:rsidP="00890FA2">
      <w:pPr>
        <w:spacing w:line="240" w:lineRule="auto"/>
        <w:jc w:val="center"/>
        <w:rPr>
          <w:sz w:val="12"/>
          <w:szCs w:val="12"/>
        </w:rPr>
      </w:pPr>
    </w:p>
    <w:p w:rsidR="00890FA2" w:rsidRPr="00E52BEE" w:rsidRDefault="00890FA2" w:rsidP="00890FA2">
      <w:pPr>
        <w:spacing w:line="240" w:lineRule="auto"/>
        <w:rPr>
          <w:sz w:val="12"/>
          <w:szCs w:val="12"/>
        </w:rPr>
      </w:pPr>
    </w:p>
    <w:p w:rsidR="00890FA2" w:rsidRPr="00E52BEE" w:rsidRDefault="00890FA2" w:rsidP="00890FA2">
      <w:pPr>
        <w:spacing w:line="240" w:lineRule="auto"/>
        <w:rPr>
          <w:sz w:val="12"/>
          <w:szCs w:val="12"/>
        </w:rPr>
      </w:pPr>
      <w:r w:rsidRPr="00E52BEE">
        <w:rPr>
          <w:sz w:val="12"/>
          <w:szCs w:val="12"/>
        </w:rPr>
        <w:t xml:space="preserve">В соответствии с Уставом муниципального образования </w:t>
      </w:r>
      <w:proofErr w:type="spellStart"/>
      <w:r w:rsidRPr="00E52BEE">
        <w:rPr>
          <w:sz w:val="12"/>
          <w:szCs w:val="12"/>
        </w:rPr>
        <w:t>Адамовский</w:t>
      </w:r>
      <w:proofErr w:type="spellEnd"/>
      <w:r w:rsidRPr="00E52BEE">
        <w:rPr>
          <w:sz w:val="12"/>
          <w:szCs w:val="12"/>
        </w:rPr>
        <w:t xml:space="preserve"> район, решением Совета депутатов от 22.09.2017 № </w:t>
      </w:r>
      <w:r w:rsidRPr="00E52BEE">
        <w:rPr>
          <w:rStyle w:val="0pt"/>
          <w:sz w:val="12"/>
          <w:szCs w:val="12"/>
        </w:rPr>
        <w:t xml:space="preserve">293 «Об </w:t>
      </w:r>
      <w:r w:rsidRPr="00E52BEE">
        <w:rPr>
          <w:sz w:val="12"/>
          <w:szCs w:val="12"/>
        </w:rPr>
        <w:t xml:space="preserve">утверждении Положения «О системе муниципальных правовых актов муниципального образования </w:t>
      </w:r>
      <w:proofErr w:type="spellStart"/>
      <w:r w:rsidRPr="00E52BEE">
        <w:rPr>
          <w:sz w:val="12"/>
          <w:szCs w:val="12"/>
        </w:rPr>
        <w:t>Адамовский</w:t>
      </w:r>
      <w:proofErr w:type="spellEnd"/>
      <w:r w:rsidRPr="00E52BEE">
        <w:rPr>
          <w:sz w:val="12"/>
          <w:szCs w:val="12"/>
        </w:rPr>
        <w:t xml:space="preserve"> район»:</w:t>
      </w:r>
    </w:p>
    <w:p w:rsidR="00890FA2" w:rsidRPr="00E52BEE" w:rsidRDefault="00890FA2" w:rsidP="00890FA2">
      <w:pPr>
        <w:spacing w:line="240" w:lineRule="auto"/>
        <w:rPr>
          <w:rFonts w:eastAsia="Calibri"/>
          <w:sz w:val="12"/>
          <w:szCs w:val="12"/>
        </w:rPr>
      </w:pPr>
      <w:r w:rsidRPr="00E52BEE">
        <w:rPr>
          <w:rFonts w:eastAsia="Calibri"/>
          <w:sz w:val="12"/>
          <w:szCs w:val="12"/>
        </w:rPr>
        <w:t xml:space="preserve">1. Признать утратившим силу постановление администрации муниципального образования </w:t>
      </w:r>
      <w:proofErr w:type="spellStart"/>
      <w:r w:rsidRPr="00E52BEE">
        <w:rPr>
          <w:rFonts w:eastAsia="Calibri"/>
          <w:sz w:val="12"/>
          <w:szCs w:val="12"/>
        </w:rPr>
        <w:t>Адамовский</w:t>
      </w:r>
      <w:proofErr w:type="spellEnd"/>
      <w:r w:rsidRPr="00E52BEE">
        <w:rPr>
          <w:rFonts w:eastAsia="Calibri"/>
          <w:sz w:val="12"/>
          <w:szCs w:val="12"/>
        </w:rPr>
        <w:t xml:space="preserve"> район от 27.06.2016 № 791-п «</w:t>
      </w:r>
      <w:r w:rsidRPr="00E52BEE">
        <w:rPr>
          <w:sz w:val="12"/>
          <w:szCs w:val="12"/>
        </w:rPr>
        <w:t>Об утверждении Порядка информационного обмена данными»</w:t>
      </w:r>
      <w:r w:rsidRPr="00E52BEE">
        <w:rPr>
          <w:rFonts w:eastAsia="Calibri"/>
          <w:sz w:val="12"/>
          <w:szCs w:val="12"/>
        </w:rPr>
        <w:t>.</w:t>
      </w:r>
    </w:p>
    <w:p w:rsidR="00890FA2" w:rsidRPr="00E52BEE" w:rsidRDefault="00890FA2" w:rsidP="00890FA2">
      <w:pPr>
        <w:tabs>
          <w:tab w:val="left" w:pos="567"/>
          <w:tab w:val="left" w:pos="993"/>
        </w:tabs>
        <w:spacing w:line="240" w:lineRule="auto"/>
        <w:rPr>
          <w:sz w:val="12"/>
          <w:szCs w:val="12"/>
        </w:rPr>
      </w:pPr>
      <w:r w:rsidRPr="00E52BEE">
        <w:rPr>
          <w:sz w:val="12"/>
          <w:szCs w:val="12"/>
        </w:rPr>
        <w:t xml:space="preserve">2. </w:t>
      </w:r>
      <w:proofErr w:type="gramStart"/>
      <w:r w:rsidRPr="00E52BEE">
        <w:rPr>
          <w:sz w:val="12"/>
          <w:szCs w:val="12"/>
        </w:rPr>
        <w:t>Контроль за</w:t>
      </w:r>
      <w:proofErr w:type="gramEnd"/>
      <w:r w:rsidRPr="00E52BEE">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E52BEE">
        <w:rPr>
          <w:sz w:val="12"/>
          <w:szCs w:val="12"/>
        </w:rPr>
        <w:t>Адамовский</w:t>
      </w:r>
      <w:proofErr w:type="spellEnd"/>
      <w:r w:rsidRPr="00E52BEE">
        <w:rPr>
          <w:sz w:val="12"/>
          <w:szCs w:val="12"/>
        </w:rPr>
        <w:t xml:space="preserve"> район.</w:t>
      </w:r>
    </w:p>
    <w:p w:rsidR="00890FA2" w:rsidRPr="00E52BEE" w:rsidRDefault="00890FA2" w:rsidP="00890FA2">
      <w:pPr>
        <w:widowControl w:val="0"/>
        <w:tabs>
          <w:tab w:val="left" w:pos="993"/>
        </w:tabs>
        <w:autoSpaceDE w:val="0"/>
        <w:autoSpaceDN w:val="0"/>
        <w:adjustRightInd w:val="0"/>
        <w:spacing w:line="240" w:lineRule="auto"/>
        <w:outlineLvl w:val="0"/>
        <w:rPr>
          <w:sz w:val="12"/>
          <w:szCs w:val="12"/>
        </w:rPr>
      </w:pPr>
      <w:r w:rsidRPr="00E52BEE">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52BEE">
        <w:rPr>
          <w:sz w:val="12"/>
          <w:szCs w:val="12"/>
        </w:rPr>
        <w:t>Адамовский</w:t>
      </w:r>
      <w:proofErr w:type="spellEnd"/>
      <w:r w:rsidRPr="00E52BEE">
        <w:rPr>
          <w:sz w:val="12"/>
          <w:szCs w:val="12"/>
        </w:rPr>
        <w:t xml:space="preserve"> вестник» и размещению на сайте администрации муниципального образования </w:t>
      </w:r>
      <w:proofErr w:type="spellStart"/>
      <w:r w:rsidRPr="00E52BEE">
        <w:rPr>
          <w:sz w:val="12"/>
          <w:szCs w:val="12"/>
        </w:rPr>
        <w:t>Адамовский</w:t>
      </w:r>
      <w:proofErr w:type="spellEnd"/>
      <w:r w:rsidRPr="00E52BEE">
        <w:rPr>
          <w:sz w:val="12"/>
          <w:szCs w:val="12"/>
        </w:rPr>
        <w:t xml:space="preserve"> район.</w:t>
      </w:r>
    </w:p>
    <w:p w:rsidR="00890FA2" w:rsidRPr="00E52BEE" w:rsidRDefault="00890FA2" w:rsidP="00890FA2">
      <w:pPr>
        <w:spacing w:line="240" w:lineRule="auto"/>
        <w:rPr>
          <w:sz w:val="12"/>
          <w:szCs w:val="12"/>
        </w:rPr>
      </w:pPr>
    </w:p>
    <w:p w:rsidR="00890FA2" w:rsidRPr="00E52BEE" w:rsidRDefault="00890FA2" w:rsidP="00890FA2">
      <w:pPr>
        <w:spacing w:line="240" w:lineRule="auto"/>
        <w:rPr>
          <w:sz w:val="12"/>
          <w:szCs w:val="12"/>
        </w:rPr>
      </w:pPr>
    </w:p>
    <w:p w:rsidR="00890FA2" w:rsidRDefault="00890FA2" w:rsidP="00890FA2">
      <w:pPr>
        <w:spacing w:line="240" w:lineRule="auto"/>
        <w:rPr>
          <w:sz w:val="12"/>
          <w:szCs w:val="12"/>
        </w:rPr>
      </w:pPr>
      <w:r w:rsidRPr="00E52BEE">
        <w:rPr>
          <w:sz w:val="12"/>
          <w:szCs w:val="12"/>
        </w:rPr>
        <w:t xml:space="preserve">Первый заместитель главы </w:t>
      </w:r>
      <w:proofErr w:type="gramStart"/>
      <w:r w:rsidRPr="00E52BEE">
        <w:rPr>
          <w:sz w:val="12"/>
          <w:szCs w:val="12"/>
        </w:rPr>
        <w:t>администрации-руководитель</w:t>
      </w:r>
      <w:proofErr w:type="gramEnd"/>
      <w:r w:rsidRPr="00E52BEE">
        <w:rPr>
          <w:sz w:val="12"/>
          <w:szCs w:val="12"/>
        </w:rPr>
        <w:t xml:space="preserve"> аппарата</w:t>
      </w:r>
    </w:p>
    <w:p w:rsidR="00890FA2" w:rsidRPr="00E52BEE" w:rsidRDefault="00890FA2" w:rsidP="00890FA2">
      <w:pPr>
        <w:spacing w:line="240" w:lineRule="auto"/>
        <w:rPr>
          <w:sz w:val="12"/>
          <w:szCs w:val="12"/>
        </w:rPr>
      </w:pPr>
      <w:r w:rsidRPr="00E52BEE">
        <w:rPr>
          <w:sz w:val="12"/>
          <w:szCs w:val="12"/>
        </w:rPr>
        <w:t>- начальник организационн</w:t>
      </w:r>
      <w:proofErr w:type="gramStart"/>
      <w:r w:rsidRPr="00E52BEE">
        <w:rPr>
          <w:sz w:val="12"/>
          <w:szCs w:val="12"/>
        </w:rPr>
        <w:t>о-</w:t>
      </w:r>
      <w:proofErr w:type="gramEnd"/>
      <w:r w:rsidRPr="00E52BEE">
        <w:rPr>
          <w:sz w:val="12"/>
          <w:szCs w:val="12"/>
        </w:rPr>
        <w:t xml:space="preserve"> правового отдела                                             </w:t>
      </w:r>
      <w:r>
        <w:rPr>
          <w:sz w:val="12"/>
          <w:szCs w:val="12"/>
        </w:rPr>
        <w:t xml:space="preserve">                                                                                   </w:t>
      </w:r>
      <w:r w:rsidRPr="00E52BEE">
        <w:rPr>
          <w:sz w:val="12"/>
          <w:szCs w:val="12"/>
        </w:rPr>
        <w:t xml:space="preserve">                       </w:t>
      </w:r>
      <w:proofErr w:type="spellStart"/>
      <w:r w:rsidRPr="00E52BEE">
        <w:rPr>
          <w:sz w:val="12"/>
          <w:szCs w:val="12"/>
        </w:rPr>
        <w:t>С.А.Емельянов</w:t>
      </w:r>
      <w:proofErr w:type="spellEnd"/>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012EF9C0" wp14:editId="022FDBBA">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90FA2" w:rsidP="008F20E5">
      <w:pPr>
        <w:widowControl w:val="0"/>
        <w:tabs>
          <w:tab w:val="left" w:pos="2775"/>
        </w:tabs>
        <w:spacing w:line="240" w:lineRule="auto"/>
        <w:jc w:val="center"/>
        <w:rPr>
          <w:rFonts w:cs="Times New Roman"/>
          <w:sz w:val="12"/>
          <w:szCs w:val="12"/>
          <w:u w:val="single"/>
        </w:rPr>
      </w:pPr>
      <w:r>
        <w:rPr>
          <w:rFonts w:cs="Times New Roman"/>
          <w:sz w:val="12"/>
          <w:szCs w:val="12"/>
        </w:rPr>
        <w:t>06.03</w:t>
      </w:r>
      <w:r w:rsidR="008F20E5">
        <w:rPr>
          <w:rFonts w:cs="Times New Roman"/>
          <w:sz w:val="12"/>
          <w:szCs w:val="12"/>
        </w:rPr>
        <w:t>.2025</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w:t>
      </w:r>
      <w:r w:rsidR="008F20E5">
        <w:rPr>
          <w:rFonts w:cs="Times New Roman"/>
          <w:sz w:val="12"/>
          <w:szCs w:val="12"/>
        </w:rPr>
        <w:t xml:space="preserve"> 1</w:t>
      </w:r>
      <w:r>
        <w:rPr>
          <w:rFonts w:cs="Times New Roman"/>
          <w:sz w:val="12"/>
          <w:szCs w:val="12"/>
        </w:rPr>
        <w:t>79</w:t>
      </w:r>
      <w:r w:rsidR="008F20E5"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90FA2" w:rsidRPr="007538D0" w:rsidRDefault="00890FA2" w:rsidP="00890FA2">
      <w:pPr>
        <w:spacing w:line="240" w:lineRule="auto"/>
        <w:jc w:val="center"/>
        <w:rPr>
          <w:sz w:val="12"/>
          <w:szCs w:val="12"/>
        </w:rPr>
      </w:pPr>
      <w:r w:rsidRPr="007538D0">
        <w:rPr>
          <w:sz w:val="12"/>
          <w:szCs w:val="12"/>
        </w:rPr>
        <w:t xml:space="preserve">О признании </w:t>
      </w:r>
      <w:proofErr w:type="gramStart"/>
      <w:r w:rsidRPr="007538D0">
        <w:rPr>
          <w:sz w:val="12"/>
          <w:szCs w:val="12"/>
        </w:rPr>
        <w:t>утратившим</w:t>
      </w:r>
      <w:proofErr w:type="gramEnd"/>
      <w:r w:rsidRPr="007538D0">
        <w:rPr>
          <w:sz w:val="12"/>
          <w:szCs w:val="12"/>
        </w:rPr>
        <w:t xml:space="preserve"> силу муниципального нормативного правового акта администрации муниципального образования </w:t>
      </w:r>
      <w:proofErr w:type="spellStart"/>
      <w:r w:rsidRPr="007538D0">
        <w:rPr>
          <w:sz w:val="12"/>
          <w:szCs w:val="12"/>
        </w:rPr>
        <w:t>Адамовский</w:t>
      </w:r>
      <w:proofErr w:type="spellEnd"/>
      <w:r w:rsidRPr="007538D0">
        <w:rPr>
          <w:sz w:val="12"/>
          <w:szCs w:val="12"/>
        </w:rPr>
        <w:t xml:space="preserve"> район</w:t>
      </w:r>
    </w:p>
    <w:p w:rsidR="00890FA2" w:rsidRPr="007538D0" w:rsidRDefault="00890FA2" w:rsidP="00890FA2">
      <w:pPr>
        <w:spacing w:line="240" w:lineRule="auto"/>
        <w:jc w:val="center"/>
        <w:rPr>
          <w:sz w:val="12"/>
          <w:szCs w:val="12"/>
        </w:rPr>
      </w:pPr>
    </w:p>
    <w:p w:rsidR="00890FA2" w:rsidRPr="007538D0" w:rsidRDefault="00890FA2" w:rsidP="00890FA2">
      <w:pPr>
        <w:spacing w:line="240" w:lineRule="auto"/>
        <w:rPr>
          <w:sz w:val="12"/>
          <w:szCs w:val="12"/>
        </w:rPr>
      </w:pPr>
    </w:p>
    <w:p w:rsidR="00890FA2" w:rsidRPr="007538D0" w:rsidRDefault="00890FA2" w:rsidP="00890FA2">
      <w:pPr>
        <w:spacing w:line="240" w:lineRule="auto"/>
        <w:rPr>
          <w:sz w:val="12"/>
          <w:szCs w:val="12"/>
        </w:rPr>
      </w:pPr>
      <w:r w:rsidRPr="007538D0">
        <w:rPr>
          <w:sz w:val="12"/>
          <w:szCs w:val="12"/>
        </w:rPr>
        <w:t xml:space="preserve">В соответствии с Уставом муниципального образования </w:t>
      </w:r>
      <w:proofErr w:type="spellStart"/>
      <w:r w:rsidRPr="007538D0">
        <w:rPr>
          <w:sz w:val="12"/>
          <w:szCs w:val="12"/>
        </w:rPr>
        <w:t>Адамовский</w:t>
      </w:r>
      <w:proofErr w:type="spellEnd"/>
      <w:r w:rsidRPr="007538D0">
        <w:rPr>
          <w:sz w:val="12"/>
          <w:szCs w:val="12"/>
        </w:rPr>
        <w:t xml:space="preserve"> район, решением Совета депутатов от 22.09.2017 № </w:t>
      </w:r>
      <w:r w:rsidRPr="007538D0">
        <w:rPr>
          <w:rStyle w:val="0pt"/>
          <w:sz w:val="12"/>
          <w:szCs w:val="12"/>
        </w:rPr>
        <w:t xml:space="preserve">293 «Об </w:t>
      </w:r>
      <w:r w:rsidRPr="007538D0">
        <w:rPr>
          <w:sz w:val="12"/>
          <w:szCs w:val="12"/>
        </w:rPr>
        <w:t xml:space="preserve">утверждении Положения «О системе муниципальных правовых актов муниципального образования </w:t>
      </w:r>
      <w:proofErr w:type="spellStart"/>
      <w:r w:rsidRPr="007538D0">
        <w:rPr>
          <w:sz w:val="12"/>
          <w:szCs w:val="12"/>
        </w:rPr>
        <w:t>Адамовский</w:t>
      </w:r>
      <w:proofErr w:type="spellEnd"/>
      <w:r w:rsidRPr="007538D0">
        <w:rPr>
          <w:sz w:val="12"/>
          <w:szCs w:val="12"/>
        </w:rPr>
        <w:t xml:space="preserve"> район»:</w:t>
      </w:r>
    </w:p>
    <w:p w:rsidR="00890FA2" w:rsidRPr="007538D0" w:rsidRDefault="00890FA2" w:rsidP="00890FA2">
      <w:pPr>
        <w:spacing w:line="240" w:lineRule="auto"/>
        <w:rPr>
          <w:rFonts w:eastAsia="Calibri"/>
          <w:sz w:val="12"/>
          <w:szCs w:val="12"/>
        </w:rPr>
      </w:pPr>
      <w:r w:rsidRPr="007538D0">
        <w:rPr>
          <w:rFonts w:eastAsia="Calibri"/>
          <w:sz w:val="12"/>
          <w:szCs w:val="12"/>
        </w:rPr>
        <w:t xml:space="preserve">1. Признать утратившим силу постановление администрации муниципального образования </w:t>
      </w:r>
      <w:proofErr w:type="spellStart"/>
      <w:r w:rsidRPr="007538D0">
        <w:rPr>
          <w:rFonts w:eastAsia="Calibri"/>
          <w:sz w:val="12"/>
          <w:szCs w:val="12"/>
        </w:rPr>
        <w:t>Адамовский</w:t>
      </w:r>
      <w:proofErr w:type="spellEnd"/>
      <w:r w:rsidRPr="007538D0">
        <w:rPr>
          <w:rFonts w:eastAsia="Calibri"/>
          <w:sz w:val="12"/>
          <w:szCs w:val="12"/>
        </w:rPr>
        <w:t xml:space="preserve"> район от 23.12.2014 №1845-п «</w:t>
      </w:r>
      <w:r w:rsidRPr="007538D0">
        <w:rPr>
          <w:sz w:val="12"/>
          <w:szCs w:val="12"/>
        </w:rPr>
        <w:t xml:space="preserve">Об утверждении Положения о комиссии по </w:t>
      </w:r>
      <w:proofErr w:type="gramStart"/>
      <w:r w:rsidRPr="007538D0">
        <w:rPr>
          <w:sz w:val="12"/>
          <w:szCs w:val="12"/>
        </w:rPr>
        <w:t>контролю за</w:t>
      </w:r>
      <w:proofErr w:type="gramEnd"/>
      <w:r w:rsidRPr="007538D0">
        <w:rPr>
          <w:sz w:val="12"/>
          <w:szCs w:val="12"/>
        </w:rPr>
        <w:t xml:space="preserve"> поступлением арендных платежей по договорам аренды земельных участков, государственная собственность на которые не разграничена»</w:t>
      </w:r>
      <w:r w:rsidRPr="007538D0">
        <w:rPr>
          <w:rFonts w:eastAsia="Calibri"/>
          <w:sz w:val="12"/>
          <w:szCs w:val="12"/>
        </w:rPr>
        <w:t>.</w:t>
      </w:r>
    </w:p>
    <w:p w:rsidR="00890FA2" w:rsidRPr="007538D0" w:rsidRDefault="00890FA2" w:rsidP="00890FA2">
      <w:pPr>
        <w:tabs>
          <w:tab w:val="left" w:pos="567"/>
          <w:tab w:val="left" w:pos="993"/>
        </w:tabs>
        <w:spacing w:line="240" w:lineRule="auto"/>
        <w:rPr>
          <w:sz w:val="12"/>
          <w:szCs w:val="12"/>
        </w:rPr>
      </w:pPr>
      <w:r w:rsidRPr="007538D0">
        <w:rPr>
          <w:sz w:val="12"/>
          <w:szCs w:val="12"/>
        </w:rPr>
        <w:t xml:space="preserve">2. </w:t>
      </w:r>
      <w:proofErr w:type="gramStart"/>
      <w:r w:rsidRPr="007538D0">
        <w:rPr>
          <w:sz w:val="12"/>
          <w:szCs w:val="12"/>
        </w:rPr>
        <w:t>Контроль за</w:t>
      </w:r>
      <w:proofErr w:type="gramEnd"/>
      <w:r w:rsidRPr="007538D0">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7538D0">
        <w:rPr>
          <w:sz w:val="12"/>
          <w:szCs w:val="12"/>
        </w:rPr>
        <w:t>Адамовский</w:t>
      </w:r>
      <w:proofErr w:type="spellEnd"/>
      <w:r w:rsidRPr="007538D0">
        <w:rPr>
          <w:sz w:val="12"/>
          <w:szCs w:val="12"/>
        </w:rPr>
        <w:t xml:space="preserve"> район.</w:t>
      </w:r>
    </w:p>
    <w:p w:rsidR="00890FA2" w:rsidRPr="007538D0" w:rsidRDefault="00890FA2" w:rsidP="00890FA2">
      <w:pPr>
        <w:widowControl w:val="0"/>
        <w:tabs>
          <w:tab w:val="left" w:pos="993"/>
        </w:tabs>
        <w:autoSpaceDE w:val="0"/>
        <w:autoSpaceDN w:val="0"/>
        <w:adjustRightInd w:val="0"/>
        <w:spacing w:line="240" w:lineRule="auto"/>
        <w:outlineLvl w:val="0"/>
        <w:rPr>
          <w:sz w:val="12"/>
          <w:szCs w:val="12"/>
        </w:rPr>
      </w:pPr>
      <w:r w:rsidRPr="007538D0">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7538D0">
        <w:rPr>
          <w:sz w:val="12"/>
          <w:szCs w:val="12"/>
        </w:rPr>
        <w:t>Адамовский</w:t>
      </w:r>
      <w:proofErr w:type="spellEnd"/>
      <w:r w:rsidRPr="007538D0">
        <w:rPr>
          <w:sz w:val="12"/>
          <w:szCs w:val="12"/>
        </w:rPr>
        <w:t xml:space="preserve"> вестник» и размещению на сайте администрации муниципального образования </w:t>
      </w:r>
      <w:proofErr w:type="spellStart"/>
      <w:r w:rsidRPr="007538D0">
        <w:rPr>
          <w:sz w:val="12"/>
          <w:szCs w:val="12"/>
        </w:rPr>
        <w:t>Адамовский</w:t>
      </w:r>
      <w:proofErr w:type="spellEnd"/>
      <w:r w:rsidRPr="007538D0">
        <w:rPr>
          <w:sz w:val="12"/>
          <w:szCs w:val="12"/>
        </w:rPr>
        <w:t xml:space="preserve"> район.</w:t>
      </w:r>
    </w:p>
    <w:p w:rsidR="00890FA2" w:rsidRPr="007538D0" w:rsidRDefault="00890FA2" w:rsidP="00890FA2">
      <w:pPr>
        <w:spacing w:line="240" w:lineRule="auto"/>
        <w:rPr>
          <w:sz w:val="12"/>
          <w:szCs w:val="12"/>
        </w:rPr>
      </w:pPr>
    </w:p>
    <w:p w:rsidR="00890FA2" w:rsidRPr="007538D0" w:rsidRDefault="00890FA2" w:rsidP="00890FA2">
      <w:pPr>
        <w:spacing w:line="240" w:lineRule="auto"/>
        <w:rPr>
          <w:sz w:val="12"/>
          <w:szCs w:val="12"/>
        </w:rPr>
      </w:pPr>
    </w:p>
    <w:p w:rsidR="00890FA2" w:rsidRDefault="00890FA2" w:rsidP="00890FA2">
      <w:pPr>
        <w:spacing w:line="240" w:lineRule="auto"/>
        <w:rPr>
          <w:sz w:val="12"/>
          <w:szCs w:val="12"/>
        </w:rPr>
      </w:pPr>
      <w:r w:rsidRPr="007538D0">
        <w:rPr>
          <w:sz w:val="12"/>
          <w:szCs w:val="12"/>
        </w:rPr>
        <w:t xml:space="preserve">Первый заместитель главы </w:t>
      </w:r>
      <w:proofErr w:type="gramStart"/>
      <w:r w:rsidRPr="007538D0">
        <w:rPr>
          <w:sz w:val="12"/>
          <w:szCs w:val="12"/>
        </w:rPr>
        <w:t>администрации-руководитель</w:t>
      </w:r>
      <w:proofErr w:type="gramEnd"/>
      <w:r w:rsidRPr="007538D0">
        <w:rPr>
          <w:sz w:val="12"/>
          <w:szCs w:val="12"/>
        </w:rPr>
        <w:t xml:space="preserve"> аппарата</w:t>
      </w:r>
    </w:p>
    <w:p w:rsidR="00890FA2" w:rsidRPr="007538D0" w:rsidRDefault="00890FA2" w:rsidP="00890FA2">
      <w:pPr>
        <w:spacing w:line="240" w:lineRule="auto"/>
        <w:rPr>
          <w:sz w:val="12"/>
          <w:szCs w:val="12"/>
        </w:rPr>
      </w:pPr>
      <w:r w:rsidRPr="007538D0">
        <w:rPr>
          <w:sz w:val="12"/>
          <w:szCs w:val="12"/>
        </w:rPr>
        <w:t>- начальник организационн</w:t>
      </w:r>
      <w:proofErr w:type="gramStart"/>
      <w:r w:rsidRPr="007538D0">
        <w:rPr>
          <w:sz w:val="12"/>
          <w:szCs w:val="12"/>
        </w:rPr>
        <w:t>о-</w:t>
      </w:r>
      <w:proofErr w:type="gramEnd"/>
      <w:r w:rsidRPr="007538D0">
        <w:rPr>
          <w:sz w:val="12"/>
          <w:szCs w:val="12"/>
        </w:rPr>
        <w:t xml:space="preserve"> правового отдела                             </w:t>
      </w:r>
      <w:r>
        <w:rPr>
          <w:sz w:val="12"/>
          <w:szCs w:val="12"/>
        </w:rPr>
        <w:t xml:space="preserve">                                                                                   </w:t>
      </w:r>
      <w:r w:rsidRPr="007538D0">
        <w:rPr>
          <w:sz w:val="12"/>
          <w:szCs w:val="12"/>
        </w:rPr>
        <w:t xml:space="preserve">                                       </w:t>
      </w:r>
      <w:proofErr w:type="spellStart"/>
      <w:r w:rsidRPr="007538D0">
        <w:rPr>
          <w:sz w:val="12"/>
          <w:szCs w:val="12"/>
        </w:rPr>
        <w:t>С.А.Емельянов</w:t>
      </w:r>
      <w:proofErr w:type="spellEnd"/>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17492C25" wp14:editId="6D2F4973">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90FA2" w:rsidRPr="00C20A72" w:rsidRDefault="00890FA2" w:rsidP="00890FA2">
      <w:pPr>
        <w:widowControl w:val="0"/>
        <w:tabs>
          <w:tab w:val="left" w:pos="2775"/>
        </w:tabs>
        <w:spacing w:line="240" w:lineRule="auto"/>
        <w:ind w:firstLine="0"/>
        <w:jc w:val="center"/>
        <w:rPr>
          <w:rFonts w:cs="Times New Roman"/>
          <w:bCs/>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90FA2" w:rsidRPr="00C20A72" w:rsidRDefault="00890FA2" w:rsidP="00890FA2">
      <w:pPr>
        <w:widowControl w:val="0"/>
        <w:tabs>
          <w:tab w:val="left" w:pos="2775"/>
        </w:tabs>
        <w:spacing w:line="240" w:lineRule="auto"/>
        <w:rPr>
          <w:rFonts w:cs="Times New Roman"/>
          <w:bCs/>
          <w:sz w:val="12"/>
          <w:szCs w:val="12"/>
        </w:rPr>
      </w:pPr>
    </w:p>
    <w:p w:rsidR="00890FA2" w:rsidRPr="00832FC3" w:rsidRDefault="00890FA2" w:rsidP="00890FA2">
      <w:pPr>
        <w:widowControl w:val="0"/>
        <w:tabs>
          <w:tab w:val="left" w:pos="2775"/>
        </w:tabs>
        <w:spacing w:line="240" w:lineRule="auto"/>
        <w:jc w:val="center"/>
        <w:rPr>
          <w:rFonts w:cs="Times New Roman"/>
          <w:sz w:val="12"/>
          <w:szCs w:val="12"/>
          <w:u w:val="single"/>
        </w:rPr>
      </w:pPr>
      <w:r>
        <w:rPr>
          <w:rFonts w:cs="Times New Roman"/>
          <w:sz w:val="12"/>
          <w:szCs w:val="12"/>
        </w:rPr>
        <w:t>07.03.2025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193</w:t>
      </w:r>
      <w:r w:rsidRPr="00832FC3">
        <w:rPr>
          <w:rFonts w:cs="Times New Roman"/>
          <w:sz w:val="12"/>
          <w:szCs w:val="12"/>
        </w:rPr>
        <w:t>-п</w:t>
      </w:r>
    </w:p>
    <w:p w:rsidR="00890FA2" w:rsidRPr="00832FC3" w:rsidRDefault="00890FA2" w:rsidP="00890FA2">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90FA2" w:rsidRPr="00832FC3" w:rsidRDefault="00890FA2" w:rsidP="00890FA2">
      <w:pPr>
        <w:widowControl w:val="0"/>
        <w:tabs>
          <w:tab w:val="left" w:pos="2775"/>
        </w:tabs>
        <w:spacing w:line="240" w:lineRule="auto"/>
        <w:rPr>
          <w:rFonts w:cs="Times New Roman"/>
          <w:sz w:val="12"/>
          <w:szCs w:val="12"/>
        </w:rPr>
      </w:pPr>
    </w:p>
    <w:p w:rsidR="00890FA2" w:rsidRPr="00614E74" w:rsidRDefault="00890FA2" w:rsidP="00841540">
      <w:pPr>
        <w:autoSpaceDE w:val="0"/>
        <w:autoSpaceDN w:val="0"/>
        <w:adjustRightInd w:val="0"/>
        <w:spacing w:line="240" w:lineRule="auto"/>
        <w:ind w:firstLine="0"/>
        <w:jc w:val="center"/>
        <w:rPr>
          <w:rFonts w:cs="Times New Roman"/>
          <w:sz w:val="12"/>
          <w:szCs w:val="12"/>
        </w:rPr>
      </w:pPr>
      <w:bookmarkStart w:id="0" w:name="_Hlk51756944"/>
      <w:r w:rsidRPr="00614E74">
        <w:rPr>
          <w:rFonts w:cs="Times New Roman"/>
          <w:sz w:val="12"/>
          <w:szCs w:val="12"/>
        </w:rPr>
        <w:t xml:space="preserve">Об утверждении порядка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bookmarkEnd w:id="0"/>
    <w:p w:rsidR="00890FA2" w:rsidRPr="00614E74" w:rsidRDefault="00890FA2" w:rsidP="00890FA2">
      <w:pPr>
        <w:autoSpaceDE w:val="0"/>
        <w:autoSpaceDN w:val="0"/>
        <w:adjustRightInd w:val="0"/>
        <w:spacing w:line="240" w:lineRule="auto"/>
        <w:ind w:firstLine="720"/>
        <w:jc w:val="center"/>
        <w:rPr>
          <w:rFonts w:cs="Times New Roman"/>
          <w:sz w:val="12"/>
          <w:szCs w:val="12"/>
        </w:rPr>
      </w:pPr>
    </w:p>
    <w:p w:rsidR="00890FA2" w:rsidRPr="00614E74" w:rsidRDefault="00890FA2" w:rsidP="00890FA2">
      <w:pPr>
        <w:autoSpaceDE w:val="0"/>
        <w:autoSpaceDN w:val="0"/>
        <w:adjustRightInd w:val="0"/>
        <w:spacing w:line="240" w:lineRule="auto"/>
        <w:ind w:firstLine="720"/>
        <w:jc w:val="center"/>
        <w:rPr>
          <w:rFonts w:cs="Times New Roman"/>
          <w:sz w:val="12"/>
          <w:szCs w:val="12"/>
        </w:rPr>
      </w:pPr>
    </w:p>
    <w:p w:rsidR="00890FA2" w:rsidRPr="00614E74" w:rsidRDefault="00890FA2" w:rsidP="00890FA2">
      <w:pPr>
        <w:autoSpaceDE w:val="0"/>
        <w:autoSpaceDN w:val="0"/>
        <w:adjustRightInd w:val="0"/>
        <w:spacing w:line="240" w:lineRule="auto"/>
        <w:rPr>
          <w:rFonts w:cs="Times New Roman"/>
          <w:sz w:val="12"/>
          <w:szCs w:val="12"/>
        </w:rPr>
      </w:pPr>
      <w:r w:rsidRPr="00614E74">
        <w:rPr>
          <w:rFonts w:cs="Times New Roman"/>
          <w:sz w:val="12"/>
          <w:szCs w:val="12"/>
        </w:rPr>
        <w:t xml:space="preserve">В целях обеспечения </w:t>
      </w:r>
      <w:r w:rsidRPr="00614E74">
        <w:rPr>
          <w:sz w:val="12"/>
          <w:szCs w:val="12"/>
        </w:rPr>
        <w:t xml:space="preserve">исполнения </w:t>
      </w:r>
      <w:r w:rsidRPr="00614E74">
        <w:rPr>
          <w:rFonts w:cs="Times New Roman"/>
          <w:sz w:val="12"/>
          <w:szCs w:val="12"/>
        </w:rPr>
        <w:t xml:space="preserve">Федерального закона от 29.12.2012 № 273-ФЗ «Об образовании в Российской Федерации»  в части осуществления обязательного общего образования и защиты прав и законных  интересов обучающихся и их родителей (законных представителей): </w:t>
      </w:r>
      <w:bookmarkStart w:id="1" w:name="sub_1"/>
    </w:p>
    <w:p w:rsidR="00890FA2" w:rsidRPr="00614E74" w:rsidRDefault="00890FA2" w:rsidP="00890FA2">
      <w:pPr>
        <w:autoSpaceDE w:val="0"/>
        <w:autoSpaceDN w:val="0"/>
        <w:adjustRightInd w:val="0"/>
        <w:spacing w:line="240" w:lineRule="auto"/>
        <w:rPr>
          <w:rFonts w:cs="Times New Roman"/>
          <w:sz w:val="12"/>
          <w:szCs w:val="12"/>
        </w:rPr>
      </w:pPr>
      <w:r w:rsidRPr="00614E74">
        <w:rPr>
          <w:rFonts w:cs="Times New Roman"/>
          <w:sz w:val="12"/>
          <w:szCs w:val="12"/>
        </w:rPr>
        <w:t xml:space="preserve">1. Утвердить порядок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 (далее – Порядок учета детей) согласно приложению.</w:t>
      </w:r>
    </w:p>
    <w:p w:rsidR="00890FA2" w:rsidRPr="00614E74" w:rsidRDefault="00890FA2" w:rsidP="00890FA2">
      <w:pPr>
        <w:autoSpaceDE w:val="0"/>
        <w:autoSpaceDN w:val="0"/>
        <w:adjustRightInd w:val="0"/>
        <w:spacing w:line="240" w:lineRule="auto"/>
        <w:rPr>
          <w:rFonts w:cs="Times New Roman"/>
          <w:sz w:val="12"/>
          <w:szCs w:val="12"/>
        </w:rPr>
      </w:pPr>
      <w:bookmarkStart w:id="2" w:name="sub_2"/>
      <w:bookmarkEnd w:id="1"/>
      <w:r w:rsidRPr="00614E74">
        <w:rPr>
          <w:rFonts w:cs="Times New Roman"/>
          <w:sz w:val="12"/>
          <w:szCs w:val="12"/>
        </w:rPr>
        <w:t xml:space="preserve">2. Определить </w:t>
      </w:r>
      <w:proofErr w:type="gramStart"/>
      <w:r w:rsidRPr="00614E74">
        <w:rPr>
          <w:rFonts w:cs="Times New Roman"/>
          <w:sz w:val="12"/>
          <w:szCs w:val="12"/>
        </w:rPr>
        <w:t>ответственными</w:t>
      </w:r>
      <w:proofErr w:type="gramEnd"/>
      <w:r w:rsidRPr="00614E74">
        <w:rPr>
          <w:rFonts w:cs="Times New Roman"/>
          <w:sz w:val="12"/>
          <w:szCs w:val="12"/>
        </w:rPr>
        <w:t xml:space="preserve"> за ведение учета детей, подлежащих обучению по образовательным программам дошкольного, начального общего, основного общего, среднего общего образования в </w:t>
      </w:r>
      <w:proofErr w:type="spellStart"/>
      <w:r w:rsidRPr="00614E74">
        <w:rPr>
          <w:rFonts w:cs="Times New Roman"/>
          <w:sz w:val="12"/>
          <w:szCs w:val="12"/>
        </w:rPr>
        <w:t>Адамовском</w:t>
      </w:r>
      <w:proofErr w:type="spellEnd"/>
      <w:r w:rsidRPr="00614E74">
        <w:rPr>
          <w:rFonts w:cs="Times New Roman"/>
          <w:sz w:val="12"/>
          <w:szCs w:val="12"/>
        </w:rPr>
        <w:t xml:space="preserve"> районе – руководителей образовательных учреждений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p w:rsidR="00890FA2" w:rsidRPr="00614E74" w:rsidRDefault="00890FA2" w:rsidP="00890FA2">
      <w:pPr>
        <w:autoSpaceDE w:val="0"/>
        <w:autoSpaceDN w:val="0"/>
        <w:adjustRightInd w:val="0"/>
        <w:spacing w:line="240" w:lineRule="auto"/>
        <w:rPr>
          <w:rFonts w:cs="Times New Roman"/>
          <w:sz w:val="12"/>
          <w:szCs w:val="12"/>
        </w:rPr>
      </w:pPr>
      <w:r w:rsidRPr="00614E74">
        <w:rPr>
          <w:rFonts w:cs="Times New Roman"/>
          <w:sz w:val="12"/>
          <w:szCs w:val="12"/>
        </w:rPr>
        <w:t>3. Руководителям образовательных учреждений вести учет детей, подлежащих обязательному обучению в образовательных учреждениях.</w:t>
      </w:r>
    </w:p>
    <w:p w:rsidR="00890FA2" w:rsidRPr="00614E74" w:rsidRDefault="00890FA2" w:rsidP="00890FA2">
      <w:pPr>
        <w:autoSpaceDE w:val="0"/>
        <w:autoSpaceDN w:val="0"/>
        <w:adjustRightInd w:val="0"/>
        <w:spacing w:line="240" w:lineRule="auto"/>
        <w:rPr>
          <w:rFonts w:cs="Times New Roman"/>
          <w:sz w:val="12"/>
          <w:szCs w:val="12"/>
        </w:rPr>
      </w:pPr>
      <w:r w:rsidRPr="00614E74">
        <w:rPr>
          <w:rFonts w:cs="Times New Roman"/>
          <w:sz w:val="12"/>
          <w:szCs w:val="12"/>
        </w:rPr>
        <w:t xml:space="preserve">4. Рекомендовать главам сельских и поселковых администраций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 обеспечить предоставление в отдел образования администрации муниципального образования </w:t>
      </w:r>
      <w:proofErr w:type="spellStart"/>
      <w:r w:rsidRPr="00614E74">
        <w:rPr>
          <w:rFonts w:cs="Times New Roman"/>
          <w:sz w:val="12"/>
          <w:szCs w:val="12"/>
        </w:rPr>
        <w:t>Адамовский</w:t>
      </w:r>
      <w:proofErr w:type="spellEnd"/>
      <w:r w:rsidR="00841540">
        <w:rPr>
          <w:rFonts w:cs="Times New Roman"/>
          <w:sz w:val="12"/>
          <w:szCs w:val="12"/>
        </w:rPr>
        <w:t xml:space="preserve"> район имеющихся сведений </w:t>
      </w:r>
      <w:r w:rsidRPr="00614E74">
        <w:rPr>
          <w:rFonts w:cs="Times New Roman"/>
          <w:sz w:val="12"/>
          <w:szCs w:val="12"/>
        </w:rPr>
        <w:t xml:space="preserve"> о детях (от 0 до 18 лет), проживающих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 в соответствии с Порядком учета детей.</w:t>
      </w:r>
    </w:p>
    <w:p w:rsidR="00890FA2" w:rsidRPr="00614E74" w:rsidRDefault="00890FA2" w:rsidP="00890FA2">
      <w:pPr>
        <w:widowControl w:val="0"/>
        <w:tabs>
          <w:tab w:val="left" w:pos="0"/>
        </w:tabs>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5. Признать утратившим силу постановление администрации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 от 01.03.2024 № 237-п «Об утверждении порядка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p w:rsidR="00841540" w:rsidRDefault="00890FA2" w:rsidP="00841540">
      <w:pPr>
        <w:autoSpaceDE w:val="0"/>
        <w:autoSpaceDN w:val="0"/>
        <w:adjustRightInd w:val="0"/>
        <w:spacing w:line="240" w:lineRule="auto"/>
        <w:rPr>
          <w:rFonts w:cs="Times New Roman"/>
          <w:sz w:val="12"/>
          <w:szCs w:val="12"/>
        </w:rPr>
      </w:pPr>
      <w:bookmarkStart w:id="3" w:name="sub_3"/>
      <w:bookmarkEnd w:id="2"/>
      <w:r w:rsidRPr="00614E74">
        <w:rPr>
          <w:rFonts w:cs="Times New Roman"/>
          <w:sz w:val="12"/>
          <w:szCs w:val="12"/>
        </w:rPr>
        <w:t xml:space="preserve">6. </w:t>
      </w:r>
      <w:proofErr w:type="gramStart"/>
      <w:r w:rsidRPr="00614E74">
        <w:rPr>
          <w:rFonts w:cs="Times New Roman"/>
          <w:sz w:val="12"/>
          <w:szCs w:val="12"/>
        </w:rPr>
        <w:t>Контроль за</w:t>
      </w:r>
      <w:proofErr w:type="gramEnd"/>
      <w:r w:rsidRPr="00614E74">
        <w:rPr>
          <w:rFonts w:cs="Times New Roman"/>
          <w:sz w:val="12"/>
          <w:szCs w:val="12"/>
        </w:rPr>
        <w:t xml:space="preserve"> исполнением настоящего постановления возложить на </w:t>
      </w:r>
      <w:bookmarkStart w:id="4" w:name="sub_4"/>
      <w:bookmarkEnd w:id="3"/>
      <w:r w:rsidRPr="00614E74">
        <w:rPr>
          <w:rFonts w:cs="Times New Roman"/>
          <w:sz w:val="12"/>
          <w:szCs w:val="12"/>
        </w:rPr>
        <w:t xml:space="preserve">начальника отдела образования администрации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bookmarkEnd w:id="4"/>
    </w:p>
    <w:p w:rsidR="00890FA2" w:rsidRPr="00614E74" w:rsidRDefault="00890FA2" w:rsidP="00841540">
      <w:pPr>
        <w:autoSpaceDE w:val="0"/>
        <w:autoSpaceDN w:val="0"/>
        <w:adjustRightInd w:val="0"/>
        <w:spacing w:line="240" w:lineRule="auto"/>
        <w:rPr>
          <w:rFonts w:cs="Times New Roman"/>
          <w:sz w:val="12"/>
          <w:szCs w:val="12"/>
        </w:rPr>
      </w:pPr>
      <w:r w:rsidRPr="00614E74">
        <w:rPr>
          <w:rFonts w:cs="Times New Roman"/>
          <w:sz w:val="12"/>
          <w:szCs w:val="12"/>
        </w:rPr>
        <w:t xml:space="preserve">7. </w:t>
      </w:r>
      <w:r w:rsidRPr="00614E74">
        <w:rPr>
          <w:sz w:val="12"/>
          <w:szCs w:val="12"/>
        </w:rPr>
        <w:t>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614E74">
        <w:rPr>
          <w:sz w:val="12"/>
          <w:szCs w:val="12"/>
        </w:rPr>
        <w:t>Адамовский</w:t>
      </w:r>
      <w:proofErr w:type="spellEnd"/>
      <w:r w:rsidRPr="00614E74">
        <w:rPr>
          <w:sz w:val="12"/>
          <w:szCs w:val="12"/>
        </w:rPr>
        <w:t xml:space="preserve"> вестник» и размещению на сайте администрации муниципального образования </w:t>
      </w:r>
      <w:proofErr w:type="spellStart"/>
      <w:r w:rsidRPr="00614E74">
        <w:rPr>
          <w:sz w:val="12"/>
          <w:szCs w:val="12"/>
        </w:rPr>
        <w:t>Адамовский</w:t>
      </w:r>
      <w:proofErr w:type="spellEnd"/>
      <w:r w:rsidRPr="00614E74">
        <w:rPr>
          <w:sz w:val="12"/>
          <w:szCs w:val="12"/>
        </w:rPr>
        <w:t xml:space="preserve"> район</w:t>
      </w:r>
      <w:r w:rsidRPr="00614E74">
        <w:rPr>
          <w:rFonts w:cs="Times New Roman"/>
          <w:sz w:val="12"/>
          <w:szCs w:val="12"/>
        </w:rPr>
        <w:t>.</w:t>
      </w:r>
    </w:p>
    <w:p w:rsidR="00890FA2" w:rsidRPr="00614E74" w:rsidRDefault="00890FA2" w:rsidP="00890FA2">
      <w:pPr>
        <w:spacing w:line="240" w:lineRule="auto"/>
        <w:jc w:val="center"/>
        <w:rPr>
          <w:rFonts w:cs="Times New Roman"/>
          <w:sz w:val="12"/>
          <w:szCs w:val="12"/>
        </w:rPr>
      </w:pPr>
    </w:p>
    <w:p w:rsidR="00890FA2" w:rsidRPr="00614E74" w:rsidRDefault="00841540" w:rsidP="00890FA2">
      <w:pPr>
        <w:spacing w:line="240" w:lineRule="auto"/>
        <w:rPr>
          <w:rFonts w:cs="Times New Roman"/>
          <w:sz w:val="12"/>
          <w:szCs w:val="12"/>
        </w:rPr>
      </w:pPr>
      <w:r>
        <w:rPr>
          <w:rFonts w:cs="Times New Roman"/>
          <w:sz w:val="12"/>
          <w:szCs w:val="12"/>
        </w:rPr>
        <w:t xml:space="preserve"> </w:t>
      </w:r>
    </w:p>
    <w:p w:rsidR="00890FA2" w:rsidRPr="00614E74" w:rsidRDefault="00890FA2" w:rsidP="00841540">
      <w:pPr>
        <w:tabs>
          <w:tab w:val="left" w:pos="7421"/>
        </w:tabs>
        <w:spacing w:line="240" w:lineRule="auto"/>
        <w:ind w:firstLine="0"/>
        <w:rPr>
          <w:rFonts w:cs="Times New Roman"/>
          <w:sz w:val="12"/>
          <w:szCs w:val="12"/>
        </w:rPr>
      </w:pPr>
      <w:r w:rsidRPr="00614E74">
        <w:rPr>
          <w:rFonts w:cs="Times New Roman"/>
          <w:sz w:val="12"/>
          <w:szCs w:val="12"/>
        </w:rPr>
        <w:t>Гл</w:t>
      </w:r>
      <w:r w:rsidR="00841540">
        <w:rPr>
          <w:rFonts w:cs="Times New Roman"/>
          <w:sz w:val="12"/>
          <w:szCs w:val="12"/>
        </w:rPr>
        <w:t xml:space="preserve">ава муниципального образования                                                                                                                                                                                      </w:t>
      </w:r>
      <w:proofErr w:type="spellStart"/>
      <w:r w:rsidRPr="00614E74">
        <w:rPr>
          <w:rFonts w:cs="Times New Roman"/>
          <w:sz w:val="12"/>
          <w:szCs w:val="12"/>
        </w:rPr>
        <w:t>С.В.Чехович</w:t>
      </w:r>
      <w:proofErr w:type="spellEnd"/>
    </w:p>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rPr>
          <w:rFonts w:cs="Times New Roman"/>
          <w:sz w:val="12"/>
          <w:szCs w:val="12"/>
        </w:rPr>
      </w:pPr>
    </w:p>
    <w:p w:rsidR="00841540" w:rsidRPr="00890FA2" w:rsidRDefault="00841540" w:rsidP="00841540">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Приложение</w:t>
      </w:r>
    </w:p>
    <w:p w:rsidR="00841540" w:rsidRPr="00890FA2" w:rsidRDefault="00841540" w:rsidP="00841540">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к постановлению администрации</w:t>
      </w:r>
    </w:p>
    <w:p w:rsidR="00841540" w:rsidRPr="00890FA2" w:rsidRDefault="00841540" w:rsidP="00841540">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муниципального образования</w:t>
      </w:r>
    </w:p>
    <w:p w:rsidR="00841540" w:rsidRPr="00890FA2" w:rsidRDefault="00841540" w:rsidP="00841540">
      <w:pPr>
        <w:widowControl w:val="0"/>
        <w:shd w:val="clear" w:color="auto" w:fill="FFFFFF"/>
        <w:spacing w:line="240" w:lineRule="auto"/>
        <w:ind w:firstLine="5670"/>
        <w:rPr>
          <w:rFonts w:cs="Times New Roman"/>
          <w:color w:val="000000"/>
          <w:sz w:val="12"/>
          <w:szCs w:val="12"/>
        </w:rPr>
      </w:pPr>
      <w:proofErr w:type="spellStart"/>
      <w:r w:rsidRPr="00890FA2">
        <w:rPr>
          <w:rFonts w:cs="Times New Roman"/>
          <w:color w:val="000000"/>
          <w:sz w:val="12"/>
          <w:szCs w:val="12"/>
        </w:rPr>
        <w:t>Адамовский</w:t>
      </w:r>
      <w:proofErr w:type="spellEnd"/>
      <w:r w:rsidRPr="00890FA2">
        <w:rPr>
          <w:rFonts w:cs="Times New Roman"/>
          <w:color w:val="000000"/>
          <w:sz w:val="12"/>
          <w:szCs w:val="12"/>
        </w:rPr>
        <w:t xml:space="preserve"> район</w:t>
      </w:r>
    </w:p>
    <w:p w:rsidR="00841540" w:rsidRPr="00890FA2" w:rsidRDefault="00841540" w:rsidP="00841540">
      <w:pPr>
        <w:widowControl w:val="0"/>
        <w:shd w:val="clear" w:color="auto" w:fill="FFFFFF"/>
        <w:spacing w:line="240" w:lineRule="auto"/>
        <w:ind w:firstLine="5670"/>
        <w:rPr>
          <w:rFonts w:cs="Times New Roman"/>
          <w:color w:val="000000"/>
          <w:sz w:val="12"/>
          <w:szCs w:val="12"/>
        </w:rPr>
      </w:pPr>
      <w:r w:rsidRPr="00890FA2">
        <w:rPr>
          <w:rFonts w:cs="Times New Roman"/>
          <w:color w:val="000000"/>
          <w:sz w:val="12"/>
          <w:szCs w:val="12"/>
        </w:rPr>
        <w:t>от 0</w:t>
      </w:r>
      <w:r>
        <w:rPr>
          <w:rFonts w:cs="Times New Roman"/>
          <w:color w:val="000000"/>
          <w:sz w:val="12"/>
          <w:szCs w:val="12"/>
        </w:rPr>
        <w:t>7</w:t>
      </w:r>
      <w:r w:rsidRPr="00890FA2">
        <w:rPr>
          <w:rFonts w:cs="Times New Roman"/>
          <w:color w:val="000000"/>
          <w:sz w:val="12"/>
          <w:szCs w:val="12"/>
        </w:rPr>
        <w:t>.03.2025 № 1</w:t>
      </w:r>
      <w:r>
        <w:rPr>
          <w:rFonts w:cs="Times New Roman"/>
          <w:color w:val="000000"/>
          <w:sz w:val="12"/>
          <w:szCs w:val="12"/>
        </w:rPr>
        <w:t>93</w:t>
      </w:r>
      <w:r w:rsidRPr="00890FA2">
        <w:rPr>
          <w:rFonts w:cs="Times New Roman"/>
          <w:color w:val="000000"/>
          <w:sz w:val="12"/>
          <w:szCs w:val="12"/>
        </w:rPr>
        <w:t>-п</w:t>
      </w:r>
    </w:p>
    <w:p w:rsidR="00890FA2" w:rsidRPr="00614E74" w:rsidRDefault="00890FA2" w:rsidP="00890FA2">
      <w:pPr>
        <w:spacing w:line="240" w:lineRule="auto"/>
        <w:rPr>
          <w:rFonts w:cs="Times New Roman"/>
          <w:sz w:val="12"/>
          <w:szCs w:val="12"/>
        </w:rPr>
      </w:pPr>
    </w:p>
    <w:p w:rsidR="00890FA2" w:rsidRPr="00614E74" w:rsidRDefault="00890FA2" w:rsidP="00841540">
      <w:pPr>
        <w:tabs>
          <w:tab w:val="left" w:pos="1890"/>
        </w:tabs>
        <w:spacing w:line="240" w:lineRule="auto"/>
        <w:ind w:firstLine="0"/>
        <w:jc w:val="center"/>
        <w:rPr>
          <w:rFonts w:cs="Times New Roman"/>
          <w:sz w:val="12"/>
          <w:szCs w:val="12"/>
        </w:rPr>
      </w:pPr>
      <w:bookmarkStart w:id="5" w:name="sub_1010"/>
      <w:r w:rsidRPr="00614E74">
        <w:rPr>
          <w:rFonts w:cs="Times New Roman"/>
          <w:sz w:val="12"/>
          <w:szCs w:val="12"/>
        </w:rPr>
        <w:t>ПОРЯДОК</w:t>
      </w:r>
    </w:p>
    <w:p w:rsidR="00890FA2" w:rsidRPr="00614E74" w:rsidRDefault="00890FA2" w:rsidP="00841540">
      <w:pPr>
        <w:tabs>
          <w:tab w:val="left" w:pos="1890"/>
        </w:tabs>
        <w:spacing w:line="240" w:lineRule="auto"/>
        <w:ind w:firstLine="0"/>
        <w:jc w:val="center"/>
        <w:rPr>
          <w:rFonts w:cs="Times New Roman"/>
          <w:sz w:val="12"/>
          <w:szCs w:val="12"/>
        </w:rPr>
      </w:pPr>
      <w:r w:rsidRPr="00614E74">
        <w:rPr>
          <w:sz w:val="12"/>
          <w:szCs w:val="12"/>
        </w:rPr>
        <w:t xml:space="preserve">учета детей, подлежащих </w:t>
      </w:r>
      <w:proofErr w:type="gramStart"/>
      <w:r w:rsidRPr="00614E74">
        <w:rPr>
          <w:sz w:val="12"/>
          <w:szCs w:val="12"/>
        </w:rPr>
        <w:t>обучению по</w:t>
      </w:r>
      <w:proofErr w:type="gramEnd"/>
      <w:r w:rsidRPr="00614E74">
        <w:rPr>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w:t>
      </w:r>
      <w:proofErr w:type="spellStart"/>
      <w:r w:rsidRPr="00614E74">
        <w:rPr>
          <w:sz w:val="12"/>
          <w:szCs w:val="12"/>
        </w:rPr>
        <w:t>Адамовский</w:t>
      </w:r>
      <w:proofErr w:type="spellEnd"/>
      <w:r w:rsidRPr="00614E74">
        <w:rPr>
          <w:sz w:val="12"/>
          <w:szCs w:val="12"/>
        </w:rPr>
        <w:t xml:space="preserve"> район</w:t>
      </w:r>
    </w:p>
    <w:p w:rsidR="00890FA2" w:rsidRPr="00614E74" w:rsidRDefault="00890FA2" w:rsidP="00841540">
      <w:pPr>
        <w:tabs>
          <w:tab w:val="left" w:pos="1890"/>
        </w:tabs>
        <w:spacing w:line="240" w:lineRule="auto"/>
        <w:ind w:firstLine="0"/>
        <w:jc w:val="center"/>
        <w:rPr>
          <w:rFonts w:cs="Times New Roman"/>
          <w:sz w:val="12"/>
          <w:szCs w:val="12"/>
        </w:rPr>
      </w:pPr>
    </w:p>
    <w:p w:rsidR="00890FA2" w:rsidRPr="00614E74" w:rsidRDefault="00890FA2" w:rsidP="00BB0A84">
      <w:pPr>
        <w:numPr>
          <w:ilvl w:val="0"/>
          <w:numId w:val="4"/>
        </w:numPr>
        <w:tabs>
          <w:tab w:val="left" w:pos="1890"/>
        </w:tabs>
        <w:spacing w:line="240" w:lineRule="auto"/>
        <w:ind w:firstLine="0"/>
        <w:jc w:val="center"/>
        <w:rPr>
          <w:rFonts w:cs="Times New Roman"/>
          <w:sz w:val="12"/>
          <w:szCs w:val="12"/>
        </w:rPr>
      </w:pPr>
      <w:r w:rsidRPr="00614E74">
        <w:rPr>
          <w:rFonts w:cs="Times New Roman"/>
          <w:sz w:val="12"/>
          <w:szCs w:val="12"/>
        </w:rPr>
        <w:t>Общие положения</w:t>
      </w:r>
      <w:bookmarkEnd w:id="5"/>
    </w:p>
    <w:p w:rsidR="00890FA2" w:rsidRPr="00614E74" w:rsidRDefault="00890FA2" w:rsidP="00841540">
      <w:pPr>
        <w:tabs>
          <w:tab w:val="left" w:pos="1890"/>
        </w:tabs>
        <w:spacing w:line="240" w:lineRule="auto"/>
        <w:ind w:firstLine="0"/>
        <w:jc w:val="center"/>
        <w:rPr>
          <w:rFonts w:cs="Times New Roman"/>
          <w:sz w:val="12"/>
          <w:szCs w:val="12"/>
        </w:rPr>
      </w:pPr>
    </w:p>
    <w:p w:rsidR="00890FA2" w:rsidRPr="00614E74" w:rsidRDefault="00890FA2" w:rsidP="00841540">
      <w:pPr>
        <w:widowControl w:val="0"/>
        <w:tabs>
          <w:tab w:val="left" w:pos="709"/>
        </w:tabs>
        <w:spacing w:line="240" w:lineRule="auto"/>
        <w:rPr>
          <w:rFonts w:cs="Times New Roman"/>
          <w:sz w:val="12"/>
          <w:szCs w:val="12"/>
        </w:rPr>
      </w:pPr>
      <w:bookmarkStart w:id="6" w:name="sub_1011"/>
      <w:r w:rsidRPr="00614E74">
        <w:rPr>
          <w:rFonts w:cs="Times New Roman"/>
          <w:sz w:val="12"/>
          <w:szCs w:val="12"/>
        </w:rPr>
        <w:t xml:space="preserve">1.1. </w:t>
      </w:r>
      <w:bookmarkStart w:id="7" w:name="sub_1012"/>
      <w:bookmarkEnd w:id="6"/>
      <w:r w:rsidRPr="00614E74">
        <w:rPr>
          <w:rFonts w:cs="Times New Roman"/>
          <w:sz w:val="12"/>
          <w:szCs w:val="12"/>
        </w:rPr>
        <w:t xml:space="preserve">Настоящий Порядок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дошкольного, начального общего, основного общего и среднего общего образования в </w:t>
      </w:r>
      <w:proofErr w:type="spellStart"/>
      <w:r w:rsidRPr="00614E74">
        <w:rPr>
          <w:rFonts w:cs="Times New Roman"/>
          <w:sz w:val="12"/>
          <w:szCs w:val="12"/>
        </w:rPr>
        <w:t>Адамовском</w:t>
      </w:r>
      <w:proofErr w:type="spellEnd"/>
      <w:r w:rsidRPr="00614E74">
        <w:rPr>
          <w:rFonts w:cs="Times New Roman"/>
          <w:sz w:val="12"/>
          <w:szCs w:val="12"/>
        </w:rPr>
        <w:t xml:space="preserve"> районе (далее – Порядок) определяет порядок учета детей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 подлежащих обучению в муниципальных образовательных учреждениях, реализующих образовательные программы дошкольного, начального общего, основного общего и среднего общего образования.</w:t>
      </w:r>
    </w:p>
    <w:p w:rsidR="00890FA2" w:rsidRPr="00614E74" w:rsidRDefault="00890FA2" w:rsidP="00841540">
      <w:pPr>
        <w:widowControl w:val="0"/>
        <w:tabs>
          <w:tab w:val="left" w:pos="709"/>
        </w:tabs>
        <w:spacing w:line="240" w:lineRule="auto"/>
        <w:rPr>
          <w:rFonts w:cs="Times New Roman"/>
          <w:sz w:val="12"/>
          <w:szCs w:val="12"/>
        </w:rPr>
      </w:pPr>
      <w:r w:rsidRPr="00614E74">
        <w:rPr>
          <w:rFonts w:cs="Times New Roman"/>
          <w:sz w:val="12"/>
          <w:szCs w:val="12"/>
        </w:rPr>
        <w:t>1.2. Настоящий Порядок разработан в соответствии с Конституцией Российской Федерации, Федеральным 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 в целях осуществления ежегодного персонального учета детей, подлежащих обучению в образовательных учреждениях, реализующих общеобразовательные программы (далее – учет детей).</w:t>
      </w:r>
    </w:p>
    <w:p w:rsidR="00890FA2" w:rsidRPr="00614E74" w:rsidRDefault="00890FA2" w:rsidP="00890FA2">
      <w:pPr>
        <w:tabs>
          <w:tab w:val="left" w:pos="709"/>
        </w:tabs>
        <w:spacing w:line="240" w:lineRule="auto"/>
        <w:rPr>
          <w:rFonts w:cs="Times New Roman"/>
          <w:sz w:val="12"/>
          <w:szCs w:val="12"/>
        </w:rPr>
      </w:pPr>
      <w:r w:rsidRPr="00614E74">
        <w:rPr>
          <w:rFonts w:cs="Times New Roman"/>
          <w:sz w:val="12"/>
          <w:szCs w:val="12"/>
        </w:rPr>
        <w:t>1.3. Учет детей производится путем создания и ведения единой информационной базы данных.</w:t>
      </w:r>
    </w:p>
    <w:p w:rsidR="00890FA2" w:rsidRPr="00614E74" w:rsidRDefault="00890FA2" w:rsidP="00890FA2">
      <w:pPr>
        <w:tabs>
          <w:tab w:val="left" w:pos="709"/>
        </w:tabs>
        <w:spacing w:line="240" w:lineRule="auto"/>
        <w:rPr>
          <w:rFonts w:cs="Times New Roman"/>
          <w:sz w:val="12"/>
          <w:szCs w:val="12"/>
        </w:rPr>
      </w:pPr>
      <w:r w:rsidRPr="00614E74">
        <w:rPr>
          <w:rFonts w:cs="Times New Roman"/>
          <w:sz w:val="12"/>
          <w:szCs w:val="12"/>
        </w:rPr>
        <w:t xml:space="preserve">1.4. </w:t>
      </w:r>
      <w:proofErr w:type="gramStart"/>
      <w:r w:rsidRPr="00614E74">
        <w:rPr>
          <w:rFonts w:cs="Times New Roman"/>
          <w:sz w:val="12"/>
          <w:szCs w:val="12"/>
        </w:rPr>
        <w:t xml:space="preserve">Учету, организованному в соответствии с настоящим Порядком, подлежат все дети, в возрасте от 0 лет до 18 лет, проживающие (постоянно или временно)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 независимо от наличия (отсутствия) регистрации по месту жительства (пребывания) в целях обеспечения их конституционного права на получение общего образования и защиты прав и законных интересов обучающихся и их родителей (законных представителей).</w:t>
      </w:r>
      <w:proofErr w:type="gramEnd"/>
    </w:p>
    <w:p w:rsidR="00890FA2" w:rsidRPr="00614E74" w:rsidRDefault="00890FA2" w:rsidP="00890FA2">
      <w:pPr>
        <w:tabs>
          <w:tab w:val="left" w:pos="709"/>
        </w:tabs>
        <w:spacing w:line="240" w:lineRule="auto"/>
        <w:rPr>
          <w:rFonts w:cs="Times New Roman"/>
          <w:sz w:val="12"/>
          <w:szCs w:val="12"/>
        </w:rPr>
      </w:pPr>
      <w:r w:rsidRPr="00614E74">
        <w:rPr>
          <w:rFonts w:cs="Times New Roman"/>
          <w:sz w:val="12"/>
          <w:szCs w:val="12"/>
        </w:rPr>
        <w:t>1.5. Информация по учету детей подлежит сбору, передаче, хранению и использованию в порядке, обеспечивающем ее конфиденциальность, в соответствии с требованиями Федерального закона от 27.07.2006 № 149-ФЗ «Об информации, информационных технологиях и о защите информации».</w:t>
      </w:r>
      <w:bookmarkStart w:id="8" w:name="sub_1013"/>
      <w:bookmarkEnd w:id="7"/>
    </w:p>
    <w:p w:rsidR="00890FA2" w:rsidRPr="00614E74" w:rsidRDefault="00890FA2" w:rsidP="00890FA2">
      <w:pPr>
        <w:tabs>
          <w:tab w:val="left" w:pos="709"/>
        </w:tabs>
        <w:spacing w:line="240" w:lineRule="auto"/>
        <w:rPr>
          <w:rFonts w:cs="Times New Roman"/>
          <w:sz w:val="12"/>
          <w:szCs w:val="12"/>
        </w:rPr>
      </w:pPr>
      <w:r w:rsidRPr="00614E74">
        <w:rPr>
          <w:rFonts w:cs="Times New Roman"/>
          <w:sz w:val="12"/>
          <w:szCs w:val="12"/>
        </w:rPr>
        <w:t>1.6. Задачами учета всех детей являются: целенаправленная и непрерывная работа по выявлению детей школьного возраста от 6 до 18 лет и принятию практических мер по возвращению в общеобразовательные учреждения или устройству не обучающихся несовершеннолетних.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9" w:name="sub_1014"/>
      <w:bookmarkEnd w:id="8"/>
      <w:r w:rsidRPr="00614E74">
        <w:rPr>
          <w:rFonts w:cs="Times New Roman"/>
          <w:sz w:val="12"/>
          <w:szCs w:val="12"/>
        </w:rPr>
        <w:t xml:space="preserve">1.7. </w:t>
      </w:r>
      <w:proofErr w:type="gramStart"/>
      <w:r w:rsidRPr="00614E74">
        <w:rPr>
          <w:rFonts w:cs="Times New Roman"/>
          <w:sz w:val="12"/>
          <w:szCs w:val="12"/>
        </w:rPr>
        <w:t xml:space="preserve">В организации учета детей от 0 до 18 лет принимают участие: отдел образования администрации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 </w:t>
      </w:r>
      <w:r w:rsidRPr="00614E74">
        <w:rPr>
          <w:sz w:val="12"/>
          <w:szCs w:val="12"/>
        </w:rPr>
        <w:t>(далее – отдел образования)</w:t>
      </w:r>
      <w:r w:rsidRPr="00614E74">
        <w:rPr>
          <w:rFonts w:cs="Times New Roman"/>
          <w:sz w:val="12"/>
          <w:szCs w:val="12"/>
        </w:rPr>
        <w:t xml:space="preserve">, муниципальные общеобразовательные учреждения, муниципальные дошкольные образовательные учреждения, комиссия по делам несовершеннолетних и защите их прав, представители постоянных комиссий Совета депутатов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 администрации поселковых советов, миграционной службы, работники здравоохранения, социальной защиты населения, правоохранительных органов, общественные объединения и</w:t>
      </w:r>
      <w:proofErr w:type="gramEnd"/>
      <w:r w:rsidRPr="00614E74">
        <w:rPr>
          <w:rFonts w:cs="Times New Roman"/>
          <w:sz w:val="12"/>
          <w:szCs w:val="12"/>
        </w:rPr>
        <w:t xml:space="preserve"> организации.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0" w:name="sub_1015"/>
      <w:bookmarkEnd w:id="9"/>
      <w:r w:rsidRPr="00614E74">
        <w:rPr>
          <w:rFonts w:cs="Times New Roman"/>
          <w:sz w:val="12"/>
          <w:szCs w:val="12"/>
        </w:rPr>
        <w:t xml:space="preserve">1.8. Источниками сведений о количестве детей в возрасте от 0 до 18 лет и охвате </w:t>
      </w:r>
      <w:proofErr w:type="spellStart"/>
      <w:r w:rsidRPr="00614E74">
        <w:rPr>
          <w:rFonts w:cs="Times New Roman"/>
          <w:sz w:val="12"/>
          <w:szCs w:val="12"/>
        </w:rPr>
        <w:t>ихобязательным</w:t>
      </w:r>
      <w:proofErr w:type="spellEnd"/>
      <w:r w:rsidRPr="00614E74">
        <w:rPr>
          <w:rFonts w:cs="Times New Roman"/>
          <w:sz w:val="12"/>
          <w:szCs w:val="12"/>
        </w:rPr>
        <w:t xml:space="preserve">  общим образованием являются: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домовые или </w:t>
      </w:r>
      <w:proofErr w:type="spellStart"/>
      <w:r w:rsidRPr="00614E74">
        <w:rPr>
          <w:rFonts w:cs="Times New Roman"/>
          <w:sz w:val="12"/>
          <w:szCs w:val="12"/>
        </w:rPr>
        <w:t>похозяйственные</w:t>
      </w:r>
      <w:proofErr w:type="spellEnd"/>
      <w:r w:rsidRPr="00614E74">
        <w:rPr>
          <w:rFonts w:cs="Times New Roman"/>
          <w:sz w:val="12"/>
          <w:szCs w:val="12"/>
        </w:rPr>
        <w:t xml:space="preserve"> книги и списки </w:t>
      </w:r>
      <w:proofErr w:type="gramStart"/>
      <w:r w:rsidRPr="00614E74">
        <w:rPr>
          <w:rFonts w:cs="Times New Roman"/>
          <w:sz w:val="12"/>
          <w:szCs w:val="12"/>
        </w:rPr>
        <w:t>зарегистрированных</w:t>
      </w:r>
      <w:proofErr w:type="gramEnd"/>
      <w:r w:rsidRPr="00614E74">
        <w:rPr>
          <w:rFonts w:cs="Times New Roman"/>
          <w:sz w:val="12"/>
          <w:szCs w:val="12"/>
        </w:rPr>
        <w:t xml:space="preserve"> по месту пребывания;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данные переписи детского населения, составленные каждым участковым педиатром;</w:t>
      </w:r>
    </w:p>
    <w:bookmarkEnd w:id="10"/>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списки не обучающихся детей, составленные в ходе проведения обходов дворов, домов, квартир педагогическими коллективами общеобразовательных организаций, </w:t>
      </w:r>
      <w:r w:rsidRPr="00614E74">
        <w:rPr>
          <w:rFonts w:cs="Times New Roman"/>
          <w:sz w:val="12"/>
          <w:szCs w:val="12"/>
        </w:rPr>
        <w:lastRenderedPageBreak/>
        <w:t>работниками социальной защиты населения, правоохранительных органов, общественных организаций;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списки детей, нуждающихся в поддержке государства, составленные органами социальной защиты населения (Комплексный центр социального обслуживания населения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djustRightInd w:val="0"/>
        <w:spacing w:line="240" w:lineRule="auto"/>
        <w:jc w:val="center"/>
        <w:outlineLvl w:val="0"/>
        <w:rPr>
          <w:rFonts w:cs="Times New Roman"/>
          <w:sz w:val="12"/>
          <w:szCs w:val="12"/>
        </w:rPr>
      </w:pPr>
      <w:bookmarkStart w:id="11" w:name="sub_1020"/>
      <w:r w:rsidRPr="00614E74">
        <w:rPr>
          <w:rFonts w:cs="Times New Roman"/>
          <w:sz w:val="12"/>
          <w:szCs w:val="12"/>
        </w:rPr>
        <w:t>II. Порядок организации работы по учету детей</w:t>
      </w:r>
    </w:p>
    <w:p w:rsidR="00890FA2" w:rsidRPr="00614E74" w:rsidRDefault="00890FA2" w:rsidP="00890FA2">
      <w:pPr>
        <w:widowControl w:val="0"/>
        <w:suppressAutoHyphens/>
        <w:autoSpaceDE w:val="0"/>
        <w:autoSpaceDN w:val="0"/>
        <w:adjustRightInd w:val="0"/>
        <w:spacing w:line="240" w:lineRule="auto"/>
        <w:jc w:val="center"/>
        <w:outlineLvl w:val="0"/>
        <w:rPr>
          <w:rFonts w:cs="Times New Roman"/>
          <w:sz w:val="12"/>
          <w:szCs w:val="12"/>
        </w:rPr>
      </w:pP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2" w:name="sub_1021"/>
      <w:bookmarkEnd w:id="11"/>
      <w:r w:rsidRPr="00614E74">
        <w:rPr>
          <w:rFonts w:cs="Times New Roman"/>
          <w:sz w:val="12"/>
          <w:szCs w:val="12"/>
        </w:rPr>
        <w:t xml:space="preserve">2.1. Учет детей, подлежащих обучению в муниципальных образовательных учреждениях, реализующих общеобразовательные программы начального общего, основного общего и среднего общего образования, проводится общеобразовательными учреждениями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2.2. Поступающая информация по учету детей в соответствии с настоящим Порядком формируется и хранится в отделе образования администрации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3" w:name="sub_1022"/>
      <w:bookmarkEnd w:id="12"/>
      <w:r w:rsidRPr="00614E74">
        <w:rPr>
          <w:rFonts w:cs="Times New Roman"/>
          <w:sz w:val="12"/>
          <w:szCs w:val="12"/>
        </w:rPr>
        <w:t xml:space="preserve">2.3.Списки учета детей в возрасте от 0 до 18 лет,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дошкольного, начального общего, основного общего и среднего общего образования составляются общеобразовательными учреждениями и администрациями сельских и поселковых советов.</w:t>
      </w:r>
    </w:p>
    <w:bookmarkEnd w:id="13"/>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В списки включаются следующие дети: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обучающиеся в общеобразовательном учреждении и проживающие на закрепленной за образовательным учреждением территории;</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подлежащие приему в первый класс, которым на 1 сентября текущего учебного года исполняется 6,6 лет при отсутствии противопоказаний по состоянию здоровья, но не позже достижения ими возраста  8 лет, не охваченные обучением;</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прибывшие в другие классы в течение текущего учебного года и летнего   периода;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окончившие начальные школы и подлежащие обязательному обучению  в 5 классе;</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с дефектами умственного или физического развития (слепые, глухонемые, глухие, </w:t>
      </w:r>
      <w:proofErr w:type="spellStart"/>
      <w:r w:rsidRPr="00614E74">
        <w:rPr>
          <w:rFonts w:cs="Times New Roman"/>
          <w:sz w:val="12"/>
          <w:szCs w:val="12"/>
        </w:rPr>
        <w:t>олигофрены</w:t>
      </w:r>
      <w:proofErr w:type="spellEnd"/>
      <w:r w:rsidRPr="00614E74">
        <w:rPr>
          <w:rFonts w:cs="Times New Roman"/>
          <w:sz w:val="12"/>
          <w:szCs w:val="12"/>
        </w:rPr>
        <w:t>), подлежащие обучению в специальных (коррекционных) образовательных организациях или классах;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работающие на предприятиях, хозяйствах, а также не работающие и не обучающиеся, которые не имеют основного общего образования, для принятия практических мер по их направлению в общеобразовательные организации в начале нового учебного года;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обучающиеся в других образовательных организациях всех типов и видов, но проживающие  на территории, закрепленной за общеобразовательной организацией;</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дети семей беженцев и вынужденных переселенцев, зарегистрированные на подведомственной территории или проживающие без регистрации.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Копии списков детей, составленные, заверенные и скрепленные печатью вышеназванных организаций, представляются по требованию руководителей общеобразовательных организаций всех типов и видов в срок до 20 августа.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4" w:name="sub_1023"/>
      <w:r w:rsidRPr="00614E74">
        <w:rPr>
          <w:rFonts w:cs="Times New Roman"/>
          <w:sz w:val="12"/>
          <w:szCs w:val="12"/>
        </w:rPr>
        <w:t>2.4. Источниками формирования единой информационной базы данных  служат:</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2.4.1. Данные муниципальных образовательных учреждений о детях: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зарегистрированных на закрепленной за образовательным учреждением территории и обучающихся в иных образовательных организациях (учреждениях);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gramStart"/>
      <w:r w:rsidRPr="00614E74">
        <w:rPr>
          <w:rFonts w:cs="Times New Roman"/>
          <w:sz w:val="12"/>
          <w:szCs w:val="12"/>
        </w:rPr>
        <w:t>обучающихся</w:t>
      </w:r>
      <w:proofErr w:type="gramEnd"/>
      <w:r w:rsidRPr="00614E74">
        <w:rPr>
          <w:rFonts w:cs="Times New Roman"/>
          <w:sz w:val="12"/>
          <w:szCs w:val="12"/>
        </w:rPr>
        <w:t xml:space="preserve"> в данном образовательном учреждении вне зависимости от места проживания и регистрации;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не </w:t>
      </w:r>
      <w:proofErr w:type="gramStart"/>
      <w:r w:rsidRPr="00614E74">
        <w:rPr>
          <w:rFonts w:cs="Times New Roman"/>
          <w:sz w:val="12"/>
          <w:szCs w:val="12"/>
        </w:rPr>
        <w:t>имеющих</w:t>
      </w:r>
      <w:proofErr w:type="gramEnd"/>
      <w:r w:rsidRPr="00614E74">
        <w:rPr>
          <w:rFonts w:cs="Times New Roman"/>
          <w:sz w:val="12"/>
          <w:szCs w:val="12"/>
        </w:rPr>
        <w:t xml:space="preserve"> общего образования и не обучающихся в нарушение закона, не получающих образование по состоянию здоровья (не обучающихся);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не </w:t>
      </w:r>
      <w:proofErr w:type="gramStart"/>
      <w:r w:rsidRPr="00614E74">
        <w:rPr>
          <w:rFonts w:cs="Times New Roman"/>
          <w:sz w:val="12"/>
          <w:szCs w:val="12"/>
        </w:rPr>
        <w:t>посещающих</w:t>
      </w:r>
      <w:proofErr w:type="gramEnd"/>
      <w:r w:rsidRPr="00614E74">
        <w:rPr>
          <w:rFonts w:cs="Times New Roman"/>
          <w:sz w:val="12"/>
          <w:szCs w:val="12"/>
        </w:rPr>
        <w:t xml:space="preserve"> или систематически пропускающих по неуважительным причинам учебные занятия;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gramStart"/>
      <w:r w:rsidRPr="00614E74">
        <w:rPr>
          <w:rFonts w:cs="Times New Roman"/>
          <w:sz w:val="12"/>
          <w:szCs w:val="12"/>
        </w:rPr>
        <w:t>принимаемых</w:t>
      </w:r>
      <w:proofErr w:type="gramEnd"/>
      <w:r w:rsidRPr="00614E74">
        <w:rPr>
          <w:rFonts w:cs="Times New Roman"/>
          <w:sz w:val="12"/>
          <w:szCs w:val="12"/>
        </w:rPr>
        <w:t xml:space="preserve"> в образовательную организацию или выбывших из нее в течение учебного года (сведения о движении обучающихся);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достигших возраста 6,6 лет;</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дети в возрасте от 0 до 6,6 лет.</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2.4.2. Данные о детях, находящихся в специализированных учреждениях для несовершеннолетних, нуждающихся в социальной реабилитации, в центрах временного содержания для несовершеннолетних правонарушителей органов внутренних дел; лечебно-профилактических и других детских учреждениях;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2.4.3. Данные органов и учреждений системы профилактики безнадзорности и правонарушений несовершеннолетних о детях, не зарегистрированных по месту жительства, но фактически проживающих на территории муниципального района и совершивших преступление или административное правонарушение, по мере выявления.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2.5. Данные о детях, получаемые в соответствии с пунктом 2.3 настоящего Порядка, оформляются списками, содержащими персональные данные, сформированные в алфавитном порядке по годам рождения.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Указанные сведения предоставляются руководителями учреждений (организаций), перечисленных в пункте 2.2 настоящего Порядка, в отдел образования в электронном виде и на бумажном носителе, заверяются подписью руководителя и печатью учреждения (организации).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2.6. Отдел образования отдельно ведет учет детей, получающих образование в семейной форме (приложение № 8).</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Родители (законные представители) информируют </w:t>
      </w:r>
      <w:r w:rsidRPr="00614E74">
        <w:rPr>
          <w:sz w:val="12"/>
          <w:szCs w:val="12"/>
        </w:rPr>
        <w:t xml:space="preserve">отдел </w:t>
      </w:r>
      <w:r w:rsidRPr="00614E74">
        <w:rPr>
          <w:rFonts w:cs="Times New Roman"/>
          <w:sz w:val="12"/>
          <w:szCs w:val="12"/>
        </w:rPr>
        <w:t>образования по месту жительства о выбранной форме семейного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Отдел образования информирует родителей (законных представителей) об образовательных организациях, в которых (</w:t>
      </w:r>
      <w:proofErr w:type="gramStart"/>
      <w:r w:rsidRPr="00614E74">
        <w:rPr>
          <w:rFonts w:cs="Times New Roman"/>
          <w:sz w:val="12"/>
          <w:szCs w:val="12"/>
        </w:rPr>
        <w:t>ой</w:t>
      </w:r>
      <w:proofErr w:type="gramEnd"/>
      <w:r w:rsidRPr="00614E74">
        <w:rPr>
          <w:rFonts w:cs="Times New Roman"/>
          <w:sz w:val="12"/>
          <w:szCs w:val="12"/>
        </w:rPr>
        <w:t>) предусмотрена возможность прохождения детьми промежуточной и (или) государственной итоговой аттестации.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djustRightInd w:val="0"/>
        <w:spacing w:line="240" w:lineRule="auto"/>
        <w:jc w:val="center"/>
        <w:rPr>
          <w:rFonts w:cs="Times New Roman"/>
          <w:sz w:val="12"/>
          <w:szCs w:val="12"/>
        </w:rPr>
      </w:pPr>
      <w:r w:rsidRPr="00614E74">
        <w:rPr>
          <w:rFonts w:cs="Times New Roman"/>
          <w:sz w:val="12"/>
          <w:szCs w:val="12"/>
          <w:lang w:val="en-US"/>
        </w:rPr>
        <w:t>III</w:t>
      </w:r>
      <w:r w:rsidRPr="00614E74">
        <w:rPr>
          <w:rFonts w:cs="Times New Roman"/>
          <w:sz w:val="12"/>
          <w:szCs w:val="12"/>
        </w:rPr>
        <w:t>. Порядок организации учета детей в образовательных учреждениях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3.1. В целях сбора информации, указанной в разделе 2, муниципальные образовательные учреждения ежегодно организуют и осуществляют текущий учет детей, проживающих на территории, за которыми они закреплены, и обучающихся своего учреждения.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3.2. Данные муниципальных образовательных учреждений о детях, указанных в пункте 2.3 настоящего Порядка, предоставляются в отдел образования по установленной форме:</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сведения о детях, зарегистрированных на закрепленной территории за образовательной организацией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 в возрасте от 0 до 18 лет (приложение № 1, приложение № 2);</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обучающихся в данном образовательном учреждении вне зависимости от места проживания и регистрации (приложение № 3);</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не имеющих общего образования и не обучающихся в нарушение закона (приложение № 4);</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не получающих образование по состоянию здоровья (приложение № 5);</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не посещающих или систематически пропускающих по неуважительным причинам учебные занятия (приложение № 6);</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окончивших дошкольное образование и подлежащих приему в 1 класс (приложение № 9);</w:t>
      </w:r>
    </w:p>
    <w:p w:rsidR="00890FA2" w:rsidRPr="00614E74" w:rsidRDefault="00890FA2" w:rsidP="00890FA2">
      <w:pPr>
        <w:widowControl w:val="0"/>
        <w:suppressAutoHyphens/>
        <w:autoSpaceDE w:val="0"/>
        <w:autoSpaceDN w:val="0"/>
        <w:adjustRightInd w:val="0"/>
        <w:spacing w:line="240" w:lineRule="auto"/>
        <w:rPr>
          <w:rFonts w:cs="Times New Roman"/>
          <w:sz w:val="12"/>
          <w:szCs w:val="12"/>
          <w:u w:val="single"/>
        </w:rPr>
      </w:pPr>
      <w:r w:rsidRPr="00614E74">
        <w:rPr>
          <w:rFonts w:cs="Times New Roman"/>
          <w:sz w:val="12"/>
          <w:szCs w:val="12"/>
        </w:rPr>
        <w:t>- сведения о детях-инвалидах и детях с ограниченными возможностями здоровья, в возрасте от 0 до 6 лет, проживающих и зарегистрированных на территории района (приложение № 10);</w:t>
      </w:r>
    </w:p>
    <w:p w:rsidR="00890FA2" w:rsidRPr="00614E74" w:rsidRDefault="00890FA2" w:rsidP="00890FA2">
      <w:pPr>
        <w:widowControl w:val="0"/>
        <w:suppressAutoHyphens/>
        <w:autoSpaceDE w:val="0"/>
        <w:autoSpaceDN w:val="0"/>
        <w:adjustRightInd w:val="0"/>
        <w:spacing w:line="240" w:lineRule="auto"/>
        <w:rPr>
          <w:rFonts w:cs="Times New Roman"/>
          <w:sz w:val="12"/>
          <w:szCs w:val="12"/>
          <w:u w:val="single"/>
        </w:rPr>
      </w:pPr>
      <w:r w:rsidRPr="00614E74">
        <w:rPr>
          <w:rFonts w:cs="Times New Roman"/>
          <w:sz w:val="12"/>
          <w:szCs w:val="12"/>
        </w:rPr>
        <w:t>- сведения о детях-инвалидах и детях с ограниченными возможностями здоровья, в возрасте от 6 до 18 лет, проживающих и зарегистрированных на территории района (приложение № 11);</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завершивших обучение в общеобразовательной организации, но не достигших 18 лет (приложение № 12);</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сведения о детях, завершивших обучение в общеобразовательной организации и обучающихся в средних профессиональных и высших учебных заведениях (приложение № 13).</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3.3. Указанные данные предоставляются в отдел образования администрации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 в следующие сроки: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о зарегистрированных на закрепленной за образовательной организацией территории и обучающихся в иных образовательных организациях; об обучающихся в данной образовательной организации вне зависимости от места проживания и регистрации, о не имеющих общего образования и не обучающихся в нарушение закона;</w:t>
      </w:r>
      <w:proofErr w:type="gramEnd"/>
      <w:r w:rsidRPr="00614E74">
        <w:rPr>
          <w:rFonts w:cs="Times New Roman"/>
          <w:sz w:val="12"/>
          <w:szCs w:val="12"/>
        </w:rPr>
        <w:t xml:space="preserve"> </w:t>
      </w:r>
      <w:proofErr w:type="gramStart"/>
      <w:r w:rsidRPr="00614E74">
        <w:rPr>
          <w:rFonts w:cs="Times New Roman"/>
          <w:sz w:val="12"/>
          <w:szCs w:val="12"/>
        </w:rPr>
        <w:t>о</w:t>
      </w:r>
      <w:proofErr w:type="gramEnd"/>
      <w:r w:rsidRPr="00614E74">
        <w:rPr>
          <w:rFonts w:cs="Times New Roman"/>
          <w:sz w:val="12"/>
          <w:szCs w:val="12"/>
        </w:rPr>
        <w:t xml:space="preserve"> не </w:t>
      </w:r>
      <w:proofErr w:type="gramStart"/>
      <w:r w:rsidRPr="00614E74">
        <w:rPr>
          <w:rFonts w:cs="Times New Roman"/>
          <w:sz w:val="12"/>
          <w:szCs w:val="12"/>
        </w:rPr>
        <w:t>получающих</w:t>
      </w:r>
      <w:proofErr w:type="gramEnd"/>
      <w:r w:rsidRPr="00614E74">
        <w:rPr>
          <w:rFonts w:cs="Times New Roman"/>
          <w:sz w:val="12"/>
          <w:szCs w:val="12"/>
        </w:rPr>
        <w:t xml:space="preserve"> образование по состоянию здоровья, достигших возраста 6,6 лет – ежегодно по состоянию на 1 сентября текущего учебно</w:t>
      </w:r>
      <w:r w:rsidR="00841540">
        <w:rPr>
          <w:rFonts w:cs="Times New Roman"/>
          <w:sz w:val="12"/>
          <w:szCs w:val="12"/>
        </w:rPr>
        <w:t xml:space="preserve">го года (срок предоставления – </w:t>
      </w:r>
      <w:r w:rsidRPr="00614E74">
        <w:rPr>
          <w:rFonts w:cs="Times New Roman"/>
          <w:sz w:val="12"/>
          <w:szCs w:val="12"/>
        </w:rPr>
        <w:t xml:space="preserve"> до 15 сентября текущего года);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 </w:t>
      </w:r>
      <w:proofErr w:type="spellStart"/>
      <w:r w:rsidRPr="00614E74">
        <w:rPr>
          <w:rFonts w:cs="Times New Roman"/>
          <w:sz w:val="12"/>
          <w:szCs w:val="12"/>
        </w:rPr>
        <w:t>непосещающих</w:t>
      </w:r>
      <w:proofErr w:type="spellEnd"/>
      <w:r w:rsidRPr="00614E74">
        <w:rPr>
          <w:rFonts w:cs="Times New Roman"/>
          <w:sz w:val="12"/>
          <w:szCs w:val="12"/>
        </w:rPr>
        <w:t xml:space="preserve"> или систематически </w:t>
      </w:r>
      <w:proofErr w:type="gramStart"/>
      <w:r w:rsidRPr="00614E74">
        <w:rPr>
          <w:rFonts w:cs="Times New Roman"/>
          <w:sz w:val="12"/>
          <w:szCs w:val="12"/>
        </w:rPr>
        <w:t>пропускающих</w:t>
      </w:r>
      <w:proofErr w:type="gramEnd"/>
      <w:r w:rsidRPr="00614E74">
        <w:rPr>
          <w:rFonts w:cs="Times New Roman"/>
          <w:sz w:val="12"/>
          <w:szCs w:val="12"/>
        </w:rPr>
        <w:t xml:space="preserve"> по неуважительным причинам учебные занятия – по состоянию на 1 число месяца следующего за отчетным.</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3.4. Образовательные учреждения информируют отдел образования о выбытии (прибытии) </w:t>
      </w:r>
      <w:proofErr w:type="gramStart"/>
      <w:r w:rsidRPr="00614E74">
        <w:rPr>
          <w:rFonts w:cs="Times New Roman"/>
          <w:sz w:val="12"/>
          <w:szCs w:val="12"/>
        </w:rPr>
        <w:t>обучающихся</w:t>
      </w:r>
      <w:proofErr w:type="gramEnd"/>
      <w:r w:rsidRPr="00614E74">
        <w:rPr>
          <w:rFonts w:cs="Times New Roman"/>
          <w:sz w:val="12"/>
          <w:szCs w:val="12"/>
        </w:rPr>
        <w:t xml:space="preserve"> по установленной форме (приложение 16, приложение 17).</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Сведения о движении обучающихся (о детях, принимаемых в образовательную организацию или выбывающих из нее в течение учебного года), предоставляются образовательными организациями в отдел образования по установленной форме (приложение № 7)  4 раза в год (на конец каждой четверти учебного года).</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3.5. Ежегодно в период до 20 сентября текущего года отдел образования осуществляет сверку единой базы данных с данными списочного учета обучающихся образовательных организаций по итогам проверки приема детей и детей, фактически приступивших к обучению в данном учебном году.</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3.6. Образовательные учреждения предоставляют в отдел образования копии документов, подтверждающих: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обучение ребенка, проживающего на закрепленной за образовательной организацией территории, в иной образовательной организации;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не </w:t>
      </w:r>
      <w:proofErr w:type="gramStart"/>
      <w:r w:rsidRPr="00614E74">
        <w:rPr>
          <w:rFonts w:cs="Times New Roman"/>
          <w:sz w:val="12"/>
          <w:szCs w:val="12"/>
        </w:rPr>
        <w:t>получающих</w:t>
      </w:r>
      <w:proofErr w:type="gramEnd"/>
      <w:r w:rsidRPr="00614E74">
        <w:rPr>
          <w:rFonts w:cs="Times New Roman"/>
          <w:sz w:val="12"/>
          <w:szCs w:val="12"/>
        </w:rPr>
        <w:t xml:space="preserve"> образования по состоянию здоровья (не обучающихся).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3.7. В случае выявления семей, препятствующих получению своими детьми образования и (или) ненадлежащим образом выполняющих обязанности по их воспитанию и обучению, образовательная организация: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проводит индивидуально-профилактическую работу с родителями (законными представителями) и их ребенком, не приступившим к обучению, по разъяснению конституционного права ребенка на образование и обязанностей родителей (законных представителей) по обеспечению получения детьми общего образования;</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информирует о проведенной индивидуально-профилактической работе районную комиссию по делам несовершеннолетних и защите их прав для принятия мер воздействия в соответствии с действующим законодательством;</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информирует отдел образования о выявленных детях и принятых мерах по организации их обучения (с какого числа, в каком классе ребенок приступил к обучению, форма обучения).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3.8. Руководители образовательных организаций несут в соответствии с действующим законодательством ответственность за достоверность сведений по учету детей, направляемых в отдел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Осуществляют ведение документации по всеобучу (о приеме в школу, переводе, окончании школы, алфавитной книги, личных дел учащихся) в соответствии с требованиями делопроизводства (приложение № 18).</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Своевременно оформляют документы в органы местного самоуправления (комиссия по делам несовершеннолетних и защите их прав или административная (сельская, поселковая комиссия) на не обучающихся детей или систематически пропускающих учебные занятия, а также на несовершеннолетних, исключенных и отчисленных из общеобразовательных учреждений (приложение № 19).</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Сообщают в органы местного самоуправления (комиссия по делам несовершеннолетних и защите их прав или административная (сельская, поселковая комиссия) сведения об учащихся, не посещающих учебные занятия, для принятия практических мер по возвращению их в общеобразовательные учреждения или дальнейшему устройству.</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3.9. Руководители образовательных организаций обеспечивают ведение и хранение в образовательной организации документации по учету и движению обучающихся, конфиденциальность информации о детях, их родителях (законных представителях) в соответствии с действующими нормативными правовыми актами.</w:t>
      </w:r>
    </w:p>
    <w:bookmarkEnd w:id="14"/>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djustRightInd w:val="0"/>
        <w:spacing w:line="240" w:lineRule="auto"/>
        <w:jc w:val="center"/>
        <w:outlineLvl w:val="0"/>
        <w:rPr>
          <w:rFonts w:cs="Times New Roman"/>
          <w:sz w:val="12"/>
          <w:szCs w:val="12"/>
        </w:rPr>
      </w:pPr>
      <w:bookmarkStart w:id="15" w:name="sub_1030"/>
      <w:r w:rsidRPr="00614E74">
        <w:rPr>
          <w:rFonts w:cs="Times New Roman"/>
          <w:sz w:val="12"/>
          <w:szCs w:val="12"/>
        </w:rPr>
        <w:t>I</w:t>
      </w:r>
      <w:r w:rsidRPr="00614E74">
        <w:rPr>
          <w:rFonts w:cs="Times New Roman"/>
          <w:sz w:val="12"/>
          <w:szCs w:val="12"/>
          <w:lang w:val="en-US"/>
        </w:rPr>
        <w:t>V</w:t>
      </w:r>
      <w:r w:rsidRPr="00614E74">
        <w:rPr>
          <w:rFonts w:cs="Times New Roman"/>
          <w:sz w:val="12"/>
          <w:szCs w:val="12"/>
        </w:rPr>
        <w:t xml:space="preserve">. Распределение функций по организации порядка учета детей </w:t>
      </w:r>
    </w:p>
    <w:p w:rsidR="00890FA2" w:rsidRPr="00614E74" w:rsidRDefault="00890FA2" w:rsidP="00890FA2">
      <w:pPr>
        <w:widowControl w:val="0"/>
        <w:suppressAutoHyphens/>
        <w:autoSpaceDE w:val="0"/>
        <w:autoSpaceDN w:val="0"/>
        <w:adjustRightInd w:val="0"/>
        <w:spacing w:line="240" w:lineRule="auto"/>
        <w:jc w:val="center"/>
        <w:outlineLvl w:val="0"/>
        <w:rPr>
          <w:rFonts w:cs="Times New Roman"/>
          <w:sz w:val="12"/>
          <w:szCs w:val="12"/>
        </w:rPr>
      </w:pP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6" w:name="sub_1031"/>
      <w:bookmarkEnd w:id="15"/>
      <w:r w:rsidRPr="00614E74">
        <w:rPr>
          <w:rFonts w:cs="Times New Roman"/>
          <w:sz w:val="12"/>
          <w:szCs w:val="12"/>
        </w:rPr>
        <w:t xml:space="preserve">4.1. Функции отдела образования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bookmarkEnd w:id="16"/>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контролирует работу руководителей и педагогических коллективов образовательных организаций всех типов и видов по вопросу обеспечения всем несовершеннолетним обязательного общего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по согласованию с комиссией  по делам несовершеннолетних и защите их прав принимает решение об исключении или отчислении обучающихся из общеобразовательных организаций всех типов и видов;</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совместно с комиссией по делам несовершеннолетних и защите их прав определяет формы устройства обучающихся, исключенных или отчисленных из </w:t>
      </w:r>
      <w:r w:rsidRPr="00614E74">
        <w:rPr>
          <w:rFonts w:cs="Times New Roman"/>
          <w:sz w:val="12"/>
          <w:szCs w:val="12"/>
        </w:rPr>
        <w:lastRenderedPageBreak/>
        <w:t>общеобразовательных организаций;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координирует деятельность образовательных организаций со всеми заинтересованными ведомствами и службами по профилактике отсева обучающихся  из общеобразовательных организаций  и защите их прав и законных интересов;</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осуществляет учет несовершеннолетних, не посещающих или систематически пропускающих по неуважительным причинам учебные занятия в общеобразовательных организациях;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обеспечивает </w:t>
      </w:r>
      <w:proofErr w:type="gramStart"/>
      <w:r w:rsidRPr="00614E74">
        <w:rPr>
          <w:rFonts w:cs="Times New Roman"/>
          <w:sz w:val="12"/>
          <w:szCs w:val="12"/>
        </w:rPr>
        <w:t>контроль за</w:t>
      </w:r>
      <w:proofErr w:type="gramEnd"/>
      <w:r w:rsidRPr="00614E74">
        <w:rPr>
          <w:rFonts w:cs="Times New Roman"/>
          <w:sz w:val="12"/>
          <w:szCs w:val="12"/>
        </w:rPr>
        <w:t xml:space="preserve"> оформлением всех документов учета детей в образовательных организациях;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анализирует данные о не обучающихся детях школьного возраста (до 18 лет) и принимает практические меры по их возвращению в общеобразовательные организации или дальнейшему устройству;</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контролирует в пределах своей компетенции соблюдение законодательства Российской Федерации и Оренбургской области по вопросам образования несовершеннолетних;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формирует и вносит ежегодно коррективы в  муниципальный банк данных о детях в возрасте от 0 до 6 лет (приложение № 14) и муниципальный банк данных о детях в возрасте от 6 до 18 лет (приложение № 15), подлежащих обучению в образовательных организациях;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представляет в Министерство образования Оренбургской области и комиссию по делам несовершеннолетних и защите их прав информацию о детях, отчисленных из общеобразовательных организаций до получения ими общего образования, о детях, не обучающихся в общеобразовательных организациях.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7" w:name="sub_1032"/>
      <w:r w:rsidRPr="00614E74">
        <w:rPr>
          <w:rFonts w:cs="Times New Roman"/>
          <w:sz w:val="12"/>
          <w:szCs w:val="12"/>
        </w:rPr>
        <w:t>4.2. Функции общеобразовательных организаций:</w:t>
      </w:r>
    </w:p>
    <w:bookmarkEnd w:id="17"/>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организуют работу по предупреждению отсева обучающихся из общеобразовательных организаций, профилактике безнадзорности несовершеннолетних и возвращению в общеобразовательные организации обучающихся, необоснованно их оставивших;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участвуют в обходе территории с целью учета детей школьного возраста и выявления не обучающихся несовершеннолетних, а также выявления и устранения причин и условий, способствующих </w:t>
      </w:r>
      <w:proofErr w:type="gramStart"/>
      <w:r w:rsidRPr="00614E74">
        <w:rPr>
          <w:rFonts w:cs="Times New Roman"/>
          <w:sz w:val="12"/>
          <w:szCs w:val="12"/>
        </w:rPr>
        <w:t>не посещению</w:t>
      </w:r>
      <w:proofErr w:type="gramEnd"/>
      <w:r w:rsidRPr="00614E74">
        <w:rPr>
          <w:rFonts w:cs="Times New Roman"/>
          <w:sz w:val="12"/>
          <w:szCs w:val="12"/>
        </w:rPr>
        <w:t xml:space="preserve"> обучающихся  учебных занятий.</w:t>
      </w:r>
    </w:p>
    <w:p w:rsidR="00890FA2" w:rsidRPr="00614E74" w:rsidRDefault="00890FA2" w:rsidP="00890FA2">
      <w:pPr>
        <w:widowControl w:val="0"/>
        <w:suppressAutoHyphens/>
        <w:autoSpaceDE w:val="0"/>
        <w:autoSpaceDN w:val="0"/>
        <w:adjustRightInd w:val="0"/>
        <w:spacing w:line="240" w:lineRule="auto"/>
        <w:rPr>
          <w:rFonts w:cs="Times New Roman"/>
          <w:color w:val="C00000"/>
          <w:sz w:val="12"/>
          <w:szCs w:val="12"/>
        </w:rPr>
      </w:pPr>
      <w:r w:rsidRPr="00614E74">
        <w:rPr>
          <w:rFonts w:cs="Times New Roman"/>
          <w:sz w:val="12"/>
          <w:szCs w:val="12"/>
        </w:rPr>
        <w:t xml:space="preserve">- представляют в отдел образования банк данных о детях, проживающих на территории, закрепленной за образовательной организацией;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осуществляют ведение документации по всеобучу (о приеме в школу, переводе, окончании школы, алфавитной книги, личных дел обучающихся) в соответствии с требованиями делопроизводства;</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своевременно оформляют документы в комиссию по делам несовершеннолетних и защите их прав, в сельские или поселковые комиссии на не обучающихся детей или систематически пропускающих учебные занятия, а также на несовершеннолетних, исключенных и отчисленных из общеобразовательных организаций;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сообщают в комиссию по делам несовершеннолетних и защите их прав или сельскую, поселковую комиссию сведения об обучающихся, не посещающих учебные занятия, для принятия практических мер по возвращению их в общеобразовательные организации или дальнейшему устройству;</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своевременно ставят вопрос перед органами опеки и попечительства об изъятии детей, находящихся в социально опасном положении;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осуществляют систематический </w:t>
      </w:r>
      <w:proofErr w:type="gramStart"/>
      <w:r w:rsidRPr="00614E74">
        <w:rPr>
          <w:rFonts w:cs="Times New Roman"/>
          <w:sz w:val="12"/>
          <w:szCs w:val="12"/>
        </w:rPr>
        <w:t>контроль за</w:t>
      </w:r>
      <w:proofErr w:type="gramEnd"/>
      <w:r w:rsidRPr="00614E74">
        <w:rPr>
          <w:rFonts w:cs="Times New Roman"/>
          <w:sz w:val="12"/>
          <w:szCs w:val="12"/>
        </w:rPr>
        <w:t xml:space="preserve"> посещением занятий                   обучающихся;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взаимодействуют со всеми другими общеобразовательными организациями в целях получения информации о детях, проживающих на территории  школы, но обучающихся в других образовательных организациях, а также об обучающихся, окончивших данную начальную школу;</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проводят необходимую информационно-разъяснительную работу с родителями (законными представителями) по учету детей;</w:t>
      </w:r>
      <w:bookmarkStart w:id="18" w:name="sub_1033"/>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информируют отдел образования и комиссию по делам несовершеннолетних и защите их прав  о детях, прекративших обучение.</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4.3. Функции комплексного центра  социальной защиты населения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bookmarkEnd w:id="18"/>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выявляют (самостоятельно и по представлению отдела образования, здравоохранения, внутренних дел) и оказывают помощь детям, находящимся в трудной жизненной ситуации;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осуществляют социальную реабилитацию детей на основании индивидуальной программы, разработанной в соответствии с государственными минимальными социальными стандартами основных показателей жизни детей в детских специализированных учреждениях системы органов социальной защиты населения;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информируют органы опеки и попечительства о детях, нуждающихся в государственной поддержке и находящихся в социально опасном положении.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19" w:name="sub_1034"/>
      <w:r w:rsidRPr="00614E74">
        <w:rPr>
          <w:rFonts w:cs="Times New Roman"/>
          <w:sz w:val="12"/>
          <w:szCs w:val="12"/>
        </w:rPr>
        <w:t>4.4. Функции комиссии по делам несовершеннолетних и защите их прав:</w:t>
      </w:r>
    </w:p>
    <w:bookmarkEnd w:id="19"/>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выявляет несовершеннолетних и семьи, находящиеся в социально опасном положении;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координирует деятельность органов и учреждений всех </w:t>
      </w:r>
      <w:proofErr w:type="gramStart"/>
      <w:r w:rsidRPr="00614E74">
        <w:rPr>
          <w:rFonts w:cs="Times New Roman"/>
          <w:sz w:val="12"/>
          <w:szCs w:val="12"/>
        </w:rPr>
        <w:t>ведомств</w:t>
      </w:r>
      <w:proofErr w:type="gramEnd"/>
      <w:r w:rsidRPr="00614E74">
        <w:rPr>
          <w:rFonts w:cs="Times New Roman"/>
          <w:sz w:val="12"/>
          <w:szCs w:val="12"/>
        </w:rPr>
        <w:t xml:space="preserve"> по профилактике отсева  обучающихся из общеобразовательных организаций, безнадзорности детей и подростков;</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рассматривает представления отдела образования и общеобразовательных организаций об исключении или отчислении из общеобразовательных организаций несовершеннолетних, не получивших общего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применяет меры воздействия в отношении несовершеннолетних, уклоняющихся от обучения, а также их родителей (законных представителей), не выполняющих обязанности по воспитанию, обучению и содержанию детей;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оказывает помощь в определении форм и устройстве несовершеннолетних, исключенных или отчисленных из общеобразовательных организаций;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ведет учет несовершеннолетних, не работающих и не обучающихся, а также не посещающих или систематически пропускающих учебные занятия в образовательных организациях всех типов, и применяют к ним меры воздействия, предусмотренные законодательством Российской Федерации и Оренбургской области.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20" w:name="sub_1035"/>
      <w:r w:rsidRPr="00614E74">
        <w:rPr>
          <w:rFonts w:cs="Times New Roman"/>
          <w:sz w:val="12"/>
          <w:szCs w:val="12"/>
        </w:rPr>
        <w:t>4.5.</w:t>
      </w:r>
      <w:bookmarkStart w:id="21" w:name="sub_1036"/>
      <w:bookmarkEnd w:id="20"/>
      <w:r w:rsidRPr="00614E74">
        <w:rPr>
          <w:rFonts w:cs="Times New Roman"/>
          <w:sz w:val="12"/>
          <w:szCs w:val="12"/>
        </w:rPr>
        <w:t xml:space="preserve"> Функции органов внутренних дел (по согласованию):</w:t>
      </w:r>
    </w:p>
    <w:bookmarkEnd w:id="21"/>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xml:space="preserve">- участвуют в обходе территорий, закрепленных за общеобразовательными организациями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 с целью учета проживающих детей школьного возраста и выявления не обучающихся несовершеннолетних, безнадзорных, беспризорных, детей, находящихся в социально опасном положении, нуждающихся в помощи государства, и информируют о них в отдел образования и общеобразовательные организации, а также принимают соответствующие меры в пределах своей компетенции;</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информируют родителей (законных представителей) несовершеннолетних о доставлении их детей в подразделения органов внутренних дел в связи с их безнадзорностью, беспризорностью.</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22" w:name="sub_1037"/>
      <w:r w:rsidRPr="00614E74">
        <w:rPr>
          <w:rFonts w:cs="Times New Roman"/>
          <w:sz w:val="12"/>
          <w:szCs w:val="12"/>
        </w:rPr>
        <w:t xml:space="preserve">4.6. Функции органов здравоохранения (Государственное </w:t>
      </w:r>
      <w:r w:rsidRPr="00614E74">
        <w:rPr>
          <w:sz w:val="12"/>
          <w:szCs w:val="12"/>
        </w:rPr>
        <w:t xml:space="preserve">автономное </w:t>
      </w:r>
      <w:r w:rsidRPr="00614E74">
        <w:rPr>
          <w:rFonts w:cs="Times New Roman"/>
          <w:sz w:val="12"/>
          <w:szCs w:val="12"/>
        </w:rPr>
        <w:t>учреждение здравоохранения «</w:t>
      </w:r>
      <w:proofErr w:type="spellStart"/>
      <w:r w:rsidRPr="00614E74">
        <w:rPr>
          <w:sz w:val="12"/>
          <w:szCs w:val="12"/>
        </w:rPr>
        <w:t>Ириклинская</w:t>
      </w:r>
      <w:proofErr w:type="spellEnd"/>
      <w:r w:rsidRPr="00614E74">
        <w:rPr>
          <w:sz w:val="12"/>
          <w:szCs w:val="12"/>
        </w:rPr>
        <w:t xml:space="preserve"> районная больница» </w:t>
      </w:r>
      <w:proofErr w:type="spellStart"/>
      <w:r w:rsidRPr="00614E74">
        <w:rPr>
          <w:sz w:val="12"/>
          <w:szCs w:val="12"/>
        </w:rPr>
        <w:t>Адамовский</w:t>
      </w:r>
      <w:proofErr w:type="spellEnd"/>
      <w:r w:rsidRPr="00614E74">
        <w:rPr>
          <w:sz w:val="12"/>
          <w:szCs w:val="12"/>
        </w:rPr>
        <w:t xml:space="preserve"> филиал)</w:t>
      </w:r>
      <w:r w:rsidRPr="00614E74">
        <w:rPr>
          <w:rFonts w:cs="Times New Roman"/>
          <w:sz w:val="12"/>
          <w:szCs w:val="12"/>
        </w:rPr>
        <w:t xml:space="preserve"> и Фельдшерских акушерских пунктов  сельских поселений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bookmarkEnd w:id="22"/>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сообщают оперативные сведения о не обучающихся детях школьного возраста в общеобразовательные организации по местожительству данных детей, выявленных в ходе приема или вызова медицинского работника на дом.</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bookmarkStart w:id="23" w:name="sub_2000"/>
      <w:r w:rsidRPr="00614E74">
        <w:rPr>
          <w:rFonts w:cs="Times New Roman"/>
          <w:sz w:val="12"/>
          <w:szCs w:val="12"/>
        </w:rPr>
        <w:t>4.7.Функции сельских и поселковых администраций: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выявляют несовершеннолетних и семьи, находящиеся в социально опасном положении;</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gramStart"/>
      <w:r w:rsidRPr="00614E74">
        <w:rPr>
          <w:rFonts w:cs="Times New Roman"/>
          <w:sz w:val="12"/>
          <w:szCs w:val="12"/>
        </w:rPr>
        <w:t>- участвуют в подворных обходах с целью учета проживающих детей школьного возраста и выявления не обучающихся несовершеннолетних, а также выявления и устранения причин и условий, способствующих непосещению обучающихся учебных занятий сообщают, в районную комиссию по делам несовершеннолетних и защите их прав сведения об обучающихся, не посещающих учебные занятия</w:t>
      </w:r>
      <w:bookmarkEnd w:id="23"/>
      <w:r w:rsidRPr="00614E74">
        <w:rPr>
          <w:rFonts w:cs="Times New Roman"/>
          <w:sz w:val="12"/>
          <w:szCs w:val="12"/>
        </w:rPr>
        <w:t>;</w:t>
      </w:r>
      <w:proofErr w:type="gramEnd"/>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закрепляют своим решением за каждой общеобразовательной организацией  территории для проведения учета детей;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sectPr w:rsidR="00890FA2" w:rsidRPr="00614E74" w:rsidSect="00841540">
          <w:headerReference w:type="default" r:id="rId30"/>
          <w:pgSz w:w="11904" w:h="16834"/>
          <w:pgMar w:top="567" w:right="567" w:bottom="567" w:left="1701" w:header="720" w:footer="720" w:gutter="0"/>
          <w:pgNumType w:chapStyle="1"/>
          <w:cols w:space="720"/>
          <w:docGrid w:linePitch="299"/>
        </w:sectPr>
      </w:pPr>
      <w:r w:rsidRPr="00614E74">
        <w:rPr>
          <w:rFonts w:cs="Times New Roman"/>
          <w:sz w:val="12"/>
          <w:szCs w:val="12"/>
        </w:rPr>
        <w:t>- осуществляют корректировку банка данных на детей от 6 до 18 лет на основании представленных образовательными организациями результатов учета детей.</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p w:rsidR="00890FA2" w:rsidRPr="00614E74" w:rsidRDefault="00890FA2" w:rsidP="00890FA2">
      <w:pPr>
        <w:widowControl w:val="0"/>
        <w:suppressAutoHyphens/>
        <w:autoSpaceDE w:val="0"/>
        <w:autoSpaceDN w:val="0"/>
        <w:adjustRightInd w:val="0"/>
        <w:spacing w:line="240" w:lineRule="auto"/>
        <w:rPr>
          <w:rFonts w:cs="Times New Roman"/>
          <w:sz w:val="12"/>
          <w:szCs w:val="12"/>
        </w:rPr>
        <w:sectPr w:rsidR="00890FA2" w:rsidRPr="00614E74">
          <w:type w:val="continuous"/>
          <w:pgSz w:w="11904" w:h="16834"/>
          <w:pgMar w:top="1135" w:right="851" w:bottom="1134" w:left="1701" w:header="142" w:footer="720" w:gutter="0"/>
          <w:pgNumType w:chapStyle="1"/>
          <w:cols w:space="720"/>
          <w:docGrid w:linePitch="299"/>
        </w:sect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w:t>
            </w:r>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w:t>
            </w:r>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образования в образовательных организациях муниципального</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2205"/>
        </w:tabs>
        <w:spacing w:line="240" w:lineRule="auto"/>
        <w:jc w:val="center"/>
        <w:rPr>
          <w:rFonts w:cs="Times New Roman"/>
          <w:sz w:val="12"/>
          <w:szCs w:val="12"/>
        </w:rPr>
      </w:pPr>
      <w:r w:rsidRPr="00614E74">
        <w:rPr>
          <w:rFonts w:cs="Times New Roman"/>
          <w:sz w:val="12"/>
          <w:szCs w:val="12"/>
        </w:rPr>
        <w:t xml:space="preserve">БАНК ДАННЫХ ДЕТЕЙ (в формате </w:t>
      </w:r>
      <w:proofErr w:type="spellStart"/>
      <w:r w:rsidRPr="00614E74">
        <w:rPr>
          <w:rFonts w:cs="Times New Roman"/>
          <w:sz w:val="12"/>
          <w:szCs w:val="12"/>
          <w:lang w:val="en-US"/>
        </w:rPr>
        <w:t>xls</w:t>
      </w:r>
      <w:proofErr w:type="spellEnd"/>
      <w:r w:rsidRPr="00614E74">
        <w:rPr>
          <w:rFonts w:cs="Times New Roman"/>
          <w:sz w:val="12"/>
          <w:szCs w:val="12"/>
        </w:rPr>
        <w:t>)</w:t>
      </w:r>
    </w:p>
    <w:p w:rsidR="00890FA2" w:rsidRPr="00614E74" w:rsidRDefault="00890FA2" w:rsidP="00890FA2">
      <w:pPr>
        <w:tabs>
          <w:tab w:val="left" w:pos="2205"/>
        </w:tabs>
        <w:spacing w:line="240" w:lineRule="auto"/>
        <w:jc w:val="center"/>
        <w:rPr>
          <w:rFonts w:cs="Times New Roman"/>
          <w:sz w:val="12"/>
          <w:szCs w:val="12"/>
        </w:rPr>
      </w:pPr>
      <w:r w:rsidRPr="00614E74">
        <w:rPr>
          <w:rFonts w:cs="Times New Roman"/>
          <w:sz w:val="12"/>
          <w:szCs w:val="12"/>
        </w:rPr>
        <w:t xml:space="preserve">в возрасте от 0 до 6 лет, проживающих на территории, закрепленной </w:t>
      </w:r>
      <w:proofErr w:type="gramStart"/>
      <w:r w:rsidRPr="00614E74">
        <w:rPr>
          <w:rFonts w:cs="Times New Roman"/>
          <w:sz w:val="12"/>
          <w:szCs w:val="12"/>
        </w:rPr>
        <w:t>за</w:t>
      </w:r>
      <w:proofErr w:type="gramEnd"/>
    </w:p>
    <w:p w:rsidR="00890FA2" w:rsidRPr="00614E74" w:rsidRDefault="00890FA2" w:rsidP="00890FA2">
      <w:pPr>
        <w:tabs>
          <w:tab w:val="left" w:pos="2205"/>
        </w:tabs>
        <w:spacing w:line="240" w:lineRule="auto"/>
        <w:jc w:val="center"/>
        <w:rPr>
          <w:rFonts w:cs="Times New Roman"/>
          <w:sz w:val="12"/>
          <w:szCs w:val="12"/>
        </w:rPr>
      </w:pPr>
    </w:p>
    <w:p w:rsidR="00890FA2" w:rsidRPr="00614E74" w:rsidRDefault="00890FA2" w:rsidP="00890FA2">
      <w:pPr>
        <w:tabs>
          <w:tab w:val="left" w:pos="2205"/>
        </w:tabs>
        <w:spacing w:line="240" w:lineRule="auto"/>
        <w:jc w:val="center"/>
        <w:rPr>
          <w:rFonts w:cs="Times New Roman"/>
          <w:sz w:val="12"/>
          <w:szCs w:val="12"/>
        </w:rPr>
      </w:pPr>
      <w:r w:rsidRPr="00614E74">
        <w:rPr>
          <w:rFonts w:cs="Times New Roman"/>
          <w:sz w:val="12"/>
          <w:szCs w:val="12"/>
        </w:rPr>
        <w:t>_____________________________________________________________________</w:t>
      </w:r>
    </w:p>
    <w:p w:rsidR="00890FA2" w:rsidRPr="00614E74" w:rsidRDefault="00890FA2" w:rsidP="00890FA2">
      <w:pPr>
        <w:tabs>
          <w:tab w:val="left" w:pos="2205"/>
        </w:tabs>
        <w:spacing w:line="240" w:lineRule="auto"/>
        <w:jc w:val="center"/>
        <w:rPr>
          <w:rFonts w:cs="Times New Roman"/>
          <w:i/>
          <w:sz w:val="12"/>
          <w:szCs w:val="12"/>
        </w:rPr>
      </w:pPr>
      <w:r w:rsidRPr="00614E74">
        <w:rPr>
          <w:rFonts w:cs="Times New Roman"/>
          <w:i/>
          <w:sz w:val="12"/>
          <w:szCs w:val="12"/>
        </w:rPr>
        <w:t>(наименование дошкольной образовательной организации)</w:t>
      </w:r>
    </w:p>
    <w:p w:rsidR="00890FA2" w:rsidRPr="00614E74" w:rsidRDefault="00890FA2" w:rsidP="00890FA2">
      <w:pPr>
        <w:tabs>
          <w:tab w:val="left" w:pos="2205"/>
        </w:tabs>
        <w:spacing w:line="240" w:lineRule="auto"/>
        <w:jc w:val="center"/>
        <w:rPr>
          <w:rFonts w:cs="Times New Roman"/>
          <w:sz w:val="12"/>
          <w:szCs w:val="12"/>
        </w:rPr>
      </w:pPr>
    </w:p>
    <w:p w:rsidR="00890FA2" w:rsidRPr="00614E74" w:rsidRDefault="00890FA2" w:rsidP="00890FA2">
      <w:pPr>
        <w:tabs>
          <w:tab w:val="left" w:pos="2205"/>
        </w:tabs>
        <w:jc w:val="center"/>
        <w:rPr>
          <w:rFonts w:cs="Times New Roman"/>
          <w:sz w:val="12"/>
          <w:szCs w:val="12"/>
        </w:rPr>
      </w:pPr>
      <w:r w:rsidRPr="00614E74">
        <w:rPr>
          <w:rFonts w:cs="Times New Roman"/>
          <w:sz w:val="12"/>
          <w:szCs w:val="12"/>
        </w:rPr>
        <w:t>по состоянию на 01.09.20___ года</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1603"/>
        <w:gridCol w:w="1902"/>
        <w:gridCol w:w="1892"/>
        <w:gridCol w:w="846"/>
        <w:gridCol w:w="849"/>
        <w:gridCol w:w="830"/>
        <w:gridCol w:w="1426"/>
        <w:gridCol w:w="1563"/>
        <w:gridCol w:w="1881"/>
        <w:gridCol w:w="1851"/>
      </w:tblGrid>
      <w:tr w:rsidR="00890FA2" w:rsidRPr="00614E74" w:rsidTr="00890FA2">
        <w:trPr>
          <w:trHeight w:val="195"/>
          <w:jc w:val="center"/>
        </w:trPr>
        <w:tc>
          <w:tcPr>
            <w:tcW w:w="525"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1603"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w:t>
            </w:r>
          </w:p>
        </w:tc>
        <w:tc>
          <w:tcPr>
            <w:tcW w:w="1902"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Имя</w:t>
            </w:r>
          </w:p>
        </w:tc>
        <w:tc>
          <w:tcPr>
            <w:tcW w:w="1892"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Отчество</w:t>
            </w:r>
          </w:p>
        </w:tc>
        <w:tc>
          <w:tcPr>
            <w:tcW w:w="2525" w:type="dxa"/>
            <w:gridSpan w:val="3"/>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 рождения</w:t>
            </w:r>
          </w:p>
        </w:tc>
        <w:tc>
          <w:tcPr>
            <w:tcW w:w="1426"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регистрации</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563"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881" w:type="dxa"/>
            <w:vMerge w:val="restart"/>
          </w:tcPr>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Образовательная организация, посещаемая ребенком/ находится</w:t>
            </w:r>
            <w:proofErr w:type="gramEnd"/>
            <w:r w:rsidRPr="00614E74">
              <w:rPr>
                <w:rFonts w:cs="Times New Roman"/>
                <w:i/>
                <w:sz w:val="12"/>
                <w:szCs w:val="12"/>
              </w:rPr>
              <w:t xml:space="preserve"> дома</w:t>
            </w:r>
          </w:p>
        </w:tc>
        <w:tc>
          <w:tcPr>
            <w:tcW w:w="1851"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родителей (законных представителей)</w:t>
            </w:r>
          </w:p>
        </w:tc>
      </w:tr>
      <w:tr w:rsidR="00890FA2" w:rsidRPr="00614E74" w:rsidTr="00890FA2">
        <w:trPr>
          <w:trHeight w:val="210"/>
          <w:jc w:val="center"/>
        </w:trPr>
        <w:tc>
          <w:tcPr>
            <w:tcW w:w="525" w:type="dxa"/>
            <w:vMerge/>
          </w:tcPr>
          <w:p w:rsidR="00890FA2" w:rsidRPr="00614E74" w:rsidRDefault="00890FA2" w:rsidP="00890FA2">
            <w:pPr>
              <w:spacing w:line="240" w:lineRule="auto"/>
              <w:jc w:val="center"/>
              <w:rPr>
                <w:rFonts w:cs="Times New Roman"/>
                <w:i/>
                <w:sz w:val="12"/>
                <w:szCs w:val="12"/>
              </w:rPr>
            </w:pPr>
          </w:p>
        </w:tc>
        <w:tc>
          <w:tcPr>
            <w:tcW w:w="1603" w:type="dxa"/>
            <w:vMerge/>
          </w:tcPr>
          <w:p w:rsidR="00890FA2" w:rsidRPr="00614E74" w:rsidRDefault="00890FA2" w:rsidP="00890FA2">
            <w:pPr>
              <w:spacing w:line="240" w:lineRule="auto"/>
              <w:jc w:val="center"/>
              <w:rPr>
                <w:rFonts w:cs="Times New Roman"/>
                <w:i/>
                <w:sz w:val="12"/>
                <w:szCs w:val="12"/>
              </w:rPr>
            </w:pPr>
          </w:p>
        </w:tc>
        <w:tc>
          <w:tcPr>
            <w:tcW w:w="1902" w:type="dxa"/>
            <w:vMerge/>
          </w:tcPr>
          <w:p w:rsidR="00890FA2" w:rsidRPr="00614E74" w:rsidRDefault="00890FA2" w:rsidP="00890FA2">
            <w:pPr>
              <w:spacing w:line="240" w:lineRule="auto"/>
              <w:jc w:val="center"/>
              <w:rPr>
                <w:rFonts w:cs="Times New Roman"/>
                <w:i/>
                <w:sz w:val="12"/>
                <w:szCs w:val="12"/>
              </w:rPr>
            </w:pPr>
          </w:p>
        </w:tc>
        <w:tc>
          <w:tcPr>
            <w:tcW w:w="1892" w:type="dxa"/>
            <w:vMerge/>
          </w:tcPr>
          <w:p w:rsidR="00890FA2" w:rsidRPr="00614E74" w:rsidRDefault="00890FA2" w:rsidP="00890FA2">
            <w:pPr>
              <w:spacing w:line="240" w:lineRule="auto"/>
              <w:jc w:val="center"/>
              <w:rPr>
                <w:rFonts w:cs="Times New Roman"/>
                <w:i/>
                <w:sz w:val="12"/>
                <w:szCs w:val="12"/>
              </w:rPr>
            </w:pPr>
          </w:p>
        </w:tc>
        <w:tc>
          <w:tcPr>
            <w:tcW w:w="846"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Число</w:t>
            </w:r>
          </w:p>
        </w:tc>
        <w:tc>
          <w:tcPr>
            <w:tcW w:w="849"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Месяц</w:t>
            </w:r>
          </w:p>
        </w:tc>
        <w:tc>
          <w:tcPr>
            <w:tcW w:w="830"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Год</w:t>
            </w:r>
          </w:p>
        </w:tc>
        <w:tc>
          <w:tcPr>
            <w:tcW w:w="1426" w:type="dxa"/>
            <w:vMerge/>
          </w:tcPr>
          <w:p w:rsidR="00890FA2" w:rsidRPr="00614E74" w:rsidRDefault="00890FA2" w:rsidP="00890FA2">
            <w:pPr>
              <w:spacing w:line="240" w:lineRule="auto"/>
              <w:jc w:val="center"/>
              <w:rPr>
                <w:rFonts w:cs="Times New Roman"/>
                <w:i/>
                <w:sz w:val="12"/>
                <w:szCs w:val="12"/>
              </w:rPr>
            </w:pPr>
          </w:p>
        </w:tc>
        <w:tc>
          <w:tcPr>
            <w:tcW w:w="1563" w:type="dxa"/>
            <w:vMerge/>
          </w:tcPr>
          <w:p w:rsidR="00890FA2" w:rsidRPr="00614E74" w:rsidRDefault="00890FA2" w:rsidP="00890FA2">
            <w:pPr>
              <w:spacing w:line="240" w:lineRule="auto"/>
              <w:jc w:val="center"/>
              <w:rPr>
                <w:rFonts w:cs="Times New Roman"/>
                <w:i/>
                <w:sz w:val="12"/>
                <w:szCs w:val="12"/>
              </w:rPr>
            </w:pPr>
          </w:p>
        </w:tc>
        <w:tc>
          <w:tcPr>
            <w:tcW w:w="1881" w:type="dxa"/>
            <w:vMerge/>
          </w:tcPr>
          <w:p w:rsidR="00890FA2" w:rsidRPr="00614E74" w:rsidRDefault="00890FA2" w:rsidP="00890FA2">
            <w:pPr>
              <w:spacing w:line="240" w:lineRule="auto"/>
              <w:jc w:val="center"/>
              <w:rPr>
                <w:rFonts w:cs="Times New Roman"/>
                <w:i/>
                <w:sz w:val="12"/>
                <w:szCs w:val="12"/>
              </w:rPr>
            </w:pPr>
          </w:p>
        </w:tc>
        <w:tc>
          <w:tcPr>
            <w:tcW w:w="1851" w:type="dxa"/>
            <w:vMerge/>
          </w:tcPr>
          <w:p w:rsidR="00890FA2" w:rsidRPr="00614E74" w:rsidRDefault="00890FA2" w:rsidP="00890FA2">
            <w:pPr>
              <w:spacing w:line="240" w:lineRule="auto"/>
              <w:jc w:val="center"/>
              <w:rPr>
                <w:rFonts w:cs="Times New Roman"/>
                <w:i/>
                <w:sz w:val="12"/>
                <w:szCs w:val="12"/>
              </w:rPr>
            </w:pPr>
          </w:p>
        </w:tc>
      </w:tr>
      <w:tr w:rsidR="00890FA2" w:rsidRPr="00614E74" w:rsidTr="00890FA2">
        <w:trPr>
          <w:jc w:val="center"/>
        </w:trPr>
        <w:tc>
          <w:tcPr>
            <w:tcW w:w="525"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160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90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89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84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849"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830"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142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c>
          <w:tcPr>
            <w:tcW w:w="156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9</w:t>
            </w:r>
          </w:p>
        </w:tc>
        <w:tc>
          <w:tcPr>
            <w:tcW w:w="188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10</w:t>
            </w:r>
          </w:p>
        </w:tc>
        <w:tc>
          <w:tcPr>
            <w:tcW w:w="185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11</w:t>
            </w:r>
          </w:p>
        </w:tc>
      </w:tr>
      <w:tr w:rsidR="00890FA2" w:rsidRPr="00614E74" w:rsidTr="00890FA2">
        <w:trPr>
          <w:jc w:val="center"/>
        </w:trPr>
        <w:tc>
          <w:tcPr>
            <w:tcW w:w="525" w:type="dxa"/>
          </w:tcPr>
          <w:p w:rsidR="00890FA2" w:rsidRPr="00614E74" w:rsidRDefault="00890FA2" w:rsidP="00890FA2">
            <w:pPr>
              <w:spacing w:line="240" w:lineRule="auto"/>
              <w:rPr>
                <w:rFonts w:cs="Times New Roman"/>
                <w:sz w:val="12"/>
                <w:szCs w:val="12"/>
              </w:rPr>
            </w:pPr>
          </w:p>
        </w:tc>
        <w:tc>
          <w:tcPr>
            <w:tcW w:w="1603" w:type="dxa"/>
          </w:tcPr>
          <w:p w:rsidR="00890FA2" w:rsidRPr="00614E74" w:rsidRDefault="00890FA2" w:rsidP="00890FA2">
            <w:pPr>
              <w:spacing w:line="240" w:lineRule="auto"/>
              <w:rPr>
                <w:rFonts w:cs="Times New Roman"/>
                <w:sz w:val="12"/>
                <w:szCs w:val="12"/>
              </w:rPr>
            </w:pPr>
          </w:p>
        </w:tc>
        <w:tc>
          <w:tcPr>
            <w:tcW w:w="1902" w:type="dxa"/>
          </w:tcPr>
          <w:p w:rsidR="00890FA2" w:rsidRPr="00614E74" w:rsidRDefault="00890FA2" w:rsidP="00890FA2">
            <w:pPr>
              <w:spacing w:line="240" w:lineRule="auto"/>
              <w:rPr>
                <w:rFonts w:cs="Times New Roman"/>
                <w:sz w:val="12"/>
                <w:szCs w:val="12"/>
              </w:rPr>
            </w:pPr>
          </w:p>
        </w:tc>
        <w:tc>
          <w:tcPr>
            <w:tcW w:w="1892" w:type="dxa"/>
          </w:tcPr>
          <w:p w:rsidR="00890FA2" w:rsidRPr="00614E74" w:rsidRDefault="00890FA2" w:rsidP="00890FA2">
            <w:pPr>
              <w:spacing w:line="240" w:lineRule="auto"/>
              <w:rPr>
                <w:rFonts w:cs="Times New Roman"/>
                <w:sz w:val="12"/>
                <w:szCs w:val="12"/>
              </w:rPr>
            </w:pPr>
          </w:p>
        </w:tc>
        <w:tc>
          <w:tcPr>
            <w:tcW w:w="846" w:type="dxa"/>
          </w:tcPr>
          <w:p w:rsidR="00890FA2" w:rsidRPr="00614E74" w:rsidRDefault="00890FA2" w:rsidP="00890FA2">
            <w:pPr>
              <w:spacing w:line="240" w:lineRule="auto"/>
              <w:rPr>
                <w:rFonts w:cs="Times New Roman"/>
                <w:sz w:val="12"/>
                <w:szCs w:val="12"/>
              </w:rPr>
            </w:pPr>
          </w:p>
        </w:tc>
        <w:tc>
          <w:tcPr>
            <w:tcW w:w="849" w:type="dxa"/>
          </w:tcPr>
          <w:p w:rsidR="00890FA2" w:rsidRPr="00614E74" w:rsidRDefault="00890FA2" w:rsidP="00890FA2">
            <w:pPr>
              <w:spacing w:line="240" w:lineRule="auto"/>
              <w:rPr>
                <w:rFonts w:cs="Times New Roman"/>
                <w:sz w:val="12"/>
                <w:szCs w:val="12"/>
              </w:rPr>
            </w:pPr>
          </w:p>
        </w:tc>
        <w:tc>
          <w:tcPr>
            <w:tcW w:w="830" w:type="dxa"/>
          </w:tcPr>
          <w:p w:rsidR="00890FA2" w:rsidRPr="00614E74" w:rsidRDefault="00890FA2" w:rsidP="00890FA2">
            <w:pPr>
              <w:spacing w:line="240" w:lineRule="auto"/>
              <w:rPr>
                <w:rFonts w:cs="Times New Roman"/>
                <w:sz w:val="12"/>
                <w:szCs w:val="12"/>
              </w:rPr>
            </w:pPr>
          </w:p>
        </w:tc>
        <w:tc>
          <w:tcPr>
            <w:tcW w:w="1426" w:type="dxa"/>
          </w:tcPr>
          <w:p w:rsidR="00890FA2" w:rsidRPr="00614E74" w:rsidRDefault="00890FA2" w:rsidP="00890FA2">
            <w:pPr>
              <w:spacing w:line="240" w:lineRule="auto"/>
              <w:rPr>
                <w:rFonts w:cs="Times New Roman"/>
                <w:sz w:val="12"/>
                <w:szCs w:val="12"/>
              </w:rPr>
            </w:pPr>
          </w:p>
        </w:tc>
        <w:tc>
          <w:tcPr>
            <w:tcW w:w="1563" w:type="dxa"/>
          </w:tcPr>
          <w:p w:rsidR="00890FA2" w:rsidRPr="00614E74" w:rsidRDefault="00890FA2" w:rsidP="00890FA2">
            <w:pPr>
              <w:spacing w:line="240" w:lineRule="auto"/>
              <w:rPr>
                <w:rFonts w:cs="Times New Roman"/>
                <w:sz w:val="12"/>
                <w:szCs w:val="12"/>
              </w:rPr>
            </w:pPr>
          </w:p>
        </w:tc>
        <w:tc>
          <w:tcPr>
            <w:tcW w:w="1881" w:type="dxa"/>
          </w:tcPr>
          <w:p w:rsidR="00890FA2" w:rsidRPr="00614E74" w:rsidRDefault="00890FA2" w:rsidP="00890FA2">
            <w:pPr>
              <w:spacing w:line="240" w:lineRule="auto"/>
              <w:rPr>
                <w:rFonts w:cs="Times New Roman"/>
                <w:sz w:val="12"/>
                <w:szCs w:val="12"/>
              </w:rPr>
            </w:pPr>
          </w:p>
        </w:tc>
        <w:tc>
          <w:tcPr>
            <w:tcW w:w="1851" w:type="dxa"/>
          </w:tcPr>
          <w:p w:rsidR="00890FA2" w:rsidRPr="00614E74" w:rsidRDefault="00890FA2" w:rsidP="00890FA2">
            <w:pPr>
              <w:spacing w:line="240" w:lineRule="auto"/>
              <w:rPr>
                <w:rFonts w:cs="Times New Roman"/>
                <w:sz w:val="12"/>
                <w:szCs w:val="12"/>
              </w:rPr>
            </w:pPr>
          </w:p>
        </w:tc>
      </w:tr>
    </w:tbl>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927"/>
        <w:gridCol w:w="4927"/>
        <w:gridCol w:w="4928"/>
      </w:tblGrid>
      <w:tr w:rsidR="00890FA2" w:rsidRPr="00614E74" w:rsidTr="00890FA2">
        <w:tc>
          <w:tcPr>
            <w:tcW w:w="4927" w:type="dxa"/>
            <w:tcBorders>
              <w:top w:val="nil"/>
              <w:left w:val="nil"/>
              <w:bottom w:val="nil"/>
              <w:right w:val="nil"/>
            </w:tcBorders>
          </w:tcPr>
          <w:p w:rsidR="00890FA2" w:rsidRPr="00614E74" w:rsidRDefault="00890FA2" w:rsidP="00890FA2">
            <w:pPr>
              <w:spacing w:line="240" w:lineRule="auto"/>
              <w:rPr>
                <w:rFonts w:cs="Times New Roman"/>
                <w:sz w:val="12"/>
                <w:szCs w:val="12"/>
              </w:rPr>
            </w:pPr>
            <w:r w:rsidRPr="00614E74">
              <w:rPr>
                <w:rFonts w:cs="Times New Roman"/>
                <w:sz w:val="12"/>
                <w:szCs w:val="12"/>
              </w:rPr>
              <w:t>Руководитель муниципальной дошкольной образовательной организации</w:t>
            </w:r>
          </w:p>
        </w:tc>
        <w:tc>
          <w:tcPr>
            <w:tcW w:w="4927"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4928"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2</w:t>
            </w:r>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обучению по </w:t>
            </w:r>
            <w:proofErr w:type="gramStart"/>
            <w:r w:rsidRPr="00614E74">
              <w:rPr>
                <w:rFonts w:cs="Times New Roman"/>
                <w:sz w:val="12"/>
                <w:szCs w:val="12"/>
              </w:rPr>
              <w:t>образовательным</w:t>
            </w:r>
            <w:proofErr w:type="gramEnd"/>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программам дошкольного, начального общего, основного общего</w:t>
            </w:r>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и среднего общего образования в образовательных организациях</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tabs>
          <w:tab w:val="left" w:pos="2205"/>
        </w:tabs>
        <w:spacing w:line="240" w:lineRule="auto"/>
        <w:jc w:val="center"/>
        <w:rPr>
          <w:rFonts w:cs="Times New Roman"/>
          <w:sz w:val="12"/>
          <w:szCs w:val="12"/>
        </w:rPr>
      </w:pPr>
    </w:p>
    <w:p w:rsidR="00890FA2" w:rsidRPr="00614E74" w:rsidRDefault="00890FA2" w:rsidP="00890FA2">
      <w:pPr>
        <w:tabs>
          <w:tab w:val="left" w:pos="2205"/>
        </w:tabs>
        <w:spacing w:line="240" w:lineRule="auto"/>
        <w:jc w:val="center"/>
        <w:rPr>
          <w:rFonts w:cs="Times New Roman"/>
          <w:sz w:val="12"/>
          <w:szCs w:val="12"/>
        </w:rPr>
      </w:pPr>
      <w:r w:rsidRPr="00614E74">
        <w:rPr>
          <w:rFonts w:cs="Times New Roman"/>
          <w:sz w:val="12"/>
          <w:szCs w:val="12"/>
        </w:rPr>
        <w:t xml:space="preserve">БАНК ДАННЫХ ДЕТЕЙ (в формате </w:t>
      </w:r>
      <w:proofErr w:type="spellStart"/>
      <w:r w:rsidRPr="00614E74">
        <w:rPr>
          <w:rFonts w:cs="Times New Roman"/>
          <w:sz w:val="12"/>
          <w:szCs w:val="12"/>
          <w:lang w:val="en-US"/>
        </w:rPr>
        <w:t>xls</w:t>
      </w:r>
      <w:proofErr w:type="spellEnd"/>
      <w:r w:rsidRPr="00614E74">
        <w:rPr>
          <w:rFonts w:cs="Times New Roman"/>
          <w:sz w:val="12"/>
          <w:szCs w:val="12"/>
        </w:rPr>
        <w:t>)</w:t>
      </w:r>
    </w:p>
    <w:p w:rsidR="00890FA2" w:rsidRPr="00614E74" w:rsidRDefault="00890FA2" w:rsidP="00890FA2">
      <w:pPr>
        <w:tabs>
          <w:tab w:val="left" w:pos="2205"/>
        </w:tabs>
        <w:spacing w:line="240" w:lineRule="auto"/>
        <w:jc w:val="center"/>
        <w:rPr>
          <w:rFonts w:cs="Times New Roman"/>
          <w:sz w:val="12"/>
          <w:szCs w:val="12"/>
        </w:rPr>
      </w:pPr>
      <w:r w:rsidRPr="00614E74">
        <w:rPr>
          <w:rFonts w:cs="Times New Roman"/>
          <w:sz w:val="12"/>
          <w:szCs w:val="12"/>
        </w:rPr>
        <w:t xml:space="preserve">в возрасте от 6 до 18 лет, проживающих на территории, закрепленной </w:t>
      </w:r>
      <w:proofErr w:type="gramStart"/>
      <w:r w:rsidRPr="00614E74">
        <w:rPr>
          <w:rFonts w:cs="Times New Roman"/>
          <w:sz w:val="12"/>
          <w:szCs w:val="12"/>
        </w:rPr>
        <w:t>за</w:t>
      </w:r>
      <w:proofErr w:type="gramEnd"/>
    </w:p>
    <w:p w:rsidR="00890FA2" w:rsidRPr="00614E74" w:rsidRDefault="00890FA2" w:rsidP="00890FA2">
      <w:pPr>
        <w:tabs>
          <w:tab w:val="left" w:pos="2205"/>
        </w:tabs>
        <w:spacing w:line="240" w:lineRule="auto"/>
        <w:jc w:val="center"/>
        <w:rPr>
          <w:rFonts w:cs="Times New Roman"/>
          <w:sz w:val="12"/>
          <w:szCs w:val="12"/>
        </w:rPr>
      </w:pPr>
    </w:p>
    <w:p w:rsidR="00890FA2" w:rsidRPr="00614E74" w:rsidRDefault="00890FA2" w:rsidP="00890FA2">
      <w:pPr>
        <w:tabs>
          <w:tab w:val="left" w:pos="2205"/>
        </w:tabs>
        <w:spacing w:line="240" w:lineRule="auto"/>
        <w:jc w:val="center"/>
        <w:rPr>
          <w:rFonts w:cs="Times New Roman"/>
          <w:sz w:val="12"/>
          <w:szCs w:val="12"/>
        </w:rPr>
      </w:pPr>
      <w:r w:rsidRPr="00614E74">
        <w:rPr>
          <w:rFonts w:cs="Times New Roman"/>
          <w:sz w:val="12"/>
          <w:szCs w:val="12"/>
        </w:rPr>
        <w:t>_____________________________________________________________________</w:t>
      </w:r>
    </w:p>
    <w:p w:rsidR="00890FA2" w:rsidRPr="00614E74" w:rsidRDefault="00890FA2" w:rsidP="00890FA2">
      <w:pPr>
        <w:tabs>
          <w:tab w:val="left" w:pos="2205"/>
        </w:tabs>
        <w:spacing w:line="240" w:lineRule="auto"/>
        <w:jc w:val="center"/>
        <w:rPr>
          <w:rFonts w:cs="Times New Roman"/>
          <w:i/>
          <w:sz w:val="12"/>
          <w:szCs w:val="12"/>
        </w:rPr>
      </w:pPr>
      <w:r w:rsidRPr="00614E74">
        <w:rPr>
          <w:rFonts w:cs="Times New Roman"/>
          <w:i/>
          <w:sz w:val="12"/>
          <w:szCs w:val="12"/>
        </w:rPr>
        <w:t>(наименование общеобразовательной организации)</w:t>
      </w:r>
    </w:p>
    <w:p w:rsidR="00890FA2" w:rsidRPr="00614E74" w:rsidRDefault="00890FA2" w:rsidP="00890FA2">
      <w:pPr>
        <w:tabs>
          <w:tab w:val="left" w:pos="2205"/>
        </w:tabs>
        <w:spacing w:line="240" w:lineRule="auto"/>
        <w:jc w:val="center"/>
        <w:rPr>
          <w:rFonts w:cs="Times New Roman"/>
          <w:sz w:val="12"/>
          <w:szCs w:val="12"/>
        </w:rPr>
      </w:pPr>
    </w:p>
    <w:p w:rsidR="00890FA2" w:rsidRPr="00614E74" w:rsidRDefault="00890FA2" w:rsidP="00890FA2">
      <w:pPr>
        <w:tabs>
          <w:tab w:val="left" w:pos="2205"/>
        </w:tabs>
        <w:jc w:val="center"/>
        <w:rPr>
          <w:rFonts w:cs="Times New Roman"/>
          <w:sz w:val="12"/>
          <w:szCs w:val="12"/>
        </w:rPr>
      </w:pPr>
      <w:r w:rsidRPr="00614E74">
        <w:rPr>
          <w:rFonts w:cs="Times New Roman"/>
          <w:sz w:val="12"/>
          <w:szCs w:val="12"/>
        </w:rPr>
        <w:t>по состоянию на 01.09.20___ года</w:t>
      </w:r>
    </w:p>
    <w:tbl>
      <w:tblPr>
        <w:tblW w:w="15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469"/>
        <w:gridCol w:w="1580"/>
        <w:gridCol w:w="1512"/>
        <w:gridCol w:w="818"/>
        <w:gridCol w:w="831"/>
        <w:gridCol w:w="713"/>
        <w:gridCol w:w="1426"/>
        <w:gridCol w:w="1563"/>
        <w:gridCol w:w="1881"/>
        <w:gridCol w:w="912"/>
        <w:gridCol w:w="1851"/>
      </w:tblGrid>
      <w:tr w:rsidR="00890FA2" w:rsidRPr="00614E74" w:rsidTr="00890FA2">
        <w:trPr>
          <w:trHeight w:val="195"/>
          <w:jc w:val="center"/>
        </w:trPr>
        <w:tc>
          <w:tcPr>
            <w:tcW w:w="514"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1469"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w:t>
            </w:r>
          </w:p>
        </w:tc>
        <w:tc>
          <w:tcPr>
            <w:tcW w:w="1580"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Имя</w:t>
            </w:r>
          </w:p>
        </w:tc>
        <w:tc>
          <w:tcPr>
            <w:tcW w:w="1512"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Отчество</w:t>
            </w:r>
          </w:p>
        </w:tc>
        <w:tc>
          <w:tcPr>
            <w:tcW w:w="2362" w:type="dxa"/>
            <w:gridSpan w:val="3"/>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 рождения</w:t>
            </w:r>
          </w:p>
        </w:tc>
        <w:tc>
          <w:tcPr>
            <w:tcW w:w="1426"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регистрации</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563"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881" w:type="dxa"/>
            <w:vMerge w:val="restart"/>
          </w:tcPr>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Образовательная организация, посещаемая ребенком/ находится</w:t>
            </w:r>
            <w:proofErr w:type="gramEnd"/>
            <w:r w:rsidRPr="00614E74">
              <w:rPr>
                <w:rFonts w:cs="Times New Roman"/>
                <w:i/>
                <w:sz w:val="12"/>
                <w:szCs w:val="12"/>
              </w:rPr>
              <w:t xml:space="preserve"> дома</w:t>
            </w:r>
          </w:p>
        </w:tc>
        <w:tc>
          <w:tcPr>
            <w:tcW w:w="912"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Класс</w:t>
            </w:r>
          </w:p>
        </w:tc>
        <w:tc>
          <w:tcPr>
            <w:tcW w:w="1851"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родителей (законных представителей)</w:t>
            </w:r>
          </w:p>
        </w:tc>
      </w:tr>
      <w:tr w:rsidR="00890FA2" w:rsidRPr="00614E74" w:rsidTr="00890FA2">
        <w:trPr>
          <w:trHeight w:val="210"/>
          <w:jc w:val="center"/>
        </w:trPr>
        <w:tc>
          <w:tcPr>
            <w:tcW w:w="514" w:type="dxa"/>
            <w:vMerge/>
          </w:tcPr>
          <w:p w:rsidR="00890FA2" w:rsidRPr="00614E74" w:rsidRDefault="00890FA2" w:rsidP="00890FA2">
            <w:pPr>
              <w:spacing w:line="240" w:lineRule="auto"/>
              <w:jc w:val="center"/>
              <w:rPr>
                <w:rFonts w:cs="Times New Roman"/>
                <w:i/>
                <w:sz w:val="12"/>
                <w:szCs w:val="12"/>
              </w:rPr>
            </w:pPr>
          </w:p>
        </w:tc>
        <w:tc>
          <w:tcPr>
            <w:tcW w:w="1469" w:type="dxa"/>
            <w:vMerge/>
          </w:tcPr>
          <w:p w:rsidR="00890FA2" w:rsidRPr="00614E74" w:rsidRDefault="00890FA2" w:rsidP="00890FA2">
            <w:pPr>
              <w:spacing w:line="240" w:lineRule="auto"/>
              <w:jc w:val="center"/>
              <w:rPr>
                <w:rFonts w:cs="Times New Roman"/>
                <w:i/>
                <w:sz w:val="12"/>
                <w:szCs w:val="12"/>
              </w:rPr>
            </w:pPr>
          </w:p>
        </w:tc>
        <w:tc>
          <w:tcPr>
            <w:tcW w:w="1580" w:type="dxa"/>
            <w:vMerge/>
          </w:tcPr>
          <w:p w:rsidR="00890FA2" w:rsidRPr="00614E74" w:rsidRDefault="00890FA2" w:rsidP="00890FA2">
            <w:pPr>
              <w:spacing w:line="240" w:lineRule="auto"/>
              <w:jc w:val="center"/>
              <w:rPr>
                <w:rFonts w:cs="Times New Roman"/>
                <w:i/>
                <w:sz w:val="12"/>
                <w:szCs w:val="12"/>
              </w:rPr>
            </w:pPr>
          </w:p>
        </w:tc>
        <w:tc>
          <w:tcPr>
            <w:tcW w:w="1512" w:type="dxa"/>
            <w:vMerge/>
          </w:tcPr>
          <w:p w:rsidR="00890FA2" w:rsidRPr="00614E74" w:rsidRDefault="00890FA2" w:rsidP="00890FA2">
            <w:pPr>
              <w:spacing w:line="240" w:lineRule="auto"/>
              <w:jc w:val="center"/>
              <w:rPr>
                <w:rFonts w:cs="Times New Roman"/>
                <w:i/>
                <w:sz w:val="12"/>
                <w:szCs w:val="12"/>
              </w:rPr>
            </w:pPr>
          </w:p>
        </w:tc>
        <w:tc>
          <w:tcPr>
            <w:tcW w:w="81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Число</w:t>
            </w:r>
          </w:p>
        </w:tc>
        <w:tc>
          <w:tcPr>
            <w:tcW w:w="831"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Месяц</w:t>
            </w:r>
          </w:p>
        </w:tc>
        <w:tc>
          <w:tcPr>
            <w:tcW w:w="71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Год</w:t>
            </w:r>
          </w:p>
        </w:tc>
        <w:tc>
          <w:tcPr>
            <w:tcW w:w="1426" w:type="dxa"/>
            <w:vMerge/>
          </w:tcPr>
          <w:p w:rsidR="00890FA2" w:rsidRPr="00614E74" w:rsidRDefault="00890FA2" w:rsidP="00890FA2">
            <w:pPr>
              <w:spacing w:line="240" w:lineRule="auto"/>
              <w:jc w:val="center"/>
              <w:rPr>
                <w:rFonts w:cs="Times New Roman"/>
                <w:i/>
                <w:sz w:val="12"/>
                <w:szCs w:val="12"/>
              </w:rPr>
            </w:pPr>
          </w:p>
        </w:tc>
        <w:tc>
          <w:tcPr>
            <w:tcW w:w="1563" w:type="dxa"/>
            <w:vMerge/>
          </w:tcPr>
          <w:p w:rsidR="00890FA2" w:rsidRPr="00614E74" w:rsidRDefault="00890FA2" w:rsidP="00890FA2">
            <w:pPr>
              <w:spacing w:line="240" w:lineRule="auto"/>
              <w:jc w:val="center"/>
              <w:rPr>
                <w:rFonts w:cs="Times New Roman"/>
                <w:i/>
                <w:sz w:val="12"/>
                <w:szCs w:val="12"/>
              </w:rPr>
            </w:pPr>
          </w:p>
        </w:tc>
        <w:tc>
          <w:tcPr>
            <w:tcW w:w="1881" w:type="dxa"/>
            <w:vMerge/>
          </w:tcPr>
          <w:p w:rsidR="00890FA2" w:rsidRPr="00614E74" w:rsidRDefault="00890FA2" w:rsidP="00890FA2">
            <w:pPr>
              <w:spacing w:line="240" w:lineRule="auto"/>
              <w:jc w:val="center"/>
              <w:rPr>
                <w:rFonts w:cs="Times New Roman"/>
                <w:i/>
                <w:sz w:val="12"/>
                <w:szCs w:val="12"/>
              </w:rPr>
            </w:pPr>
          </w:p>
        </w:tc>
        <w:tc>
          <w:tcPr>
            <w:tcW w:w="912" w:type="dxa"/>
            <w:vMerge/>
          </w:tcPr>
          <w:p w:rsidR="00890FA2" w:rsidRPr="00614E74" w:rsidRDefault="00890FA2" w:rsidP="00890FA2">
            <w:pPr>
              <w:spacing w:line="240" w:lineRule="auto"/>
              <w:jc w:val="center"/>
              <w:rPr>
                <w:rFonts w:cs="Times New Roman"/>
                <w:i/>
                <w:sz w:val="12"/>
                <w:szCs w:val="12"/>
              </w:rPr>
            </w:pPr>
          </w:p>
        </w:tc>
        <w:tc>
          <w:tcPr>
            <w:tcW w:w="1851" w:type="dxa"/>
            <w:vMerge/>
          </w:tcPr>
          <w:p w:rsidR="00890FA2" w:rsidRPr="00614E74" w:rsidRDefault="00890FA2" w:rsidP="00890FA2">
            <w:pPr>
              <w:spacing w:line="240" w:lineRule="auto"/>
              <w:jc w:val="center"/>
              <w:rPr>
                <w:rFonts w:cs="Times New Roman"/>
                <w:i/>
                <w:sz w:val="12"/>
                <w:szCs w:val="12"/>
              </w:rPr>
            </w:pPr>
          </w:p>
        </w:tc>
      </w:tr>
      <w:tr w:rsidR="00890FA2" w:rsidRPr="00614E74" w:rsidTr="00890FA2">
        <w:trPr>
          <w:jc w:val="center"/>
        </w:trPr>
        <w:tc>
          <w:tcPr>
            <w:tcW w:w="51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1469"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580"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5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81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83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71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142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c>
          <w:tcPr>
            <w:tcW w:w="156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9</w:t>
            </w:r>
          </w:p>
        </w:tc>
        <w:tc>
          <w:tcPr>
            <w:tcW w:w="188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10</w:t>
            </w:r>
          </w:p>
        </w:tc>
        <w:tc>
          <w:tcPr>
            <w:tcW w:w="9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11</w:t>
            </w:r>
          </w:p>
        </w:tc>
        <w:tc>
          <w:tcPr>
            <w:tcW w:w="185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12</w:t>
            </w:r>
          </w:p>
        </w:tc>
      </w:tr>
      <w:tr w:rsidR="00890FA2" w:rsidRPr="00614E74" w:rsidTr="00890FA2">
        <w:trPr>
          <w:jc w:val="center"/>
        </w:trPr>
        <w:tc>
          <w:tcPr>
            <w:tcW w:w="514" w:type="dxa"/>
          </w:tcPr>
          <w:p w:rsidR="00890FA2" w:rsidRPr="00614E74" w:rsidRDefault="00890FA2" w:rsidP="00890FA2">
            <w:pPr>
              <w:spacing w:line="240" w:lineRule="auto"/>
              <w:rPr>
                <w:rFonts w:cs="Times New Roman"/>
                <w:sz w:val="12"/>
                <w:szCs w:val="12"/>
              </w:rPr>
            </w:pPr>
          </w:p>
        </w:tc>
        <w:tc>
          <w:tcPr>
            <w:tcW w:w="1469" w:type="dxa"/>
          </w:tcPr>
          <w:p w:rsidR="00890FA2" w:rsidRPr="00614E74" w:rsidRDefault="00890FA2" w:rsidP="00890FA2">
            <w:pPr>
              <w:spacing w:line="240" w:lineRule="auto"/>
              <w:rPr>
                <w:rFonts w:cs="Times New Roman"/>
                <w:sz w:val="12"/>
                <w:szCs w:val="12"/>
              </w:rPr>
            </w:pPr>
          </w:p>
        </w:tc>
        <w:tc>
          <w:tcPr>
            <w:tcW w:w="1580" w:type="dxa"/>
          </w:tcPr>
          <w:p w:rsidR="00890FA2" w:rsidRPr="00614E74" w:rsidRDefault="00890FA2" w:rsidP="00890FA2">
            <w:pPr>
              <w:spacing w:line="240" w:lineRule="auto"/>
              <w:rPr>
                <w:rFonts w:cs="Times New Roman"/>
                <w:sz w:val="12"/>
                <w:szCs w:val="12"/>
              </w:rPr>
            </w:pPr>
          </w:p>
        </w:tc>
        <w:tc>
          <w:tcPr>
            <w:tcW w:w="1512" w:type="dxa"/>
          </w:tcPr>
          <w:p w:rsidR="00890FA2" w:rsidRPr="00614E74" w:rsidRDefault="00890FA2" w:rsidP="00890FA2">
            <w:pPr>
              <w:spacing w:line="240" w:lineRule="auto"/>
              <w:rPr>
                <w:rFonts w:cs="Times New Roman"/>
                <w:sz w:val="12"/>
                <w:szCs w:val="12"/>
              </w:rPr>
            </w:pPr>
          </w:p>
        </w:tc>
        <w:tc>
          <w:tcPr>
            <w:tcW w:w="818" w:type="dxa"/>
          </w:tcPr>
          <w:p w:rsidR="00890FA2" w:rsidRPr="00614E74" w:rsidRDefault="00890FA2" w:rsidP="00890FA2">
            <w:pPr>
              <w:spacing w:line="240" w:lineRule="auto"/>
              <w:rPr>
                <w:rFonts w:cs="Times New Roman"/>
                <w:sz w:val="12"/>
                <w:szCs w:val="12"/>
              </w:rPr>
            </w:pPr>
          </w:p>
        </w:tc>
        <w:tc>
          <w:tcPr>
            <w:tcW w:w="831" w:type="dxa"/>
          </w:tcPr>
          <w:p w:rsidR="00890FA2" w:rsidRPr="00614E74" w:rsidRDefault="00890FA2" w:rsidP="00890FA2">
            <w:pPr>
              <w:spacing w:line="240" w:lineRule="auto"/>
              <w:rPr>
                <w:rFonts w:cs="Times New Roman"/>
                <w:sz w:val="12"/>
                <w:szCs w:val="12"/>
              </w:rPr>
            </w:pPr>
          </w:p>
        </w:tc>
        <w:tc>
          <w:tcPr>
            <w:tcW w:w="713" w:type="dxa"/>
          </w:tcPr>
          <w:p w:rsidR="00890FA2" w:rsidRPr="00614E74" w:rsidRDefault="00890FA2" w:rsidP="00890FA2">
            <w:pPr>
              <w:spacing w:line="240" w:lineRule="auto"/>
              <w:rPr>
                <w:rFonts w:cs="Times New Roman"/>
                <w:sz w:val="12"/>
                <w:szCs w:val="12"/>
              </w:rPr>
            </w:pPr>
          </w:p>
        </w:tc>
        <w:tc>
          <w:tcPr>
            <w:tcW w:w="1426" w:type="dxa"/>
          </w:tcPr>
          <w:p w:rsidR="00890FA2" w:rsidRPr="00614E74" w:rsidRDefault="00890FA2" w:rsidP="00890FA2">
            <w:pPr>
              <w:spacing w:line="240" w:lineRule="auto"/>
              <w:rPr>
                <w:rFonts w:cs="Times New Roman"/>
                <w:sz w:val="12"/>
                <w:szCs w:val="12"/>
              </w:rPr>
            </w:pPr>
          </w:p>
        </w:tc>
        <w:tc>
          <w:tcPr>
            <w:tcW w:w="1563" w:type="dxa"/>
          </w:tcPr>
          <w:p w:rsidR="00890FA2" w:rsidRPr="00614E74" w:rsidRDefault="00890FA2" w:rsidP="00890FA2">
            <w:pPr>
              <w:spacing w:line="240" w:lineRule="auto"/>
              <w:rPr>
                <w:rFonts w:cs="Times New Roman"/>
                <w:sz w:val="12"/>
                <w:szCs w:val="12"/>
              </w:rPr>
            </w:pPr>
          </w:p>
        </w:tc>
        <w:tc>
          <w:tcPr>
            <w:tcW w:w="1881" w:type="dxa"/>
          </w:tcPr>
          <w:p w:rsidR="00890FA2" w:rsidRPr="00614E74" w:rsidRDefault="00890FA2" w:rsidP="00890FA2">
            <w:pPr>
              <w:spacing w:line="240" w:lineRule="auto"/>
              <w:rPr>
                <w:rFonts w:cs="Times New Roman"/>
                <w:sz w:val="12"/>
                <w:szCs w:val="12"/>
              </w:rPr>
            </w:pPr>
          </w:p>
        </w:tc>
        <w:tc>
          <w:tcPr>
            <w:tcW w:w="912" w:type="dxa"/>
          </w:tcPr>
          <w:p w:rsidR="00890FA2" w:rsidRPr="00614E74" w:rsidRDefault="00890FA2" w:rsidP="00890FA2">
            <w:pPr>
              <w:spacing w:line="240" w:lineRule="auto"/>
              <w:rPr>
                <w:rFonts w:cs="Times New Roman"/>
                <w:sz w:val="12"/>
                <w:szCs w:val="12"/>
              </w:rPr>
            </w:pPr>
          </w:p>
        </w:tc>
        <w:tc>
          <w:tcPr>
            <w:tcW w:w="1851" w:type="dxa"/>
          </w:tcPr>
          <w:p w:rsidR="00890FA2" w:rsidRPr="00614E74" w:rsidRDefault="00890FA2" w:rsidP="00890FA2">
            <w:pPr>
              <w:spacing w:line="240" w:lineRule="auto"/>
              <w:rPr>
                <w:rFonts w:cs="Times New Roman"/>
                <w:sz w:val="12"/>
                <w:szCs w:val="12"/>
              </w:rPr>
            </w:pPr>
          </w:p>
        </w:tc>
      </w:tr>
    </w:tbl>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общеобразовательной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3</w:t>
            </w:r>
          </w:p>
          <w:p w:rsidR="00841540"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обучению по </w:t>
            </w:r>
            <w:proofErr w:type="gramStart"/>
            <w:r w:rsidRPr="00614E74">
              <w:rPr>
                <w:rFonts w:cs="Times New Roman"/>
                <w:sz w:val="12"/>
                <w:szCs w:val="12"/>
              </w:rPr>
              <w:t>образовательным</w:t>
            </w:r>
            <w:proofErr w:type="gramEnd"/>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программам дошкольного, начального общего, основного общего и среднего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общего образования в образовательных организациях муниципального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975"/>
        </w:tabs>
        <w:spacing w:line="240" w:lineRule="auto"/>
        <w:jc w:val="center"/>
        <w:rPr>
          <w:rFonts w:cs="Times New Roman"/>
          <w:sz w:val="12"/>
          <w:szCs w:val="12"/>
        </w:rPr>
      </w:pPr>
      <w:r w:rsidRPr="00614E74">
        <w:rPr>
          <w:rFonts w:cs="Times New Roman"/>
          <w:sz w:val="12"/>
          <w:szCs w:val="12"/>
        </w:rPr>
        <w:t xml:space="preserve">СВЕДЕНИЯ О ДЕТЯХ, </w:t>
      </w:r>
    </w:p>
    <w:p w:rsidR="00890FA2" w:rsidRPr="00614E74" w:rsidRDefault="00890FA2" w:rsidP="00890FA2">
      <w:pPr>
        <w:tabs>
          <w:tab w:val="left" w:pos="975"/>
        </w:tabs>
        <w:spacing w:line="240" w:lineRule="auto"/>
        <w:jc w:val="center"/>
        <w:rPr>
          <w:rFonts w:cs="Times New Roman"/>
          <w:sz w:val="12"/>
          <w:szCs w:val="12"/>
        </w:rPr>
      </w:pPr>
      <w:r w:rsidRPr="00614E74">
        <w:rPr>
          <w:rFonts w:cs="Times New Roman"/>
          <w:sz w:val="12"/>
          <w:szCs w:val="12"/>
        </w:rPr>
        <w:lastRenderedPageBreak/>
        <w:t>обучающихся  в ____________________________________________________________________________</w:t>
      </w:r>
    </w:p>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975"/>
        </w:tabs>
        <w:spacing w:line="240" w:lineRule="auto"/>
        <w:jc w:val="center"/>
        <w:rPr>
          <w:rFonts w:cs="Times New Roman"/>
          <w:i/>
          <w:sz w:val="12"/>
          <w:szCs w:val="12"/>
        </w:rPr>
      </w:pPr>
    </w:p>
    <w:p w:rsidR="00890FA2" w:rsidRPr="00614E74" w:rsidRDefault="00890FA2" w:rsidP="00890FA2">
      <w:pPr>
        <w:tabs>
          <w:tab w:val="left" w:pos="975"/>
        </w:tabs>
        <w:spacing w:line="240" w:lineRule="auto"/>
        <w:jc w:val="center"/>
        <w:rPr>
          <w:rFonts w:cs="Times New Roman"/>
          <w:sz w:val="12"/>
          <w:szCs w:val="12"/>
        </w:rPr>
      </w:pPr>
      <w:r w:rsidRPr="00614E74">
        <w:rPr>
          <w:rFonts w:cs="Times New Roman"/>
          <w:sz w:val="12"/>
          <w:szCs w:val="12"/>
        </w:rPr>
        <w:t>по состоянию на 01.09.20___ года</w:t>
      </w:r>
    </w:p>
    <w:p w:rsidR="00890FA2" w:rsidRPr="00614E74" w:rsidRDefault="00890FA2" w:rsidP="00890FA2">
      <w:pPr>
        <w:tabs>
          <w:tab w:val="left" w:pos="975"/>
        </w:tabs>
        <w:spacing w:line="240" w:lineRule="auto"/>
        <w:rPr>
          <w:rFonts w:cs="Times New Roman"/>
          <w:sz w:val="12"/>
          <w:szCs w:val="12"/>
        </w:rPr>
      </w:pPr>
    </w:p>
    <w:tbl>
      <w:tblPr>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6"/>
        <w:gridCol w:w="916"/>
        <w:gridCol w:w="1732"/>
        <w:gridCol w:w="1171"/>
        <w:gridCol w:w="1426"/>
        <w:gridCol w:w="1563"/>
        <w:gridCol w:w="1504"/>
        <w:gridCol w:w="1093"/>
        <w:gridCol w:w="1519"/>
        <w:gridCol w:w="1281"/>
      </w:tblGrid>
      <w:tr w:rsidR="00890FA2" w:rsidRPr="00614E74" w:rsidTr="00890FA2">
        <w:tc>
          <w:tcPr>
            <w:tcW w:w="1951"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tc>
        <w:tc>
          <w:tcPr>
            <w:tcW w:w="736"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tabs>
                <w:tab w:val="left" w:pos="975"/>
              </w:tabs>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916"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Класс</w:t>
            </w:r>
          </w:p>
        </w:tc>
        <w:tc>
          <w:tcPr>
            <w:tcW w:w="1732"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Фамилия, имя, отчество (полностью)</w:t>
            </w:r>
          </w:p>
        </w:tc>
        <w:tc>
          <w:tcPr>
            <w:tcW w:w="1171"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Дата рождения</w:t>
            </w:r>
          </w:p>
        </w:tc>
        <w:tc>
          <w:tcPr>
            <w:tcW w:w="1426"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Адрес регистрации</w:t>
            </w:r>
          </w:p>
        </w:tc>
        <w:tc>
          <w:tcPr>
            <w:tcW w:w="1563"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Адрес фактического проживания</w:t>
            </w:r>
          </w:p>
        </w:tc>
        <w:tc>
          <w:tcPr>
            <w:tcW w:w="1504"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Многодетная семья</w:t>
            </w:r>
          </w:p>
        </w:tc>
        <w:tc>
          <w:tcPr>
            <w:tcW w:w="1093"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Ребенок-инвалид</w:t>
            </w:r>
          </w:p>
        </w:tc>
        <w:tc>
          <w:tcPr>
            <w:tcW w:w="1519"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Не имеющие гражданства</w:t>
            </w:r>
          </w:p>
        </w:tc>
        <w:tc>
          <w:tcPr>
            <w:tcW w:w="1281" w:type="dxa"/>
          </w:tcPr>
          <w:p w:rsidR="00890FA2" w:rsidRPr="00614E74" w:rsidRDefault="00890FA2" w:rsidP="00890FA2">
            <w:pPr>
              <w:tabs>
                <w:tab w:val="left" w:pos="975"/>
              </w:tabs>
              <w:spacing w:line="240" w:lineRule="auto"/>
              <w:jc w:val="center"/>
              <w:rPr>
                <w:rFonts w:cs="Times New Roman"/>
                <w:i/>
                <w:sz w:val="12"/>
                <w:szCs w:val="12"/>
              </w:rPr>
            </w:pPr>
            <w:r w:rsidRPr="00614E74">
              <w:rPr>
                <w:rFonts w:cs="Times New Roman"/>
                <w:i/>
                <w:sz w:val="12"/>
                <w:szCs w:val="12"/>
              </w:rPr>
              <w:t>Опекаемые</w:t>
            </w:r>
          </w:p>
        </w:tc>
      </w:tr>
      <w:tr w:rsidR="00890FA2" w:rsidRPr="00614E74" w:rsidTr="00890FA2">
        <w:tc>
          <w:tcPr>
            <w:tcW w:w="1951"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1</w:t>
            </w:r>
          </w:p>
        </w:tc>
        <w:tc>
          <w:tcPr>
            <w:tcW w:w="736"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2</w:t>
            </w:r>
          </w:p>
        </w:tc>
        <w:tc>
          <w:tcPr>
            <w:tcW w:w="916"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3</w:t>
            </w:r>
          </w:p>
        </w:tc>
        <w:tc>
          <w:tcPr>
            <w:tcW w:w="1732"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4</w:t>
            </w:r>
          </w:p>
        </w:tc>
        <w:tc>
          <w:tcPr>
            <w:tcW w:w="1171"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5</w:t>
            </w:r>
          </w:p>
        </w:tc>
        <w:tc>
          <w:tcPr>
            <w:tcW w:w="1426"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6</w:t>
            </w:r>
          </w:p>
        </w:tc>
        <w:tc>
          <w:tcPr>
            <w:tcW w:w="1563"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7</w:t>
            </w:r>
          </w:p>
        </w:tc>
        <w:tc>
          <w:tcPr>
            <w:tcW w:w="1504"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8</w:t>
            </w:r>
          </w:p>
        </w:tc>
        <w:tc>
          <w:tcPr>
            <w:tcW w:w="1093"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9</w:t>
            </w:r>
          </w:p>
        </w:tc>
        <w:tc>
          <w:tcPr>
            <w:tcW w:w="1519"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10</w:t>
            </w:r>
          </w:p>
        </w:tc>
        <w:tc>
          <w:tcPr>
            <w:tcW w:w="1281" w:type="dxa"/>
            <w:shd w:val="clear" w:color="auto" w:fill="A6A6A6"/>
          </w:tcPr>
          <w:p w:rsidR="00890FA2" w:rsidRPr="00614E74" w:rsidRDefault="00890FA2" w:rsidP="00890FA2">
            <w:pPr>
              <w:tabs>
                <w:tab w:val="left" w:pos="975"/>
              </w:tabs>
              <w:spacing w:line="240" w:lineRule="auto"/>
              <w:jc w:val="center"/>
              <w:rPr>
                <w:rFonts w:cs="Times New Roman"/>
                <w:b/>
                <w:i/>
                <w:sz w:val="12"/>
                <w:szCs w:val="12"/>
              </w:rPr>
            </w:pPr>
            <w:r w:rsidRPr="00614E74">
              <w:rPr>
                <w:rFonts w:cs="Times New Roman"/>
                <w:b/>
                <w:i/>
                <w:sz w:val="12"/>
                <w:szCs w:val="12"/>
              </w:rPr>
              <w:t>11</w:t>
            </w:r>
          </w:p>
        </w:tc>
      </w:tr>
      <w:tr w:rsidR="00890FA2" w:rsidRPr="00614E74" w:rsidTr="00890FA2">
        <w:tc>
          <w:tcPr>
            <w:tcW w:w="1951" w:type="dxa"/>
          </w:tcPr>
          <w:p w:rsidR="00890FA2" w:rsidRPr="00614E74" w:rsidRDefault="00890FA2" w:rsidP="00890FA2">
            <w:pPr>
              <w:tabs>
                <w:tab w:val="left" w:pos="975"/>
              </w:tabs>
              <w:spacing w:line="240" w:lineRule="auto"/>
              <w:rPr>
                <w:rFonts w:cs="Times New Roman"/>
                <w:i/>
                <w:sz w:val="12"/>
                <w:szCs w:val="12"/>
              </w:rPr>
            </w:pPr>
          </w:p>
        </w:tc>
        <w:tc>
          <w:tcPr>
            <w:tcW w:w="736" w:type="dxa"/>
          </w:tcPr>
          <w:p w:rsidR="00890FA2" w:rsidRPr="00614E74" w:rsidRDefault="00890FA2" w:rsidP="00890FA2">
            <w:pPr>
              <w:tabs>
                <w:tab w:val="left" w:pos="975"/>
              </w:tabs>
              <w:spacing w:line="240" w:lineRule="auto"/>
              <w:rPr>
                <w:rFonts w:cs="Times New Roman"/>
                <w:i/>
                <w:sz w:val="12"/>
                <w:szCs w:val="12"/>
              </w:rPr>
            </w:pPr>
          </w:p>
        </w:tc>
        <w:tc>
          <w:tcPr>
            <w:tcW w:w="916" w:type="dxa"/>
          </w:tcPr>
          <w:p w:rsidR="00890FA2" w:rsidRPr="00614E74" w:rsidRDefault="00890FA2" w:rsidP="00890FA2">
            <w:pPr>
              <w:tabs>
                <w:tab w:val="left" w:pos="975"/>
              </w:tabs>
              <w:spacing w:line="240" w:lineRule="auto"/>
              <w:rPr>
                <w:rFonts w:cs="Times New Roman"/>
                <w:i/>
                <w:sz w:val="12"/>
                <w:szCs w:val="12"/>
              </w:rPr>
            </w:pPr>
          </w:p>
        </w:tc>
        <w:tc>
          <w:tcPr>
            <w:tcW w:w="1732" w:type="dxa"/>
          </w:tcPr>
          <w:p w:rsidR="00890FA2" w:rsidRPr="00614E74" w:rsidRDefault="00890FA2" w:rsidP="00890FA2">
            <w:pPr>
              <w:tabs>
                <w:tab w:val="left" w:pos="975"/>
              </w:tabs>
              <w:spacing w:line="240" w:lineRule="auto"/>
              <w:rPr>
                <w:rFonts w:cs="Times New Roman"/>
                <w:i/>
                <w:sz w:val="12"/>
                <w:szCs w:val="12"/>
              </w:rPr>
            </w:pPr>
          </w:p>
        </w:tc>
        <w:tc>
          <w:tcPr>
            <w:tcW w:w="1171" w:type="dxa"/>
          </w:tcPr>
          <w:p w:rsidR="00890FA2" w:rsidRPr="00614E74" w:rsidRDefault="00890FA2" w:rsidP="00890FA2">
            <w:pPr>
              <w:tabs>
                <w:tab w:val="left" w:pos="975"/>
              </w:tabs>
              <w:spacing w:line="240" w:lineRule="auto"/>
              <w:rPr>
                <w:rFonts w:cs="Times New Roman"/>
                <w:i/>
                <w:sz w:val="12"/>
                <w:szCs w:val="12"/>
              </w:rPr>
            </w:pPr>
          </w:p>
        </w:tc>
        <w:tc>
          <w:tcPr>
            <w:tcW w:w="1426" w:type="dxa"/>
          </w:tcPr>
          <w:p w:rsidR="00890FA2" w:rsidRPr="00614E74" w:rsidRDefault="00890FA2" w:rsidP="00890FA2">
            <w:pPr>
              <w:tabs>
                <w:tab w:val="left" w:pos="975"/>
              </w:tabs>
              <w:spacing w:line="240" w:lineRule="auto"/>
              <w:rPr>
                <w:rFonts w:cs="Times New Roman"/>
                <w:i/>
                <w:sz w:val="12"/>
                <w:szCs w:val="12"/>
              </w:rPr>
            </w:pPr>
          </w:p>
        </w:tc>
        <w:tc>
          <w:tcPr>
            <w:tcW w:w="1563" w:type="dxa"/>
          </w:tcPr>
          <w:p w:rsidR="00890FA2" w:rsidRPr="00614E74" w:rsidRDefault="00890FA2" w:rsidP="00890FA2">
            <w:pPr>
              <w:tabs>
                <w:tab w:val="left" w:pos="975"/>
              </w:tabs>
              <w:spacing w:line="240" w:lineRule="auto"/>
              <w:rPr>
                <w:rFonts w:cs="Times New Roman"/>
                <w:i/>
                <w:sz w:val="12"/>
                <w:szCs w:val="12"/>
              </w:rPr>
            </w:pPr>
          </w:p>
        </w:tc>
        <w:tc>
          <w:tcPr>
            <w:tcW w:w="1504" w:type="dxa"/>
          </w:tcPr>
          <w:p w:rsidR="00890FA2" w:rsidRPr="00614E74" w:rsidRDefault="00890FA2" w:rsidP="00890FA2">
            <w:pPr>
              <w:tabs>
                <w:tab w:val="left" w:pos="975"/>
              </w:tabs>
              <w:spacing w:line="240" w:lineRule="auto"/>
              <w:rPr>
                <w:rFonts w:cs="Times New Roman"/>
                <w:i/>
                <w:sz w:val="12"/>
                <w:szCs w:val="12"/>
              </w:rPr>
            </w:pPr>
          </w:p>
        </w:tc>
        <w:tc>
          <w:tcPr>
            <w:tcW w:w="1093" w:type="dxa"/>
          </w:tcPr>
          <w:p w:rsidR="00890FA2" w:rsidRPr="00614E74" w:rsidRDefault="00890FA2" w:rsidP="00890FA2">
            <w:pPr>
              <w:tabs>
                <w:tab w:val="left" w:pos="975"/>
              </w:tabs>
              <w:spacing w:line="240" w:lineRule="auto"/>
              <w:rPr>
                <w:rFonts w:cs="Times New Roman"/>
                <w:i/>
                <w:sz w:val="12"/>
                <w:szCs w:val="12"/>
              </w:rPr>
            </w:pPr>
          </w:p>
        </w:tc>
        <w:tc>
          <w:tcPr>
            <w:tcW w:w="1519" w:type="dxa"/>
          </w:tcPr>
          <w:p w:rsidR="00890FA2" w:rsidRPr="00614E74" w:rsidRDefault="00890FA2" w:rsidP="00890FA2">
            <w:pPr>
              <w:tabs>
                <w:tab w:val="left" w:pos="975"/>
              </w:tabs>
              <w:spacing w:line="240" w:lineRule="auto"/>
              <w:rPr>
                <w:rFonts w:cs="Times New Roman"/>
                <w:i/>
                <w:sz w:val="12"/>
                <w:szCs w:val="12"/>
              </w:rPr>
            </w:pPr>
          </w:p>
        </w:tc>
        <w:tc>
          <w:tcPr>
            <w:tcW w:w="1281" w:type="dxa"/>
          </w:tcPr>
          <w:p w:rsidR="00890FA2" w:rsidRPr="00614E74" w:rsidRDefault="00890FA2" w:rsidP="00890FA2">
            <w:pPr>
              <w:tabs>
                <w:tab w:val="left" w:pos="975"/>
              </w:tabs>
              <w:spacing w:line="240" w:lineRule="auto"/>
              <w:rPr>
                <w:rFonts w:cs="Times New Roman"/>
                <w:i/>
                <w:sz w:val="12"/>
                <w:szCs w:val="12"/>
              </w:rPr>
            </w:pPr>
          </w:p>
        </w:tc>
      </w:tr>
    </w:tbl>
    <w:p w:rsidR="00890FA2" w:rsidRPr="00614E74" w:rsidRDefault="00890FA2" w:rsidP="00890FA2">
      <w:pPr>
        <w:tabs>
          <w:tab w:val="left" w:pos="975"/>
        </w:tabs>
        <w:spacing w:line="240" w:lineRule="auto"/>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4</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2310"/>
        </w:tabs>
        <w:spacing w:line="240" w:lineRule="auto"/>
        <w:jc w:val="center"/>
        <w:rPr>
          <w:rFonts w:cs="Times New Roman"/>
          <w:sz w:val="12"/>
          <w:szCs w:val="12"/>
        </w:rPr>
      </w:pPr>
      <w:r w:rsidRPr="00614E74">
        <w:rPr>
          <w:rFonts w:cs="Times New Roman"/>
          <w:sz w:val="12"/>
          <w:szCs w:val="12"/>
        </w:rPr>
        <w:t xml:space="preserve">СПИСОК </w:t>
      </w:r>
      <w:proofErr w:type="gramStart"/>
      <w:r w:rsidRPr="00614E74">
        <w:rPr>
          <w:rFonts w:cs="Times New Roman"/>
          <w:sz w:val="12"/>
          <w:szCs w:val="12"/>
        </w:rPr>
        <w:t>ОБУЧАЮЩИХСЯ</w:t>
      </w:r>
      <w:proofErr w:type="gramEnd"/>
      <w:r w:rsidRPr="00614E74">
        <w:rPr>
          <w:rFonts w:cs="Times New Roman"/>
          <w:sz w:val="12"/>
          <w:szCs w:val="12"/>
        </w:rPr>
        <w:t xml:space="preserve">, </w:t>
      </w:r>
    </w:p>
    <w:p w:rsidR="00890FA2" w:rsidRPr="00614E74" w:rsidRDefault="00890FA2" w:rsidP="00890FA2">
      <w:pPr>
        <w:tabs>
          <w:tab w:val="left" w:pos="2310"/>
        </w:tabs>
        <w:spacing w:line="240" w:lineRule="auto"/>
        <w:jc w:val="center"/>
        <w:rPr>
          <w:rFonts w:cs="Times New Roman"/>
          <w:sz w:val="12"/>
          <w:szCs w:val="12"/>
        </w:rPr>
      </w:pPr>
      <w:r w:rsidRPr="00614E74">
        <w:rPr>
          <w:rFonts w:cs="Times New Roman"/>
          <w:sz w:val="12"/>
          <w:szCs w:val="12"/>
        </w:rPr>
        <w:t xml:space="preserve">не </w:t>
      </w:r>
      <w:proofErr w:type="gramStart"/>
      <w:r w:rsidRPr="00614E74">
        <w:rPr>
          <w:rFonts w:cs="Times New Roman"/>
          <w:sz w:val="12"/>
          <w:szCs w:val="12"/>
        </w:rPr>
        <w:t>имеющих</w:t>
      </w:r>
      <w:proofErr w:type="gramEnd"/>
      <w:r w:rsidRPr="00614E74">
        <w:rPr>
          <w:rFonts w:cs="Times New Roman"/>
          <w:sz w:val="12"/>
          <w:szCs w:val="12"/>
        </w:rPr>
        <w:t xml:space="preserve"> общего образования и не обучающихся в нарушение закона</w:t>
      </w:r>
    </w:p>
    <w:p w:rsidR="00890FA2" w:rsidRPr="00614E74" w:rsidRDefault="00890FA2" w:rsidP="00890FA2">
      <w:pPr>
        <w:tabs>
          <w:tab w:val="left" w:pos="2310"/>
        </w:tabs>
        <w:spacing w:line="240" w:lineRule="auto"/>
        <w:jc w:val="center"/>
        <w:rPr>
          <w:rFonts w:cs="Times New Roman"/>
          <w:b/>
          <w:i/>
          <w:sz w:val="12"/>
          <w:szCs w:val="12"/>
        </w:rPr>
      </w:pPr>
    </w:p>
    <w:p w:rsidR="00890FA2" w:rsidRPr="00614E74" w:rsidRDefault="00890FA2" w:rsidP="00890FA2">
      <w:pPr>
        <w:tabs>
          <w:tab w:val="left" w:pos="2310"/>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________________________________________________________________________________________________________</w:t>
      </w:r>
    </w:p>
    <w:p w:rsidR="00890FA2" w:rsidRPr="00614E74" w:rsidRDefault="00890FA2" w:rsidP="00890FA2">
      <w:pPr>
        <w:tabs>
          <w:tab w:val="left" w:pos="2310"/>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2310"/>
        </w:tabs>
        <w:spacing w:line="240" w:lineRule="auto"/>
        <w:jc w:val="center"/>
        <w:rPr>
          <w:rFonts w:cs="Times New Roman"/>
          <w:i/>
          <w:sz w:val="12"/>
          <w:szCs w:val="12"/>
        </w:rPr>
      </w:pPr>
    </w:p>
    <w:p w:rsidR="00890FA2" w:rsidRPr="00614E74" w:rsidRDefault="00890FA2" w:rsidP="00890FA2">
      <w:pPr>
        <w:tabs>
          <w:tab w:val="left" w:pos="2310"/>
        </w:tabs>
        <w:spacing w:line="240" w:lineRule="auto"/>
        <w:jc w:val="center"/>
        <w:rPr>
          <w:rFonts w:cs="Times New Roman"/>
          <w:sz w:val="12"/>
          <w:szCs w:val="12"/>
        </w:rPr>
      </w:pPr>
      <w:r w:rsidRPr="00614E74">
        <w:rPr>
          <w:rFonts w:cs="Times New Roman"/>
          <w:sz w:val="12"/>
          <w:szCs w:val="12"/>
        </w:rPr>
        <w:t>по состоянию на 01.09.20 ___ года</w:t>
      </w:r>
    </w:p>
    <w:p w:rsidR="00890FA2" w:rsidRPr="00614E74" w:rsidRDefault="00890FA2" w:rsidP="00890FA2">
      <w:pPr>
        <w:rPr>
          <w:rFonts w:cs="Times New Roman"/>
          <w:sz w:val="12"/>
          <w:szCs w:val="12"/>
        </w:rPr>
      </w:pPr>
    </w:p>
    <w:tbl>
      <w:tblPr>
        <w:tblW w:w="14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547"/>
        <w:gridCol w:w="2112"/>
        <w:gridCol w:w="2279"/>
        <w:gridCol w:w="2112"/>
        <w:gridCol w:w="2112"/>
        <w:gridCol w:w="2112"/>
      </w:tblGrid>
      <w:tr w:rsidR="00890FA2" w:rsidRPr="00614E74" w:rsidTr="00890FA2">
        <w:tc>
          <w:tcPr>
            <w:tcW w:w="675"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354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 (полностью)</w:t>
            </w:r>
          </w:p>
        </w:tc>
        <w:tc>
          <w:tcPr>
            <w:tcW w:w="2112"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Дата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2279"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регистрации</w:t>
            </w:r>
          </w:p>
        </w:tc>
        <w:tc>
          <w:tcPr>
            <w:tcW w:w="2112"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tc>
        <w:tc>
          <w:tcPr>
            <w:tcW w:w="2112"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Причина (трудоустройство, осужденные, не устроенные)</w:t>
            </w:r>
          </w:p>
        </w:tc>
        <w:tc>
          <w:tcPr>
            <w:tcW w:w="2112"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Где находится в настоящее время</w:t>
            </w:r>
          </w:p>
        </w:tc>
      </w:tr>
      <w:tr w:rsidR="00890FA2" w:rsidRPr="00614E74" w:rsidTr="00890FA2">
        <w:tc>
          <w:tcPr>
            <w:tcW w:w="675"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354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21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2279"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21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21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21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r>
      <w:tr w:rsidR="00890FA2" w:rsidRPr="00614E74" w:rsidTr="00890FA2">
        <w:tc>
          <w:tcPr>
            <w:tcW w:w="675" w:type="dxa"/>
          </w:tcPr>
          <w:p w:rsidR="00890FA2" w:rsidRPr="00614E74" w:rsidRDefault="00890FA2" w:rsidP="00890FA2">
            <w:pPr>
              <w:spacing w:line="240" w:lineRule="auto"/>
              <w:jc w:val="center"/>
              <w:rPr>
                <w:rFonts w:cs="Times New Roman"/>
                <w:i/>
                <w:sz w:val="12"/>
                <w:szCs w:val="12"/>
              </w:rPr>
            </w:pPr>
          </w:p>
        </w:tc>
        <w:tc>
          <w:tcPr>
            <w:tcW w:w="3547" w:type="dxa"/>
          </w:tcPr>
          <w:p w:rsidR="00890FA2" w:rsidRPr="00614E74" w:rsidRDefault="00890FA2" w:rsidP="00890FA2">
            <w:pPr>
              <w:spacing w:line="240" w:lineRule="auto"/>
              <w:jc w:val="center"/>
              <w:rPr>
                <w:rFonts w:cs="Times New Roman"/>
                <w:i/>
                <w:sz w:val="12"/>
                <w:szCs w:val="12"/>
              </w:rPr>
            </w:pPr>
          </w:p>
        </w:tc>
        <w:tc>
          <w:tcPr>
            <w:tcW w:w="2112" w:type="dxa"/>
          </w:tcPr>
          <w:p w:rsidR="00890FA2" w:rsidRPr="00614E74" w:rsidRDefault="00890FA2" w:rsidP="00890FA2">
            <w:pPr>
              <w:spacing w:line="240" w:lineRule="auto"/>
              <w:jc w:val="center"/>
              <w:rPr>
                <w:rFonts w:cs="Times New Roman"/>
                <w:i/>
                <w:sz w:val="12"/>
                <w:szCs w:val="12"/>
              </w:rPr>
            </w:pPr>
          </w:p>
        </w:tc>
        <w:tc>
          <w:tcPr>
            <w:tcW w:w="2279" w:type="dxa"/>
          </w:tcPr>
          <w:p w:rsidR="00890FA2" w:rsidRPr="00614E74" w:rsidRDefault="00890FA2" w:rsidP="00890FA2">
            <w:pPr>
              <w:spacing w:line="240" w:lineRule="auto"/>
              <w:jc w:val="center"/>
              <w:rPr>
                <w:rFonts w:cs="Times New Roman"/>
                <w:i/>
                <w:sz w:val="12"/>
                <w:szCs w:val="12"/>
              </w:rPr>
            </w:pPr>
          </w:p>
        </w:tc>
        <w:tc>
          <w:tcPr>
            <w:tcW w:w="2112" w:type="dxa"/>
          </w:tcPr>
          <w:p w:rsidR="00890FA2" w:rsidRPr="00614E74" w:rsidRDefault="00890FA2" w:rsidP="00890FA2">
            <w:pPr>
              <w:spacing w:line="240" w:lineRule="auto"/>
              <w:jc w:val="center"/>
              <w:rPr>
                <w:rFonts w:cs="Times New Roman"/>
                <w:i/>
                <w:sz w:val="12"/>
                <w:szCs w:val="12"/>
              </w:rPr>
            </w:pPr>
          </w:p>
        </w:tc>
        <w:tc>
          <w:tcPr>
            <w:tcW w:w="2112" w:type="dxa"/>
          </w:tcPr>
          <w:p w:rsidR="00890FA2" w:rsidRPr="00614E74" w:rsidRDefault="00890FA2" w:rsidP="00890FA2">
            <w:pPr>
              <w:spacing w:line="240" w:lineRule="auto"/>
              <w:jc w:val="center"/>
              <w:rPr>
                <w:rFonts w:cs="Times New Roman"/>
                <w:i/>
                <w:sz w:val="12"/>
                <w:szCs w:val="12"/>
              </w:rPr>
            </w:pPr>
          </w:p>
        </w:tc>
        <w:tc>
          <w:tcPr>
            <w:tcW w:w="2112"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5</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СПИСОК,</w:t>
      </w: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 xml:space="preserve">не </w:t>
      </w:r>
      <w:proofErr w:type="gramStart"/>
      <w:r w:rsidRPr="00614E74">
        <w:rPr>
          <w:rFonts w:cs="Times New Roman"/>
          <w:sz w:val="12"/>
          <w:szCs w:val="12"/>
        </w:rPr>
        <w:t>обучающихся</w:t>
      </w:r>
      <w:proofErr w:type="gramEnd"/>
      <w:r w:rsidRPr="00614E74">
        <w:rPr>
          <w:rFonts w:cs="Times New Roman"/>
          <w:sz w:val="12"/>
          <w:szCs w:val="12"/>
        </w:rPr>
        <w:t xml:space="preserve"> по состоянию здоровья</w:t>
      </w: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по состоянию на 01.09.20 ___ года</w:t>
      </w:r>
    </w:p>
    <w:p w:rsidR="00890FA2" w:rsidRPr="00614E74" w:rsidRDefault="00890FA2" w:rsidP="00890FA2">
      <w:pPr>
        <w:tabs>
          <w:tab w:val="left" w:pos="6525"/>
        </w:tabs>
        <w:spacing w:line="240" w:lineRule="auto"/>
        <w:jc w:val="center"/>
        <w:rPr>
          <w:rFonts w:cs="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109"/>
        <w:gridCol w:w="2464"/>
        <w:gridCol w:w="2464"/>
        <w:gridCol w:w="2464"/>
        <w:gridCol w:w="2464"/>
      </w:tblGrid>
      <w:tr w:rsidR="00890FA2" w:rsidRPr="00614E74" w:rsidTr="00890FA2">
        <w:trPr>
          <w:jc w:val="center"/>
        </w:trPr>
        <w:tc>
          <w:tcPr>
            <w:tcW w:w="81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4109"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(полностью)</w:t>
            </w:r>
          </w:p>
        </w:tc>
        <w:tc>
          <w:tcPr>
            <w:tcW w:w="246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246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регистрации</w:t>
            </w:r>
          </w:p>
        </w:tc>
        <w:tc>
          <w:tcPr>
            <w:tcW w:w="246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фактического проживания</w:t>
            </w:r>
          </w:p>
        </w:tc>
        <w:tc>
          <w:tcPr>
            <w:tcW w:w="246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Причина</w:t>
            </w:r>
          </w:p>
        </w:tc>
      </w:tr>
      <w:tr w:rsidR="00890FA2" w:rsidRPr="00614E74" w:rsidTr="00890FA2">
        <w:trPr>
          <w:jc w:val="center"/>
        </w:trPr>
        <w:tc>
          <w:tcPr>
            <w:tcW w:w="81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4109"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246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246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246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246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r>
      <w:tr w:rsidR="00890FA2" w:rsidRPr="00614E74" w:rsidTr="00890FA2">
        <w:trPr>
          <w:jc w:val="center"/>
        </w:trPr>
        <w:tc>
          <w:tcPr>
            <w:tcW w:w="817" w:type="dxa"/>
          </w:tcPr>
          <w:p w:rsidR="00890FA2" w:rsidRPr="00614E74" w:rsidRDefault="00890FA2" w:rsidP="00890FA2">
            <w:pPr>
              <w:spacing w:line="240" w:lineRule="auto"/>
              <w:jc w:val="center"/>
              <w:rPr>
                <w:rFonts w:cs="Times New Roman"/>
                <w:i/>
                <w:sz w:val="12"/>
                <w:szCs w:val="12"/>
              </w:rPr>
            </w:pPr>
          </w:p>
        </w:tc>
        <w:tc>
          <w:tcPr>
            <w:tcW w:w="4109" w:type="dxa"/>
          </w:tcPr>
          <w:p w:rsidR="00890FA2" w:rsidRPr="00614E74" w:rsidRDefault="00890FA2" w:rsidP="00890FA2">
            <w:pPr>
              <w:spacing w:line="240" w:lineRule="auto"/>
              <w:jc w:val="center"/>
              <w:rPr>
                <w:rFonts w:cs="Times New Roman"/>
                <w:i/>
                <w:sz w:val="12"/>
                <w:szCs w:val="12"/>
              </w:rPr>
            </w:pPr>
          </w:p>
        </w:tc>
        <w:tc>
          <w:tcPr>
            <w:tcW w:w="2464" w:type="dxa"/>
          </w:tcPr>
          <w:p w:rsidR="00890FA2" w:rsidRPr="00614E74" w:rsidRDefault="00890FA2" w:rsidP="00890FA2">
            <w:pPr>
              <w:spacing w:line="240" w:lineRule="auto"/>
              <w:jc w:val="center"/>
              <w:rPr>
                <w:rFonts w:cs="Times New Roman"/>
                <w:i/>
                <w:sz w:val="12"/>
                <w:szCs w:val="12"/>
              </w:rPr>
            </w:pPr>
          </w:p>
        </w:tc>
        <w:tc>
          <w:tcPr>
            <w:tcW w:w="2464" w:type="dxa"/>
          </w:tcPr>
          <w:p w:rsidR="00890FA2" w:rsidRPr="00614E74" w:rsidRDefault="00890FA2" w:rsidP="00890FA2">
            <w:pPr>
              <w:spacing w:line="240" w:lineRule="auto"/>
              <w:jc w:val="center"/>
              <w:rPr>
                <w:rFonts w:cs="Times New Roman"/>
                <w:i/>
                <w:sz w:val="12"/>
                <w:szCs w:val="12"/>
              </w:rPr>
            </w:pPr>
          </w:p>
        </w:tc>
        <w:tc>
          <w:tcPr>
            <w:tcW w:w="2464" w:type="dxa"/>
          </w:tcPr>
          <w:p w:rsidR="00890FA2" w:rsidRPr="00614E74" w:rsidRDefault="00890FA2" w:rsidP="00890FA2">
            <w:pPr>
              <w:spacing w:line="240" w:lineRule="auto"/>
              <w:jc w:val="center"/>
              <w:rPr>
                <w:rFonts w:cs="Times New Roman"/>
                <w:i/>
                <w:sz w:val="12"/>
                <w:szCs w:val="12"/>
              </w:rPr>
            </w:pPr>
          </w:p>
        </w:tc>
        <w:tc>
          <w:tcPr>
            <w:tcW w:w="2464"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6</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СПИСОК,</w:t>
      </w:r>
    </w:p>
    <w:p w:rsidR="00890FA2" w:rsidRPr="00614E74" w:rsidRDefault="00890FA2" w:rsidP="00890FA2">
      <w:pPr>
        <w:tabs>
          <w:tab w:val="left" w:pos="6525"/>
        </w:tabs>
        <w:spacing w:line="240" w:lineRule="auto"/>
        <w:jc w:val="center"/>
        <w:rPr>
          <w:rFonts w:cs="Times New Roman"/>
          <w:sz w:val="12"/>
          <w:szCs w:val="12"/>
        </w:rPr>
      </w:pPr>
      <w:proofErr w:type="gramStart"/>
      <w:r w:rsidRPr="00614E74">
        <w:rPr>
          <w:rFonts w:cs="Times New Roman"/>
          <w:sz w:val="12"/>
          <w:szCs w:val="12"/>
        </w:rPr>
        <w:t>обучающихся</w:t>
      </w:r>
      <w:proofErr w:type="gramEnd"/>
      <w:r w:rsidRPr="00614E74">
        <w:rPr>
          <w:rFonts w:cs="Times New Roman"/>
          <w:sz w:val="12"/>
          <w:szCs w:val="12"/>
        </w:rPr>
        <w:t>, не посещающих или систематически пропускающих учебные занятия по неуважительным причинам</w:t>
      </w: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по состоянию на 01 число месяца, следующего за отчетным месяцем (ежемесячно)</w:t>
      </w:r>
    </w:p>
    <w:p w:rsidR="00890FA2" w:rsidRPr="00614E74" w:rsidRDefault="00890FA2" w:rsidP="00890FA2">
      <w:pPr>
        <w:tabs>
          <w:tab w:val="left" w:pos="6525"/>
        </w:tabs>
        <w:spacing w:line="240" w:lineRule="auto"/>
        <w:jc w:val="center"/>
        <w:rPr>
          <w:rFonts w:cs="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693"/>
        <w:gridCol w:w="1276"/>
        <w:gridCol w:w="764"/>
        <w:gridCol w:w="1504"/>
        <w:gridCol w:w="1984"/>
        <w:gridCol w:w="1843"/>
        <w:gridCol w:w="1843"/>
        <w:gridCol w:w="2341"/>
      </w:tblGrid>
      <w:tr w:rsidR="00890FA2" w:rsidRPr="00614E74" w:rsidTr="00890FA2">
        <w:trPr>
          <w:jc w:val="center"/>
        </w:trPr>
        <w:tc>
          <w:tcPr>
            <w:tcW w:w="53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269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 (полностью)</w:t>
            </w:r>
          </w:p>
        </w:tc>
        <w:tc>
          <w:tcPr>
            <w:tcW w:w="1276"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Дата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76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Класс</w:t>
            </w:r>
          </w:p>
        </w:tc>
        <w:tc>
          <w:tcPr>
            <w:tcW w:w="150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Процент пропущенных уроков</w:t>
            </w:r>
          </w:p>
        </w:tc>
        <w:tc>
          <w:tcPr>
            <w:tcW w:w="198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Причина пропусков</w:t>
            </w:r>
          </w:p>
        </w:tc>
        <w:tc>
          <w:tcPr>
            <w:tcW w:w="184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Организация работы по недопущению пропусков с </w:t>
            </w:r>
            <w:proofErr w:type="gramStart"/>
            <w:r w:rsidRPr="00614E74">
              <w:rPr>
                <w:rFonts w:cs="Times New Roman"/>
                <w:i/>
                <w:sz w:val="12"/>
                <w:szCs w:val="12"/>
              </w:rPr>
              <w:t>обучающимся</w:t>
            </w:r>
            <w:proofErr w:type="gramEnd"/>
            <w:r w:rsidRPr="00614E74">
              <w:rPr>
                <w:rFonts w:cs="Times New Roman"/>
                <w:i/>
                <w:sz w:val="12"/>
                <w:szCs w:val="12"/>
              </w:rPr>
              <w:t xml:space="preserve"> и его семьей</w:t>
            </w:r>
          </w:p>
        </w:tc>
        <w:tc>
          <w:tcPr>
            <w:tcW w:w="184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Результаты работы</w:t>
            </w:r>
          </w:p>
        </w:tc>
        <w:tc>
          <w:tcPr>
            <w:tcW w:w="2341"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Состоит ли на учете (ВШУ, КДН, ПДН) (дата постановки на учет)</w:t>
            </w:r>
          </w:p>
        </w:tc>
      </w:tr>
      <w:tr w:rsidR="00890FA2" w:rsidRPr="00614E74" w:rsidTr="00890FA2">
        <w:trPr>
          <w:jc w:val="center"/>
        </w:trPr>
        <w:tc>
          <w:tcPr>
            <w:tcW w:w="53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269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27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76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150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198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184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184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c>
          <w:tcPr>
            <w:tcW w:w="234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9</w:t>
            </w:r>
          </w:p>
        </w:tc>
      </w:tr>
      <w:tr w:rsidR="00890FA2" w:rsidRPr="00614E74" w:rsidTr="00890FA2">
        <w:trPr>
          <w:jc w:val="center"/>
        </w:trPr>
        <w:tc>
          <w:tcPr>
            <w:tcW w:w="534" w:type="dxa"/>
          </w:tcPr>
          <w:p w:rsidR="00890FA2" w:rsidRPr="00614E74" w:rsidRDefault="00890FA2" w:rsidP="00890FA2">
            <w:pPr>
              <w:spacing w:line="240" w:lineRule="auto"/>
              <w:jc w:val="center"/>
              <w:rPr>
                <w:rFonts w:cs="Times New Roman"/>
                <w:i/>
                <w:sz w:val="12"/>
                <w:szCs w:val="12"/>
              </w:rPr>
            </w:pPr>
          </w:p>
        </w:tc>
        <w:tc>
          <w:tcPr>
            <w:tcW w:w="2693" w:type="dxa"/>
          </w:tcPr>
          <w:p w:rsidR="00890FA2" w:rsidRPr="00614E74" w:rsidRDefault="00890FA2" w:rsidP="00890FA2">
            <w:pPr>
              <w:spacing w:line="240" w:lineRule="auto"/>
              <w:jc w:val="center"/>
              <w:rPr>
                <w:rFonts w:cs="Times New Roman"/>
                <w:i/>
                <w:sz w:val="12"/>
                <w:szCs w:val="12"/>
              </w:rPr>
            </w:pPr>
          </w:p>
        </w:tc>
        <w:tc>
          <w:tcPr>
            <w:tcW w:w="1276" w:type="dxa"/>
          </w:tcPr>
          <w:p w:rsidR="00890FA2" w:rsidRPr="00614E74" w:rsidRDefault="00890FA2" w:rsidP="00890FA2">
            <w:pPr>
              <w:spacing w:line="240" w:lineRule="auto"/>
              <w:jc w:val="center"/>
              <w:rPr>
                <w:rFonts w:cs="Times New Roman"/>
                <w:i/>
                <w:sz w:val="12"/>
                <w:szCs w:val="12"/>
              </w:rPr>
            </w:pPr>
          </w:p>
        </w:tc>
        <w:tc>
          <w:tcPr>
            <w:tcW w:w="764" w:type="dxa"/>
          </w:tcPr>
          <w:p w:rsidR="00890FA2" w:rsidRPr="00614E74" w:rsidRDefault="00890FA2" w:rsidP="00890FA2">
            <w:pPr>
              <w:spacing w:line="240" w:lineRule="auto"/>
              <w:jc w:val="center"/>
              <w:rPr>
                <w:rFonts w:cs="Times New Roman"/>
                <w:i/>
                <w:sz w:val="12"/>
                <w:szCs w:val="12"/>
              </w:rPr>
            </w:pPr>
          </w:p>
        </w:tc>
        <w:tc>
          <w:tcPr>
            <w:tcW w:w="1504" w:type="dxa"/>
          </w:tcPr>
          <w:p w:rsidR="00890FA2" w:rsidRPr="00614E74" w:rsidRDefault="00890FA2" w:rsidP="00890FA2">
            <w:pPr>
              <w:spacing w:line="240" w:lineRule="auto"/>
              <w:jc w:val="center"/>
              <w:rPr>
                <w:rFonts w:cs="Times New Roman"/>
                <w:i/>
                <w:sz w:val="12"/>
                <w:szCs w:val="12"/>
              </w:rPr>
            </w:pPr>
          </w:p>
        </w:tc>
        <w:tc>
          <w:tcPr>
            <w:tcW w:w="1984" w:type="dxa"/>
          </w:tcPr>
          <w:p w:rsidR="00890FA2" w:rsidRPr="00614E74" w:rsidRDefault="00890FA2" w:rsidP="00890FA2">
            <w:pPr>
              <w:spacing w:line="240" w:lineRule="auto"/>
              <w:jc w:val="center"/>
              <w:rPr>
                <w:rFonts w:cs="Times New Roman"/>
                <w:i/>
                <w:sz w:val="12"/>
                <w:szCs w:val="12"/>
              </w:rPr>
            </w:pPr>
          </w:p>
        </w:tc>
        <w:tc>
          <w:tcPr>
            <w:tcW w:w="1843" w:type="dxa"/>
          </w:tcPr>
          <w:p w:rsidR="00890FA2" w:rsidRPr="00614E74" w:rsidRDefault="00890FA2" w:rsidP="00890FA2">
            <w:pPr>
              <w:spacing w:line="240" w:lineRule="auto"/>
              <w:jc w:val="center"/>
              <w:rPr>
                <w:rFonts w:cs="Times New Roman"/>
                <w:i/>
                <w:sz w:val="12"/>
                <w:szCs w:val="12"/>
              </w:rPr>
            </w:pPr>
          </w:p>
        </w:tc>
        <w:tc>
          <w:tcPr>
            <w:tcW w:w="1843" w:type="dxa"/>
          </w:tcPr>
          <w:p w:rsidR="00890FA2" w:rsidRPr="00614E74" w:rsidRDefault="00890FA2" w:rsidP="00890FA2">
            <w:pPr>
              <w:spacing w:line="240" w:lineRule="auto"/>
              <w:jc w:val="center"/>
              <w:rPr>
                <w:rFonts w:cs="Times New Roman"/>
                <w:i/>
                <w:sz w:val="12"/>
                <w:szCs w:val="12"/>
              </w:rPr>
            </w:pPr>
          </w:p>
        </w:tc>
        <w:tc>
          <w:tcPr>
            <w:tcW w:w="2341"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7</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8445"/>
        </w:tabs>
        <w:spacing w:line="240" w:lineRule="auto"/>
        <w:jc w:val="center"/>
        <w:rPr>
          <w:rFonts w:cs="Times New Roman"/>
          <w:sz w:val="12"/>
          <w:szCs w:val="12"/>
        </w:rPr>
      </w:pPr>
      <w:r w:rsidRPr="00614E74">
        <w:rPr>
          <w:rFonts w:cs="Times New Roman"/>
          <w:sz w:val="12"/>
          <w:szCs w:val="12"/>
        </w:rPr>
        <w:t xml:space="preserve">Сведения о движении </w:t>
      </w:r>
      <w:proofErr w:type="gramStart"/>
      <w:r w:rsidRPr="00614E74">
        <w:rPr>
          <w:rFonts w:cs="Times New Roman"/>
          <w:sz w:val="12"/>
          <w:szCs w:val="12"/>
        </w:rPr>
        <w:t>обучающихся</w:t>
      </w:r>
      <w:proofErr w:type="gramEnd"/>
    </w:p>
    <w:p w:rsidR="00890FA2" w:rsidRPr="00614E74" w:rsidRDefault="00890FA2" w:rsidP="00890FA2">
      <w:pPr>
        <w:tabs>
          <w:tab w:val="left" w:pos="8445"/>
        </w:tabs>
        <w:spacing w:line="240" w:lineRule="auto"/>
        <w:jc w:val="center"/>
        <w:rPr>
          <w:rFonts w:cs="Times New Roman"/>
          <w:b/>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139"/>
        <w:gridCol w:w="882"/>
        <w:gridCol w:w="860"/>
        <w:gridCol w:w="1138"/>
        <w:gridCol w:w="870"/>
        <w:gridCol w:w="850"/>
        <w:gridCol w:w="1138"/>
        <w:gridCol w:w="853"/>
        <w:gridCol w:w="835"/>
        <w:gridCol w:w="1138"/>
        <w:gridCol w:w="819"/>
        <w:gridCol w:w="806"/>
        <w:gridCol w:w="1138"/>
        <w:gridCol w:w="735"/>
        <w:gridCol w:w="735"/>
      </w:tblGrid>
      <w:tr w:rsidR="00890FA2" w:rsidRPr="00614E74" w:rsidTr="00890FA2">
        <w:trPr>
          <w:trHeight w:val="420"/>
        </w:trPr>
        <w:tc>
          <w:tcPr>
            <w:tcW w:w="846" w:type="dxa"/>
            <w:vMerge w:val="restart"/>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Класс</w:t>
            </w:r>
          </w:p>
        </w:tc>
        <w:tc>
          <w:tcPr>
            <w:tcW w:w="1139" w:type="dxa"/>
            <w:vMerge w:val="restart"/>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Количество учащихся на начало учебного года</w:t>
            </w:r>
          </w:p>
        </w:tc>
        <w:tc>
          <w:tcPr>
            <w:tcW w:w="1742" w:type="dxa"/>
            <w:gridSpan w:val="2"/>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1 четверть</w:t>
            </w:r>
          </w:p>
        </w:tc>
        <w:tc>
          <w:tcPr>
            <w:tcW w:w="1138" w:type="dxa"/>
            <w:vMerge w:val="restart"/>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Количество учащихся на конец </w:t>
            </w:r>
          </w:p>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1 четверти </w:t>
            </w:r>
          </w:p>
        </w:tc>
        <w:tc>
          <w:tcPr>
            <w:tcW w:w="1720" w:type="dxa"/>
            <w:gridSpan w:val="2"/>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2 четверть</w:t>
            </w:r>
          </w:p>
        </w:tc>
        <w:tc>
          <w:tcPr>
            <w:tcW w:w="1138" w:type="dxa"/>
            <w:vMerge w:val="restart"/>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Количество учащихся на конец </w:t>
            </w:r>
          </w:p>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2 четверти </w:t>
            </w:r>
          </w:p>
        </w:tc>
        <w:tc>
          <w:tcPr>
            <w:tcW w:w="1688" w:type="dxa"/>
            <w:gridSpan w:val="2"/>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3 четверть</w:t>
            </w:r>
          </w:p>
        </w:tc>
        <w:tc>
          <w:tcPr>
            <w:tcW w:w="1138" w:type="dxa"/>
            <w:vMerge w:val="restart"/>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Количество учащихся на конец </w:t>
            </w:r>
          </w:p>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3 четверти </w:t>
            </w:r>
          </w:p>
        </w:tc>
        <w:tc>
          <w:tcPr>
            <w:tcW w:w="1625" w:type="dxa"/>
            <w:gridSpan w:val="2"/>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4 четверть</w:t>
            </w:r>
          </w:p>
        </w:tc>
        <w:tc>
          <w:tcPr>
            <w:tcW w:w="1138" w:type="dxa"/>
            <w:vMerge w:val="restart"/>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Количество учащихся на конец </w:t>
            </w:r>
          </w:p>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 xml:space="preserve">4 четверти </w:t>
            </w:r>
          </w:p>
        </w:tc>
        <w:tc>
          <w:tcPr>
            <w:tcW w:w="1470" w:type="dxa"/>
            <w:gridSpan w:val="2"/>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Лето</w:t>
            </w:r>
          </w:p>
        </w:tc>
      </w:tr>
      <w:tr w:rsidR="00890FA2" w:rsidRPr="00614E74" w:rsidTr="00890FA2">
        <w:trPr>
          <w:trHeight w:val="615"/>
        </w:trPr>
        <w:tc>
          <w:tcPr>
            <w:tcW w:w="846" w:type="dxa"/>
            <w:vMerge/>
          </w:tcPr>
          <w:p w:rsidR="00890FA2" w:rsidRPr="00614E74" w:rsidRDefault="00890FA2" w:rsidP="00890FA2">
            <w:pPr>
              <w:tabs>
                <w:tab w:val="left" w:pos="8445"/>
              </w:tabs>
              <w:spacing w:line="240" w:lineRule="auto"/>
              <w:jc w:val="center"/>
              <w:rPr>
                <w:rFonts w:cs="Times New Roman"/>
                <w:i/>
                <w:sz w:val="12"/>
                <w:szCs w:val="12"/>
              </w:rPr>
            </w:pPr>
          </w:p>
        </w:tc>
        <w:tc>
          <w:tcPr>
            <w:tcW w:w="1139" w:type="dxa"/>
            <w:vMerge/>
          </w:tcPr>
          <w:p w:rsidR="00890FA2" w:rsidRPr="00614E74" w:rsidRDefault="00890FA2" w:rsidP="00890FA2">
            <w:pPr>
              <w:tabs>
                <w:tab w:val="left" w:pos="8445"/>
              </w:tabs>
              <w:spacing w:line="240" w:lineRule="auto"/>
              <w:jc w:val="center"/>
              <w:rPr>
                <w:rFonts w:cs="Times New Roman"/>
                <w:i/>
                <w:sz w:val="12"/>
                <w:szCs w:val="12"/>
              </w:rPr>
            </w:pPr>
          </w:p>
        </w:tc>
        <w:tc>
          <w:tcPr>
            <w:tcW w:w="882"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Прибыл</w:t>
            </w:r>
          </w:p>
        </w:tc>
        <w:tc>
          <w:tcPr>
            <w:tcW w:w="860"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Выбыл</w:t>
            </w:r>
          </w:p>
        </w:tc>
        <w:tc>
          <w:tcPr>
            <w:tcW w:w="1138" w:type="dxa"/>
            <w:vMerge/>
          </w:tcPr>
          <w:p w:rsidR="00890FA2" w:rsidRPr="00614E74" w:rsidRDefault="00890FA2" w:rsidP="00890FA2">
            <w:pPr>
              <w:tabs>
                <w:tab w:val="left" w:pos="8445"/>
              </w:tabs>
              <w:spacing w:line="240" w:lineRule="auto"/>
              <w:jc w:val="center"/>
              <w:rPr>
                <w:rFonts w:cs="Times New Roman"/>
                <w:i/>
                <w:sz w:val="12"/>
                <w:szCs w:val="12"/>
              </w:rPr>
            </w:pPr>
          </w:p>
        </w:tc>
        <w:tc>
          <w:tcPr>
            <w:tcW w:w="870"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Прибыл</w:t>
            </w:r>
          </w:p>
        </w:tc>
        <w:tc>
          <w:tcPr>
            <w:tcW w:w="850"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Выбыл</w:t>
            </w:r>
          </w:p>
        </w:tc>
        <w:tc>
          <w:tcPr>
            <w:tcW w:w="1138" w:type="dxa"/>
            <w:vMerge/>
          </w:tcPr>
          <w:p w:rsidR="00890FA2" w:rsidRPr="00614E74" w:rsidRDefault="00890FA2" w:rsidP="00890FA2">
            <w:pPr>
              <w:tabs>
                <w:tab w:val="left" w:pos="8445"/>
              </w:tabs>
              <w:spacing w:line="240" w:lineRule="auto"/>
              <w:jc w:val="center"/>
              <w:rPr>
                <w:rFonts w:cs="Times New Roman"/>
                <w:i/>
                <w:sz w:val="12"/>
                <w:szCs w:val="12"/>
              </w:rPr>
            </w:pPr>
          </w:p>
        </w:tc>
        <w:tc>
          <w:tcPr>
            <w:tcW w:w="853"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Прибыл</w:t>
            </w:r>
          </w:p>
        </w:tc>
        <w:tc>
          <w:tcPr>
            <w:tcW w:w="835"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Выбыл</w:t>
            </w:r>
          </w:p>
        </w:tc>
        <w:tc>
          <w:tcPr>
            <w:tcW w:w="1138" w:type="dxa"/>
            <w:vMerge/>
          </w:tcPr>
          <w:p w:rsidR="00890FA2" w:rsidRPr="00614E74" w:rsidRDefault="00890FA2" w:rsidP="00890FA2">
            <w:pPr>
              <w:tabs>
                <w:tab w:val="left" w:pos="8445"/>
              </w:tabs>
              <w:spacing w:line="240" w:lineRule="auto"/>
              <w:jc w:val="center"/>
              <w:rPr>
                <w:rFonts w:cs="Times New Roman"/>
                <w:i/>
                <w:sz w:val="12"/>
                <w:szCs w:val="12"/>
              </w:rPr>
            </w:pPr>
          </w:p>
        </w:tc>
        <w:tc>
          <w:tcPr>
            <w:tcW w:w="819"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Прибыл</w:t>
            </w:r>
          </w:p>
        </w:tc>
        <w:tc>
          <w:tcPr>
            <w:tcW w:w="806"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Выбыл</w:t>
            </w:r>
          </w:p>
        </w:tc>
        <w:tc>
          <w:tcPr>
            <w:tcW w:w="1138" w:type="dxa"/>
            <w:vMerge/>
          </w:tcPr>
          <w:p w:rsidR="00890FA2" w:rsidRPr="00614E74" w:rsidRDefault="00890FA2" w:rsidP="00890FA2">
            <w:pPr>
              <w:tabs>
                <w:tab w:val="left" w:pos="8445"/>
              </w:tabs>
              <w:spacing w:line="240" w:lineRule="auto"/>
              <w:jc w:val="center"/>
              <w:rPr>
                <w:rFonts w:cs="Times New Roman"/>
                <w:i/>
                <w:sz w:val="12"/>
                <w:szCs w:val="12"/>
              </w:rPr>
            </w:pPr>
          </w:p>
        </w:tc>
        <w:tc>
          <w:tcPr>
            <w:tcW w:w="735"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Прибыл</w:t>
            </w:r>
          </w:p>
        </w:tc>
        <w:tc>
          <w:tcPr>
            <w:tcW w:w="735" w:type="dxa"/>
          </w:tcPr>
          <w:p w:rsidR="00890FA2" w:rsidRPr="00614E74" w:rsidRDefault="00890FA2" w:rsidP="00890FA2">
            <w:pPr>
              <w:tabs>
                <w:tab w:val="left" w:pos="8445"/>
              </w:tabs>
              <w:spacing w:line="240" w:lineRule="auto"/>
              <w:jc w:val="center"/>
              <w:rPr>
                <w:rFonts w:cs="Times New Roman"/>
                <w:i/>
                <w:sz w:val="12"/>
                <w:szCs w:val="12"/>
              </w:rPr>
            </w:pPr>
            <w:r w:rsidRPr="00614E74">
              <w:rPr>
                <w:rFonts w:cs="Times New Roman"/>
                <w:i/>
                <w:sz w:val="12"/>
                <w:szCs w:val="12"/>
              </w:rPr>
              <w:t>Выбыл</w:t>
            </w:r>
          </w:p>
        </w:tc>
      </w:tr>
      <w:tr w:rsidR="007C19B7" w:rsidRPr="00614E74" w:rsidTr="00890FA2">
        <w:tc>
          <w:tcPr>
            <w:tcW w:w="846"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w:t>
            </w:r>
          </w:p>
        </w:tc>
        <w:tc>
          <w:tcPr>
            <w:tcW w:w="1139"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2</w:t>
            </w:r>
          </w:p>
        </w:tc>
        <w:tc>
          <w:tcPr>
            <w:tcW w:w="882"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3</w:t>
            </w:r>
          </w:p>
        </w:tc>
        <w:tc>
          <w:tcPr>
            <w:tcW w:w="860"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4</w:t>
            </w:r>
          </w:p>
        </w:tc>
        <w:tc>
          <w:tcPr>
            <w:tcW w:w="1138"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5</w:t>
            </w:r>
          </w:p>
        </w:tc>
        <w:tc>
          <w:tcPr>
            <w:tcW w:w="870"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6</w:t>
            </w:r>
          </w:p>
        </w:tc>
        <w:tc>
          <w:tcPr>
            <w:tcW w:w="850"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7</w:t>
            </w:r>
          </w:p>
        </w:tc>
        <w:tc>
          <w:tcPr>
            <w:tcW w:w="1138"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8</w:t>
            </w:r>
          </w:p>
        </w:tc>
        <w:tc>
          <w:tcPr>
            <w:tcW w:w="853"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9</w:t>
            </w:r>
          </w:p>
        </w:tc>
        <w:tc>
          <w:tcPr>
            <w:tcW w:w="835"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10</w:t>
            </w:r>
          </w:p>
        </w:tc>
        <w:tc>
          <w:tcPr>
            <w:tcW w:w="1138"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11</w:t>
            </w:r>
          </w:p>
        </w:tc>
        <w:tc>
          <w:tcPr>
            <w:tcW w:w="819"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12</w:t>
            </w:r>
          </w:p>
        </w:tc>
        <w:tc>
          <w:tcPr>
            <w:tcW w:w="806"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13</w:t>
            </w:r>
          </w:p>
        </w:tc>
        <w:tc>
          <w:tcPr>
            <w:tcW w:w="1138"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14</w:t>
            </w:r>
          </w:p>
        </w:tc>
        <w:tc>
          <w:tcPr>
            <w:tcW w:w="735"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15</w:t>
            </w:r>
          </w:p>
        </w:tc>
        <w:tc>
          <w:tcPr>
            <w:tcW w:w="735" w:type="dxa"/>
            <w:shd w:val="clear" w:color="auto" w:fill="A6A6A6"/>
          </w:tcPr>
          <w:p w:rsidR="00890FA2" w:rsidRPr="00614E74" w:rsidRDefault="00890FA2" w:rsidP="00890FA2">
            <w:pPr>
              <w:tabs>
                <w:tab w:val="left" w:pos="8445"/>
              </w:tabs>
              <w:spacing w:line="240" w:lineRule="auto"/>
              <w:jc w:val="center"/>
              <w:rPr>
                <w:rFonts w:cs="Times New Roman"/>
                <w:b/>
                <w:i/>
                <w:sz w:val="12"/>
                <w:szCs w:val="12"/>
              </w:rPr>
            </w:pPr>
            <w:r w:rsidRPr="00614E74">
              <w:rPr>
                <w:rFonts w:cs="Times New Roman"/>
                <w:b/>
                <w:i/>
                <w:sz w:val="12"/>
                <w:szCs w:val="12"/>
              </w:rPr>
              <w:t>16</w:t>
            </w:r>
          </w:p>
        </w:tc>
      </w:tr>
      <w:tr w:rsidR="00890FA2" w:rsidRPr="00614E74" w:rsidTr="00890FA2">
        <w:tc>
          <w:tcPr>
            <w:tcW w:w="846" w:type="dxa"/>
          </w:tcPr>
          <w:p w:rsidR="00890FA2" w:rsidRPr="00614E74" w:rsidRDefault="00890FA2" w:rsidP="00890FA2">
            <w:pPr>
              <w:tabs>
                <w:tab w:val="left" w:pos="8445"/>
              </w:tabs>
              <w:spacing w:line="240" w:lineRule="auto"/>
              <w:jc w:val="center"/>
              <w:rPr>
                <w:rFonts w:cs="Times New Roman"/>
                <w:i/>
                <w:sz w:val="12"/>
                <w:szCs w:val="12"/>
              </w:rPr>
            </w:pPr>
          </w:p>
        </w:tc>
        <w:tc>
          <w:tcPr>
            <w:tcW w:w="1139" w:type="dxa"/>
          </w:tcPr>
          <w:p w:rsidR="00890FA2" w:rsidRPr="00614E74" w:rsidRDefault="00890FA2" w:rsidP="00890FA2">
            <w:pPr>
              <w:tabs>
                <w:tab w:val="left" w:pos="8445"/>
              </w:tabs>
              <w:spacing w:line="240" w:lineRule="auto"/>
              <w:jc w:val="center"/>
              <w:rPr>
                <w:rFonts w:cs="Times New Roman"/>
                <w:i/>
                <w:sz w:val="12"/>
                <w:szCs w:val="12"/>
              </w:rPr>
            </w:pPr>
          </w:p>
        </w:tc>
        <w:tc>
          <w:tcPr>
            <w:tcW w:w="882" w:type="dxa"/>
          </w:tcPr>
          <w:p w:rsidR="00890FA2" w:rsidRPr="00614E74" w:rsidRDefault="00890FA2" w:rsidP="00890FA2">
            <w:pPr>
              <w:tabs>
                <w:tab w:val="left" w:pos="8445"/>
              </w:tabs>
              <w:spacing w:line="240" w:lineRule="auto"/>
              <w:jc w:val="center"/>
              <w:rPr>
                <w:rFonts w:cs="Times New Roman"/>
                <w:i/>
                <w:sz w:val="12"/>
                <w:szCs w:val="12"/>
              </w:rPr>
            </w:pPr>
          </w:p>
        </w:tc>
        <w:tc>
          <w:tcPr>
            <w:tcW w:w="860" w:type="dxa"/>
          </w:tcPr>
          <w:p w:rsidR="00890FA2" w:rsidRPr="00614E74" w:rsidRDefault="00890FA2" w:rsidP="00890FA2">
            <w:pPr>
              <w:tabs>
                <w:tab w:val="left" w:pos="8445"/>
              </w:tabs>
              <w:spacing w:line="240" w:lineRule="auto"/>
              <w:jc w:val="center"/>
              <w:rPr>
                <w:rFonts w:cs="Times New Roman"/>
                <w:i/>
                <w:sz w:val="12"/>
                <w:szCs w:val="12"/>
              </w:rPr>
            </w:pPr>
          </w:p>
        </w:tc>
        <w:tc>
          <w:tcPr>
            <w:tcW w:w="1138" w:type="dxa"/>
          </w:tcPr>
          <w:p w:rsidR="00890FA2" w:rsidRPr="00614E74" w:rsidRDefault="00890FA2" w:rsidP="00890FA2">
            <w:pPr>
              <w:tabs>
                <w:tab w:val="left" w:pos="8445"/>
              </w:tabs>
              <w:spacing w:line="240" w:lineRule="auto"/>
              <w:jc w:val="center"/>
              <w:rPr>
                <w:rFonts w:cs="Times New Roman"/>
                <w:i/>
                <w:sz w:val="12"/>
                <w:szCs w:val="12"/>
              </w:rPr>
            </w:pPr>
          </w:p>
        </w:tc>
        <w:tc>
          <w:tcPr>
            <w:tcW w:w="870" w:type="dxa"/>
          </w:tcPr>
          <w:p w:rsidR="00890FA2" w:rsidRPr="00614E74" w:rsidRDefault="00890FA2" w:rsidP="00890FA2">
            <w:pPr>
              <w:tabs>
                <w:tab w:val="left" w:pos="8445"/>
              </w:tabs>
              <w:spacing w:line="240" w:lineRule="auto"/>
              <w:jc w:val="center"/>
              <w:rPr>
                <w:rFonts w:cs="Times New Roman"/>
                <w:i/>
                <w:sz w:val="12"/>
                <w:szCs w:val="12"/>
              </w:rPr>
            </w:pPr>
          </w:p>
        </w:tc>
        <w:tc>
          <w:tcPr>
            <w:tcW w:w="850" w:type="dxa"/>
          </w:tcPr>
          <w:p w:rsidR="00890FA2" w:rsidRPr="00614E74" w:rsidRDefault="00890FA2" w:rsidP="00890FA2">
            <w:pPr>
              <w:tabs>
                <w:tab w:val="left" w:pos="8445"/>
              </w:tabs>
              <w:spacing w:line="240" w:lineRule="auto"/>
              <w:jc w:val="center"/>
              <w:rPr>
                <w:rFonts w:cs="Times New Roman"/>
                <w:i/>
                <w:sz w:val="12"/>
                <w:szCs w:val="12"/>
              </w:rPr>
            </w:pPr>
          </w:p>
        </w:tc>
        <w:tc>
          <w:tcPr>
            <w:tcW w:w="1138" w:type="dxa"/>
          </w:tcPr>
          <w:p w:rsidR="00890FA2" w:rsidRPr="00614E74" w:rsidRDefault="00890FA2" w:rsidP="00890FA2">
            <w:pPr>
              <w:tabs>
                <w:tab w:val="left" w:pos="8445"/>
              </w:tabs>
              <w:spacing w:line="240" w:lineRule="auto"/>
              <w:jc w:val="center"/>
              <w:rPr>
                <w:rFonts w:cs="Times New Roman"/>
                <w:i/>
                <w:sz w:val="12"/>
                <w:szCs w:val="12"/>
              </w:rPr>
            </w:pPr>
          </w:p>
        </w:tc>
        <w:tc>
          <w:tcPr>
            <w:tcW w:w="853" w:type="dxa"/>
          </w:tcPr>
          <w:p w:rsidR="00890FA2" w:rsidRPr="00614E74" w:rsidRDefault="00890FA2" w:rsidP="00890FA2">
            <w:pPr>
              <w:tabs>
                <w:tab w:val="left" w:pos="8445"/>
              </w:tabs>
              <w:spacing w:line="240" w:lineRule="auto"/>
              <w:jc w:val="center"/>
              <w:rPr>
                <w:rFonts w:cs="Times New Roman"/>
                <w:i/>
                <w:sz w:val="12"/>
                <w:szCs w:val="12"/>
              </w:rPr>
            </w:pPr>
          </w:p>
        </w:tc>
        <w:tc>
          <w:tcPr>
            <w:tcW w:w="835" w:type="dxa"/>
          </w:tcPr>
          <w:p w:rsidR="00890FA2" w:rsidRPr="00614E74" w:rsidRDefault="00890FA2" w:rsidP="00890FA2">
            <w:pPr>
              <w:tabs>
                <w:tab w:val="left" w:pos="8445"/>
              </w:tabs>
              <w:spacing w:line="240" w:lineRule="auto"/>
              <w:jc w:val="center"/>
              <w:rPr>
                <w:rFonts w:cs="Times New Roman"/>
                <w:i/>
                <w:sz w:val="12"/>
                <w:szCs w:val="12"/>
              </w:rPr>
            </w:pPr>
          </w:p>
        </w:tc>
        <w:tc>
          <w:tcPr>
            <w:tcW w:w="1138" w:type="dxa"/>
          </w:tcPr>
          <w:p w:rsidR="00890FA2" w:rsidRPr="00614E74" w:rsidRDefault="00890FA2" w:rsidP="00890FA2">
            <w:pPr>
              <w:tabs>
                <w:tab w:val="left" w:pos="8445"/>
              </w:tabs>
              <w:spacing w:line="240" w:lineRule="auto"/>
              <w:jc w:val="center"/>
              <w:rPr>
                <w:rFonts w:cs="Times New Roman"/>
                <w:i/>
                <w:sz w:val="12"/>
                <w:szCs w:val="12"/>
              </w:rPr>
            </w:pPr>
          </w:p>
        </w:tc>
        <w:tc>
          <w:tcPr>
            <w:tcW w:w="819" w:type="dxa"/>
          </w:tcPr>
          <w:p w:rsidR="00890FA2" w:rsidRPr="00614E74" w:rsidRDefault="00890FA2" w:rsidP="00890FA2">
            <w:pPr>
              <w:tabs>
                <w:tab w:val="left" w:pos="8445"/>
              </w:tabs>
              <w:spacing w:line="240" w:lineRule="auto"/>
              <w:jc w:val="center"/>
              <w:rPr>
                <w:rFonts w:cs="Times New Roman"/>
                <w:i/>
                <w:sz w:val="12"/>
                <w:szCs w:val="12"/>
              </w:rPr>
            </w:pPr>
          </w:p>
        </w:tc>
        <w:tc>
          <w:tcPr>
            <w:tcW w:w="806" w:type="dxa"/>
          </w:tcPr>
          <w:p w:rsidR="00890FA2" w:rsidRPr="00614E74" w:rsidRDefault="00890FA2" w:rsidP="00890FA2">
            <w:pPr>
              <w:tabs>
                <w:tab w:val="left" w:pos="8445"/>
              </w:tabs>
              <w:spacing w:line="240" w:lineRule="auto"/>
              <w:jc w:val="center"/>
              <w:rPr>
                <w:rFonts w:cs="Times New Roman"/>
                <w:i/>
                <w:sz w:val="12"/>
                <w:szCs w:val="12"/>
              </w:rPr>
            </w:pPr>
          </w:p>
        </w:tc>
        <w:tc>
          <w:tcPr>
            <w:tcW w:w="1138" w:type="dxa"/>
          </w:tcPr>
          <w:p w:rsidR="00890FA2" w:rsidRPr="00614E74" w:rsidRDefault="00890FA2" w:rsidP="00890FA2">
            <w:pPr>
              <w:tabs>
                <w:tab w:val="left" w:pos="8445"/>
              </w:tabs>
              <w:spacing w:line="240" w:lineRule="auto"/>
              <w:jc w:val="center"/>
              <w:rPr>
                <w:rFonts w:cs="Times New Roman"/>
                <w:i/>
                <w:sz w:val="12"/>
                <w:szCs w:val="12"/>
              </w:rPr>
            </w:pPr>
          </w:p>
        </w:tc>
        <w:tc>
          <w:tcPr>
            <w:tcW w:w="735" w:type="dxa"/>
          </w:tcPr>
          <w:p w:rsidR="00890FA2" w:rsidRPr="00614E74" w:rsidRDefault="00890FA2" w:rsidP="00890FA2">
            <w:pPr>
              <w:tabs>
                <w:tab w:val="left" w:pos="8445"/>
              </w:tabs>
              <w:spacing w:line="240" w:lineRule="auto"/>
              <w:jc w:val="center"/>
              <w:rPr>
                <w:rFonts w:cs="Times New Roman"/>
                <w:i/>
                <w:sz w:val="12"/>
                <w:szCs w:val="12"/>
              </w:rPr>
            </w:pPr>
          </w:p>
        </w:tc>
        <w:tc>
          <w:tcPr>
            <w:tcW w:w="735" w:type="dxa"/>
          </w:tcPr>
          <w:p w:rsidR="00890FA2" w:rsidRPr="00614E74" w:rsidRDefault="00890FA2" w:rsidP="00890FA2">
            <w:pPr>
              <w:tabs>
                <w:tab w:val="left" w:pos="8445"/>
              </w:tabs>
              <w:spacing w:line="240" w:lineRule="auto"/>
              <w:jc w:val="center"/>
              <w:rPr>
                <w:rFonts w:cs="Times New Roman"/>
                <w:i/>
                <w:sz w:val="12"/>
                <w:szCs w:val="12"/>
              </w:rPr>
            </w:pPr>
          </w:p>
        </w:tc>
      </w:tr>
    </w:tbl>
    <w:p w:rsidR="00890FA2" w:rsidRPr="00614E74" w:rsidRDefault="00890FA2" w:rsidP="00890FA2">
      <w:pPr>
        <w:tabs>
          <w:tab w:val="left" w:pos="8445"/>
        </w:tabs>
        <w:jc w:val="center"/>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8</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дошкольного, начального общего, основного общего и среднего общего образования в образовательных организациях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jc w:val="cente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СПИСОК ДЕТЕЙ,</w:t>
      </w:r>
    </w:p>
    <w:p w:rsidR="00890FA2" w:rsidRPr="00614E74" w:rsidRDefault="00890FA2" w:rsidP="00890FA2">
      <w:pPr>
        <w:spacing w:line="240" w:lineRule="auto"/>
        <w:jc w:val="center"/>
        <w:rPr>
          <w:rFonts w:cs="Times New Roman"/>
          <w:sz w:val="12"/>
          <w:szCs w:val="12"/>
        </w:rPr>
      </w:pPr>
      <w:proofErr w:type="gramStart"/>
      <w:r w:rsidRPr="00614E74">
        <w:rPr>
          <w:rFonts w:cs="Times New Roman"/>
          <w:sz w:val="12"/>
          <w:szCs w:val="12"/>
        </w:rPr>
        <w:t>получающих</w:t>
      </w:r>
      <w:proofErr w:type="gramEnd"/>
      <w:r w:rsidRPr="00614E74">
        <w:rPr>
          <w:rFonts w:cs="Times New Roman"/>
          <w:sz w:val="12"/>
          <w:szCs w:val="12"/>
        </w:rPr>
        <w:t xml:space="preserve"> образование в семейной форме</w:t>
      </w:r>
    </w:p>
    <w:p w:rsidR="00890FA2" w:rsidRPr="00614E74" w:rsidRDefault="00890FA2" w:rsidP="00890FA2">
      <w:pPr>
        <w:spacing w:line="240" w:lineRule="auto"/>
        <w:jc w:val="center"/>
        <w:rPr>
          <w:rFonts w:cs="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77"/>
        <w:gridCol w:w="1848"/>
        <w:gridCol w:w="1848"/>
        <w:gridCol w:w="1848"/>
        <w:gridCol w:w="1848"/>
        <w:gridCol w:w="1848"/>
        <w:gridCol w:w="1848"/>
      </w:tblGrid>
      <w:tr w:rsidR="00890FA2" w:rsidRPr="00614E74" w:rsidTr="00890FA2">
        <w:trPr>
          <w:trHeight w:val="255"/>
          <w:jc w:val="center"/>
        </w:trPr>
        <w:tc>
          <w:tcPr>
            <w:tcW w:w="817"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2877"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w:t>
            </w:r>
          </w:p>
        </w:tc>
        <w:tc>
          <w:tcPr>
            <w:tcW w:w="1848"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Дата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1848"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Класс</w:t>
            </w:r>
          </w:p>
        </w:tc>
        <w:tc>
          <w:tcPr>
            <w:tcW w:w="3696" w:type="dxa"/>
            <w:gridSpan w:val="2"/>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Место жительства</w:t>
            </w:r>
          </w:p>
          <w:p w:rsidR="00890FA2" w:rsidRPr="00614E74" w:rsidRDefault="00890FA2" w:rsidP="00890FA2">
            <w:pPr>
              <w:spacing w:line="240" w:lineRule="auto"/>
              <w:jc w:val="center"/>
              <w:rPr>
                <w:rFonts w:cs="Times New Roman"/>
                <w:i/>
                <w:sz w:val="12"/>
                <w:szCs w:val="12"/>
              </w:rPr>
            </w:pPr>
          </w:p>
        </w:tc>
        <w:tc>
          <w:tcPr>
            <w:tcW w:w="1848"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 перехода на семейную форму обучения</w:t>
            </w:r>
          </w:p>
        </w:tc>
        <w:tc>
          <w:tcPr>
            <w:tcW w:w="1848"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Причина перехода на семейную форму обучения</w:t>
            </w:r>
          </w:p>
        </w:tc>
      </w:tr>
      <w:tr w:rsidR="00890FA2" w:rsidRPr="00614E74" w:rsidTr="00890FA2">
        <w:trPr>
          <w:trHeight w:val="255"/>
          <w:jc w:val="center"/>
        </w:trPr>
        <w:tc>
          <w:tcPr>
            <w:tcW w:w="817" w:type="dxa"/>
            <w:vMerge/>
          </w:tcPr>
          <w:p w:rsidR="00890FA2" w:rsidRPr="00614E74" w:rsidRDefault="00890FA2" w:rsidP="00890FA2">
            <w:pPr>
              <w:spacing w:line="240" w:lineRule="auto"/>
              <w:jc w:val="center"/>
              <w:rPr>
                <w:rFonts w:cs="Times New Roman"/>
                <w:i/>
                <w:sz w:val="12"/>
                <w:szCs w:val="12"/>
              </w:rPr>
            </w:pPr>
          </w:p>
        </w:tc>
        <w:tc>
          <w:tcPr>
            <w:tcW w:w="2877" w:type="dxa"/>
            <w:vMerge/>
          </w:tcPr>
          <w:p w:rsidR="00890FA2" w:rsidRPr="00614E74" w:rsidRDefault="00890FA2" w:rsidP="00890FA2">
            <w:pPr>
              <w:spacing w:line="240" w:lineRule="auto"/>
              <w:jc w:val="center"/>
              <w:rPr>
                <w:rFonts w:cs="Times New Roman"/>
                <w:i/>
                <w:sz w:val="12"/>
                <w:szCs w:val="12"/>
              </w:rPr>
            </w:pPr>
          </w:p>
        </w:tc>
        <w:tc>
          <w:tcPr>
            <w:tcW w:w="1848" w:type="dxa"/>
            <w:vMerge/>
          </w:tcPr>
          <w:p w:rsidR="00890FA2" w:rsidRPr="00614E74" w:rsidRDefault="00890FA2" w:rsidP="00890FA2">
            <w:pPr>
              <w:spacing w:line="240" w:lineRule="auto"/>
              <w:jc w:val="center"/>
              <w:rPr>
                <w:rFonts w:cs="Times New Roman"/>
                <w:i/>
                <w:sz w:val="12"/>
                <w:szCs w:val="12"/>
              </w:rPr>
            </w:pPr>
          </w:p>
        </w:tc>
        <w:tc>
          <w:tcPr>
            <w:tcW w:w="1848" w:type="dxa"/>
            <w:vMerge/>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регистрации</w:t>
            </w:r>
          </w:p>
        </w:tc>
        <w:tc>
          <w:tcPr>
            <w:tcW w:w="184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tc>
        <w:tc>
          <w:tcPr>
            <w:tcW w:w="1848" w:type="dxa"/>
            <w:vMerge/>
          </w:tcPr>
          <w:p w:rsidR="00890FA2" w:rsidRPr="00614E74" w:rsidRDefault="00890FA2" w:rsidP="00890FA2">
            <w:pPr>
              <w:spacing w:line="240" w:lineRule="auto"/>
              <w:jc w:val="center"/>
              <w:rPr>
                <w:rFonts w:cs="Times New Roman"/>
                <w:i/>
                <w:sz w:val="12"/>
                <w:szCs w:val="12"/>
              </w:rPr>
            </w:pPr>
          </w:p>
        </w:tc>
        <w:tc>
          <w:tcPr>
            <w:tcW w:w="1848" w:type="dxa"/>
            <w:vMerge/>
          </w:tcPr>
          <w:p w:rsidR="00890FA2" w:rsidRPr="00614E74" w:rsidRDefault="00890FA2" w:rsidP="00890FA2">
            <w:pPr>
              <w:spacing w:line="240" w:lineRule="auto"/>
              <w:jc w:val="center"/>
              <w:rPr>
                <w:rFonts w:cs="Times New Roman"/>
                <w:i/>
                <w:sz w:val="12"/>
                <w:szCs w:val="12"/>
              </w:rPr>
            </w:pPr>
          </w:p>
        </w:tc>
      </w:tr>
      <w:tr w:rsidR="00890FA2" w:rsidRPr="00614E74" w:rsidTr="00890FA2">
        <w:trPr>
          <w:trHeight w:val="255"/>
          <w:jc w:val="center"/>
        </w:trPr>
        <w:tc>
          <w:tcPr>
            <w:tcW w:w="81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287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r>
      <w:tr w:rsidR="00890FA2" w:rsidRPr="00614E74" w:rsidTr="00890FA2">
        <w:trPr>
          <w:trHeight w:val="255"/>
          <w:jc w:val="center"/>
        </w:trPr>
        <w:tc>
          <w:tcPr>
            <w:tcW w:w="817" w:type="dxa"/>
          </w:tcPr>
          <w:p w:rsidR="00890FA2" w:rsidRPr="00614E74" w:rsidRDefault="00890FA2" w:rsidP="00890FA2">
            <w:pPr>
              <w:spacing w:line="240" w:lineRule="auto"/>
              <w:jc w:val="center"/>
              <w:rPr>
                <w:rFonts w:cs="Times New Roman"/>
                <w:i/>
                <w:sz w:val="12"/>
                <w:szCs w:val="12"/>
              </w:rPr>
            </w:pPr>
          </w:p>
        </w:tc>
        <w:tc>
          <w:tcPr>
            <w:tcW w:w="2877"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spacing w:line="240" w:lineRule="auto"/>
        <w:jc w:val="center"/>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9</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 xml:space="preserve">Список детей, окончивших дошкольное образование и подлежащих приему в 1 класс </w:t>
      </w:r>
    </w:p>
    <w:p w:rsidR="00890FA2" w:rsidRPr="00614E74" w:rsidRDefault="00890FA2" w:rsidP="00890FA2">
      <w:pPr>
        <w:spacing w:line="240" w:lineRule="auto"/>
        <w:jc w:val="center"/>
        <w:rPr>
          <w:rFonts w:cs="Times New Roman"/>
          <w:sz w:val="12"/>
          <w:szCs w:val="12"/>
        </w:rPr>
      </w:pPr>
      <w:r w:rsidRPr="00614E74">
        <w:rPr>
          <w:rFonts w:cs="Times New Roman"/>
          <w:sz w:val="12"/>
          <w:szCs w:val="12"/>
        </w:rPr>
        <w:t xml:space="preserve">на территории муниципального образования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p w:rsidR="00890FA2" w:rsidRPr="00614E74" w:rsidRDefault="00890FA2" w:rsidP="00890FA2">
      <w:pPr>
        <w:spacing w:line="240" w:lineRule="auto"/>
        <w:jc w:val="center"/>
        <w:rPr>
          <w:rFonts w:cs="Times New Roman"/>
          <w:b/>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дошкольной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p w:rsidR="00890FA2" w:rsidRPr="00614E74" w:rsidRDefault="00890FA2" w:rsidP="00890FA2">
      <w:pPr>
        <w:tabs>
          <w:tab w:val="left" w:pos="6525"/>
        </w:tabs>
        <w:spacing w:line="240" w:lineRule="auto"/>
        <w:jc w:val="center"/>
        <w:rPr>
          <w:rFonts w:cs="Times New Roman"/>
          <w: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015"/>
        <w:gridCol w:w="1986"/>
        <w:gridCol w:w="2464"/>
        <w:gridCol w:w="2464"/>
        <w:gridCol w:w="3972"/>
      </w:tblGrid>
      <w:tr w:rsidR="00890FA2" w:rsidRPr="00614E74" w:rsidTr="00890FA2">
        <w:trPr>
          <w:trHeight w:val="270"/>
          <w:jc w:val="center"/>
        </w:trPr>
        <w:tc>
          <w:tcPr>
            <w:tcW w:w="817" w:type="dxa"/>
            <w:vMerge w:val="restart"/>
          </w:tcPr>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tabs>
                <w:tab w:val="left" w:pos="7980"/>
              </w:tabs>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3015" w:type="dxa"/>
            <w:vMerge w:val="restart"/>
          </w:tcPr>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Фамилия, имя, отчество</w:t>
            </w:r>
          </w:p>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(полностью)</w:t>
            </w:r>
          </w:p>
        </w:tc>
        <w:tc>
          <w:tcPr>
            <w:tcW w:w="1986" w:type="dxa"/>
            <w:vMerge w:val="restart"/>
          </w:tcPr>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Дата</w:t>
            </w:r>
          </w:p>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рождения</w:t>
            </w:r>
          </w:p>
        </w:tc>
        <w:tc>
          <w:tcPr>
            <w:tcW w:w="4928" w:type="dxa"/>
            <w:gridSpan w:val="2"/>
          </w:tcPr>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Место жительства</w:t>
            </w:r>
          </w:p>
          <w:p w:rsidR="00890FA2" w:rsidRPr="00614E74" w:rsidRDefault="00890FA2" w:rsidP="00890FA2">
            <w:pPr>
              <w:tabs>
                <w:tab w:val="left" w:pos="7980"/>
              </w:tabs>
              <w:spacing w:line="240" w:lineRule="auto"/>
              <w:jc w:val="center"/>
              <w:rPr>
                <w:rFonts w:cs="Times New Roman"/>
                <w:i/>
                <w:sz w:val="12"/>
                <w:szCs w:val="12"/>
              </w:rPr>
            </w:pPr>
          </w:p>
        </w:tc>
        <w:tc>
          <w:tcPr>
            <w:tcW w:w="3972" w:type="dxa"/>
            <w:vMerge w:val="restart"/>
          </w:tcPr>
          <w:p w:rsidR="00890FA2" w:rsidRPr="00614E74" w:rsidRDefault="00890FA2" w:rsidP="00890FA2">
            <w:pPr>
              <w:tabs>
                <w:tab w:val="left" w:pos="7980"/>
              </w:tabs>
              <w:spacing w:line="240" w:lineRule="auto"/>
              <w:rPr>
                <w:rFonts w:cs="Times New Roman"/>
                <w:i/>
                <w:sz w:val="12"/>
                <w:szCs w:val="12"/>
              </w:rPr>
            </w:pPr>
            <w:r w:rsidRPr="00614E74">
              <w:rPr>
                <w:rFonts w:cs="Times New Roman"/>
                <w:i/>
                <w:sz w:val="12"/>
                <w:szCs w:val="12"/>
              </w:rPr>
              <w:t>В какую общеобразовательную организацию собирается поступать</w:t>
            </w:r>
          </w:p>
        </w:tc>
      </w:tr>
      <w:tr w:rsidR="00890FA2" w:rsidRPr="00614E74" w:rsidTr="00890FA2">
        <w:trPr>
          <w:trHeight w:val="255"/>
          <w:jc w:val="center"/>
        </w:trPr>
        <w:tc>
          <w:tcPr>
            <w:tcW w:w="817" w:type="dxa"/>
            <w:vMerge/>
          </w:tcPr>
          <w:p w:rsidR="00890FA2" w:rsidRPr="00614E74" w:rsidRDefault="00890FA2" w:rsidP="00890FA2">
            <w:pPr>
              <w:tabs>
                <w:tab w:val="left" w:pos="7980"/>
              </w:tabs>
              <w:spacing w:line="240" w:lineRule="auto"/>
              <w:jc w:val="center"/>
              <w:rPr>
                <w:rFonts w:cs="Times New Roman"/>
                <w:i/>
                <w:sz w:val="12"/>
                <w:szCs w:val="12"/>
              </w:rPr>
            </w:pPr>
          </w:p>
        </w:tc>
        <w:tc>
          <w:tcPr>
            <w:tcW w:w="3015" w:type="dxa"/>
            <w:vMerge/>
          </w:tcPr>
          <w:p w:rsidR="00890FA2" w:rsidRPr="00614E74" w:rsidRDefault="00890FA2" w:rsidP="00890FA2">
            <w:pPr>
              <w:tabs>
                <w:tab w:val="left" w:pos="7980"/>
              </w:tabs>
              <w:spacing w:line="240" w:lineRule="auto"/>
              <w:jc w:val="center"/>
              <w:rPr>
                <w:rFonts w:cs="Times New Roman"/>
                <w:i/>
                <w:sz w:val="12"/>
                <w:szCs w:val="12"/>
              </w:rPr>
            </w:pPr>
          </w:p>
        </w:tc>
        <w:tc>
          <w:tcPr>
            <w:tcW w:w="1986" w:type="dxa"/>
            <w:vMerge/>
          </w:tcPr>
          <w:p w:rsidR="00890FA2" w:rsidRPr="00614E74" w:rsidRDefault="00890FA2" w:rsidP="00890FA2">
            <w:pPr>
              <w:tabs>
                <w:tab w:val="left" w:pos="7980"/>
              </w:tabs>
              <w:spacing w:line="240" w:lineRule="auto"/>
              <w:jc w:val="center"/>
              <w:rPr>
                <w:rFonts w:cs="Times New Roman"/>
                <w:i/>
                <w:sz w:val="12"/>
                <w:szCs w:val="12"/>
              </w:rPr>
            </w:pPr>
          </w:p>
        </w:tc>
        <w:tc>
          <w:tcPr>
            <w:tcW w:w="2464" w:type="dxa"/>
          </w:tcPr>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Адрес</w:t>
            </w:r>
          </w:p>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 xml:space="preserve"> регистрации</w:t>
            </w:r>
          </w:p>
        </w:tc>
        <w:tc>
          <w:tcPr>
            <w:tcW w:w="2464" w:type="dxa"/>
          </w:tcPr>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tabs>
                <w:tab w:val="left" w:pos="7980"/>
              </w:tabs>
              <w:spacing w:line="240" w:lineRule="auto"/>
              <w:jc w:val="center"/>
              <w:rPr>
                <w:rFonts w:cs="Times New Roman"/>
                <w:i/>
                <w:sz w:val="12"/>
                <w:szCs w:val="12"/>
              </w:rPr>
            </w:pPr>
            <w:r w:rsidRPr="00614E74">
              <w:rPr>
                <w:rFonts w:cs="Times New Roman"/>
                <w:i/>
                <w:sz w:val="12"/>
                <w:szCs w:val="12"/>
              </w:rPr>
              <w:t>фактического проживания</w:t>
            </w:r>
          </w:p>
        </w:tc>
        <w:tc>
          <w:tcPr>
            <w:tcW w:w="3972" w:type="dxa"/>
            <w:vMerge/>
          </w:tcPr>
          <w:p w:rsidR="00890FA2" w:rsidRPr="00614E74" w:rsidRDefault="00890FA2" w:rsidP="00890FA2">
            <w:pPr>
              <w:tabs>
                <w:tab w:val="left" w:pos="7980"/>
              </w:tabs>
              <w:spacing w:line="240" w:lineRule="auto"/>
              <w:jc w:val="center"/>
              <w:rPr>
                <w:rFonts w:cs="Times New Roman"/>
                <w:i/>
                <w:sz w:val="12"/>
                <w:szCs w:val="12"/>
              </w:rPr>
            </w:pPr>
          </w:p>
        </w:tc>
      </w:tr>
      <w:tr w:rsidR="00890FA2" w:rsidRPr="00614E74" w:rsidTr="00890FA2">
        <w:trPr>
          <w:trHeight w:val="255"/>
          <w:jc w:val="center"/>
        </w:trPr>
        <w:tc>
          <w:tcPr>
            <w:tcW w:w="817" w:type="dxa"/>
            <w:shd w:val="clear" w:color="auto" w:fill="A6A6A6"/>
          </w:tcPr>
          <w:p w:rsidR="00890FA2" w:rsidRPr="00614E74" w:rsidRDefault="00890FA2" w:rsidP="00890FA2">
            <w:pPr>
              <w:tabs>
                <w:tab w:val="left" w:pos="7980"/>
              </w:tabs>
              <w:spacing w:line="240" w:lineRule="auto"/>
              <w:jc w:val="center"/>
              <w:rPr>
                <w:rFonts w:cs="Times New Roman"/>
                <w:b/>
                <w:i/>
                <w:sz w:val="12"/>
                <w:szCs w:val="12"/>
              </w:rPr>
            </w:pPr>
            <w:r w:rsidRPr="00614E74">
              <w:rPr>
                <w:rFonts w:cs="Times New Roman"/>
                <w:b/>
                <w:i/>
                <w:sz w:val="12"/>
                <w:szCs w:val="12"/>
              </w:rPr>
              <w:t>1</w:t>
            </w:r>
          </w:p>
        </w:tc>
        <w:tc>
          <w:tcPr>
            <w:tcW w:w="3015" w:type="dxa"/>
            <w:shd w:val="clear" w:color="auto" w:fill="A6A6A6"/>
          </w:tcPr>
          <w:p w:rsidR="00890FA2" w:rsidRPr="00614E74" w:rsidRDefault="00890FA2" w:rsidP="00890FA2">
            <w:pPr>
              <w:tabs>
                <w:tab w:val="left" w:pos="7980"/>
              </w:tabs>
              <w:spacing w:line="240" w:lineRule="auto"/>
              <w:jc w:val="center"/>
              <w:rPr>
                <w:rFonts w:cs="Times New Roman"/>
                <w:b/>
                <w:i/>
                <w:sz w:val="12"/>
                <w:szCs w:val="12"/>
              </w:rPr>
            </w:pPr>
            <w:r w:rsidRPr="00614E74">
              <w:rPr>
                <w:rFonts w:cs="Times New Roman"/>
                <w:b/>
                <w:i/>
                <w:sz w:val="12"/>
                <w:szCs w:val="12"/>
              </w:rPr>
              <w:t>2</w:t>
            </w:r>
          </w:p>
        </w:tc>
        <w:tc>
          <w:tcPr>
            <w:tcW w:w="1986" w:type="dxa"/>
            <w:shd w:val="clear" w:color="auto" w:fill="A6A6A6"/>
          </w:tcPr>
          <w:p w:rsidR="00890FA2" w:rsidRPr="00614E74" w:rsidRDefault="00890FA2" w:rsidP="00890FA2">
            <w:pPr>
              <w:tabs>
                <w:tab w:val="left" w:pos="7980"/>
              </w:tabs>
              <w:spacing w:line="240" w:lineRule="auto"/>
              <w:jc w:val="center"/>
              <w:rPr>
                <w:rFonts w:cs="Times New Roman"/>
                <w:b/>
                <w:i/>
                <w:sz w:val="12"/>
                <w:szCs w:val="12"/>
              </w:rPr>
            </w:pPr>
            <w:r w:rsidRPr="00614E74">
              <w:rPr>
                <w:rFonts w:cs="Times New Roman"/>
                <w:b/>
                <w:i/>
                <w:sz w:val="12"/>
                <w:szCs w:val="12"/>
              </w:rPr>
              <w:t>3</w:t>
            </w:r>
          </w:p>
        </w:tc>
        <w:tc>
          <w:tcPr>
            <w:tcW w:w="2464" w:type="dxa"/>
            <w:shd w:val="clear" w:color="auto" w:fill="A6A6A6"/>
          </w:tcPr>
          <w:p w:rsidR="00890FA2" w:rsidRPr="00614E74" w:rsidRDefault="00890FA2" w:rsidP="00890FA2">
            <w:pPr>
              <w:tabs>
                <w:tab w:val="left" w:pos="7980"/>
              </w:tabs>
              <w:spacing w:line="240" w:lineRule="auto"/>
              <w:jc w:val="center"/>
              <w:rPr>
                <w:rFonts w:cs="Times New Roman"/>
                <w:b/>
                <w:i/>
                <w:sz w:val="12"/>
                <w:szCs w:val="12"/>
              </w:rPr>
            </w:pPr>
            <w:r w:rsidRPr="00614E74">
              <w:rPr>
                <w:rFonts w:cs="Times New Roman"/>
                <w:b/>
                <w:i/>
                <w:sz w:val="12"/>
                <w:szCs w:val="12"/>
              </w:rPr>
              <w:t>4</w:t>
            </w:r>
          </w:p>
        </w:tc>
        <w:tc>
          <w:tcPr>
            <w:tcW w:w="2464" w:type="dxa"/>
            <w:shd w:val="clear" w:color="auto" w:fill="A6A6A6"/>
          </w:tcPr>
          <w:p w:rsidR="00890FA2" w:rsidRPr="00614E74" w:rsidRDefault="00890FA2" w:rsidP="00890FA2">
            <w:pPr>
              <w:tabs>
                <w:tab w:val="left" w:pos="7980"/>
              </w:tabs>
              <w:spacing w:line="240" w:lineRule="auto"/>
              <w:jc w:val="center"/>
              <w:rPr>
                <w:rFonts w:cs="Times New Roman"/>
                <w:b/>
                <w:i/>
                <w:sz w:val="12"/>
                <w:szCs w:val="12"/>
              </w:rPr>
            </w:pPr>
            <w:r w:rsidRPr="00614E74">
              <w:rPr>
                <w:rFonts w:cs="Times New Roman"/>
                <w:b/>
                <w:i/>
                <w:sz w:val="12"/>
                <w:szCs w:val="12"/>
              </w:rPr>
              <w:t>5</w:t>
            </w:r>
          </w:p>
        </w:tc>
        <w:tc>
          <w:tcPr>
            <w:tcW w:w="3972" w:type="dxa"/>
            <w:shd w:val="clear" w:color="auto" w:fill="A6A6A6"/>
          </w:tcPr>
          <w:p w:rsidR="00890FA2" w:rsidRPr="00614E74" w:rsidRDefault="00890FA2" w:rsidP="00890FA2">
            <w:pPr>
              <w:tabs>
                <w:tab w:val="left" w:pos="7980"/>
              </w:tabs>
              <w:spacing w:line="240" w:lineRule="auto"/>
              <w:jc w:val="center"/>
              <w:rPr>
                <w:rFonts w:cs="Times New Roman"/>
                <w:b/>
                <w:i/>
                <w:sz w:val="12"/>
                <w:szCs w:val="12"/>
              </w:rPr>
            </w:pPr>
            <w:r w:rsidRPr="00614E74">
              <w:rPr>
                <w:rFonts w:cs="Times New Roman"/>
                <w:b/>
                <w:i/>
                <w:sz w:val="12"/>
                <w:szCs w:val="12"/>
              </w:rPr>
              <w:t>6</w:t>
            </w:r>
          </w:p>
        </w:tc>
      </w:tr>
      <w:tr w:rsidR="00890FA2" w:rsidRPr="00614E74" w:rsidTr="00890FA2">
        <w:trPr>
          <w:trHeight w:val="255"/>
          <w:jc w:val="center"/>
        </w:trPr>
        <w:tc>
          <w:tcPr>
            <w:tcW w:w="817" w:type="dxa"/>
          </w:tcPr>
          <w:p w:rsidR="00890FA2" w:rsidRPr="00614E74" w:rsidRDefault="00890FA2" w:rsidP="00890FA2">
            <w:pPr>
              <w:tabs>
                <w:tab w:val="left" w:pos="7980"/>
              </w:tabs>
              <w:spacing w:line="240" w:lineRule="auto"/>
              <w:jc w:val="center"/>
              <w:rPr>
                <w:rFonts w:cs="Times New Roman"/>
                <w:i/>
                <w:sz w:val="12"/>
                <w:szCs w:val="12"/>
              </w:rPr>
            </w:pPr>
          </w:p>
        </w:tc>
        <w:tc>
          <w:tcPr>
            <w:tcW w:w="3015" w:type="dxa"/>
          </w:tcPr>
          <w:p w:rsidR="00890FA2" w:rsidRPr="00614E74" w:rsidRDefault="00890FA2" w:rsidP="00890FA2">
            <w:pPr>
              <w:tabs>
                <w:tab w:val="left" w:pos="7980"/>
              </w:tabs>
              <w:spacing w:line="240" w:lineRule="auto"/>
              <w:jc w:val="center"/>
              <w:rPr>
                <w:rFonts w:cs="Times New Roman"/>
                <w:i/>
                <w:sz w:val="12"/>
                <w:szCs w:val="12"/>
              </w:rPr>
            </w:pPr>
          </w:p>
        </w:tc>
        <w:tc>
          <w:tcPr>
            <w:tcW w:w="1986" w:type="dxa"/>
          </w:tcPr>
          <w:p w:rsidR="00890FA2" w:rsidRPr="00614E74" w:rsidRDefault="00890FA2" w:rsidP="00890FA2">
            <w:pPr>
              <w:tabs>
                <w:tab w:val="left" w:pos="7980"/>
              </w:tabs>
              <w:spacing w:line="240" w:lineRule="auto"/>
              <w:jc w:val="center"/>
              <w:rPr>
                <w:rFonts w:cs="Times New Roman"/>
                <w:i/>
                <w:sz w:val="12"/>
                <w:szCs w:val="12"/>
              </w:rPr>
            </w:pPr>
          </w:p>
        </w:tc>
        <w:tc>
          <w:tcPr>
            <w:tcW w:w="2464" w:type="dxa"/>
          </w:tcPr>
          <w:p w:rsidR="00890FA2" w:rsidRPr="00614E74" w:rsidRDefault="00890FA2" w:rsidP="00890FA2">
            <w:pPr>
              <w:tabs>
                <w:tab w:val="left" w:pos="7980"/>
              </w:tabs>
              <w:spacing w:line="240" w:lineRule="auto"/>
              <w:jc w:val="center"/>
              <w:rPr>
                <w:rFonts w:cs="Times New Roman"/>
                <w:i/>
                <w:sz w:val="12"/>
                <w:szCs w:val="12"/>
              </w:rPr>
            </w:pPr>
          </w:p>
        </w:tc>
        <w:tc>
          <w:tcPr>
            <w:tcW w:w="2464" w:type="dxa"/>
          </w:tcPr>
          <w:p w:rsidR="00890FA2" w:rsidRPr="00614E74" w:rsidRDefault="00890FA2" w:rsidP="00890FA2">
            <w:pPr>
              <w:tabs>
                <w:tab w:val="left" w:pos="7980"/>
              </w:tabs>
              <w:spacing w:line="240" w:lineRule="auto"/>
              <w:jc w:val="center"/>
              <w:rPr>
                <w:rFonts w:cs="Times New Roman"/>
                <w:i/>
                <w:sz w:val="12"/>
                <w:szCs w:val="12"/>
              </w:rPr>
            </w:pPr>
          </w:p>
        </w:tc>
        <w:tc>
          <w:tcPr>
            <w:tcW w:w="3972" w:type="dxa"/>
          </w:tcPr>
          <w:p w:rsidR="00890FA2" w:rsidRPr="00614E74" w:rsidRDefault="00890FA2" w:rsidP="00890FA2">
            <w:pPr>
              <w:tabs>
                <w:tab w:val="left" w:pos="7980"/>
              </w:tabs>
              <w:spacing w:line="240" w:lineRule="auto"/>
              <w:jc w:val="center"/>
              <w:rPr>
                <w:rFonts w:cs="Times New Roman"/>
                <w:i/>
                <w:sz w:val="12"/>
                <w:szCs w:val="12"/>
              </w:rPr>
            </w:pPr>
          </w:p>
        </w:tc>
      </w:tr>
    </w:tbl>
    <w:p w:rsidR="00890FA2" w:rsidRPr="00614E74" w:rsidRDefault="00890FA2" w:rsidP="00890FA2">
      <w:pPr>
        <w:tabs>
          <w:tab w:val="left" w:pos="7980"/>
        </w:tabs>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10</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 xml:space="preserve">Сведения о детях-инвалидах и детях с ограниченными возможностями здоровья в возрасте от 0 до 6 лет, </w:t>
      </w:r>
    </w:p>
    <w:p w:rsidR="00890FA2" w:rsidRPr="00614E74" w:rsidRDefault="00890FA2" w:rsidP="00890FA2">
      <w:pPr>
        <w:spacing w:line="240" w:lineRule="auto"/>
        <w:jc w:val="center"/>
        <w:rPr>
          <w:rFonts w:cs="Times New Roman"/>
          <w:sz w:val="12"/>
          <w:szCs w:val="12"/>
        </w:rPr>
      </w:pPr>
      <w:proofErr w:type="gramStart"/>
      <w:r w:rsidRPr="00614E74">
        <w:rPr>
          <w:rFonts w:cs="Times New Roman"/>
          <w:sz w:val="12"/>
          <w:szCs w:val="12"/>
        </w:rPr>
        <w:t>проживающих</w:t>
      </w:r>
      <w:proofErr w:type="gramEnd"/>
      <w:r w:rsidRPr="00614E74">
        <w:rPr>
          <w:rFonts w:cs="Times New Roman"/>
          <w:sz w:val="12"/>
          <w:szCs w:val="12"/>
        </w:rPr>
        <w:t xml:space="preserve"> и зарегистрированных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p w:rsidR="00890FA2" w:rsidRPr="00614E74" w:rsidRDefault="00890FA2" w:rsidP="00890FA2">
      <w:pPr>
        <w:spacing w:line="240" w:lineRule="auto"/>
        <w:rPr>
          <w:rFonts w:cs="Times New Roman"/>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дошкольной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77"/>
        <w:gridCol w:w="1848"/>
        <w:gridCol w:w="1848"/>
        <w:gridCol w:w="2250"/>
        <w:gridCol w:w="2327"/>
        <w:gridCol w:w="2933"/>
      </w:tblGrid>
      <w:tr w:rsidR="00890FA2" w:rsidRPr="00614E74" w:rsidTr="00890FA2">
        <w:trPr>
          <w:jc w:val="center"/>
        </w:trPr>
        <w:tc>
          <w:tcPr>
            <w:tcW w:w="81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287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 (полностью)</w:t>
            </w:r>
          </w:p>
        </w:tc>
        <w:tc>
          <w:tcPr>
            <w:tcW w:w="184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Дата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184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Форма обучения</w:t>
            </w:r>
          </w:p>
        </w:tc>
        <w:tc>
          <w:tcPr>
            <w:tcW w:w="2250"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регистрации</w:t>
            </w:r>
          </w:p>
        </w:tc>
        <w:tc>
          <w:tcPr>
            <w:tcW w:w="232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tc>
        <w:tc>
          <w:tcPr>
            <w:tcW w:w="293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Заболевание</w:t>
            </w:r>
          </w:p>
        </w:tc>
      </w:tr>
      <w:tr w:rsidR="00890FA2" w:rsidRPr="00614E74" w:rsidTr="00890FA2">
        <w:trPr>
          <w:jc w:val="center"/>
        </w:trPr>
        <w:tc>
          <w:tcPr>
            <w:tcW w:w="81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287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84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2250"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232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293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r>
      <w:tr w:rsidR="00890FA2" w:rsidRPr="00614E74" w:rsidTr="00890FA2">
        <w:trPr>
          <w:jc w:val="center"/>
        </w:trPr>
        <w:tc>
          <w:tcPr>
            <w:tcW w:w="817" w:type="dxa"/>
          </w:tcPr>
          <w:p w:rsidR="00890FA2" w:rsidRPr="00614E74" w:rsidRDefault="00890FA2" w:rsidP="00890FA2">
            <w:pPr>
              <w:spacing w:line="240" w:lineRule="auto"/>
              <w:jc w:val="center"/>
              <w:rPr>
                <w:rFonts w:cs="Times New Roman"/>
                <w:i/>
                <w:sz w:val="12"/>
                <w:szCs w:val="12"/>
              </w:rPr>
            </w:pPr>
          </w:p>
        </w:tc>
        <w:tc>
          <w:tcPr>
            <w:tcW w:w="2877"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1848" w:type="dxa"/>
          </w:tcPr>
          <w:p w:rsidR="00890FA2" w:rsidRPr="00614E74" w:rsidRDefault="00890FA2" w:rsidP="00890FA2">
            <w:pPr>
              <w:spacing w:line="240" w:lineRule="auto"/>
              <w:jc w:val="center"/>
              <w:rPr>
                <w:rFonts w:cs="Times New Roman"/>
                <w:i/>
                <w:sz w:val="12"/>
                <w:szCs w:val="12"/>
              </w:rPr>
            </w:pPr>
          </w:p>
        </w:tc>
        <w:tc>
          <w:tcPr>
            <w:tcW w:w="2250" w:type="dxa"/>
          </w:tcPr>
          <w:p w:rsidR="00890FA2" w:rsidRPr="00614E74" w:rsidRDefault="00890FA2" w:rsidP="00890FA2">
            <w:pPr>
              <w:spacing w:line="240" w:lineRule="auto"/>
              <w:jc w:val="center"/>
              <w:rPr>
                <w:rFonts w:cs="Times New Roman"/>
                <w:i/>
                <w:sz w:val="12"/>
                <w:szCs w:val="12"/>
              </w:rPr>
            </w:pPr>
          </w:p>
        </w:tc>
        <w:tc>
          <w:tcPr>
            <w:tcW w:w="2327" w:type="dxa"/>
          </w:tcPr>
          <w:p w:rsidR="00890FA2" w:rsidRPr="00614E74" w:rsidRDefault="00890FA2" w:rsidP="00890FA2">
            <w:pPr>
              <w:spacing w:line="240" w:lineRule="auto"/>
              <w:jc w:val="center"/>
              <w:rPr>
                <w:rFonts w:cs="Times New Roman"/>
                <w:i/>
                <w:sz w:val="12"/>
                <w:szCs w:val="12"/>
              </w:rPr>
            </w:pPr>
          </w:p>
        </w:tc>
        <w:tc>
          <w:tcPr>
            <w:tcW w:w="2933"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11</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 xml:space="preserve">Сведения о детях-инвалидах и детях с ограниченными возможностями здоровья в возрасте от 6 до 18 лет, </w:t>
      </w:r>
    </w:p>
    <w:p w:rsidR="00890FA2" w:rsidRPr="00614E74" w:rsidRDefault="00890FA2" w:rsidP="00890FA2">
      <w:pPr>
        <w:spacing w:line="240" w:lineRule="auto"/>
        <w:jc w:val="center"/>
        <w:rPr>
          <w:rFonts w:cs="Times New Roman"/>
          <w:sz w:val="12"/>
          <w:szCs w:val="12"/>
        </w:rPr>
      </w:pPr>
      <w:proofErr w:type="gramStart"/>
      <w:r w:rsidRPr="00614E74">
        <w:rPr>
          <w:rFonts w:cs="Times New Roman"/>
          <w:sz w:val="12"/>
          <w:szCs w:val="12"/>
        </w:rPr>
        <w:t>проживающих</w:t>
      </w:r>
      <w:proofErr w:type="gramEnd"/>
      <w:r w:rsidRPr="00614E74">
        <w:rPr>
          <w:rFonts w:cs="Times New Roman"/>
          <w:sz w:val="12"/>
          <w:szCs w:val="12"/>
        </w:rPr>
        <w:t xml:space="preserve"> и зарегистрированных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p w:rsidR="00890FA2" w:rsidRPr="00614E74" w:rsidRDefault="00890FA2" w:rsidP="00890FA2">
      <w:pPr>
        <w:spacing w:line="240" w:lineRule="auto"/>
        <w:rPr>
          <w:rFonts w:cs="Times New Roman"/>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77"/>
        <w:gridCol w:w="1576"/>
        <w:gridCol w:w="1276"/>
        <w:gridCol w:w="1701"/>
        <w:gridCol w:w="1843"/>
        <w:gridCol w:w="1843"/>
        <w:gridCol w:w="2967"/>
      </w:tblGrid>
      <w:tr w:rsidR="00890FA2" w:rsidRPr="00614E74" w:rsidTr="00890FA2">
        <w:trPr>
          <w:jc w:val="center"/>
        </w:trPr>
        <w:tc>
          <w:tcPr>
            <w:tcW w:w="81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287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 (полностью)</w:t>
            </w:r>
          </w:p>
        </w:tc>
        <w:tc>
          <w:tcPr>
            <w:tcW w:w="1576"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Дата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1276"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Класс</w:t>
            </w:r>
          </w:p>
          <w:p w:rsidR="00890FA2" w:rsidRPr="00614E74" w:rsidRDefault="00890FA2" w:rsidP="00890FA2">
            <w:pPr>
              <w:spacing w:line="240" w:lineRule="auto"/>
              <w:jc w:val="center"/>
              <w:rPr>
                <w:rFonts w:cs="Times New Roman"/>
                <w:i/>
                <w:sz w:val="12"/>
                <w:szCs w:val="12"/>
              </w:rPr>
            </w:pPr>
          </w:p>
        </w:tc>
        <w:tc>
          <w:tcPr>
            <w:tcW w:w="1701"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Форма обучения</w:t>
            </w:r>
          </w:p>
        </w:tc>
        <w:tc>
          <w:tcPr>
            <w:tcW w:w="184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регистрации</w:t>
            </w:r>
          </w:p>
        </w:tc>
        <w:tc>
          <w:tcPr>
            <w:tcW w:w="184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tc>
        <w:tc>
          <w:tcPr>
            <w:tcW w:w="296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Заболевание</w:t>
            </w:r>
          </w:p>
        </w:tc>
      </w:tr>
      <w:tr w:rsidR="00890FA2" w:rsidRPr="00614E74" w:rsidTr="00890FA2">
        <w:trPr>
          <w:jc w:val="center"/>
        </w:trPr>
        <w:tc>
          <w:tcPr>
            <w:tcW w:w="81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287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57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27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170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184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184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296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r>
      <w:tr w:rsidR="00890FA2" w:rsidRPr="00614E74" w:rsidTr="00890FA2">
        <w:trPr>
          <w:jc w:val="center"/>
        </w:trPr>
        <w:tc>
          <w:tcPr>
            <w:tcW w:w="817" w:type="dxa"/>
          </w:tcPr>
          <w:p w:rsidR="00890FA2" w:rsidRPr="00614E74" w:rsidRDefault="00890FA2" w:rsidP="00890FA2">
            <w:pPr>
              <w:spacing w:line="240" w:lineRule="auto"/>
              <w:jc w:val="center"/>
              <w:rPr>
                <w:rFonts w:cs="Times New Roman"/>
                <w:i/>
                <w:sz w:val="12"/>
                <w:szCs w:val="12"/>
              </w:rPr>
            </w:pPr>
          </w:p>
        </w:tc>
        <w:tc>
          <w:tcPr>
            <w:tcW w:w="2877" w:type="dxa"/>
          </w:tcPr>
          <w:p w:rsidR="00890FA2" w:rsidRPr="00614E74" w:rsidRDefault="00890FA2" w:rsidP="00890FA2">
            <w:pPr>
              <w:spacing w:line="240" w:lineRule="auto"/>
              <w:jc w:val="center"/>
              <w:rPr>
                <w:rFonts w:cs="Times New Roman"/>
                <w:i/>
                <w:sz w:val="12"/>
                <w:szCs w:val="12"/>
              </w:rPr>
            </w:pPr>
          </w:p>
        </w:tc>
        <w:tc>
          <w:tcPr>
            <w:tcW w:w="1576" w:type="dxa"/>
          </w:tcPr>
          <w:p w:rsidR="00890FA2" w:rsidRPr="00614E74" w:rsidRDefault="00890FA2" w:rsidP="00890FA2">
            <w:pPr>
              <w:spacing w:line="240" w:lineRule="auto"/>
              <w:jc w:val="center"/>
              <w:rPr>
                <w:rFonts w:cs="Times New Roman"/>
                <w:i/>
                <w:sz w:val="12"/>
                <w:szCs w:val="12"/>
              </w:rPr>
            </w:pPr>
          </w:p>
        </w:tc>
        <w:tc>
          <w:tcPr>
            <w:tcW w:w="1276" w:type="dxa"/>
          </w:tcPr>
          <w:p w:rsidR="00890FA2" w:rsidRPr="00614E74" w:rsidRDefault="00890FA2" w:rsidP="00890FA2">
            <w:pPr>
              <w:spacing w:line="240" w:lineRule="auto"/>
              <w:jc w:val="center"/>
              <w:rPr>
                <w:rFonts w:cs="Times New Roman"/>
                <w:i/>
                <w:sz w:val="12"/>
                <w:szCs w:val="12"/>
              </w:rPr>
            </w:pPr>
          </w:p>
        </w:tc>
        <w:tc>
          <w:tcPr>
            <w:tcW w:w="1701" w:type="dxa"/>
          </w:tcPr>
          <w:p w:rsidR="00890FA2" w:rsidRPr="00614E74" w:rsidRDefault="00890FA2" w:rsidP="00890FA2">
            <w:pPr>
              <w:spacing w:line="240" w:lineRule="auto"/>
              <w:jc w:val="center"/>
              <w:rPr>
                <w:rFonts w:cs="Times New Roman"/>
                <w:i/>
                <w:sz w:val="12"/>
                <w:szCs w:val="12"/>
              </w:rPr>
            </w:pPr>
          </w:p>
        </w:tc>
        <w:tc>
          <w:tcPr>
            <w:tcW w:w="1843" w:type="dxa"/>
          </w:tcPr>
          <w:p w:rsidR="00890FA2" w:rsidRPr="00614E74" w:rsidRDefault="00890FA2" w:rsidP="00890FA2">
            <w:pPr>
              <w:spacing w:line="240" w:lineRule="auto"/>
              <w:jc w:val="center"/>
              <w:rPr>
                <w:rFonts w:cs="Times New Roman"/>
                <w:i/>
                <w:sz w:val="12"/>
                <w:szCs w:val="12"/>
              </w:rPr>
            </w:pPr>
          </w:p>
        </w:tc>
        <w:tc>
          <w:tcPr>
            <w:tcW w:w="1843" w:type="dxa"/>
          </w:tcPr>
          <w:p w:rsidR="00890FA2" w:rsidRPr="00614E74" w:rsidRDefault="00890FA2" w:rsidP="00890FA2">
            <w:pPr>
              <w:spacing w:line="240" w:lineRule="auto"/>
              <w:jc w:val="center"/>
              <w:rPr>
                <w:rFonts w:cs="Times New Roman"/>
                <w:i/>
                <w:sz w:val="12"/>
                <w:szCs w:val="12"/>
              </w:rPr>
            </w:pPr>
          </w:p>
        </w:tc>
        <w:tc>
          <w:tcPr>
            <w:tcW w:w="2967"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12</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образования в образовательных организациях муниципального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ab/>
        <w:t>Сведения о детях, завершивших обучение, но не достигшие 18 лет</w:t>
      </w:r>
    </w:p>
    <w:p w:rsidR="00890FA2" w:rsidRPr="00614E74" w:rsidRDefault="00890FA2" w:rsidP="00890FA2">
      <w:pPr>
        <w:spacing w:line="240" w:lineRule="auto"/>
        <w:rPr>
          <w:rFonts w:cs="Times New Roman"/>
          <w:b/>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260"/>
        <w:gridCol w:w="2127"/>
        <w:gridCol w:w="2268"/>
        <w:gridCol w:w="2268"/>
        <w:gridCol w:w="4252"/>
      </w:tblGrid>
      <w:tr w:rsidR="00890FA2" w:rsidRPr="00614E74" w:rsidTr="00890FA2">
        <w:tc>
          <w:tcPr>
            <w:tcW w:w="817" w:type="dxa"/>
          </w:tcPr>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tabs>
                <w:tab w:val="left" w:pos="5535"/>
              </w:tabs>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lastRenderedPageBreak/>
              <w:t>/п</w:t>
            </w:r>
          </w:p>
        </w:tc>
        <w:tc>
          <w:tcPr>
            <w:tcW w:w="3260" w:type="dxa"/>
          </w:tcPr>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lastRenderedPageBreak/>
              <w:t>Фамилия, имя, отчество</w:t>
            </w:r>
          </w:p>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(полностью)</w:t>
            </w:r>
          </w:p>
        </w:tc>
        <w:tc>
          <w:tcPr>
            <w:tcW w:w="2127" w:type="dxa"/>
          </w:tcPr>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 xml:space="preserve">Дата </w:t>
            </w:r>
          </w:p>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рождения</w:t>
            </w:r>
          </w:p>
        </w:tc>
        <w:tc>
          <w:tcPr>
            <w:tcW w:w="2268" w:type="dxa"/>
          </w:tcPr>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регистрации</w:t>
            </w:r>
          </w:p>
        </w:tc>
        <w:tc>
          <w:tcPr>
            <w:tcW w:w="2268" w:type="dxa"/>
          </w:tcPr>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t xml:space="preserve">фактического </w:t>
            </w:r>
            <w:r w:rsidRPr="00614E74">
              <w:rPr>
                <w:rFonts w:cs="Times New Roman"/>
                <w:i/>
                <w:sz w:val="12"/>
                <w:szCs w:val="12"/>
              </w:rPr>
              <w:lastRenderedPageBreak/>
              <w:t>проживания</w:t>
            </w:r>
          </w:p>
        </w:tc>
        <w:tc>
          <w:tcPr>
            <w:tcW w:w="4252" w:type="dxa"/>
          </w:tcPr>
          <w:p w:rsidR="00890FA2" w:rsidRPr="00614E74" w:rsidRDefault="00890FA2" w:rsidP="00890FA2">
            <w:pPr>
              <w:tabs>
                <w:tab w:val="left" w:pos="5535"/>
              </w:tabs>
              <w:spacing w:line="240" w:lineRule="auto"/>
              <w:jc w:val="center"/>
              <w:rPr>
                <w:rFonts w:cs="Times New Roman"/>
                <w:i/>
                <w:sz w:val="12"/>
                <w:szCs w:val="12"/>
              </w:rPr>
            </w:pPr>
            <w:r w:rsidRPr="00614E74">
              <w:rPr>
                <w:rFonts w:cs="Times New Roman"/>
                <w:i/>
                <w:sz w:val="12"/>
                <w:szCs w:val="12"/>
              </w:rPr>
              <w:lastRenderedPageBreak/>
              <w:t>Место учебы (работы) после завершения общеобразовательной организации</w:t>
            </w:r>
          </w:p>
        </w:tc>
      </w:tr>
      <w:tr w:rsidR="00890FA2" w:rsidRPr="00614E74" w:rsidTr="00890FA2">
        <w:tc>
          <w:tcPr>
            <w:tcW w:w="817" w:type="dxa"/>
            <w:shd w:val="clear" w:color="auto" w:fill="A6A6A6"/>
          </w:tcPr>
          <w:p w:rsidR="00890FA2" w:rsidRPr="00614E74" w:rsidRDefault="00890FA2" w:rsidP="00890FA2">
            <w:pPr>
              <w:tabs>
                <w:tab w:val="left" w:pos="5535"/>
              </w:tabs>
              <w:spacing w:line="240" w:lineRule="auto"/>
              <w:jc w:val="center"/>
              <w:rPr>
                <w:rFonts w:cs="Times New Roman"/>
                <w:b/>
                <w:i/>
                <w:sz w:val="12"/>
                <w:szCs w:val="12"/>
              </w:rPr>
            </w:pPr>
            <w:r w:rsidRPr="00614E74">
              <w:rPr>
                <w:rFonts w:cs="Times New Roman"/>
                <w:b/>
                <w:i/>
                <w:sz w:val="12"/>
                <w:szCs w:val="12"/>
              </w:rPr>
              <w:lastRenderedPageBreak/>
              <w:t>1</w:t>
            </w:r>
          </w:p>
        </w:tc>
        <w:tc>
          <w:tcPr>
            <w:tcW w:w="3260" w:type="dxa"/>
            <w:shd w:val="clear" w:color="auto" w:fill="A6A6A6"/>
          </w:tcPr>
          <w:p w:rsidR="00890FA2" w:rsidRPr="00614E74" w:rsidRDefault="00890FA2" w:rsidP="00890FA2">
            <w:pPr>
              <w:tabs>
                <w:tab w:val="left" w:pos="5535"/>
              </w:tabs>
              <w:spacing w:line="240" w:lineRule="auto"/>
              <w:jc w:val="center"/>
              <w:rPr>
                <w:rFonts w:cs="Times New Roman"/>
                <w:b/>
                <w:i/>
                <w:sz w:val="12"/>
                <w:szCs w:val="12"/>
              </w:rPr>
            </w:pPr>
            <w:r w:rsidRPr="00614E74">
              <w:rPr>
                <w:rFonts w:cs="Times New Roman"/>
                <w:b/>
                <w:i/>
                <w:sz w:val="12"/>
                <w:szCs w:val="12"/>
              </w:rPr>
              <w:t>2</w:t>
            </w:r>
          </w:p>
        </w:tc>
        <w:tc>
          <w:tcPr>
            <w:tcW w:w="2127" w:type="dxa"/>
            <w:shd w:val="clear" w:color="auto" w:fill="A6A6A6"/>
          </w:tcPr>
          <w:p w:rsidR="00890FA2" w:rsidRPr="00614E74" w:rsidRDefault="00890FA2" w:rsidP="00890FA2">
            <w:pPr>
              <w:tabs>
                <w:tab w:val="left" w:pos="5535"/>
              </w:tabs>
              <w:spacing w:line="240" w:lineRule="auto"/>
              <w:jc w:val="center"/>
              <w:rPr>
                <w:rFonts w:cs="Times New Roman"/>
                <w:b/>
                <w:i/>
                <w:sz w:val="12"/>
                <w:szCs w:val="12"/>
              </w:rPr>
            </w:pPr>
            <w:r w:rsidRPr="00614E74">
              <w:rPr>
                <w:rFonts w:cs="Times New Roman"/>
                <w:b/>
                <w:i/>
                <w:sz w:val="12"/>
                <w:szCs w:val="12"/>
              </w:rPr>
              <w:t>3</w:t>
            </w:r>
          </w:p>
        </w:tc>
        <w:tc>
          <w:tcPr>
            <w:tcW w:w="2268" w:type="dxa"/>
            <w:shd w:val="clear" w:color="auto" w:fill="A6A6A6"/>
          </w:tcPr>
          <w:p w:rsidR="00890FA2" w:rsidRPr="00614E74" w:rsidRDefault="00890FA2" w:rsidP="00890FA2">
            <w:pPr>
              <w:tabs>
                <w:tab w:val="left" w:pos="5535"/>
              </w:tabs>
              <w:spacing w:line="240" w:lineRule="auto"/>
              <w:jc w:val="center"/>
              <w:rPr>
                <w:rFonts w:cs="Times New Roman"/>
                <w:b/>
                <w:i/>
                <w:sz w:val="12"/>
                <w:szCs w:val="12"/>
              </w:rPr>
            </w:pPr>
            <w:r w:rsidRPr="00614E74">
              <w:rPr>
                <w:rFonts w:cs="Times New Roman"/>
                <w:b/>
                <w:i/>
                <w:sz w:val="12"/>
                <w:szCs w:val="12"/>
              </w:rPr>
              <w:t>4</w:t>
            </w:r>
          </w:p>
        </w:tc>
        <w:tc>
          <w:tcPr>
            <w:tcW w:w="2268" w:type="dxa"/>
            <w:shd w:val="clear" w:color="auto" w:fill="A6A6A6"/>
          </w:tcPr>
          <w:p w:rsidR="00890FA2" w:rsidRPr="00614E74" w:rsidRDefault="00890FA2" w:rsidP="00890FA2">
            <w:pPr>
              <w:tabs>
                <w:tab w:val="left" w:pos="5535"/>
              </w:tabs>
              <w:spacing w:line="240" w:lineRule="auto"/>
              <w:jc w:val="center"/>
              <w:rPr>
                <w:rFonts w:cs="Times New Roman"/>
                <w:b/>
                <w:i/>
                <w:sz w:val="12"/>
                <w:szCs w:val="12"/>
              </w:rPr>
            </w:pPr>
            <w:r w:rsidRPr="00614E74">
              <w:rPr>
                <w:rFonts w:cs="Times New Roman"/>
                <w:b/>
                <w:i/>
                <w:sz w:val="12"/>
                <w:szCs w:val="12"/>
              </w:rPr>
              <w:t>5</w:t>
            </w:r>
          </w:p>
        </w:tc>
        <w:tc>
          <w:tcPr>
            <w:tcW w:w="4252" w:type="dxa"/>
            <w:shd w:val="clear" w:color="auto" w:fill="A6A6A6"/>
          </w:tcPr>
          <w:p w:rsidR="00890FA2" w:rsidRPr="00614E74" w:rsidRDefault="00890FA2" w:rsidP="00890FA2">
            <w:pPr>
              <w:tabs>
                <w:tab w:val="left" w:pos="5535"/>
              </w:tabs>
              <w:spacing w:line="240" w:lineRule="auto"/>
              <w:jc w:val="center"/>
              <w:rPr>
                <w:rFonts w:cs="Times New Roman"/>
                <w:b/>
                <w:i/>
                <w:sz w:val="12"/>
                <w:szCs w:val="12"/>
              </w:rPr>
            </w:pPr>
            <w:r w:rsidRPr="00614E74">
              <w:rPr>
                <w:rFonts w:cs="Times New Roman"/>
                <w:b/>
                <w:i/>
                <w:sz w:val="12"/>
                <w:szCs w:val="12"/>
              </w:rPr>
              <w:t>6</w:t>
            </w:r>
          </w:p>
        </w:tc>
      </w:tr>
      <w:tr w:rsidR="00890FA2" w:rsidRPr="00614E74" w:rsidTr="00890FA2">
        <w:tc>
          <w:tcPr>
            <w:tcW w:w="817" w:type="dxa"/>
          </w:tcPr>
          <w:p w:rsidR="00890FA2" w:rsidRPr="00614E74" w:rsidRDefault="00890FA2" w:rsidP="00890FA2">
            <w:pPr>
              <w:tabs>
                <w:tab w:val="left" w:pos="5535"/>
              </w:tabs>
              <w:spacing w:line="240" w:lineRule="auto"/>
              <w:jc w:val="center"/>
              <w:rPr>
                <w:rFonts w:cs="Times New Roman"/>
                <w:i/>
                <w:sz w:val="12"/>
                <w:szCs w:val="12"/>
              </w:rPr>
            </w:pPr>
          </w:p>
        </w:tc>
        <w:tc>
          <w:tcPr>
            <w:tcW w:w="3260" w:type="dxa"/>
          </w:tcPr>
          <w:p w:rsidR="00890FA2" w:rsidRPr="00614E74" w:rsidRDefault="00890FA2" w:rsidP="00890FA2">
            <w:pPr>
              <w:tabs>
                <w:tab w:val="left" w:pos="5535"/>
              </w:tabs>
              <w:spacing w:line="240" w:lineRule="auto"/>
              <w:jc w:val="center"/>
              <w:rPr>
                <w:rFonts w:cs="Times New Roman"/>
                <w:i/>
                <w:sz w:val="12"/>
                <w:szCs w:val="12"/>
              </w:rPr>
            </w:pPr>
          </w:p>
        </w:tc>
        <w:tc>
          <w:tcPr>
            <w:tcW w:w="2127" w:type="dxa"/>
          </w:tcPr>
          <w:p w:rsidR="00890FA2" w:rsidRPr="00614E74" w:rsidRDefault="00890FA2" w:rsidP="00890FA2">
            <w:pPr>
              <w:tabs>
                <w:tab w:val="left" w:pos="5535"/>
              </w:tabs>
              <w:spacing w:line="240" w:lineRule="auto"/>
              <w:jc w:val="center"/>
              <w:rPr>
                <w:rFonts w:cs="Times New Roman"/>
                <w:i/>
                <w:sz w:val="12"/>
                <w:szCs w:val="12"/>
              </w:rPr>
            </w:pPr>
          </w:p>
        </w:tc>
        <w:tc>
          <w:tcPr>
            <w:tcW w:w="2268" w:type="dxa"/>
          </w:tcPr>
          <w:p w:rsidR="00890FA2" w:rsidRPr="00614E74" w:rsidRDefault="00890FA2" w:rsidP="00890FA2">
            <w:pPr>
              <w:tabs>
                <w:tab w:val="left" w:pos="5535"/>
              </w:tabs>
              <w:spacing w:line="240" w:lineRule="auto"/>
              <w:jc w:val="center"/>
              <w:rPr>
                <w:rFonts w:cs="Times New Roman"/>
                <w:i/>
                <w:sz w:val="12"/>
                <w:szCs w:val="12"/>
              </w:rPr>
            </w:pPr>
          </w:p>
        </w:tc>
        <w:tc>
          <w:tcPr>
            <w:tcW w:w="2268" w:type="dxa"/>
          </w:tcPr>
          <w:p w:rsidR="00890FA2" w:rsidRPr="00614E74" w:rsidRDefault="00890FA2" w:rsidP="00890FA2">
            <w:pPr>
              <w:tabs>
                <w:tab w:val="left" w:pos="5535"/>
              </w:tabs>
              <w:spacing w:line="240" w:lineRule="auto"/>
              <w:jc w:val="center"/>
              <w:rPr>
                <w:rFonts w:cs="Times New Roman"/>
                <w:i/>
                <w:sz w:val="12"/>
                <w:szCs w:val="12"/>
              </w:rPr>
            </w:pPr>
          </w:p>
        </w:tc>
        <w:tc>
          <w:tcPr>
            <w:tcW w:w="4252" w:type="dxa"/>
          </w:tcPr>
          <w:p w:rsidR="00890FA2" w:rsidRPr="00614E74" w:rsidRDefault="00890FA2" w:rsidP="00890FA2">
            <w:pPr>
              <w:tabs>
                <w:tab w:val="left" w:pos="5535"/>
              </w:tabs>
              <w:spacing w:line="240" w:lineRule="auto"/>
              <w:jc w:val="center"/>
              <w:rPr>
                <w:rFonts w:cs="Times New Roman"/>
                <w:i/>
                <w:sz w:val="12"/>
                <w:szCs w:val="12"/>
              </w:rPr>
            </w:pPr>
          </w:p>
        </w:tc>
      </w:tr>
    </w:tbl>
    <w:p w:rsidR="00890FA2" w:rsidRPr="00614E74" w:rsidRDefault="00890FA2" w:rsidP="00890FA2">
      <w:pPr>
        <w:tabs>
          <w:tab w:val="left" w:pos="5535"/>
        </w:tabs>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13</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7C19B7">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w:t>
            </w:r>
          </w:p>
          <w:p w:rsidR="007C19B7" w:rsidRDefault="00890FA2" w:rsidP="007C19B7">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w:t>
            </w:r>
          </w:p>
          <w:p w:rsidR="00890FA2" w:rsidRPr="00614E74" w:rsidRDefault="00890FA2" w:rsidP="007C19B7">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 xml:space="preserve">Сведения о детях, завершивших обучение в общеобразовательной организации и </w:t>
      </w:r>
    </w:p>
    <w:p w:rsidR="00890FA2" w:rsidRPr="00614E74" w:rsidRDefault="00890FA2" w:rsidP="00890FA2">
      <w:pPr>
        <w:spacing w:line="240" w:lineRule="auto"/>
        <w:jc w:val="center"/>
        <w:rPr>
          <w:rFonts w:cs="Times New Roman"/>
          <w:sz w:val="12"/>
          <w:szCs w:val="12"/>
        </w:rPr>
      </w:pPr>
      <w:proofErr w:type="gramStart"/>
      <w:r w:rsidRPr="00614E74">
        <w:rPr>
          <w:rFonts w:cs="Times New Roman"/>
          <w:sz w:val="12"/>
          <w:szCs w:val="12"/>
        </w:rPr>
        <w:t>получающих дальнейшее образование в средних профессиональных и высших учебных заведениях</w:t>
      </w:r>
      <w:proofErr w:type="gramEnd"/>
    </w:p>
    <w:p w:rsidR="00890FA2" w:rsidRPr="00614E74" w:rsidRDefault="00890FA2" w:rsidP="00890FA2">
      <w:pPr>
        <w:spacing w:line="240" w:lineRule="auto"/>
        <w:rPr>
          <w:rFonts w:cs="Times New Roman"/>
          <w:b/>
          <w:i/>
          <w:sz w:val="12"/>
          <w:szCs w:val="12"/>
        </w:rPr>
      </w:pPr>
    </w:p>
    <w:p w:rsidR="00890FA2" w:rsidRPr="00614E74" w:rsidRDefault="00890FA2" w:rsidP="00890FA2">
      <w:pPr>
        <w:tabs>
          <w:tab w:val="left" w:pos="6525"/>
        </w:tabs>
        <w:spacing w:line="240" w:lineRule="auto"/>
        <w:jc w:val="center"/>
        <w:rPr>
          <w:rFonts w:cs="Times New Roman"/>
          <w:sz w:val="12"/>
          <w:szCs w:val="12"/>
        </w:rPr>
      </w:pPr>
      <w:r w:rsidRPr="00614E74">
        <w:rPr>
          <w:rFonts w:cs="Times New Roman"/>
          <w:sz w:val="12"/>
          <w:szCs w:val="12"/>
        </w:rPr>
        <w:t>______________________________________________________________________________________</w:t>
      </w:r>
    </w:p>
    <w:p w:rsidR="00890FA2" w:rsidRPr="00614E74" w:rsidRDefault="00890FA2" w:rsidP="00890FA2">
      <w:pPr>
        <w:tabs>
          <w:tab w:val="left" w:pos="6525"/>
        </w:tabs>
        <w:spacing w:line="240" w:lineRule="auto"/>
        <w:jc w:val="center"/>
        <w:rPr>
          <w:rFonts w:cs="Times New Roman"/>
          <w:i/>
          <w:sz w:val="12"/>
          <w:szCs w:val="12"/>
        </w:rPr>
      </w:pPr>
      <w:r w:rsidRPr="00614E74">
        <w:rPr>
          <w:rFonts w:cs="Times New Roman"/>
          <w:i/>
          <w:sz w:val="12"/>
          <w:szCs w:val="12"/>
        </w:rPr>
        <w:t>(наименование образовательной организации)</w:t>
      </w:r>
    </w:p>
    <w:p w:rsidR="00890FA2" w:rsidRPr="00614E74" w:rsidRDefault="00890FA2" w:rsidP="00890FA2">
      <w:pPr>
        <w:tabs>
          <w:tab w:val="left" w:pos="6525"/>
        </w:tabs>
        <w:spacing w:line="240" w:lineRule="auto"/>
        <w:jc w:val="center"/>
        <w:rPr>
          <w:rFonts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35"/>
        <w:gridCol w:w="1701"/>
        <w:gridCol w:w="2693"/>
        <w:gridCol w:w="2552"/>
        <w:gridCol w:w="4184"/>
      </w:tblGrid>
      <w:tr w:rsidR="00890FA2" w:rsidRPr="00614E74" w:rsidTr="00890FA2">
        <w:tc>
          <w:tcPr>
            <w:tcW w:w="817"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2835"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 имя, отчество</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(полностью)</w:t>
            </w:r>
          </w:p>
        </w:tc>
        <w:tc>
          <w:tcPr>
            <w:tcW w:w="1701"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рождения</w:t>
            </w:r>
          </w:p>
        </w:tc>
        <w:tc>
          <w:tcPr>
            <w:tcW w:w="269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Адрес </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регистрации</w:t>
            </w:r>
          </w:p>
        </w:tc>
        <w:tc>
          <w:tcPr>
            <w:tcW w:w="2552"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tc>
        <w:tc>
          <w:tcPr>
            <w:tcW w:w="4184"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Место учебы  (наименование образовательного учреждения)</w:t>
            </w:r>
          </w:p>
        </w:tc>
      </w:tr>
      <w:tr w:rsidR="00890FA2" w:rsidRPr="00614E74" w:rsidTr="00890FA2">
        <w:tc>
          <w:tcPr>
            <w:tcW w:w="817"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2835"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70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269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255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418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r>
      <w:tr w:rsidR="00890FA2" w:rsidRPr="00614E74" w:rsidTr="00890FA2">
        <w:tc>
          <w:tcPr>
            <w:tcW w:w="817" w:type="dxa"/>
          </w:tcPr>
          <w:p w:rsidR="00890FA2" w:rsidRPr="00614E74" w:rsidRDefault="00890FA2" w:rsidP="00890FA2">
            <w:pPr>
              <w:spacing w:line="240" w:lineRule="auto"/>
              <w:jc w:val="center"/>
              <w:rPr>
                <w:rFonts w:cs="Times New Roman"/>
                <w:i/>
                <w:sz w:val="12"/>
                <w:szCs w:val="12"/>
              </w:rPr>
            </w:pPr>
          </w:p>
        </w:tc>
        <w:tc>
          <w:tcPr>
            <w:tcW w:w="2835" w:type="dxa"/>
          </w:tcPr>
          <w:p w:rsidR="00890FA2" w:rsidRPr="00614E74" w:rsidRDefault="00890FA2" w:rsidP="00890FA2">
            <w:pPr>
              <w:spacing w:line="240" w:lineRule="auto"/>
              <w:jc w:val="center"/>
              <w:rPr>
                <w:rFonts w:cs="Times New Roman"/>
                <w:i/>
                <w:sz w:val="12"/>
                <w:szCs w:val="12"/>
              </w:rPr>
            </w:pPr>
          </w:p>
        </w:tc>
        <w:tc>
          <w:tcPr>
            <w:tcW w:w="1701" w:type="dxa"/>
          </w:tcPr>
          <w:p w:rsidR="00890FA2" w:rsidRPr="00614E74" w:rsidRDefault="00890FA2" w:rsidP="00890FA2">
            <w:pPr>
              <w:spacing w:line="240" w:lineRule="auto"/>
              <w:jc w:val="center"/>
              <w:rPr>
                <w:rFonts w:cs="Times New Roman"/>
                <w:i/>
                <w:sz w:val="12"/>
                <w:szCs w:val="12"/>
              </w:rPr>
            </w:pPr>
          </w:p>
        </w:tc>
        <w:tc>
          <w:tcPr>
            <w:tcW w:w="2693" w:type="dxa"/>
          </w:tcPr>
          <w:p w:rsidR="00890FA2" w:rsidRPr="00614E74" w:rsidRDefault="00890FA2" w:rsidP="00890FA2">
            <w:pPr>
              <w:spacing w:line="240" w:lineRule="auto"/>
              <w:jc w:val="center"/>
              <w:rPr>
                <w:rFonts w:cs="Times New Roman"/>
                <w:i/>
                <w:sz w:val="12"/>
                <w:szCs w:val="12"/>
              </w:rPr>
            </w:pPr>
          </w:p>
        </w:tc>
        <w:tc>
          <w:tcPr>
            <w:tcW w:w="2552" w:type="dxa"/>
          </w:tcPr>
          <w:p w:rsidR="00890FA2" w:rsidRPr="00614E74" w:rsidRDefault="00890FA2" w:rsidP="00890FA2">
            <w:pPr>
              <w:spacing w:line="240" w:lineRule="auto"/>
              <w:jc w:val="center"/>
              <w:rPr>
                <w:rFonts w:cs="Times New Roman"/>
                <w:i/>
                <w:sz w:val="12"/>
                <w:szCs w:val="12"/>
              </w:rPr>
            </w:pPr>
          </w:p>
        </w:tc>
        <w:tc>
          <w:tcPr>
            <w:tcW w:w="4184" w:type="dxa"/>
          </w:tcPr>
          <w:p w:rsidR="00890FA2" w:rsidRPr="00614E74" w:rsidRDefault="00890FA2" w:rsidP="00890FA2">
            <w:pPr>
              <w:spacing w:line="240" w:lineRule="auto"/>
              <w:jc w:val="center"/>
              <w:rPr>
                <w:rFonts w:cs="Times New Roman"/>
                <w:i/>
                <w:sz w:val="12"/>
                <w:szCs w:val="12"/>
              </w:rPr>
            </w:pP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14</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МУНИЦИПАЛЬНЫЙ БАНК ДАННЫХ ДЕТЕЙ</w:t>
      </w:r>
    </w:p>
    <w:p w:rsidR="00890FA2" w:rsidRPr="00614E74" w:rsidRDefault="00890FA2" w:rsidP="00890FA2">
      <w:pPr>
        <w:spacing w:line="240" w:lineRule="auto"/>
        <w:jc w:val="center"/>
        <w:rPr>
          <w:rFonts w:cs="Times New Roman"/>
          <w:sz w:val="12"/>
          <w:szCs w:val="12"/>
        </w:rPr>
      </w:pPr>
      <w:r w:rsidRPr="00614E74">
        <w:rPr>
          <w:rFonts w:cs="Times New Roman"/>
          <w:sz w:val="12"/>
          <w:szCs w:val="12"/>
        </w:rPr>
        <w:t xml:space="preserve">в возрасте от 0 до 6 лет, проживающих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p w:rsidR="00890FA2" w:rsidRPr="00614E74" w:rsidRDefault="00890FA2" w:rsidP="00890FA2">
      <w:pPr>
        <w:spacing w:line="240" w:lineRule="auto"/>
        <w:jc w:val="center"/>
        <w:rPr>
          <w:rFonts w:cs="Times New Roman"/>
          <w:b/>
          <w:i/>
          <w:sz w:val="12"/>
          <w:szCs w:val="12"/>
        </w:rPr>
      </w:pP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469"/>
        <w:gridCol w:w="1580"/>
        <w:gridCol w:w="1512"/>
        <w:gridCol w:w="818"/>
        <w:gridCol w:w="831"/>
        <w:gridCol w:w="713"/>
        <w:gridCol w:w="1426"/>
        <w:gridCol w:w="1563"/>
        <w:gridCol w:w="1881"/>
        <w:gridCol w:w="2634"/>
      </w:tblGrid>
      <w:tr w:rsidR="00890FA2" w:rsidRPr="00614E74" w:rsidTr="00890FA2">
        <w:trPr>
          <w:trHeight w:val="195"/>
          <w:jc w:val="center"/>
        </w:trPr>
        <w:tc>
          <w:tcPr>
            <w:tcW w:w="514"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1469"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w:t>
            </w:r>
          </w:p>
        </w:tc>
        <w:tc>
          <w:tcPr>
            <w:tcW w:w="1580"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Имя</w:t>
            </w:r>
          </w:p>
        </w:tc>
        <w:tc>
          <w:tcPr>
            <w:tcW w:w="1512"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Отчество</w:t>
            </w:r>
          </w:p>
        </w:tc>
        <w:tc>
          <w:tcPr>
            <w:tcW w:w="2362" w:type="dxa"/>
            <w:gridSpan w:val="3"/>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 рождения</w:t>
            </w:r>
          </w:p>
        </w:tc>
        <w:tc>
          <w:tcPr>
            <w:tcW w:w="1426"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регистрации</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563"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881" w:type="dxa"/>
            <w:vMerge w:val="restart"/>
          </w:tcPr>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Образовательная организация, посещаемая ребенком/ находится</w:t>
            </w:r>
            <w:proofErr w:type="gramEnd"/>
            <w:r w:rsidRPr="00614E74">
              <w:rPr>
                <w:rFonts w:cs="Times New Roman"/>
                <w:i/>
                <w:sz w:val="12"/>
                <w:szCs w:val="12"/>
              </w:rPr>
              <w:t xml:space="preserve"> дома</w:t>
            </w:r>
          </w:p>
        </w:tc>
        <w:tc>
          <w:tcPr>
            <w:tcW w:w="2634"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родителей (законных представителей)</w:t>
            </w:r>
          </w:p>
        </w:tc>
      </w:tr>
      <w:tr w:rsidR="00890FA2" w:rsidRPr="00614E74" w:rsidTr="00890FA2">
        <w:trPr>
          <w:trHeight w:val="210"/>
          <w:jc w:val="center"/>
        </w:trPr>
        <w:tc>
          <w:tcPr>
            <w:tcW w:w="514" w:type="dxa"/>
            <w:vMerge/>
          </w:tcPr>
          <w:p w:rsidR="00890FA2" w:rsidRPr="00614E74" w:rsidRDefault="00890FA2" w:rsidP="00890FA2">
            <w:pPr>
              <w:spacing w:line="240" w:lineRule="auto"/>
              <w:jc w:val="center"/>
              <w:rPr>
                <w:rFonts w:cs="Times New Roman"/>
                <w:i/>
                <w:sz w:val="12"/>
                <w:szCs w:val="12"/>
              </w:rPr>
            </w:pPr>
          </w:p>
        </w:tc>
        <w:tc>
          <w:tcPr>
            <w:tcW w:w="1469" w:type="dxa"/>
            <w:vMerge/>
          </w:tcPr>
          <w:p w:rsidR="00890FA2" w:rsidRPr="00614E74" w:rsidRDefault="00890FA2" w:rsidP="00890FA2">
            <w:pPr>
              <w:spacing w:line="240" w:lineRule="auto"/>
              <w:jc w:val="center"/>
              <w:rPr>
                <w:rFonts w:cs="Times New Roman"/>
                <w:i/>
                <w:sz w:val="12"/>
                <w:szCs w:val="12"/>
              </w:rPr>
            </w:pPr>
          </w:p>
        </w:tc>
        <w:tc>
          <w:tcPr>
            <w:tcW w:w="1580" w:type="dxa"/>
            <w:vMerge/>
          </w:tcPr>
          <w:p w:rsidR="00890FA2" w:rsidRPr="00614E74" w:rsidRDefault="00890FA2" w:rsidP="00890FA2">
            <w:pPr>
              <w:spacing w:line="240" w:lineRule="auto"/>
              <w:jc w:val="center"/>
              <w:rPr>
                <w:rFonts w:cs="Times New Roman"/>
                <w:i/>
                <w:sz w:val="12"/>
                <w:szCs w:val="12"/>
              </w:rPr>
            </w:pPr>
          </w:p>
        </w:tc>
        <w:tc>
          <w:tcPr>
            <w:tcW w:w="1512" w:type="dxa"/>
            <w:vMerge/>
          </w:tcPr>
          <w:p w:rsidR="00890FA2" w:rsidRPr="00614E74" w:rsidRDefault="00890FA2" w:rsidP="00890FA2">
            <w:pPr>
              <w:spacing w:line="240" w:lineRule="auto"/>
              <w:jc w:val="center"/>
              <w:rPr>
                <w:rFonts w:cs="Times New Roman"/>
                <w:i/>
                <w:sz w:val="12"/>
                <w:szCs w:val="12"/>
              </w:rPr>
            </w:pPr>
          </w:p>
        </w:tc>
        <w:tc>
          <w:tcPr>
            <w:tcW w:w="81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Число</w:t>
            </w:r>
          </w:p>
        </w:tc>
        <w:tc>
          <w:tcPr>
            <w:tcW w:w="831"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Месяц</w:t>
            </w:r>
          </w:p>
        </w:tc>
        <w:tc>
          <w:tcPr>
            <w:tcW w:w="71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Год</w:t>
            </w:r>
          </w:p>
        </w:tc>
        <w:tc>
          <w:tcPr>
            <w:tcW w:w="1426" w:type="dxa"/>
            <w:vMerge/>
          </w:tcPr>
          <w:p w:rsidR="00890FA2" w:rsidRPr="00614E74" w:rsidRDefault="00890FA2" w:rsidP="00890FA2">
            <w:pPr>
              <w:spacing w:line="240" w:lineRule="auto"/>
              <w:jc w:val="center"/>
              <w:rPr>
                <w:rFonts w:cs="Times New Roman"/>
                <w:i/>
                <w:sz w:val="12"/>
                <w:szCs w:val="12"/>
              </w:rPr>
            </w:pPr>
          </w:p>
        </w:tc>
        <w:tc>
          <w:tcPr>
            <w:tcW w:w="1563" w:type="dxa"/>
            <w:vMerge/>
          </w:tcPr>
          <w:p w:rsidR="00890FA2" w:rsidRPr="00614E74" w:rsidRDefault="00890FA2" w:rsidP="00890FA2">
            <w:pPr>
              <w:spacing w:line="240" w:lineRule="auto"/>
              <w:jc w:val="center"/>
              <w:rPr>
                <w:rFonts w:cs="Times New Roman"/>
                <w:i/>
                <w:sz w:val="12"/>
                <w:szCs w:val="12"/>
              </w:rPr>
            </w:pPr>
          </w:p>
        </w:tc>
        <w:tc>
          <w:tcPr>
            <w:tcW w:w="1881" w:type="dxa"/>
            <w:vMerge/>
          </w:tcPr>
          <w:p w:rsidR="00890FA2" w:rsidRPr="00614E74" w:rsidRDefault="00890FA2" w:rsidP="00890FA2">
            <w:pPr>
              <w:spacing w:line="240" w:lineRule="auto"/>
              <w:jc w:val="center"/>
              <w:rPr>
                <w:rFonts w:cs="Times New Roman"/>
                <w:i/>
                <w:sz w:val="12"/>
                <w:szCs w:val="12"/>
              </w:rPr>
            </w:pPr>
          </w:p>
        </w:tc>
        <w:tc>
          <w:tcPr>
            <w:tcW w:w="2634" w:type="dxa"/>
            <w:vMerge/>
          </w:tcPr>
          <w:p w:rsidR="00890FA2" w:rsidRPr="00614E74" w:rsidRDefault="00890FA2" w:rsidP="00890FA2">
            <w:pPr>
              <w:spacing w:line="240" w:lineRule="auto"/>
              <w:jc w:val="center"/>
              <w:rPr>
                <w:rFonts w:cs="Times New Roman"/>
                <w:i/>
                <w:sz w:val="12"/>
                <w:szCs w:val="12"/>
              </w:rPr>
            </w:pPr>
          </w:p>
        </w:tc>
      </w:tr>
      <w:tr w:rsidR="00890FA2" w:rsidRPr="00614E74" w:rsidTr="00890FA2">
        <w:trPr>
          <w:jc w:val="center"/>
        </w:trPr>
        <w:tc>
          <w:tcPr>
            <w:tcW w:w="51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1469"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580"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5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81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83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71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142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c>
          <w:tcPr>
            <w:tcW w:w="156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9</w:t>
            </w:r>
          </w:p>
        </w:tc>
        <w:tc>
          <w:tcPr>
            <w:tcW w:w="188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10</w:t>
            </w:r>
          </w:p>
        </w:tc>
        <w:tc>
          <w:tcPr>
            <w:tcW w:w="263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11</w:t>
            </w:r>
          </w:p>
        </w:tc>
      </w:tr>
      <w:tr w:rsidR="00890FA2" w:rsidRPr="00614E74" w:rsidTr="00890FA2">
        <w:trPr>
          <w:jc w:val="center"/>
        </w:trPr>
        <w:tc>
          <w:tcPr>
            <w:tcW w:w="514" w:type="dxa"/>
          </w:tcPr>
          <w:p w:rsidR="00890FA2" w:rsidRPr="00614E74" w:rsidRDefault="00890FA2" w:rsidP="00890FA2">
            <w:pPr>
              <w:spacing w:line="240" w:lineRule="auto"/>
              <w:rPr>
                <w:rFonts w:cs="Times New Roman"/>
                <w:sz w:val="12"/>
                <w:szCs w:val="12"/>
              </w:rPr>
            </w:pPr>
          </w:p>
        </w:tc>
        <w:tc>
          <w:tcPr>
            <w:tcW w:w="1469" w:type="dxa"/>
          </w:tcPr>
          <w:p w:rsidR="00890FA2" w:rsidRPr="00614E74" w:rsidRDefault="00890FA2" w:rsidP="00890FA2">
            <w:pPr>
              <w:spacing w:line="240" w:lineRule="auto"/>
              <w:rPr>
                <w:rFonts w:cs="Times New Roman"/>
                <w:sz w:val="12"/>
                <w:szCs w:val="12"/>
              </w:rPr>
            </w:pPr>
          </w:p>
        </w:tc>
        <w:tc>
          <w:tcPr>
            <w:tcW w:w="1580" w:type="dxa"/>
          </w:tcPr>
          <w:p w:rsidR="00890FA2" w:rsidRPr="00614E74" w:rsidRDefault="00890FA2" w:rsidP="00890FA2">
            <w:pPr>
              <w:spacing w:line="240" w:lineRule="auto"/>
              <w:rPr>
                <w:rFonts w:cs="Times New Roman"/>
                <w:sz w:val="12"/>
                <w:szCs w:val="12"/>
              </w:rPr>
            </w:pPr>
          </w:p>
        </w:tc>
        <w:tc>
          <w:tcPr>
            <w:tcW w:w="1512" w:type="dxa"/>
          </w:tcPr>
          <w:p w:rsidR="00890FA2" w:rsidRPr="00614E74" w:rsidRDefault="00890FA2" w:rsidP="00890FA2">
            <w:pPr>
              <w:spacing w:line="240" w:lineRule="auto"/>
              <w:rPr>
                <w:rFonts w:cs="Times New Roman"/>
                <w:sz w:val="12"/>
                <w:szCs w:val="12"/>
              </w:rPr>
            </w:pPr>
          </w:p>
        </w:tc>
        <w:tc>
          <w:tcPr>
            <w:tcW w:w="818" w:type="dxa"/>
          </w:tcPr>
          <w:p w:rsidR="00890FA2" w:rsidRPr="00614E74" w:rsidRDefault="00890FA2" w:rsidP="00890FA2">
            <w:pPr>
              <w:spacing w:line="240" w:lineRule="auto"/>
              <w:rPr>
                <w:rFonts w:cs="Times New Roman"/>
                <w:sz w:val="12"/>
                <w:szCs w:val="12"/>
              </w:rPr>
            </w:pPr>
          </w:p>
        </w:tc>
        <w:tc>
          <w:tcPr>
            <w:tcW w:w="831" w:type="dxa"/>
          </w:tcPr>
          <w:p w:rsidR="00890FA2" w:rsidRPr="00614E74" w:rsidRDefault="00890FA2" w:rsidP="00890FA2">
            <w:pPr>
              <w:spacing w:line="240" w:lineRule="auto"/>
              <w:rPr>
                <w:rFonts w:cs="Times New Roman"/>
                <w:sz w:val="12"/>
                <w:szCs w:val="12"/>
              </w:rPr>
            </w:pPr>
          </w:p>
        </w:tc>
        <w:tc>
          <w:tcPr>
            <w:tcW w:w="713" w:type="dxa"/>
          </w:tcPr>
          <w:p w:rsidR="00890FA2" w:rsidRPr="00614E74" w:rsidRDefault="00890FA2" w:rsidP="00890FA2">
            <w:pPr>
              <w:spacing w:line="240" w:lineRule="auto"/>
              <w:rPr>
                <w:rFonts w:cs="Times New Roman"/>
                <w:sz w:val="12"/>
                <w:szCs w:val="12"/>
              </w:rPr>
            </w:pPr>
          </w:p>
        </w:tc>
        <w:tc>
          <w:tcPr>
            <w:tcW w:w="1426" w:type="dxa"/>
          </w:tcPr>
          <w:p w:rsidR="00890FA2" w:rsidRPr="00614E74" w:rsidRDefault="00890FA2" w:rsidP="00890FA2">
            <w:pPr>
              <w:spacing w:line="240" w:lineRule="auto"/>
              <w:rPr>
                <w:rFonts w:cs="Times New Roman"/>
                <w:sz w:val="12"/>
                <w:szCs w:val="12"/>
              </w:rPr>
            </w:pPr>
          </w:p>
        </w:tc>
        <w:tc>
          <w:tcPr>
            <w:tcW w:w="1563" w:type="dxa"/>
          </w:tcPr>
          <w:p w:rsidR="00890FA2" w:rsidRPr="00614E74" w:rsidRDefault="00890FA2" w:rsidP="00890FA2">
            <w:pPr>
              <w:spacing w:line="240" w:lineRule="auto"/>
              <w:rPr>
                <w:rFonts w:cs="Times New Roman"/>
                <w:sz w:val="12"/>
                <w:szCs w:val="12"/>
              </w:rPr>
            </w:pPr>
          </w:p>
        </w:tc>
        <w:tc>
          <w:tcPr>
            <w:tcW w:w="1881" w:type="dxa"/>
          </w:tcPr>
          <w:p w:rsidR="00890FA2" w:rsidRPr="00614E74" w:rsidRDefault="00890FA2" w:rsidP="00890FA2">
            <w:pPr>
              <w:spacing w:line="240" w:lineRule="auto"/>
              <w:rPr>
                <w:rFonts w:cs="Times New Roman"/>
                <w:sz w:val="12"/>
                <w:szCs w:val="12"/>
              </w:rPr>
            </w:pPr>
          </w:p>
        </w:tc>
        <w:tc>
          <w:tcPr>
            <w:tcW w:w="2634" w:type="dxa"/>
          </w:tcPr>
          <w:p w:rsidR="00890FA2" w:rsidRPr="00614E74" w:rsidRDefault="00890FA2" w:rsidP="00890FA2">
            <w:pPr>
              <w:spacing w:line="240" w:lineRule="auto"/>
              <w:rPr>
                <w:rFonts w:cs="Times New Roman"/>
                <w:sz w:val="12"/>
                <w:szCs w:val="12"/>
              </w:rPr>
            </w:pP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15</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дошкольного, начального общего, основного общего и среднего общего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образования в образовательных организациях муниципального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МУНИЦИПАЛЬНЫЙ БАНК ДАННЫХ ДЕТЕЙ</w:t>
      </w:r>
    </w:p>
    <w:p w:rsidR="00890FA2" w:rsidRPr="00614E74" w:rsidRDefault="00890FA2" w:rsidP="00890FA2">
      <w:pPr>
        <w:spacing w:line="240" w:lineRule="auto"/>
        <w:jc w:val="center"/>
        <w:rPr>
          <w:rFonts w:cs="Times New Roman"/>
          <w:sz w:val="12"/>
          <w:szCs w:val="12"/>
        </w:rPr>
      </w:pPr>
      <w:r w:rsidRPr="00614E74">
        <w:rPr>
          <w:rFonts w:cs="Times New Roman"/>
          <w:sz w:val="12"/>
          <w:szCs w:val="12"/>
        </w:rPr>
        <w:lastRenderedPageBreak/>
        <w:t xml:space="preserve">в возрасте от 6 до 18 лет, проживающих на территории </w:t>
      </w:r>
      <w:proofErr w:type="spellStart"/>
      <w:r w:rsidRPr="00614E74">
        <w:rPr>
          <w:rFonts w:cs="Times New Roman"/>
          <w:sz w:val="12"/>
          <w:szCs w:val="12"/>
        </w:rPr>
        <w:t>Адамовского</w:t>
      </w:r>
      <w:proofErr w:type="spellEnd"/>
      <w:r w:rsidRPr="00614E74">
        <w:rPr>
          <w:rFonts w:cs="Times New Roman"/>
          <w:sz w:val="12"/>
          <w:szCs w:val="12"/>
        </w:rPr>
        <w:t xml:space="preserve"> района</w:t>
      </w:r>
    </w:p>
    <w:p w:rsidR="00890FA2" w:rsidRPr="00614E74" w:rsidRDefault="00890FA2" w:rsidP="00890FA2">
      <w:pPr>
        <w:spacing w:line="240" w:lineRule="auto"/>
        <w:jc w:val="center"/>
        <w:rPr>
          <w:rFonts w:cs="Times New Roman"/>
          <w:b/>
          <w:i/>
          <w:sz w:val="12"/>
          <w:szCs w:val="12"/>
        </w:rPr>
      </w:pP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469"/>
        <w:gridCol w:w="1580"/>
        <w:gridCol w:w="1512"/>
        <w:gridCol w:w="818"/>
        <w:gridCol w:w="831"/>
        <w:gridCol w:w="713"/>
        <w:gridCol w:w="1426"/>
        <w:gridCol w:w="1563"/>
        <w:gridCol w:w="1881"/>
        <w:gridCol w:w="780"/>
        <w:gridCol w:w="1854"/>
      </w:tblGrid>
      <w:tr w:rsidR="00890FA2" w:rsidRPr="00614E74" w:rsidTr="00890FA2">
        <w:trPr>
          <w:trHeight w:val="195"/>
          <w:jc w:val="center"/>
        </w:trPr>
        <w:tc>
          <w:tcPr>
            <w:tcW w:w="514"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w:t>
            </w:r>
          </w:p>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п</w:t>
            </w:r>
            <w:proofErr w:type="gramEnd"/>
            <w:r w:rsidRPr="00614E74">
              <w:rPr>
                <w:rFonts w:cs="Times New Roman"/>
                <w:i/>
                <w:sz w:val="12"/>
                <w:szCs w:val="12"/>
              </w:rPr>
              <w:t>/п</w:t>
            </w:r>
          </w:p>
        </w:tc>
        <w:tc>
          <w:tcPr>
            <w:tcW w:w="1469"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Фамилия</w:t>
            </w:r>
          </w:p>
        </w:tc>
        <w:tc>
          <w:tcPr>
            <w:tcW w:w="1580"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Имя</w:t>
            </w:r>
          </w:p>
        </w:tc>
        <w:tc>
          <w:tcPr>
            <w:tcW w:w="1512"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Отчество</w:t>
            </w:r>
          </w:p>
        </w:tc>
        <w:tc>
          <w:tcPr>
            <w:tcW w:w="2362" w:type="dxa"/>
            <w:gridSpan w:val="3"/>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Дата рождения</w:t>
            </w:r>
          </w:p>
        </w:tc>
        <w:tc>
          <w:tcPr>
            <w:tcW w:w="1426"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регистрации</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563"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Адрес фактического проживания</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(населенный пункт, улица, дом, квартира)</w:t>
            </w:r>
          </w:p>
        </w:tc>
        <w:tc>
          <w:tcPr>
            <w:tcW w:w="1881" w:type="dxa"/>
            <w:vMerge w:val="restart"/>
          </w:tcPr>
          <w:p w:rsidR="00890FA2" w:rsidRPr="00614E74" w:rsidRDefault="00890FA2" w:rsidP="00890FA2">
            <w:pPr>
              <w:spacing w:line="240" w:lineRule="auto"/>
              <w:jc w:val="center"/>
              <w:rPr>
                <w:rFonts w:cs="Times New Roman"/>
                <w:i/>
                <w:sz w:val="12"/>
                <w:szCs w:val="12"/>
              </w:rPr>
            </w:pPr>
            <w:proofErr w:type="gramStart"/>
            <w:r w:rsidRPr="00614E74">
              <w:rPr>
                <w:rFonts w:cs="Times New Roman"/>
                <w:i/>
                <w:sz w:val="12"/>
                <w:szCs w:val="12"/>
              </w:rPr>
              <w:t>Образовательная организация, посещаемая ребенком/ находится</w:t>
            </w:r>
            <w:proofErr w:type="gramEnd"/>
            <w:r w:rsidRPr="00614E74">
              <w:rPr>
                <w:rFonts w:cs="Times New Roman"/>
                <w:i/>
                <w:sz w:val="12"/>
                <w:szCs w:val="12"/>
              </w:rPr>
              <w:t xml:space="preserve"> дома</w:t>
            </w:r>
          </w:p>
        </w:tc>
        <w:tc>
          <w:tcPr>
            <w:tcW w:w="780"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Класс</w:t>
            </w:r>
          </w:p>
        </w:tc>
        <w:tc>
          <w:tcPr>
            <w:tcW w:w="1854" w:type="dxa"/>
            <w:vMerge w:val="restart"/>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родителей (законных представителей)</w:t>
            </w:r>
          </w:p>
        </w:tc>
      </w:tr>
      <w:tr w:rsidR="00890FA2" w:rsidRPr="00614E74" w:rsidTr="00890FA2">
        <w:trPr>
          <w:trHeight w:val="210"/>
          <w:jc w:val="center"/>
        </w:trPr>
        <w:tc>
          <w:tcPr>
            <w:tcW w:w="514" w:type="dxa"/>
            <w:vMerge/>
          </w:tcPr>
          <w:p w:rsidR="00890FA2" w:rsidRPr="00614E74" w:rsidRDefault="00890FA2" w:rsidP="00890FA2">
            <w:pPr>
              <w:spacing w:line="240" w:lineRule="auto"/>
              <w:jc w:val="center"/>
              <w:rPr>
                <w:rFonts w:cs="Times New Roman"/>
                <w:i/>
                <w:sz w:val="12"/>
                <w:szCs w:val="12"/>
              </w:rPr>
            </w:pPr>
          </w:p>
        </w:tc>
        <w:tc>
          <w:tcPr>
            <w:tcW w:w="1469" w:type="dxa"/>
            <w:vMerge/>
          </w:tcPr>
          <w:p w:rsidR="00890FA2" w:rsidRPr="00614E74" w:rsidRDefault="00890FA2" w:rsidP="00890FA2">
            <w:pPr>
              <w:spacing w:line="240" w:lineRule="auto"/>
              <w:jc w:val="center"/>
              <w:rPr>
                <w:rFonts w:cs="Times New Roman"/>
                <w:i/>
                <w:sz w:val="12"/>
                <w:szCs w:val="12"/>
              </w:rPr>
            </w:pPr>
          </w:p>
        </w:tc>
        <w:tc>
          <w:tcPr>
            <w:tcW w:w="1580" w:type="dxa"/>
            <w:vMerge/>
          </w:tcPr>
          <w:p w:rsidR="00890FA2" w:rsidRPr="00614E74" w:rsidRDefault="00890FA2" w:rsidP="00890FA2">
            <w:pPr>
              <w:spacing w:line="240" w:lineRule="auto"/>
              <w:jc w:val="center"/>
              <w:rPr>
                <w:rFonts w:cs="Times New Roman"/>
                <w:i/>
                <w:sz w:val="12"/>
                <w:szCs w:val="12"/>
              </w:rPr>
            </w:pPr>
          </w:p>
        </w:tc>
        <w:tc>
          <w:tcPr>
            <w:tcW w:w="1512" w:type="dxa"/>
            <w:vMerge/>
          </w:tcPr>
          <w:p w:rsidR="00890FA2" w:rsidRPr="00614E74" w:rsidRDefault="00890FA2" w:rsidP="00890FA2">
            <w:pPr>
              <w:spacing w:line="240" w:lineRule="auto"/>
              <w:jc w:val="center"/>
              <w:rPr>
                <w:rFonts w:cs="Times New Roman"/>
                <w:i/>
                <w:sz w:val="12"/>
                <w:szCs w:val="12"/>
              </w:rPr>
            </w:pPr>
          </w:p>
        </w:tc>
        <w:tc>
          <w:tcPr>
            <w:tcW w:w="818"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Число</w:t>
            </w:r>
          </w:p>
        </w:tc>
        <w:tc>
          <w:tcPr>
            <w:tcW w:w="831"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Месяц</w:t>
            </w:r>
          </w:p>
        </w:tc>
        <w:tc>
          <w:tcPr>
            <w:tcW w:w="713" w:type="dxa"/>
          </w:tcPr>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Год</w:t>
            </w:r>
          </w:p>
        </w:tc>
        <w:tc>
          <w:tcPr>
            <w:tcW w:w="1426" w:type="dxa"/>
            <w:vMerge/>
          </w:tcPr>
          <w:p w:rsidR="00890FA2" w:rsidRPr="00614E74" w:rsidRDefault="00890FA2" w:rsidP="00890FA2">
            <w:pPr>
              <w:spacing w:line="240" w:lineRule="auto"/>
              <w:jc w:val="center"/>
              <w:rPr>
                <w:rFonts w:cs="Times New Roman"/>
                <w:i/>
                <w:sz w:val="12"/>
                <w:szCs w:val="12"/>
              </w:rPr>
            </w:pPr>
          </w:p>
        </w:tc>
        <w:tc>
          <w:tcPr>
            <w:tcW w:w="1563" w:type="dxa"/>
            <w:vMerge/>
          </w:tcPr>
          <w:p w:rsidR="00890FA2" w:rsidRPr="00614E74" w:rsidRDefault="00890FA2" w:rsidP="00890FA2">
            <w:pPr>
              <w:spacing w:line="240" w:lineRule="auto"/>
              <w:jc w:val="center"/>
              <w:rPr>
                <w:rFonts w:cs="Times New Roman"/>
                <w:i/>
                <w:sz w:val="12"/>
                <w:szCs w:val="12"/>
              </w:rPr>
            </w:pPr>
          </w:p>
        </w:tc>
        <w:tc>
          <w:tcPr>
            <w:tcW w:w="1881" w:type="dxa"/>
            <w:vMerge/>
          </w:tcPr>
          <w:p w:rsidR="00890FA2" w:rsidRPr="00614E74" w:rsidRDefault="00890FA2" w:rsidP="00890FA2">
            <w:pPr>
              <w:spacing w:line="240" w:lineRule="auto"/>
              <w:jc w:val="center"/>
              <w:rPr>
                <w:rFonts w:cs="Times New Roman"/>
                <w:i/>
                <w:sz w:val="12"/>
                <w:szCs w:val="12"/>
              </w:rPr>
            </w:pPr>
          </w:p>
        </w:tc>
        <w:tc>
          <w:tcPr>
            <w:tcW w:w="780" w:type="dxa"/>
            <w:vMerge/>
          </w:tcPr>
          <w:p w:rsidR="00890FA2" w:rsidRPr="00614E74" w:rsidRDefault="00890FA2" w:rsidP="00890FA2">
            <w:pPr>
              <w:spacing w:line="240" w:lineRule="auto"/>
              <w:jc w:val="center"/>
              <w:rPr>
                <w:rFonts w:cs="Times New Roman"/>
                <w:i/>
                <w:sz w:val="12"/>
                <w:szCs w:val="12"/>
              </w:rPr>
            </w:pPr>
          </w:p>
        </w:tc>
        <w:tc>
          <w:tcPr>
            <w:tcW w:w="1854" w:type="dxa"/>
            <w:vMerge/>
          </w:tcPr>
          <w:p w:rsidR="00890FA2" w:rsidRPr="00614E74" w:rsidRDefault="00890FA2" w:rsidP="00890FA2">
            <w:pPr>
              <w:spacing w:line="240" w:lineRule="auto"/>
              <w:jc w:val="center"/>
              <w:rPr>
                <w:rFonts w:cs="Times New Roman"/>
                <w:i/>
                <w:sz w:val="12"/>
                <w:szCs w:val="12"/>
              </w:rPr>
            </w:pPr>
          </w:p>
        </w:tc>
      </w:tr>
      <w:tr w:rsidR="00890FA2" w:rsidRPr="00614E74" w:rsidTr="00890FA2">
        <w:trPr>
          <w:jc w:val="center"/>
        </w:trPr>
        <w:tc>
          <w:tcPr>
            <w:tcW w:w="51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w:t>
            </w:r>
          </w:p>
        </w:tc>
        <w:tc>
          <w:tcPr>
            <w:tcW w:w="1469"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2</w:t>
            </w:r>
          </w:p>
        </w:tc>
        <w:tc>
          <w:tcPr>
            <w:tcW w:w="1580"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3</w:t>
            </w:r>
          </w:p>
        </w:tc>
        <w:tc>
          <w:tcPr>
            <w:tcW w:w="1512"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4</w:t>
            </w:r>
          </w:p>
        </w:tc>
        <w:tc>
          <w:tcPr>
            <w:tcW w:w="818"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5</w:t>
            </w:r>
          </w:p>
        </w:tc>
        <w:tc>
          <w:tcPr>
            <w:tcW w:w="83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6</w:t>
            </w:r>
          </w:p>
        </w:tc>
        <w:tc>
          <w:tcPr>
            <w:tcW w:w="71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7</w:t>
            </w:r>
          </w:p>
        </w:tc>
        <w:tc>
          <w:tcPr>
            <w:tcW w:w="1426"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8</w:t>
            </w:r>
          </w:p>
        </w:tc>
        <w:tc>
          <w:tcPr>
            <w:tcW w:w="1563"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9</w:t>
            </w:r>
          </w:p>
        </w:tc>
        <w:tc>
          <w:tcPr>
            <w:tcW w:w="1881"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10</w:t>
            </w:r>
          </w:p>
        </w:tc>
        <w:tc>
          <w:tcPr>
            <w:tcW w:w="780"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11</w:t>
            </w:r>
          </w:p>
        </w:tc>
        <w:tc>
          <w:tcPr>
            <w:tcW w:w="1854" w:type="dxa"/>
            <w:shd w:val="clear" w:color="auto" w:fill="A6A6A6"/>
          </w:tcPr>
          <w:p w:rsidR="00890FA2" w:rsidRPr="00614E74" w:rsidRDefault="00890FA2" w:rsidP="00890FA2">
            <w:pPr>
              <w:spacing w:line="240" w:lineRule="auto"/>
              <w:jc w:val="center"/>
              <w:rPr>
                <w:rFonts w:cs="Times New Roman"/>
                <w:b/>
                <w:i/>
                <w:sz w:val="12"/>
                <w:szCs w:val="12"/>
              </w:rPr>
            </w:pPr>
            <w:r w:rsidRPr="00614E74">
              <w:rPr>
                <w:rFonts w:cs="Times New Roman"/>
                <w:b/>
                <w:i/>
                <w:sz w:val="12"/>
                <w:szCs w:val="12"/>
              </w:rPr>
              <w:t>12</w:t>
            </w:r>
          </w:p>
        </w:tc>
      </w:tr>
      <w:tr w:rsidR="00890FA2" w:rsidRPr="00614E74" w:rsidTr="00890FA2">
        <w:trPr>
          <w:jc w:val="center"/>
        </w:trPr>
        <w:tc>
          <w:tcPr>
            <w:tcW w:w="514" w:type="dxa"/>
          </w:tcPr>
          <w:p w:rsidR="00890FA2" w:rsidRPr="00614E74" w:rsidRDefault="00890FA2" w:rsidP="00890FA2">
            <w:pPr>
              <w:spacing w:line="240" w:lineRule="auto"/>
              <w:rPr>
                <w:rFonts w:cs="Times New Roman"/>
                <w:sz w:val="12"/>
                <w:szCs w:val="12"/>
              </w:rPr>
            </w:pPr>
          </w:p>
        </w:tc>
        <w:tc>
          <w:tcPr>
            <w:tcW w:w="1469" w:type="dxa"/>
          </w:tcPr>
          <w:p w:rsidR="00890FA2" w:rsidRPr="00614E74" w:rsidRDefault="00890FA2" w:rsidP="00890FA2">
            <w:pPr>
              <w:spacing w:line="240" w:lineRule="auto"/>
              <w:rPr>
                <w:rFonts w:cs="Times New Roman"/>
                <w:sz w:val="12"/>
                <w:szCs w:val="12"/>
              </w:rPr>
            </w:pPr>
          </w:p>
        </w:tc>
        <w:tc>
          <w:tcPr>
            <w:tcW w:w="1580" w:type="dxa"/>
          </w:tcPr>
          <w:p w:rsidR="00890FA2" w:rsidRPr="00614E74" w:rsidRDefault="00890FA2" w:rsidP="00890FA2">
            <w:pPr>
              <w:spacing w:line="240" w:lineRule="auto"/>
              <w:rPr>
                <w:rFonts w:cs="Times New Roman"/>
                <w:sz w:val="12"/>
                <w:szCs w:val="12"/>
              </w:rPr>
            </w:pPr>
          </w:p>
        </w:tc>
        <w:tc>
          <w:tcPr>
            <w:tcW w:w="1512" w:type="dxa"/>
          </w:tcPr>
          <w:p w:rsidR="00890FA2" w:rsidRPr="00614E74" w:rsidRDefault="00890FA2" w:rsidP="00890FA2">
            <w:pPr>
              <w:spacing w:line="240" w:lineRule="auto"/>
              <w:rPr>
                <w:rFonts w:cs="Times New Roman"/>
                <w:sz w:val="12"/>
                <w:szCs w:val="12"/>
              </w:rPr>
            </w:pPr>
          </w:p>
        </w:tc>
        <w:tc>
          <w:tcPr>
            <w:tcW w:w="818" w:type="dxa"/>
          </w:tcPr>
          <w:p w:rsidR="00890FA2" w:rsidRPr="00614E74" w:rsidRDefault="00890FA2" w:rsidP="00890FA2">
            <w:pPr>
              <w:spacing w:line="240" w:lineRule="auto"/>
              <w:rPr>
                <w:rFonts w:cs="Times New Roman"/>
                <w:sz w:val="12"/>
                <w:szCs w:val="12"/>
              </w:rPr>
            </w:pPr>
          </w:p>
        </w:tc>
        <w:tc>
          <w:tcPr>
            <w:tcW w:w="831" w:type="dxa"/>
          </w:tcPr>
          <w:p w:rsidR="00890FA2" w:rsidRPr="00614E74" w:rsidRDefault="00890FA2" w:rsidP="00890FA2">
            <w:pPr>
              <w:spacing w:line="240" w:lineRule="auto"/>
              <w:rPr>
                <w:rFonts w:cs="Times New Roman"/>
                <w:sz w:val="12"/>
                <w:szCs w:val="12"/>
              </w:rPr>
            </w:pPr>
          </w:p>
        </w:tc>
        <w:tc>
          <w:tcPr>
            <w:tcW w:w="713" w:type="dxa"/>
          </w:tcPr>
          <w:p w:rsidR="00890FA2" w:rsidRPr="00614E74" w:rsidRDefault="00890FA2" w:rsidP="00890FA2">
            <w:pPr>
              <w:spacing w:line="240" w:lineRule="auto"/>
              <w:rPr>
                <w:rFonts w:cs="Times New Roman"/>
                <w:sz w:val="12"/>
                <w:szCs w:val="12"/>
              </w:rPr>
            </w:pPr>
          </w:p>
        </w:tc>
        <w:tc>
          <w:tcPr>
            <w:tcW w:w="1426" w:type="dxa"/>
          </w:tcPr>
          <w:p w:rsidR="00890FA2" w:rsidRPr="00614E74" w:rsidRDefault="00890FA2" w:rsidP="00890FA2">
            <w:pPr>
              <w:spacing w:line="240" w:lineRule="auto"/>
              <w:rPr>
                <w:rFonts w:cs="Times New Roman"/>
                <w:sz w:val="12"/>
                <w:szCs w:val="12"/>
              </w:rPr>
            </w:pPr>
          </w:p>
        </w:tc>
        <w:tc>
          <w:tcPr>
            <w:tcW w:w="1563" w:type="dxa"/>
          </w:tcPr>
          <w:p w:rsidR="00890FA2" w:rsidRPr="00614E74" w:rsidRDefault="00890FA2" w:rsidP="00890FA2">
            <w:pPr>
              <w:spacing w:line="240" w:lineRule="auto"/>
              <w:rPr>
                <w:rFonts w:cs="Times New Roman"/>
                <w:sz w:val="12"/>
                <w:szCs w:val="12"/>
              </w:rPr>
            </w:pPr>
          </w:p>
        </w:tc>
        <w:tc>
          <w:tcPr>
            <w:tcW w:w="1881" w:type="dxa"/>
          </w:tcPr>
          <w:p w:rsidR="00890FA2" w:rsidRPr="00614E74" w:rsidRDefault="00890FA2" w:rsidP="00890FA2">
            <w:pPr>
              <w:spacing w:line="240" w:lineRule="auto"/>
              <w:rPr>
                <w:rFonts w:cs="Times New Roman"/>
                <w:sz w:val="12"/>
                <w:szCs w:val="12"/>
              </w:rPr>
            </w:pPr>
          </w:p>
        </w:tc>
        <w:tc>
          <w:tcPr>
            <w:tcW w:w="780" w:type="dxa"/>
          </w:tcPr>
          <w:p w:rsidR="00890FA2" w:rsidRPr="00614E74" w:rsidRDefault="00890FA2" w:rsidP="00890FA2">
            <w:pPr>
              <w:spacing w:line="240" w:lineRule="auto"/>
              <w:rPr>
                <w:rFonts w:cs="Times New Roman"/>
                <w:sz w:val="12"/>
                <w:szCs w:val="12"/>
              </w:rPr>
            </w:pPr>
          </w:p>
        </w:tc>
        <w:tc>
          <w:tcPr>
            <w:tcW w:w="1854" w:type="dxa"/>
          </w:tcPr>
          <w:p w:rsidR="00890FA2" w:rsidRPr="00614E74" w:rsidRDefault="00890FA2" w:rsidP="00890FA2">
            <w:pPr>
              <w:spacing w:line="240" w:lineRule="auto"/>
              <w:rPr>
                <w:rFonts w:cs="Times New Roman"/>
                <w:sz w:val="12"/>
                <w:szCs w:val="12"/>
              </w:rPr>
            </w:pP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jc w:val="center"/>
              <w:rPr>
                <w:rFonts w:cs="Times New Roman"/>
                <w:sz w:val="12"/>
                <w:szCs w:val="12"/>
              </w:rPr>
            </w:pPr>
            <w:r w:rsidRPr="00614E74">
              <w:rPr>
                <w:rFonts w:cs="Times New Roman"/>
                <w:sz w:val="12"/>
                <w:szCs w:val="12"/>
              </w:rPr>
              <w:t>Приложение № 16</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jc w:val="center"/>
        <w:rPr>
          <w:rFonts w:cs="Times New Roman"/>
          <w:b/>
          <w:i/>
          <w:sz w:val="12"/>
          <w:szCs w:val="12"/>
        </w:rPr>
      </w:pPr>
      <w:r w:rsidRPr="00614E74">
        <w:rPr>
          <w:rFonts w:cs="Times New Roman"/>
          <w:b/>
          <w:i/>
          <w:sz w:val="12"/>
          <w:szCs w:val="12"/>
        </w:rPr>
        <w:t>Уведомление о прибытии</w:t>
      </w:r>
    </w:p>
    <w:tbl>
      <w:tblPr>
        <w:tblW w:w="0" w:type="auto"/>
        <w:tblInd w:w="1668" w:type="dxa"/>
        <w:tblLook w:val="0000" w:firstRow="0" w:lastRow="0" w:firstColumn="0" w:lastColumn="0" w:noHBand="0" w:noVBand="0"/>
      </w:tblPr>
      <w:tblGrid>
        <w:gridCol w:w="11340"/>
      </w:tblGrid>
      <w:tr w:rsidR="00890FA2" w:rsidRPr="00614E74" w:rsidTr="00890FA2">
        <w:tc>
          <w:tcPr>
            <w:tcW w:w="11340" w:type="dxa"/>
            <w:tcBorders>
              <w:top w:val="nil"/>
              <w:left w:val="nil"/>
              <w:bottom w:val="nil"/>
              <w:right w:val="nil"/>
            </w:tcBorders>
          </w:tcPr>
          <w:p w:rsidR="00890FA2" w:rsidRPr="00614E74" w:rsidRDefault="00890FA2" w:rsidP="00890FA2">
            <w:pPr>
              <w:rPr>
                <w:rFonts w:cs="Times New Roman"/>
                <w:sz w:val="12"/>
                <w:szCs w:val="12"/>
              </w:rPr>
            </w:pPr>
            <w:r w:rsidRPr="00614E74">
              <w:rPr>
                <w:rFonts w:cs="Times New Roman"/>
                <w:sz w:val="12"/>
                <w:szCs w:val="12"/>
              </w:rPr>
              <w:t>1. Ф.И.О. ученика (</w:t>
            </w:r>
            <w:proofErr w:type="spellStart"/>
            <w:r w:rsidRPr="00614E74">
              <w:rPr>
                <w:rFonts w:cs="Times New Roman"/>
                <w:sz w:val="12"/>
                <w:szCs w:val="12"/>
              </w:rPr>
              <w:t>цы</w:t>
            </w:r>
            <w:proofErr w:type="spellEnd"/>
            <w:r w:rsidRPr="00614E74">
              <w:rPr>
                <w:rFonts w:cs="Times New Roman"/>
                <w:sz w:val="12"/>
                <w:szCs w:val="12"/>
              </w:rPr>
              <w:t>) ________________________________________________________________________</w:t>
            </w:r>
          </w:p>
          <w:p w:rsidR="00890FA2" w:rsidRPr="00614E74" w:rsidRDefault="00890FA2" w:rsidP="00890FA2">
            <w:pPr>
              <w:spacing w:line="240" w:lineRule="auto"/>
              <w:rPr>
                <w:rFonts w:cs="Times New Roman"/>
                <w:sz w:val="12"/>
                <w:szCs w:val="12"/>
              </w:rPr>
            </w:pPr>
            <w:r w:rsidRPr="00614E74">
              <w:rPr>
                <w:rFonts w:cs="Times New Roman"/>
                <w:sz w:val="12"/>
                <w:szCs w:val="12"/>
              </w:rPr>
              <w:t>____________________________________________________________________________________________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(число, месяц, год рождения)</w:t>
            </w:r>
          </w:p>
          <w:p w:rsidR="00890FA2" w:rsidRPr="00614E74" w:rsidRDefault="00890FA2" w:rsidP="00890FA2">
            <w:pPr>
              <w:spacing w:line="240" w:lineRule="auto"/>
              <w:rPr>
                <w:rFonts w:cs="Times New Roman"/>
                <w:sz w:val="12"/>
                <w:szCs w:val="12"/>
              </w:rPr>
            </w:pPr>
            <w:r w:rsidRPr="00614E74">
              <w:rPr>
                <w:rFonts w:cs="Times New Roman"/>
                <w:sz w:val="12"/>
                <w:szCs w:val="12"/>
              </w:rPr>
              <w:t>2. Прибыл из ________________________________________________________________________________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(наименование образовательного учреждения, город, область)</w:t>
            </w:r>
          </w:p>
          <w:p w:rsidR="00890FA2" w:rsidRPr="00614E74" w:rsidRDefault="00890FA2" w:rsidP="00890FA2">
            <w:pPr>
              <w:rPr>
                <w:rFonts w:cs="Times New Roman"/>
                <w:i/>
                <w:sz w:val="12"/>
                <w:szCs w:val="12"/>
              </w:rPr>
            </w:pPr>
            <w:r w:rsidRPr="00614E74">
              <w:rPr>
                <w:rFonts w:cs="Times New Roman"/>
                <w:i/>
                <w:sz w:val="12"/>
                <w:szCs w:val="12"/>
              </w:rPr>
              <w:t>_______________________________________________________________________________________________________________</w:t>
            </w:r>
          </w:p>
          <w:p w:rsidR="00890FA2" w:rsidRPr="00614E74" w:rsidRDefault="00890FA2" w:rsidP="00890FA2">
            <w:pPr>
              <w:rPr>
                <w:rFonts w:cs="Times New Roman"/>
                <w:sz w:val="12"/>
                <w:szCs w:val="12"/>
              </w:rPr>
            </w:pPr>
            <w:r w:rsidRPr="00614E74">
              <w:rPr>
                <w:rFonts w:cs="Times New Roman"/>
                <w:sz w:val="12"/>
                <w:szCs w:val="12"/>
              </w:rPr>
              <w:t>3. Причина прибытия _________________________________________________________________________</w:t>
            </w:r>
          </w:p>
          <w:p w:rsidR="00890FA2" w:rsidRPr="00614E74" w:rsidRDefault="00890FA2" w:rsidP="00890FA2">
            <w:pPr>
              <w:spacing w:line="240" w:lineRule="auto"/>
              <w:rPr>
                <w:rFonts w:cs="Times New Roman"/>
                <w:sz w:val="12"/>
                <w:szCs w:val="12"/>
              </w:rPr>
            </w:pPr>
            <w:r w:rsidRPr="00614E74">
              <w:rPr>
                <w:rFonts w:cs="Times New Roman"/>
                <w:sz w:val="12"/>
                <w:szCs w:val="12"/>
              </w:rPr>
              <w:t xml:space="preserve">4. </w:t>
            </w:r>
            <w:proofErr w:type="gramStart"/>
            <w:r w:rsidRPr="00614E74">
              <w:rPr>
                <w:rFonts w:cs="Times New Roman"/>
                <w:sz w:val="12"/>
                <w:szCs w:val="12"/>
              </w:rPr>
              <w:t>Зачислен в класс _________ № школы _________________________________________________________</w:t>
            </w:r>
            <w:proofErr w:type="gramEnd"/>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 xml:space="preserve">                                                                                 (наименование образовательного учреждения, город, область)</w:t>
            </w:r>
          </w:p>
          <w:p w:rsidR="00890FA2" w:rsidRPr="00614E74" w:rsidRDefault="00890FA2" w:rsidP="00890FA2">
            <w:pPr>
              <w:rPr>
                <w:rFonts w:cs="Times New Roman"/>
                <w:sz w:val="12"/>
                <w:szCs w:val="12"/>
              </w:rPr>
            </w:pPr>
            <w:r w:rsidRPr="00614E74">
              <w:rPr>
                <w:rFonts w:cs="Times New Roman"/>
                <w:sz w:val="12"/>
                <w:szCs w:val="12"/>
              </w:rPr>
              <w:t>____________________________________________________________________________________________</w:t>
            </w:r>
          </w:p>
          <w:p w:rsidR="00890FA2" w:rsidRPr="00614E74" w:rsidRDefault="00890FA2" w:rsidP="00890FA2">
            <w:pPr>
              <w:rPr>
                <w:rFonts w:cs="Times New Roman"/>
                <w:sz w:val="12"/>
                <w:szCs w:val="12"/>
              </w:rPr>
            </w:pPr>
            <w:r w:rsidRPr="00614E74">
              <w:rPr>
                <w:rFonts w:cs="Times New Roman"/>
                <w:sz w:val="12"/>
                <w:szCs w:val="12"/>
              </w:rPr>
              <w:t xml:space="preserve">5. Уведомление выдано </w:t>
            </w:r>
            <w:proofErr w:type="gramStart"/>
            <w:r w:rsidRPr="00614E74">
              <w:rPr>
                <w:rFonts w:cs="Times New Roman"/>
                <w:sz w:val="12"/>
                <w:szCs w:val="12"/>
              </w:rPr>
              <w:t>в</w:t>
            </w:r>
            <w:proofErr w:type="gramEnd"/>
            <w:r w:rsidRPr="00614E74">
              <w:rPr>
                <w:rFonts w:cs="Times New Roman"/>
                <w:sz w:val="12"/>
                <w:szCs w:val="12"/>
              </w:rPr>
              <w:t xml:space="preserve"> ______________________________________________________________________</w:t>
            </w:r>
          </w:p>
        </w:tc>
      </w:tr>
    </w:tbl>
    <w:p w:rsidR="00890FA2" w:rsidRPr="00614E74" w:rsidRDefault="00890FA2" w:rsidP="00890FA2">
      <w:pPr>
        <w:tabs>
          <w:tab w:val="left" w:pos="2730"/>
        </w:tabs>
        <w:rPr>
          <w:rFonts w:cs="Times New Roman"/>
          <w:sz w:val="12"/>
          <w:szCs w:val="12"/>
        </w:rPr>
      </w:pPr>
    </w:p>
    <w:tbl>
      <w:tblPr>
        <w:tblW w:w="0" w:type="auto"/>
        <w:jc w:val="center"/>
        <w:tblLook w:val="0000" w:firstRow="0" w:lastRow="0" w:firstColumn="0" w:lastColumn="0" w:noHBand="0" w:noVBand="0"/>
      </w:tblPr>
      <w:tblGrid>
        <w:gridCol w:w="4219"/>
        <w:gridCol w:w="5103"/>
        <w:gridCol w:w="5460"/>
      </w:tblGrid>
      <w:tr w:rsidR="00890FA2" w:rsidRPr="00614E74" w:rsidTr="00890FA2">
        <w:trPr>
          <w:jc w:val="center"/>
        </w:trPr>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p w:rsidR="00890FA2" w:rsidRPr="00614E74" w:rsidRDefault="00890FA2" w:rsidP="00890FA2">
      <w:pPr>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17</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jc w:val="center"/>
        <w:rPr>
          <w:rFonts w:cs="Times New Roman"/>
          <w:b/>
          <w:i/>
          <w:sz w:val="12"/>
          <w:szCs w:val="12"/>
        </w:rPr>
      </w:pPr>
      <w:r w:rsidRPr="00614E74">
        <w:rPr>
          <w:rFonts w:cs="Times New Roman"/>
          <w:b/>
          <w:i/>
          <w:sz w:val="12"/>
          <w:szCs w:val="12"/>
        </w:rPr>
        <w:t>Уведомление о выбытии</w:t>
      </w:r>
    </w:p>
    <w:tbl>
      <w:tblPr>
        <w:tblW w:w="0" w:type="auto"/>
        <w:tblInd w:w="1668" w:type="dxa"/>
        <w:tblLook w:val="0000" w:firstRow="0" w:lastRow="0" w:firstColumn="0" w:lastColumn="0" w:noHBand="0" w:noVBand="0"/>
      </w:tblPr>
      <w:tblGrid>
        <w:gridCol w:w="11340"/>
      </w:tblGrid>
      <w:tr w:rsidR="00890FA2" w:rsidRPr="00614E74" w:rsidTr="00890FA2">
        <w:tc>
          <w:tcPr>
            <w:tcW w:w="11340" w:type="dxa"/>
            <w:tcBorders>
              <w:top w:val="nil"/>
              <w:left w:val="nil"/>
              <w:bottom w:val="nil"/>
              <w:right w:val="nil"/>
            </w:tcBorders>
          </w:tcPr>
          <w:p w:rsidR="00890FA2" w:rsidRPr="00614E74" w:rsidRDefault="00890FA2" w:rsidP="00890FA2">
            <w:pPr>
              <w:rPr>
                <w:rFonts w:cs="Times New Roman"/>
                <w:sz w:val="12"/>
                <w:szCs w:val="12"/>
              </w:rPr>
            </w:pPr>
            <w:r w:rsidRPr="00614E74">
              <w:rPr>
                <w:rFonts w:cs="Times New Roman"/>
                <w:sz w:val="12"/>
                <w:szCs w:val="12"/>
              </w:rPr>
              <w:t>1. Ф.И.О. ученика (</w:t>
            </w:r>
            <w:proofErr w:type="spellStart"/>
            <w:r w:rsidRPr="00614E74">
              <w:rPr>
                <w:rFonts w:cs="Times New Roman"/>
                <w:sz w:val="12"/>
                <w:szCs w:val="12"/>
              </w:rPr>
              <w:t>цы</w:t>
            </w:r>
            <w:proofErr w:type="spellEnd"/>
            <w:r w:rsidRPr="00614E74">
              <w:rPr>
                <w:rFonts w:cs="Times New Roman"/>
                <w:sz w:val="12"/>
                <w:szCs w:val="12"/>
              </w:rPr>
              <w:t>) ________________________________________________________________________</w:t>
            </w:r>
          </w:p>
          <w:p w:rsidR="00890FA2" w:rsidRPr="00614E74" w:rsidRDefault="00890FA2" w:rsidP="00890FA2">
            <w:pPr>
              <w:spacing w:line="240" w:lineRule="auto"/>
              <w:rPr>
                <w:rFonts w:cs="Times New Roman"/>
                <w:sz w:val="12"/>
                <w:szCs w:val="12"/>
              </w:rPr>
            </w:pPr>
            <w:r w:rsidRPr="00614E74">
              <w:rPr>
                <w:rFonts w:cs="Times New Roman"/>
                <w:sz w:val="12"/>
                <w:szCs w:val="12"/>
              </w:rPr>
              <w:t>____________________________________________________________________________________________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(число, месяц, год рождения)</w:t>
            </w:r>
          </w:p>
          <w:p w:rsidR="00890FA2" w:rsidRPr="00614E74" w:rsidRDefault="00890FA2" w:rsidP="00890FA2">
            <w:pPr>
              <w:spacing w:line="240" w:lineRule="auto"/>
              <w:rPr>
                <w:rFonts w:cs="Times New Roman"/>
                <w:sz w:val="12"/>
                <w:szCs w:val="12"/>
              </w:rPr>
            </w:pPr>
            <w:r w:rsidRPr="00614E74">
              <w:rPr>
                <w:rFonts w:cs="Times New Roman"/>
                <w:sz w:val="12"/>
                <w:szCs w:val="12"/>
              </w:rPr>
              <w:t>2. Выбыл из _________________________________________________________________________________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(наименование образовательного учреждения, город, область)</w:t>
            </w:r>
          </w:p>
          <w:p w:rsidR="00890FA2" w:rsidRPr="00614E74" w:rsidRDefault="00890FA2" w:rsidP="00890FA2">
            <w:pPr>
              <w:rPr>
                <w:rFonts w:cs="Times New Roman"/>
                <w:i/>
                <w:sz w:val="12"/>
                <w:szCs w:val="12"/>
              </w:rPr>
            </w:pPr>
            <w:r w:rsidRPr="00614E74">
              <w:rPr>
                <w:rFonts w:cs="Times New Roman"/>
                <w:i/>
                <w:sz w:val="12"/>
                <w:szCs w:val="12"/>
              </w:rPr>
              <w:t>_______________________________________________________________________________________________________________</w:t>
            </w:r>
          </w:p>
          <w:p w:rsidR="00890FA2" w:rsidRPr="00614E74" w:rsidRDefault="00890FA2" w:rsidP="00890FA2">
            <w:pPr>
              <w:rPr>
                <w:rFonts w:cs="Times New Roman"/>
                <w:sz w:val="12"/>
                <w:szCs w:val="12"/>
              </w:rPr>
            </w:pPr>
            <w:r w:rsidRPr="00614E74">
              <w:rPr>
                <w:rFonts w:cs="Times New Roman"/>
                <w:sz w:val="12"/>
                <w:szCs w:val="12"/>
              </w:rPr>
              <w:t>3. Причина выбытия _________________________________________________________________________</w:t>
            </w:r>
          </w:p>
          <w:p w:rsidR="00890FA2" w:rsidRPr="00614E74" w:rsidRDefault="00890FA2" w:rsidP="00890FA2">
            <w:pPr>
              <w:rPr>
                <w:rFonts w:cs="Times New Roman"/>
                <w:sz w:val="12"/>
                <w:szCs w:val="12"/>
              </w:rPr>
            </w:pPr>
            <w:r w:rsidRPr="00614E74">
              <w:rPr>
                <w:rFonts w:cs="Times New Roman"/>
                <w:sz w:val="12"/>
                <w:szCs w:val="12"/>
              </w:rPr>
              <w:t xml:space="preserve">4. Уведомление выдано </w:t>
            </w:r>
            <w:proofErr w:type="gramStart"/>
            <w:r w:rsidRPr="00614E74">
              <w:rPr>
                <w:rFonts w:cs="Times New Roman"/>
                <w:sz w:val="12"/>
                <w:szCs w:val="12"/>
              </w:rPr>
              <w:t>в</w:t>
            </w:r>
            <w:proofErr w:type="gramEnd"/>
            <w:r w:rsidRPr="00614E74">
              <w:rPr>
                <w:rFonts w:cs="Times New Roman"/>
                <w:sz w:val="12"/>
                <w:szCs w:val="12"/>
              </w:rPr>
              <w:t xml:space="preserve"> ______________________________________________________________________</w:t>
            </w:r>
          </w:p>
        </w:tc>
      </w:tr>
    </w:tbl>
    <w:p w:rsidR="00890FA2" w:rsidRPr="00614E74" w:rsidRDefault="00890FA2" w:rsidP="00890FA2">
      <w:pPr>
        <w:tabs>
          <w:tab w:val="left" w:pos="2730"/>
        </w:tabs>
        <w:rPr>
          <w:rFonts w:cs="Times New Roman"/>
          <w:sz w:val="12"/>
          <w:szCs w:val="12"/>
        </w:rPr>
      </w:pPr>
    </w:p>
    <w:tbl>
      <w:tblPr>
        <w:tblW w:w="0" w:type="auto"/>
        <w:tblLook w:val="0000" w:firstRow="0" w:lastRow="0" w:firstColumn="0" w:lastColumn="0" w:noHBand="0" w:noVBand="0"/>
      </w:tblPr>
      <w:tblGrid>
        <w:gridCol w:w="4219"/>
        <w:gridCol w:w="5103"/>
        <w:gridCol w:w="5460"/>
      </w:tblGrid>
      <w:tr w:rsidR="00890FA2" w:rsidRPr="00614E74" w:rsidTr="00890FA2">
        <w:tc>
          <w:tcPr>
            <w:tcW w:w="4219" w:type="dxa"/>
            <w:tcBorders>
              <w:top w:val="nil"/>
              <w:left w:val="nil"/>
              <w:bottom w:val="nil"/>
              <w:right w:val="nil"/>
            </w:tcBorders>
          </w:tcPr>
          <w:p w:rsidR="00890FA2" w:rsidRPr="00614E74" w:rsidRDefault="00890FA2" w:rsidP="00890FA2">
            <w:pPr>
              <w:spacing w:line="240" w:lineRule="auto"/>
              <w:jc w:val="center"/>
              <w:rPr>
                <w:rFonts w:cs="Times New Roman"/>
                <w:sz w:val="12"/>
                <w:szCs w:val="12"/>
              </w:rPr>
            </w:pPr>
            <w:r w:rsidRPr="00614E74">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(подпись)</w:t>
            </w:r>
          </w:p>
        </w:tc>
        <w:tc>
          <w:tcPr>
            <w:tcW w:w="5460" w:type="dxa"/>
            <w:tcBorders>
              <w:top w:val="nil"/>
              <w:left w:val="nil"/>
              <w:bottom w:val="nil"/>
              <w:right w:val="nil"/>
            </w:tcBorders>
          </w:tcPr>
          <w:p w:rsidR="00890FA2" w:rsidRPr="00614E74" w:rsidRDefault="00890FA2" w:rsidP="00890FA2">
            <w:pPr>
              <w:spacing w:line="240" w:lineRule="auto"/>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_______________________</w:t>
            </w:r>
          </w:p>
          <w:p w:rsidR="00890FA2" w:rsidRPr="00614E74" w:rsidRDefault="00890FA2" w:rsidP="00890FA2">
            <w:pPr>
              <w:spacing w:line="240" w:lineRule="auto"/>
              <w:jc w:val="center"/>
              <w:rPr>
                <w:rFonts w:cs="Times New Roman"/>
                <w:i/>
                <w:sz w:val="12"/>
                <w:szCs w:val="12"/>
              </w:rPr>
            </w:pPr>
            <w:r w:rsidRPr="00614E74">
              <w:rPr>
                <w:rFonts w:cs="Times New Roman"/>
                <w:i/>
                <w:sz w:val="12"/>
                <w:szCs w:val="12"/>
              </w:rPr>
              <w:t>(Ф.И.О. руководителя)</w:t>
            </w:r>
          </w:p>
        </w:tc>
      </w:tr>
    </w:tbl>
    <w:p w:rsidR="00890FA2" w:rsidRPr="00614E74" w:rsidRDefault="00890FA2" w:rsidP="00890FA2">
      <w:pPr>
        <w:spacing w:line="240" w:lineRule="auto"/>
        <w:rPr>
          <w:rFonts w:cs="Times New Roman"/>
          <w:sz w:val="12"/>
          <w:szCs w:val="12"/>
        </w:rPr>
      </w:pPr>
      <w:r w:rsidRPr="00614E74">
        <w:rPr>
          <w:rFonts w:cs="Times New Roman"/>
          <w:sz w:val="12"/>
          <w:szCs w:val="12"/>
        </w:rPr>
        <w:lastRenderedPageBreak/>
        <w:t>Уведомление о прибытии (выбытии) учащегося заполняется секретарем (делопроизводителем) образовательного учреждения на детей с 1 по 11 класс. Основанием выдачи уведомления является заявление родителей (законных представителей).</w:t>
      </w:r>
    </w:p>
    <w:p w:rsidR="00890FA2" w:rsidRPr="00614E74" w:rsidRDefault="00890FA2" w:rsidP="00890FA2">
      <w:pPr>
        <w:spacing w:line="240" w:lineRule="auto"/>
        <w:rPr>
          <w:rFonts w:cs="Times New Roman"/>
          <w:sz w:val="12"/>
          <w:szCs w:val="12"/>
        </w:rPr>
      </w:pPr>
      <w:r w:rsidRPr="00614E74">
        <w:rPr>
          <w:rFonts w:cs="Times New Roman"/>
          <w:sz w:val="12"/>
          <w:szCs w:val="12"/>
        </w:rPr>
        <w:t>Фамилия, имя, год рождения ученика записываются полностью. Наименование общеобразовательного учреждения указываются в соответствии с его Уставом.</w:t>
      </w:r>
    </w:p>
    <w:p w:rsidR="00890FA2" w:rsidRPr="00614E74" w:rsidRDefault="00890FA2" w:rsidP="00890FA2">
      <w:pPr>
        <w:spacing w:line="240" w:lineRule="auto"/>
        <w:rPr>
          <w:rFonts w:cs="Times New Roman"/>
          <w:sz w:val="12"/>
          <w:szCs w:val="12"/>
        </w:rPr>
      </w:pPr>
      <w:r w:rsidRPr="00614E74">
        <w:rPr>
          <w:rFonts w:cs="Times New Roman"/>
          <w:sz w:val="12"/>
          <w:szCs w:val="12"/>
        </w:rPr>
        <w:t>Уведомление подписывается директором и заверяется печатью общеобразовательного учреждения. Оттиск печати должен быть ясным, четким, легко читаемым.</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При выбытии обучающегося в вечерние (сменные) школы указать номер и дату решения комиссии по делам несовершеннолетних.</w:t>
      </w:r>
    </w:p>
    <w:p w:rsidR="00890FA2" w:rsidRDefault="00890FA2" w:rsidP="00890FA2">
      <w:pPr>
        <w:autoSpaceDE w:val="0"/>
        <w:autoSpaceDN w:val="0"/>
        <w:adjustRightInd w:val="0"/>
        <w:spacing w:line="240" w:lineRule="auto"/>
        <w:ind w:firstLine="720"/>
        <w:rPr>
          <w:rFonts w:cs="Times New Roman"/>
          <w:sz w:val="12"/>
          <w:szCs w:val="12"/>
        </w:rPr>
      </w:pPr>
    </w:p>
    <w:p w:rsidR="007C19B7" w:rsidRPr="00614E74" w:rsidRDefault="007C19B7" w:rsidP="00890FA2">
      <w:pPr>
        <w:autoSpaceDE w:val="0"/>
        <w:autoSpaceDN w:val="0"/>
        <w:adjustRightInd w:val="0"/>
        <w:spacing w:line="240" w:lineRule="auto"/>
        <w:ind w:firstLine="720"/>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18</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дошкольного, начального общего, основного общего и среднего общего</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образования в образовательных организациях муниципального образования</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 </w:t>
            </w: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spacing w:line="240" w:lineRule="auto"/>
        <w:jc w:val="center"/>
        <w:rPr>
          <w:rFonts w:cs="Times New Roman"/>
          <w:sz w:val="12"/>
          <w:szCs w:val="12"/>
        </w:rPr>
      </w:pPr>
      <w:r w:rsidRPr="00614E74">
        <w:rPr>
          <w:rFonts w:cs="Times New Roman"/>
          <w:sz w:val="12"/>
          <w:szCs w:val="12"/>
        </w:rPr>
        <w:t>Перечень документов первичного учета детей школьного возраста</w:t>
      </w:r>
    </w:p>
    <w:p w:rsidR="00890FA2" w:rsidRPr="00614E74" w:rsidRDefault="00890FA2" w:rsidP="00890FA2">
      <w:pPr>
        <w:spacing w:line="240" w:lineRule="auto"/>
        <w:jc w:val="center"/>
        <w:rPr>
          <w:rFonts w:cs="Times New Roman"/>
          <w:b/>
          <w:i/>
          <w:sz w:val="12"/>
          <w:szCs w:val="12"/>
        </w:rPr>
      </w:pPr>
    </w:p>
    <w:p w:rsidR="00890FA2" w:rsidRPr="00614E74" w:rsidRDefault="00890FA2" w:rsidP="00890FA2">
      <w:pPr>
        <w:spacing w:line="240" w:lineRule="auto"/>
        <w:rPr>
          <w:rFonts w:cs="Times New Roman"/>
          <w:sz w:val="12"/>
          <w:szCs w:val="12"/>
        </w:rPr>
      </w:pPr>
      <w:r w:rsidRPr="00614E74">
        <w:rPr>
          <w:rFonts w:cs="Times New Roman"/>
          <w:sz w:val="12"/>
          <w:szCs w:val="12"/>
        </w:rPr>
        <w:t>1. Копии первичных списков детей в возрасте от 6 до 18 лет, проживающих на территории, закрепленной за образовательной организацией, включая детей с дефектами умственного и физического развития, обучающихся в других общеобразовательных организациях, не охваченных обучением в прошлом году.</w:t>
      </w:r>
    </w:p>
    <w:p w:rsidR="00890FA2" w:rsidRPr="00614E74" w:rsidRDefault="00890FA2" w:rsidP="00890FA2">
      <w:pPr>
        <w:spacing w:line="240" w:lineRule="auto"/>
        <w:rPr>
          <w:rFonts w:cs="Times New Roman"/>
          <w:sz w:val="12"/>
          <w:szCs w:val="12"/>
        </w:rPr>
      </w:pPr>
      <w:r w:rsidRPr="00614E74">
        <w:rPr>
          <w:rFonts w:cs="Times New Roman"/>
          <w:sz w:val="12"/>
          <w:szCs w:val="12"/>
        </w:rPr>
        <w:t>Срок хранения – 15 лет.</w:t>
      </w:r>
    </w:p>
    <w:p w:rsidR="00890FA2" w:rsidRPr="00614E74" w:rsidRDefault="00890FA2" w:rsidP="00890FA2">
      <w:pPr>
        <w:spacing w:line="240" w:lineRule="auto"/>
        <w:rPr>
          <w:rFonts w:cs="Times New Roman"/>
          <w:sz w:val="12"/>
          <w:szCs w:val="12"/>
        </w:rPr>
      </w:pPr>
      <w:r w:rsidRPr="00614E74">
        <w:rPr>
          <w:rFonts w:cs="Times New Roman"/>
          <w:sz w:val="12"/>
          <w:szCs w:val="12"/>
        </w:rPr>
        <w:t>2. Списки детей школьного возраста, работающих на предприятиях и не работающих и не обучающихся, но не имеющих общего образования.</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Срок хранения - 15 лет.</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3. Книга приказов по школе о зачислении и выбытии обучающихся. </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Срок хранения - постоянно.</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4. Документы учета на </w:t>
      </w:r>
      <w:proofErr w:type="gramStart"/>
      <w:r w:rsidRPr="00614E74">
        <w:rPr>
          <w:rFonts w:cs="Times New Roman"/>
          <w:sz w:val="12"/>
          <w:szCs w:val="12"/>
        </w:rPr>
        <w:t>прибывших</w:t>
      </w:r>
      <w:proofErr w:type="gramEnd"/>
      <w:r w:rsidRPr="00614E74">
        <w:rPr>
          <w:rFonts w:cs="Times New Roman"/>
          <w:sz w:val="12"/>
          <w:szCs w:val="12"/>
        </w:rPr>
        <w:t xml:space="preserve"> и выбывших обучающихся.</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Срок хранения - до окончания учащимися основной общеобразовательной школы.</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5. Решения районной комиссии по делам несовершеннолетних и защите их прав.</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Срок хранения - до окончания </w:t>
      </w:r>
      <w:proofErr w:type="gramStart"/>
      <w:r w:rsidRPr="00614E74">
        <w:rPr>
          <w:rFonts w:cs="Times New Roman"/>
          <w:sz w:val="12"/>
          <w:szCs w:val="12"/>
        </w:rPr>
        <w:t>обучающимся</w:t>
      </w:r>
      <w:proofErr w:type="gramEnd"/>
      <w:r w:rsidRPr="00614E74">
        <w:rPr>
          <w:rFonts w:cs="Times New Roman"/>
          <w:sz w:val="12"/>
          <w:szCs w:val="12"/>
        </w:rPr>
        <w:t xml:space="preserve"> основной школы.</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6. Алфавитная книга учета личного состава </w:t>
      </w:r>
      <w:proofErr w:type="gramStart"/>
      <w:r w:rsidRPr="00614E74">
        <w:rPr>
          <w:rFonts w:cs="Times New Roman"/>
          <w:sz w:val="12"/>
          <w:szCs w:val="12"/>
        </w:rPr>
        <w:t>обучающихся</w:t>
      </w:r>
      <w:proofErr w:type="gramEnd"/>
      <w:r w:rsidRPr="00614E74">
        <w:rPr>
          <w:rFonts w:cs="Times New Roman"/>
          <w:sz w:val="12"/>
          <w:szCs w:val="12"/>
        </w:rPr>
        <w:t>.</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Срок хранения - постоянно.</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7. Личные дела </w:t>
      </w:r>
      <w:proofErr w:type="gramStart"/>
      <w:r w:rsidRPr="00614E74">
        <w:rPr>
          <w:rFonts w:cs="Times New Roman"/>
          <w:sz w:val="12"/>
          <w:szCs w:val="12"/>
        </w:rPr>
        <w:t>обучающихся</w:t>
      </w:r>
      <w:proofErr w:type="gramEnd"/>
      <w:r w:rsidRPr="00614E74">
        <w:rPr>
          <w:rFonts w:cs="Times New Roman"/>
          <w:sz w:val="12"/>
          <w:szCs w:val="12"/>
        </w:rPr>
        <w:t>.</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Срок хранения - 3 года после окончания школы </w:t>
      </w:r>
      <w:proofErr w:type="gramStart"/>
      <w:r w:rsidRPr="00614E74">
        <w:rPr>
          <w:rFonts w:cs="Times New Roman"/>
          <w:sz w:val="12"/>
          <w:szCs w:val="12"/>
        </w:rPr>
        <w:t>обучающихся</w:t>
      </w:r>
      <w:proofErr w:type="gramEnd"/>
      <w:r w:rsidRPr="00614E74">
        <w:rPr>
          <w:rFonts w:cs="Times New Roman"/>
          <w:sz w:val="12"/>
          <w:szCs w:val="12"/>
        </w:rPr>
        <w:t>.</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8. Классные журналы.</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Срок хранения - 5 лет после окончания школы обучающихся, а последние страницы классного журнала - не менее 25 лет.</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9. Статические отчеты о работе образовательной организации.</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Срок хранения - 5 лет.</w:t>
      </w:r>
    </w:p>
    <w:p w:rsidR="00890FA2" w:rsidRPr="00614E74" w:rsidRDefault="00890FA2" w:rsidP="00890FA2">
      <w:pPr>
        <w:autoSpaceDE w:val="0"/>
        <w:autoSpaceDN w:val="0"/>
        <w:adjustRightInd w:val="0"/>
        <w:spacing w:line="240" w:lineRule="auto"/>
        <w:ind w:firstLine="720"/>
        <w:rPr>
          <w:rFonts w:cs="Times New Roman"/>
          <w:sz w:val="12"/>
          <w:szCs w:val="12"/>
        </w:rPr>
      </w:pPr>
    </w:p>
    <w:tbl>
      <w:tblPr>
        <w:tblW w:w="14992" w:type="dxa"/>
        <w:tblLook w:val="0000" w:firstRow="0" w:lastRow="0" w:firstColumn="0" w:lastColumn="0" w:noHBand="0" w:noVBand="0"/>
      </w:tblPr>
      <w:tblGrid>
        <w:gridCol w:w="9747"/>
        <w:gridCol w:w="5245"/>
      </w:tblGrid>
      <w:tr w:rsidR="00890FA2" w:rsidRPr="00614E74" w:rsidTr="00890FA2">
        <w:tc>
          <w:tcPr>
            <w:tcW w:w="9747"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890FA2" w:rsidRPr="00614E74"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Приложение № 19</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к порядку учета детей, подлежащих </w:t>
            </w:r>
            <w:proofErr w:type="gramStart"/>
            <w:r w:rsidRPr="00614E74">
              <w:rPr>
                <w:rFonts w:cs="Times New Roman"/>
                <w:sz w:val="12"/>
                <w:szCs w:val="12"/>
              </w:rPr>
              <w:t>обучению по</w:t>
            </w:r>
            <w:proofErr w:type="gramEnd"/>
            <w:r w:rsidRPr="00614E74">
              <w:rPr>
                <w:rFonts w:cs="Times New Roman"/>
                <w:sz w:val="12"/>
                <w:szCs w:val="12"/>
              </w:rPr>
              <w:t xml:space="preserve"> образовательным программам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дошкольного, начального общего, основного общего и среднего общего </w:t>
            </w:r>
          </w:p>
          <w:p w:rsidR="007C19B7" w:rsidRDefault="00890FA2" w:rsidP="00890FA2">
            <w:pPr>
              <w:widowControl w:val="0"/>
              <w:suppressAutoHyphens/>
              <w:autoSpaceDE w:val="0"/>
              <w:autoSpaceDN w:val="0"/>
              <w:adjustRightInd w:val="0"/>
              <w:spacing w:line="240" w:lineRule="auto"/>
              <w:rPr>
                <w:rFonts w:cs="Times New Roman"/>
                <w:sz w:val="12"/>
                <w:szCs w:val="12"/>
              </w:rPr>
            </w:pPr>
            <w:r w:rsidRPr="00614E74">
              <w:rPr>
                <w:rFonts w:cs="Times New Roman"/>
                <w:sz w:val="12"/>
                <w:szCs w:val="12"/>
              </w:rPr>
              <w:t xml:space="preserve">образования в образовательных организациях муниципального образования </w:t>
            </w:r>
          </w:p>
          <w:p w:rsidR="00890FA2" w:rsidRPr="00614E74" w:rsidRDefault="00890FA2" w:rsidP="00890FA2">
            <w:pPr>
              <w:widowControl w:val="0"/>
              <w:suppressAutoHyphens/>
              <w:autoSpaceDE w:val="0"/>
              <w:autoSpaceDN w:val="0"/>
              <w:adjustRightInd w:val="0"/>
              <w:spacing w:line="240" w:lineRule="auto"/>
              <w:rPr>
                <w:rFonts w:cs="Times New Roman"/>
                <w:sz w:val="12"/>
                <w:szCs w:val="12"/>
              </w:rPr>
            </w:pPr>
            <w:proofErr w:type="spellStart"/>
            <w:r w:rsidRPr="00614E74">
              <w:rPr>
                <w:rFonts w:cs="Times New Roman"/>
                <w:sz w:val="12"/>
                <w:szCs w:val="12"/>
              </w:rPr>
              <w:t>Адамовский</w:t>
            </w:r>
            <w:proofErr w:type="spellEnd"/>
            <w:r w:rsidRPr="00614E74">
              <w:rPr>
                <w:rFonts w:cs="Times New Roman"/>
                <w:sz w:val="12"/>
                <w:szCs w:val="12"/>
              </w:rPr>
              <w:t xml:space="preserve"> район</w:t>
            </w:r>
          </w:p>
        </w:tc>
      </w:tr>
    </w:tbl>
    <w:p w:rsidR="00890FA2" w:rsidRPr="00614E74" w:rsidRDefault="00890FA2" w:rsidP="00890FA2">
      <w:pPr>
        <w:rPr>
          <w:rFonts w:cs="Times New Roman"/>
          <w:sz w:val="12"/>
          <w:szCs w:val="12"/>
        </w:rPr>
      </w:pPr>
    </w:p>
    <w:p w:rsidR="00890FA2" w:rsidRPr="00614E74" w:rsidRDefault="00890FA2" w:rsidP="00890FA2">
      <w:pPr>
        <w:tabs>
          <w:tab w:val="left" w:pos="8250"/>
        </w:tabs>
        <w:spacing w:line="240" w:lineRule="auto"/>
        <w:jc w:val="center"/>
        <w:rPr>
          <w:rFonts w:cs="Times New Roman"/>
          <w:sz w:val="12"/>
          <w:szCs w:val="12"/>
        </w:rPr>
      </w:pPr>
      <w:r w:rsidRPr="00614E74">
        <w:rPr>
          <w:rFonts w:cs="Times New Roman"/>
          <w:sz w:val="12"/>
          <w:szCs w:val="12"/>
        </w:rPr>
        <w:t>Перечень документов, представляемых руководителями общеобразовательных учреждений</w:t>
      </w:r>
      <w:r w:rsidR="007C19B7">
        <w:rPr>
          <w:rFonts w:cs="Times New Roman"/>
          <w:sz w:val="12"/>
          <w:szCs w:val="12"/>
        </w:rPr>
        <w:t xml:space="preserve"> </w:t>
      </w:r>
      <w:r w:rsidRPr="00614E74">
        <w:rPr>
          <w:rFonts w:cs="Times New Roman"/>
          <w:sz w:val="12"/>
          <w:szCs w:val="12"/>
        </w:rPr>
        <w:t>в комиссию по делам несовершеннолетних и защите их прав, при отчислении учащихся из общеобразовательных учреждений</w:t>
      </w:r>
    </w:p>
    <w:p w:rsidR="00890FA2" w:rsidRPr="00614E74" w:rsidRDefault="00890FA2" w:rsidP="00890FA2">
      <w:pPr>
        <w:tabs>
          <w:tab w:val="left" w:pos="8250"/>
        </w:tabs>
        <w:spacing w:line="240" w:lineRule="auto"/>
        <w:jc w:val="center"/>
        <w:rPr>
          <w:rFonts w:cs="Times New Roman"/>
          <w:sz w:val="12"/>
          <w:szCs w:val="12"/>
        </w:rPr>
      </w:pP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 xml:space="preserve">1. Ходатайство об отчислении </w:t>
      </w:r>
      <w:proofErr w:type="gramStart"/>
      <w:r w:rsidRPr="00614E74">
        <w:rPr>
          <w:rFonts w:cs="Times New Roman"/>
          <w:sz w:val="12"/>
          <w:szCs w:val="12"/>
        </w:rPr>
        <w:t>обучающихся</w:t>
      </w:r>
      <w:proofErr w:type="gramEnd"/>
      <w:r w:rsidRPr="00614E74">
        <w:rPr>
          <w:rFonts w:cs="Times New Roman"/>
          <w:sz w:val="12"/>
          <w:szCs w:val="12"/>
        </w:rPr>
        <w:t>, не получивших общего образования, из общеобразовательной организации, заверенное гербовой печатью, подписанное директором школы и согласованное с органами управления образованием.</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2. Выписка из решения педагогического совета общеобразовательной организации.</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3. Информация о проделанной работе с обучающимися и их родителями или законными представителями, принятые меры.</w:t>
      </w:r>
    </w:p>
    <w:p w:rsidR="00890FA2" w:rsidRPr="00614E74" w:rsidRDefault="00890FA2" w:rsidP="00890FA2">
      <w:pPr>
        <w:autoSpaceDE w:val="0"/>
        <w:autoSpaceDN w:val="0"/>
        <w:adjustRightInd w:val="0"/>
        <w:spacing w:line="240" w:lineRule="auto"/>
        <w:ind w:firstLine="720"/>
        <w:rPr>
          <w:rFonts w:cs="Times New Roman"/>
          <w:sz w:val="12"/>
          <w:szCs w:val="12"/>
        </w:rPr>
      </w:pPr>
      <w:r w:rsidRPr="00614E74">
        <w:rPr>
          <w:rFonts w:cs="Times New Roman"/>
          <w:sz w:val="12"/>
          <w:szCs w:val="12"/>
        </w:rPr>
        <w:t>4. Заявление от родителей.</w:t>
      </w:r>
    </w:p>
    <w:p w:rsidR="00890FA2" w:rsidRDefault="00890FA2" w:rsidP="00890FA2">
      <w:pPr>
        <w:autoSpaceDE w:val="0"/>
        <w:autoSpaceDN w:val="0"/>
        <w:adjustRightInd w:val="0"/>
        <w:spacing w:line="240" w:lineRule="auto"/>
        <w:ind w:firstLine="720"/>
        <w:rPr>
          <w:rFonts w:cs="Times New Roman"/>
          <w:sz w:val="24"/>
          <w:szCs w:val="24"/>
        </w:rPr>
      </w:pPr>
      <w:r w:rsidRPr="00614E74">
        <w:rPr>
          <w:rFonts w:cs="Times New Roman"/>
          <w:sz w:val="12"/>
          <w:szCs w:val="12"/>
        </w:rPr>
        <w:t>5. Справка из вечерней (сменной) школы, Профессионального училища или с работы о том, что несовершеннолетний будет принят.</w:t>
      </w:r>
    </w:p>
    <w:p w:rsidR="00890FA2" w:rsidRPr="007538D0" w:rsidRDefault="00890FA2" w:rsidP="00890FA2">
      <w:pPr>
        <w:spacing w:line="240" w:lineRule="auto"/>
        <w:jc w:val="center"/>
        <w:rPr>
          <w:sz w:val="12"/>
          <w:szCs w:val="12"/>
        </w:rPr>
      </w:pPr>
    </w:p>
    <w:p w:rsidR="00890FA2" w:rsidRDefault="00890FA2" w:rsidP="00890FA2">
      <w:pPr>
        <w:spacing w:line="240" w:lineRule="auto"/>
        <w:rPr>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7C19B7" w:rsidRDefault="007C19B7"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7C19B7" w:rsidRDefault="007C19B7" w:rsidP="00890FA2">
      <w:pPr>
        <w:widowControl w:val="0"/>
        <w:tabs>
          <w:tab w:val="left" w:pos="2775"/>
        </w:tabs>
        <w:spacing w:line="240" w:lineRule="auto"/>
        <w:ind w:firstLine="0"/>
        <w:jc w:val="center"/>
        <w:rPr>
          <w:rFonts w:cs="Times New Roman"/>
          <w:bCs/>
          <w:sz w:val="16"/>
          <w:szCs w:val="16"/>
        </w:rPr>
        <w:sectPr w:rsidR="007C19B7" w:rsidSect="007C19B7">
          <w:pgSz w:w="16838" w:h="11906" w:orient="landscape"/>
          <w:pgMar w:top="1701" w:right="567" w:bottom="567" w:left="567" w:header="709" w:footer="709" w:gutter="0"/>
          <w:cols w:space="708"/>
          <w:titlePg/>
          <w:docGrid w:linePitch="381"/>
        </w:sectPr>
      </w:pPr>
    </w:p>
    <w:p w:rsidR="00890FA2" w:rsidRPr="00C20A72" w:rsidRDefault="00890FA2" w:rsidP="00890FA2">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72C713FF" wp14:editId="5A570B8E">
            <wp:extent cx="581025" cy="742950"/>
            <wp:effectExtent l="0" t="0" r="9525" b="0"/>
            <wp:docPr id="7" name="Рисунок 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90FA2" w:rsidRPr="00C20A72" w:rsidRDefault="00890FA2" w:rsidP="00890FA2">
      <w:pPr>
        <w:widowControl w:val="0"/>
        <w:tabs>
          <w:tab w:val="left" w:pos="2775"/>
        </w:tabs>
        <w:spacing w:line="240" w:lineRule="auto"/>
        <w:ind w:firstLine="0"/>
        <w:jc w:val="center"/>
        <w:rPr>
          <w:rFonts w:cs="Times New Roman"/>
          <w:bCs/>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90FA2" w:rsidRPr="00C20A72" w:rsidRDefault="00890FA2" w:rsidP="00890FA2">
      <w:pPr>
        <w:widowControl w:val="0"/>
        <w:tabs>
          <w:tab w:val="left" w:pos="2775"/>
        </w:tabs>
        <w:spacing w:line="240" w:lineRule="auto"/>
        <w:rPr>
          <w:rFonts w:cs="Times New Roman"/>
          <w:bCs/>
          <w:sz w:val="12"/>
          <w:szCs w:val="12"/>
        </w:rPr>
      </w:pPr>
    </w:p>
    <w:p w:rsidR="00890FA2" w:rsidRPr="00832FC3" w:rsidRDefault="00890FA2" w:rsidP="00890FA2">
      <w:pPr>
        <w:widowControl w:val="0"/>
        <w:tabs>
          <w:tab w:val="left" w:pos="2775"/>
        </w:tabs>
        <w:spacing w:line="240" w:lineRule="auto"/>
        <w:jc w:val="center"/>
        <w:rPr>
          <w:rFonts w:cs="Times New Roman"/>
          <w:sz w:val="12"/>
          <w:szCs w:val="12"/>
          <w:u w:val="single"/>
        </w:rPr>
      </w:pPr>
      <w:r>
        <w:rPr>
          <w:rFonts w:cs="Times New Roman"/>
          <w:sz w:val="12"/>
          <w:szCs w:val="12"/>
        </w:rPr>
        <w:t>0</w:t>
      </w:r>
      <w:r w:rsidR="007C19B7">
        <w:rPr>
          <w:rFonts w:cs="Times New Roman"/>
          <w:sz w:val="12"/>
          <w:szCs w:val="12"/>
        </w:rPr>
        <w:t>7</w:t>
      </w:r>
      <w:r>
        <w:rPr>
          <w:rFonts w:cs="Times New Roman"/>
          <w:sz w:val="12"/>
          <w:szCs w:val="12"/>
        </w:rPr>
        <w:t>.03.2025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1</w:t>
      </w:r>
      <w:r w:rsidR="007C19B7">
        <w:rPr>
          <w:rFonts w:cs="Times New Roman"/>
          <w:sz w:val="12"/>
          <w:szCs w:val="12"/>
        </w:rPr>
        <w:t>97</w:t>
      </w:r>
      <w:r w:rsidRPr="00832FC3">
        <w:rPr>
          <w:rFonts w:cs="Times New Roman"/>
          <w:sz w:val="12"/>
          <w:szCs w:val="12"/>
        </w:rPr>
        <w:t>-п</w:t>
      </w:r>
    </w:p>
    <w:p w:rsidR="00890FA2" w:rsidRPr="00832FC3" w:rsidRDefault="00890FA2" w:rsidP="00890FA2">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90FA2" w:rsidRPr="00832FC3" w:rsidRDefault="00890FA2" w:rsidP="00890FA2">
      <w:pPr>
        <w:widowControl w:val="0"/>
        <w:tabs>
          <w:tab w:val="left" w:pos="2775"/>
        </w:tabs>
        <w:spacing w:line="240" w:lineRule="auto"/>
        <w:rPr>
          <w:rFonts w:cs="Times New Roman"/>
          <w:sz w:val="12"/>
          <w:szCs w:val="12"/>
        </w:rPr>
      </w:pPr>
    </w:p>
    <w:p w:rsidR="007C19B7" w:rsidRPr="007C19B7" w:rsidRDefault="007C19B7" w:rsidP="007C19B7">
      <w:pPr>
        <w:pStyle w:val="af6"/>
        <w:jc w:val="center"/>
        <w:rPr>
          <w:b w:val="0"/>
          <w:sz w:val="12"/>
          <w:szCs w:val="12"/>
          <w:u w:val="none"/>
        </w:rPr>
      </w:pPr>
      <w:r w:rsidRPr="007C19B7">
        <w:rPr>
          <w:b w:val="0"/>
          <w:sz w:val="12"/>
          <w:szCs w:val="12"/>
          <w:u w:val="none"/>
        </w:rPr>
        <w:t xml:space="preserve">О признании муниципальных нормативных правовых актов администрации муниципального образования </w:t>
      </w:r>
      <w:proofErr w:type="spellStart"/>
      <w:r w:rsidRPr="007C19B7">
        <w:rPr>
          <w:b w:val="0"/>
          <w:sz w:val="12"/>
          <w:szCs w:val="12"/>
          <w:u w:val="none"/>
        </w:rPr>
        <w:t>Адамовский</w:t>
      </w:r>
      <w:proofErr w:type="spellEnd"/>
      <w:r w:rsidRPr="007C19B7">
        <w:rPr>
          <w:b w:val="0"/>
          <w:sz w:val="12"/>
          <w:szCs w:val="12"/>
          <w:u w:val="none"/>
        </w:rPr>
        <w:t xml:space="preserve"> район утратившими силу</w:t>
      </w:r>
    </w:p>
    <w:p w:rsidR="007C19B7" w:rsidRPr="00E54020" w:rsidRDefault="007C19B7" w:rsidP="007C19B7">
      <w:pPr>
        <w:spacing w:line="240" w:lineRule="auto"/>
        <w:jc w:val="center"/>
        <w:rPr>
          <w:sz w:val="12"/>
          <w:szCs w:val="12"/>
        </w:rPr>
      </w:pPr>
    </w:p>
    <w:p w:rsidR="007C19B7" w:rsidRPr="00E54020" w:rsidRDefault="007C19B7" w:rsidP="007C19B7">
      <w:pPr>
        <w:spacing w:line="240" w:lineRule="auto"/>
        <w:jc w:val="center"/>
        <w:rPr>
          <w:sz w:val="12"/>
          <w:szCs w:val="12"/>
        </w:rPr>
      </w:pPr>
    </w:p>
    <w:p w:rsidR="007C19B7" w:rsidRPr="00E54020" w:rsidRDefault="007C19B7" w:rsidP="007C19B7">
      <w:pPr>
        <w:pStyle w:val="aff5"/>
        <w:ind w:firstLine="709"/>
        <w:rPr>
          <w:sz w:val="12"/>
          <w:szCs w:val="12"/>
        </w:rPr>
      </w:pPr>
      <w:r w:rsidRPr="00E54020">
        <w:rPr>
          <w:sz w:val="12"/>
          <w:szCs w:val="12"/>
        </w:rPr>
        <w:t xml:space="preserve">В соответствии с Уставом муниципального образования </w:t>
      </w:r>
      <w:proofErr w:type="spellStart"/>
      <w:r w:rsidRPr="00E54020">
        <w:rPr>
          <w:sz w:val="12"/>
          <w:szCs w:val="12"/>
        </w:rPr>
        <w:t>Адамовский</w:t>
      </w:r>
      <w:proofErr w:type="spellEnd"/>
      <w:r w:rsidRPr="00E54020">
        <w:rPr>
          <w:sz w:val="12"/>
          <w:szCs w:val="12"/>
        </w:rPr>
        <w:t xml:space="preserve"> район, решением Совета депутатов от 22.09.2017 № 293 «Об утверждении Положения «О системе муниципальных правовых актов муниципального образования  </w:t>
      </w:r>
      <w:proofErr w:type="spellStart"/>
      <w:r w:rsidRPr="00E54020">
        <w:rPr>
          <w:sz w:val="12"/>
          <w:szCs w:val="12"/>
        </w:rPr>
        <w:t>Адамовский</w:t>
      </w:r>
      <w:proofErr w:type="spellEnd"/>
      <w:r w:rsidRPr="00E54020">
        <w:rPr>
          <w:sz w:val="12"/>
          <w:szCs w:val="12"/>
        </w:rPr>
        <w:t xml:space="preserve"> район»:</w:t>
      </w:r>
    </w:p>
    <w:p w:rsidR="007C19B7" w:rsidRPr="00E54020" w:rsidRDefault="007C19B7" w:rsidP="007C19B7">
      <w:pPr>
        <w:spacing w:line="240" w:lineRule="auto"/>
        <w:rPr>
          <w:sz w:val="12"/>
          <w:szCs w:val="12"/>
        </w:rPr>
      </w:pPr>
      <w:r w:rsidRPr="00E54020">
        <w:rPr>
          <w:sz w:val="12"/>
          <w:szCs w:val="12"/>
        </w:rPr>
        <w:t xml:space="preserve">1. Признать утратившими силу постановления администрации муниципального образования </w:t>
      </w:r>
      <w:proofErr w:type="spellStart"/>
      <w:r w:rsidRPr="00E54020">
        <w:rPr>
          <w:sz w:val="12"/>
          <w:szCs w:val="12"/>
        </w:rPr>
        <w:t>Адамовский</w:t>
      </w:r>
      <w:proofErr w:type="spellEnd"/>
      <w:r w:rsidRPr="00E54020">
        <w:rPr>
          <w:sz w:val="12"/>
          <w:szCs w:val="12"/>
        </w:rPr>
        <w:t xml:space="preserve"> район:</w:t>
      </w:r>
    </w:p>
    <w:p w:rsidR="007C19B7" w:rsidRPr="00E54020" w:rsidRDefault="007C19B7" w:rsidP="007C19B7">
      <w:pPr>
        <w:spacing w:line="240" w:lineRule="auto"/>
        <w:rPr>
          <w:sz w:val="12"/>
          <w:szCs w:val="12"/>
        </w:rPr>
      </w:pPr>
      <w:r w:rsidRPr="00E54020">
        <w:rPr>
          <w:sz w:val="12"/>
          <w:szCs w:val="12"/>
        </w:rPr>
        <w:t xml:space="preserve">от 15.12.2014 № 1782-п «Об общественно-политическом Совете при главе муниципального образования </w:t>
      </w:r>
      <w:proofErr w:type="spellStart"/>
      <w:r w:rsidRPr="00E54020">
        <w:rPr>
          <w:sz w:val="12"/>
          <w:szCs w:val="12"/>
        </w:rPr>
        <w:t>Адамовский</w:t>
      </w:r>
      <w:proofErr w:type="spellEnd"/>
      <w:r w:rsidRPr="00E54020">
        <w:rPr>
          <w:sz w:val="12"/>
          <w:szCs w:val="12"/>
        </w:rPr>
        <w:t xml:space="preserve"> район»;</w:t>
      </w:r>
    </w:p>
    <w:p w:rsidR="007C19B7" w:rsidRPr="00E54020" w:rsidRDefault="007C19B7" w:rsidP="007C19B7">
      <w:pPr>
        <w:spacing w:line="240" w:lineRule="auto"/>
        <w:ind w:firstLine="708"/>
        <w:rPr>
          <w:color w:val="000000"/>
          <w:sz w:val="12"/>
          <w:szCs w:val="12"/>
        </w:rPr>
      </w:pPr>
      <w:r w:rsidRPr="00E54020">
        <w:rPr>
          <w:sz w:val="12"/>
          <w:szCs w:val="12"/>
        </w:rPr>
        <w:t>от 17.09.2013 №1461-п «</w:t>
      </w:r>
      <w:r w:rsidRPr="00E54020">
        <w:rPr>
          <w:color w:val="000000"/>
          <w:sz w:val="12"/>
          <w:szCs w:val="12"/>
        </w:rPr>
        <w:t xml:space="preserve">Об образовании экспертной рабочей группы муниципального образования </w:t>
      </w:r>
      <w:proofErr w:type="spellStart"/>
      <w:r w:rsidRPr="00E54020">
        <w:rPr>
          <w:color w:val="000000"/>
          <w:sz w:val="12"/>
          <w:szCs w:val="12"/>
        </w:rPr>
        <w:t>Адамовский</w:t>
      </w:r>
      <w:proofErr w:type="spellEnd"/>
      <w:r w:rsidRPr="00E54020">
        <w:rPr>
          <w:color w:val="000000"/>
          <w:sz w:val="12"/>
          <w:szCs w:val="12"/>
        </w:rPr>
        <w:t xml:space="preserve"> район  по рассмотрению общественных инициатив»;</w:t>
      </w:r>
    </w:p>
    <w:p w:rsidR="007C19B7" w:rsidRPr="00E54020" w:rsidRDefault="007C19B7" w:rsidP="007C19B7">
      <w:pPr>
        <w:spacing w:line="240" w:lineRule="auto"/>
        <w:ind w:firstLine="708"/>
        <w:rPr>
          <w:sz w:val="12"/>
          <w:szCs w:val="12"/>
        </w:rPr>
      </w:pPr>
      <w:r w:rsidRPr="00E54020">
        <w:rPr>
          <w:color w:val="000000"/>
          <w:sz w:val="12"/>
          <w:szCs w:val="12"/>
        </w:rPr>
        <w:t xml:space="preserve">от </w:t>
      </w:r>
      <w:r w:rsidRPr="00E54020">
        <w:rPr>
          <w:sz w:val="12"/>
          <w:szCs w:val="12"/>
        </w:rPr>
        <w:t>06.08.2021 №600-п «</w:t>
      </w:r>
      <w:r w:rsidRPr="00E54020">
        <w:rPr>
          <w:color w:val="000000"/>
          <w:sz w:val="12"/>
          <w:szCs w:val="12"/>
        </w:rPr>
        <w:t xml:space="preserve">О внесении изменений в постановление администрации  муниципального образования </w:t>
      </w:r>
      <w:proofErr w:type="spellStart"/>
      <w:r w:rsidRPr="00E54020">
        <w:rPr>
          <w:color w:val="000000"/>
          <w:sz w:val="12"/>
          <w:szCs w:val="12"/>
        </w:rPr>
        <w:t>Адамовский</w:t>
      </w:r>
      <w:proofErr w:type="spellEnd"/>
      <w:r w:rsidRPr="00E54020">
        <w:rPr>
          <w:color w:val="000000"/>
          <w:sz w:val="12"/>
          <w:szCs w:val="12"/>
        </w:rPr>
        <w:t xml:space="preserve"> район от 02.08.2013 № 1190-п.</w:t>
      </w:r>
    </w:p>
    <w:p w:rsidR="007C19B7" w:rsidRPr="00E54020" w:rsidRDefault="007C19B7" w:rsidP="007C19B7">
      <w:pPr>
        <w:spacing w:line="240" w:lineRule="auto"/>
        <w:ind w:firstLine="708"/>
        <w:rPr>
          <w:sz w:val="12"/>
          <w:szCs w:val="12"/>
        </w:rPr>
      </w:pPr>
      <w:r w:rsidRPr="00E54020">
        <w:rPr>
          <w:sz w:val="12"/>
          <w:szCs w:val="12"/>
        </w:rPr>
        <w:t xml:space="preserve">2. </w:t>
      </w:r>
      <w:proofErr w:type="gramStart"/>
      <w:r w:rsidRPr="00E54020">
        <w:rPr>
          <w:sz w:val="12"/>
          <w:szCs w:val="12"/>
        </w:rPr>
        <w:t>Контроль за</w:t>
      </w:r>
      <w:proofErr w:type="gramEnd"/>
      <w:r w:rsidRPr="00E54020">
        <w:rPr>
          <w:sz w:val="12"/>
          <w:szCs w:val="12"/>
        </w:rPr>
        <w:t xml:space="preserve"> исполнением настоящего постановления оставляю за собой.</w:t>
      </w:r>
    </w:p>
    <w:p w:rsidR="007C19B7" w:rsidRPr="00E54020" w:rsidRDefault="007C19B7" w:rsidP="007C19B7">
      <w:pPr>
        <w:spacing w:line="240" w:lineRule="auto"/>
        <w:rPr>
          <w:sz w:val="12"/>
          <w:szCs w:val="12"/>
        </w:rPr>
      </w:pPr>
      <w:r w:rsidRPr="00E54020">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54020">
        <w:rPr>
          <w:sz w:val="12"/>
          <w:szCs w:val="12"/>
        </w:rPr>
        <w:t>Адамовский</w:t>
      </w:r>
      <w:proofErr w:type="spellEnd"/>
      <w:r w:rsidRPr="00E54020">
        <w:rPr>
          <w:sz w:val="12"/>
          <w:szCs w:val="12"/>
        </w:rPr>
        <w:t xml:space="preserve"> вестник» и размещению на сайте администрации муниципального образования </w:t>
      </w:r>
      <w:proofErr w:type="spellStart"/>
      <w:r w:rsidRPr="00E54020">
        <w:rPr>
          <w:sz w:val="12"/>
          <w:szCs w:val="12"/>
        </w:rPr>
        <w:t>Адамовский</w:t>
      </w:r>
      <w:proofErr w:type="spellEnd"/>
      <w:r w:rsidRPr="00E54020">
        <w:rPr>
          <w:sz w:val="12"/>
          <w:szCs w:val="12"/>
        </w:rPr>
        <w:t xml:space="preserve"> район. </w:t>
      </w:r>
    </w:p>
    <w:p w:rsidR="007C19B7" w:rsidRPr="00E54020" w:rsidRDefault="007C19B7" w:rsidP="007C19B7">
      <w:pPr>
        <w:spacing w:line="240" w:lineRule="auto"/>
        <w:rPr>
          <w:sz w:val="12"/>
          <w:szCs w:val="12"/>
        </w:rPr>
      </w:pPr>
    </w:p>
    <w:p w:rsidR="007C19B7" w:rsidRPr="00E54020" w:rsidRDefault="007C19B7" w:rsidP="007C19B7">
      <w:pPr>
        <w:spacing w:line="240" w:lineRule="auto"/>
        <w:rPr>
          <w:sz w:val="12"/>
          <w:szCs w:val="12"/>
        </w:rPr>
      </w:pPr>
    </w:p>
    <w:p w:rsidR="007C19B7" w:rsidRPr="00E54020" w:rsidRDefault="007C19B7" w:rsidP="007C19B7">
      <w:pPr>
        <w:suppressAutoHyphens/>
        <w:spacing w:line="240" w:lineRule="auto"/>
        <w:rPr>
          <w:sz w:val="12"/>
          <w:szCs w:val="12"/>
        </w:rPr>
      </w:pPr>
      <w:r w:rsidRPr="00E54020">
        <w:rPr>
          <w:sz w:val="12"/>
          <w:szCs w:val="12"/>
        </w:rPr>
        <w:t xml:space="preserve">Глава муниципального образования                  </w:t>
      </w:r>
      <w:r>
        <w:rPr>
          <w:sz w:val="12"/>
          <w:szCs w:val="12"/>
        </w:rPr>
        <w:t xml:space="preserve">                                                                                                                              </w:t>
      </w:r>
      <w:r w:rsidRPr="00E54020">
        <w:rPr>
          <w:sz w:val="12"/>
          <w:szCs w:val="12"/>
        </w:rPr>
        <w:t xml:space="preserve">                             </w:t>
      </w:r>
      <w:proofErr w:type="spellStart"/>
      <w:r w:rsidRPr="00E54020">
        <w:rPr>
          <w:sz w:val="12"/>
          <w:szCs w:val="12"/>
        </w:rPr>
        <w:t>С.В.Чехович</w:t>
      </w:r>
      <w:proofErr w:type="spellEnd"/>
    </w:p>
    <w:p w:rsidR="00890FA2" w:rsidRDefault="00890FA2" w:rsidP="00890FA2">
      <w:pPr>
        <w:widowControl w:val="0"/>
        <w:tabs>
          <w:tab w:val="left" w:pos="2775"/>
        </w:tabs>
        <w:spacing w:line="240" w:lineRule="auto"/>
        <w:jc w:val="center"/>
        <w:rPr>
          <w:rFonts w:cs="Times New Roman"/>
          <w:sz w:val="12"/>
          <w:szCs w:val="12"/>
        </w:rPr>
      </w:pPr>
    </w:p>
    <w:p w:rsidR="00890FA2" w:rsidRDefault="00890FA2" w:rsidP="00890FA2">
      <w:pPr>
        <w:widowControl w:val="0"/>
        <w:tabs>
          <w:tab w:val="left" w:pos="2775"/>
        </w:tabs>
        <w:spacing w:line="240" w:lineRule="auto"/>
        <w:jc w:val="center"/>
        <w:rPr>
          <w:rFonts w:cs="Times New Roman"/>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58633268" wp14:editId="7091A83B">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90FA2" w:rsidRPr="00C20A72" w:rsidRDefault="00890FA2" w:rsidP="00890FA2">
      <w:pPr>
        <w:widowControl w:val="0"/>
        <w:tabs>
          <w:tab w:val="left" w:pos="2775"/>
        </w:tabs>
        <w:spacing w:line="240" w:lineRule="auto"/>
        <w:ind w:firstLine="0"/>
        <w:jc w:val="center"/>
        <w:rPr>
          <w:rFonts w:cs="Times New Roman"/>
          <w:bCs/>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90FA2" w:rsidRPr="00C20A72" w:rsidRDefault="00890FA2" w:rsidP="00890FA2">
      <w:pPr>
        <w:widowControl w:val="0"/>
        <w:tabs>
          <w:tab w:val="left" w:pos="2775"/>
        </w:tabs>
        <w:spacing w:line="240" w:lineRule="auto"/>
        <w:rPr>
          <w:rFonts w:cs="Times New Roman"/>
          <w:bCs/>
          <w:sz w:val="12"/>
          <w:szCs w:val="12"/>
        </w:rPr>
      </w:pPr>
    </w:p>
    <w:p w:rsidR="00890FA2" w:rsidRPr="00832FC3" w:rsidRDefault="00890FA2" w:rsidP="00890FA2">
      <w:pPr>
        <w:widowControl w:val="0"/>
        <w:tabs>
          <w:tab w:val="left" w:pos="2775"/>
        </w:tabs>
        <w:spacing w:line="240" w:lineRule="auto"/>
        <w:jc w:val="center"/>
        <w:rPr>
          <w:rFonts w:cs="Times New Roman"/>
          <w:sz w:val="12"/>
          <w:szCs w:val="12"/>
          <w:u w:val="single"/>
        </w:rPr>
      </w:pPr>
      <w:r>
        <w:rPr>
          <w:rFonts w:cs="Times New Roman"/>
          <w:sz w:val="12"/>
          <w:szCs w:val="12"/>
        </w:rPr>
        <w:t>0</w:t>
      </w:r>
      <w:r w:rsidR="007C19B7">
        <w:rPr>
          <w:rFonts w:cs="Times New Roman"/>
          <w:sz w:val="12"/>
          <w:szCs w:val="12"/>
        </w:rPr>
        <w:t>7</w:t>
      </w:r>
      <w:r>
        <w:rPr>
          <w:rFonts w:cs="Times New Roman"/>
          <w:sz w:val="12"/>
          <w:szCs w:val="12"/>
        </w:rPr>
        <w:t>.03.2025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1</w:t>
      </w:r>
      <w:r w:rsidR="007C19B7">
        <w:rPr>
          <w:rFonts w:cs="Times New Roman"/>
          <w:sz w:val="12"/>
          <w:szCs w:val="12"/>
        </w:rPr>
        <w:t>98</w:t>
      </w:r>
      <w:r w:rsidRPr="00832FC3">
        <w:rPr>
          <w:rFonts w:cs="Times New Roman"/>
          <w:sz w:val="12"/>
          <w:szCs w:val="12"/>
        </w:rPr>
        <w:t>-п</w:t>
      </w:r>
    </w:p>
    <w:p w:rsidR="00890FA2" w:rsidRDefault="00890FA2" w:rsidP="00890FA2">
      <w:pPr>
        <w:widowControl w:val="0"/>
        <w:tabs>
          <w:tab w:val="left" w:pos="2775"/>
        </w:tabs>
        <w:spacing w:line="240" w:lineRule="auto"/>
        <w:ind w:firstLine="0"/>
        <w:jc w:val="center"/>
        <w:rPr>
          <w:rFonts w:cs="Times New Roman"/>
          <w:sz w:val="12"/>
          <w:szCs w:val="12"/>
        </w:rPr>
      </w:pPr>
      <w:r w:rsidRPr="00832FC3">
        <w:rPr>
          <w:rFonts w:cs="Times New Roman"/>
          <w:sz w:val="12"/>
          <w:szCs w:val="12"/>
        </w:rPr>
        <w:t>п. Адамовка</w:t>
      </w:r>
    </w:p>
    <w:p w:rsidR="007C19B7" w:rsidRPr="00832FC3" w:rsidRDefault="007C19B7" w:rsidP="00890FA2">
      <w:pPr>
        <w:widowControl w:val="0"/>
        <w:tabs>
          <w:tab w:val="left" w:pos="2775"/>
        </w:tabs>
        <w:spacing w:line="240" w:lineRule="auto"/>
        <w:ind w:firstLine="0"/>
        <w:jc w:val="center"/>
        <w:rPr>
          <w:rFonts w:cs="Times New Roman"/>
          <w:sz w:val="12"/>
          <w:szCs w:val="12"/>
          <w:u w:val="single"/>
        </w:rPr>
      </w:pPr>
    </w:p>
    <w:p w:rsidR="007C19B7" w:rsidRPr="007C19B7" w:rsidRDefault="007C19B7" w:rsidP="007C19B7">
      <w:pPr>
        <w:pStyle w:val="af6"/>
        <w:jc w:val="center"/>
        <w:rPr>
          <w:b w:val="0"/>
          <w:sz w:val="12"/>
          <w:szCs w:val="12"/>
          <w:u w:val="none"/>
        </w:rPr>
      </w:pPr>
      <w:r w:rsidRPr="007C19B7">
        <w:rPr>
          <w:b w:val="0"/>
          <w:sz w:val="12"/>
          <w:szCs w:val="12"/>
          <w:u w:val="none"/>
        </w:rPr>
        <w:t xml:space="preserve">О признании муниципального нормативного правового акта администрации муниципального образования </w:t>
      </w:r>
      <w:proofErr w:type="spellStart"/>
      <w:r w:rsidRPr="007C19B7">
        <w:rPr>
          <w:b w:val="0"/>
          <w:sz w:val="12"/>
          <w:szCs w:val="12"/>
          <w:u w:val="none"/>
        </w:rPr>
        <w:t>Адамовский</w:t>
      </w:r>
      <w:proofErr w:type="spellEnd"/>
      <w:r w:rsidRPr="007C19B7">
        <w:rPr>
          <w:b w:val="0"/>
          <w:sz w:val="12"/>
          <w:szCs w:val="12"/>
          <w:u w:val="none"/>
        </w:rPr>
        <w:t xml:space="preserve"> район утратившим силу</w:t>
      </w:r>
    </w:p>
    <w:p w:rsidR="007C19B7" w:rsidRPr="00E41AE6" w:rsidRDefault="007C19B7" w:rsidP="007C19B7">
      <w:pPr>
        <w:spacing w:line="240" w:lineRule="auto"/>
        <w:jc w:val="center"/>
        <w:rPr>
          <w:sz w:val="12"/>
          <w:szCs w:val="12"/>
        </w:rPr>
      </w:pPr>
    </w:p>
    <w:p w:rsidR="007C19B7" w:rsidRPr="00E41AE6" w:rsidRDefault="007C19B7" w:rsidP="007C19B7">
      <w:pPr>
        <w:spacing w:line="240" w:lineRule="auto"/>
        <w:jc w:val="center"/>
        <w:rPr>
          <w:sz w:val="12"/>
          <w:szCs w:val="12"/>
        </w:rPr>
      </w:pPr>
    </w:p>
    <w:p w:rsidR="007C19B7" w:rsidRPr="00E41AE6" w:rsidRDefault="007C19B7" w:rsidP="007C19B7">
      <w:pPr>
        <w:pStyle w:val="aff5"/>
        <w:ind w:firstLine="709"/>
        <w:rPr>
          <w:sz w:val="12"/>
          <w:szCs w:val="12"/>
        </w:rPr>
      </w:pPr>
      <w:r w:rsidRPr="00E41AE6">
        <w:rPr>
          <w:sz w:val="12"/>
          <w:szCs w:val="12"/>
        </w:rPr>
        <w:t xml:space="preserve">В соответствии с Уставом муниципального образования </w:t>
      </w:r>
      <w:proofErr w:type="spellStart"/>
      <w:r w:rsidRPr="00E41AE6">
        <w:rPr>
          <w:sz w:val="12"/>
          <w:szCs w:val="12"/>
        </w:rPr>
        <w:t>Адамовский</w:t>
      </w:r>
      <w:proofErr w:type="spellEnd"/>
      <w:r w:rsidRPr="00E41AE6">
        <w:rPr>
          <w:sz w:val="12"/>
          <w:szCs w:val="12"/>
        </w:rPr>
        <w:t xml:space="preserve"> район, решением Совета депутатов от 22.09.2017 № 293 «Об утверждении Положения «О системе муниципальных правовых актов муниципального образования  </w:t>
      </w:r>
      <w:proofErr w:type="spellStart"/>
      <w:r w:rsidRPr="00E41AE6">
        <w:rPr>
          <w:sz w:val="12"/>
          <w:szCs w:val="12"/>
        </w:rPr>
        <w:t>Адамовский</w:t>
      </w:r>
      <w:proofErr w:type="spellEnd"/>
      <w:r w:rsidRPr="00E41AE6">
        <w:rPr>
          <w:sz w:val="12"/>
          <w:szCs w:val="12"/>
        </w:rPr>
        <w:t xml:space="preserve"> район»:</w:t>
      </w:r>
    </w:p>
    <w:p w:rsidR="007C19B7" w:rsidRPr="00E41AE6" w:rsidRDefault="007C19B7" w:rsidP="007C19B7">
      <w:pPr>
        <w:spacing w:line="240" w:lineRule="auto"/>
        <w:rPr>
          <w:sz w:val="12"/>
          <w:szCs w:val="12"/>
        </w:rPr>
      </w:pPr>
      <w:r w:rsidRPr="00E41AE6">
        <w:rPr>
          <w:sz w:val="12"/>
          <w:szCs w:val="12"/>
        </w:rPr>
        <w:t xml:space="preserve">1. Признать утратившим силу постановление администрации муниципального образования </w:t>
      </w:r>
      <w:proofErr w:type="spellStart"/>
      <w:r w:rsidRPr="00E41AE6">
        <w:rPr>
          <w:sz w:val="12"/>
          <w:szCs w:val="12"/>
        </w:rPr>
        <w:t>Адамовский</w:t>
      </w:r>
      <w:proofErr w:type="spellEnd"/>
      <w:r w:rsidRPr="00E41AE6">
        <w:rPr>
          <w:sz w:val="12"/>
          <w:szCs w:val="12"/>
        </w:rPr>
        <w:t xml:space="preserve"> район от 31.01.2020 №86-п «</w:t>
      </w:r>
      <w:r w:rsidRPr="00E41AE6">
        <w:rPr>
          <w:bCs/>
          <w:sz w:val="12"/>
          <w:szCs w:val="12"/>
        </w:rPr>
        <w:t xml:space="preserve">О внесении изменений в постановление администрации муниципального образования </w:t>
      </w:r>
      <w:proofErr w:type="spellStart"/>
      <w:r w:rsidRPr="00E41AE6">
        <w:rPr>
          <w:bCs/>
          <w:sz w:val="12"/>
          <w:szCs w:val="12"/>
        </w:rPr>
        <w:t>Адамовский</w:t>
      </w:r>
      <w:proofErr w:type="spellEnd"/>
      <w:r w:rsidRPr="00E41AE6">
        <w:rPr>
          <w:bCs/>
          <w:sz w:val="12"/>
          <w:szCs w:val="12"/>
        </w:rPr>
        <w:t xml:space="preserve"> район №1461-п от 17.09.2013 «Об образовании экспертной рабочей группы муниципального образования </w:t>
      </w:r>
      <w:proofErr w:type="spellStart"/>
      <w:r w:rsidRPr="00E41AE6">
        <w:rPr>
          <w:bCs/>
          <w:sz w:val="12"/>
          <w:szCs w:val="12"/>
        </w:rPr>
        <w:t>Адамовский</w:t>
      </w:r>
      <w:proofErr w:type="spellEnd"/>
      <w:r w:rsidRPr="00E41AE6">
        <w:rPr>
          <w:bCs/>
          <w:sz w:val="12"/>
          <w:szCs w:val="12"/>
        </w:rPr>
        <w:t xml:space="preserve"> район по рассмотрению общественных инициатив».</w:t>
      </w:r>
    </w:p>
    <w:p w:rsidR="007C19B7" w:rsidRPr="00E41AE6" w:rsidRDefault="007C19B7" w:rsidP="007C19B7">
      <w:pPr>
        <w:spacing w:line="240" w:lineRule="auto"/>
        <w:ind w:firstLine="708"/>
        <w:rPr>
          <w:sz w:val="12"/>
          <w:szCs w:val="12"/>
        </w:rPr>
      </w:pPr>
      <w:r w:rsidRPr="00E41AE6">
        <w:rPr>
          <w:sz w:val="12"/>
          <w:szCs w:val="12"/>
        </w:rPr>
        <w:t xml:space="preserve">2. </w:t>
      </w:r>
      <w:proofErr w:type="gramStart"/>
      <w:r w:rsidRPr="00E41AE6">
        <w:rPr>
          <w:sz w:val="12"/>
          <w:szCs w:val="12"/>
        </w:rPr>
        <w:t>Контроль за</w:t>
      </w:r>
      <w:proofErr w:type="gramEnd"/>
      <w:r w:rsidRPr="00E41AE6">
        <w:rPr>
          <w:sz w:val="12"/>
          <w:szCs w:val="12"/>
        </w:rPr>
        <w:t xml:space="preserve"> исполнением настоящего постановления оставляю за собой.</w:t>
      </w:r>
    </w:p>
    <w:p w:rsidR="007C19B7" w:rsidRPr="00E41AE6" w:rsidRDefault="007C19B7" w:rsidP="007C19B7">
      <w:pPr>
        <w:spacing w:line="240" w:lineRule="auto"/>
        <w:rPr>
          <w:sz w:val="12"/>
          <w:szCs w:val="12"/>
        </w:rPr>
      </w:pPr>
      <w:r w:rsidRPr="00E41AE6">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41AE6">
        <w:rPr>
          <w:sz w:val="12"/>
          <w:szCs w:val="12"/>
        </w:rPr>
        <w:t>Адамовский</w:t>
      </w:r>
      <w:proofErr w:type="spellEnd"/>
      <w:r w:rsidRPr="00E41AE6">
        <w:rPr>
          <w:sz w:val="12"/>
          <w:szCs w:val="12"/>
        </w:rPr>
        <w:t xml:space="preserve"> вестник» и размещению на сайте администрации муниципального образования </w:t>
      </w:r>
      <w:proofErr w:type="spellStart"/>
      <w:r w:rsidRPr="00E41AE6">
        <w:rPr>
          <w:sz w:val="12"/>
          <w:szCs w:val="12"/>
        </w:rPr>
        <w:t>Адамовский</w:t>
      </w:r>
      <w:proofErr w:type="spellEnd"/>
      <w:r w:rsidRPr="00E41AE6">
        <w:rPr>
          <w:sz w:val="12"/>
          <w:szCs w:val="12"/>
        </w:rPr>
        <w:t xml:space="preserve"> район. </w:t>
      </w:r>
    </w:p>
    <w:p w:rsidR="007C19B7" w:rsidRPr="00E41AE6" w:rsidRDefault="007C19B7" w:rsidP="007C19B7">
      <w:pPr>
        <w:spacing w:line="240" w:lineRule="auto"/>
        <w:rPr>
          <w:sz w:val="12"/>
          <w:szCs w:val="12"/>
        </w:rPr>
      </w:pPr>
    </w:p>
    <w:p w:rsidR="007C19B7" w:rsidRPr="00E41AE6" w:rsidRDefault="007C19B7" w:rsidP="007C19B7">
      <w:pPr>
        <w:spacing w:line="240" w:lineRule="auto"/>
        <w:rPr>
          <w:sz w:val="12"/>
          <w:szCs w:val="12"/>
        </w:rPr>
      </w:pPr>
    </w:p>
    <w:p w:rsidR="007C19B7" w:rsidRPr="00E41AE6" w:rsidRDefault="007C19B7" w:rsidP="007C19B7">
      <w:pPr>
        <w:suppressAutoHyphens/>
        <w:spacing w:line="240" w:lineRule="auto"/>
        <w:rPr>
          <w:sz w:val="12"/>
          <w:szCs w:val="12"/>
        </w:rPr>
      </w:pPr>
      <w:r w:rsidRPr="00E41AE6">
        <w:rPr>
          <w:sz w:val="12"/>
          <w:szCs w:val="12"/>
        </w:rPr>
        <w:t xml:space="preserve">Глава муниципального образования                </w:t>
      </w:r>
      <w:r>
        <w:rPr>
          <w:sz w:val="12"/>
          <w:szCs w:val="12"/>
        </w:rPr>
        <w:t xml:space="preserve">                                                                                                                           </w:t>
      </w:r>
      <w:r w:rsidRPr="00E41AE6">
        <w:rPr>
          <w:sz w:val="12"/>
          <w:szCs w:val="12"/>
        </w:rPr>
        <w:t xml:space="preserve">                               </w:t>
      </w:r>
      <w:proofErr w:type="spellStart"/>
      <w:r w:rsidRPr="00E41AE6">
        <w:rPr>
          <w:sz w:val="12"/>
          <w:szCs w:val="12"/>
        </w:rPr>
        <w:t>С.В.Чехович</w:t>
      </w:r>
      <w:proofErr w:type="spellEnd"/>
    </w:p>
    <w:p w:rsidR="00890FA2" w:rsidRDefault="00890FA2" w:rsidP="00890FA2">
      <w:pPr>
        <w:widowControl w:val="0"/>
        <w:tabs>
          <w:tab w:val="left" w:pos="2775"/>
        </w:tabs>
        <w:spacing w:line="240" w:lineRule="auto"/>
        <w:jc w:val="center"/>
        <w:rPr>
          <w:rFonts w:cs="Times New Roman"/>
          <w:sz w:val="12"/>
          <w:szCs w:val="12"/>
        </w:rPr>
      </w:pPr>
    </w:p>
    <w:p w:rsidR="007C19B7" w:rsidRDefault="007C19B7" w:rsidP="00890FA2">
      <w:pPr>
        <w:widowControl w:val="0"/>
        <w:tabs>
          <w:tab w:val="left" w:pos="2775"/>
        </w:tabs>
        <w:spacing w:line="240" w:lineRule="auto"/>
        <w:jc w:val="center"/>
        <w:rPr>
          <w:rFonts w:cs="Times New Roman"/>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1EEFC138" wp14:editId="6ED43677">
            <wp:extent cx="581025" cy="742950"/>
            <wp:effectExtent l="0" t="0" r="9525"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90FA2" w:rsidRPr="00C20A72" w:rsidRDefault="00890FA2" w:rsidP="00890FA2">
      <w:pPr>
        <w:widowControl w:val="0"/>
        <w:tabs>
          <w:tab w:val="left" w:pos="2775"/>
        </w:tabs>
        <w:spacing w:line="240" w:lineRule="auto"/>
        <w:ind w:firstLine="0"/>
        <w:jc w:val="center"/>
        <w:rPr>
          <w:rFonts w:cs="Times New Roman"/>
          <w:bCs/>
          <w:sz w:val="12"/>
          <w:szCs w:val="12"/>
        </w:rPr>
      </w:pPr>
    </w:p>
    <w:p w:rsidR="00890FA2" w:rsidRPr="00C20A72" w:rsidRDefault="00890FA2" w:rsidP="00890FA2">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90FA2" w:rsidRPr="00C20A72" w:rsidRDefault="00890FA2" w:rsidP="00890FA2">
      <w:pPr>
        <w:widowControl w:val="0"/>
        <w:tabs>
          <w:tab w:val="left" w:pos="2775"/>
        </w:tabs>
        <w:spacing w:line="240" w:lineRule="auto"/>
        <w:rPr>
          <w:rFonts w:cs="Times New Roman"/>
          <w:bCs/>
          <w:sz w:val="12"/>
          <w:szCs w:val="12"/>
        </w:rPr>
      </w:pPr>
    </w:p>
    <w:p w:rsidR="00890FA2" w:rsidRPr="00832FC3" w:rsidRDefault="00890FA2" w:rsidP="00890FA2">
      <w:pPr>
        <w:widowControl w:val="0"/>
        <w:tabs>
          <w:tab w:val="left" w:pos="2775"/>
        </w:tabs>
        <w:spacing w:line="240" w:lineRule="auto"/>
        <w:jc w:val="center"/>
        <w:rPr>
          <w:rFonts w:cs="Times New Roman"/>
          <w:sz w:val="12"/>
          <w:szCs w:val="12"/>
          <w:u w:val="single"/>
        </w:rPr>
      </w:pPr>
      <w:r>
        <w:rPr>
          <w:rFonts w:cs="Times New Roman"/>
          <w:sz w:val="12"/>
          <w:szCs w:val="12"/>
        </w:rPr>
        <w:t>0</w:t>
      </w:r>
      <w:r w:rsidR="007C19B7">
        <w:rPr>
          <w:rFonts w:cs="Times New Roman"/>
          <w:sz w:val="12"/>
          <w:szCs w:val="12"/>
        </w:rPr>
        <w:t>7</w:t>
      </w:r>
      <w:r>
        <w:rPr>
          <w:rFonts w:cs="Times New Roman"/>
          <w:sz w:val="12"/>
          <w:szCs w:val="12"/>
        </w:rPr>
        <w:t>.03.2025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1</w:t>
      </w:r>
      <w:r w:rsidR="007C19B7">
        <w:rPr>
          <w:rFonts w:cs="Times New Roman"/>
          <w:sz w:val="12"/>
          <w:szCs w:val="12"/>
        </w:rPr>
        <w:t>9</w:t>
      </w:r>
      <w:r>
        <w:rPr>
          <w:rFonts w:cs="Times New Roman"/>
          <w:sz w:val="12"/>
          <w:szCs w:val="12"/>
        </w:rPr>
        <w:t>9</w:t>
      </w:r>
      <w:r w:rsidRPr="00832FC3">
        <w:rPr>
          <w:rFonts w:cs="Times New Roman"/>
          <w:sz w:val="12"/>
          <w:szCs w:val="12"/>
        </w:rPr>
        <w:t>-п</w:t>
      </w:r>
    </w:p>
    <w:p w:rsidR="00890FA2" w:rsidRPr="00832FC3" w:rsidRDefault="00890FA2" w:rsidP="00890FA2">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90FA2" w:rsidRPr="00832FC3" w:rsidRDefault="00890FA2" w:rsidP="00890FA2">
      <w:pPr>
        <w:widowControl w:val="0"/>
        <w:tabs>
          <w:tab w:val="left" w:pos="2775"/>
        </w:tabs>
        <w:spacing w:line="240" w:lineRule="auto"/>
        <w:rPr>
          <w:rFonts w:cs="Times New Roman"/>
          <w:sz w:val="12"/>
          <w:szCs w:val="12"/>
        </w:rPr>
      </w:pPr>
    </w:p>
    <w:p w:rsidR="007C19B7" w:rsidRPr="007C19B7" w:rsidRDefault="007C19B7" w:rsidP="007C19B7">
      <w:pPr>
        <w:widowControl w:val="0"/>
        <w:spacing w:line="240" w:lineRule="auto"/>
        <w:jc w:val="center"/>
        <w:rPr>
          <w:rStyle w:val="afffe"/>
          <w:b w:val="0"/>
          <w:sz w:val="12"/>
          <w:szCs w:val="12"/>
        </w:rPr>
      </w:pPr>
      <w:r w:rsidRPr="007C19B7">
        <w:rPr>
          <w:sz w:val="12"/>
          <w:szCs w:val="12"/>
        </w:rPr>
        <w:t xml:space="preserve">Об утверждении </w:t>
      </w:r>
      <w:r w:rsidRPr="007C19B7">
        <w:rPr>
          <w:rStyle w:val="afffe"/>
          <w:b w:val="0"/>
          <w:sz w:val="12"/>
          <w:szCs w:val="12"/>
        </w:rPr>
        <w:t xml:space="preserve">положения об организации контроля исполнения документов в администрации муниципального образования </w:t>
      </w:r>
      <w:proofErr w:type="spellStart"/>
      <w:r w:rsidRPr="007C19B7">
        <w:rPr>
          <w:rStyle w:val="afffe"/>
          <w:b w:val="0"/>
          <w:sz w:val="12"/>
          <w:szCs w:val="12"/>
        </w:rPr>
        <w:t>Адамовский</w:t>
      </w:r>
      <w:proofErr w:type="spellEnd"/>
      <w:r w:rsidRPr="007C19B7">
        <w:rPr>
          <w:rStyle w:val="afffe"/>
          <w:b w:val="0"/>
          <w:sz w:val="12"/>
          <w:szCs w:val="12"/>
        </w:rPr>
        <w:t xml:space="preserve"> район</w:t>
      </w:r>
    </w:p>
    <w:p w:rsidR="007C19B7" w:rsidRPr="007C19B7" w:rsidRDefault="007C19B7" w:rsidP="007C19B7">
      <w:pPr>
        <w:widowControl w:val="0"/>
        <w:spacing w:line="240" w:lineRule="auto"/>
        <w:jc w:val="center"/>
        <w:rPr>
          <w:rStyle w:val="afffe"/>
          <w:b w:val="0"/>
          <w:sz w:val="12"/>
          <w:szCs w:val="12"/>
        </w:rPr>
      </w:pPr>
    </w:p>
    <w:p w:rsidR="007C19B7" w:rsidRPr="007C19B7" w:rsidRDefault="007C19B7" w:rsidP="007C19B7">
      <w:pPr>
        <w:widowControl w:val="0"/>
        <w:spacing w:line="240" w:lineRule="auto"/>
        <w:rPr>
          <w:color w:val="000000"/>
          <w:sz w:val="12"/>
          <w:szCs w:val="12"/>
        </w:rPr>
      </w:pPr>
    </w:p>
    <w:p w:rsidR="007C19B7" w:rsidRPr="007C19B7" w:rsidRDefault="007C19B7" w:rsidP="007C19B7">
      <w:pPr>
        <w:widowControl w:val="0"/>
        <w:spacing w:line="240" w:lineRule="auto"/>
        <w:ind w:firstLine="708"/>
        <w:rPr>
          <w:sz w:val="12"/>
          <w:szCs w:val="12"/>
        </w:rPr>
      </w:pPr>
      <w:r w:rsidRPr="007C19B7">
        <w:rPr>
          <w:sz w:val="12"/>
          <w:szCs w:val="12"/>
        </w:rPr>
        <w:t xml:space="preserve">В связи необходимостью организации </w:t>
      </w:r>
      <w:proofErr w:type="gramStart"/>
      <w:r w:rsidRPr="007C19B7">
        <w:rPr>
          <w:sz w:val="12"/>
          <w:szCs w:val="12"/>
        </w:rPr>
        <w:t>контроля за</w:t>
      </w:r>
      <w:proofErr w:type="gramEnd"/>
      <w:r w:rsidRPr="007C19B7">
        <w:rPr>
          <w:sz w:val="12"/>
          <w:szCs w:val="12"/>
        </w:rPr>
        <w:t xml:space="preserve"> исполнением документов в администрации муниципального образования </w:t>
      </w:r>
      <w:proofErr w:type="spellStart"/>
      <w:r w:rsidRPr="007C19B7">
        <w:rPr>
          <w:sz w:val="12"/>
          <w:szCs w:val="12"/>
        </w:rPr>
        <w:t>Адамовский</w:t>
      </w:r>
      <w:proofErr w:type="spellEnd"/>
      <w:r w:rsidRPr="007C19B7">
        <w:rPr>
          <w:sz w:val="12"/>
          <w:szCs w:val="12"/>
        </w:rPr>
        <w:t xml:space="preserve"> район:</w:t>
      </w:r>
    </w:p>
    <w:p w:rsidR="007C19B7" w:rsidRPr="007C19B7" w:rsidRDefault="007C19B7" w:rsidP="007C19B7">
      <w:pPr>
        <w:widowControl w:val="0"/>
        <w:spacing w:line="240" w:lineRule="auto"/>
        <w:ind w:firstLine="708"/>
        <w:rPr>
          <w:sz w:val="12"/>
          <w:szCs w:val="12"/>
        </w:rPr>
      </w:pPr>
      <w:r w:rsidRPr="007C19B7">
        <w:rPr>
          <w:sz w:val="12"/>
          <w:szCs w:val="12"/>
        </w:rPr>
        <w:t xml:space="preserve">1. Утвердить положение об организации контроля исполнения документов в администрации муниципального образования </w:t>
      </w:r>
      <w:proofErr w:type="spellStart"/>
      <w:r w:rsidRPr="007C19B7">
        <w:rPr>
          <w:sz w:val="12"/>
          <w:szCs w:val="12"/>
        </w:rPr>
        <w:t>Адамовский</w:t>
      </w:r>
      <w:proofErr w:type="spellEnd"/>
      <w:r w:rsidRPr="007C19B7">
        <w:rPr>
          <w:sz w:val="12"/>
          <w:szCs w:val="12"/>
        </w:rPr>
        <w:t xml:space="preserve"> район согласно приложению.</w:t>
      </w:r>
    </w:p>
    <w:p w:rsidR="007C19B7" w:rsidRPr="007C19B7" w:rsidRDefault="007C19B7" w:rsidP="007C19B7">
      <w:pPr>
        <w:widowControl w:val="0"/>
        <w:spacing w:line="240" w:lineRule="auto"/>
        <w:ind w:firstLine="708"/>
        <w:rPr>
          <w:rStyle w:val="afffe"/>
          <w:b w:val="0"/>
          <w:sz w:val="12"/>
          <w:szCs w:val="12"/>
        </w:rPr>
      </w:pPr>
      <w:r w:rsidRPr="007C19B7">
        <w:rPr>
          <w:sz w:val="12"/>
          <w:szCs w:val="12"/>
        </w:rPr>
        <w:t xml:space="preserve">2. Признать утратившим силу постановление администрации муниципального образования </w:t>
      </w:r>
      <w:proofErr w:type="spellStart"/>
      <w:r w:rsidRPr="007C19B7">
        <w:rPr>
          <w:sz w:val="12"/>
          <w:szCs w:val="12"/>
        </w:rPr>
        <w:t>Адамовский</w:t>
      </w:r>
      <w:proofErr w:type="spellEnd"/>
      <w:r w:rsidRPr="007C19B7">
        <w:rPr>
          <w:sz w:val="12"/>
          <w:szCs w:val="12"/>
        </w:rPr>
        <w:t xml:space="preserve"> район от 02.08.2013 №1190-п «Об утверждении положения об </w:t>
      </w:r>
      <w:r w:rsidRPr="007C19B7">
        <w:rPr>
          <w:rStyle w:val="afffe"/>
          <w:b w:val="0"/>
          <w:sz w:val="12"/>
          <w:szCs w:val="12"/>
        </w:rPr>
        <w:t xml:space="preserve">организации контроля исполнения документов в администрации муниципального образования </w:t>
      </w:r>
      <w:proofErr w:type="spellStart"/>
      <w:r w:rsidRPr="007C19B7">
        <w:rPr>
          <w:rStyle w:val="afffe"/>
          <w:b w:val="0"/>
          <w:sz w:val="12"/>
          <w:szCs w:val="12"/>
        </w:rPr>
        <w:t>Адамовский</w:t>
      </w:r>
      <w:proofErr w:type="spellEnd"/>
      <w:r w:rsidRPr="007C19B7">
        <w:rPr>
          <w:rStyle w:val="afffe"/>
          <w:b w:val="0"/>
          <w:sz w:val="12"/>
          <w:szCs w:val="12"/>
        </w:rPr>
        <w:t xml:space="preserve"> район.</w:t>
      </w:r>
    </w:p>
    <w:p w:rsidR="007C19B7" w:rsidRPr="007C19B7" w:rsidRDefault="007C19B7" w:rsidP="007C19B7">
      <w:pPr>
        <w:widowControl w:val="0"/>
        <w:spacing w:line="240" w:lineRule="auto"/>
        <w:ind w:firstLine="708"/>
        <w:rPr>
          <w:sz w:val="12"/>
          <w:szCs w:val="12"/>
        </w:rPr>
      </w:pPr>
      <w:r w:rsidRPr="007C19B7">
        <w:rPr>
          <w:sz w:val="12"/>
          <w:szCs w:val="12"/>
        </w:rPr>
        <w:t xml:space="preserve">3. </w:t>
      </w:r>
      <w:proofErr w:type="gramStart"/>
      <w:r w:rsidRPr="007C19B7">
        <w:rPr>
          <w:sz w:val="12"/>
          <w:szCs w:val="12"/>
        </w:rPr>
        <w:t>Контроль за</w:t>
      </w:r>
      <w:proofErr w:type="gramEnd"/>
      <w:r w:rsidRPr="007C19B7">
        <w:rPr>
          <w:sz w:val="12"/>
          <w:szCs w:val="12"/>
        </w:rPr>
        <w:t xml:space="preserve"> исполнением настоящего постановления возложить на первого заместителя главы администрации-руководителя аппарата-начальника организационно-правового отдела.</w:t>
      </w:r>
    </w:p>
    <w:p w:rsidR="007C19B7" w:rsidRPr="007C19B7" w:rsidRDefault="007C19B7" w:rsidP="007C19B7">
      <w:pPr>
        <w:widowControl w:val="0"/>
        <w:spacing w:line="240" w:lineRule="auto"/>
        <w:rPr>
          <w:sz w:val="12"/>
          <w:szCs w:val="12"/>
        </w:rPr>
      </w:pPr>
      <w:r w:rsidRPr="007C19B7">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7C19B7">
        <w:rPr>
          <w:sz w:val="12"/>
          <w:szCs w:val="12"/>
        </w:rPr>
        <w:t>Адамовский</w:t>
      </w:r>
      <w:proofErr w:type="spellEnd"/>
      <w:r w:rsidRPr="007C19B7">
        <w:rPr>
          <w:sz w:val="12"/>
          <w:szCs w:val="12"/>
        </w:rPr>
        <w:t xml:space="preserve"> вестник» и размещению на сайте администрации муниципального образования </w:t>
      </w:r>
      <w:proofErr w:type="spellStart"/>
      <w:r w:rsidRPr="007C19B7">
        <w:rPr>
          <w:sz w:val="12"/>
          <w:szCs w:val="12"/>
        </w:rPr>
        <w:t>Адамовский</w:t>
      </w:r>
      <w:proofErr w:type="spellEnd"/>
      <w:r w:rsidRPr="007C19B7">
        <w:rPr>
          <w:sz w:val="12"/>
          <w:szCs w:val="12"/>
        </w:rPr>
        <w:t xml:space="preserve"> район. </w:t>
      </w:r>
    </w:p>
    <w:p w:rsidR="007C19B7" w:rsidRPr="007C19B7" w:rsidRDefault="007C19B7" w:rsidP="007C19B7">
      <w:pPr>
        <w:widowControl w:val="0"/>
        <w:spacing w:line="240" w:lineRule="auto"/>
        <w:ind w:firstLine="540"/>
        <w:rPr>
          <w:sz w:val="12"/>
          <w:szCs w:val="12"/>
        </w:rPr>
      </w:pPr>
    </w:p>
    <w:p w:rsidR="007C19B7" w:rsidRPr="007C19B7" w:rsidRDefault="007C19B7" w:rsidP="007C19B7">
      <w:pPr>
        <w:widowControl w:val="0"/>
        <w:spacing w:line="240" w:lineRule="auto"/>
        <w:rPr>
          <w:sz w:val="12"/>
          <w:szCs w:val="12"/>
        </w:rPr>
      </w:pPr>
    </w:p>
    <w:p w:rsidR="007C19B7" w:rsidRPr="007C19B7" w:rsidRDefault="007C19B7" w:rsidP="007C19B7">
      <w:pPr>
        <w:widowControl w:val="0"/>
        <w:spacing w:line="240" w:lineRule="auto"/>
        <w:rPr>
          <w:sz w:val="12"/>
          <w:szCs w:val="12"/>
        </w:rPr>
      </w:pPr>
      <w:r w:rsidRPr="007C19B7">
        <w:rPr>
          <w:sz w:val="12"/>
          <w:szCs w:val="12"/>
        </w:rPr>
        <w:t xml:space="preserve">Глава муниципального образования                             </w:t>
      </w:r>
      <w:r>
        <w:rPr>
          <w:sz w:val="12"/>
          <w:szCs w:val="12"/>
        </w:rPr>
        <w:t xml:space="preserve">                                                                                                  </w:t>
      </w:r>
      <w:r w:rsidRPr="007C19B7">
        <w:rPr>
          <w:sz w:val="12"/>
          <w:szCs w:val="12"/>
        </w:rPr>
        <w:t xml:space="preserve">                                         С.В. </w:t>
      </w:r>
      <w:proofErr w:type="spellStart"/>
      <w:r w:rsidRPr="007C19B7">
        <w:rPr>
          <w:sz w:val="12"/>
          <w:szCs w:val="12"/>
        </w:rPr>
        <w:t>Чехович</w:t>
      </w:r>
      <w:proofErr w:type="spellEnd"/>
    </w:p>
    <w:tbl>
      <w:tblPr>
        <w:tblW w:w="0" w:type="auto"/>
        <w:tblLook w:val="01E0" w:firstRow="1" w:lastRow="1" w:firstColumn="1" w:lastColumn="1" w:noHBand="0" w:noVBand="0"/>
      </w:tblPr>
      <w:tblGrid>
        <w:gridCol w:w="5572"/>
        <w:gridCol w:w="3998"/>
      </w:tblGrid>
      <w:tr w:rsidR="007C19B7" w:rsidRPr="007C19B7" w:rsidTr="007C19B7">
        <w:tc>
          <w:tcPr>
            <w:tcW w:w="5572" w:type="dxa"/>
            <w:shd w:val="clear" w:color="auto" w:fill="auto"/>
          </w:tcPr>
          <w:p w:rsidR="007C19B7" w:rsidRPr="007C19B7" w:rsidRDefault="007C19B7" w:rsidP="007C19B7">
            <w:pPr>
              <w:widowControl w:val="0"/>
              <w:spacing w:line="240" w:lineRule="auto"/>
              <w:rPr>
                <w:sz w:val="12"/>
                <w:szCs w:val="12"/>
              </w:rPr>
            </w:pPr>
          </w:p>
        </w:tc>
        <w:tc>
          <w:tcPr>
            <w:tcW w:w="3998" w:type="dxa"/>
            <w:shd w:val="clear" w:color="auto" w:fill="auto"/>
          </w:tcPr>
          <w:p w:rsidR="007C19B7" w:rsidRPr="007C19B7" w:rsidRDefault="007C19B7" w:rsidP="007C19B7">
            <w:pPr>
              <w:widowControl w:val="0"/>
              <w:spacing w:line="240" w:lineRule="auto"/>
              <w:rPr>
                <w:sz w:val="12"/>
                <w:szCs w:val="12"/>
              </w:rPr>
            </w:pPr>
          </w:p>
          <w:p w:rsidR="007C19B7" w:rsidRPr="007C19B7" w:rsidRDefault="007C19B7" w:rsidP="007C19B7">
            <w:pPr>
              <w:widowControl w:val="0"/>
              <w:spacing w:line="240" w:lineRule="auto"/>
              <w:rPr>
                <w:sz w:val="12"/>
                <w:szCs w:val="12"/>
              </w:rPr>
            </w:pPr>
          </w:p>
          <w:p w:rsidR="007C19B7" w:rsidRPr="007C19B7" w:rsidRDefault="007C19B7" w:rsidP="007C19B7">
            <w:pPr>
              <w:widowControl w:val="0"/>
              <w:spacing w:line="240" w:lineRule="auto"/>
              <w:rPr>
                <w:sz w:val="12"/>
                <w:szCs w:val="12"/>
              </w:rPr>
            </w:pPr>
            <w:r w:rsidRPr="007C19B7">
              <w:rPr>
                <w:sz w:val="12"/>
                <w:szCs w:val="12"/>
              </w:rPr>
              <w:t xml:space="preserve">Приложение </w:t>
            </w:r>
          </w:p>
          <w:p w:rsidR="007C19B7" w:rsidRDefault="007C19B7" w:rsidP="007C19B7">
            <w:pPr>
              <w:widowControl w:val="0"/>
              <w:spacing w:line="240" w:lineRule="auto"/>
              <w:rPr>
                <w:sz w:val="12"/>
                <w:szCs w:val="12"/>
              </w:rPr>
            </w:pPr>
            <w:r w:rsidRPr="007C19B7">
              <w:rPr>
                <w:sz w:val="12"/>
                <w:szCs w:val="12"/>
              </w:rPr>
              <w:t>к постановлению администрации</w:t>
            </w:r>
          </w:p>
          <w:p w:rsidR="007C19B7" w:rsidRPr="007C19B7" w:rsidRDefault="007C19B7" w:rsidP="007C19B7">
            <w:pPr>
              <w:widowControl w:val="0"/>
              <w:spacing w:line="240" w:lineRule="auto"/>
              <w:rPr>
                <w:sz w:val="12"/>
                <w:szCs w:val="12"/>
              </w:rPr>
            </w:pPr>
            <w:r w:rsidRPr="007C19B7">
              <w:rPr>
                <w:sz w:val="12"/>
                <w:szCs w:val="12"/>
              </w:rPr>
              <w:t xml:space="preserve"> муниципального образования </w:t>
            </w:r>
            <w:proofErr w:type="spellStart"/>
            <w:r w:rsidRPr="007C19B7">
              <w:rPr>
                <w:sz w:val="12"/>
                <w:szCs w:val="12"/>
              </w:rPr>
              <w:t>Адамовский</w:t>
            </w:r>
            <w:proofErr w:type="spellEnd"/>
            <w:r w:rsidRPr="007C19B7">
              <w:rPr>
                <w:sz w:val="12"/>
                <w:szCs w:val="12"/>
              </w:rPr>
              <w:t xml:space="preserve"> район </w:t>
            </w:r>
          </w:p>
          <w:p w:rsidR="007C19B7" w:rsidRPr="007C19B7" w:rsidRDefault="007C19B7" w:rsidP="007C19B7">
            <w:pPr>
              <w:widowControl w:val="0"/>
              <w:spacing w:line="240" w:lineRule="auto"/>
              <w:rPr>
                <w:sz w:val="12"/>
                <w:szCs w:val="12"/>
              </w:rPr>
            </w:pPr>
            <w:r w:rsidRPr="007C19B7">
              <w:rPr>
                <w:sz w:val="12"/>
                <w:szCs w:val="12"/>
              </w:rPr>
              <w:t>от 07.03.2025 № 199-п</w:t>
            </w:r>
          </w:p>
        </w:tc>
      </w:tr>
    </w:tbl>
    <w:p w:rsidR="007C19B7" w:rsidRPr="007C19B7" w:rsidRDefault="007C19B7" w:rsidP="007C19B7">
      <w:pPr>
        <w:widowControl w:val="0"/>
        <w:spacing w:line="240" w:lineRule="auto"/>
        <w:rPr>
          <w:sz w:val="12"/>
          <w:szCs w:val="12"/>
        </w:rPr>
      </w:pPr>
    </w:p>
    <w:p w:rsidR="007C19B7" w:rsidRPr="007C19B7" w:rsidRDefault="007C19B7" w:rsidP="007C19B7">
      <w:pPr>
        <w:widowControl w:val="0"/>
        <w:spacing w:line="240" w:lineRule="auto"/>
        <w:rPr>
          <w:sz w:val="12"/>
          <w:szCs w:val="12"/>
        </w:rPr>
      </w:pPr>
    </w:p>
    <w:p w:rsidR="007C19B7" w:rsidRPr="007C19B7" w:rsidRDefault="007C19B7" w:rsidP="007C19B7">
      <w:pPr>
        <w:widowControl w:val="0"/>
        <w:spacing w:line="240" w:lineRule="auto"/>
        <w:jc w:val="center"/>
        <w:rPr>
          <w:rStyle w:val="afffe"/>
          <w:b w:val="0"/>
          <w:sz w:val="12"/>
          <w:szCs w:val="12"/>
        </w:rPr>
      </w:pPr>
      <w:r w:rsidRPr="007C19B7">
        <w:rPr>
          <w:rStyle w:val="afffe"/>
          <w:b w:val="0"/>
          <w:sz w:val="12"/>
          <w:szCs w:val="12"/>
        </w:rPr>
        <w:t>Положение</w:t>
      </w:r>
    </w:p>
    <w:p w:rsidR="007C19B7" w:rsidRPr="007C19B7" w:rsidRDefault="007C19B7" w:rsidP="007C19B7">
      <w:pPr>
        <w:widowControl w:val="0"/>
        <w:spacing w:line="240" w:lineRule="auto"/>
        <w:jc w:val="center"/>
        <w:rPr>
          <w:rStyle w:val="afffe"/>
          <w:b w:val="0"/>
          <w:sz w:val="12"/>
          <w:szCs w:val="12"/>
        </w:rPr>
      </w:pPr>
      <w:r w:rsidRPr="007C19B7">
        <w:rPr>
          <w:rStyle w:val="afffe"/>
          <w:b w:val="0"/>
          <w:sz w:val="12"/>
          <w:szCs w:val="12"/>
        </w:rPr>
        <w:t xml:space="preserve">об организации контроля исполнения документов в администрации муниципального образования </w:t>
      </w:r>
      <w:proofErr w:type="spellStart"/>
      <w:r w:rsidRPr="007C19B7">
        <w:rPr>
          <w:rStyle w:val="afffe"/>
          <w:b w:val="0"/>
          <w:sz w:val="12"/>
          <w:szCs w:val="12"/>
        </w:rPr>
        <w:t>Адамовский</w:t>
      </w:r>
      <w:proofErr w:type="spellEnd"/>
      <w:r w:rsidRPr="007C19B7">
        <w:rPr>
          <w:rStyle w:val="afffe"/>
          <w:b w:val="0"/>
          <w:sz w:val="12"/>
          <w:szCs w:val="12"/>
        </w:rPr>
        <w:t xml:space="preserve"> район</w:t>
      </w:r>
    </w:p>
    <w:p w:rsidR="007C19B7" w:rsidRPr="007C19B7" w:rsidRDefault="007C19B7" w:rsidP="007C19B7">
      <w:pPr>
        <w:widowControl w:val="0"/>
        <w:spacing w:line="240" w:lineRule="auto"/>
        <w:jc w:val="center"/>
        <w:rPr>
          <w:rStyle w:val="afffe"/>
          <w:b w:val="0"/>
          <w:sz w:val="12"/>
          <w:szCs w:val="12"/>
        </w:rPr>
      </w:pPr>
    </w:p>
    <w:p w:rsidR="007C19B7" w:rsidRPr="007C19B7" w:rsidRDefault="007C19B7" w:rsidP="007C19B7">
      <w:pPr>
        <w:widowControl w:val="0"/>
        <w:spacing w:line="240" w:lineRule="auto"/>
        <w:jc w:val="center"/>
        <w:rPr>
          <w:rStyle w:val="afffe"/>
          <w:b w:val="0"/>
          <w:sz w:val="12"/>
          <w:szCs w:val="12"/>
        </w:rPr>
      </w:pPr>
      <w:r w:rsidRPr="007C19B7">
        <w:rPr>
          <w:rStyle w:val="afffe"/>
          <w:b w:val="0"/>
          <w:sz w:val="12"/>
          <w:szCs w:val="12"/>
        </w:rPr>
        <w:t>I. Общие положения</w:t>
      </w:r>
    </w:p>
    <w:p w:rsidR="007C19B7" w:rsidRPr="007C19B7" w:rsidRDefault="007C19B7" w:rsidP="007C19B7">
      <w:pPr>
        <w:widowControl w:val="0"/>
        <w:spacing w:line="240" w:lineRule="auto"/>
        <w:ind w:firstLine="720"/>
        <w:jc w:val="center"/>
        <w:rPr>
          <w:rStyle w:val="afffe"/>
          <w:b w:val="0"/>
          <w:sz w:val="12"/>
          <w:szCs w:val="12"/>
        </w:rPr>
      </w:pP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1.1. Контроль исполнения документов устанавливается для обеспечения своевременного качественного решения содержащихся в них вопросов, выявления и устранения причин, препятствующих их выполнению.</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lastRenderedPageBreak/>
        <w:t>Основными этапами контроля исполнения документов являются: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постановка на контроль и своевременное доведение контролируемых документов до исполнителей;</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обеспечение хода исполнения;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снятие документа с контроля;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направление исполненного документа в дело;</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учет, обобщение и анализ результатов контроля исполнения документов;</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информирование руководства администрации района о ходе и результатах исполнения документов.</w:t>
      </w:r>
    </w:p>
    <w:p w:rsidR="007C19B7" w:rsidRPr="007C19B7" w:rsidRDefault="007C19B7" w:rsidP="007C19B7">
      <w:pPr>
        <w:pStyle w:val="af6"/>
        <w:widowControl w:val="0"/>
        <w:ind w:firstLine="708"/>
        <w:rPr>
          <w:b w:val="0"/>
          <w:sz w:val="12"/>
          <w:szCs w:val="12"/>
          <w:u w:val="none"/>
        </w:rPr>
      </w:pPr>
      <w:r w:rsidRPr="007C19B7">
        <w:rPr>
          <w:rStyle w:val="afffe"/>
          <w:sz w:val="12"/>
          <w:szCs w:val="12"/>
          <w:u w:val="none"/>
        </w:rPr>
        <w:t xml:space="preserve">1.2. </w:t>
      </w:r>
      <w:r w:rsidRPr="007C19B7">
        <w:rPr>
          <w:b w:val="0"/>
          <w:sz w:val="12"/>
          <w:szCs w:val="12"/>
          <w:u w:val="none"/>
        </w:rPr>
        <w:t>Контролю подлежат в администрации района и ее структурных подразделениях:</w:t>
      </w:r>
    </w:p>
    <w:p w:rsidR="007C19B7" w:rsidRPr="007C19B7" w:rsidRDefault="007C19B7" w:rsidP="007C19B7">
      <w:pPr>
        <w:widowControl w:val="0"/>
        <w:spacing w:line="240" w:lineRule="auto"/>
        <w:rPr>
          <w:sz w:val="12"/>
          <w:szCs w:val="12"/>
        </w:rPr>
      </w:pPr>
      <w:r w:rsidRPr="007C19B7">
        <w:rPr>
          <w:sz w:val="12"/>
          <w:szCs w:val="12"/>
        </w:rPr>
        <w:t>1) внешние документы:</w:t>
      </w:r>
    </w:p>
    <w:p w:rsidR="007C19B7" w:rsidRPr="007C19B7" w:rsidRDefault="007C19B7" w:rsidP="007C19B7">
      <w:pPr>
        <w:widowControl w:val="0"/>
        <w:spacing w:line="240" w:lineRule="auto"/>
        <w:rPr>
          <w:sz w:val="12"/>
          <w:szCs w:val="12"/>
        </w:rPr>
      </w:pPr>
      <w:r w:rsidRPr="007C19B7">
        <w:rPr>
          <w:sz w:val="12"/>
          <w:szCs w:val="12"/>
        </w:rPr>
        <w:t>документы, поступающие в администрацию района, в которых указаны конкретные поручения, письма, жалобы и обращения граждан;</w:t>
      </w:r>
    </w:p>
    <w:p w:rsidR="007C19B7" w:rsidRPr="007C19B7" w:rsidRDefault="007C19B7" w:rsidP="007C19B7">
      <w:pPr>
        <w:widowControl w:val="0"/>
        <w:spacing w:line="240" w:lineRule="auto"/>
        <w:rPr>
          <w:sz w:val="12"/>
          <w:szCs w:val="12"/>
        </w:rPr>
      </w:pPr>
      <w:r w:rsidRPr="007C19B7">
        <w:rPr>
          <w:sz w:val="12"/>
          <w:szCs w:val="12"/>
        </w:rPr>
        <w:t>2) внутренние документы:</w:t>
      </w:r>
    </w:p>
    <w:p w:rsidR="007C19B7" w:rsidRPr="007C19B7" w:rsidRDefault="007C19B7" w:rsidP="007C19B7">
      <w:pPr>
        <w:widowControl w:val="0"/>
        <w:spacing w:line="240" w:lineRule="auto"/>
        <w:rPr>
          <w:sz w:val="12"/>
          <w:szCs w:val="12"/>
        </w:rPr>
      </w:pPr>
      <w:r w:rsidRPr="007C19B7">
        <w:rPr>
          <w:sz w:val="12"/>
          <w:szCs w:val="12"/>
        </w:rPr>
        <w:t>постановления, распоряжения администрации района, поручения главы района, протоколы советов, комиссий, организационных комитетов, штабов, созданных при администрации района, в которых указаны конкретные поручения;</w:t>
      </w:r>
    </w:p>
    <w:p w:rsidR="007C19B7" w:rsidRPr="007C19B7" w:rsidRDefault="007C19B7" w:rsidP="007C19B7">
      <w:pPr>
        <w:widowControl w:val="0"/>
        <w:spacing w:line="240" w:lineRule="auto"/>
        <w:rPr>
          <w:sz w:val="12"/>
          <w:szCs w:val="12"/>
        </w:rPr>
      </w:pPr>
      <w:r w:rsidRPr="007C19B7">
        <w:rPr>
          <w:sz w:val="12"/>
          <w:szCs w:val="12"/>
        </w:rPr>
        <w:t>3) исходящие документы:</w:t>
      </w:r>
    </w:p>
    <w:p w:rsidR="007C19B7" w:rsidRPr="007C19B7" w:rsidRDefault="007C19B7" w:rsidP="007C19B7">
      <w:pPr>
        <w:widowControl w:val="0"/>
        <w:spacing w:line="240" w:lineRule="auto"/>
        <w:rPr>
          <w:sz w:val="12"/>
          <w:szCs w:val="12"/>
        </w:rPr>
      </w:pPr>
      <w:r w:rsidRPr="007C19B7">
        <w:rPr>
          <w:sz w:val="12"/>
          <w:szCs w:val="12"/>
        </w:rPr>
        <w:t>документы, где указаны сроки исполнения и конкретные задания, а также документы, по выполнению которых необходима подготовка ответов или ожидается их получение.</w:t>
      </w:r>
    </w:p>
    <w:p w:rsidR="007C19B7" w:rsidRPr="007C19B7" w:rsidRDefault="007C19B7" w:rsidP="007C19B7">
      <w:pPr>
        <w:widowControl w:val="0"/>
        <w:spacing w:line="240" w:lineRule="auto"/>
        <w:rPr>
          <w:sz w:val="12"/>
          <w:szCs w:val="12"/>
        </w:rPr>
      </w:pPr>
      <w:r w:rsidRPr="007C19B7">
        <w:rPr>
          <w:sz w:val="12"/>
          <w:szCs w:val="12"/>
        </w:rPr>
        <w:t>По указанию главы района на контроль могут быть поставлены и другие документы.</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1.3. Систему контроля исполнения документов в администрации района составляют:</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 группа </w:t>
      </w:r>
      <w:proofErr w:type="gramStart"/>
      <w:r w:rsidRPr="007C19B7">
        <w:rPr>
          <w:rStyle w:val="afffe"/>
          <w:b w:val="0"/>
          <w:sz w:val="12"/>
          <w:szCs w:val="12"/>
        </w:rPr>
        <w:t>контроля за</w:t>
      </w:r>
      <w:proofErr w:type="gramEnd"/>
      <w:r w:rsidRPr="007C19B7">
        <w:rPr>
          <w:rStyle w:val="afffe"/>
          <w:b w:val="0"/>
          <w:sz w:val="12"/>
          <w:szCs w:val="12"/>
        </w:rPr>
        <w:t xml:space="preserve"> исполнением документов в администрации района;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организационно-правовой отдел администрации района;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общий отдел администрации района.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1.4. Группа </w:t>
      </w:r>
      <w:proofErr w:type="gramStart"/>
      <w:r w:rsidRPr="007C19B7">
        <w:rPr>
          <w:rStyle w:val="afffe"/>
          <w:b w:val="0"/>
          <w:sz w:val="12"/>
          <w:szCs w:val="12"/>
        </w:rPr>
        <w:t>контроля за</w:t>
      </w:r>
      <w:proofErr w:type="gramEnd"/>
      <w:r w:rsidRPr="007C19B7">
        <w:rPr>
          <w:rStyle w:val="afffe"/>
          <w:b w:val="0"/>
          <w:sz w:val="12"/>
          <w:szCs w:val="12"/>
        </w:rPr>
        <w:t xml:space="preserve"> исполнением документов в администрации района  (далее - группа контроля):</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методическое и организационное руководство по осуществлению контроля в администрации района;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утверждает план контрольной деятельности группы контроля;</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может направлять исполнителям запросы об обязательном предоставлении информации об исполнении (ходе исполнения) документов;</w:t>
      </w:r>
    </w:p>
    <w:p w:rsidR="007C19B7" w:rsidRPr="007C19B7" w:rsidRDefault="007C19B7" w:rsidP="007C19B7">
      <w:pPr>
        <w:pStyle w:val="af6"/>
        <w:widowControl w:val="0"/>
        <w:ind w:firstLine="708"/>
        <w:rPr>
          <w:b w:val="0"/>
          <w:sz w:val="12"/>
          <w:szCs w:val="12"/>
          <w:u w:val="none"/>
        </w:rPr>
      </w:pPr>
      <w:r w:rsidRPr="007C19B7">
        <w:rPr>
          <w:b w:val="0"/>
          <w:sz w:val="12"/>
          <w:szCs w:val="12"/>
          <w:u w:val="none"/>
        </w:rPr>
        <w:t>- рассматривает на заседаниях ход и/или результаты исполнения документов;</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ежеквартально обобщает информацию об исполнительской дисциплине, направляет её главе района, заместителям главы района, руководителям структурных подразделений администрации района;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дает предложения главе района о применении мер ответственности к исполнителям за нарушение сроков и качества исполнения документов;</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иные полномочия в соответствии с настоящим Положением и положением о группе контроля.</w:t>
      </w:r>
    </w:p>
    <w:p w:rsidR="007C19B7" w:rsidRPr="007C19B7" w:rsidRDefault="007C19B7" w:rsidP="007C19B7">
      <w:pPr>
        <w:pStyle w:val="af6"/>
        <w:widowControl w:val="0"/>
        <w:ind w:firstLine="708"/>
        <w:rPr>
          <w:b w:val="0"/>
          <w:sz w:val="12"/>
          <w:szCs w:val="12"/>
          <w:u w:val="none"/>
        </w:rPr>
      </w:pPr>
      <w:r w:rsidRPr="007C19B7">
        <w:rPr>
          <w:b w:val="0"/>
          <w:sz w:val="12"/>
          <w:szCs w:val="12"/>
          <w:u w:val="none"/>
        </w:rPr>
        <w:t>1.5. Организационно-правовой отдел администрации района: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учет и контроль исполнения поручений, данных главой района  на постоянно действующих совещаниях, комиссиях, совещаниях с главами сельских поселений, расширенных аппаратных совещаниях, других совещаниях с участием  главы района;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учет и контроль исполнения следующих поставленных на контроль документов: правовых актов органов государственной власти Российской Федерации и Оренбургской области, администрации района, иных поступающих и отправляемых документов;</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сбор и обобщение информации по контролируемым документам;</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учет исполнения  муниципальных  программ;</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организационно обеспечивает деятельность группы контроля.</w:t>
      </w:r>
    </w:p>
    <w:p w:rsidR="007C19B7" w:rsidRPr="007C19B7" w:rsidRDefault="007C19B7" w:rsidP="007C19B7">
      <w:pPr>
        <w:pStyle w:val="af6"/>
        <w:widowControl w:val="0"/>
        <w:ind w:firstLine="708"/>
        <w:rPr>
          <w:b w:val="0"/>
          <w:sz w:val="12"/>
          <w:szCs w:val="12"/>
          <w:u w:val="none"/>
        </w:rPr>
      </w:pPr>
      <w:r w:rsidRPr="007C19B7">
        <w:rPr>
          <w:b w:val="0"/>
          <w:sz w:val="12"/>
          <w:szCs w:val="12"/>
          <w:u w:val="none"/>
        </w:rPr>
        <w:t>1.6. Общий отдел администрации района: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учет и контроль исполнения поручений по письменным обращениям граждан;</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сбор и обобщение информации по контролируемым письменным обращениям граждан;</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готовит информацию о нарушении сроков исполнения письменных обращений граждан.</w:t>
      </w:r>
    </w:p>
    <w:p w:rsidR="007C19B7" w:rsidRPr="007C19B7" w:rsidRDefault="007C19B7" w:rsidP="007C19B7">
      <w:pPr>
        <w:pStyle w:val="af6"/>
        <w:widowControl w:val="0"/>
        <w:ind w:firstLine="708"/>
        <w:rPr>
          <w:b w:val="0"/>
          <w:sz w:val="12"/>
          <w:szCs w:val="12"/>
          <w:u w:val="none"/>
        </w:rPr>
      </w:pPr>
      <w:r w:rsidRPr="007C19B7">
        <w:rPr>
          <w:b w:val="0"/>
          <w:sz w:val="12"/>
          <w:szCs w:val="12"/>
          <w:u w:val="none"/>
        </w:rPr>
        <w:t>1.7. Ведущий специалист общего отдела администрации района: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учет и контроль исполнения поручений по устным обращениям граждан, поступившим в ходе личного приема;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осуществляет сбор и обобщение информации по контролируемым устным обращениям граждан, поступившим в ходе личного приема;</w:t>
      </w:r>
    </w:p>
    <w:p w:rsidR="007C19B7" w:rsidRPr="007C19B7" w:rsidRDefault="007C19B7" w:rsidP="007C19B7">
      <w:pPr>
        <w:pStyle w:val="af6"/>
        <w:widowControl w:val="0"/>
        <w:ind w:firstLine="708"/>
        <w:rPr>
          <w:b w:val="0"/>
          <w:sz w:val="12"/>
          <w:szCs w:val="12"/>
          <w:u w:val="none"/>
        </w:rPr>
      </w:pPr>
      <w:r w:rsidRPr="007C19B7">
        <w:rPr>
          <w:b w:val="0"/>
          <w:sz w:val="12"/>
          <w:szCs w:val="12"/>
          <w:u w:val="none"/>
        </w:rPr>
        <w:t>-  готовит информацию о нарушении сроков исполнения устных обращений граждан, поступивших в ходе личного приема.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1.8. </w:t>
      </w:r>
      <w:proofErr w:type="gramStart"/>
      <w:r w:rsidRPr="007C19B7">
        <w:rPr>
          <w:rStyle w:val="afffe"/>
          <w:b w:val="0"/>
          <w:sz w:val="12"/>
          <w:szCs w:val="12"/>
        </w:rPr>
        <w:t>Контроль исполнения решений и поручений, содержащихся в протоколах коллегиальных и координационных органов (комиссий, советов, штабов, рабочих групп и т.д.) осуществляет руководитель данного органа (председатель совета, комиссии, руководитель штаба, рабочей группы и т.д.) и (или) секретарь в соответствии с положением.</w:t>
      </w:r>
      <w:proofErr w:type="gramEnd"/>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1.9. В структурных подразделениях контроль фактического исполнения документов, находящихся на контроле, осуществляют должностные лица, назначенные начальником подразделения.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Ответственность за организацию качественного и своевременного исполнения контрольных документов несут непосредственно руководители структурных подразделений администрации района.</w:t>
      </w:r>
    </w:p>
    <w:p w:rsidR="007C19B7" w:rsidRPr="007C19B7" w:rsidRDefault="007C19B7" w:rsidP="007C19B7">
      <w:pPr>
        <w:widowControl w:val="0"/>
        <w:spacing w:line="240" w:lineRule="auto"/>
        <w:ind w:firstLine="720"/>
        <w:rPr>
          <w:rStyle w:val="afffe"/>
          <w:b w:val="0"/>
          <w:sz w:val="12"/>
          <w:szCs w:val="12"/>
        </w:rPr>
      </w:pPr>
    </w:p>
    <w:p w:rsidR="007C19B7" w:rsidRPr="007C19B7" w:rsidRDefault="007C19B7" w:rsidP="007C19B7">
      <w:pPr>
        <w:widowControl w:val="0"/>
        <w:spacing w:line="240" w:lineRule="auto"/>
        <w:jc w:val="center"/>
        <w:rPr>
          <w:rStyle w:val="afffe"/>
          <w:b w:val="0"/>
          <w:sz w:val="12"/>
          <w:szCs w:val="12"/>
        </w:rPr>
      </w:pPr>
      <w:r w:rsidRPr="007C19B7">
        <w:rPr>
          <w:rStyle w:val="afffe"/>
          <w:b w:val="0"/>
          <w:sz w:val="12"/>
          <w:szCs w:val="12"/>
        </w:rPr>
        <w:t>II. Основные задачи контроля</w:t>
      </w:r>
    </w:p>
    <w:p w:rsidR="007C19B7" w:rsidRPr="007C19B7" w:rsidRDefault="007C19B7" w:rsidP="007C19B7">
      <w:pPr>
        <w:widowControl w:val="0"/>
        <w:spacing w:line="240" w:lineRule="auto"/>
        <w:ind w:firstLine="720"/>
        <w:rPr>
          <w:rStyle w:val="afffe"/>
          <w:b w:val="0"/>
          <w:sz w:val="12"/>
          <w:szCs w:val="12"/>
        </w:rPr>
      </w:pP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2.1. Обеспечение эффективного и своевременного исполнения документов.</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2.2. Повышение ответственности должностных лиц администрации района за безусловное и своевременное исполнение документов.</w:t>
      </w:r>
    </w:p>
    <w:p w:rsidR="007C19B7" w:rsidRDefault="007C19B7" w:rsidP="007C19B7">
      <w:pPr>
        <w:widowControl w:val="0"/>
        <w:spacing w:line="240" w:lineRule="auto"/>
        <w:ind w:firstLine="720"/>
        <w:rPr>
          <w:rStyle w:val="afffe"/>
          <w:b w:val="0"/>
          <w:sz w:val="12"/>
          <w:szCs w:val="12"/>
        </w:rPr>
      </w:pPr>
      <w:r w:rsidRPr="007C19B7">
        <w:rPr>
          <w:rStyle w:val="afffe"/>
          <w:b w:val="0"/>
          <w:sz w:val="12"/>
          <w:szCs w:val="12"/>
        </w:rPr>
        <w:t>2.3. Информационное обеспечение главы района о состоянии исполнительской дисциплины в администрации района.</w:t>
      </w:r>
    </w:p>
    <w:p w:rsidR="007C19B7" w:rsidRPr="007C19B7" w:rsidRDefault="007C19B7" w:rsidP="007C19B7">
      <w:pPr>
        <w:widowControl w:val="0"/>
        <w:spacing w:line="240" w:lineRule="auto"/>
        <w:ind w:firstLine="720"/>
        <w:rPr>
          <w:rStyle w:val="afffe"/>
          <w:b w:val="0"/>
          <w:sz w:val="12"/>
          <w:szCs w:val="12"/>
        </w:rPr>
      </w:pPr>
    </w:p>
    <w:p w:rsidR="007C19B7" w:rsidRDefault="007C19B7" w:rsidP="007C19B7">
      <w:pPr>
        <w:widowControl w:val="0"/>
        <w:spacing w:line="240" w:lineRule="auto"/>
        <w:jc w:val="center"/>
        <w:rPr>
          <w:rStyle w:val="afffe"/>
          <w:b w:val="0"/>
          <w:sz w:val="12"/>
          <w:szCs w:val="12"/>
        </w:rPr>
      </w:pPr>
      <w:r w:rsidRPr="007C19B7">
        <w:rPr>
          <w:rStyle w:val="afffe"/>
          <w:b w:val="0"/>
          <w:sz w:val="12"/>
          <w:szCs w:val="12"/>
        </w:rPr>
        <w:t>III. Порядок постановки документов на контроль и исполнения</w:t>
      </w:r>
    </w:p>
    <w:p w:rsidR="007C19B7" w:rsidRPr="007C19B7" w:rsidRDefault="007C19B7" w:rsidP="007C19B7">
      <w:pPr>
        <w:widowControl w:val="0"/>
        <w:spacing w:line="240" w:lineRule="auto"/>
        <w:jc w:val="center"/>
        <w:rPr>
          <w:rStyle w:val="afffe"/>
          <w:b w:val="0"/>
          <w:sz w:val="12"/>
          <w:szCs w:val="12"/>
        </w:rPr>
      </w:pP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3.1. Вопрос о необходимости </w:t>
      </w:r>
      <w:proofErr w:type="gramStart"/>
      <w:r w:rsidRPr="007C19B7">
        <w:rPr>
          <w:rStyle w:val="afffe"/>
          <w:b w:val="0"/>
          <w:sz w:val="12"/>
          <w:szCs w:val="12"/>
        </w:rPr>
        <w:t>контролирования исполнения правовых актов администрации района</w:t>
      </w:r>
      <w:proofErr w:type="gramEnd"/>
      <w:r w:rsidRPr="007C19B7">
        <w:rPr>
          <w:rStyle w:val="afffe"/>
          <w:b w:val="0"/>
          <w:sz w:val="12"/>
          <w:szCs w:val="12"/>
        </w:rPr>
        <w:t xml:space="preserve"> определяется при подготовке и согласовании проекта заместителем главы администрации района – руководителем аппарата.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Необходимость контролирования поручений, деловой корреспонденции и иных документов определяется заместителем главы администрации района – руководителем аппарата по наличию конкретной резолюции, содержащей исполнителя, поручение и срок по его исполнению.</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Постановка на контроль осуществляется путем проставления на документе штампа с надписью «КОНТРОЛЬ». </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3.2. Организационно-правовой отдел, общий отдел администрации района осуществляют регистрацию документов, поставленных на контроль, оформление контрольных дел, обеспечивают предварительный, текущий и последующий контроль исполнения документа, информируют комиссию по контролю исполнения документов об исполнении поставленных на контроль документов.</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3.3. В случаях, когда исполнение документа возложено на </w:t>
      </w:r>
      <w:proofErr w:type="gramStart"/>
      <w:r w:rsidRPr="007C19B7">
        <w:rPr>
          <w:rStyle w:val="afffe"/>
          <w:b w:val="0"/>
          <w:sz w:val="12"/>
          <w:szCs w:val="12"/>
        </w:rPr>
        <w:t>нескольких должностных лиц</w:t>
      </w:r>
      <w:proofErr w:type="gramEnd"/>
      <w:r w:rsidRPr="007C19B7">
        <w:rPr>
          <w:rStyle w:val="afffe"/>
          <w:b w:val="0"/>
          <w:sz w:val="12"/>
          <w:szCs w:val="12"/>
        </w:rPr>
        <w:t xml:space="preserve"> администрации района или несколько структурных подразделений, ответственным (основным) исполнителем является должностное лицо, указанное в резолюции первым, если не оговорено иное. Ему предоставляется право созыва соисполнителей и координации их работы по исполнению документа.</w:t>
      </w:r>
    </w:p>
    <w:p w:rsidR="007C19B7" w:rsidRPr="007C19B7" w:rsidRDefault="007C19B7" w:rsidP="007C19B7">
      <w:pPr>
        <w:widowControl w:val="0"/>
        <w:spacing w:line="240" w:lineRule="auto"/>
        <w:ind w:firstLine="720"/>
        <w:rPr>
          <w:rStyle w:val="afffe"/>
          <w:b w:val="0"/>
          <w:sz w:val="12"/>
          <w:szCs w:val="12"/>
        </w:rPr>
      </w:pPr>
    </w:p>
    <w:p w:rsidR="007C19B7" w:rsidRPr="007C19B7" w:rsidRDefault="007C19B7" w:rsidP="007C19B7">
      <w:pPr>
        <w:widowControl w:val="0"/>
        <w:spacing w:line="240" w:lineRule="auto"/>
        <w:ind w:firstLine="720"/>
        <w:jc w:val="center"/>
        <w:rPr>
          <w:rStyle w:val="afffe"/>
          <w:b w:val="0"/>
          <w:sz w:val="12"/>
          <w:szCs w:val="12"/>
        </w:rPr>
      </w:pPr>
      <w:r w:rsidRPr="007C19B7">
        <w:rPr>
          <w:rStyle w:val="afffe"/>
          <w:b w:val="0"/>
          <w:sz w:val="12"/>
          <w:szCs w:val="12"/>
        </w:rPr>
        <w:t>IV. Сроки исполнения документов и порядок их продления</w:t>
      </w:r>
    </w:p>
    <w:p w:rsidR="007C19B7" w:rsidRPr="007C19B7" w:rsidRDefault="007C19B7" w:rsidP="007C19B7">
      <w:pPr>
        <w:widowControl w:val="0"/>
        <w:spacing w:line="240" w:lineRule="auto"/>
        <w:ind w:firstLine="720"/>
        <w:rPr>
          <w:rStyle w:val="afffe"/>
          <w:b w:val="0"/>
          <w:sz w:val="12"/>
          <w:szCs w:val="12"/>
        </w:rPr>
      </w:pP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4.1. Сроки исполнения документов исчисляются в календарных днях:</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 поступивших из федеральных органов государственной власти Российской Федерации, органов государственной власти Оренбургской области, нормативных правовых актов Совета депутатов муниципального района и администрации района - </w:t>
      </w:r>
      <w:proofErr w:type="gramStart"/>
      <w:r w:rsidRPr="007C19B7">
        <w:rPr>
          <w:rStyle w:val="afffe"/>
          <w:b w:val="0"/>
          <w:sz w:val="12"/>
          <w:szCs w:val="12"/>
        </w:rPr>
        <w:t>с даты подписания</w:t>
      </w:r>
      <w:proofErr w:type="gramEnd"/>
      <w:r w:rsidRPr="007C19B7">
        <w:rPr>
          <w:rStyle w:val="afffe"/>
          <w:b w:val="0"/>
          <w:sz w:val="12"/>
          <w:szCs w:val="12"/>
        </w:rPr>
        <w:t xml:space="preserve"> документа;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иные документы, подлежащие контролю, - со дня их поступления (регистрации) в администрацию района.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4.2. Документы подлежат исполнению в следующие сроки:</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с конкретной датой исполнения - в указанный срок;</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без указания конкретной даты исполнения, имеющие в тексте пометку "срочно", исполняются в двухдневный срок;</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остальные - в срок не более месяца.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Конечная дата исполнения может быть изменена только руководителями, установившими ее.</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4.3. Продление срока исполнения нормативных правовых актов Российской Федерации, Оренбургской области не допускается.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4.4. Продление срока исполнения нормативных правовых актов администрации района, поручения главы района, поступивших писем, обращений, иных документов допускается в случаях, когда исполнение невозможно осуществить в указанный срок по объективным причинам. В этом случае ответственный исполнитель готовит на должностное лицо, издавшее нормативный правовой акт либо давшее поручение, направившее письмо информацию о продлении срока с указанием объективных причин и планируемой даты исполнения. Данная информация не является основанием для признания документа исполненным.</w:t>
      </w:r>
    </w:p>
    <w:p w:rsidR="007C19B7" w:rsidRPr="007C19B7" w:rsidRDefault="007C19B7" w:rsidP="007C19B7">
      <w:pPr>
        <w:widowControl w:val="0"/>
        <w:spacing w:line="240" w:lineRule="auto"/>
        <w:ind w:firstLine="720"/>
        <w:rPr>
          <w:rStyle w:val="afffe"/>
          <w:b w:val="0"/>
          <w:sz w:val="12"/>
          <w:szCs w:val="12"/>
        </w:rPr>
      </w:pPr>
    </w:p>
    <w:p w:rsidR="007C19B7" w:rsidRPr="007C19B7" w:rsidRDefault="007C19B7" w:rsidP="007C19B7">
      <w:pPr>
        <w:widowControl w:val="0"/>
        <w:spacing w:line="240" w:lineRule="auto"/>
        <w:jc w:val="center"/>
        <w:rPr>
          <w:rStyle w:val="afffe"/>
          <w:b w:val="0"/>
          <w:sz w:val="12"/>
          <w:szCs w:val="12"/>
        </w:rPr>
      </w:pPr>
    </w:p>
    <w:p w:rsidR="007C19B7" w:rsidRPr="007C19B7" w:rsidRDefault="007C19B7" w:rsidP="007C19B7">
      <w:pPr>
        <w:widowControl w:val="0"/>
        <w:spacing w:line="240" w:lineRule="auto"/>
        <w:jc w:val="center"/>
        <w:rPr>
          <w:rStyle w:val="afffe"/>
          <w:b w:val="0"/>
          <w:sz w:val="12"/>
          <w:szCs w:val="12"/>
        </w:rPr>
      </w:pPr>
      <w:r w:rsidRPr="007C19B7">
        <w:rPr>
          <w:rStyle w:val="afffe"/>
          <w:b w:val="0"/>
          <w:sz w:val="12"/>
          <w:szCs w:val="12"/>
        </w:rPr>
        <w:t>V. Снятие документов с контроля</w:t>
      </w:r>
    </w:p>
    <w:p w:rsidR="007C19B7" w:rsidRPr="007C19B7" w:rsidRDefault="007C19B7" w:rsidP="007C19B7">
      <w:pPr>
        <w:widowControl w:val="0"/>
        <w:spacing w:line="240" w:lineRule="auto"/>
        <w:jc w:val="center"/>
        <w:rPr>
          <w:rStyle w:val="afffe"/>
          <w:b w:val="0"/>
          <w:sz w:val="12"/>
          <w:szCs w:val="12"/>
        </w:rPr>
      </w:pP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5.1. Документ считается исполненным и снимается с контроля после выполнения заданий, запросов, сообщения результатов заинтересованным организациям и лицам или другого документированного подтверждения исполнения.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5.2. Непосредственные исполнители обеспечивают сбор, обработку и обобщение информации о ходе и результатах исполнения контролируемых документов.</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xml:space="preserve">5.3. По документам, требующим </w:t>
      </w:r>
      <w:r w:rsidRPr="007C19B7">
        <w:rPr>
          <w:sz w:val="12"/>
          <w:szCs w:val="12"/>
        </w:rPr>
        <w:t xml:space="preserve">длительного исполнения и (или)  реализации мероприятия, комплекса мероприятий исполнителем предоставляется письменная информация об исполнении (ходе исполнения) документа с </w:t>
      </w:r>
      <w:r w:rsidRPr="007C19B7">
        <w:rPr>
          <w:rStyle w:val="afffe"/>
          <w:b w:val="0"/>
          <w:sz w:val="12"/>
          <w:szCs w:val="12"/>
        </w:rPr>
        <w:t>предложением о снятии с контроля, которая направляется в адрес главы района.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В случае неисполнения отдельных пунктов или документа в целом в информации должны быть указаны причины неисполнения документа и предложения о продлении сроков его исполнения.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При неисполнении документа и отсутствии аргументированных объяснений причин неисполнения и принимаемых мерах группа контроля информирует об этом главу района с предложением об ответственности исполнителей за неисполнение документа.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5.4. В информации об исполнении (ходе исполнения) документов должно быть отражено следующее:</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перечень документов, изданных для реализации контрольного документа (если таковые имеются);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конкретные результаты исполнения;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сведения о направлении ответа автору документа (кому, когда и в какой форме);</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просьба о снятии с контроля (только при условии полного исполнения документа).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lastRenderedPageBreak/>
        <w:t>5.5. В случае</w:t>
      </w:r>
      <w:proofErr w:type="gramStart"/>
      <w:r w:rsidRPr="007C19B7">
        <w:rPr>
          <w:rStyle w:val="afffe"/>
          <w:b w:val="0"/>
          <w:sz w:val="12"/>
          <w:szCs w:val="12"/>
        </w:rPr>
        <w:t>,</w:t>
      </w:r>
      <w:proofErr w:type="gramEnd"/>
      <w:r w:rsidRPr="007C19B7">
        <w:rPr>
          <w:rStyle w:val="afffe"/>
          <w:b w:val="0"/>
          <w:sz w:val="12"/>
          <w:szCs w:val="12"/>
        </w:rPr>
        <w:t xml:space="preserve"> если исполнение контролируемого документа требует издания правового акта, направление письменного ответа и не требует проведения дополнительных мероприятий подтверждением исполнения документа является предоставление копии соответствующего ответа, правового акта. В данном случае предоставление письменной информации не требуется.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5.6. Организационно-правовой, общий отдел администрации района осуществляют анализ предоставленной промежуточной и итоговой информации о ходе выполнения документа и предоставляют ее в группу контроля.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5.7.Группа контроля рассматривает информацию об исполнении документа и принимает одно из решений:</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рекомендовать главе района снять документ с контроля;</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оставить документ на контроле.</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5.8. Председатель группы контроля представляет главе района информацию по исполнению контрольных документов:</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материалы о ходе выполнения документов в соответствии с установленными сроками;</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сведения о состоянии контроля исполнения документов в структурных подразделениях администрации района;</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 предложения о применении дисциплинарных взысканий за нарушение сроков и качества исполнения документов.</w:t>
      </w:r>
    </w:p>
    <w:p w:rsidR="007C19B7" w:rsidRPr="007C19B7" w:rsidRDefault="007C19B7" w:rsidP="007C19B7">
      <w:pPr>
        <w:widowControl w:val="0"/>
        <w:spacing w:line="240" w:lineRule="auto"/>
        <w:ind w:firstLine="720"/>
        <w:rPr>
          <w:sz w:val="12"/>
          <w:szCs w:val="12"/>
        </w:rPr>
      </w:pPr>
      <w:r w:rsidRPr="007C19B7">
        <w:rPr>
          <w:rStyle w:val="afffe"/>
          <w:b w:val="0"/>
          <w:sz w:val="12"/>
          <w:szCs w:val="12"/>
        </w:rPr>
        <w:t xml:space="preserve">5.9. </w:t>
      </w:r>
      <w:r w:rsidRPr="007C19B7">
        <w:rPr>
          <w:sz w:val="12"/>
          <w:szCs w:val="12"/>
        </w:rPr>
        <w:t xml:space="preserve">Документ снимается с контроля главой района путем наложения соответствующей резолюции на титульный лист контрольного дела.  </w:t>
      </w:r>
    </w:p>
    <w:p w:rsidR="007C19B7" w:rsidRPr="007C19B7" w:rsidRDefault="007C19B7" w:rsidP="007C19B7">
      <w:pPr>
        <w:widowControl w:val="0"/>
        <w:spacing w:line="240" w:lineRule="auto"/>
        <w:ind w:firstLine="720"/>
        <w:rPr>
          <w:rStyle w:val="afffe"/>
          <w:b w:val="0"/>
          <w:bCs w:val="0"/>
          <w:sz w:val="12"/>
          <w:szCs w:val="12"/>
        </w:rPr>
      </w:pPr>
      <w:r w:rsidRPr="007C19B7">
        <w:rPr>
          <w:sz w:val="12"/>
          <w:szCs w:val="12"/>
        </w:rPr>
        <w:t xml:space="preserve">Постановления, распоряжения администрации района снимаются с контроля распоряжением администрации района, в котором указывается перечень постановлений, распоряжений, снимаемых с контроля как выполненные. </w:t>
      </w:r>
    </w:p>
    <w:p w:rsidR="007C19B7" w:rsidRPr="007C19B7" w:rsidRDefault="007C19B7" w:rsidP="007C19B7">
      <w:pPr>
        <w:widowControl w:val="0"/>
        <w:spacing w:line="240" w:lineRule="auto"/>
        <w:ind w:firstLine="720"/>
        <w:rPr>
          <w:rStyle w:val="afffe"/>
          <w:b w:val="0"/>
          <w:sz w:val="12"/>
          <w:szCs w:val="12"/>
        </w:rPr>
      </w:pPr>
      <w:r w:rsidRPr="007C19B7">
        <w:rPr>
          <w:rStyle w:val="afffe"/>
          <w:b w:val="0"/>
          <w:sz w:val="12"/>
          <w:szCs w:val="12"/>
        </w:rPr>
        <w:t>5.10. Группа контроля информирует исполнителей о снятии документов с контроля.</w:t>
      </w:r>
    </w:p>
    <w:p w:rsidR="007C19B7" w:rsidRPr="007C19B7" w:rsidRDefault="007C19B7" w:rsidP="007C19B7">
      <w:pPr>
        <w:widowControl w:val="0"/>
        <w:spacing w:line="240" w:lineRule="auto"/>
        <w:rPr>
          <w:sz w:val="12"/>
          <w:szCs w:val="12"/>
        </w:rPr>
      </w:pPr>
    </w:p>
    <w:p w:rsidR="007C19B7" w:rsidRDefault="007C19B7" w:rsidP="007C19B7">
      <w:pPr>
        <w:widowControl w:val="0"/>
        <w:tabs>
          <w:tab w:val="left" w:pos="2775"/>
        </w:tabs>
        <w:spacing w:line="240" w:lineRule="auto"/>
        <w:jc w:val="center"/>
        <w:rPr>
          <w:rFonts w:cs="Times New Roman"/>
          <w:sz w:val="12"/>
          <w:szCs w:val="12"/>
        </w:rPr>
      </w:pPr>
    </w:p>
    <w:p w:rsidR="007C19B7" w:rsidRPr="00C20A72" w:rsidRDefault="007C19B7" w:rsidP="007C19B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6A4A8715" wp14:editId="482D1316">
            <wp:extent cx="581025" cy="742950"/>
            <wp:effectExtent l="0" t="0" r="9525" b="0"/>
            <wp:docPr id="11" name="Рисунок 1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C19B7" w:rsidRPr="00C20A72" w:rsidRDefault="007C19B7" w:rsidP="007C19B7">
      <w:pPr>
        <w:widowControl w:val="0"/>
        <w:tabs>
          <w:tab w:val="left" w:pos="2775"/>
        </w:tabs>
        <w:spacing w:line="240" w:lineRule="auto"/>
        <w:ind w:firstLine="0"/>
        <w:jc w:val="center"/>
        <w:rPr>
          <w:rFonts w:cs="Times New Roman"/>
          <w:bCs/>
          <w:sz w:val="12"/>
          <w:szCs w:val="12"/>
        </w:rPr>
      </w:pP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C19B7" w:rsidRPr="00C20A72" w:rsidRDefault="007C19B7" w:rsidP="007C19B7">
      <w:pPr>
        <w:widowControl w:val="0"/>
        <w:tabs>
          <w:tab w:val="left" w:pos="2775"/>
        </w:tabs>
        <w:spacing w:line="240" w:lineRule="auto"/>
        <w:rPr>
          <w:rFonts w:cs="Times New Roman"/>
          <w:bCs/>
          <w:sz w:val="12"/>
          <w:szCs w:val="12"/>
        </w:rPr>
      </w:pPr>
    </w:p>
    <w:p w:rsidR="007C19B7" w:rsidRPr="00832FC3" w:rsidRDefault="006B718F" w:rsidP="007C19B7">
      <w:pPr>
        <w:widowControl w:val="0"/>
        <w:tabs>
          <w:tab w:val="left" w:pos="2775"/>
        </w:tabs>
        <w:spacing w:line="240" w:lineRule="auto"/>
        <w:jc w:val="center"/>
        <w:rPr>
          <w:rFonts w:cs="Times New Roman"/>
          <w:sz w:val="12"/>
          <w:szCs w:val="12"/>
          <w:u w:val="single"/>
        </w:rPr>
      </w:pPr>
      <w:r>
        <w:rPr>
          <w:rFonts w:cs="Times New Roman"/>
          <w:sz w:val="12"/>
          <w:szCs w:val="12"/>
        </w:rPr>
        <w:t>11</w:t>
      </w:r>
      <w:r w:rsidR="007C19B7">
        <w:rPr>
          <w:rFonts w:cs="Times New Roman"/>
          <w:sz w:val="12"/>
          <w:szCs w:val="12"/>
        </w:rPr>
        <w:t>.03.2025</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w:t>
      </w:r>
      <w:r w:rsidR="007C19B7">
        <w:rPr>
          <w:rFonts w:cs="Times New Roman"/>
          <w:sz w:val="12"/>
          <w:szCs w:val="12"/>
        </w:rPr>
        <w:t xml:space="preserve"> </w:t>
      </w:r>
      <w:r>
        <w:rPr>
          <w:rFonts w:cs="Times New Roman"/>
          <w:sz w:val="12"/>
          <w:szCs w:val="12"/>
        </w:rPr>
        <w:t>201</w:t>
      </w:r>
      <w:r w:rsidR="007C19B7" w:rsidRPr="00832FC3">
        <w:rPr>
          <w:rFonts w:cs="Times New Roman"/>
          <w:sz w:val="12"/>
          <w:szCs w:val="12"/>
        </w:rPr>
        <w:t>-п</w:t>
      </w:r>
    </w:p>
    <w:p w:rsidR="007C19B7" w:rsidRPr="00832FC3" w:rsidRDefault="007C19B7" w:rsidP="007C19B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C19B7" w:rsidRPr="00832FC3" w:rsidRDefault="007C19B7" w:rsidP="007C19B7">
      <w:pPr>
        <w:widowControl w:val="0"/>
        <w:tabs>
          <w:tab w:val="left" w:pos="2775"/>
        </w:tabs>
        <w:spacing w:line="240" w:lineRule="auto"/>
        <w:rPr>
          <w:rFonts w:cs="Times New Roman"/>
          <w:sz w:val="12"/>
          <w:szCs w:val="12"/>
        </w:rPr>
      </w:pPr>
    </w:p>
    <w:p w:rsidR="006B718F" w:rsidRPr="0046139E" w:rsidRDefault="006B718F" w:rsidP="006B718F">
      <w:pPr>
        <w:pStyle w:val="ConsPlusTitle"/>
        <w:widowControl/>
        <w:jc w:val="center"/>
        <w:rPr>
          <w:rFonts w:ascii="Times New Roman" w:hAnsi="Times New Roman" w:cs="Times New Roman"/>
          <w:b w:val="0"/>
          <w:sz w:val="12"/>
          <w:szCs w:val="12"/>
        </w:rPr>
      </w:pPr>
      <w:r w:rsidRPr="0046139E">
        <w:rPr>
          <w:rFonts w:ascii="Times New Roman" w:hAnsi="Times New Roman" w:cs="Times New Roman"/>
          <w:b w:val="0"/>
          <w:bCs w:val="0"/>
          <w:sz w:val="12"/>
          <w:szCs w:val="12"/>
        </w:rPr>
        <w:t xml:space="preserve">О внесении изменений в постановление администрации муниципального образования </w:t>
      </w:r>
      <w:proofErr w:type="spellStart"/>
      <w:r w:rsidRPr="0046139E">
        <w:rPr>
          <w:rFonts w:ascii="Times New Roman" w:hAnsi="Times New Roman" w:cs="Times New Roman"/>
          <w:b w:val="0"/>
          <w:bCs w:val="0"/>
          <w:sz w:val="12"/>
          <w:szCs w:val="12"/>
        </w:rPr>
        <w:t>Адамовский</w:t>
      </w:r>
      <w:proofErr w:type="spellEnd"/>
      <w:r w:rsidRPr="0046139E">
        <w:rPr>
          <w:rFonts w:ascii="Times New Roman" w:hAnsi="Times New Roman" w:cs="Times New Roman"/>
          <w:b w:val="0"/>
          <w:bCs w:val="0"/>
          <w:sz w:val="12"/>
          <w:szCs w:val="12"/>
        </w:rPr>
        <w:t xml:space="preserve"> район от 25.05.2023 №312-п</w:t>
      </w:r>
    </w:p>
    <w:p w:rsidR="006B718F" w:rsidRPr="0046139E" w:rsidRDefault="006B718F" w:rsidP="006B718F">
      <w:pPr>
        <w:pStyle w:val="ConsPlusNonformat"/>
        <w:widowControl/>
        <w:ind w:firstLine="709"/>
        <w:jc w:val="both"/>
        <w:rPr>
          <w:rFonts w:ascii="Times New Roman" w:hAnsi="Times New Roman" w:cs="Times New Roman"/>
          <w:sz w:val="12"/>
          <w:szCs w:val="12"/>
        </w:rPr>
      </w:pPr>
      <w:r w:rsidRPr="0046139E">
        <w:rPr>
          <w:rFonts w:ascii="Times New Roman" w:hAnsi="Times New Roman" w:cs="Times New Roman"/>
          <w:sz w:val="12"/>
          <w:szCs w:val="12"/>
        </w:rPr>
        <w:t xml:space="preserve"> </w:t>
      </w:r>
    </w:p>
    <w:p w:rsidR="006B718F" w:rsidRPr="0046139E" w:rsidRDefault="006B718F" w:rsidP="006B718F">
      <w:pPr>
        <w:pStyle w:val="ConsPlusNormal"/>
        <w:ind w:firstLine="709"/>
        <w:jc w:val="both"/>
        <w:rPr>
          <w:rFonts w:ascii="Times New Roman" w:hAnsi="Times New Roman" w:cs="Times New Roman"/>
          <w:sz w:val="12"/>
          <w:szCs w:val="12"/>
        </w:rPr>
      </w:pPr>
      <w:r w:rsidRPr="0046139E">
        <w:rPr>
          <w:rFonts w:ascii="Times New Roman" w:hAnsi="Times New Roman" w:cs="Times New Roman"/>
          <w:sz w:val="12"/>
          <w:szCs w:val="12"/>
        </w:rPr>
        <w:t xml:space="preserve">В соответствии   пунктом 2 статьи 179 Бюджетного кодекса Российской Федерации и постановлением администрации муниципального образования </w:t>
      </w:r>
      <w:proofErr w:type="spellStart"/>
      <w:r w:rsidRPr="0046139E">
        <w:rPr>
          <w:rFonts w:ascii="Times New Roman" w:hAnsi="Times New Roman" w:cs="Times New Roman"/>
          <w:sz w:val="12"/>
          <w:szCs w:val="12"/>
        </w:rPr>
        <w:t>Адамовский</w:t>
      </w:r>
      <w:proofErr w:type="spellEnd"/>
      <w:r w:rsidRPr="0046139E">
        <w:rPr>
          <w:rFonts w:ascii="Times New Roman" w:hAnsi="Times New Roman" w:cs="Times New Roman"/>
          <w:sz w:val="12"/>
          <w:szCs w:val="12"/>
        </w:rPr>
        <w:t xml:space="preserve"> район от 05.10.2022 № 848-п «Об утверждении порядка разработки, реализации и оценки эффективности муниципальных программ </w:t>
      </w:r>
      <w:proofErr w:type="spellStart"/>
      <w:r w:rsidRPr="0046139E">
        <w:rPr>
          <w:rFonts w:ascii="Times New Roman" w:hAnsi="Times New Roman" w:cs="Times New Roman"/>
          <w:sz w:val="12"/>
          <w:szCs w:val="12"/>
        </w:rPr>
        <w:t>Адамовского</w:t>
      </w:r>
      <w:proofErr w:type="spellEnd"/>
      <w:r w:rsidRPr="0046139E">
        <w:rPr>
          <w:rFonts w:ascii="Times New Roman" w:hAnsi="Times New Roman" w:cs="Times New Roman"/>
          <w:sz w:val="12"/>
          <w:szCs w:val="12"/>
        </w:rPr>
        <w:t xml:space="preserve"> района»:</w:t>
      </w:r>
    </w:p>
    <w:p w:rsidR="006B718F" w:rsidRPr="0046139E" w:rsidRDefault="006B718F" w:rsidP="006B718F">
      <w:pPr>
        <w:widowControl w:val="0"/>
        <w:autoSpaceDE w:val="0"/>
        <w:autoSpaceDN w:val="0"/>
        <w:spacing w:line="240" w:lineRule="auto"/>
        <w:rPr>
          <w:sz w:val="12"/>
          <w:szCs w:val="12"/>
        </w:rPr>
      </w:pPr>
      <w:r w:rsidRPr="0046139E">
        <w:rPr>
          <w:sz w:val="12"/>
          <w:szCs w:val="12"/>
        </w:rPr>
        <w:t xml:space="preserve">1. Внести в постановление администрации муниципального образования </w:t>
      </w:r>
      <w:proofErr w:type="spellStart"/>
      <w:r w:rsidRPr="0046139E">
        <w:rPr>
          <w:sz w:val="12"/>
          <w:szCs w:val="12"/>
        </w:rPr>
        <w:t>Адамовский</w:t>
      </w:r>
      <w:proofErr w:type="spellEnd"/>
      <w:r w:rsidRPr="0046139E">
        <w:rPr>
          <w:sz w:val="12"/>
          <w:szCs w:val="12"/>
        </w:rPr>
        <w:t xml:space="preserve"> район от 25.05.2023 № 312-п «Об утверждении муниципальной программы «Охрана окружающей среды </w:t>
      </w:r>
      <w:proofErr w:type="spellStart"/>
      <w:r w:rsidRPr="0046139E">
        <w:rPr>
          <w:sz w:val="12"/>
          <w:szCs w:val="12"/>
        </w:rPr>
        <w:t>Адамовского</w:t>
      </w:r>
      <w:proofErr w:type="spellEnd"/>
      <w:r w:rsidRPr="0046139E">
        <w:rPr>
          <w:sz w:val="12"/>
          <w:szCs w:val="12"/>
        </w:rPr>
        <w:t xml:space="preserve"> района Оренбургской области» (далее - Постановление) следующие изменения:</w:t>
      </w:r>
    </w:p>
    <w:p w:rsidR="006B718F" w:rsidRPr="0046139E" w:rsidRDefault="006B718F" w:rsidP="006B718F">
      <w:pPr>
        <w:widowControl w:val="0"/>
        <w:autoSpaceDE w:val="0"/>
        <w:autoSpaceDN w:val="0"/>
        <w:spacing w:line="240" w:lineRule="auto"/>
        <w:rPr>
          <w:sz w:val="12"/>
          <w:szCs w:val="12"/>
        </w:rPr>
      </w:pPr>
      <w:r w:rsidRPr="0046139E">
        <w:rPr>
          <w:sz w:val="12"/>
          <w:szCs w:val="12"/>
        </w:rPr>
        <w:t>1.1. Приложение к Постановлению изложить в новой редакции согласно приложению к настоящему постановлению.</w:t>
      </w:r>
    </w:p>
    <w:p w:rsidR="006B718F" w:rsidRPr="0046139E" w:rsidRDefault="006B718F" w:rsidP="006B718F">
      <w:pPr>
        <w:widowControl w:val="0"/>
        <w:autoSpaceDE w:val="0"/>
        <w:autoSpaceDN w:val="0"/>
        <w:spacing w:line="240" w:lineRule="auto"/>
        <w:rPr>
          <w:sz w:val="12"/>
          <w:szCs w:val="12"/>
        </w:rPr>
      </w:pPr>
      <w:r w:rsidRPr="0046139E">
        <w:rPr>
          <w:sz w:val="12"/>
          <w:szCs w:val="12"/>
        </w:rPr>
        <w:t xml:space="preserve">2. Признать утратившим силу постановление администрации муниципального образования </w:t>
      </w:r>
      <w:proofErr w:type="spellStart"/>
      <w:r w:rsidRPr="0046139E">
        <w:rPr>
          <w:sz w:val="12"/>
          <w:szCs w:val="12"/>
        </w:rPr>
        <w:t>Адамовский</w:t>
      </w:r>
      <w:proofErr w:type="spellEnd"/>
      <w:r w:rsidRPr="0046139E">
        <w:rPr>
          <w:sz w:val="12"/>
          <w:szCs w:val="12"/>
        </w:rPr>
        <w:t xml:space="preserve"> район от 24.12.2024 № 1153-п «О внесении изменений в постановление администрации муниципального образования </w:t>
      </w:r>
      <w:proofErr w:type="spellStart"/>
      <w:r w:rsidRPr="0046139E">
        <w:rPr>
          <w:sz w:val="12"/>
          <w:szCs w:val="12"/>
        </w:rPr>
        <w:t>Адамовский</w:t>
      </w:r>
      <w:proofErr w:type="spellEnd"/>
      <w:r w:rsidRPr="0046139E">
        <w:rPr>
          <w:sz w:val="12"/>
          <w:szCs w:val="12"/>
        </w:rPr>
        <w:t xml:space="preserve"> район от 25.05.2023 №312-п».</w:t>
      </w:r>
    </w:p>
    <w:p w:rsidR="006B718F" w:rsidRPr="0046139E" w:rsidRDefault="006B718F" w:rsidP="006B718F">
      <w:pPr>
        <w:widowControl w:val="0"/>
        <w:autoSpaceDE w:val="0"/>
        <w:autoSpaceDN w:val="0"/>
        <w:spacing w:line="240" w:lineRule="auto"/>
        <w:rPr>
          <w:sz w:val="12"/>
          <w:szCs w:val="12"/>
        </w:rPr>
      </w:pPr>
      <w:r w:rsidRPr="0046139E">
        <w:rPr>
          <w:sz w:val="12"/>
          <w:szCs w:val="12"/>
        </w:rPr>
        <w:t xml:space="preserve">3. </w:t>
      </w:r>
      <w:proofErr w:type="gramStart"/>
      <w:r w:rsidRPr="0046139E">
        <w:rPr>
          <w:sz w:val="12"/>
          <w:szCs w:val="12"/>
        </w:rPr>
        <w:t>Контроль за</w:t>
      </w:r>
      <w:proofErr w:type="gramEnd"/>
      <w:r w:rsidRPr="0046139E">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46139E">
        <w:rPr>
          <w:sz w:val="12"/>
          <w:szCs w:val="12"/>
        </w:rPr>
        <w:t>Адамовский</w:t>
      </w:r>
      <w:proofErr w:type="spellEnd"/>
      <w:r w:rsidRPr="0046139E">
        <w:rPr>
          <w:sz w:val="12"/>
          <w:szCs w:val="12"/>
        </w:rPr>
        <w:t xml:space="preserve"> район.</w:t>
      </w:r>
    </w:p>
    <w:p w:rsidR="006B718F" w:rsidRPr="0046139E" w:rsidRDefault="006B718F" w:rsidP="006B718F">
      <w:pPr>
        <w:widowControl w:val="0"/>
        <w:autoSpaceDE w:val="0"/>
        <w:autoSpaceDN w:val="0"/>
        <w:spacing w:line="240" w:lineRule="auto"/>
        <w:rPr>
          <w:sz w:val="12"/>
          <w:szCs w:val="12"/>
        </w:rPr>
      </w:pPr>
      <w:r w:rsidRPr="0046139E">
        <w:rPr>
          <w:sz w:val="12"/>
          <w:szCs w:val="12"/>
        </w:rPr>
        <w:t>4. Постановление вступает в силу после его официального обнародования, подлежит опубликованию в информационном бюллетене «</w:t>
      </w:r>
      <w:proofErr w:type="spellStart"/>
      <w:r w:rsidRPr="0046139E">
        <w:rPr>
          <w:sz w:val="12"/>
          <w:szCs w:val="12"/>
        </w:rPr>
        <w:t>Адамовский</w:t>
      </w:r>
      <w:proofErr w:type="spellEnd"/>
      <w:r w:rsidRPr="0046139E">
        <w:rPr>
          <w:sz w:val="12"/>
          <w:szCs w:val="12"/>
        </w:rPr>
        <w:t xml:space="preserve"> вестник» и размещению на сайте администрации муниципального образования </w:t>
      </w:r>
      <w:proofErr w:type="spellStart"/>
      <w:r w:rsidRPr="0046139E">
        <w:rPr>
          <w:sz w:val="12"/>
          <w:szCs w:val="12"/>
        </w:rPr>
        <w:t>Адамовский</w:t>
      </w:r>
      <w:proofErr w:type="spellEnd"/>
      <w:r w:rsidRPr="0046139E">
        <w:rPr>
          <w:sz w:val="12"/>
          <w:szCs w:val="12"/>
        </w:rPr>
        <w:t xml:space="preserve"> район.</w:t>
      </w:r>
    </w:p>
    <w:p w:rsidR="006B718F" w:rsidRPr="0046139E" w:rsidRDefault="006B718F" w:rsidP="006B718F">
      <w:pPr>
        <w:spacing w:line="240" w:lineRule="auto"/>
        <w:rPr>
          <w:sz w:val="12"/>
          <w:szCs w:val="12"/>
        </w:rPr>
      </w:pPr>
    </w:p>
    <w:p w:rsidR="006B718F" w:rsidRPr="0046139E" w:rsidRDefault="006B718F" w:rsidP="006B718F">
      <w:pPr>
        <w:tabs>
          <w:tab w:val="left" w:pos="180"/>
        </w:tabs>
        <w:spacing w:line="240" w:lineRule="auto"/>
        <w:rPr>
          <w:sz w:val="12"/>
          <w:szCs w:val="12"/>
        </w:rPr>
      </w:pPr>
    </w:p>
    <w:p w:rsidR="006B718F" w:rsidRPr="0046139E" w:rsidRDefault="006B718F" w:rsidP="006B718F">
      <w:pPr>
        <w:spacing w:line="240" w:lineRule="auto"/>
        <w:rPr>
          <w:sz w:val="12"/>
          <w:szCs w:val="12"/>
        </w:rPr>
      </w:pPr>
      <w:r w:rsidRPr="0046139E">
        <w:rPr>
          <w:sz w:val="12"/>
          <w:szCs w:val="12"/>
        </w:rPr>
        <w:t xml:space="preserve">Глава муниципального образования                           </w:t>
      </w:r>
      <w:r>
        <w:rPr>
          <w:sz w:val="12"/>
          <w:szCs w:val="12"/>
        </w:rPr>
        <w:t xml:space="preserve">                                                                                               </w:t>
      </w:r>
      <w:r w:rsidRPr="0046139E">
        <w:rPr>
          <w:sz w:val="12"/>
          <w:szCs w:val="12"/>
        </w:rPr>
        <w:t xml:space="preserve">                                                </w:t>
      </w:r>
      <w:proofErr w:type="spellStart"/>
      <w:r w:rsidRPr="0046139E">
        <w:rPr>
          <w:sz w:val="12"/>
          <w:szCs w:val="12"/>
        </w:rPr>
        <w:t>С.В.Чехович</w:t>
      </w:r>
      <w:proofErr w:type="spellEnd"/>
    </w:p>
    <w:p w:rsidR="006B718F" w:rsidRPr="0046139E" w:rsidRDefault="006B718F" w:rsidP="006B718F">
      <w:pPr>
        <w:spacing w:line="240" w:lineRule="auto"/>
        <w:rPr>
          <w:sz w:val="12"/>
          <w:szCs w:val="12"/>
        </w:rPr>
      </w:pPr>
    </w:p>
    <w:p w:rsidR="006B718F" w:rsidRPr="0046139E" w:rsidRDefault="006B718F" w:rsidP="006B718F">
      <w:pPr>
        <w:spacing w:line="240" w:lineRule="auto"/>
        <w:rPr>
          <w:sz w:val="12"/>
          <w:szCs w:val="12"/>
        </w:rPr>
      </w:pPr>
    </w:p>
    <w:tbl>
      <w:tblPr>
        <w:tblpPr w:leftFromText="180" w:rightFromText="180" w:vertAnchor="text" w:horzAnchor="page" w:tblpX="7498" w:tblpY="167"/>
        <w:tblW w:w="0" w:type="auto"/>
        <w:tblLook w:val="04A0" w:firstRow="1" w:lastRow="0" w:firstColumn="1" w:lastColumn="0" w:noHBand="0" w:noVBand="1"/>
      </w:tblPr>
      <w:tblGrid>
        <w:gridCol w:w="3936"/>
      </w:tblGrid>
      <w:tr w:rsidR="006B718F" w:rsidRPr="0046139E" w:rsidTr="0034066E">
        <w:tc>
          <w:tcPr>
            <w:tcW w:w="3936" w:type="dxa"/>
            <w:shd w:val="clear" w:color="auto" w:fill="auto"/>
          </w:tcPr>
          <w:p w:rsidR="006B718F" w:rsidRPr="0046139E" w:rsidRDefault="006B718F" w:rsidP="006B718F">
            <w:pPr>
              <w:spacing w:line="240" w:lineRule="auto"/>
              <w:rPr>
                <w:sz w:val="12"/>
                <w:szCs w:val="12"/>
              </w:rPr>
            </w:pPr>
            <w:r w:rsidRPr="0046139E">
              <w:rPr>
                <w:sz w:val="12"/>
                <w:szCs w:val="12"/>
              </w:rPr>
              <w:t xml:space="preserve">Приложение </w:t>
            </w:r>
          </w:p>
          <w:p w:rsidR="006B718F" w:rsidRDefault="006B718F" w:rsidP="006B718F">
            <w:pPr>
              <w:spacing w:line="240" w:lineRule="auto"/>
              <w:rPr>
                <w:sz w:val="12"/>
                <w:szCs w:val="12"/>
              </w:rPr>
            </w:pPr>
            <w:r w:rsidRPr="0046139E">
              <w:rPr>
                <w:sz w:val="12"/>
                <w:szCs w:val="12"/>
              </w:rPr>
              <w:t>к постановлению администрации</w:t>
            </w:r>
          </w:p>
          <w:p w:rsidR="006B718F" w:rsidRPr="0046139E" w:rsidRDefault="006B718F" w:rsidP="006B718F">
            <w:pPr>
              <w:spacing w:line="240" w:lineRule="auto"/>
              <w:rPr>
                <w:sz w:val="12"/>
                <w:szCs w:val="12"/>
              </w:rPr>
            </w:pPr>
            <w:r w:rsidRPr="0046139E">
              <w:rPr>
                <w:sz w:val="12"/>
                <w:szCs w:val="12"/>
              </w:rPr>
              <w:t xml:space="preserve"> муниципального образования </w:t>
            </w:r>
          </w:p>
          <w:p w:rsidR="006B718F" w:rsidRPr="0046139E" w:rsidRDefault="006B718F" w:rsidP="006B718F">
            <w:pPr>
              <w:spacing w:line="240" w:lineRule="auto"/>
              <w:rPr>
                <w:sz w:val="12"/>
                <w:szCs w:val="12"/>
              </w:rPr>
            </w:pPr>
            <w:proofErr w:type="spellStart"/>
            <w:r w:rsidRPr="0046139E">
              <w:rPr>
                <w:sz w:val="12"/>
                <w:szCs w:val="12"/>
              </w:rPr>
              <w:t>Адамовский</w:t>
            </w:r>
            <w:proofErr w:type="spellEnd"/>
            <w:r w:rsidRPr="0046139E">
              <w:rPr>
                <w:sz w:val="12"/>
                <w:szCs w:val="12"/>
              </w:rPr>
              <w:t xml:space="preserve"> район</w:t>
            </w:r>
          </w:p>
          <w:p w:rsidR="006B718F" w:rsidRPr="0046139E" w:rsidRDefault="006B718F" w:rsidP="006B718F">
            <w:pPr>
              <w:spacing w:line="240" w:lineRule="auto"/>
              <w:rPr>
                <w:sz w:val="12"/>
                <w:szCs w:val="12"/>
              </w:rPr>
            </w:pPr>
            <w:r w:rsidRPr="0046139E">
              <w:rPr>
                <w:sz w:val="12"/>
                <w:szCs w:val="12"/>
              </w:rPr>
              <w:t>от 11.03.2025 №201-п</w:t>
            </w:r>
          </w:p>
        </w:tc>
      </w:tr>
    </w:tbl>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jc w:val="right"/>
        <w:rPr>
          <w:sz w:val="12"/>
          <w:szCs w:val="12"/>
        </w:rPr>
      </w:pPr>
    </w:p>
    <w:p w:rsidR="006B718F" w:rsidRPr="0046139E" w:rsidRDefault="006B718F" w:rsidP="006B718F">
      <w:pPr>
        <w:spacing w:line="240" w:lineRule="auto"/>
        <w:contextualSpacing/>
        <w:jc w:val="center"/>
        <w:rPr>
          <w:sz w:val="12"/>
          <w:szCs w:val="12"/>
        </w:rPr>
      </w:pPr>
      <w:r w:rsidRPr="0046139E">
        <w:rPr>
          <w:sz w:val="12"/>
          <w:szCs w:val="12"/>
        </w:rPr>
        <w:t xml:space="preserve">Муниципальная программа </w:t>
      </w:r>
    </w:p>
    <w:p w:rsidR="006B718F" w:rsidRDefault="006B718F" w:rsidP="006B718F">
      <w:pPr>
        <w:spacing w:line="240" w:lineRule="auto"/>
        <w:contextualSpacing/>
        <w:jc w:val="center"/>
        <w:rPr>
          <w:sz w:val="12"/>
          <w:szCs w:val="12"/>
        </w:rPr>
      </w:pPr>
      <w:r w:rsidRPr="0046139E">
        <w:rPr>
          <w:sz w:val="12"/>
          <w:szCs w:val="12"/>
        </w:rPr>
        <w:t xml:space="preserve">«Охрана окружающей среды </w:t>
      </w:r>
      <w:proofErr w:type="spellStart"/>
      <w:r w:rsidRPr="0046139E">
        <w:rPr>
          <w:sz w:val="12"/>
          <w:szCs w:val="12"/>
        </w:rPr>
        <w:t>Адамовского</w:t>
      </w:r>
      <w:proofErr w:type="spellEnd"/>
      <w:r w:rsidRPr="0046139E">
        <w:rPr>
          <w:sz w:val="12"/>
          <w:szCs w:val="12"/>
        </w:rPr>
        <w:t xml:space="preserve"> района Оренбургской области»</w:t>
      </w:r>
    </w:p>
    <w:p w:rsidR="006B718F" w:rsidRPr="0046139E" w:rsidRDefault="006B718F" w:rsidP="006B718F">
      <w:pPr>
        <w:spacing w:line="240" w:lineRule="auto"/>
        <w:contextualSpacing/>
        <w:jc w:val="center"/>
        <w:rPr>
          <w:i/>
          <w:sz w:val="12"/>
          <w:szCs w:val="12"/>
        </w:rPr>
      </w:pPr>
    </w:p>
    <w:p w:rsidR="006B718F" w:rsidRPr="0046139E" w:rsidRDefault="006B718F" w:rsidP="006B718F">
      <w:pPr>
        <w:spacing w:line="240" w:lineRule="auto"/>
        <w:contextualSpacing/>
        <w:jc w:val="center"/>
        <w:rPr>
          <w:i/>
          <w:sz w:val="12"/>
          <w:szCs w:val="12"/>
        </w:rPr>
      </w:pPr>
      <w:r w:rsidRPr="0046139E">
        <w:rPr>
          <w:sz w:val="12"/>
          <w:szCs w:val="12"/>
        </w:rPr>
        <w:t>Паспорт муниципальной программы</w:t>
      </w:r>
      <w:r>
        <w:rPr>
          <w:sz w:val="12"/>
          <w:szCs w:val="12"/>
        </w:rPr>
        <w:t xml:space="preserve"> </w:t>
      </w:r>
      <w:r w:rsidRPr="0046139E">
        <w:rPr>
          <w:sz w:val="12"/>
          <w:szCs w:val="12"/>
        </w:rPr>
        <w:t xml:space="preserve"> «Охрана окружающей среды </w:t>
      </w:r>
      <w:proofErr w:type="spellStart"/>
      <w:r w:rsidRPr="0046139E">
        <w:rPr>
          <w:sz w:val="12"/>
          <w:szCs w:val="12"/>
        </w:rPr>
        <w:t>Адамовского</w:t>
      </w:r>
      <w:proofErr w:type="spellEnd"/>
      <w:r w:rsidRPr="0046139E">
        <w:rPr>
          <w:sz w:val="12"/>
          <w:szCs w:val="12"/>
        </w:rPr>
        <w:t xml:space="preserve"> района Оренбургской области»</w:t>
      </w:r>
    </w:p>
    <w:p w:rsidR="006B718F" w:rsidRPr="0046139E" w:rsidRDefault="006B718F" w:rsidP="006B718F">
      <w:pPr>
        <w:spacing w:line="240" w:lineRule="auto"/>
        <w:jc w:val="center"/>
        <w:rPr>
          <w:sz w:val="12"/>
          <w:szCs w:val="12"/>
        </w:rPr>
      </w:pPr>
      <w:r w:rsidRPr="0046139E">
        <w:rPr>
          <w:sz w:val="12"/>
          <w:szCs w:val="12"/>
        </w:rPr>
        <w:t>(далее – программа)</w:t>
      </w:r>
    </w:p>
    <w:p w:rsidR="006B718F" w:rsidRPr="0046139E" w:rsidRDefault="006B718F" w:rsidP="006B718F">
      <w:pPr>
        <w:spacing w:line="240" w:lineRule="auto"/>
        <w:rPr>
          <w:sz w:val="12"/>
          <w:szCs w:val="12"/>
          <w:lang w:eastAsia="x-non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670"/>
      </w:tblGrid>
      <w:tr w:rsidR="006B718F" w:rsidRPr="0046139E" w:rsidTr="006B718F">
        <w:tc>
          <w:tcPr>
            <w:tcW w:w="3936" w:type="dxa"/>
          </w:tcPr>
          <w:p w:rsidR="006B718F" w:rsidRPr="0046139E" w:rsidRDefault="006B718F" w:rsidP="006B718F">
            <w:pPr>
              <w:autoSpaceDE w:val="0"/>
              <w:autoSpaceDN w:val="0"/>
              <w:adjustRightInd w:val="0"/>
              <w:spacing w:line="240" w:lineRule="auto"/>
              <w:ind w:firstLine="0"/>
              <w:jc w:val="center"/>
              <w:rPr>
                <w:b/>
                <w:sz w:val="12"/>
                <w:szCs w:val="12"/>
              </w:rPr>
            </w:pPr>
            <w:bookmarkStart w:id="24" w:name="sub_10100"/>
            <w:r w:rsidRPr="0046139E">
              <w:rPr>
                <w:sz w:val="12"/>
                <w:szCs w:val="12"/>
              </w:rPr>
              <w:t>Ответственный исполнитель муниципальной программы</w:t>
            </w:r>
          </w:p>
        </w:tc>
        <w:tc>
          <w:tcPr>
            <w:tcW w:w="5670" w:type="dxa"/>
          </w:tcPr>
          <w:p w:rsidR="006B718F" w:rsidRPr="0046139E" w:rsidRDefault="006B718F" w:rsidP="006B718F">
            <w:pPr>
              <w:autoSpaceDE w:val="0"/>
              <w:autoSpaceDN w:val="0"/>
              <w:adjustRightInd w:val="0"/>
              <w:spacing w:line="240" w:lineRule="auto"/>
              <w:ind w:firstLine="0"/>
              <w:jc w:val="center"/>
              <w:rPr>
                <w:color w:val="0070C0"/>
                <w:sz w:val="12"/>
                <w:szCs w:val="12"/>
              </w:rPr>
            </w:pPr>
            <w:r w:rsidRPr="0046139E">
              <w:rPr>
                <w:sz w:val="12"/>
                <w:szCs w:val="12"/>
              </w:rPr>
              <w:t xml:space="preserve">Администрация муниципального образования </w:t>
            </w:r>
            <w:proofErr w:type="spellStart"/>
            <w:r w:rsidRPr="0046139E">
              <w:rPr>
                <w:sz w:val="12"/>
                <w:szCs w:val="12"/>
              </w:rPr>
              <w:t>Адамовский</w:t>
            </w:r>
            <w:proofErr w:type="spellEnd"/>
            <w:r w:rsidRPr="0046139E">
              <w:rPr>
                <w:sz w:val="12"/>
                <w:szCs w:val="12"/>
              </w:rPr>
              <w:t xml:space="preserve"> район Оренбургской области (далее - Администрация)</w:t>
            </w:r>
          </w:p>
        </w:tc>
      </w:tr>
      <w:tr w:rsidR="006B718F" w:rsidRPr="0046139E" w:rsidTr="006B718F">
        <w:tc>
          <w:tcPr>
            <w:tcW w:w="3936" w:type="dxa"/>
          </w:tcPr>
          <w:p w:rsidR="006B718F" w:rsidRPr="0046139E" w:rsidRDefault="006B718F" w:rsidP="006B718F">
            <w:pPr>
              <w:tabs>
                <w:tab w:val="left" w:pos="1135"/>
              </w:tabs>
              <w:autoSpaceDE w:val="0"/>
              <w:autoSpaceDN w:val="0"/>
              <w:adjustRightInd w:val="0"/>
              <w:spacing w:line="240" w:lineRule="auto"/>
              <w:ind w:firstLine="0"/>
              <w:jc w:val="center"/>
              <w:rPr>
                <w:b/>
                <w:sz w:val="12"/>
                <w:szCs w:val="12"/>
              </w:rPr>
            </w:pPr>
            <w:r w:rsidRPr="0046139E">
              <w:rPr>
                <w:sz w:val="12"/>
                <w:szCs w:val="12"/>
              </w:rPr>
              <w:t>Период реализации муниципальной программы</w:t>
            </w:r>
          </w:p>
        </w:tc>
        <w:tc>
          <w:tcPr>
            <w:tcW w:w="5670" w:type="dxa"/>
          </w:tcPr>
          <w:p w:rsidR="006B718F" w:rsidRPr="0046139E" w:rsidRDefault="006B718F" w:rsidP="006B718F">
            <w:pPr>
              <w:spacing w:line="240" w:lineRule="auto"/>
              <w:ind w:firstLine="0"/>
              <w:jc w:val="center"/>
              <w:rPr>
                <w:color w:val="000000"/>
                <w:sz w:val="12"/>
                <w:szCs w:val="12"/>
              </w:rPr>
            </w:pPr>
            <w:r w:rsidRPr="0046139E">
              <w:rPr>
                <w:color w:val="000000"/>
                <w:sz w:val="12"/>
                <w:szCs w:val="12"/>
              </w:rPr>
              <w:t>2023 – 2030 годы</w:t>
            </w:r>
          </w:p>
        </w:tc>
      </w:tr>
      <w:tr w:rsidR="006B718F" w:rsidRPr="0046139E" w:rsidTr="006B718F">
        <w:tc>
          <w:tcPr>
            <w:tcW w:w="3936" w:type="dxa"/>
          </w:tcPr>
          <w:p w:rsidR="006B718F" w:rsidRPr="0046139E" w:rsidRDefault="006B718F" w:rsidP="006B718F">
            <w:pPr>
              <w:spacing w:line="240" w:lineRule="auto"/>
              <w:ind w:firstLine="0"/>
              <w:jc w:val="center"/>
              <w:rPr>
                <w:sz w:val="12"/>
                <w:szCs w:val="12"/>
              </w:rPr>
            </w:pPr>
            <w:r w:rsidRPr="0046139E">
              <w:rPr>
                <w:sz w:val="12"/>
                <w:szCs w:val="12"/>
              </w:rPr>
              <w:t>Цель муниципальной программы</w:t>
            </w:r>
          </w:p>
        </w:tc>
        <w:tc>
          <w:tcPr>
            <w:tcW w:w="5670" w:type="dxa"/>
          </w:tcPr>
          <w:p w:rsidR="006B718F" w:rsidRPr="0046139E" w:rsidRDefault="006B718F" w:rsidP="006B718F">
            <w:pPr>
              <w:autoSpaceDE w:val="0"/>
              <w:autoSpaceDN w:val="0"/>
              <w:adjustRightInd w:val="0"/>
              <w:spacing w:line="240" w:lineRule="auto"/>
              <w:ind w:firstLine="0"/>
              <w:jc w:val="center"/>
              <w:rPr>
                <w:color w:val="000000"/>
                <w:sz w:val="12"/>
                <w:szCs w:val="12"/>
              </w:rPr>
            </w:pPr>
            <w:r w:rsidRPr="0046139E">
              <w:rPr>
                <w:color w:val="000000"/>
                <w:sz w:val="12"/>
                <w:szCs w:val="12"/>
              </w:rPr>
              <w:t>Цель №1:</w:t>
            </w:r>
            <w:r w:rsidRPr="0046139E">
              <w:rPr>
                <w:sz w:val="12"/>
                <w:szCs w:val="12"/>
              </w:rPr>
              <w:t xml:space="preserve"> </w:t>
            </w:r>
            <w:r w:rsidRPr="0046139E">
              <w:rPr>
                <w:color w:val="000000"/>
                <w:sz w:val="12"/>
                <w:szCs w:val="12"/>
              </w:rPr>
              <w:t xml:space="preserve">Обеспечение экологической безопасности на территории </w:t>
            </w:r>
            <w:proofErr w:type="spellStart"/>
            <w:r w:rsidRPr="0046139E">
              <w:rPr>
                <w:color w:val="000000"/>
                <w:sz w:val="12"/>
                <w:szCs w:val="12"/>
              </w:rPr>
              <w:t>Адамовского</w:t>
            </w:r>
            <w:proofErr w:type="spellEnd"/>
            <w:r w:rsidRPr="0046139E">
              <w:rPr>
                <w:color w:val="000000"/>
                <w:sz w:val="12"/>
                <w:szCs w:val="12"/>
              </w:rPr>
              <w:t xml:space="preserve"> района Оренбургской области.</w:t>
            </w:r>
          </w:p>
          <w:p w:rsidR="006B718F" w:rsidRPr="0046139E" w:rsidRDefault="006B718F" w:rsidP="006B718F">
            <w:pPr>
              <w:autoSpaceDE w:val="0"/>
              <w:autoSpaceDN w:val="0"/>
              <w:adjustRightInd w:val="0"/>
              <w:spacing w:line="240" w:lineRule="auto"/>
              <w:ind w:firstLine="0"/>
              <w:jc w:val="center"/>
              <w:rPr>
                <w:color w:val="000000"/>
                <w:sz w:val="12"/>
                <w:szCs w:val="12"/>
              </w:rPr>
            </w:pPr>
            <w:r w:rsidRPr="0046139E">
              <w:rPr>
                <w:color w:val="000000"/>
                <w:sz w:val="12"/>
                <w:szCs w:val="12"/>
              </w:rPr>
              <w:t>Цель№2:</w:t>
            </w:r>
            <w:r w:rsidRPr="0046139E">
              <w:rPr>
                <w:sz w:val="12"/>
                <w:szCs w:val="12"/>
              </w:rPr>
              <w:t xml:space="preserve"> </w:t>
            </w:r>
            <w:r w:rsidRPr="0046139E">
              <w:rPr>
                <w:color w:val="000000"/>
                <w:sz w:val="12"/>
                <w:szCs w:val="12"/>
              </w:rPr>
              <w:t xml:space="preserve">Стабилизация и оздоровление экологической обстановки в </w:t>
            </w:r>
            <w:proofErr w:type="spellStart"/>
            <w:r w:rsidRPr="0046139E">
              <w:rPr>
                <w:color w:val="000000"/>
                <w:sz w:val="12"/>
                <w:szCs w:val="12"/>
              </w:rPr>
              <w:t>Адамовском</w:t>
            </w:r>
            <w:proofErr w:type="spellEnd"/>
            <w:r w:rsidRPr="0046139E">
              <w:rPr>
                <w:color w:val="000000"/>
                <w:sz w:val="12"/>
                <w:szCs w:val="12"/>
              </w:rPr>
              <w:t xml:space="preserve"> районе Оренбургской области.</w:t>
            </w:r>
          </w:p>
        </w:tc>
      </w:tr>
      <w:tr w:rsidR="006B718F" w:rsidRPr="0046139E" w:rsidTr="006B718F">
        <w:tc>
          <w:tcPr>
            <w:tcW w:w="3936" w:type="dxa"/>
          </w:tcPr>
          <w:p w:rsidR="006B718F" w:rsidRPr="0046139E" w:rsidRDefault="006B718F" w:rsidP="006B718F">
            <w:pPr>
              <w:autoSpaceDE w:val="0"/>
              <w:autoSpaceDN w:val="0"/>
              <w:adjustRightInd w:val="0"/>
              <w:spacing w:line="240" w:lineRule="auto"/>
              <w:ind w:firstLine="0"/>
              <w:jc w:val="center"/>
              <w:rPr>
                <w:b/>
                <w:sz w:val="12"/>
                <w:szCs w:val="12"/>
              </w:rPr>
            </w:pPr>
            <w:r w:rsidRPr="0046139E">
              <w:rPr>
                <w:sz w:val="12"/>
                <w:szCs w:val="12"/>
              </w:rPr>
              <w:t>Направления</w:t>
            </w:r>
          </w:p>
        </w:tc>
        <w:tc>
          <w:tcPr>
            <w:tcW w:w="5670" w:type="dxa"/>
          </w:tcPr>
          <w:p w:rsidR="006B718F" w:rsidRPr="0046139E" w:rsidRDefault="006B718F" w:rsidP="006B718F">
            <w:pPr>
              <w:spacing w:line="240" w:lineRule="auto"/>
              <w:ind w:firstLine="0"/>
              <w:jc w:val="center"/>
              <w:rPr>
                <w:sz w:val="12"/>
                <w:szCs w:val="12"/>
              </w:rPr>
            </w:pPr>
            <w:r w:rsidRPr="0046139E">
              <w:rPr>
                <w:sz w:val="12"/>
                <w:szCs w:val="12"/>
              </w:rPr>
              <w:t>отсутствуют</w:t>
            </w:r>
          </w:p>
        </w:tc>
      </w:tr>
      <w:tr w:rsidR="006B718F" w:rsidRPr="0046139E" w:rsidTr="006B718F">
        <w:tc>
          <w:tcPr>
            <w:tcW w:w="3936" w:type="dxa"/>
          </w:tcPr>
          <w:p w:rsidR="006B718F" w:rsidRPr="0046139E" w:rsidRDefault="006B718F" w:rsidP="006B718F">
            <w:pPr>
              <w:autoSpaceDE w:val="0"/>
              <w:autoSpaceDN w:val="0"/>
              <w:adjustRightInd w:val="0"/>
              <w:spacing w:line="240" w:lineRule="auto"/>
              <w:ind w:firstLine="0"/>
              <w:jc w:val="center"/>
              <w:rPr>
                <w:sz w:val="12"/>
                <w:szCs w:val="12"/>
              </w:rPr>
            </w:pPr>
            <w:r w:rsidRPr="0046139E">
              <w:rPr>
                <w:sz w:val="12"/>
                <w:szCs w:val="12"/>
              </w:rPr>
              <w:t>Показатели</w:t>
            </w:r>
          </w:p>
        </w:tc>
        <w:tc>
          <w:tcPr>
            <w:tcW w:w="5670" w:type="dxa"/>
          </w:tcPr>
          <w:p w:rsidR="006B718F" w:rsidRPr="0046139E" w:rsidRDefault="006B718F" w:rsidP="006B718F">
            <w:pPr>
              <w:spacing w:line="240" w:lineRule="auto"/>
              <w:ind w:firstLine="0"/>
              <w:jc w:val="center"/>
              <w:rPr>
                <w:sz w:val="12"/>
                <w:szCs w:val="12"/>
              </w:rPr>
            </w:pPr>
            <w:r w:rsidRPr="0046139E">
              <w:rPr>
                <w:sz w:val="12"/>
                <w:szCs w:val="12"/>
              </w:rPr>
              <w:t xml:space="preserve">1.Количество убранных несанкционированных свалок на территории </w:t>
            </w:r>
            <w:proofErr w:type="spellStart"/>
            <w:r w:rsidRPr="0046139E">
              <w:rPr>
                <w:sz w:val="12"/>
                <w:szCs w:val="12"/>
              </w:rPr>
              <w:t>Адамовского</w:t>
            </w:r>
            <w:proofErr w:type="spellEnd"/>
            <w:r w:rsidRPr="0046139E">
              <w:rPr>
                <w:sz w:val="12"/>
                <w:szCs w:val="12"/>
              </w:rPr>
              <w:t xml:space="preserve"> района.</w:t>
            </w:r>
          </w:p>
          <w:p w:rsidR="006B718F" w:rsidRPr="0046139E" w:rsidRDefault="006B718F" w:rsidP="006B718F">
            <w:pPr>
              <w:spacing w:line="240" w:lineRule="auto"/>
              <w:ind w:firstLine="0"/>
              <w:jc w:val="center"/>
              <w:rPr>
                <w:sz w:val="12"/>
                <w:szCs w:val="12"/>
              </w:rPr>
            </w:pPr>
            <w:r w:rsidRPr="0046139E">
              <w:rPr>
                <w:sz w:val="12"/>
                <w:szCs w:val="12"/>
              </w:rPr>
              <w:t>2.Количество высаженных деревьев и кустарников.</w:t>
            </w:r>
          </w:p>
          <w:p w:rsidR="006B718F" w:rsidRPr="0046139E" w:rsidRDefault="006B718F" w:rsidP="006B718F">
            <w:pPr>
              <w:spacing w:line="240" w:lineRule="auto"/>
              <w:ind w:firstLine="0"/>
              <w:jc w:val="center"/>
              <w:rPr>
                <w:sz w:val="12"/>
                <w:szCs w:val="12"/>
              </w:rPr>
            </w:pPr>
            <w:r w:rsidRPr="0046139E">
              <w:rPr>
                <w:sz w:val="12"/>
                <w:szCs w:val="12"/>
              </w:rPr>
              <w:t>3.Количество экологических мероприятий.</w:t>
            </w:r>
          </w:p>
        </w:tc>
      </w:tr>
      <w:tr w:rsidR="006B718F" w:rsidRPr="0046139E" w:rsidTr="006B718F">
        <w:tc>
          <w:tcPr>
            <w:tcW w:w="3936" w:type="dxa"/>
          </w:tcPr>
          <w:p w:rsidR="006B718F" w:rsidRPr="0046139E" w:rsidRDefault="006B718F" w:rsidP="006B718F">
            <w:pPr>
              <w:autoSpaceDE w:val="0"/>
              <w:autoSpaceDN w:val="0"/>
              <w:adjustRightInd w:val="0"/>
              <w:spacing w:line="240" w:lineRule="auto"/>
              <w:ind w:firstLine="0"/>
              <w:jc w:val="center"/>
              <w:rPr>
                <w:b/>
                <w:sz w:val="12"/>
                <w:szCs w:val="12"/>
              </w:rPr>
            </w:pPr>
            <w:r w:rsidRPr="0046139E">
              <w:rPr>
                <w:sz w:val="12"/>
                <w:szCs w:val="12"/>
              </w:rPr>
              <w:t>Объемы бюджетных ассигнований муниципальной программы, в том числе по годам реализации</w:t>
            </w:r>
          </w:p>
        </w:tc>
        <w:tc>
          <w:tcPr>
            <w:tcW w:w="5670" w:type="dxa"/>
          </w:tcPr>
          <w:p w:rsidR="006B718F" w:rsidRPr="0046139E" w:rsidRDefault="006B718F" w:rsidP="006B718F">
            <w:pPr>
              <w:spacing w:line="240" w:lineRule="auto"/>
              <w:ind w:firstLine="0"/>
              <w:jc w:val="center"/>
              <w:rPr>
                <w:sz w:val="12"/>
                <w:szCs w:val="12"/>
              </w:rPr>
            </w:pPr>
            <w:r w:rsidRPr="0046139E">
              <w:rPr>
                <w:sz w:val="12"/>
                <w:szCs w:val="12"/>
              </w:rPr>
              <w:t>Всего по программе –  1155,1 тыс. рублей, в том числе:</w:t>
            </w:r>
          </w:p>
          <w:p w:rsidR="006B718F" w:rsidRPr="0046139E" w:rsidRDefault="006B718F" w:rsidP="006B718F">
            <w:pPr>
              <w:spacing w:line="240" w:lineRule="auto"/>
              <w:ind w:firstLine="0"/>
              <w:jc w:val="center"/>
              <w:rPr>
                <w:sz w:val="12"/>
                <w:szCs w:val="12"/>
              </w:rPr>
            </w:pPr>
            <w:r w:rsidRPr="0046139E">
              <w:rPr>
                <w:sz w:val="12"/>
                <w:szCs w:val="12"/>
              </w:rPr>
              <w:t>2023 год –   219,9 тыс. рублей.</w:t>
            </w:r>
          </w:p>
          <w:p w:rsidR="006B718F" w:rsidRPr="0046139E" w:rsidRDefault="006B718F" w:rsidP="006B718F">
            <w:pPr>
              <w:spacing w:line="240" w:lineRule="auto"/>
              <w:ind w:firstLine="0"/>
              <w:jc w:val="center"/>
              <w:rPr>
                <w:sz w:val="12"/>
                <w:szCs w:val="12"/>
              </w:rPr>
            </w:pPr>
            <w:r w:rsidRPr="0046139E">
              <w:rPr>
                <w:sz w:val="12"/>
                <w:szCs w:val="12"/>
              </w:rPr>
              <w:t>2024 год –   184,3 тыс. рублей.</w:t>
            </w:r>
          </w:p>
          <w:p w:rsidR="006B718F" w:rsidRPr="0046139E" w:rsidRDefault="006B718F" w:rsidP="006B718F">
            <w:pPr>
              <w:spacing w:line="240" w:lineRule="auto"/>
              <w:ind w:firstLine="0"/>
              <w:jc w:val="center"/>
              <w:rPr>
                <w:sz w:val="12"/>
                <w:szCs w:val="12"/>
              </w:rPr>
            </w:pPr>
            <w:r w:rsidRPr="0046139E">
              <w:rPr>
                <w:sz w:val="12"/>
                <w:szCs w:val="12"/>
              </w:rPr>
              <w:t>2025 год –   116,5 тыс. рублей.</w:t>
            </w:r>
          </w:p>
          <w:p w:rsidR="006B718F" w:rsidRPr="0046139E" w:rsidRDefault="006B718F" w:rsidP="006B718F">
            <w:pPr>
              <w:spacing w:line="240" w:lineRule="auto"/>
              <w:ind w:firstLine="0"/>
              <w:jc w:val="center"/>
              <w:rPr>
                <w:sz w:val="12"/>
                <w:szCs w:val="12"/>
              </w:rPr>
            </w:pPr>
            <w:r w:rsidRPr="0046139E">
              <w:rPr>
                <w:sz w:val="12"/>
                <w:szCs w:val="12"/>
              </w:rPr>
              <w:t>2026 год –   116,5 тыс. рублей.</w:t>
            </w:r>
          </w:p>
          <w:p w:rsidR="006B718F" w:rsidRPr="0046139E" w:rsidRDefault="006B718F" w:rsidP="006B718F">
            <w:pPr>
              <w:pStyle w:val="a9"/>
              <w:spacing w:line="240" w:lineRule="auto"/>
              <w:ind w:left="0" w:firstLine="0"/>
              <w:jc w:val="center"/>
              <w:rPr>
                <w:sz w:val="12"/>
                <w:szCs w:val="12"/>
              </w:rPr>
            </w:pPr>
            <w:r w:rsidRPr="0046139E">
              <w:rPr>
                <w:sz w:val="12"/>
                <w:szCs w:val="12"/>
              </w:rPr>
              <w:t>2027 год –   116,5 тыс. рублей.</w:t>
            </w:r>
          </w:p>
          <w:p w:rsidR="006B718F" w:rsidRPr="0046139E" w:rsidRDefault="006B718F" w:rsidP="006B718F">
            <w:pPr>
              <w:spacing w:line="240" w:lineRule="auto"/>
              <w:ind w:firstLine="0"/>
              <w:jc w:val="center"/>
              <w:rPr>
                <w:sz w:val="12"/>
                <w:szCs w:val="12"/>
              </w:rPr>
            </w:pPr>
            <w:r w:rsidRPr="0046139E">
              <w:rPr>
                <w:sz w:val="12"/>
                <w:szCs w:val="12"/>
              </w:rPr>
              <w:t>2028 год –   133,8 тыс. рублей.</w:t>
            </w:r>
          </w:p>
          <w:p w:rsidR="006B718F" w:rsidRPr="0046139E" w:rsidRDefault="006B718F" w:rsidP="006B718F">
            <w:pPr>
              <w:pStyle w:val="a9"/>
              <w:spacing w:line="240" w:lineRule="auto"/>
              <w:ind w:left="0" w:firstLine="0"/>
              <w:jc w:val="center"/>
              <w:rPr>
                <w:sz w:val="12"/>
                <w:szCs w:val="12"/>
              </w:rPr>
            </w:pPr>
            <w:r w:rsidRPr="0046139E">
              <w:rPr>
                <w:sz w:val="12"/>
                <w:szCs w:val="12"/>
              </w:rPr>
              <w:t>2029 год –   133,8 тыс. рублей.</w:t>
            </w:r>
          </w:p>
          <w:p w:rsidR="006B718F" w:rsidRPr="0046139E" w:rsidRDefault="006B718F" w:rsidP="006B718F">
            <w:pPr>
              <w:pStyle w:val="a9"/>
              <w:spacing w:line="240" w:lineRule="auto"/>
              <w:ind w:left="0" w:firstLine="0"/>
              <w:jc w:val="center"/>
              <w:rPr>
                <w:sz w:val="12"/>
                <w:szCs w:val="12"/>
              </w:rPr>
            </w:pPr>
            <w:r w:rsidRPr="0046139E">
              <w:rPr>
                <w:sz w:val="12"/>
                <w:szCs w:val="12"/>
              </w:rPr>
              <w:t>2030 год –   133,8 тыс. рублей.</w:t>
            </w:r>
          </w:p>
        </w:tc>
      </w:tr>
      <w:tr w:rsidR="006B718F" w:rsidRPr="0046139E" w:rsidTr="006B718F">
        <w:tc>
          <w:tcPr>
            <w:tcW w:w="3936" w:type="dxa"/>
          </w:tcPr>
          <w:p w:rsidR="006B718F" w:rsidRPr="0046139E" w:rsidRDefault="006B718F" w:rsidP="006B718F">
            <w:pPr>
              <w:autoSpaceDE w:val="0"/>
              <w:autoSpaceDN w:val="0"/>
              <w:adjustRightInd w:val="0"/>
              <w:spacing w:line="240" w:lineRule="auto"/>
              <w:ind w:firstLine="0"/>
              <w:jc w:val="center"/>
              <w:rPr>
                <w:sz w:val="12"/>
                <w:szCs w:val="12"/>
              </w:rPr>
            </w:pPr>
            <w:r w:rsidRPr="0046139E">
              <w:rPr>
                <w:sz w:val="12"/>
                <w:szCs w:val="12"/>
              </w:rPr>
              <w:t>Влияние на достижение национальных целей развития Российской Федерации</w:t>
            </w:r>
          </w:p>
        </w:tc>
        <w:tc>
          <w:tcPr>
            <w:tcW w:w="5670" w:type="dxa"/>
          </w:tcPr>
          <w:p w:rsidR="006B718F" w:rsidRPr="0046139E" w:rsidRDefault="006B718F" w:rsidP="006B718F">
            <w:pPr>
              <w:spacing w:line="240" w:lineRule="auto"/>
              <w:ind w:firstLine="0"/>
              <w:jc w:val="center"/>
              <w:rPr>
                <w:sz w:val="12"/>
                <w:szCs w:val="12"/>
              </w:rPr>
            </w:pPr>
            <w:r w:rsidRPr="0046139E">
              <w:rPr>
                <w:sz w:val="12"/>
                <w:szCs w:val="12"/>
              </w:rPr>
              <w:t>-</w:t>
            </w:r>
          </w:p>
        </w:tc>
      </w:tr>
      <w:tr w:rsidR="006B718F" w:rsidRPr="0046139E" w:rsidTr="006B718F">
        <w:tc>
          <w:tcPr>
            <w:tcW w:w="3936" w:type="dxa"/>
          </w:tcPr>
          <w:p w:rsidR="006B718F" w:rsidRPr="0046139E" w:rsidRDefault="006B718F" w:rsidP="006B718F">
            <w:pPr>
              <w:autoSpaceDE w:val="0"/>
              <w:autoSpaceDN w:val="0"/>
              <w:adjustRightInd w:val="0"/>
              <w:spacing w:line="240" w:lineRule="auto"/>
              <w:ind w:firstLine="0"/>
              <w:jc w:val="center"/>
              <w:rPr>
                <w:sz w:val="12"/>
                <w:szCs w:val="12"/>
              </w:rPr>
            </w:pPr>
            <w:r w:rsidRPr="0046139E">
              <w:rPr>
                <w:sz w:val="12"/>
                <w:szCs w:val="12"/>
              </w:rPr>
              <w:t xml:space="preserve">Связь с иными муниципальными программами </w:t>
            </w:r>
            <w:proofErr w:type="spellStart"/>
            <w:r w:rsidRPr="0046139E">
              <w:rPr>
                <w:sz w:val="12"/>
                <w:szCs w:val="12"/>
              </w:rPr>
              <w:t>Адамовского</w:t>
            </w:r>
            <w:proofErr w:type="spellEnd"/>
            <w:r w:rsidRPr="0046139E">
              <w:rPr>
                <w:sz w:val="12"/>
                <w:szCs w:val="12"/>
              </w:rPr>
              <w:t xml:space="preserve"> района</w:t>
            </w:r>
          </w:p>
        </w:tc>
        <w:tc>
          <w:tcPr>
            <w:tcW w:w="5670" w:type="dxa"/>
          </w:tcPr>
          <w:p w:rsidR="006B718F" w:rsidRPr="0046139E" w:rsidRDefault="006B718F" w:rsidP="006B718F">
            <w:pPr>
              <w:spacing w:line="240" w:lineRule="auto"/>
              <w:ind w:firstLine="0"/>
              <w:jc w:val="center"/>
              <w:rPr>
                <w:sz w:val="12"/>
                <w:szCs w:val="12"/>
              </w:rPr>
            </w:pPr>
          </w:p>
        </w:tc>
      </w:tr>
    </w:tbl>
    <w:p w:rsidR="006B718F" w:rsidRPr="0046139E" w:rsidRDefault="006B718F" w:rsidP="006B718F">
      <w:pPr>
        <w:spacing w:line="240" w:lineRule="auto"/>
        <w:rPr>
          <w:color w:val="000000"/>
          <w:sz w:val="12"/>
          <w:szCs w:val="12"/>
        </w:rPr>
      </w:pPr>
    </w:p>
    <w:bookmarkEnd w:id="24"/>
    <w:p w:rsidR="006B718F" w:rsidRDefault="006B718F" w:rsidP="0034066E">
      <w:pPr>
        <w:widowControl w:val="0"/>
        <w:spacing w:line="240" w:lineRule="auto"/>
        <w:ind w:firstLine="708"/>
        <w:rPr>
          <w:b/>
          <w:sz w:val="12"/>
          <w:szCs w:val="12"/>
        </w:rPr>
      </w:pPr>
      <w:r w:rsidRPr="0046139E">
        <w:rPr>
          <w:b/>
          <w:sz w:val="12"/>
          <w:szCs w:val="12"/>
        </w:rPr>
        <w:t>1.Стратегические приоритеты развития Программы.</w:t>
      </w:r>
    </w:p>
    <w:p w:rsidR="0034066E" w:rsidRPr="0046139E" w:rsidRDefault="0034066E" w:rsidP="0034066E">
      <w:pPr>
        <w:widowControl w:val="0"/>
        <w:spacing w:line="240" w:lineRule="auto"/>
        <w:ind w:firstLine="708"/>
        <w:rPr>
          <w:b/>
          <w:sz w:val="12"/>
          <w:szCs w:val="12"/>
        </w:rPr>
      </w:pPr>
    </w:p>
    <w:p w:rsidR="006B718F" w:rsidRPr="0046139E" w:rsidRDefault="006B718F" w:rsidP="0034066E">
      <w:pPr>
        <w:widowControl w:val="0"/>
        <w:spacing w:line="240" w:lineRule="auto"/>
        <w:textAlignment w:val="baseline"/>
        <w:rPr>
          <w:sz w:val="12"/>
          <w:szCs w:val="12"/>
        </w:rPr>
      </w:pPr>
      <w:r w:rsidRPr="0046139E">
        <w:rPr>
          <w:sz w:val="12"/>
          <w:szCs w:val="12"/>
          <w:bdr w:val="none" w:sz="0" w:space="0" w:color="auto" w:frame="1"/>
        </w:rPr>
        <w:t xml:space="preserve">Муниципальные образования </w:t>
      </w:r>
      <w:proofErr w:type="spellStart"/>
      <w:r w:rsidRPr="0046139E">
        <w:rPr>
          <w:sz w:val="12"/>
          <w:szCs w:val="12"/>
          <w:bdr w:val="none" w:sz="0" w:space="0" w:color="auto" w:frame="1"/>
        </w:rPr>
        <w:t>Адамовского</w:t>
      </w:r>
      <w:proofErr w:type="spellEnd"/>
      <w:r w:rsidRPr="0046139E">
        <w:rPr>
          <w:sz w:val="12"/>
          <w:szCs w:val="12"/>
          <w:bdr w:val="none" w:sz="0" w:space="0" w:color="auto" w:frame="1"/>
        </w:rPr>
        <w:t xml:space="preserve"> района сталкиваются с экологическими проблемами типичными для многих поселений районов Оренбургской области. К ним можно отнести: низкий охват услугой по сбору и вывозу мусора в населенных пунктах, нерешенные проблемы утилизации отходов производства и потребления, недостаточная обеспеченность на душу населения зелеными насаждениями, ухудшение состояния зеленных насаждений.</w:t>
      </w:r>
    </w:p>
    <w:p w:rsidR="006B718F" w:rsidRPr="0046139E" w:rsidRDefault="006B718F" w:rsidP="0034066E">
      <w:pPr>
        <w:widowControl w:val="0"/>
        <w:spacing w:line="240" w:lineRule="auto"/>
        <w:textAlignment w:val="baseline"/>
        <w:rPr>
          <w:sz w:val="12"/>
          <w:szCs w:val="12"/>
        </w:rPr>
      </w:pPr>
      <w:r w:rsidRPr="0046139E">
        <w:rPr>
          <w:sz w:val="12"/>
          <w:szCs w:val="12"/>
          <w:bdr w:val="none" w:sz="0" w:space="0" w:color="auto" w:frame="1"/>
        </w:rPr>
        <w:t xml:space="preserve">Одним из ключевых направлений развития </w:t>
      </w:r>
      <w:proofErr w:type="spellStart"/>
      <w:r w:rsidRPr="0046139E">
        <w:rPr>
          <w:sz w:val="12"/>
          <w:szCs w:val="12"/>
          <w:bdr w:val="none" w:sz="0" w:space="0" w:color="auto" w:frame="1"/>
        </w:rPr>
        <w:t>Адамовского</w:t>
      </w:r>
      <w:proofErr w:type="spellEnd"/>
      <w:r w:rsidRPr="0046139E">
        <w:rPr>
          <w:sz w:val="12"/>
          <w:szCs w:val="12"/>
          <w:bdr w:val="none" w:sz="0" w:space="0" w:color="auto" w:frame="1"/>
        </w:rPr>
        <w:t xml:space="preserve"> района является повышение уровня и качества жизни населения. Высокое качество жизни и здоровья населения, а также устойчивое экономическое развитие поселения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политику в области экологии, направленную на охрану окружающей среды и рациональное использование природных ресурсов.</w:t>
      </w:r>
    </w:p>
    <w:p w:rsidR="006B718F" w:rsidRPr="0046139E" w:rsidRDefault="006B718F" w:rsidP="006B718F">
      <w:pPr>
        <w:spacing w:line="240" w:lineRule="auto"/>
        <w:textAlignment w:val="baseline"/>
        <w:rPr>
          <w:sz w:val="12"/>
          <w:szCs w:val="12"/>
          <w:bdr w:val="none" w:sz="0" w:space="0" w:color="auto" w:frame="1"/>
        </w:rPr>
      </w:pPr>
      <w:proofErr w:type="gramStart"/>
      <w:r w:rsidRPr="0046139E">
        <w:rPr>
          <w:sz w:val="12"/>
          <w:szCs w:val="12"/>
          <w:bdr w:val="none" w:sz="0" w:space="0" w:color="auto" w:frame="1"/>
        </w:rPr>
        <w:t xml:space="preserve">Программа содержит комплекс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муниципального образования </w:t>
      </w:r>
      <w:proofErr w:type="spellStart"/>
      <w:r w:rsidRPr="0046139E">
        <w:rPr>
          <w:sz w:val="12"/>
          <w:szCs w:val="12"/>
          <w:bdr w:val="none" w:sz="0" w:space="0" w:color="auto" w:frame="1"/>
        </w:rPr>
        <w:t>Адамовский</w:t>
      </w:r>
      <w:proofErr w:type="spellEnd"/>
      <w:r w:rsidRPr="0046139E">
        <w:rPr>
          <w:sz w:val="12"/>
          <w:szCs w:val="12"/>
          <w:bdr w:val="none" w:sz="0" w:space="0" w:color="auto" w:frame="1"/>
        </w:rPr>
        <w:t xml:space="preserve"> район Оренбургской области, осуществление, которых будет способствовать обеспечению экологической безопасности, устойчивому функционированию естественных экологических систем, защите территорий и населения района от негативного воздействия, увеличение зеленных насаждений в населенных пунктах.</w:t>
      </w:r>
      <w:proofErr w:type="gramEnd"/>
      <w:r w:rsidRPr="0046139E">
        <w:rPr>
          <w:sz w:val="12"/>
          <w:szCs w:val="12"/>
          <w:bdr w:val="none" w:sz="0" w:space="0" w:color="auto" w:frame="1"/>
        </w:rPr>
        <w:t xml:space="preserve"> Выбор мероприятий Программы основан на анализе экологической ситуации в муниципальных образованиях </w:t>
      </w:r>
      <w:proofErr w:type="spellStart"/>
      <w:r w:rsidRPr="0046139E">
        <w:rPr>
          <w:sz w:val="12"/>
          <w:szCs w:val="12"/>
          <w:bdr w:val="none" w:sz="0" w:space="0" w:color="auto" w:frame="1"/>
        </w:rPr>
        <w:t>Адамовского</w:t>
      </w:r>
      <w:proofErr w:type="spellEnd"/>
      <w:r w:rsidRPr="0046139E">
        <w:rPr>
          <w:sz w:val="12"/>
          <w:szCs w:val="12"/>
          <w:bdr w:val="none" w:sz="0" w:space="0" w:color="auto" w:frame="1"/>
        </w:rPr>
        <w:t xml:space="preserve"> района, выявившем наиболее острые проблемы.</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 xml:space="preserve">Одной из наиболее актуальных экологических проблем </w:t>
      </w:r>
      <w:proofErr w:type="spellStart"/>
      <w:r w:rsidRPr="0046139E">
        <w:rPr>
          <w:sz w:val="12"/>
          <w:szCs w:val="12"/>
          <w:bdr w:val="none" w:sz="0" w:space="0" w:color="auto" w:frame="1"/>
        </w:rPr>
        <w:t>Адамовского</w:t>
      </w:r>
      <w:proofErr w:type="spellEnd"/>
      <w:r w:rsidRPr="0046139E">
        <w:rPr>
          <w:sz w:val="12"/>
          <w:szCs w:val="12"/>
          <w:bdr w:val="none" w:sz="0" w:space="0" w:color="auto" w:frame="1"/>
        </w:rPr>
        <w:t xml:space="preserve"> района является проблема обращения с твердыми коммунальными отходами (далее – ТКО).</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В населенных пунктах выполняется сезонная уборка, как правило, в весенний и осенний период охват потребителей услуг планово-регулярной очисткой составляет 10 процентов от общей численности населения.</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lastRenderedPageBreak/>
        <w:t>Для решения данной проблемы необходимы единый подход, координация действий областных и местных органов власти, инвесторов, общественных организаций и населения.</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Особая роль в улучшении состояния окружающей среды принадлежит зеленым насаждениям. Содержание и сохранность зеленых насаждений является составной частью природного комплекса и должна включать в себя ежегодное озеленения территории поселений.</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К сожалению, значительная часть деревьев представлена старыми посадками, а качество молодых посадок оставляет желать лучшее. Анализ состояния зеленых насаждений показывает, что происходит более раннее старение и износ деревьев.</w:t>
      </w:r>
    </w:p>
    <w:p w:rsidR="006B718F" w:rsidRPr="0046139E" w:rsidRDefault="006B718F" w:rsidP="006B718F">
      <w:pPr>
        <w:spacing w:line="240" w:lineRule="auto"/>
        <w:textAlignment w:val="baseline"/>
        <w:rPr>
          <w:sz w:val="12"/>
          <w:szCs w:val="12"/>
          <w:bdr w:val="none" w:sz="0" w:space="0" w:color="auto" w:frame="1"/>
        </w:rPr>
      </w:pPr>
      <w:r w:rsidRPr="0046139E">
        <w:rPr>
          <w:sz w:val="12"/>
          <w:szCs w:val="12"/>
          <w:bdr w:val="none" w:sz="0" w:space="0" w:color="auto" w:frame="1"/>
        </w:rPr>
        <w:t>Вопросы использования, охраны, защиты и воспроизводства, а также содержания зеленных насаждений, сегодня являются полномочиями органов местного самоуправления сельских поселений.</w:t>
      </w:r>
    </w:p>
    <w:p w:rsidR="006B718F" w:rsidRPr="0046139E" w:rsidRDefault="006B718F" w:rsidP="006B718F">
      <w:pPr>
        <w:spacing w:line="240" w:lineRule="auto"/>
        <w:textAlignment w:val="baseline"/>
        <w:rPr>
          <w:sz w:val="12"/>
          <w:szCs w:val="12"/>
          <w:bdr w:val="none" w:sz="0" w:space="0" w:color="auto" w:frame="1"/>
        </w:rPr>
      </w:pPr>
      <w:r w:rsidRPr="0046139E">
        <w:rPr>
          <w:sz w:val="12"/>
          <w:szCs w:val="12"/>
          <w:bdr w:val="none" w:sz="0" w:space="0" w:color="auto" w:frame="1"/>
        </w:rPr>
        <w:t xml:space="preserve">Реализация мероприятий Программы позволит увеличить количество зеленых насаждений, улучшить состояние существующих деревьев и кустарников на территориях поселений. </w:t>
      </w:r>
    </w:p>
    <w:p w:rsidR="006B718F" w:rsidRPr="0046139E" w:rsidRDefault="006B718F" w:rsidP="006B718F">
      <w:pPr>
        <w:spacing w:line="240" w:lineRule="auto"/>
        <w:textAlignment w:val="baseline"/>
        <w:rPr>
          <w:sz w:val="12"/>
          <w:szCs w:val="12"/>
          <w:bdr w:val="none" w:sz="0" w:space="0" w:color="auto" w:frame="1"/>
        </w:rPr>
      </w:pPr>
      <w:proofErr w:type="gramStart"/>
      <w:r w:rsidRPr="0046139E">
        <w:rPr>
          <w:sz w:val="12"/>
          <w:szCs w:val="12"/>
          <w:bdr w:val="none" w:sz="0" w:space="0" w:color="auto" w:frame="1"/>
        </w:rPr>
        <w:t>Мероприятия Программы осуществляются посредством предоставления иных межбюджетных трансфертов бюджетам сельских поселений за счет средств районного бюджета, поступивших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w:t>
      </w:r>
      <w:proofErr w:type="gramEnd"/>
      <w:r w:rsidRPr="0046139E">
        <w:rPr>
          <w:sz w:val="12"/>
          <w:szCs w:val="12"/>
          <w:bdr w:val="none" w:sz="0" w:space="0" w:color="auto" w:frame="1"/>
        </w:rPr>
        <w:t>, от платежей по искам о возмещении вреда, причиненного окружающей среде, в том числе водным объектам, вследствие нарушений обязательных требований,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Обеспечение экологической безопасности на территориях поселений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При этом уровень экологической культуры и экологического сознания части населения района, включая руководителей хозяйствующих субъектов, остается довольно низким, что зачастую является причиной осуществления деятельности, негативно влияющей на состояние окружающей среды. С другой стороны, средствами массовой информации не всегда в полной мере обеспечивается предоставление населению объективной информации о состоянии окружающей среды.</w:t>
      </w:r>
    </w:p>
    <w:p w:rsidR="006B718F" w:rsidRPr="0046139E" w:rsidRDefault="006B718F" w:rsidP="006B718F">
      <w:pPr>
        <w:spacing w:line="240" w:lineRule="auto"/>
        <w:textAlignment w:val="baseline"/>
        <w:rPr>
          <w:sz w:val="12"/>
          <w:szCs w:val="12"/>
        </w:rPr>
      </w:pPr>
      <w:r w:rsidRPr="0046139E">
        <w:rPr>
          <w:sz w:val="12"/>
          <w:szCs w:val="12"/>
          <w:bdr w:val="none" w:sz="0" w:space="0" w:color="auto" w:frame="1"/>
        </w:rPr>
        <w:t>Для решения указанных проблем необходимо формирование экологического сознания и повышение уровня экологической культуры населения района путем его информирования о состоянии окружающей среды и привлечения к участию в мероприятиях, направленных на охрану окружающей среды.</w:t>
      </w:r>
    </w:p>
    <w:p w:rsidR="006B718F" w:rsidRPr="0046139E" w:rsidRDefault="006B718F" w:rsidP="006B718F">
      <w:pPr>
        <w:spacing w:line="240" w:lineRule="auto"/>
        <w:jc w:val="center"/>
        <w:rPr>
          <w:sz w:val="12"/>
          <w:szCs w:val="12"/>
        </w:rPr>
      </w:pPr>
      <w:bookmarkStart w:id="25" w:name="OLE_LINK1"/>
      <w:bookmarkEnd w:id="25"/>
    </w:p>
    <w:p w:rsidR="006B718F" w:rsidRPr="0046139E" w:rsidRDefault="006B718F" w:rsidP="006B718F">
      <w:pPr>
        <w:spacing w:line="240" w:lineRule="auto"/>
        <w:rPr>
          <w:b/>
          <w:sz w:val="12"/>
          <w:szCs w:val="12"/>
        </w:rPr>
      </w:pPr>
      <w:r w:rsidRPr="0046139E">
        <w:rPr>
          <w:b/>
          <w:sz w:val="12"/>
          <w:szCs w:val="12"/>
        </w:rPr>
        <w:t>2. Показатели Программы.</w:t>
      </w:r>
    </w:p>
    <w:p w:rsidR="006B718F" w:rsidRPr="0046139E" w:rsidRDefault="006B718F" w:rsidP="006B718F">
      <w:pPr>
        <w:spacing w:line="240" w:lineRule="auto"/>
        <w:rPr>
          <w:sz w:val="12"/>
          <w:szCs w:val="12"/>
        </w:rPr>
      </w:pPr>
      <w:r w:rsidRPr="0046139E">
        <w:rPr>
          <w:sz w:val="12"/>
          <w:szCs w:val="12"/>
        </w:rPr>
        <w:t>В состав Программы включены следующие показатели:</w:t>
      </w:r>
    </w:p>
    <w:p w:rsidR="0034066E" w:rsidRDefault="0034066E" w:rsidP="0034066E">
      <w:pPr>
        <w:spacing w:line="240" w:lineRule="auto"/>
        <w:ind w:left="709" w:firstLine="0"/>
        <w:rPr>
          <w:color w:val="000000"/>
          <w:sz w:val="12"/>
          <w:szCs w:val="12"/>
        </w:rPr>
      </w:pPr>
      <w:r>
        <w:rPr>
          <w:color w:val="000000"/>
          <w:sz w:val="12"/>
          <w:szCs w:val="12"/>
        </w:rPr>
        <w:t xml:space="preserve">1. </w:t>
      </w:r>
      <w:r w:rsidR="006B718F" w:rsidRPr="0046139E">
        <w:rPr>
          <w:color w:val="000000"/>
          <w:sz w:val="12"/>
          <w:szCs w:val="12"/>
        </w:rPr>
        <w:t xml:space="preserve">Количество убранных несанкционированных свалок на территории </w:t>
      </w:r>
      <w:proofErr w:type="spellStart"/>
      <w:r w:rsidR="006B718F" w:rsidRPr="0046139E">
        <w:rPr>
          <w:color w:val="000000"/>
          <w:sz w:val="12"/>
          <w:szCs w:val="12"/>
        </w:rPr>
        <w:t>Адамовского</w:t>
      </w:r>
      <w:proofErr w:type="spellEnd"/>
      <w:r w:rsidR="006B718F" w:rsidRPr="0046139E">
        <w:rPr>
          <w:color w:val="000000"/>
          <w:sz w:val="12"/>
          <w:szCs w:val="12"/>
        </w:rPr>
        <w:t xml:space="preserve"> района.</w:t>
      </w:r>
    </w:p>
    <w:p w:rsidR="0034066E" w:rsidRDefault="0034066E" w:rsidP="0034066E">
      <w:pPr>
        <w:spacing w:line="240" w:lineRule="auto"/>
        <w:ind w:left="709" w:firstLine="0"/>
        <w:rPr>
          <w:color w:val="000000"/>
          <w:sz w:val="12"/>
          <w:szCs w:val="12"/>
        </w:rPr>
      </w:pPr>
      <w:r>
        <w:rPr>
          <w:color w:val="000000"/>
          <w:sz w:val="12"/>
          <w:szCs w:val="12"/>
        </w:rPr>
        <w:t xml:space="preserve">2. </w:t>
      </w:r>
      <w:r w:rsidR="006B718F" w:rsidRPr="0046139E">
        <w:rPr>
          <w:color w:val="000000"/>
          <w:sz w:val="12"/>
          <w:szCs w:val="12"/>
        </w:rPr>
        <w:t>Количество высаженных деревьев и кустарников.</w:t>
      </w:r>
    </w:p>
    <w:p w:rsidR="006B718F" w:rsidRPr="0034066E" w:rsidRDefault="0034066E" w:rsidP="0034066E">
      <w:pPr>
        <w:spacing w:line="240" w:lineRule="auto"/>
        <w:ind w:left="709" w:firstLine="0"/>
        <w:rPr>
          <w:color w:val="000000"/>
          <w:sz w:val="12"/>
          <w:szCs w:val="12"/>
        </w:rPr>
      </w:pPr>
      <w:r>
        <w:rPr>
          <w:color w:val="000000"/>
          <w:sz w:val="12"/>
          <w:szCs w:val="12"/>
        </w:rPr>
        <w:t xml:space="preserve">3. </w:t>
      </w:r>
      <w:r w:rsidR="006B718F" w:rsidRPr="0046139E">
        <w:rPr>
          <w:color w:val="000000"/>
          <w:sz w:val="12"/>
          <w:szCs w:val="12"/>
        </w:rPr>
        <w:t>Количество экологических мероприятий.</w:t>
      </w:r>
    </w:p>
    <w:p w:rsidR="006B718F" w:rsidRPr="0046139E" w:rsidRDefault="006B718F" w:rsidP="006B718F">
      <w:pPr>
        <w:spacing w:line="240" w:lineRule="auto"/>
        <w:rPr>
          <w:sz w:val="12"/>
          <w:szCs w:val="12"/>
        </w:rPr>
      </w:pPr>
    </w:p>
    <w:p w:rsidR="006B718F" w:rsidRPr="0046139E" w:rsidRDefault="006B718F" w:rsidP="006B718F">
      <w:pPr>
        <w:spacing w:line="240" w:lineRule="auto"/>
        <w:rPr>
          <w:sz w:val="12"/>
          <w:szCs w:val="12"/>
          <w:shd w:val="clear" w:color="auto" w:fill="FFFFFF"/>
        </w:rPr>
      </w:pPr>
      <w:r w:rsidRPr="0046139E">
        <w:rPr>
          <w:sz w:val="12"/>
          <w:szCs w:val="12"/>
        </w:rPr>
        <w:t>Сведения о показателях Программы и их значениях представлены в приложении №1 Программы.</w:t>
      </w:r>
    </w:p>
    <w:p w:rsidR="006B718F" w:rsidRPr="0046139E" w:rsidRDefault="006B718F" w:rsidP="006B718F">
      <w:pPr>
        <w:spacing w:line="240" w:lineRule="auto"/>
        <w:jc w:val="center"/>
        <w:rPr>
          <w:sz w:val="12"/>
          <w:szCs w:val="12"/>
        </w:rPr>
      </w:pPr>
    </w:p>
    <w:p w:rsidR="006B718F" w:rsidRPr="0046139E" w:rsidRDefault="006B718F" w:rsidP="006B718F">
      <w:pPr>
        <w:pStyle w:val="1"/>
        <w:spacing w:before="0"/>
        <w:ind w:firstLine="708"/>
        <w:jc w:val="left"/>
        <w:rPr>
          <w:sz w:val="12"/>
          <w:szCs w:val="12"/>
          <w:lang w:val="ru-RU"/>
        </w:rPr>
      </w:pPr>
      <w:r w:rsidRPr="0046139E">
        <w:rPr>
          <w:sz w:val="12"/>
          <w:szCs w:val="12"/>
          <w:lang w:val="ru-RU"/>
        </w:rPr>
        <w:t>3. Структура</w:t>
      </w:r>
      <w:r w:rsidRPr="006B718F">
        <w:rPr>
          <w:sz w:val="12"/>
          <w:szCs w:val="12"/>
          <w:lang w:val="ru-RU"/>
        </w:rPr>
        <w:t xml:space="preserve"> Программы.</w:t>
      </w:r>
    </w:p>
    <w:p w:rsidR="006B718F" w:rsidRPr="0046139E" w:rsidRDefault="006B718F" w:rsidP="006B718F">
      <w:pPr>
        <w:spacing w:line="240" w:lineRule="auto"/>
        <w:rPr>
          <w:sz w:val="12"/>
          <w:szCs w:val="12"/>
          <w:lang w:eastAsia="x-none"/>
        </w:rPr>
      </w:pPr>
      <w:r w:rsidRPr="0046139E">
        <w:rPr>
          <w:sz w:val="12"/>
          <w:szCs w:val="12"/>
          <w:lang w:eastAsia="x-none"/>
        </w:rPr>
        <w:t>Реализация региональных, приоритетных проектов в рамках программы не предусмотрена.</w:t>
      </w:r>
    </w:p>
    <w:p w:rsidR="006B718F" w:rsidRPr="0046139E" w:rsidRDefault="006B718F" w:rsidP="006B718F">
      <w:pPr>
        <w:spacing w:line="240" w:lineRule="auto"/>
        <w:rPr>
          <w:sz w:val="12"/>
          <w:szCs w:val="12"/>
          <w:lang w:eastAsia="x-none"/>
        </w:rPr>
      </w:pPr>
      <w:r w:rsidRPr="0046139E">
        <w:rPr>
          <w:sz w:val="12"/>
          <w:szCs w:val="12"/>
          <w:lang w:eastAsia="x-none"/>
        </w:rPr>
        <w:t>В состав Программы включены следующие комплексы процессных мероприятий:</w:t>
      </w:r>
    </w:p>
    <w:p w:rsidR="006B718F" w:rsidRPr="0046139E" w:rsidRDefault="0034066E" w:rsidP="0034066E">
      <w:pPr>
        <w:spacing w:line="240" w:lineRule="auto"/>
        <w:rPr>
          <w:sz w:val="12"/>
          <w:szCs w:val="12"/>
        </w:rPr>
      </w:pPr>
      <w:r>
        <w:rPr>
          <w:sz w:val="12"/>
          <w:szCs w:val="12"/>
        </w:rPr>
        <w:t xml:space="preserve">1. </w:t>
      </w:r>
      <w:r w:rsidR="006B718F" w:rsidRPr="0046139E">
        <w:rPr>
          <w:sz w:val="12"/>
          <w:szCs w:val="12"/>
        </w:rPr>
        <w:t xml:space="preserve">Создание безопасной экологической среды в муниципальном образовании </w:t>
      </w:r>
      <w:proofErr w:type="spellStart"/>
      <w:r w:rsidR="006B718F" w:rsidRPr="0046139E">
        <w:rPr>
          <w:sz w:val="12"/>
          <w:szCs w:val="12"/>
        </w:rPr>
        <w:t>Адамовский</w:t>
      </w:r>
      <w:proofErr w:type="spellEnd"/>
      <w:r w:rsidR="006B718F" w:rsidRPr="0046139E">
        <w:rPr>
          <w:sz w:val="12"/>
          <w:szCs w:val="12"/>
        </w:rPr>
        <w:t xml:space="preserve"> район Оренбургской области.</w:t>
      </w:r>
    </w:p>
    <w:p w:rsidR="006B718F" w:rsidRPr="0046139E" w:rsidRDefault="0034066E" w:rsidP="0034066E">
      <w:pPr>
        <w:spacing w:line="240" w:lineRule="auto"/>
        <w:ind w:left="709" w:firstLine="0"/>
        <w:rPr>
          <w:sz w:val="12"/>
          <w:szCs w:val="12"/>
        </w:rPr>
      </w:pPr>
      <w:r>
        <w:rPr>
          <w:color w:val="22272F"/>
          <w:sz w:val="12"/>
          <w:szCs w:val="12"/>
        </w:rPr>
        <w:t xml:space="preserve">2. </w:t>
      </w:r>
      <w:r w:rsidR="006B718F" w:rsidRPr="0046139E">
        <w:rPr>
          <w:color w:val="22272F"/>
          <w:sz w:val="12"/>
          <w:szCs w:val="12"/>
        </w:rPr>
        <w:t>Организация экологического воспитания и формирование экологической культуры.</w:t>
      </w:r>
    </w:p>
    <w:p w:rsidR="006B718F" w:rsidRPr="0046139E" w:rsidRDefault="006B718F" w:rsidP="006B718F">
      <w:pPr>
        <w:spacing w:line="240" w:lineRule="auto"/>
        <w:rPr>
          <w:sz w:val="12"/>
          <w:szCs w:val="12"/>
        </w:rPr>
      </w:pPr>
      <w:r w:rsidRPr="0046139E">
        <w:rPr>
          <w:sz w:val="12"/>
          <w:szCs w:val="12"/>
        </w:rPr>
        <w:t xml:space="preserve">Структура Программы  представлена в </w:t>
      </w:r>
      <w:hyperlink w:anchor="sub_2000" w:history="1">
        <w:r w:rsidRPr="0034066E">
          <w:rPr>
            <w:rStyle w:val="afff9"/>
            <w:color w:val="auto"/>
            <w:sz w:val="12"/>
            <w:szCs w:val="12"/>
          </w:rPr>
          <w:t>приложении №2</w:t>
        </w:r>
      </w:hyperlink>
      <w:r w:rsidRPr="0034066E">
        <w:rPr>
          <w:sz w:val="12"/>
          <w:szCs w:val="12"/>
        </w:rPr>
        <w:t xml:space="preserve"> </w:t>
      </w:r>
      <w:r w:rsidRPr="0046139E">
        <w:rPr>
          <w:sz w:val="12"/>
          <w:szCs w:val="12"/>
        </w:rPr>
        <w:t>Программы.</w:t>
      </w:r>
    </w:p>
    <w:p w:rsidR="006B718F" w:rsidRPr="0046139E" w:rsidRDefault="006B718F" w:rsidP="006B718F">
      <w:pPr>
        <w:spacing w:line="240" w:lineRule="auto"/>
        <w:contextualSpacing/>
        <w:rPr>
          <w:sz w:val="12"/>
          <w:szCs w:val="12"/>
        </w:rPr>
      </w:pPr>
    </w:p>
    <w:p w:rsidR="006B718F" w:rsidRPr="0046139E" w:rsidRDefault="0034066E" w:rsidP="0034066E">
      <w:pPr>
        <w:spacing w:line="240" w:lineRule="auto"/>
        <w:contextualSpacing/>
        <w:rPr>
          <w:b/>
          <w:sz w:val="12"/>
          <w:szCs w:val="12"/>
        </w:rPr>
      </w:pPr>
      <w:r>
        <w:rPr>
          <w:b/>
          <w:sz w:val="12"/>
          <w:szCs w:val="12"/>
        </w:rPr>
        <w:t xml:space="preserve">4. </w:t>
      </w:r>
      <w:r w:rsidR="006B718F" w:rsidRPr="0046139E">
        <w:rPr>
          <w:b/>
          <w:sz w:val="12"/>
          <w:szCs w:val="12"/>
        </w:rPr>
        <w:t>Перечень мероприятий (результатов) Программы.</w:t>
      </w:r>
    </w:p>
    <w:p w:rsidR="006B718F" w:rsidRPr="0046139E" w:rsidRDefault="006B718F" w:rsidP="006B718F">
      <w:pPr>
        <w:spacing w:line="240" w:lineRule="auto"/>
        <w:contextualSpacing/>
        <w:rPr>
          <w:sz w:val="12"/>
          <w:szCs w:val="12"/>
        </w:rPr>
      </w:pPr>
      <w:r w:rsidRPr="0046139E">
        <w:rPr>
          <w:sz w:val="12"/>
          <w:szCs w:val="12"/>
        </w:rPr>
        <w:t xml:space="preserve">В рамках комплекса процессных мероприятий «Создание безопасной экологической среды в муниципальном образовании </w:t>
      </w:r>
      <w:proofErr w:type="spellStart"/>
      <w:r w:rsidRPr="0046139E">
        <w:rPr>
          <w:sz w:val="12"/>
          <w:szCs w:val="12"/>
        </w:rPr>
        <w:t>Адамовский</w:t>
      </w:r>
      <w:proofErr w:type="spellEnd"/>
      <w:r w:rsidRPr="0046139E">
        <w:rPr>
          <w:sz w:val="12"/>
          <w:szCs w:val="12"/>
        </w:rPr>
        <w:t xml:space="preserve"> район Оренбургской области» реализуются следующие мероприятия:</w:t>
      </w:r>
    </w:p>
    <w:p w:rsidR="006B718F" w:rsidRPr="0046139E" w:rsidRDefault="006B718F" w:rsidP="00BB0A84">
      <w:pPr>
        <w:pStyle w:val="afffb"/>
        <w:numPr>
          <w:ilvl w:val="0"/>
          <w:numId w:val="5"/>
        </w:numPr>
        <w:ind w:left="0" w:firstLine="709"/>
        <w:contextualSpacing/>
        <w:jc w:val="both"/>
        <w:rPr>
          <w:rFonts w:ascii="Times New Roman" w:hAnsi="Times New Roman" w:cs="Times New Roman"/>
          <w:sz w:val="12"/>
          <w:szCs w:val="12"/>
        </w:rPr>
      </w:pPr>
      <w:r w:rsidRPr="0046139E">
        <w:rPr>
          <w:rFonts w:ascii="Times New Roman" w:hAnsi="Times New Roman" w:cs="Times New Roman"/>
          <w:sz w:val="12"/>
          <w:szCs w:val="12"/>
        </w:rPr>
        <w:t xml:space="preserve">Количество  убранных несанкционированных свалок на территории </w:t>
      </w:r>
      <w:proofErr w:type="spellStart"/>
      <w:r w:rsidRPr="0046139E">
        <w:rPr>
          <w:rFonts w:ascii="Times New Roman" w:hAnsi="Times New Roman" w:cs="Times New Roman"/>
          <w:sz w:val="12"/>
          <w:szCs w:val="12"/>
        </w:rPr>
        <w:t>Адамовского</w:t>
      </w:r>
      <w:proofErr w:type="spellEnd"/>
      <w:r w:rsidRPr="0046139E">
        <w:rPr>
          <w:rFonts w:ascii="Times New Roman" w:hAnsi="Times New Roman" w:cs="Times New Roman"/>
          <w:sz w:val="12"/>
          <w:szCs w:val="12"/>
        </w:rPr>
        <w:t xml:space="preserve"> района</w:t>
      </w:r>
    </w:p>
    <w:p w:rsidR="006B718F" w:rsidRPr="0046139E" w:rsidRDefault="006B718F" w:rsidP="00BB0A84">
      <w:pPr>
        <w:numPr>
          <w:ilvl w:val="0"/>
          <w:numId w:val="5"/>
        </w:numPr>
        <w:spacing w:line="240" w:lineRule="auto"/>
        <w:ind w:left="0" w:firstLine="709"/>
        <w:contextualSpacing/>
        <w:rPr>
          <w:sz w:val="12"/>
          <w:szCs w:val="12"/>
        </w:rPr>
      </w:pPr>
      <w:r w:rsidRPr="0046139E">
        <w:rPr>
          <w:sz w:val="12"/>
          <w:szCs w:val="12"/>
        </w:rPr>
        <w:t xml:space="preserve"> Количество высаженных деревьев и кустарников.</w:t>
      </w:r>
    </w:p>
    <w:p w:rsidR="006B718F" w:rsidRPr="0046139E" w:rsidRDefault="006B718F" w:rsidP="006B718F">
      <w:pPr>
        <w:spacing w:line="240" w:lineRule="auto"/>
        <w:contextualSpacing/>
        <w:rPr>
          <w:sz w:val="12"/>
          <w:szCs w:val="12"/>
        </w:rPr>
      </w:pPr>
      <w:r w:rsidRPr="0046139E">
        <w:rPr>
          <w:sz w:val="12"/>
          <w:szCs w:val="12"/>
        </w:rPr>
        <w:t>В рамках комплекса процессных мероприятий «</w:t>
      </w:r>
      <w:r w:rsidRPr="0046139E">
        <w:rPr>
          <w:color w:val="22272F"/>
          <w:sz w:val="12"/>
          <w:szCs w:val="12"/>
        </w:rPr>
        <w:t>Организация экологического воспитания и формирование экологической культуры</w:t>
      </w:r>
      <w:r w:rsidRPr="0046139E">
        <w:rPr>
          <w:sz w:val="12"/>
          <w:szCs w:val="12"/>
        </w:rPr>
        <w:t>» реализуются следующие мероприятия:</w:t>
      </w:r>
    </w:p>
    <w:p w:rsidR="006B718F" w:rsidRPr="0046139E" w:rsidRDefault="006B718F" w:rsidP="00BB0A84">
      <w:pPr>
        <w:numPr>
          <w:ilvl w:val="0"/>
          <w:numId w:val="6"/>
        </w:numPr>
        <w:spacing w:line="240" w:lineRule="auto"/>
        <w:ind w:left="0" w:firstLine="709"/>
        <w:contextualSpacing/>
        <w:rPr>
          <w:sz w:val="12"/>
          <w:szCs w:val="12"/>
        </w:rPr>
      </w:pPr>
      <w:r w:rsidRPr="0046139E">
        <w:rPr>
          <w:sz w:val="12"/>
          <w:szCs w:val="12"/>
        </w:rPr>
        <w:t>Количество экологических мероприятий.</w:t>
      </w:r>
    </w:p>
    <w:p w:rsidR="006B718F" w:rsidRPr="0046139E" w:rsidRDefault="006B718F" w:rsidP="006B718F">
      <w:pPr>
        <w:spacing w:line="240" w:lineRule="auto"/>
        <w:contextualSpacing/>
        <w:rPr>
          <w:rFonts w:eastAsia="Calibri"/>
          <w:sz w:val="12"/>
          <w:szCs w:val="12"/>
        </w:rPr>
      </w:pPr>
      <w:r w:rsidRPr="0046139E">
        <w:rPr>
          <w:rFonts w:eastAsia="Calibri"/>
          <w:sz w:val="12"/>
          <w:szCs w:val="12"/>
        </w:rPr>
        <w:t xml:space="preserve">Перечень мероприятий (результатов) Программы </w:t>
      </w:r>
      <w:r w:rsidRPr="0046139E">
        <w:rPr>
          <w:sz w:val="12"/>
          <w:szCs w:val="12"/>
        </w:rPr>
        <w:t>представлен в приложении №3 Программы.</w:t>
      </w:r>
    </w:p>
    <w:p w:rsidR="006B718F" w:rsidRPr="0046139E" w:rsidRDefault="006B718F" w:rsidP="006B718F">
      <w:pPr>
        <w:spacing w:line="240" w:lineRule="auto"/>
        <w:contextualSpacing/>
        <w:rPr>
          <w:b/>
          <w:sz w:val="12"/>
          <w:szCs w:val="12"/>
        </w:rPr>
      </w:pPr>
    </w:p>
    <w:p w:rsidR="006B718F" w:rsidRPr="0046139E" w:rsidRDefault="006B718F" w:rsidP="006B718F">
      <w:pPr>
        <w:spacing w:line="240" w:lineRule="auto"/>
        <w:contextualSpacing/>
        <w:rPr>
          <w:b/>
          <w:sz w:val="12"/>
          <w:szCs w:val="12"/>
        </w:rPr>
      </w:pPr>
    </w:p>
    <w:p w:rsidR="006B718F" w:rsidRPr="0046139E" w:rsidRDefault="006B718F" w:rsidP="006B718F">
      <w:pPr>
        <w:pStyle w:val="a9"/>
        <w:spacing w:line="240" w:lineRule="auto"/>
        <w:ind w:left="0" w:firstLine="708"/>
        <w:rPr>
          <w:b/>
          <w:bCs/>
          <w:sz w:val="12"/>
          <w:szCs w:val="12"/>
        </w:rPr>
      </w:pPr>
      <w:r w:rsidRPr="0046139E">
        <w:rPr>
          <w:b/>
          <w:bCs/>
          <w:sz w:val="12"/>
          <w:szCs w:val="12"/>
        </w:rPr>
        <w:t>5. Финансовое обеспечение Программы.</w:t>
      </w:r>
    </w:p>
    <w:p w:rsidR="006B718F" w:rsidRPr="0046139E" w:rsidRDefault="006B718F" w:rsidP="006B718F">
      <w:pPr>
        <w:pStyle w:val="a9"/>
        <w:spacing w:line="240" w:lineRule="auto"/>
        <w:ind w:left="0"/>
        <w:rPr>
          <w:sz w:val="12"/>
          <w:szCs w:val="12"/>
        </w:rPr>
      </w:pPr>
      <w:r w:rsidRPr="0046139E">
        <w:rPr>
          <w:bCs/>
          <w:sz w:val="12"/>
          <w:szCs w:val="12"/>
        </w:rPr>
        <w:t xml:space="preserve">Информация о финансовом обеспечении Программы за счет средств местного бюджета, </w:t>
      </w:r>
      <w:r w:rsidRPr="0046139E">
        <w:rPr>
          <w:sz w:val="12"/>
          <w:szCs w:val="12"/>
        </w:rPr>
        <w:t>представлены в приложение №4 Программе.</w:t>
      </w:r>
    </w:p>
    <w:p w:rsidR="006B718F" w:rsidRPr="0046139E" w:rsidRDefault="006B718F" w:rsidP="006B718F">
      <w:pPr>
        <w:spacing w:line="240" w:lineRule="auto"/>
        <w:rPr>
          <w:sz w:val="12"/>
          <w:szCs w:val="12"/>
        </w:rPr>
      </w:pPr>
      <w:r w:rsidRPr="0046139E">
        <w:rPr>
          <w:sz w:val="12"/>
          <w:szCs w:val="12"/>
        </w:rPr>
        <w:t>Объем финансирования реализации муниципальной программы  1155,1 тыс. рублей, в том числе:</w:t>
      </w:r>
    </w:p>
    <w:p w:rsidR="006B718F" w:rsidRPr="0046139E" w:rsidRDefault="006B718F" w:rsidP="006B718F">
      <w:pPr>
        <w:spacing w:line="240" w:lineRule="auto"/>
        <w:ind w:firstLine="708"/>
        <w:rPr>
          <w:sz w:val="12"/>
          <w:szCs w:val="12"/>
        </w:rPr>
      </w:pPr>
      <w:r w:rsidRPr="0046139E">
        <w:rPr>
          <w:sz w:val="12"/>
          <w:szCs w:val="12"/>
        </w:rPr>
        <w:t>2023 год –   219,9 тыс. рублей.</w:t>
      </w:r>
    </w:p>
    <w:p w:rsidR="006B718F" w:rsidRPr="0046139E" w:rsidRDefault="006B718F" w:rsidP="006B718F">
      <w:pPr>
        <w:pStyle w:val="a9"/>
        <w:spacing w:line="240" w:lineRule="auto"/>
        <w:ind w:left="0"/>
        <w:rPr>
          <w:sz w:val="12"/>
          <w:szCs w:val="12"/>
        </w:rPr>
      </w:pPr>
      <w:r w:rsidRPr="0046139E">
        <w:rPr>
          <w:sz w:val="12"/>
          <w:szCs w:val="12"/>
        </w:rPr>
        <w:t xml:space="preserve">2024 год –   184,3 тыс. рублей </w:t>
      </w:r>
    </w:p>
    <w:p w:rsidR="006B718F" w:rsidRPr="0046139E" w:rsidRDefault="006B718F" w:rsidP="006B718F">
      <w:pPr>
        <w:pStyle w:val="a9"/>
        <w:spacing w:line="240" w:lineRule="auto"/>
        <w:ind w:left="0"/>
        <w:rPr>
          <w:sz w:val="12"/>
          <w:szCs w:val="12"/>
        </w:rPr>
      </w:pPr>
      <w:r w:rsidRPr="0046139E">
        <w:rPr>
          <w:sz w:val="12"/>
          <w:szCs w:val="12"/>
        </w:rPr>
        <w:t>2025 год –   116,5 тыс. рублей.</w:t>
      </w:r>
    </w:p>
    <w:p w:rsidR="006B718F" w:rsidRPr="0046139E" w:rsidRDefault="006B718F" w:rsidP="006B718F">
      <w:pPr>
        <w:spacing w:line="240" w:lineRule="auto"/>
        <w:ind w:firstLine="708"/>
        <w:rPr>
          <w:sz w:val="12"/>
          <w:szCs w:val="12"/>
        </w:rPr>
      </w:pPr>
      <w:r w:rsidRPr="0046139E">
        <w:rPr>
          <w:sz w:val="12"/>
          <w:szCs w:val="12"/>
        </w:rPr>
        <w:t>2026 год –   116,5 тыс. рублей.</w:t>
      </w:r>
    </w:p>
    <w:p w:rsidR="006B718F" w:rsidRPr="0046139E" w:rsidRDefault="006B718F" w:rsidP="006B718F">
      <w:pPr>
        <w:pStyle w:val="a9"/>
        <w:spacing w:line="240" w:lineRule="auto"/>
        <w:ind w:left="0"/>
        <w:rPr>
          <w:sz w:val="12"/>
          <w:szCs w:val="12"/>
        </w:rPr>
      </w:pPr>
      <w:r w:rsidRPr="0046139E">
        <w:rPr>
          <w:sz w:val="12"/>
          <w:szCs w:val="12"/>
        </w:rPr>
        <w:t>2027 год –   116,5 тыс. рублей.</w:t>
      </w:r>
    </w:p>
    <w:p w:rsidR="006B718F" w:rsidRPr="0046139E" w:rsidRDefault="006B718F" w:rsidP="006B718F">
      <w:pPr>
        <w:spacing w:line="240" w:lineRule="auto"/>
        <w:ind w:firstLine="708"/>
        <w:rPr>
          <w:sz w:val="12"/>
          <w:szCs w:val="12"/>
        </w:rPr>
      </w:pPr>
      <w:r w:rsidRPr="0046139E">
        <w:rPr>
          <w:sz w:val="12"/>
          <w:szCs w:val="12"/>
        </w:rPr>
        <w:t>2028 год –   133,8 тыс. рублей.</w:t>
      </w:r>
    </w:p>
    <w:p w:rsidR="006B718F" w:rsidRPr="0046139E" w:rsidRDefault="006B718F" w:rsidP="006B718F">
      <w:pPr>
        <w:pStyle w:val="a9"/>
        <w:spacing w:line="240" w:lineRule="auto"/>
        <w:ind w:left="0"/>
        <w:rPr>
          <w:sz w:val="12"/>
          <w:szCs w:val="12"/>
        </w:rPr>
      </w:pPr>
      <w:r w:rsidRPr="0046139E">
        <w:rPr>
          <w:sz w:val="12"/>
          <w:szCs w:val="12"/>
        </w:rPr>
        <w:t>2029 год –   133,8 тыс. рублей.</w:t>
      </w:r>
    </w:p>
    <w:p w:rsidR="006B718F" w:rsidRPr="0046139E" w:rsidRDefault="006B718F" w:rsidP="006B718F">
      <w:pPr>
        <w:pStyle w:val="a9"/>
        <w:spacing w:line="240" w:lineRule="auto"/>
        <w:ind w:left="0"/>
        <w:rPr>
          <w:sz w:val="12"/>
          <w:szCs w:val="12"/>
        </w:rPr>
      </w:pPr>
      <w:r w:rsidRPr="0046139E">
        <w:rPr>
          <w:sz w:val="12"/>
          <w:szCs w:val="12"/>
        </w:rPr>
        <w:t>2030 год –   133,8 тыс. рублей.</w:t>
      </w:r>
    </w:p>
    <w:p w:rsidR="006B718F" w:rsidRPr="0046139E" w:rsidRDefault="006B718F" w:rsidP="006B718F">
      <w:pPr>
        <w:pStyle w:val="a9"/>
        <w:spacing w:line="240" w:lineRule="auto"/>
        <w:ind w:left="0"/>
        <w:rPr>
          <w:bCs/>
          <w:sz w:val="12"/>
          <w:szCs w:val="12"/>
        </w:rPr>
      </w:pPr>
    </w:p>
    <w:p w:rsidR="006B718F" w:rsidRPr="0046139E" w:rsidRDefault="006B718F" w:rsidP="006B718F">
      <w:pPr>
        <w:spacing w:line="240" w:lineRule="auto"/>
        <w:ind w:firstLine="708"/>
        <w:rPr>
          <w:bCs/>
          <w:sz w:val="12"/>
          <w:szCs w:val="12"/>
        </w:rPr>
      </w:pPr>
      <w:r w:rsidRPr="0046139E">
        <w:rPr>
          <w:bCs/>
          <w:sz w:val="12"/>
          <w:szCs w:val="12"/>
        </w:rPr>
        <w:t xml:space="preserve">Объемы финансирования Программы бюджета муниципального образования </w:t>
      </w:r>
      <w:proofErr w:type="spellStart"/>
      <w:r w:rsidRPr="0046139E">
        <w:rPr>
          <w:bCs/>
          <w:sz w:val="12"/>
          <w:szCs w:val="12"/>
        </w:rPr>
        <w:t>Адамовский</w:t>
      </w:r>
      <w:proofErr w:type="spellEnd"/>
      <w:r w:rsidRPr="0046139E">
        <w:rPr>
          <w:bCs/>
          <w:sz w:val="12"/>
          <w:szCs w:val="12"/>
        </w:rPr>
        <w:t xml:space="preserve"> район Оренбургской области на реализацию целей Программы носят прозрачный характер и подлежат уточнению в установленном порядке при формировании проекта бюджета </w:t>
      </w:r>
      <w:proofErr w:type="spellStart"/>
      <w:r w:rsidRPr="0046139E">
        <w:rPr>
          <w:bCs/>
          <w:sz w:val="12"/>
          <w:szCs w:val="12"/>
        </w:rPr>
        <w:t>Адамовского</w:t>
      </w:r>
      <w:proofErr w:type="spellEnd"/>
      <w:r w:rsidRPr="0046139E">
        <w:rPr>
          <w:bCs/>
          <w:sz w:val="12"/>
          <w:szCs w:val="12"/>
        </w:rPr>
        <w:t xml:space="preserve"> района на очередной финансовый год, исходя из возможностей местного бюджета. </w:t>
      </w:r>
    </w:p>
    <w:p w:rsidR="006B718F" w:rsidRPr="0046139E" w:rsidRDefault="006B718F" w:rsidP="006B718F">
      <w:pPr>
        <w:spacing w:line="240" w:lineRule="auto"/>
        <w:ind w:firstLine="708"/>
        <w:rPr>
          <w:sz w:val="12"/>
          <w:szCs w:val="12"/>
        </w:rPr>
      </w:pPr>
      <w:r w:rsidRPr="0046139E">
        <w:rPr>
          <w:sz w:val="12"/>
          <w:szCs w:val="12"/>
        </w:rPr>
        <w:t xml:space="preserve">Объем </w:t>
      </w:r>
      <w:r w:rsidRPr="0046139E">
        <w:rPr>
          <w:bCs/>
          <w:sz w:val="12"/>
          <w:szCs w:val="12"/>
        </w:rPr>
        <w:t>финансирования Программы</w:t>
      </w:r>
      <w:r w:rsidRPr="0046139E">
        <w:rPr>
          <w:sz w:val="12"/>
          <w:szCs w:val="12"/>
        </w:rPr>
        <w:t xml:space="preserve"> определяется исходя </w:t>
      </w:r>
      <w:proofErr w:type="gramStart"/>
      <w:r w:rsidRPr="0046139E">
        <w:rPr>
          <w:sz w:val="12"/>
          <w:szCs w:val="12"/>
        </w:rPr>
        <w:t>из прогнозируемых поступлений в доход районного бюджета средств от платы за негативное воздействие на окружающую среду</w:t>
      </w:r>
      <w:proofErr w:type="gramEnd"/>
      <w:r w:rsidRPr="0046139E">
        <w:rPr>
          <w:sz w:val="12"/>
          <w:szCs w:val="12"/>
        </w:rPr>
        <w:t>.</w:t>
      </w:r>
    </w:p>
    <w:p w:rsidR="006B718F" w:rsidRPr="0046139E" w:rsidRDefault="006B718F" w:rsidP="006B718F">
      <w:pPr>
        <w:spacing w:line="240" w:lineRule="auto"/>
        <w:ind w:firstLine="708"/>
        <w:rPr>
          <w:sz w:val="12"/>
          <w:szCs w:val="12"/>
        </w:rPr>
      </w:pPr>
      <w:proofErr w:type="gramStart"/>
      <w:r w:rsidRPr="0046139E">
        <w:rPr>
          <w:sz w:val="12"/>
          <w:szCs w:val="12"/>
        </w:rPr>
        <w:t xml:space="preserve">Финансирование программы осуществляется путем предоставления иных межбюджетных трансфертов бюджетам сельских поселений, входящих в состав муниципального образования </w:t>
      </w:r>
      <w:proofErr w:type="spellStart"/>
      <w:r w:rsidRPr="0046139E">
        <w:rPr>
          <w:sz w:val="12"/>
          <w:szCs w:val="12"/>
        </w:rPr>
        <w:t>Адамовский</w:t>
      </w:r>
      <w:proofErr w:type="spellEnd"/>
      <w:r w:rsidRPr="0046139E">
        <w:rPr>
          <w:sz w:val="12"/>
          <w:szCs w:val="12"/>
        </w:rPr>
        <w:t xml:space="preserve"> район, </w:t>
      </w:r>
      <w:r w:rsidRPr="0046139E">
        <w:rPr>
          <w:bCs/>
          <w:sz w:val="12"/>
          <w:szCs w:val="12"/>
        </w:rPr>
        <w:t>на реализацию плана мероприятий, разработанного в соответствии с постановлением Правительства Российской Федерации от 2 августа 2022 года № 1370 «О порядке разработки и согласования плана мероприятий,</w:t>
      </w:r>
      <w:r w:rsidRPr="0046139E">
        <w:rPr>
          <w:sz w:val="12"/>
          <w:szCs w:val="12"/>
        </w:rPr>
        <w:t xml:space="preserve"> </w:t>
      </w:r>
      <w:r w:rsidRPr="0046139E">
        <w:rPr>
          <w:bCs/>
          <w:sz w:val="12"/>
          <w:szCs w:val="12"/>
        </w:rPr>
        <w:t>указанных в пункте 1 статьи 16 6, пункте 1 статьи 75</w:t>
      </w:r>
      <w:r w:rsidRPr="0046139E">
        <w:rPr>
          <w:bCs/>
          <w:sz w:val="12"/>
          <w:szCs w:val="12"/>
          <w:vertAlign w:val="superscript"/>
        </w:rPr>
        <w:t>1</w:t>
      </w:r>
      <w:r w:rsidRPr="0046139E">
        <w:rPr>
          <w:bCs/>
          <w:sz w:val="12"/>
          <w:szCs w:val="12"/>
        </w:rPr>
        <w:t xml:space="preserve"> и пункте 1 статьи 78</w:t>
      </w:r>
      <w:r w:rsidRPr="0046139E">
        <w:rPr>
          <w:bCs/>
          <w:sz w:val="12"/>
          <w:szCs w:val="12"/>
          <w:vertAlign w:val="superscript"/>
        </w:rPr>
        <w:t>2</w:t>
      </w:r>
      <w:r w:rsidRPr="0046139E">
        <w:rPr>
          <w:bCs/>
          <w:sz w:val="12"/>
          <w:szCs w:val="12"/>
        </w:rPr>
        <w:t xml:space="preserve"> Федерального</w:t>
      </w:r>
      <w:proofErr w:type="gramEnd"/>
      <w:r w:rsidRPr="0046139E">
        <w:rPr>
          <w:bCs/>
          <w:sz w:val="12"/>
          <w:szCs w:val="12"/>
        </w:rPr>
        <w:t xml:space="preserve"> закона «Об охране окружающей среды», субъекта Российской Федерации»,</w:t>
      </w:r>
      <w:r w:rsidRPr="0046139E">
        <w:rPr>
          <w:sz w:val="12"/>
          <w:szCs w:val="12"/>
        </w:rPr>
        <w:t xml:space="preserve">  и носят целевой характер.</w:t>
      </w:r>
    </w:p>
    <w:p w:rsidR="006B718F" w:rsidRPr="0046139E" w:rsidRDefault="006B718F" w:rsidP="006B718F">
      <w:pPr>
        <w:widowControl w:val="0"/>
        <w:autoSpaceDE w:val="0"/>
        <w:autoSpaceDN w:val="0"/>
        <w:adjustRightInd w:val="0"/>
        <w:spacing w:line="240" w:lineRule="auto"/>
        <w:ind w:firstLine="720"/>
        <w:rPr>
          <w:rFonts w:eastAsia="Calibri"/>
          <w:sz w:val="12"/>
          <w:szCs w:val="12"/>
        </w:rPr>
      </w:pPr>
    </w:p>
    <w:p w:rsidR="006B718F" w:rsidRPr="0046139E" w:rsidRDefault="006B718F" w:rsidP="006B718F">
      <w:pPr>
        <w:widowControl w:val="0"/>
        <w:autoSpaceDE w:val="0"/>
        <w:autoSpaceDN w:val="0"/>
        <w:adjustRightInd w:val="0"/>
        <w:spacing w:line="240" w:lineRule="auto"/>
        <w:ind w:firstLine="720"/>
        <w:rPr>
          <w:b/>
          <w:color w:val="000000"/>
          <w:sz w:val="12"/>
          <w:szCs w:val="12"/>
        </w:rPr>
      </w:pPr>
      <w:r w:rsidRPr="0046139E">
        <w:rPr>
          <w:b/>
          <w:color w:val="000000"/>
          <w:sz w:val="12"/>
          <w:szCs w:val="12"/>
        </w:rPr>
        <w:t xml:space="preserve">6. Обоснование необходимости и описания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Программы. </w:t>
      </w:r>
    </w:p>
    <w:p w:rsidR="006B718F" w:rsidRPr="0046139E" w:rsidRDefault="006B718F" w:rsidP="006B718F">
      <w:pPr>
        <w:widowControl w:val="0"/>
        <w:autoSpaceDE w:val="0"/>
        <w:autoSpaceDN w:val="0"/>
        <w:adjustRightInd w:val="0"/>
        <w:spacing w:line="240" w:lineRule="auto"/>
        <w:ind w:firstLine="720"/>
        <w:rPr>
          <w:sz w:val="12"/>
          <w:szCs w:val="12"/>
        </w:rPr>
      </w:pPr>
      <w:r w:rsidRPr="0046139E">
        <w:rPr>
          <w:sz w:val="12"/>
          <w:szCs w:val="12"/>
        </w:rPr>
        <w:t>В рамках реализации муниципальной программы налоговые, таможенные, тарифные, кредитные и иные инструменты не применяются.</w:t>
      </w:r>
    </w:p>
    <w:p w:rsidR="006B718F" w:rsidRPr="0046139E" w:rsidRDefault="006B718F" w:rsidP="006B718F">
      <w:pPr>
        <w:widowControl w:val="0"/>
        <w:autoSpaceDE w:val="0"/>
        <w:autoSpaceDN w:val="0"/>
        <w:adjustRightInd w:val="0"/>
        <w:spacing w:line="240" w:lineRule="auto"/>
        <w:ind w:firstLine="720"/>
        <w:rPr>
          <w:sz w:val="12"/>
          <w:szCs w:val="12"/>
        </w:rPr>
      </w:pPr>
    </w:p>
    <w:p w:rsidR="006B718F" w:rsidRPr="0046139E" w:rsidRDefault="006B718F" w:rsidP="006B718F">
      <w:pPr>
        <w:widowControl w:val="0"/>
        <w:autoSpaceDE w:val="0"/>
        <w:autoSpaceDN w:val="0"/>
        <w:adjustRightInd w:val="0"/>
        <w:spacing w:line="240" w:lineRule="auto"/>
        <w:ind w:firstLine="720"/>
        <w:rPr>
          <w:sz w:val="12"/>
          <w:szCs w:val="12"/>
        </w:rPr>
      </w:pPr>
    </w:p>
    <w:p w:rsidR="006B718F" w:rsidRPr="0046139E" w:rsidRDefault="006B718F" w:rsidP="006B718F">
      <w:pPr>
        <w:widowControl w:val="0"/>
        <w:autoSpaceDE w:val="0"/>
        <w:autoSpaceDN w:val="0"/>
        <w:adjustRightInd w:val="0"/>
        <w:spacing w:line="240" w:lineRule="auto"/>
        <w:ind w:firstLine="720"/>
        <w:rPr>
          <w:b/>
          <w:sz w:val="12"/>
          <w:szCs w:val="12"/>
        </w:rPr>
      </w:pPr>
      <w:r w:rsidRPr="0046139E">
        <w:rPr>
          <w:b/>
          <w:sz w:val="12"/>
          <w:szCs w:val="12"/>
        </w:rPr>
        <w:t xml:space="preserve">7. Сведения о методике расчета показателей (результатов) Программы. </w:t>
      </w:r>
    </w:p>
    <w:p w:rsidR="006B718F" w:rsidRPr="0046139E" w:rsidRDefault="006B718F" w:rsidP="006B718F">
      <w:pPr>
        <w:pStyle w:val="ad"/>
        <w:ind w:firstLine="709"/>
        <w:rPr>
          <w:sz w:val="12"/>
          <w:szCs w:val="12"/>
        </w:rPr>
      </w:pPr>
      <w:r w:rsidRPr="0046139E">
        <w:rPr>
          <w:rFonts w:eastAsia="Calibri"/>
          <w:sz w:val="12"/>
          <w:szCs w:val="12"/>
          <w:lang w:eastAsia="en-US"/>
        </w:rPr>
        <w:t xml:space="preserve">Сведения о методике расчета показателей (результатов) Программы </w:t>
      </w:r>
      <w:r w:rsidRPr="0046139E">
        <w:rPr>
          <w:bCs/>
          <w:sz w:val="12"/>
          <w:szCs w:val="12"/>
        </w:rPr>
        <w:t xml:space="preserve">приведены в приложении №6 </w:t>
      </w:r>
      <w:r w:rsidRPr="0046139E">
        <w:rPr>
          <w:sz w:val="12"/>
          <w:szCs w:val="12"/>
        </w:rPr>
        <w:t>Программы.</w:t>
      </w:r>
    </w:p>
    <w:p w:rsidR="006B718F" w:rsidRPr="0046139E" w:rsidRDefault="006B718F" w:rsidP="006B718F">
      <w:pPr>
        <w:pStyle w:val="a9"/>
        <w:spacing w:line="240" w:lineRule="auto"/>
        <w:ind w:left="0"/>
        <w:rPr>
          <w:b/>
          <w:bCs/>
          <w:sz w:val="12"/>
          <w:szCs w:val="12"/>
        </w:rPr>
      </w:pPr>
    </w:p>
    <w:p w:rsidR="006B718F" w:rsidRPr="0046139E" w:rsidRDefault="006B718F" w:rsidP="006B718F">
      <w:pPr>
        <w:pStyle w:val="a9"/>
        <w:spacing w:line="240" w:lineRule="auto"/>
        <w:ind w:left="0" w:firstLine="708"/>
        <w:rPr>
          <w:b/>
          <w:bCs/>
          <w:sz w:val="12"/>
          <w:szCs w:val="12"/>
        </w:rPr>
      </w:pPr>
      <w:r w:rsidRPr="0046139E">
        <w:rPr>
          <w:b/>
          <w:bCs/>
          <w:sz w:val="12"/>
          <w:szCs w:val="12"/>
        </w:rPr>
        <w:t>8. План реализации Программы.</w:t>
      </w:r>
    </w:p>
    <w:p w:rsidR="006B718F" w:rsidRPr="0046139E" w:rsidRDefault="006B718F" w:rsidP="006B718F">
      <w:pPr>
        <w:pStyle w:val="ad"/>
        <w:ind w:firstLine="709"/>
        <w:rPr>
          <w:sz w:val="12"/>
          <w:szCs w:val="12"/>
        </w:rPr>
      </w:pPr>
      <w:r w:rsidRPr="0046139E">
        <w:rPr>
          <w:sz w:val="12"/>
          <w:szCs w:val="12"/>
        </w:rPr>
        <w:t xml:space="preserve">План реализации муниципальной Программы </w:t>
      </w:r>
      <w:r w:rsidRPr="0046139E">
        <w:rPr>
          <w:bCs/>
          <w:sz w:val="12"/>
          <w:szCs w:val="12"/>
        </w:rPr>
        <w:t xml:space="preserve">приведен в приложении №7 </w:t>
      </w:r>
      <w:r w:rsidRPr="0046139E">
        <w:rPr>
          <w:sz w:val="12"/>
          <w:szCs w:val="12"/>
        </w:rPr>
        <w:t>Программы.</w:t>
      </w:r>
    </w:p>
    <w:p w:rsidR="006B718F" w:rsidRPr="0046139E" w:rsidRDefault="006B718F" w:rsidP="006B718F">
      <w:pPr>
        <w:pStyle w:val="a9"/>
        <w:spacing w:line="240" w:lineRule="auto"/>
        <w:ind w:left="0" w:firstLine="708"/>
        <w:rPr>
          <w:bCs/>
          <w:sz w:val="12"/>
          <w:szCs w:val="12"/>
        </w:rPr>
      </w:pPr>
    </w:p>
    <w:p w:rsidR="006B718F" w:rsidRPr="0046139E" w:rsidRDefault="006B718F" w:rsidP="006B718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jc w:val="both"/>
        <w:rPr>
          <w:rFonts w:ascii="Times New Roman" w:hAnsi="Times New Roman"/>
          <w:sz w:val="12"/>
          <w:szCs w:val="12"/>
          <w:lang w:eastAsia="ru-RU"/>
        </w:rPr>
        <w:sectPr w:rsidR="006B718F" w:rsidRPr="0046139E" w:rsidSect="0034066E">
          <w:headerReference w:type="default" r:id="rId31"/>
          <w:pgSz w:w="11906" w:h="16838" w:code="9"/>
          <w:pgMar w:top="567" w:right="567" w:bottom="567" w:left="1701" w:header="709" w:footer="709" w:gutter="0"/>
          <w:cols w:space="708"/>
          <w:titlePg/>
          <w:docGrid w:linePitch="360"/>
        </w:sectPr>
      </w:pPr>
      <w:bookmarkStart w:id="26" w:name="sub_1403"/>
      <w:r w:rsidRPr="0046139E">
        <w:rPr>
          <w:rFonts w:ascii="Times New Roman" w:hAnsi="Times New Roman"/>
          <w:sz w:val="12"/>
          <w:szCs w:val="12"/>
        </w:rPr>
        <w:t xml:space="preserve">       </w:t>
      </w:r>
      <w:bookmarkEnd w:id="26"/>
    </w:p>
    <w:tbl>
      <w:tblPr>
        <w:tblW w:w="0" w:type="auto"/>
        <w:tblLook w:val="04A0" w:firstRow="1" w:lastRow="0" w:firstColumn="1" w:lastColumn="0" w:noHBand="0" w:noVBand="1"/>
      </w:tblPr>
      <w:tblGrid>
        <w:gridCol w:w="10010"/>
        <w:gridCol w:w="5910"/>
      </w:tblGrid>
      <w:tr w:rsidR="006B718F" w:rsidRPr="0046139E" w:rsidTr="0034066E">
        <w:tc>
          <w:tcPr>
            <w:tcW w:w="10031" w:type="dxa"/>
            <w:shd w:val="clear" w:color="auto" w:fill="auto"/>
          </w:tcPr>
          <w:p w:rsidR="006B718F" w:rsidRPr="0046139E" w:rsidRDefault="006B718F" w:rsidP="006B718F">
            <w:pPr>
              <w:spacing w:line="240" w:lineRule="auto"/>
              <w:jc w:val="right"/>
              <w:rPr>
                <w:sz w:val="12"/>
                <w:szCs w:val="12"/>
              </w:rPr>
            </w:pPr>
          </w:p>
        </w:tc>
        <w:tc>
          <w:tcPr>
            <w:tcW w:w="5921" w:type="dxa"/>
            <w:shd w:val="clear" w:color="auto" w:fill="auto"/>
          </w:tcPr>
          <w:p w:rsidR="006B718F" w:rsidRPr="0046139E" w:rsidRDefault="006B718F" w:rsidP="006B718F">
            <w:pPr>
              <w:spacing w:line="240" w:lineRule="auto"/>
              <w:rPr>
                <w:sz w:val="12"/>
                <w:szCs w:val="12"/>
              </w:rPr>
            </w:pPr>
            <w:r w:rsidRPr="0046139E">
              <w:rPr>
                <w:sz w:val="12"/>
                <w:szCs w:val="12"/>
              </w:rPr>
              <w:t>Приложение № 1</w:t>
            </w:r>
          </w:p>
          <w:p w:rsidR="0034066E" w:rsidRDefault="006B718F" w:rsidP="006B718F">
            <w:pPr>
              <w:spacing w:line="240" w:lineRule="auto"/>
              <w:rPr>
                <w:sz w:val="12"/>
                <w:szCs w:val="12"/>
              </w:rPr>
            </w:pPr>
            <w:r w:rsidRPr="0046139E">
              <w:rPr>
                <w:sz w:val="12"/>
                <w:szCs w:val="12"/>
              </w:rPr>
              <w:t>к муниципальной программе «Охрана окружающей среды</w:t>
            </w:r>
          </w:p>
          <w:p w:rsidR="006B718F" w:rsidRPr="0046139E" w:rsidRDefault="006B718F" w:rsidP="006B718F">
            <w:pPr>
              <w:spacing w:line="240" w:lineRule="auto"/>
              <w:rPr>
                <w:sz w:val="12"/>
                <w:szCs w:val="12"/>
              </w:rPr>
            </w:pPr>
            <w:r w:rsidRPr="0046139E">
              <w:rPr>
                <w:sz w:val="12"/>
                <w:szCs w:val="12"/>
              </w:rPr>
              <w:t xml:space="preserve"> </w:t>
            </w:r>
            <w:proofErr w:type="spellStart"/>
            <w:r w:rsidRPr="0046139E">
              <w:rPr>
                <w:sz w:val="12"/>
                <w:szCs w:val="12"/>
              </w:rPr>
              <w:t>Адамовского</w:t>
            </w:r>
            <w:proofErr w:type="spellEnd"/>
            <w:r w:rsidRPr="0046139E">
              <w:rPr>
                <w:sz w:val="12"/>
                <w:szCs w:val="12"/>
              </w:rPr>
              <w:t xml:space="preserve"> района Оренбургской области»</w:t>
            </w:r>
          </w:p>
        </w:tc>
      </w:tr>
    </w:tbl>
    <w:p w:rsidR="006B718F" w:rsidRPr="0046139E" w:rsidRDefault="006B718F" w:rsidP="006B718F">
      <w:pPr>
        <w:spacing w:line="240" w:lineRule="auto"/>
        <w:rPr>
          <w:sz w:val="12"/>
          <w:szCs w:val="12"/>
        </w:rPr>
      </w:pPr>
    </w:p>
    <w:p w:rsidR="006B718F" w:rsidRPr="0046139E" w:rsidRDefault="006B718F" w:rsidP="006B718F">
      <w:pPr>
        <w:spacing w:line="240" w:lineRule="auto"/>
        <w:rPr>
          <w:sz w:val="12"/>
          <w:szCs w:val="12"/>
        </w:rPr>
      </w:pPr>
    </w:p>
    <w:p w:rsidR="006B718F" w:rsidRPr="0046139E" w:rsidRDefault="006B718F" w:rsidP="006B718F">
      <w:pPr>
        <w:spacing w:line="240" w:lineRule="auto"/>
        <w:jc w:val="center"/>
        <w:rPr>
          <w:sz w:val="12"/>
          <w:szCs w:val="12"/>
        </w:rPr>
      </w:pPr>
      <w:r w:rsidRPr="0046139E">
        <w:rPr>
          <w:sz w:val="12"/>
          <w:szCs w:val="12"/>
        </w:rPr>
        <w:t>Показатели муниципальной программы</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124"/>
        <w:gridCol w:w="656"/>
        <w:gridCol w:w="502"/>
        <w:gridCol w:w="689"/>
        <w:gridCol w:w="689"/>
        <w:gridCol w:w="689"/>
        <w:gridCol w:w="689"/>
        <w:gridCol w:w="689"/>
        <w:gridCol w:w="689"/>
        <w:gridCol w:w="689"/>
        <w:gridCol w:w="731"/>
        <w:gridCol w:w="1885"/>
        <w:gridCol w:w="2508"/>
        <w:gridCol w:w="1369"/>
        <w:gridCol w:w="850"/>
      </w:tblGrid>
      <w:tr w:rsidR="006B718F" w:rsidRPr="0046139E" w:rsidTr="0034066E">
        <w:tc>
          <w:tcPr>
            <w:tcW w:w="536" w:type="dxa"/>
            <w:vMerge w:val="restart"/>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 </w:t>
            </w:r>
            <w:proofErr w:type="gramStart"/>
            <w:r w:rsidRPr="0046139E">
              <w:rPr>
                <w:sz w:val="12"/>
                <w:szCs w:val="12"/>
              </w:rPr>
              <w:t>п</w:t>
            </w:r>
            <w:proofErr w:type="gramEnd"/>
            <w:r w:rsidRPr="0046139E">
              <w:rPr>
                <w:sz w:val="12"/>
                <w:szCs w:val="12"/>
              </w:rPr>
              <w:t>/п</w:t>
            </w:r>
          </w:p>
        </w:tc>
        <w:tc>
          <w:tcPr>
            <w:tcW w:w="2124" w:type="dxa"/>
            <w:vMerge w:val="restart"/>
            <w:shd w:val="clear" w:color="auto" w:fill="auto"/>
          </w:tcPr>
          <w:p w:rsidR="006B718F" w:rsidRPr="0046139E" w:rsidRDefault="006B718F" w:rsidP="0034066E">
            <w:pPr>
              <w:spacing w:line="240" w:lineRule="auto"/>
              <w:ind w:firstLine="0"/>
              <w:jc w:val="center"/>
              <w:rPr>
                <w:sz w:val="12"/>
                <w:szCs w:val="12"/>
              </w:rPr>
            </w:pPr>
            <w:r w:rsidRPr="0046139E">
              <w:rPr>
                <w:color w:val="000000"/>
                <w:sz w:val="12"/>
                <w:szCs w:val="12"/>
              </w:rPr>
              <w:t>Наименование показателя</w:t>
            </w:r>
          </w:p>
        </w:tc>
        <w:tc>
          <w:tcPr>
            <w:tcW w:w="656" w:type="dxa"/>
            <w:vMerge w:val="restart"/>
            <w:shd w:val="clear" w:color="auto" w:fill="auto"/>
            <w:textDirection w:val="btLr"/>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Единица измерения</w:t>
            </w:r>
          </w:p>
        </w:tc>
        <w:tc>
          <w:tcPr>
            <w:tcW w:w="502" w:type="dxa"/>
            <w:vMerge w:val="restart"/>
            <w:shd w:val="clear" w:color="auto" w:fill="auto"/>
            <w:textDirection w:val="btLr"/>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Базовое значение</w:t>
            </w:r>
          </w:p>
        </w:tc>
        <w:tc>
          <w:tcPr>
            <w:tcW w:w="5554" w:type="dxa"/>
            <w:gridSpan w:val="8"/>
            <w:shd w:val="clear" w:color="auto" w:fill="auto"/>
          </w:tcPr>
          <w:p w:rsidR="006B718F" w:rsidRPr="0046139E" w:rsidRDefault="006B718F" w:rsidP="0034066E">
            <w:pPr>
              <w:spacing w:line="240" w:lineRule="auto"/>
              <w:ind w:firstLine="0"/>
              <w:jc w:val="center"/>
              <w:rPr>
                <w:sz w:val="12"/>
                <w:szCs w:val="12"/>
              </w:rPr>
            </w:pPr>
            <w:r w:rsidRPr="0046139E">
              <w:rPr>
                <w:color w:val="000000"/>
                <w:sz w:val="12"/>
                <w:szCs w:val="12"/>
              </w:rPr>
              <w:t>Значения показателей по годам</w:t>
            </w:r>
          </w:p>
        </w:tc>
        <w:tc>
          <w:tcPr>
            <w:tcW w:w="1885" w:type="dxa"/>
            <w:vMerge w:val="restart"/>
            <w:shd w:val="clear" w:color="auto" w:fill="auto"/>
          </w:tcPr>
          <w:p w:rsidR="006B718F" w:rsidRPr="0046139E" w:rsidRDefault="006B718F" w:rsidP="0034066E">
            <w:pPr>
              <w:spacing w:line="240" w:lineRule="auto"/>
              <w:ind w:firstLine="0"/>
              <w:jc w:val="center"/>
              <w:rPr>
                <w:sz w:val="12"/>
                <w:szCs w:val="12"/>
              </w:rPr>
            </w:pPr>
            <w:proofErr w:type="gramStart"/>
            <w:r w:rsidRPr="0046139E">
              <w:rPr>
                <w:color w:val="000000"/>
                <w:sz w:val="12"/>
                <w:szCs w:val="12"/>
              </w:rPr>
              <w:t>Ответственный</w:t>
            </w:r>
            <w:proofErr w:type="gramEnd"/>
            <w:r w:rsidRPr="0046139E">
              <w:rPr>
                <w:color w:val="000000"/>
                <w:sz w:val="12"/>
                <w:szCs w:val="12"/>
              </w:rPr>
              <w:t xml:space="preserve"> за достижение показателя</w:t>
            </w:r>
          </w:p>
        </w:tc>
        <w:tc>
          <w:tcPr>
            <w:tcW w:w="2508" w:type="dxa"/>
            <w:vMerge w:val="restart"/>
            <w:shd w:val="clear" w:color="auto" w:fill="auto"/>
            <w:textDirection w:val="btLr"/>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Связь с показателями национальных целей</w:t>
            </w:r>
          </w:p>
        </w:tc>
        <w:tc>
          <w:tcPr>
            <w:tcW w:w="1369" w:type="dxa"/>
            <w:vMerge w:val="restart"/>
            <w:shd w:val="clear" w:color="auto" w:fill="auto"/>
            <w:textDirection w:val="btLr"/>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Информационная система</w:t>
            </w:r>
          </w:p>
        </w:tc>
        <w:tc>
          <w:tcPr>
            <w:tcW w:w="850" w:type="dxa"/>
            <w:vMerge w:val="restart"/>
            <w:shd w:val="clear" w:color="auto" w:fill="auto"/>
            <w:textDirection w:val="btLr"/>
          </w:tcPr>
          <w:p w:rsidR="006B718F" w:rsidRPr="0046139E" w:rsidRDefault="006B718F" w:rsidP="0034066E">
            <w:pPr>
              <w:spacing w:line="240" w:lineRule="auto"/>
              <w:ind w:firstLine="0"/>
              <w:jc w:val="center"/>
              <w:rPr>
                <w:sz w:val="12"/>
                <w:szCs w:val="12"/>
              </w:rPr>
            </w:pPr>
            <w:r w:rsidRPr="0046139E">
              <w:rPr>
                <w:sz w:val="12"/>
                <w:szCs w:val="12"/>
              </w:rPr>
              <w:t xml:space="preserve">Связь с иными муниципальными программами </w:t>
            </w:r>
            <w:proofErr w:type="spellStart"/>
            <w:r w:rsidRPr="0046139E">
              <w:rPr>
                <w:sz w:val="12"/>
                <w:szCs w:val="12"/>
              </w:rPr>
              <w:t>Адамовского</w:t>
            </w:r>
            <w:proofErr w:type="spellEnd"/>
            <w:r w:rsidRPr="0046139E">
              <w:rPr>
                <w:sz w:val="12"/>
                <w:szCs w:val="12"/>
              </w:rPr>
              <w:t xml:space="preserve"> района</w:t>
            </w:r>
          </w:p>
        </w:tc>
      </w:tr>
      <w:tr w:rsidR="006B718F" w:rsidRPr="0046139E" w:rsidTr="0034066E">
        <w:trPr>
          <w:trHeight w:val="1699"/>
        </w:trPr>
        <w:tc>
          <w:tcPr>
            <w:tcW w:w="536" w:type="dxa"/>
            <w:vMerge/>
            <w:shd w:val="clear" w:color="auto" w:fill="auto"/>
          </w:tcPr>
          <w:p w:rsidR="006B718F" w:rsidRPr="0046139E" w:rsidRDefault="006B718F" w:rsidP="0034066E">
            <w:pPr>
              <w:spacing w:line="240" w:lineRule="auto"/>
              <w:ind w:firstLine="0"/>
              <w:jc w:val="center"/>
              <w:rPr>
                <w:sz w:val="12"/>
                <w:szCs w:val="12"/>
              </w:rPr>
            </w:pPr>
          </w:p>
        </w:tc>
        <w:tc>
          <w:tcPr>
            <w:tcW w:w="2124" w:type="dxa"/>
            <w:vMerge/>
            <w:shd w:val="clear" w:color="auto" w:fill="auto"/>
          </w:tcPr>
          <w:p w:rsidR="006B718F" w:rsidRPr="0046139E" w:rsidRDefault="006B718F" w:rsidP="0034066E">
            <w:pPr>
              <w:spacing w:line="240" w:lineRule="auto"/>
              <w:ind w:firstLine="0"/>
              <w:jc w:val="center"/>
              <w:rPr>
                <w:sz w:val="12"/>
                <w:szCs w:val="12"/>
              </w:rPr>
            </w:pPr>
          </w:p>
        </w:tc>
        <w:tc>
          <w:tcPr>
            <w:tcW w:w="656" w:type="dxa"/>
            <w:vMerge/>
            <w:shd w:val="clear" w:color="auto" w:fill="auto"/>
          </w:tcPr>
          <w:p w:rsidR="006B718F" w:rsidRPr="0046139E" w:rsidRDefault="006B718F" w:rsidP="0034066E">
            <w:pPr>
              <w:spacing w:line="240" w:lineRule="auto"/>
              <w:ind w:firstLine="0"/>
              <w:jc w:val="center"/>
              <w:rPr>
                <w:sz w:val="12"/>
                <w:szCs w:val="12"/>
              </w:rPr>
            </w:pPr>
          </w:p>
        </w:tc>
        <w:tc>
          <w:tcPr>
            <w:tcW w:w="502" w:type="dxa"/>
            <w:vMerge/>
            <w:shd w:val="clear" w:color="auto" w:fill="auto"/>
          </w:tcPr>
          <w:p w:rsidR="006B718F" w:rsidRPr="0046139E" w:rsidRDefault="006B718F" w:rsidP="0034066E">
            <w:pPr>
              <w:spacing w:line="240" w:lineRule="auto"/>
              <w:ind w:firstLine="0"/>
              <w:jc w:val="center"/>
              <w:rPr>
                <w:sz w:val="12"/>
                <w:szCs w:val="12"/>
              </w:rPr>
            </w:pP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2023 год</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2024 год</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2025 год</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2026 год</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2027 год</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2028 год</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2029 год</w:t>
            </w:r>
          </w:p>
        </w:tc>
        <w:tc>
          <w:tcPr>
            <w:tcW w:w="73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2030 год</w:t>
            </w:r>
          </w:p>
        </w:tc>
        <w:tc>
          <w:tcPr>
            <w:tcW w:w="1885" w:type="dxa"/>
            <w:vMerge/>
            <w:shd w:val="clear" w:color="auto" w:fill="auto"/>
          </w:tcPr>
          <w:p w:rsidR="006B718F" w:rsidRPr="0046139E" w:rsidRDefault="006B718F" w:rsidP="0034066E">
            <w:pPr>
              <w:spacing w:line="240" w:lineRule="auto"/>
              <w:ind w:firstLine="0"/>
              <w:jc w:val="center"/>
              <w:rPr>
                <w:sz w:val="12"/>
                <w:szCs w:val="12"/>
              </w:rPr>
            </w:pPr>
          </w:p>
        </w:tc>
        <w:tc>
          <w:tcPr>
            <w:tcW w:w="2508" w:type="dxa"/>
            <w:vMerge/>
            <w:shd w:val="clear" w:color="auto" w:fill="auto"/>
          </w:tcPr>
          <w:p w:rsidR="006B718F" w:rsidRPr="0046139E" w:rsidRDefault="006B718F" w:rsidP="0034066E">
            <w:pPr>
              <w:spacing w:line="240" w:lineRule="auto"/>
              <w:ind w:firstLine="0"/>
              <w:jc w:val="center"/>
              <w:rPr>
                <w:sz w:val="12"/>
                <w:szCs w:val="12"/>
              </w:rPr>
            </w:pPr>
          </w:p>
        </w:tc>
        <w:tc>
          <w:tcPr>
            <w:tcW w:w="1369" w:type="dxa"/>
            <w:vMerge/>
            <w:shd w:val="clear" w:color="auto" w:fill="auto"/>
          </w:tcPr>
          <w:p w:rsidR="006B718F" w:rsidRPr="0046139E" w:rsidRDefault="006B718F" w:rsidP="0034066E">
            <w:pPr>
              <w:spacing w:line="240" w:lineRule="auto"/>
              <w:ind w:firstLine="0"/>
              <w:jc w:val="center"/>
              <w:rPr>
                <w:sz w:val="12"/>
                <w:szCs w:val="12"/>
              </w:rPr>
            </w:pPr>
          </w:p>
        </w:tc>
        <w:tc>
          <w:tcPr>
            <w:tcW w:w="850" w:type="dxa"/>
            <w:vMerge/>
            <w:shd w:val="clear" w:color="auto" w:fill="auto"/>
          </w:tcPr>
          <w:p w:rsidR="006B718F" w:rsidRPr="0046139E" w:rsidRDefault="006B718F" w:rsidP="0034066E">
            <w:pPr>
              <w:spacing w:line="240" w:lineRule="auto"/>
              <w:ind w:firstLine="0"/>
              <w:jc w:val="center"/>
              <w:rPr>
                <w:sz w:val="12"/>
                <w:szCs w:val="12"/>
              </w:rPr>
            </w:pPr>
          </w:p>
        </w:tc>
      </w:tr>
      <w:tr w:rsidR="006B718F" w:rsidRPr="0046139E" w:rsidTr="0034066E">
        <w:tc>
          <w:tcPr>
            <w:tcW w:w="536"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w:t>
            </w:r>
          </w:p>
        </w:tc>
        <w:tc>
          <w:tcPr>
            <w:tcW w:w="2124"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w:t>
            </w:r>
          </w:p>
        </w:tc>
        <w:tc>
          <w:tcPr>
            <w:tcW w:w="656"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3</w:t>
            </w:r>
          </w:p>
        </w:tc>
        <w:tc>
          <w:tcPr>
            <w:tcW w:w="502"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4</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5</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6</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7</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8</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9</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10</w:t>
            </w:r>
          </w:p>
        </w:tc>
        <w:tc>
          <w:tcPr>
            <w:tcW w:w="68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w:t>
            </w:r>
          </w:p>
        </w:tc>
        <w:tc>
          <w:tcPr>
            <w:tcW w:w="73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12</w:t>
            </w:r>
          </w:p>
        </w:tc>
        <w:tc>
          <w:tcPr>
            <w:tcW w:w="188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w:t>
            </w:r>
          </w:p>
        </w:tc>
        <w:tc>
          <w:tcPr>
            <w:tcW w:w="25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14</w:t>
            </w:r>
          </w:p>
        </w:tc>
        <w:tc>
          <w:tcPr>
            <w:tcW w:w="136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15</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16</w:t>
            </w:r>
          </w:p>
        </w:tc>
      </w:tr>
      <w:tr w:rsidR="006B718F" w:rsidRPr="0046139E" w:rsidTr="0034066E">
        <w:tc>
          <w:tcPr>
            <w:tcW w:w="15984" w:type="dxa"/>
            <w:gridSpan w:val="16"/>
            <w:shd w:val="clear" w:color="auto" w:fill="auto"/>
          </w:tcPr>
          <w:p w:rsidR="006B718F" w:rsidRPr="0046139E" w:rsidRDefault="006B718F" w:rsidP="0034066E">
            <w:pPr>
              <w:spacing w:line="240" w:lineRule="auto"/>
              <w:ind w:firstLine="0"/>
              <w:jc w:val="center"/>
              <w:rPr>
                <w:sz w:val="12"/>
                <w:szCs w:val="12"/>
              </w:rPr>
            </w:pPr>
            <w:r w:rsidRPr="0046139E">
              <w:rPr>
                <w:color w:val="000000"/>
                <w:sz w:val="12"/>
                <w:szCs w:val="12"/>
              </w:rPr>
              <w:t xml:space="preserve">Цель муниципальной программы «Обеспечение экологической безопасности на территории </w:t>
            </w:r>
            <w:proofErr w:type="spellStart"/>
            <w:r w:rsidRPr="0046139E">
              <w:rPr>
                <w:color w:val="000000"/>
                <w:sz w:val="12"/>
                <w:szCs w:val="12"/>
              </w:rPr>
              <w:t>Адамовскеого</w:t>
            </w:r>
            <w:proofErr w:type="spellEnd"/>
            <w:r w:rsidRPr="0046139E">
              <w:rPr>
                <w:color w:val="000000"/>
                <w:sz w:val="12"/>
                <w:szCs w:val="12"/>
              </w:rPr>
              <w:t xml:space="preserve"> района Оренбургской области»</w:t>
            </w:r>
          </w:p>
        </w:tc>
      </w:tr>
      <w:tr w:rsidR="006B718F" w:rsidRPr="0046139E" w:rsidTr="0034066E">
        <w:tc>
          <w:tcPr>
            <w:tcW w:w="53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1</w:t>
            </w:r>
          </w:p>
        </w:tc>
        <w:tc>
          <w:tcPr>
            <w:tcW w:w="2124"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 xml:space="preserve">Количество  убранных </w:t>
            </w:r>
            <w:proofErr w:type="gramStart"/>
            <w:r w:rsidRPr="0046139E">
              <w:rPr>
                <w:color w:val="000000"/>
                <w:sz w:val="12"/>
                <w:szCs w:val="12"/>
              </w:rPr>
              <w:t>не-санкционированных</w:t>
            </w:r>
            <w:proofErr w:type="gramEnd"/>
            <w:r w:rsidRPr="0046139E">
              <w:rPr>
                <w:color w:val="000000"/>
                <w:sz w:val="12"/>
                <w:szCs w:val="12"/>
              </w:rPr>
              <w:t xml:space="preserve"> свалок на территории </w:t>
            </w:r>
            <w:proofErr w:type="spellStart"/>
            <w:r w:rsidRPr="0046139E">
              <w:rPr>
                <w:color w:val="000000"/>
                <w:sz w:val="12"/>
                <w:szCs w:val="12"/>
              </w:rPr>
              <w:t>Адамовского</w:t>
            </w:r>
            <w:proofErr w:type="spellEnd"/>
            <w:r w:rsidRPr="0046139E">
              <w:rPr>
                <w:color w:val="000000"/>
                <w:sz w:val="12"/>
                <w:szCs w:val="12"/>
              </w:rPr>
              <w:t xml:space="preserve"> района</w:t>
            </w:r>
          </w:p>
        </w:tc>
        <w:tc>
          <w:tcPr>
            <w:tcW w:w="65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м3</w:t>
            </w:r>
          </w:p>
        </w:tc>
        <w:tc>
          <w:tcPr>
            <w:tcW w:w="502"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17</w:t>
            </w:r>
          </w:p>
        </w:tc>
        <w:tc>
          <w:tcPr>
            <w:tcW w:w="689" w:type="dxa"/>
            <w:shd w:val="clear" w:color="auto" w:fill="auto"/>
          </w:tcPr>
          <w:p w:rsidR="006B718F" w:rsidRPr="0046139E" w:rsidRDefault="006B718F" w:rsidP="0034066E">
            <w:pPr>
              <w:spacing w:line="240" w:lineRule="auto"/>
              <w:ind w:firstLine="0"/>
              <w:jc w:val="center"/>
              <w:rPr>
                <w:color w:val="000000"/>
                <w:sz w:val="12"/>
                <w:szCs w:val="12"/>
              </w:rPr>
            </w:pPr>
            <w:r w:rsidRPr="0046139E">
              <w:rPr>
                <w:color w:val="000000"/>
                <w:sz w:val="12"/>
                <w:szCs w:val="12"/>
              </w:rPr>
              <w:t>19</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19</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19</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19</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19</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19</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19</w:t>
            </w:r>
          </w:p>
        </w:tc>
        <w:tc>
          <w:tcPr>
            <w:tcW w:w="731"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19</w:t>
            </w:r>
          </w:p>
        </w:tc>
        <w:tc>
          <w:tcPr>
            <w:tcW w:w="1885"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Отдел по земельн</w:t>
            </w:r>
            <w:proofErr w:type="gramStart"/>
            <w:r w:rsidRPr="0046139E">
              <w:rPr>
                <w:color w:val="000000"/>
                <w:sz w:val="12"/>
                <w:szCs w:val="12"/>
              </w:rPr>
              <w:t>о-</w:t>
            </w:r>
            <w:proofErr w:type="gramEnd"/>
            <w:r w:rsidRPr="0046139E">
              <w:rPr>
                <w:color w:val="000000"/>
                <w:sz w:val="12"/>
                <w:szCs w:val="12"/>
              </w:rPr>
              <w:t xml:space="preserve"> имущественным отношениям</w:t>
            </w:r>
          </w:p>
        </w:tc>
        <w:tc>
          <w:tcPr>
            <w:tcW w:w="2508"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 xml:space="preserve">Улучшение экологической ситуации на территории </w:t>
            </w:r>
            <w:proofErr w:type="spellStart"/>
            <w:r w:rsidRPr="0046139E">
              <w:rPr>
                <w:color w:val="000000"/>
                <w:sz w:val="12"/>
                <w:szCs w:val="12"/>
              </w:rPr>
              <w:t>Адамовского</w:t>
            </w:r>
            <w:proofErr w:type="spellEnd"/>
            <w:r w:rsidRPr="0046139E">
              <w:rPr>
                <w:color w:val="000000"/>
                <w:sz w:val="12"/>
                <w:szCs w:val="12"/>
              </w:rPr>
              <w:t xml:space="preserve"> района;</w:t>
            </w:r>
          </w:p>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Сокращение количества несанкционированных  свалок на территориях населенных пунктов;</w:t>
            </w:r>
          </w:p>
        </w:tc>
        <w:tc>
          <w:tcPr>
            <w:tcW w:w="136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000000"/>
                <w:sz w:val="12"/>
                <w:szCs w:val="12"/>
              </w:rPr>
            </w:pPr>
            <w:r w:rsidRPr="0046139E">
              <w:rPr>
                <w:color w:val="000000"/>
                <w:sz w:val="12"/>
                <w:szCs w:val="12"/>
              </w:rPr>
              <w:t>ГАС «Управление»</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r w:rsidR="006B718F" w:rsidRPr="0046139E" w:rsidTr="0034066E">
        <w:tc>
          <w:tcPr>
            <w:tcW w:w="53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w:t>
            </w:r>
          </w:p>
        </w:tc>
        <w:tc>
          <w:tcPr>
            <w:tcW w:w="2124"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Количество высаженных деревьев и кустарников</w:t>
            </w:r>
          </w:p>
        </w:tc>
        <w:tc>
          <w:tcPr>
            <w:tcW w:w="65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ед.</w:t>
            </w:r>
          </w:p>
        </w:tc>
        <w:tc>
          <w:tcPr>
            <w:tcW w:w="502"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10</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20</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20</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20</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20</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20</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20</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20</w:t>
            </w:r>
          </w:p>
        </w:tc>
        <w:tc>
          <w:tcPr>
            <w:tcW w:w="731"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20</w:t>
            </w:r>
          </w:p>
        </w:tc>
        <w:tc>
          <w:tcPr>
            <w:tcW w:w="1885"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Отдел по земельн</w:t>
            </w:r>
            <w:proofErr w:type="gramStart"/>
            <w:r w:rsidRPr="0046139E">
              <w:rPr>
                <w:color w:val="000000"/>
                <w:sz w:val="12"/>
                <w:szCs w:val="12"/>
              </w:rPr>
              <w:t>о-</w:t>
            </w:r>
            <w:proofErr w:type="gramEnd"/>
            <w:r w:rsidRPr="0046139E">
              <w:rPr>
                <w:color w:val="000000"/>
                <w:sz w:val="12"/>
                <w:szCs w:val="12"/>
              </w:rPr>
              <w:t xml:space="preserve"> имущественным отношениям</w:t>
            </w:r>
          </w:p>
        </w:tc>
        <w:tc>
          <w:tcPr>
            <w:tcW w:w="2508"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 xml:space="preserve">Увеличение зеленых насаждений на </w:t>
            </w:r>
            <w:proofErr w:type="spellStart"/>
            <w:proofErr w:type="gramStart"/>
            <w:r w:rsidRPr="0046139E">
              <w:rPr>
                <w:color w:val="000000"/>
                <w:sz w:val="12"/>
                <w:szCs w:val="12"/>
              </w:rPr>
              <w:t>терри</w:t>
            </w:r>
            <w:proofErr w:type="spellEnd"/>
            <w:r w:rsidRPr="0046139E">
              <w:rPr>
                <w:color w:val="000000"/>
                <w:sz w:val="12"/>
                <w:szCs w:val="12"/>
              </w:rPr>
              <w:t>-ториях</w:t>
            </w:r>
            <w:proofErr w:type="gramEnd"/>
            <w:r w:rsidRPr="0046139E">
              <w:rPr>
                <w:color w:val="000000"/>
                <w:sz w:val="12"/>
                <w:szCs w:val="12"/>
              </w:rPr>
              <w:t xml:space="preserve"> населенных пунктов</w:t>
            </w:r>
          </w:p>
        </w:tc>
        <w:tc>
          <w:tcPr>
            <w:tcW w:w="136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ГАС</w:t>
            </w:r>
          </w:p>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«Управление»</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r w:rsidR="006B718F" w:rsidRPr="0046139E" w:rsidTr="0034066E">
        <w:tc>
          <w:tcPr>
            <w:tcW w:w="15984" w:type="dxa"/>
            <w:gridSpan w:val="16"/>
            <w:shd w:val="clear" w:color="auto" w:fill="auto"/>
          </w:tcPr>
          <w:p w:rsidR="006B718F" w:rsidRPr="0046139E" w:rsidRDefault="006B718F" w:rsidP="0034066E">
            <w:pPr>
              <w:spacing w:line="240" w:lineRule="auto"/>
              <w:ind w:firstLine="0"/>
              <w:jc w:val="center"/>
              <w:rPr>
                <w:sz w:val="12"/>
                <w:szCs w:val="12"/>
              </w:rPr>
            </w:pPr>
            <w:r w:rsidRPr="0046139E">
              <w:rPr>
                <w:color w:val="000000"/>
                <w:sz w:val="12"/>
                <w:szCs w:val="12"/>
              </w:rPr>
              <w:t xml:space="preserve">Цель муниципальной программы «Стабилизация и оздоровление экологической обстановки в </w:t>
            </w:r>
            <w:proofErr w:type="spellStart"/>
            <w:r w:rsidRPr="0046139E">
              <w:rPr>
                <w:color w:val="000000"/>
                <w:sz w:val="12"/>
                <w:szCs w:val="12"/>
              </w:rPr>
              <w:t>Адамовском</w:t>
            </w:r>
            <w:proofErr w:type="spellEnd"/>
            <w:r w:rsidRPr="0046139E">
              <w:rPr>
                <w:color w:val="000000"/>
                <w:sz w:val="12"/>
                <w:szCs w:val="12"/>
              </w:rPr>
              <w:t xml:space="preserve"> районе Оренбургской области»</w:t>
            </w:r>
          </w:p>
        </w:tc>
      </w:tr>
      <w:tr w:rsidR="006B718F" w:rsidRPr="0046139E" w:rsidTr="0034066E">
        <w:tc>
          <w:tcPr>
            <w:tcW w:w="53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1.</w:t>
            </w:r>
          </w:p>
        </w:tc>
        <w:tc>
          <w:tcPr>
            <w:tcW w:w="2124"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Количество экологических мероприятий</w:t>
            </w:r>
          </w:p>
        </w:tc>
        <w:tc>
          <w:tcPr>
            <w:tcW w:w="65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ед.</w:t>
            </w:r>
          </w:p>
        </w:tc>
        <w:tc>
          <w:tcPr>
            <w:tcW w:w="502"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4</w:t>
            </w:r>
          </w:p>
        </w:tc>
        <w:tc>
          <w:tcPr>
            <w:tcW w:w="689" w:type="dxa"/>
            <w:shd w:val="clear" w:color="auto" w:fill="auto"/>
          </w:tcPr>
          <w:p w:rsidR="006B718F" w:rsidRPr="0046139E" w:rsidRDefault="006B718F" w:rsidP="0034066E">
            <w:pPr>
              <w:spacing w:line="240" w:lineRule="auto"/>
              <w:ind w:firstLine="0"/>
              <w:jc w:val="center"/>
              <w:rPr>
                <w:color w:val="000000"/>
                <w:sz w:val="12"/>
                <w:szCs w:val="12"/>
              </w:rPr>
            </w:pPr>
            <w:r w:rsidRPr="0046139E">
              <w:rPr>
                <w:color w:val="000000"/>
                <w:sz w:val="12"/>
                <w:szCs w:val="12"/>
              </w:rPr>
              <w:t>5</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5</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5</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5</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5</w:t>
            </w:r>
          </w:p>
        </w:tc>
        <w:tc>
          <w:tcPr>
            <w:tcW w:w="689" w:type="dxa"/>
            <w:shd w:val="clear" w:color="auto" w:fill="auto"/>
          </w:tcPr>
          <w:p w:rsidR="006B718F" w:rsidRPr="0046139E" w:rsidRDefault="006B718F" w:rsidP="0034066E">
            <w:pPr>
              <w:pStyle w:val="aff5"/>
              <w:jc w:val="center"/>
              <w:rPr>
                <w:rFonts w:ascii="Times New Roman" w:hAnsi="Times New Roman"/>
                <w:color w:val="000000"/>
                <w:sz w:val="12"/>
                <w:szCs w:val="12"/>
              </w:rPr>
            </w:pPr>
            <w:r w:rsidRPr="0046139E">
              <w:rPr>
                <w:rFonts w:ascii="Times New Roman" w:hAnsi="Times New Roman"/>
                <w:color w:val="000000"/>
                <w:sz w:val="12"/>
                <w:szCs w:val="12"/>
              </w:rPr>
              <w:t>5</w:t>
            </w:r>
          </w:p>
        </w:tc>
        <w:tc>
          <w:tcPr>
            <w:tcW w:w="68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5</w:t>
            </w:r>
          </w:p>
        </w:tc>
        <w:tc>
          <w:tcPr>
            <w:tcW w:w="731"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p>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p>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5</w:t>
            </w:r>
          </w:p>
        </w:tc>
        <w:tc>
          <w:tcPr>
            <w:tcW w:w="1885"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Отдел по земельн</w:t>
            </w:r>
            <w:proofErr w:type="gramStart"/>
            <w:r w:rsidRPr="0046139E">
              <w:rPr>
                <w:color w:val="000000"/>
                <w:sz w:val="12"/>
                <w:szCs w:val="12"/>
              </w:rPr>
              <w:t>о-</w:t>
            </w:r>
            <w:proofErr w:type="gramEnd"/>
            <w:r w:rsidRPr="0046139E">
              <w:rPr>
                <w:color w:val="000000"/>
                <w:sz w:val="12"/>
                <w:szCs w:val="12"/>
              </w:rPr>
              <w:t xml:space="preserve"> имущественным отношениям</w:t>
            </w:r>
          </w:p>
        </w:tc>
        <w:tc>
          <w:tcPr>
            <w:tcW w:w="2508"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Развитие экологического образования и воспитания</w:t>
            </w:r>
          </w:p>
        </w:tc>
        <w:tc>
          <w:tcPr>
            <w:tcW w:w="1369"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ГАС «Управление»</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bl>
    <w:p w:rsidR="006B718F" w:rsidRPr="0046139E" w:rsidRDefault="006B718F" w:rsidP="006B718F">
      <w:pPr>
        <w:spacing w:line="240" w:lineRule="auto"/>
        <w:rPr>
          <w:sz w:val="12"/>
          <w:szCs w:val="12"/>
        </w:rPr>
      </w:pPr>
    </w:p>
    <w:p w:rsidR="006B718F" w:rsidRPr="0046139E" w:rsidRDefault="006B718F" w:rsidP="006B718F">
      <w:pPr>
        <w:spacing w:line="240" w:lineRule="auto"/>
        <w:rPr>
          <w:sz w:val="12"/>
          <w:szCs w:val="12"/>
        </w:rPr>
      </w:pPr>
    </w:p>
    <w:p w:rsidR="006B718F" w:rsidRPr="0046139E" w:rsidRDefault="006B718F" w:rsidP="006B718F">
      <w:pPr>
        <w:pStyle w:val="ad"/>
        <w:jc w:val="right"/>
        <w:rPr>
          <w:bCs/>
          <w:sz w:val="12"/>
          <w:szCs w:val="12"/>
        </w:rPr>
      </w:pPr>
    </w:p>
    <w:tbl>
      <w:tblPr>
        <w:tblW w:w="0" w:type="auto"/>
        <w:tblLook w:val="04A0" w:firstRow="1" w:lastRow="0" w:firstColumn="1" w:lastColumn="0" w:noHBand="0" w:noVBand="1"/>
      </w:tblPr>
      <w:tblGrid>
        <w:gridCol w:w="10010"/>
        <w:gridCol w:w="5910"/>
      </w:tblGrid>
      <w:tr w:rsidR="006B718F" w:rsidRPr="0046139E" w:rsidTr="0034066E">
        <w:tc>
          <w:tcPr>
            <w:tcW w:w="10031" w:type="dxa"/>
            <w:shd w:val="clear" w:color="auto" w:fill="auto"/>
          </w:tcPr>
          <w:p w:rsidR="006B718F" w:rsidRPr="0046139E" w:rsidRDefault="006B718F" w:rsidP="006B718F">
            <w:pPr>
              <w:spacing w:line="240" w:lineRule="auto"/>
              <w:jc w:val="right"/>
              <w:rPr>
                <w:sz w:val="12"/>
                <w:szCs w:val="12"/>
              </w:rPr>
            </w:pPr>
          </w:p>
        </w:tc>
        <w:tc>
          <w:tcPr>
            <w:tcW w:w="5921" w:type="dxa"/>
            <w:shd w:val="clear" w:color="auto" w:fill="auto"/>
          </w:tcPr>
          <w:p w:rsidR="006B718F" w:rsidRPr="0046139E" w:rsidRDefault="006B718F" w:rsidP="006B718F">
            <w:pPr>
              <w:spacing w:line="240" w:lineRule="auto"/>
              <w:rPr>
                <w:sz w:val="12"/>
                <w:szCs w:val="12"/>
              </w:rPr>
            </w:pPr>
            <w:r w:rsidRPr="0046139E">
              <w:rPr>
                <w:sz w:val="12"/>
                <w:szCs w:val="12"/>
              </w:rPr>
              <w:t>Приложение № 2</w:t>
            </w:r>
          </w:p>
          <w:p w:rsidR="0034066E" w:rsidRDefault="006B718F" w:rsidP="0034066E">
            <w:pPr>
              <w:spacing w:line="240" w:lineRule="auto"/>
              <w:rPr>
                <w:sz w:val="12"/>
                <w:szCs w:val="12"/>
              </w:rPr>
            </w:pPr>
            <w:r w:rsidRPr="0046139E">
              <w:rPr>
                <w:sz w:val="12"/>
                <w:szCs w:val="12"/>
              </w:rPr>
              <w:t>к муниципальной программе «Охрана окружающей среды</w:t>
            </w:r>
          </w:p>
          <w:p w:rsidR="006B718F" w:rsidRPr="0046139E" w:rsidRDefault="006B718F" w:rsidP="0034066E">
            <w:pPr>
              <w:spacing w:line="240" w:lineRule="auto"/>
              <w:rPr>
                <w:sz w:val="12"/>
                <w:szCs w:val="12"/>
              </w:rPr>
            </w:pPr>
            <w:proofErr w:type="spellStart"/>
            <w:r w:rsidRPr="0046139E">
              <w:rPr>
                <w:sz w:val="12"/>
                <w:szCs w:val="12"/>
              </w:rPr>
              <w:t>Адамовского</w:t>
            </w:r>
            <w:proofErr w:type="spellEnd"/>
            <w:r w:rsidRPr="0046139E">
              <w:rPr>
                <w:sz w:val="12"/>
                <w:szCs w:val="12"/>
              </w:rPr>
              <w:t xml:space="preserve"> района Оренбургской области»</w:t>
            </w:r>
          </w:p>
        </w:tc>
      </w:tr>
    </w:tbl>
    <w:p w:rsidR="006B718F" w:rsidRPr="0046139E" w:rsidRDefault="006B718F" w:rsidP="006B718F">
      <w:pPr>
        <w:pStyle w:val="BlockQuotation"/>
        <w:tabs>
          <w:tab w:val="left" w:pos="-426"/>
        </w:tabs>
        <w:ind w:left="0" w:right="0" w:firstLine="0"/>
        <w:rPr>
          <w:sz w:val="12"/>
          <w:szCs w:val="12"/>
        </w:rPr>
      </w:pPr>
    </w:p>
    <w:p w:rsidR="006B718F" w:rsidRPr="0046139E" w:rsidRDefault="006B718F" w:rsidP="006B718F">
      <w:pPr>
        <w:spacing w:line="240" w:lineRule="auto"/>
        <w:jc w:val="center"/>
        <w:rPr>
          <w:sz w:val="12"/>
          <w:szCs w:val="12"/>
        </w:rPr>
      </w:pPr>
      <w:r w:rsidRPr="0046139E">
        <w:rPr>
          <w:sz w:val="12"/>
          <w:szCs w:val="12"/>
        </w:rPr>
        <w:t xml:space="preserve">Структура муниципальной программы </w:t>
      </w:r>
    </w:p>
    <w:tbl>
      <w:tblPr>
        <w:tblW w:w="14601"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5386"/>
        <w:gridCol w:w="4820"/>
        <w:gridCol w:w="3402"/>
      </w:tblGrid>
      <w:tr w:rsidR="006B718F" w:rsidRPr="0046139E" w:rsidTr="0034066E">
        <w:tc>
          <w:tcPr>
            <w:tcW w:w="993"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 xml:space="preserve">№ </w:t>
            </w:r>
            <w:proofErr w:type="gramStart"/>
            <w:r w:rsidRPr="0046139E">
              <w:rPr>
                <w:color w:val="22272F"/>
                <w:sz w:val="12"/>
                <w:szCs w:val="12"/>
              </w:rPr>
              <w:t>п</w:t>
            </w:r>
            <w:proofErr w:type="gramEnd"/>
            <w:r w:rsidRPr="0046139E">
              <w:rPr>
                <w:color w:val="22272F"/>
                <w:sz w:val="12"/>
                <w:szCs w:val="12"/>
              </w:rPr>
              <w:t>/п</w:t>
            </w:r>
          </w:p>
        </w:tc>
        <w:tc>
          <w:tcPr>
            <w:tcW w:w="5386"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Задачи структурного элемента</w:t>
            </w:r>
          </w:p>
        </w:tc>
        <w:tc>
          <w:tcPr>
            <w:tcW w:w="4820"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Краткое описание ожидаемых эффектов от реализации задачи структурного элемент</w:t>
            </w:r>
            <w:r w:rsidRPr="0046139E">
              <w:rPr>
                <w:color w:val="000000"/>
                <w:sz w:val="12"/>
                <w:szCs w:val="12"/>
              </w:rPr>
              <w:t>а</w:t>
            </w:r>
          </w:p>
        </w:tc>
        <w:tc>
          <w:tcPr>
            <w:tcW w:w="3402"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Связь с показателями</w:t>
            </w:r>
          </w:p>
        </w:tc>
      </w:tr>
      <w:tr w:rsidR="006B718F" w:rsidRPr="0046139E" w:rsidTr="0034066E">
        <w:trPr>
          <w:tblHeader/>
        </w:trPr>
        <w:tc>
          <w:tcPr>
            <w:tcW w:w="993"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1</w:t>
            </w:r>
          </w:p>
        </w:tc>
        <w:tc>
          <w:tcPr>
            <w:tcW w:w="5386"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2</w:t>
            </w:r>
          </w:p>
        </w:tc>
        <w:tc>
          <w:tcPr>
            <w:tcW w:w="4820"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3</w:t>
            </w:r>
          </w:p>
        </w:tc>
        <w:tc>
          <w:tcPr>
            <w:tcW w:w="3402"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4</w:t>
            </w:r>
          </w:p>
        </w:tc>
      </w:tr>
      <w:tr w:rsidR="006B718F" w:rsidRPr="0046139E" w:rsidTr="0034066E">
        <w:tc>
          <w:tcPr>
            <w:tcW w:w="993"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1.</w:t>
            </w:r>
          </w:p>
        </w:tc>
        <w:tc>
          <w:tcPr>
            <w:tcW w:w="13608" w:type="dxa"/>
            <w:gridSpan w:val="3"/>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 xml:space="preserve">Комплекс процессных мероприятий «Создание безопасной экологической среды в муниципальном образовании </w:t>
            </w:r>
            <w:proofErr w:type="spellStart"/>
            <w:r w:rsidRPr="0046139E">
              <w:rPr>
                <w:color w:val="22272F"/>
                <w:sz w:val="12"/>
                <w:szCs w:val="12"/>
              </w:rPr>
              <w:t>Адамовский</w:t>
            </w:r>
            <w:proofErr w:type="spellEnd"/>
            <w:r w:rsidRPr="0046139E">
              <w:rPr>
                <w:color w:val="22272F"/>
                <w:sz w:val="12"/>
                <w:szCs w:val="12"/>
              </w:rPr>
              <w:t xml:space="preserve"> район Оренбургской области»</w:t>
            </w:r>
          </w:p>
        </w:tc>
      </w:tr>
      <w:tr w:rsidR="006B718F" w:rsidRPr="0046139E" w:rsidTr="0034066E">
        <w:tc>
          <w:tcPr>
            <w:tcW w:w="993"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
        </w:tc>
        <w:tc>
          <w:tcPr>
            <w:tcW w:w="13608" w:type="dxa"/>
            <w:gridSpan w:val="3"/>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roofErr w:type="gramStart"/>
            <w:r w:rsidRPr="0046139E">
              <w:rPr>
                <w:color w:val="22272F"/>
                <w:sz w:val="12"/>
                <w:szCs w:val="12"/>
              </w:rPr>
              <w:t>Ответственный</w:t>
            </w:r>
            <w:proofErr w:type="gramEnd"/>
            <w:r w:rsidRPr="0046139E">
              <w:rPr>
                <w:color w:val="22272F"/>
                <w:sz w:val="12"/>
                <w:szCs w:val="12"/>
              </w:rPr>
              <w:t xml:space="preserve"> за реализацию: </w:t>
            </w:r>
            <w:r w:rsidRPr="0046139E">
              <w:rPr>
                <w:sz w:val="12"/>
                <w:szCs w:val="12"/>
              </w:rPr>
              <w:t>Отдел по земельн</w:t>
            </w:r>
            <w:proofErr w:type="gramStart"/>
            <w:r w:rsidRPr="0046139E">
              <w:rPr>
                <w:sz w:val="12"/>
                <w:szCs w:val="12"/>
              </w:rPr>
              <w:t>о-</w:t>
            </w:r>
            <w:proofErr w:type="gramEnd"/>
            <w:r w:rsidRPr="0046139E">
              <w:rPr>
                <w:sz w:val="12"/>
                <w:szCs w:val="12"/>
              </w:rPr>
              <w:t xml:space="preserve"> имущественным отношения администрации муниципального образования </w:t>
            </w:r>
            <w:proofErr w:type="spellStart"/>
            <w:r w:rsidRPr="0046139E">
              <w:rPr>
                <w:sz w:val="12"/>
                <w:szCs w:val="12"/>
              </w:rPr>
              <w:t>Адамовский</w:t>
            </w:r>
            <w:proofErr w:type="spellEnd"/>
            <w:r w:rsidRPr="0046139E">
              <w:rPr>
                <w:sz w:val="12"/>
                <w:szCs w:val="12"/>
              </w:rPr>
              <w:t xml:space="preserve"> район Оренбургской области</w:t>
            </w:r>
          </w:p>
        </w:tc>
      </w:tr>
      <w:tr w:rsidR="006B718F" w:rsidRPr="0046139E" w:rsidTr="0034066E">
        <w:tc>
          <w:tcPr>
            <w:tcW w:w="993"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1.1.</w:t>
            </w:r>
          </w:p>
        </w:tc>
        <w:tc>
          <w:tcPr>
            <w:tcW w:w="5386"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4820"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Благоустройство территорий населённых пунктов</w:t>
            </w:r>
          </w:p>
        </w:tc>
        <w:tc>
          <w:tcPr>
            <w:tcW w:w="3402"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 xml:space="preserve">Количество убранных несанкционированных свалок на территории </w:t>
            </w:r>
            <w:proofErr w:type="spellStart"/>
            <w:r w:rsidRPr="0046139E">
              <w:rPr>
                <w:color w:val="22272F"/>
                <w:sz w:val="12"/>
                <w:szCs w:val="12"/>
              </w:rPr>
              <w:t>Адамовского</w:t>
            </w:r>
            <w:proofErr w:type="spellEnd"/>
            <w:r w:rsidRPr="0046139E">
              <w:rPr>
                <w:color w:val="22272F"/>
                <w:sz w:val="12"/>
                <w:szCs w:val="12"/>
              </w:rPr>
              <w:t xml:space="preserve"> района</w:t>
            </w:r>
          </w:p>
        </w:tc>
      </w:tr>
      <w:tr w:rsidR="006B718F" w:rsidRPr="0046139E" w:rsidTr="0034066E">
        <w:tc>
          <w:tcPr>
            <w:tcW w:w="993" w:type="dxa"/>
            <w:shd w:val="clear" w:color="auto" w:fill="FFFFFF"/>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1.2</w:t>
            </w:r>
          </w:p>
        </w:tc>
        <w:tc>
          <w:tcPr>
            <w:tcW w:w="5386" w:type="dxa"/>
            <w:shd w:val="clear" w:color="auto" w:fill="FFFFFF"/>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Охрана, защита и воспроизводство, а также содержание зеленных насаждений</w:t>
            </w:r>
          </w:p>
        </w:tc>
        <w:tc>
          <w:tcPr>
            <w:tcW w:w="4820" w:type="dxa"/>
            <w:shd w:val="clear" w:color="auto" w:fill="FFFFFF"/>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000000"/>
                <w:sz w:val="12"/>
                <w:szCs w:val="12"/>
                <w:shd w:val="clear" w:color="auto" w:fill="FFFFFF"/>
              </w:rPr>
              <w:t xml:space="preserve">Увеличение площади зеленых зон в сельских поселениях </w:t>
            </w:r>
            <w:proofErr w:type="gramStart"/>
            <w:r w:rsidRPr="0046139E">
              <w:rPr>
                <w:color w:val="000000"/>
                <w:sz w:val="12"/>
                <w:szCs w:val="12"/>
                <w:shd w:val="clear" w:color="auto" w:fill="FFFFFF"/>
              </w:rPr>
              <w:t>муниципального</w:t>
            </w:r>
            <w:proofErr w:type="gramEnd"/>
            <w:r w:rsidRPr="0046139E">
              <w:rPr>
                <w:color w:val="000000"/>
                <w:sz w:val="12"/>
                <w:szCs w:val="12"/>
                <w:shd w:val="clear" w:color="auto" w:fill="FFFFFF"/>
              </w:rPr>
              <w:t xml:space="preserve"> район</w:t>
            </w:r>
          </w:p>
        </w:tc>
        <w:tc>
          <w:tcPr>
            <w:tcW w:w="3402" w:type="dxa"/>
            <w:shd w:val="clear" w:color="auto" w:fill="FFFFFF"/>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Количество высаженных деревьев и кустарников</w:t>
            </w:r>
          </w:p>
        </w:tc>
      </w:tr>
      <w:tr w:rsidR="006B718F" w:rsidRPr="0046139E" w:rsidTr="0034066E">
        <w:trPr>
          <w:trHeight w:val="252"/>
        </w:trPr>
        <w:tc>
          <w:tcPr>
            <w:tcW w:w="993"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2.</w:t>
            </w:r>
          </w:p>
        </w:tc>
        <w:tc>
          <w:tcPr>
            <w:tcW w:w="13608" w:type="dxa"/>
            <w:gridSpan w:val="3"/>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Комплекс процессных мероприятий «Организация экологического воспитания и формирование экологической культуры»</w:t>
            </w:r>
          </w:p>
        </w:tc>
      </w:tr>
      <w:tr w:rsidR="006B718F" w:rsidRPr="0046139E" w:rsidTr="0034066E">
        <w:tc>
          <w:tcPr>
            <w:tcW w:w="993" w:type="dxa"/>
            <w:shd w:val="clear" w:color="auto" w:fill="FFFFFF"/>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p>
        </w:tc>
        <w:tc>
          <w:tcPr>
            <w:tcW w:w="13608" w:type="dxa"/>
            <w:gridSpan w:val="3"/>
            <w:shd w:val="clear" w:color="auto" w:fill="FFFFFF"/>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roofErr w:type="gramStart"/>
            <w:r w:rsidRPr="0046139E">
              <w:rPr>
                <w:color w:val="22272F"/>
                <w:sz w:val="12"/>
                <w:szCs w:val="12"/>
              </w:rPr>
              <w:t>Ответственный</w:t>
            </w:r>
            <w:proofErr w:type="gramEnd"/>
            <w:r w:rsidRPr="0046139E">
              <w:rPr>
                <w:color w:val="22272F"/>
                <w:sz w:val="12"/>
                <w:szCs w:val="12"/>
              </w:rPr>
              <w:t xml:space="preserve"> за реализацию: Отдел образования администрации </w:t>
            </w:r>
            <w:proofErr w:type="spellStart"/>
            <w:r w:rsidRPr="0046139E">
              <w:rPr>
                <w:color w:val="22272F"/>
                <w:sz w:val="12"/>
                <w:szCs w:val="12"/>
              </w:rPr>
              <w:t>Адамовского</w:t>
            </w:r>
            <w:proofErr w:type="spellEnd"/>
            <w:r w:rsidRPr="0046139E">
              <w:rPr>
                <w:color w:val="22272F"/>
                <w:sz w:val="12"/>
                <w:szCs w:val="12"/>
              </w:rPr>
              <w:t xml:space="preserve"> района Оренбургской области</w:t>
            </w:r>
          </w:p>
        </w:tc>
      </w:tr>
      <w:tr w:rsidR="006B718F" w:rsidRPr="0046139E" w:rsidTr="0034066E">
        <w:tc>
          <w:tcPr>
            <w:tcW w:w="993" w:type="dxa"/>
            <w:shd w:val="clear" w:color="auto" w:fill="FFFFFF"/>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2.1.</w:t>
            </w:r>
          </w:p>
        </w:tc>
        <w:tc>
          <w:tcPr>
            <w:tcW w:w="5386"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Формирование экологического сознания и повышение уровня экологической культуры населения</w:t>
            </w:r>
          </w:p>
        </w:tc>
        <w:tc>
          <w:tcPr>
            <w:tcW w:w="4820"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Воспитание экологического мышления, гражданской позиции подрастающего поколения</w:t>
            </w:r>
          </w:p>
        </w:tc>
        <w:tc>
          <w:tcPr>
            <w:tcW w:w="3402" w:type="dxa"/>
            <w:shd w:val="clear" w:color="auto" w:fill="FFFFFF"/>
            <w:hideMark/>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Количество экологических мероприятий</w:t>
            </w:r>
          </w:p>
        </w:tc>
      </w:tr>
    </w:tbl>
    <w:p w:rsidR="006B718F" w:rsidRPr="0046139E" w:rsidRDefault="006B718F" w:rsidP="006B718F">
      <w:pPr>
        <w:spacing w:line="240" w:lineRule="auto"/>
        <w:rPr>
          <w:sz w:val="12"/>
          <w:szCs w:val="12"/>
        </w:rPr>
      </w:pPr>
    </w:p>
    <w:p w:rsidR="006B718F" w:rsidRPr="0046139E" w:rsidRDefault="006B718F" w:rsidP="006B718F">
      <w:pPr>
        <w:spacing w:line="240" w:lineRule="auto"/>
        <w:rPr>
          <w:sz w:val="12"/>
          <w:szCs w:val="12"/>
        </w:rPr>
      </w:pPr>
    </w:p>
    <w:tbl>
      <w:tblPr>
        <w:tblW w:w="0" w:type="auto"/>
        <w:tblLook w:val="04A0" w:firstRow="1" w:lastRow="0" w:firstColumn="1" w:lastColumn="0" w:noHBand="0" w:noVBand="1"/>
      </w:tblPr>
      <w:tblGrid>
        <w:gridCol w:w="10010"/>
        <w:gridCol w:w="5910"/>
      </w:tblGrid>
      <w:tr w:rsidR="006B718F" w:rsidRPr="0046139E" w:rsidTr="0034066E">
        <w:tc>
          <w:tcPr>
            <w:tcW w:w="10031" w:type="dxa"/>
            <w:shd w:val="clear" w:color="auto" w:fill="auto"/>
          </w:tcPr>
          <w:p w:rsidR="006B718F" w:rsidRPr="0046139E" w:rsidRDefault="006B718F" w:rsidP="006B718F">
            <w:pPr>
              <w:spacing w:line="240" w:lineRule="auto"/>
              <w:jc w:val="right"/>
              <w:rPr>
                <w:sz w:val="12"/>
                <w:szCs w:val="12"/>
              </w:rPr>
            </w:pPr>
            <w:bookmarkStart w:id="27" w:name="sub_6104"/>
          </w:p>
        </w:tc>
        <w:tc>
          <w:tcPr>
            <w:tcW w:w="5921" w:type="dxa"/>
            <w:shd w:val="clear" w:color="auto" w:fill="auto"/>
          </w:tcPr>
          <w:p w:rsidR="006B718F" w:rsidRPr="0046139E" w:rsidRDefault="006B718F" w:rsidP="006B718F">
            <w:pPr>
              <w:spacing w:line="240" w:lineRule="auto"/>
              <w:rPr>
                <w:sz w:val="12"/>
                <w:szCs w:val="12"/>
              </w:rPr>
            </w:pPr>
            <w:r w:rsidRPr="0046139E">
              <w:rPr>
                <w:sz w:val="12"/>
                <w:szCs w:val="12"/>
              </w:rPr>
              <w:t>Приложение № 3</w:t>
            </w:r>
          </w:p>
          <w:p w:rsidR="0034066E" w:rsidRDefault="006B718F" w:rsidP="006B718F">
            <w:pPr>
              <w:spacing w:line="240" w:lineRule="auto"/>
              <w:rPr>
                <w:sz w:val="12"/>
                <w:szCs w:val="12"/>
              </w:rPr>
            </w:pPr>
            <w:r w:rsidRPr="0046139E">
              <w:rPr>
                <w:sz w:val="12"/>
                <w:szCs w:val="12"/>
              </w:rPr>
              <w:t>к муниципальной программе «Охрана окружаю</w:t>
            </w:r>
            <w:r w:rsidR="0034066E">
              <w:rPr>
                <w:sz w:val="12"/>
                <w:szCs w:val="12"/>
              </w:rPr>
              <w:t>щей среды</w:t>
            </w:r>
          </w:p>
          <w:p w:rsidR="006B718F" w:rsidRPr="0046139E" w:rsidRDefault="006B718F" w:rsidP="006B718F">
            <w:pPr>
              <w:spacing w:line="240" w:lineRule="auto"/>
              <w:rPr>
                <w:sz w:val="12"/>
                <w:szCs w:val="12"/>
              </w:rPr>
            </w:pPr>
            <w:proofErr w:type="spellStart"/>
            <w:r w:rsidRPr="0046139E">
              <w:rPr>
                <w:sz w:val="12"/>
                <w:szCs w:val="12"/>
              </w:rPr>
              <w:t>Адамовского</w:t>
            </w:r>
            <w:proofErr w:type="spellEnd"/>
            <w:r w:rsidRPr="0046139E">
              <w:rPr>
                <w:sz w:val="12"/>
                <w:szCs w:val="12"/>
              </w:rPr>
              <w:t xml:space="preserve"> района Оренбургской области»</w:t>
            </w:r>
          </w:p>
        </w:tc>
      </w:tr>
    </w:tbl>
    <w:p w:rsidR="006B718F" w:rsidRPr="0046139E" w:rsidRDefault="006B718F" w:rsidP="006B718F">
      <w:pPr>
        <w:spacing w:line="240" w:lineRule="auto"/>
        <w:rPr>
          <w:sz w:val="12"/>
          <w:szCs w:val="12"/>
        </w:rPr>
      </w:pPr>
    </w:p>
    <w:p w:rsidR="006B718F" w:rsidRPr="0046139E" w:rsidRDefault="006B718F" w:rsidP="006B718F">
      <w:pPr>
        <w:spacing w:line="240" w:lineRule="auto"/>
        <w:contextualSpacing/>
        <w:jc w:val="center"/>
        <w:rPr>
          <w:rFonts w:eastAsia="Calibri"/>
          <w:sz w:val="12"/>
          <w:szCs w:val="12"/>
        </w:rPr>
      </w:pPr>
      <w:r w:rsidRPr="0046139E">
        <w:rPr>
          <w:rFonts w:eastAsia="Calibri"/>
          <w:sz w:val="12"/>
          <w:szCs w:val="12"/>
        </w:rPr>
        <w:t xml:space="preserve">Перечень мероприятий (результатов) муниципальной Программы </w:t>
      </w:r>
    </w:p>
    <w:tbl>
      <w:tblPr>
        <w:tblW w:w="1567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938"/>
        <w:gridCol w:w="2201"/>
        <w:gridCol w:w="209"/>
        <w:gridCol w:w="1083"/>
        <w:gridCol w:w="1137"/>
        <w:gridCol w:w="746"/>
        <w:gridCol w:w="746"/>
        <w:gridCol w:w="746"/>
        <w:gridCol w:w="746"/>
        <w:gridCol w:w="746"/>
        <w:gridCol w:w="746"/>
        <w:gridCol w:w="746"/>
        <w:gridCol w:w="921"/>
        <w:gridCol w:w="1385"/>
      </w:tblGrid>
      <w:tr w:rsidR="006B718F" w:rsidRPr="0046139E" w:rsidTr="0034066E">
        <w:tc>
          <w:tcPr>
            <w:tcW w:w="583" w:type="dxa"/>
            <w:vMerge w:val="restart"/>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 xml:space="preserve">№ </w:t>
            </w:r>
            <w:proofErr w:type="gramStart"/>
            <w:r w:rsidRPr="0046139E">
              <w:rPr>
                <w:color w:val="22272F"/>
                <w:sz w:val="12"/>
                <w:szCs w:val="12"/>
              </w:rPr>
              <w:t>п</w:t>
            </w:r>
            <w:proofErr w:type="gramEnd"/>
            <w:r w:rsidRPr="0046139E">
              <w:rPr>
                <w:color w:val="22272F"/>
                <w:sz w:val="12"/>
                <w:szCs w:val="12"/>
              </w:rPr>
              <w:t>/п</w:t>
            </w:r>
          </w:p>
        </w:tc>
        <w:tc>
          <w:tcPr>
            <w:tcW w:w="2938" w:type="dxa"/>
            <w:vMerge w:val="restart"/>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Наименование мероприятия (результата)</w:t>
            </w:r>
          </w:p>
        </w:tc>
        <w:tc>
          <w:tcPr>
            <w:tcW w:w="2410" w:type="dxa"/>
            <w:gridSpan w:val="2"/>
            <w:vMerge w:val="restart"/>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Характеристика</w:t>
            </w:r>
          </w:p>
        </w:tc>
        <w:tc>
          <w:tcPr>
            <w:tcW w:w="1083" w:type="dxa"/>
            <w:vMerge w:val="restart"/>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Единица измерения</w:t>
            </w:r>
          </w:p>
        </w:tc>
        <w:tc>
          <w:tcPr>
            <w:tcW w:w="1137" w:type="dxa"/>
            <w:vMerge w:val="restart"/>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Базовое значение</w:t>
            </w:r>
          </w:p>
        </w:tc>
        <w:tc>
          <w:tcPr>
            <w:tcW w:w="6143" w:type="dxa"/>
            <w:gridSpan w:val="8"/>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color w:val="22272F"/>
                <w:sz w:val="12"/>
                <w:szCs w:val="12"/>
              </w:rPr>
              <w:t>Значения мероприятия (результата) по годам</w:t>
            </w:r>
          </w:p>
        </w:tc>
        <w:tc>
          <w:tcPr>
            <w:tcW w:w="1385" w:type="dxa"/>
            <w:vMerge w:val="restart"/>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Связь с комплексной программой</w:t>
            </w:r>
          </w:p>
        </w:tc>
      </w:tr>
      <w:tr w:rsidR="006B718F" w:rsidRPr="0046139E" w:rsidTr="0034066E">
        <w:tc>
          <w:tcPr>
            <w:tcW w:w="583" w:type="dxa"/>
            <w:vMerge/>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
        </w:tc>
        <w:tc>
          <w:tcPr>
            <w:tcW w:w="2938" w:type="dxa"/>
            <w:vMerge/>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
        </w:tc>
        <w:tc>
          <w:tcPr>
            <w:tcW w:w="2410" w:type="dxa"/>
            <w:gridSpan w:val="2"/>
            <w:vMerge/>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
        </w:tc>
        <w:tc>
          <w:tcPr>
            <w:tcW w:w="1083" w:type="dxa"/>
            <w:vMerge/>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
        </w:tc>
        <w:tc>
          <w:tcPr>
            <w:tcW w:w="1137" w:type="dxa"/>
            <w:vMerge/>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2023</w:t>
            </w: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2024</w:t>
            </w: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2025</w:t>
            </w: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2026</w:t>
            </w: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2027</w:t>
            </w: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2028</w:t>
            </w:r>
          </w:p>
        </w:tc>
        <w:tc>
          <w:tcPr>
            <w:tcW w:w="746"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2029</w:t>
            </w:r>
          </w:p>
        </w:tc>
        <w:tc>
          <w:tcPr>
            <w:tcW w:w="921" w:type="dxa"/>
            <w:shd w:val="clear" w:color="auto" w:fill="auto"/>
          </w:tcPr>
          <w:p w:rsidR="006B718F" w:rsidRPr="0046139E" w:rsidRDefault="006B718F" w:rsidP="0034066E">
            <w:pPr>
              <w:spacing w:line="240" w:lineRule="auto"/>
              <w:ind w:firstLine="0"/>
              <w:contextualSpacing/>
              <w:jc w:val="center"/>
              <w:rPr>
                <w:rFonts w:eastAsia="Calibri"/>
                <w:sz w:val="12"/>
                <w:szCs w:val="12"/>
                <w:lang w:val="en-US"/>
              </w:rPr>
            </w:pPr>
            <w:r w:rsidRPr="0046139E">
              <w:rPr>
                <w:rFonts w:eastAsia="Calibri"/>
                <w:sz w:val="12"/>
                <w:szCs w:val="12"/>
                <w:lang w:val="en-US"/>
              </w:rPr>
              <w:t>2030</w:t>
            </w:r>
          </w:p>
        </w:tc>
        <w:tc>
          <w:tcPr>
            <w:tcW w:w="1385" w:type="dxa"/>
            <w:vMerge/>
            <w:shd w:val="clear" w:color="auto" w:fill="auto"/>
          </w:tcPr>
          <w:p w:rsidR="006B718F" w:rsidRPr="0046139E" w:rsidRDefault="006B718F" w:rsidP="0034066E">
            <w:pPr>
              <w:spacing w:line="240" w:lineRule="auto"/>
              <w:ind w:firstLine="0"/>
              <w:contextualSpacing/>
              <w:jc w:val="center"/>
              <w:rPr>
                <w:rFonts w:eastAsia="Calibri"/>
                <w:sz w:val="12"/>
                <w:szCs w:val="12"/>
              </w:rPr>
            </w:pPr>
          </w:p>
        </w:tc>
      </w:tr>
      <w:tr w:rsidR="006B718F" w:rsidRPr="0046139E" w:rsidTr="0034066E">
        <w:tc>
          <w:tcPr>
            <w:tcW w:w="583"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1</w:t>
            </w:r>
          </w:p>
        </w:tc>
        <w:tc>
          <w:tcPr>
            <w:tcW w:w="2938"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2</w:t>
            </w:r>
          </w:p>
        </w:tc>
        <w:tc>
          <w:tcPr>
            <w:tcW w:w="2410" w:type="dxa"/>
            <w:gridSpan w:val="2"/>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2</w:t>
            </w:r>
          </w:p>
        </w:tc>
        <w:tc>
          <w:tcPr>
            <w:tcW w:w="1083"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3</w:t>
            </w:r>
          </w:p>
        </w:tc>
        <w:tc>
          <w:tcPr>
            <w:tcW w:w="1137"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4</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5</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6</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7</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8</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9</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10</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11</w:t>
            </w:r>
          </w:p>
        </w:tc>
        <w:tc>
          <w:tcPr>
            <w:tcW w:w="921" w:type="dxa"/>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12</w:t>
            </w:r>
          </w:p>
        </w:tc>
        <w:tc>
          <w:tcPr>
            <w:tcW w:w="1385" w:type="dxa"/>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14</w:t>
            </w:r>
          </w:p>
        </w:tc>
      </w:tr>
      <w:tr w:rsidR="006B718F" w:rsidRPr="0046139E" w:rsidTr="0034066E">
        <w:tc>
          <w:tcPr>
            <w:tcW w:w="15679" w:type="dxa"/>
            <w:gridSpan w:val="15"/>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color w:val="22272F"/>
                <w:sz w:val="12"/>
                <w:szCs w:val="12"/>
              </w:rPr>
              <w:t xml:space="preserve">Наименование структурного элемента: Комплекс процессных мероприятий «Создание безопасной экологической среды в муниципальном образовании </w:t>
            </w:r>
            <w:proofErr w:type="spellStart"/>
            <w:r w:rsidRPr="0046139E">
              <w:rPr>
                <w:color w:val="22272F"/>
                <w:sz w:val="12"/>
                <w:szCs w:val="12"/>
              </w:rPr>
              <w:t>Адамовский</w:t>
            </w:r>
            <w:proofErr w:type="spellEnd"/>
            <w:r w:rsidRPr="0046139E">
              <w:rPr>
                <w:color w:val="22272F"/>
                <w:sz w:val="12"/>
                <w:szCs w:val="12"/>
              </w:rPr>
              <w:t xml:space="preserve"> район Оренбургской области»</w:t>
            </w:r>
          </w:p>
        </w:tc>
      </w:tr>
      <w:tr w:rsidR="006B718F" w:rsidRPr="0046139E" w:rsidTr="0034066E">
        <w:tc>
          <w:tcPr>
            <w:tcW w:w="15679" w:type="dxa"/>
            <w:gridSpan w:val="15"/>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color w:val="22272F"/>
                <w:sz w:val="12"/>
                <w:szCs w:val="12"/>
              </w:rPr>
              <w:t>Наименование задачи структурного элемента: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r>
      <w:tr w:rsidR="006B718F" w:rsidRPr="0046139E" w:rsidTr="0034066E">
        <w:tc>
          <w:tcPr>
            <w:tcW w:w="583"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lastRenderedPageBreak/>
              <w:t>1.</w:t>
            </w:r>
          </w:p>
        </w:tc>
        <w:tc>
          <w:tcPr>
            <w:tcW w:w="293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Мероприятие (результат)</w:t>
            </w:r>
          </w:p>
          <w:p w:rsidR="006B718F" w:rsidRPr="0046139E" w:rsidRDefault="006B718F" w:rsidP="0034066E">
            <w:pPr>
              <w:pStyle w:val="afffb"/>
              <w:jc w:val="center"/>
              <w:rPr>
                <w:rFonts w:ascii="Times New Roman" w:hAnsi="Times New Roman" w:cs="Times New Roman"/>
                <w:sz w:val="12"/>
                <w:szCs w:val="12"/>
              </w:rPr>
            </w:pPr>
            <w:r w:rsidRPr="0046139E">
              <w:rPr>
                <w:rFonts w:ascii="Times New Roman" w:hAnsi="Times New Roman" w:cs="Times New Roman"/>
                <w:sz w:val="12"/>
                <w:szCs w:val="12"/>
              </w:rPr>
              <w:t xml:space="preserve">Количество  убранных несанкционированных свалок на территории </w:t>
            </w:r>
            <w:proofErr w:type="spellStart"/>
            <w:r w:rsidRPr="0046139E">
              <w:rPr>
                <w:rFonts w:ascii="Times New Roman" w:hAnsi="Times New Roman" w:cs="Times New Roman"/>
                <w:sz w:val="12"/>
                <w:szCs w:val="12"/>
              </w:rPr>
              <w:t>Адамовского</w:t>
            </w:r>
            <w:proofErr w:type="spellEnd"/>
            <w:r w:rsidRPr="0046139E">
              <w:rPr>
                <w:rFonts w:ascii="Times New Roman" w:hAnsi="Times New Roman" w:cs="Times New Roman"/>
                <w:sz w:val="12"/>
                <w:szCs w:val="12"/>
              </w:rPr>
              <w:t xml:space="preserve"> района</w:t>
            </w:r>
          </w:p>
        </w:tc>
        <w:tc>
          <w:tcPr>
            <w:tcW w:w="220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Ликвидация мест несанкционированного размещения отходов</w:t>
            </w:r>
          </w:p>
        </w:tc>
        <w:tc>
          <w:tcPr>
            <w:tcW w:w="1292" w:type="dxa"/>
            <w:gridSpan w:val="2"/>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м3</w:t>
            </w:r>
          </w:p>
        </w:tc>
        <w:tc>
          <w:tcPr>
            <w:tcW w:w="1137"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17</w:t>
            </w:r>
          </w:p>
        </w:tc>
        <w:tc>
          <w:tcPr>
            <w:tcW w:w="746"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19</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19</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19</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19</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19</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19</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19</w:t>
            </w:r>
          </w:p>
        </w:tc>
        <w:tc>
          <w:tcPr>
            <w:tcW w:w="921" w:type="dxa"/>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19</w:t>
            </w:r>
          </w:p>
        </w:tc>
        <w:tc>
          <w:tcPr>
            <w:tcW w:w="1385" w:type="dxa"/>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w:t>
            </w:r>
          </w:p>
        </w:tc>
      </w:tr>
      <w:tr w:rsidR="006B718F" w:rsidRPr="0046139E" w:rsidTr="0034066E">
        <w:tc>
          <w:tcPr>
            <w:tcW w:w="15679" w:type="dxa"/>
            <w:gridSpan w:val="15"/>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color w:val="22272F"/>
                <w:sz w:val="12"/>
                <w:szCs w:val="12"/>
              </w:rPr>
              <w:t>Наименование задачи структурного элемента:</w:t>
            </w:r>
            <w:r w:rsidRPr="0046139E">
              <w:rPr>
                <w:sz w:val="12"/>
                <w:szCs w:val="12"/>
              </w:rPr>
              <w:t xml:space="preserve"> </w:t>
            </w:r>
            <w:r w:rsidRPr="0046139E">
              <w:rPr>
                <w:color w:val="22272F"/>
                <w:sz w:val="12"/>
                <w:szCs w:val="12"/>
              </w:rPr>
              <w:t>Охрана, защита и воспроизводство, а также содержание зеленных насаждений</w:t>
            </w:r>
          </w:p>
        </w:tc>
      </w:tr>
      <w:tr w:rsidR="006B718F" w:rsidRPr="0046139E" w:rsidTr="0034066E">
        <w:tc>
          <w:tcPr>
            <w:tcW w:w="583" w:type="dxa"/>
            <w:shd w:val="clear" w:color="auto" w:fill="auto"/>
          </w:tcPr>
          <w:p w:rsidR="006B718F" w:rsidRPr="0046139E" w:rsidRDefault="006B718F" w:rsidP="0034066E">
            <w:pPr>
              <w:widowControl w:val="0"/>
              <w:autoSpaceDE w:val="0"/>
              <w:autoSpaceDN w:val="0"/>
              <w:adjustRightInd w:val="0"/>
              <w:spacing w:line="240" w:lineRule="auto"/>
              <w:ind w:firstLine="0"/>
              <w:jc w:val="center"/>
              <w:rPr>
                <w:b/>
                <w:color w:val="22272F"/>
                <w:sz w:val="12"/>
                <w:szCs w:val="12"/>
              </w:rPr>
            </w:pPr>
            <w:r w:rsidRPr="0046139E">
              <w:rPr>
                <w:color w:val="22272F"/>
                <w:sz w:val="12"/>
                <w:szCs w:val="12"/>
              </w:rPr>
              <w:t>2.</w:t>
            </w:r>
          </w:p>
        </w:tc>
        <w:tc>
          <w:tcPr>
            <w:tcW w:w="2938" w:type="dxa"/>
            <w:shd w:val="clear" w:color="auto" w:fill="auto"/>
          </w:tcPr>
          <w:p w:rsidR="006B718F" w:rsidRPr="0046139E" w:rsidRDefault="006B718F" w:rsidP="0034066E">
            <w:pPr>
              <w:spacing w:line="240" w:lineRule="auto"/>
              <w:ind w:firstLine="0"/>
              <w:jc w:val="center"/>
              <w:rPr>
                <w:bCs/>
                <w:kern w:val="2"/>
                <w:sz w:val="12"/>
                <w:szCs w:val="12"/>
              </w:rPr>
            </w:pPr>
            <w:r w:rsidRPr="0046139E">
              <w:rPr>
                <w:sz w:val="12"/>
                <w:szCs w:val="12"/>
              </w:rPr>
              <w:t xml:space="preserve">Мероприятие </w:t>
            </w:r>
            <w:r w:rsidRPr="0046139E">
              <w:rPr>
                <w:bCs/>
                <w:kern w:val="2"/>
                <w:sz w:val="12"/>
                <w:szCs w:val="12"/>
              </w:rPr>
              <w:t>(результат).</w:t>
            </w:r>
          </w:p>
          <w:p w:rsidR="006B718F" w:rsidRPr="0046139E" w:rsidRDefault="006B718F" w:rsidP="0034066E">
            <w:pPr>
              <w:spacing w:line="240" w:lineRule="auto"/>
              <w:ind w:firstLine="0"/>
              <w:jc w:val="center"/>
              <w:rPr>
                <w:sz w:val="12"/>
                <w:szCs w:val="12"/>
              </w:rPr>
            </w:pPr>
            <w:r w:rsidRPr="0046139E">
              <w:rPr>
                <w:sz w:val="12"/>
                <w:szCs w:val="12"/>
              </w:rPr>
              <w:t>Количество высаженных деревьев и кустарников</w:t>
            </w:r>
          </w:p>
        </w:tc>
        <w:tc>
          <w:tcPr>
            <w:tcW w:w="220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озеленение</w:t>
            </w:r>
          </w:p>
        </w:tc>
        <w:tc>
          <w:tcPr>
            <w:tcW w:w="1292" w:type="dxa"/>
            <w:gridSpan w:val="2"/>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ед.</w:t>
            </w:r>
          </w:p>
        </w:tc>
        <w:tc>
          <w:tcPr>
            <w:tcW w:w="1137"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10</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20</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20</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20</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20</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20</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20</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20</w:t>
            </w:r>
          </w:p>
        </w:tc>
        <w:tc>
          <w:tcPr>
            <w:tcW w:w="921" w:type="dxa"/>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20</w:t>
            </w:r>
          </w:p>
        </w:tc>
        <w:tc>
          <w:tcPr>
            <w:tcW w:w="1385" w:type="dxa"/>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w:t>
            </w:r>
          </w:p>
        </w:tc>
      </w:tr>
      <w:tr w:rsidR="006B718F" w:rsidRPr="0046139E" w:rsidTr="0034066E">
        <w:tc>
          <w:tcPr>
            <w:tcW w:w="15679" w:type="dxa"/>
            <w:gridSpan w:val="15"/>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color w:val="22272F"/>
                <w:sz w:val="12"/>
                <w:szCs w:val="12"/>
              </w:rPr>
              <w:t>Наименование структурного элемента: Комплекс процессных мероприятий «Организация экологического воспитания и формирование экологической культуры»</w:t>
            </w:r>
          </w:p>
        </w:tc>
      </w:tr>
      <w:tr w:rsidR="006B718F" w:rsidRPr="0046139E" w:rsidTr="0034066E">
        <w:tc>
          <w:tcPr>
            <w:tcW w:w="15679" w:type="dxa"/>
            <w:gridSpan w:val="15"/>
            <w:shd w:val="clear" w:color="auto" w:fill="auto"/>
          </w:tcPr>
          <w:p w:rsidR="006B718F" w:rsidRPr="0046139E" w:rsidRDefault="006B718F" w:rsidP="0034066E">
            <w:pPr>
              <w:spacing w:line="240" w:lineRule="auto"/>
              <w:ind w:firstLine="0"/>
              <w:contextualSpacing/>
              <w:jc w:val="center"/>
              <w:rPr>
                <w:rFonts w:eastAsia="Calibri"/>
                <w:sz w:val="12"/>
                <w:szCs w:val="12"/>
              </w:rPr>
            </w:pPr>
            <w:r w:rsidRPr="0046139E">
              <w:rPr>
                <w:color w:val="22272F"/>
                <w:sz w:val="12"/>
                <w:szCs w:val="12"/>
              </w:rPr>
              <w:t>Наименование задачи структурного элемента: формирование экологического сознания и повышение уровня экологической культуры населения</w:t>
            </w:r>
          </w:p>
        </w:tc>
      </w:tr>
      <w:tr w:rsidR="006B718F" w:rsidRPr="0046139E" w:rsidTr="0034066E">
        <w:tc>
          <w:tcPr>
            <w:tcW w:w="583"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1.</w:t>
            </w:r>
          </w:p>
        </w:tc>
        <w:tc>
          <w:tcPr>
            <w:tcW w:w="293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Количество экологических мероприятий</w:t>
            </w:r>
          </w:p>
        </w:tc>
        <w:tc>
          <w:tcPr>
            <w:tcW w:w="220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Проведение экологических мероприятий</w:t>
            </w:r>
          </w:p>
        </w:tc>
        <w:tc>
          <w:tcPr>
            <w:tcW w:w="1292" w:type="dxa"/>
            <w:gridSpan w:val="2"/>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ед.</w:t>
            </w:r>
          </w:p>
        </w:tc>
        <w:tc>
          <w:tcPr>
            <w:tcW w:w="1137"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4</w:t>
            </w:r>
          </w:p>
        </w:tc>
        <w:tc>
          <w:tcPr>
            <w:tcW w:w="746"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5</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5</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5</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5</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5</w:t>
            </w:r>
          </w:p>
        </w:tc>
        <w:tc>
          <w:tcPr>
            <w:tcW w:w="746" w:type="dxa"/>
            <w:shd w:val="clear" w:color="auto" w:fill="auto"/>
          </w:tcPr>
          <w:p w:rsidR="006B718F" w:rsidRPr="0046139E" w:rsidRDefault="006B718F" w:rsidP="0034066E">
            <w:pPr>
              <w:pStyle w:val="aff5"/>
              <w:jc w:val="center"/>
              <w:rPr>
                <w:rFonts w:ascii="Times New Roman" w:hAnsi="Times New Roman"/>
                <w:sz w:val="12"/>
                <w:szCs w:val="12"/>
              </w:rPr>
            </w:pPr>
            <w:r w:rsidRPr="0046139E">
              <w:rPr>
                <w:rFonts w:ascii="Times New Roman" w:hAnsi="Times New Roman"/>
                <w:sz w:val="12"/>
                <w:szCs w:val="12"/>
              </w:rPr>
              <w:t>5</w:t>
            </w:r>
          </w:p>
        </w:tc>
        <w:tc>
          <w:tcPr>
            <w:tcW w:w="746" w:type="dxa"/>
            <w:shd w:val="clear" w:color="auto" w:fill="auto"/>
          </w:tcPr>
          <w:p w:rsidR="006B718F" w:rsidRPr="0046139E" w:rsidRDefault="006B718F" w:rsidP="0034066E">
            <w:pPr>
              <w:widowControl w:val="0"/>
              <w:autoSpaceDE w:val="0"/>
              <w:autoSpaceDN w:val="0"/>
              <w:adjustRightInd w:val="0"/>
              <w:spacing w:line="240" w:lineRule="auto"/>
              <w:ind w:firstLine="0"/>
              <w:jc w:val="center"/>
              <w:rPr>
                <w:color w:val="22272F"/>
                <w:sz w:val="12"/>
                <w:szCs w:val="12"/>
              </w:rPr>
            </w:pPr>
            <w:r w:rsidRPr="0046139E">
              <w:rPr>
                <w:color w:val="22272F"/>
                <w:sz w:val="12"/>
                <w:szCs w:val="12"/>
              </w:rPr>
              <w:t>5</w:t>
            </w:r>
          </w:p>
        </w:tc>
        <w:tc>
          <w:tcPr>
            <w:tcW w:w="921" w:type="dxa"/>
            <w:shd w:val="clear" w:color="auto" w:fill="auto"/>
          </w:tcPr>
          <w:p w:rsidR="006B718F" w:rsidRPr="0046139E" w:rsidRDefault="006B718F" w:rsidP="0034066E">
            <w:pPr>
              <w:spacing w:line="240" w:lineRule="auto"/>
              <w:ind w:firstLine="0"/>
              <w:contextualSpacing/>
              <w:jc w:val="center"/>
              <w:rPr>
                <w:rFonts w:eastAsia="Calibri"/>
                <w:sz w:val="12"/>
                <w:szCs w:val="12"/>
              </w:rPr>
            </w:pPr>
          </w:p>
          <w:p w:rsidR="006B718F" w:rsidRPr="0046139E" w:rsidRDefault="006B718F" w:rsidP="0034066E">
            <w:pPr>
              <w:spacing w:line="240" w:lineRule="auto"/>
              <w:ind w:firstLine="0"/>
              <w:contextualSpacing/>
              <w:jc w:val="center"/>
              <w:rPr>
                <w:rFonts w:eastAsia="Calibri"/>
                <w:sz w:val="12"/>
                <w:szCs w:val="12"/>
              </w:rPr>
            </w:pPr>
            <w:r w:rsidRPr="0046139E">
              <w:rPr>
                <w:rFonts w:eastAsia="Calibri"/>
                <w:sz w:val="12"/>
                <w:szCs w:val="12"/>
              </w:rPr>
              <w:t>5</w:t>
            </w:r>
          </w:p>
        </w:tc>
        <w:tc>
          <w:tcPr>
            <w:tcW w:w="1385" w:type="dxa"/>
            <w:shd w:val="clear" w:color="auto" w:fill="auto"/>
          </w:tcPr>
          <w:p w:rsidR="006B718F" w:rsidRPr="0046139E" w:rsidRDefault="006B718F" w:rsidP="0034066E">
            <w:pPr>
              <w:spacing w:line="240" w:lineRule="auto"/>
              <w:ind w:firstLine="0"/>
              <w:contextualSpacing/>
              <w:jc w:val="center"/>
              <w:rPr>
                <w:rFonts w:eastAsia="Calibri"/>
                <w:sz w:val="12"/>
                <w:szCs w:val="12"/>
              </w:rPr>
            </w:pPr>
          </w:p>
        </w:tc>
      </w:tr>
    </w:tbl>
    <w:p w:rsidR="006B718F" w:rsidRPr="0046139E" w:rsidRDefault="006B718F" w:rsidP="006B718F">
      <w:pPr>
        <w:spacing w:line="240" w:lineRule="auto"/>
        <w:jc w:val="right"/>
        <w:rPr>
          <w:sz w:val="12"/>
          <w:szCs w:val="12"/>
        </w:rPr>
      </w:pPr>
    </w:p>
    <w:p w:rsidR="0034066E" w:rsidRDefault="0034066E" w:rsidP="0034066E">
      <w:pPr>
        <w:spacing w:line="240" w:lineRule="auto"/>
        <w:rPr>
          <w:sz w:val="12"/>
          <w:szCs w:val="12"/>
        </w:rPr>
      </w:pPr>
    </w:p>
    <w:p w:rsidR="0034066E" w:rsidRPr="0046139E" w:rsidRDefault="0034066E" w:rsidP="0034066E">
      <w:pPr>
        <w:spacing w:line="240" w:lineRule="auto"/>
        <w:rPr>
          <w:sz w:val="12"/>
          <w:szCs w:val="12"/>
        </w:rPr>
      </w:pPr>
      <w:r>
        <w:rPr>
          <w:sz w:val="12"/>
          <w:szCs w:val="12"/>
        </w:rPr>
        <w:t xml:space="preserve">                                                                                                                                                                                                                                                                                                   Приложение № 4</w:t>
      </w:r>
    </w:p>
    <w:p w:rsidR="0034066E" w:rsidRDefault="0034066E" w:rsidP="0034066E">
      <w:pPr>
        <w:spacing w:line="240" w:lineRule="auto"/>
        <w:rPr>
          <w:sz w:val="12"/>
          <w:szCs w:val="12"/>
        </w:rPr>
      </w:pPr>
      <w:r>
        <w:rPr>
          <w:sz w:val="12"/>
          <w:szCs w:val="12"/>
        </w:rPr>
        <w:t xml:space="preserve">                                                                                                                                                                                                                                                                                                   </w:t>
      </w:r>
      <w:r w:rsidRPr="0046139E">
        <w:rPr>
          <w:sz w:val="12"/>
          <w:szCs w:val="12"/>
        </w:rPr>
        <w:t>к муниципальной программе «Охрана окружающей среды</w:t>
      </w:r>
    </w:p>
    <w:p w:rsidR="006B718F" w:rsidRDefault="0034066E" w:rsidP="0034066E">
      <w:pPr>
        <w:spacing w:line="240" w:lineRule="auto"/>
        <w:jc w:val="center"/>
        <w:rPr>
          <w:sz w:val="12"/>
          <w:szCs w:val="12"/>
        </w:rPr>
      </w:pPr>
      <w:r>
        <w:rPr>
          <w:sz w:val="12"/>
          <w:szCs w:val="12"/>
        </w:rPr>
        <w:t xml:space="preserve">                                                                                                                                                                                                                                                     </w:t>
      </w:r>
      <w:proofErr w:type="spellStart"/>
      <w:r w:rsidRPr="0046139E">
        <w:rPr>
          <w:sz w:val="12"/>
          <w:szCs w:val="12"/>
        </w:rPr>
        <w:t>Адамовского</w:t>
      </w:r>
      <w:proofErr w:type="spellEnd"/>
      <w:r w:rsidRPr="0046139E">
        <w:rPr>
          <w:sz w:val="12"/>
          <w:szCs w:val="12"/>
        </w:rPr>
        <w:t xml:space="preserve"> района Оренбургской области»</w:t>
      </w:r>
    </w:p>
    <w:p w:rsidR="0034066E" w:rsidRPr="0046139E" w:rsidRDefault="0034066E" w:rsidP="0034066E">
      <w:pPr>
        <w:spacing w:line="240" w:lineRule="auto"/>
        <w:jc w:val="center"/>
        <w:rPr>
          <w:sz w:val="12"/>
          <w:szCs w:val="12"/>
        </w:rPr>
      </w:pPr>
    </w:p>
    <w:p w:rsidR="006B718F" w:rsidRPr="0046139E" w:rsidRDefault="006B718F" w:rsidP="006B718F">
      <w:pPr>
        <w:spacing w:line="240" w:lineRule="auto"/>
        <w:jc w:val="center"/>
        <w:rPr>
          <w:bCs/>
          <w:sz w:val="12"/>
          <w:szCs w:val="12"/>
        </w:rPr>
      </w:pPr>
      <w:r w:rsidRPr="0046139E">
        <w:rPr>
          <w:sz w:val="12"/>
          <w:szCs w:val="12"/>
        </w:rPr>
        <w:t>Финансовое обеспечение муниципальной Программы</w:t>
      </w:r>
      <w:r w:rsidRPr="0046139E">
        <w:rPr>
          <w:bCs/>
          <w:sz w:val="12"/>
          <w:szCs w:val="12"/>
        </w:rPr>
        <w:t xml:space="preserve"> за счет средств местного бюджета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268"/>
        <w:gridCol w:w="993"/>
        <w:gridCol w:w="1275"/>
        <w:gridCol w:w="851"/>
        <w:gridCol w:w="850"/>
        <w:gridCol w:w="851"/>
        <w:gridCol w:w="708"/>
        <w:gridCol w:w="851"/>
        <w:gridCol w:w="709"/>
        <w:gridCol w:w="708"/>
        <w:gridCol w:w="709"/>
        <w:gridCol w:w="851"/>
        <w:gridCol w:w="850"/>
      </w:tblGrid>
      <w:tr w:rsidR="006B718F" w:rsidRPr="0046139E" w:rsidTr="0034066E">
        <w:tc>
          <w:tcPr>
            <w:tcW w:w="675" w:type="dxa"/>
            <w:vMerge w:val="restart"/>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 </w:t>
            </w:r>
            <w:proofErr w:type="gramStart"/>
            <w:r w:rsidRPr="0046139E">
              <w:rPr>
                <w:sz w:val="12"/>
                <w:szCs w:val="12"/>
              </w:rPr>
              <w:t>п</w:t>
            </w:r>
            <w:proofErr w:type="gramEnd"/>
            <w:r w:rsidRPr="0046139E">
              <w:rPr>
                <w:sz w:val="12"/>
                <w:szCs w:val="12"/>
              </w:rPr>
              <w:t>/п</w:t>
            </w:r>
          </w:p>
        </w:tc>
        <w:tc>
          <w:tcPr>
            <w:tcW w:w="2410" w:type="dxa"/>
            <w:vMerge w:val="restart"/>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Наименование муниципальной программы, структурного элемента муниципальной программы</w:t>
            </w:r>
          </w:p>
        </w:tc>
        <w:tc>
          <w:tcPr>
            <w:tcW w:w="2268" w:type="dxa"/>
            <w:vMerge w:val="restart"/>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Главный распорядитель бюджетных средств (ответственный исполнитель, соисполнитель, участник)</w:t>
            </w:r>
          </w:p>
        </w:tc>
        <w:tc>
          <w:tcPr>
            <w:tcW w:w="2268" w:type="dxa"/>
            <w:gridSpan w:val="2"/>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Код бюджетной классификации</w:t>
            </w:r>
          </w:p>
        </w:tc>
        <w:tc>
          <w:tcPr>
            <w:tcW w:w="7088" w:type="dxa"/>
            <w:gridSpan w:val="9"/>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Объем финансового обеспечения по годам реализации, </w:t>
            </w:r>
            <w:proofErr w:type="spellStart"/>
            <w:r w:rsidRPr="0046139E">
              <w:rPr>
                <w:sz w:val="12"/>
                <w:szCs w:val="12"/>
              </w:rPr>
              <w:t>тыс</w:t>
            </w:r>
            <w:proofErr w:type="gramStart"/>
            <w:r w:rsidRPr="0046139E">
              <w:rPr>
                <w:sz w:val="12"/>
                <w:szCs w:val="12"/>
              </w:rPr>
              <w:t>.р</w:t>
            </w:r>
            <w:proofErr w:type="gramEnd"/>
            <w:r w:rsidRPr="0046139E">
              <w:rPr>
                <w:sz w:val="12"/>
                <w:szCs w:val="12"/>
              </w:rPr>
              <w:t>ублей</w:t>
            </w:r>
            <w:proofErr w:type="spellEnd"/>
          </w:p>
        </w:tc>
        <w:tc>
          <w:tcPr>
            <w:tcW w:w="850" w:type="dxa"/>
            <w:vMerge w:val="restart"/>
            <w:shd w:val="clear" w:color="auto" w:fill="auto"/>
            <w:textDirection w:val="btLr"/>
          </w:tcPr>
          <w:p w:rsidR="006B718F" w:rsidRPr="0046139E" w:rsidRDefault="006B718F" w:rsidP="0034066E">
            <w:pPr>
              <w:spacing w:line="240" w:lineRule="auto"/>
              <w:ind w:firstLine="0"/>
              <w:jc w:val="center"/>
              <w:rPr>
                <w:sz w:val="12"/>
                <w:szCs w:val="12"/>
              </w:rPr>
            </w:pPr>
            <w:r w:rsidRPr="0046139E">
              <w:rPr>
                <w:sz w:val="12"/>
                <w:szCs w:val="12"/>
              </w:rPr>
              <w:t xml:space="preserve">Связь с иными муниципальными программами </w:t>
            </w:r>
            <w:proofErr w:type="spellStart"/>
            <w:r w:rsidRPr="0046139E">
              <w:rPr>
                <w:sz w:val="12"/>
                <w:szCs w:val="12"/>
              </w:rPr>
              <w:t>Адамовского</w:t>
            </w:r>
            <w:proofErr w:type="spellEnd"/>
            <w:r w:rsidRPr="0046139E">
              <w:rPr>
                <w:sz w:val="12"/>
                <w:szCs w:val="12"/>
              </w:rPr>
              <w:t xml:space="preserve"> района</w:t>
            </w:r>
          </w:p>
        </w:tc>
      </w:tr>
      <w:tr w:rsidR="006B718F" w:rsidRPr="0046139E" w:rsidTr="0034066E">
        <w:trPr>
          <w:trHeight w:val="825"/>
        </w:trPr>
        <w:tc>
          <w:tcPr>
            <w:tcW w:w="675" w:type="dxa"/>
            <w:vMerge/>
            <w:shd w:val="clear" w:color="auto" w:fill="auto"/>
          </w:tcPr>
          <w:p w:rsidR="006B718F" w:rsidRPr="0046139E" w:rsidRDefault="006B718F" w:rsidP="0034066E">
            <w:pPr>
              <w:spacing w:line="240" w:lineRule="auto"/>
              <w:ind w:firstLine="0"/>
              <w:jc w:val="center"/>
              <w:rPr>
                <w:sz w:val="12"/>
                <w:szCs w:val="12"/>
              </w:rPr>
            </w:pPr>
          </w:p>
        </w:tc>
        <w:tc>
          <w:tcPr>
            <w:tcW w:w="2410" w:type="dxa"/>
            <w:vMerge/>
            <w:shd w:val="clear" w:color="auto" w:fill="auto"/>
          </w:tcPr>
          <w:p w:rsidR="006B718F" w:rsidRPr="0046139E" w:rsidRDefault="006B718F" w:rsidP="0034066E">
            <w:pPr>
              <w:spacing w:line="240" w:lineRule="auto"/>
              <w:ind w:firstLine="0"/>
              <w:jc w:val="center"/>
              <w:rPr>
                <w:sz w:val="12"/>
                <w:szCs w:val="12"/>
              </w:rPr>
            </w:pPr>
          </w:p>
        </w:tc>
        <w:tc>
          <w:tcPr>
            <w:tcW w:w="2268" w:type="dxa"/>
            <w:vMerge/>
            <w:shd w:val="clear" w:color="auto" w:fill="auto"/>
          </w:tcPr>
          <w:p w:rsidR="006B718F" w:rsidRPr="0046139E" w:rsidRDefault="006B718F" w:rsidP="0034066E">
            <w:pPr>
              <w:spacing w:line="240" w:lineRule="auto"/>
              <w:ind w:firstLine="0"/>
              <w:jc w:val="center"/>
              <w:rPr>
                <w:sz w:val="12"/>
                <w:szCs w:val="12"/>
              </w:rPr>
            </w:pP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ГРБС</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ЦСР</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2023</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2024</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2025</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2026</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2027</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2028</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2029</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2030</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Всего</w:t>
            </w:r>
          </w:p>
        </w:tc>
        <w:tc>
          <w:tcPr>
            <w:tcW w:w="850" w:type="dxa"/>
            <w:vMerge/>
            <w:shd w:val="clear" w:color="auto" w:fill="auto"/>
          </w:tcPr>
          <w:p w:rsidR="006B718F" w:rsidRPr="0046139E" w:rsidRDefault="006B718F" w:rsidP="0034066E">
            <w:pPr>
              <w:spacing w:line="240" w:lineRule="auto"/>
              <w:ind w:firstLine="0"/>
              <w:jc w:val="center"/>
              <w:rPr>
                <w:sz w:val="12"/>
                <w:szCs w:val="12"/>
              </w:rPr>
            </w:pPr>
          </w:p>
        </w:tc>
      </w:tr>
      <w:tr w:rsidR="006B718F" w:rsidRPr="0046139E" w:rsidTr="0034066E">
        <w:tc>
          <w:tcPr>
            <w:tcW w:w="6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w:t>
            </w:r>
          </w:p>
        </w:tc>
        <w:tc>
          <w:tcPr>
            <w:tcW w:w="241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w:t>
            </w:r>
          </w:p>
        </w:tc>
        <w:tc>
          <w:tcPr>
            <w:tcW w:w="226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3</w:t>
            </w: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4</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5</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6</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7</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8</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9</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10</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12</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14</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15</w:t>
            </w:r>
          </w:p>
        </w:tc>
      </w:tr>
      <w:tr w:rsidR="006B718F" w:rsidRPr="0046139E" w:rsidTr="0034066E">
        <w:tc>
          <w:tcPr>
            <w:tcW w:w="675" w:type="dxa"/>
            <w:vMerge w:val="restart"/>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w:t>
            </w:r>
          </w:p>
        </w:tc>
        <w:tc>
          <w:tcPr>
            <w:tcW w:w="2410" w:type="dxa"/>
            <w:vMerge w:val="restart"/>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Муниципальная программа «Охрана окружающей среды </w:t>
            </w:r>
            <w:proofErr w:type="spellStart"/>
            <w:r w:rsidRPr="0046139E">
              <w:rPr>
                <w:sz w:val="12"/>
                <w:szCs w:val="12"/>
              </w:rPr>
              <w:t>Адамовского</w:t>
            </w:r>
            <w:proofErr w:type="spellEnd"/>
            <w:r w:rsidRPr="0046139E">
              <w:rPr>
                <w:sz w:val="12"/>
                <w:szCs w:val="12"/>
              </w:rPr>
              <w:t xml:space="preserve"> района Оренбургской области</w:t>
            </w:r>
          </w:p>
        </w:tc>
        <w:tc>
          <w:tcPr>
            <w:tcW w:w="226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всего, в том числе:</w:t>
            </w: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Х</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Х</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219,9</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184,3</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1155,1</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r w:rsidR="006B718F" w:rsidRPr="0046139E" w:rsidTr="0034066E">
        <w:tc>
          <w:tcPr>
            <w:tcW w:w="675" w:type="dxa"/>
            <w:vMerge/>
            <w:shd w:val="clear" w:color="auto" w:fill="auto"/>
          </w:tcPr>
          <w:p w:rsidR="006B718F" w:rsidRPr="0046139E" w:rsidRDefault="006B718F" w:rsidP="0034066E">
            <w:pPr>
              <w:spacing w:line="240" w:lineRule="auto"/>
              <w:ind w:firstLine="0"/>
              <w:jc w:val="center"/>
              <w:rPr>
                <w:sz w:val="12"/>
                <w:szCs w:val="12"/>
              </w:rPr>
            </w:pPr>
          </w:p>
        </w:tc>
        <w:tc>
          <w:tcPr>
            <w:tcW w:w="2410" w:type="dxa"/>
            <w:vMerge/>
            <w:shd w:val="clear" w:color="auto" w:fill="auto"/>
          </w:tcPr>
          <w:p w:rsidR="006B718F" w:rsidRPr="0046139E" w:rsidRDefault="006B718F" w:rsidP="0034066E">
            <w:pPr>
              <w:spacing w:line="240" w:lineRule="auto"/>
              <w:ind w:firstLine="0"/>
              <w:jc w:val="center"/>
              <w:rPr>
                <w:sz w:val="12"/>
                <w:szCs w:val="12"/>
              </w:rPr>
            </w:pPr>
          </w:p>
        </w:tc>
        <w:tc>
          <w:tcPr>
            <w:tcW w:w="226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Администрация муниципального образования </w:t>
            </w:r>
            <w:proofErr w:type="spellStart"/>
            <w:r w:rsidRPr="0046139E">
              <w:rPr>
                <w:sz w:val="12"/>
                <w:szCs w:val="12"/>
              </w:rPr>
              <w:t>Адамовский</w:t>
            </w:r>
            <w:proofErr w:type="spellEnd"/>
            <w:r w:rsidRPr="0046139E">
              <w:rPr>
                <w:sz w:val="12"/>
                <w:szCs w:val="12"/>
              </w:rPr>
              <w:t xml:space="preserve"> район Оренбургской области</w:t>
            </w: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111</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30 0 00 00000</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219,9</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184,3</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1155,1</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r w:rsidR="006B718F" w:rsidRPr="0046139E" w:rsidTr="0034066E">
        <w:tc>
          <w:tcPr>
            <w:tcW w:w="6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w:t>
            </w:r>
          </w:p>
        </w:tc>
        <w:tc>
          <w:tcPr>
            <w:tcW w:w="241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Комплекс процессных мероприятий «Создание безопасной экологической среды в муниципальном образовании </w:t>
            </w:r>
            <w:proofErr w:type="spellStart"/>
            <w:r w:rsidRPr="0046139E">
              <w:rPr>
                <w:sz w:val="12"/>
                <w:szCs w:val="12"/>
              </w:rPr>
              <w:t>Адамовский</w:t>
            </w:r>
            <w:proofErr w:type="spellEnd"/>
            <w:r w:rsidRPr="0046139E">
              <w:rPr>
                <w:sz w:val="12"/>
                <w:szCs w:val="12"/>
              </w:rPr>
              <w:t xml:space="preserve"> район Оренбургской области»</w:t>
            </w:r>
          </w:p>
        </w:tc>
        <w:tc>
          <w:tcPr>
            <w:tcW w:w="226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 xml:space="preserve">Администрация муниципального образования </w:t>
            </w:r>
            <w:proofErr w:type="spellStart"/>
            <w:r w:rsidRPr="0046139E">
              <w:rPr>
                <w:sz w:val="12"/>
                <w:szCs w:val="12"/>
              </w:rPr>
              <w:t>Адамовский</w:t>
            </w:r>
            <w:proofErr w:type="spellEnd"/>
            <w:r w:rsidRPr="0046139E">
              <w:rPr>
                <w:sz w:val="12"/>
                <w:szCs w:val="12"/>
              </w:rPr>
              <w:t xml:space="preserve"> район Оренбургской области</w:t>
            </w: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111</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30 4 01 00000</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219,9</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184,3</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1155,1</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r w:rsidR="006B718F" w:rsidRPr="0046139E" w:rsidTr="0034066E">
        <w:tc>
          <w:tcPr>
            <w:tcW w:w="675" w:type="dxa"/>
            <w:shd w:val="clear" w:color="auto" w:fill="auto"/>
          </w:tcPr>
          <w:p w:rsidR="006B718F" w:rsidRPr="0046139E" w:rsidRDefault="006B718F" w:rsidP="0034066E">
            <w:pPr>
              <w:spacing w:line="240" w:lineRule="auto"/>
              <w:ind w:firstLine="0"/>
              <w:jc w:val="center"/>
              <w:rPr>
                <w:sz w:val="12"/>
                <w:szCs w:val="12"/>
              </w:rPr>
            </w:pPr>
          </w:p>
        </w:tc>
        <w:tc>
          <w:tcPr>
            <w:tcW w:w="2410" w:type="dxa"/>
            <w:shd w:val="clear" w:color="auto" w:fill="auto"/>
          </w:tcPr>
          <w:p w:rsidR="006B718F" w:rsidRPr="0046139E" w:rsidRDefault="006B718F" w:rsidP="0034066E">
            <w:pPr>
              <w:spacing w:line="240" w:lineRule="auto"/>
              <w:ind w:firstLine="0"/>
              <w:jc w:val="center"/>
              <w:rPr>
                <w:sz w:val="12"/>
                <w:szCs w:val="12"/>
              </w:rPr>
            </w:pPr>
            <w:r w:rsidRPr="0046139E">
              <w:rPr>
                <w:color w:val="22272F"/>
                <w:sz w:val="12"/>
                <w:szCs w:val="12"/>
              </w:rPr>
              <w:t>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2268" w:type="dxa"/>
            <w:shd w:val="clear" w:color="auto" w:fill="auto"/>
          </w:tcPr>
          <w:p w:rsidR="006B718F" w:rsidRPr="0046139E" w:rsidRDefault="006B718F" w:rsidP="0034066E">
            <w:pPr>
              <w:spacing w:line="240" w:lineRule="auto"/>
              <w:ind w:firstLine="0"/>
              <w:jc w:val="center"/>
              <w:rPr>
                <w:sz w:val="12"/>
                <w:szCs w:val="12"/>
              </w:rPr>
            </w:pP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111</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30 4 01 23010</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219,9</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184,3</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116,5</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133,8</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1155,1</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r w:rsidR="006B718F" w:rsidRPr="0046139E" w:rsidTr="0034066E">
        <w:tc>
          <w:tcPr>
            <w:tcW w:w="675" w:type="dxa"/>
            <w:shd w:val="clear" w:color="auto" w:fill="auto"/>
          </w:tcPr>
          <w:p w:rsidR="006B718F" w:rsidRPr="0046139E" w:rsidRDefault="006B718F" w:rsidP="0034066E">
            <w:pPr>
              <w:spacing w:line="240" w:lineRule="auto"/>
              <w:ind w:firstLine="0"/>
              <w:jc w:val="center"/>
              <w:rPr>
                <w:sz w:val="12"/>
                <w:szCs w:val="12"/>
              </w:rPr>
            </w:pPr>
          </w:p>
        </w:tc>
        <w:tc>
          <w:tcPr>
            <w:tcW w:w="2410" w:type="dxa"/>
            <w:shd w:val="clear" w:color="auto" w:fill="auto"/>
          </w:tcPr>
          <w:p w:rsidR="006B718F" w:rsidRPr="0046139E" w:rsidRDefault="006B718F" w:rsidP="0034066E">
            <w:pPr>
              <w:spacing w:line="240" w:lineRule="auto"/>
              <w:ind w:firstLine="0"/>
              <w:jc w:val="center"/>
              <w:rPr>
                <w:color w:val="22272F"/>
                <w:sz w:val="12"/>
                <w:szCs w:val="12"/>
              </w:rPr>
            </w:pPr>
            <w:r w:rsidRPr="0046139E">
              <w:rPr>
                <w:color w:val="22272F"/>
                <w:sz w:val="12"/>
                <w:szCs w:val="12"/>
              </w:rPr>
              <w:t>Охрана, защита и воспроизводство, а также содержание зеленных насаждений</w:t>
            </w:r>
          </w:p>
        </w:tc>
        <w:tc>
          <w:tcPr>
            <w:tcW w:w="2268" w:type="dxa"/>
            <w:shd w:val="clear" w:color="auto" w:fill="auto"/>
          </w:tcPr>
          <w:p w:rsidR="006B718F" w:rsidRPr="0046139E" w:rsidRDefault="006B718F" w:rsidP="0034066E">
            <w:pPr>
              <w:spacing w:line="240" w:lineRule="auto"/>
              <w:ind w:firstLine="0"/>
              <w:jc w:val="center"/>
              <w:rPr>
                <w:sz w:val="12"/>
                <w:szCs w:val="12"/>
              </w:rPr>
            </w:pPr>
          </w:p>
        </w:tc>
        <w:tc>
          <w:tcPr>
            <w:tcW w:w="993"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111</w:t>
            </w:r>
          </w:p>
        </w:tc>
        <w:tc>
          <w:tcPr>
            <w:tcW w:w="1275"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30 4 01 23020</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708"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709"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851"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c>
          <w:tcPr>
            <w:tcW w:w="850" w:type="dxa"/>
            <w:shd w:val="clear" w:color="auto" w:fill="auto"/>
          </w:tcPr>
          <w:p w:rsidR="006B718F" w:rsidRPr="0046139E" w:rsidRDefault="006B718F" w:rsidP="0034066E">
            <w:pPr>
              <w:spacing w:line="240" w:lineRule="auto"/>
              <w:ind w:firstLine="0"/>
              <w:jc w:val="center"/>
              <w:rPr>
                <w:sz w:val="12"/>
                <w:szCs w:val="12"/>
              </w:rPr>
            </w:pPr>
            <w:r w:rsidRPr="0046139E">
              <w:rPr>
                <w:sz w:val="12"/>
                <w:szCs w:val="12"/>
              </w:rPr>
              <w:t>-</w:t>
            </w:r>
          </w:p>
        </w:tc>
      </w:tr>
    </w:tbl>
    <w:p w:rsidR="006B718F" w:rsidRPr="0046139E" w:rsidRDefault="006B718F" w:rsidP="006B718F">
      <w:pPr>
        <w:spacing w:line="240" w:lineRule="auto"/>
        <w:jc w:val="center"/>
        <w:rPr>
          <w:sz w:val="12"/>
          <w:szCs w:val="12"/>
        </w:rPr>
      </w:pPr>
    </w:p>
    <w:bookmarkEnd w:id="27"/>
    <w:p w:rsidR="006B718F" w:rsidRPr="0046139E" w:rsidRDefault="006B718F" w:rsidP="006B718F">
      <w:pPr>
        <w:spacing w:line="240" w:lineRule="auto"/>
        <w:rPr>
          <w:sz w:val="12"/>
          <w:szCs w:val="12"/>
        </w:rPr>
      </w:pPr>
    </w:p>
    <w:tbl>
      <w:tblPr>
        <w:tblW w:w="0" w:type="auto"/>
        <w:tblLook w:val="04A0" w:firstRow="1" w:lastRow="0" w:firstColumn="1" w:lastColumn="0" w:noHBand="0" w:noVBand="1"/>
      </w:tblPr>
      <w:tblGrid>
        <w:gridCol w:w="9129"/>
        <w:gridCol w:w="5546"/>
      </w:tblGrid>
      <w:tr w:rsidR="006B718F" w:rsidRPr="0046139E" w:rsidTr="0034066E">
        <w:tc>
          <w:tcPr>
            <w:tcW w:w="9129" w:type="dxa"/>
            <w:shd w:val="clear" w:color="auto" w:fill="auto"/>
          </w:tcPr>
          <w:p w:rsidR="006B718F" w:rsidRPr="0046139E" w:rsidRDefault="006B718F" w:rsidP="006B718F">
            <w:pPr>
              <w:spacing w:line="240" w:lineRule="auto"/>
              <w:jc w:val="right"/>
              <w:rPr>
                <w:sz w:val="12"/>
                <w:szCs w:val="12"/>
              </w:rPr>
            </w:pPr>
          </w:p>
        </w:tc>
        <w:tc>
          <w:tcPr>
            <w:tcW w:w="5546" w:type="dxa"/>
            <w:shd w:val="clear" w:color="auto" w:fill="auto"/>
          </w:tcPr>
          <w:p w:rsidR="006B718F" w:rsidRPr="0046139E" w:rsidRDefault="006B718F" w:rsidP="006B718F">
            <w:pPr>
              <w:spacing w:line="240" w:lineRule="auto"/>
              <w:rPr>
                <w:sz w:val="12"/>
                <w:szCs w:val="12"/>
              </w:rPr>
            </w:pPr>
            <w:r w:rsidRPr="0046139E">
              <w:rPr>
                <w:sz w:val="12"/>
                <w:szCs w:val="12"/>
              </w:rPr>
              <w:t>Приложение № 5</w:t>
            </w:r>
          </w:p>
          <w:p w:rsidR="000613B0" w:rsidRDefault="006B718F" w:rsidP="006B718F">
            <w:pPr>
              <w:spacing w:line="240" w:lineRule="auto"/>
              <w:rPr>
                <w:sz w:val="12"/>
                <w:szCs w:val="12"/>
              </w:rPr>
            </w:pPr>
            <w:r w:rsidRPr="0046139E">
              <w:rPr>
                <w:sz w:val="12"/>
                <w:szCs w:val="12"/>
              </w:rPr>
              <w:t>к муниципальной программе «Охрана окружающей среды</w:t>
            </w:r>
          </w:p>
          <w:p w:rsidR="006B718F" w:rsidRPr="0046139E" w:rsidRDefault="006B718F" w:rsidP="006B718F">
            <w:pPr>
              <w:spacing w:line="240" w:lineRule="auto"/>
              <w:rPr>
                <w:sz w:val="12"/>
                <w:szCs w:val="12"/>
              </w:rPr>
            </w:pPr>
            <w:proofErr w:type="spellStart"/>
            <w:r w:rsidRPr="0046139E">
              <w:rPr>
                <w:sz w:val="12"/>
                <w:szCs w:val="12"/>
              </w:rPr>
              <w:t>Адамовского</w:t>
            </w:r>
            <w:proofErr w:type="spellEnd"/>
            <w:r w:rsidRPr="0046139E">
              <w:rPr>
                <w:sz w:val="12"/>
                <w:szCs w:val="12"/>
              </w:rPr>
              <w:t xml:space="preserve"> района Оренбургской области»</w:t>
            </w:r>
          </w:p>
        </w:tc>
      </w:tr>
    </w:tbl>
    <w:p w:rsidR="006B718F" w:rsidRPr="0046139E" w:rsidRDefault="006B718F" w:rsidP="006B718F">
      <w:pPr>
        <w:widowControl w:val="0"/>
        <w:autoSpaceDE w:val="0"/>
        <w:autoSpaceDN w:val="0"/>
        <w:adjustRightInd w:val="0"/>
        <w:spacing w:line="240" w:lineRule="auto"/>
        <w:rPr>
          <w:sz w:val="12"/>
          <w:szCs w:val="12"/>
        </w:rPr>
      </w:pPr>
    </w:p>
    <w:p w:rsidR="006B718F" w:rsidRPr="0046139E" w:rsidRDefault="006B718F" w:rsidP="006B718F">
      <w:pPr>
        <w:shd w:val="clear" w:color="auto" w:fill="FFFFFF"/>
        <w:spacing w:line="240" w:lineRule="auto"/>
        <w:contextualSpacing/>
        <w:jc w:val="center"/>
        <w:rPr>
          <w:rFonts w:eastAsia="Calibri"/>
          <w:sz w:val="12"/>
          <w:szCs w:val="12"/>
        </w:rPr>
      </w:pPr>
      <w:r w:rsidRPr="0046139E">
        <w:rPr>
          <w:rFonts w:eastAsia="Calibri"/>
          <w:sz w:val="12"/>
          <w:szCs w:val="12"/>
        </w:rPr>
        <w:t xml:space="preserve">Сведения о методике расчета показателей (результатов) муниципальной Программы </w:t>
      </w: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1877"/>
        <w:gridCol w:w="1241"/>
        <w:gridCol w:w="1701"/>
        <w:gridCol w:w="2693"/>
        <w:gridCol w:w="1560"/>
        <w:gridCol w:w="1842"/>
        <w:gridCol w:w="2268"/>
        <w:gridCol w:w="1843"/>
      </w:tblGrid>
      <w:tr w:rsidR="006B718F" w:rsidRPr="0046139E" w:rsidTr="000613B0">
        <w:tc>
          <w:tcPr>
            <w:tcW w:w="441"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 xml:space="preserve">№ </w:t>
            </w:r>
            <w:proofErr w:type="gramStart"/>
            <w:r w:rsidRPr="0046139E">
              <w:rPr>
                <w:color w:val="22272F"/>
                <w:sz w:val="12"/>
                <w:szCs w:val="12"/>
              </w:rPr>
              <w:t>п</w:t>
            </w:r>
            <w:proofErr w:type="gramEnd"/>
            <w:r w:rsidRPr="0046139E">
              <w:rPr>
                <w:color w:val="22272F"/>
                <w:sz w:val="12"/>
                <w:szCs w:val="12"/>
              </w:rPr>
              <w:t>/п</w:t>
            </w:r>
          </w:p>
        </w:tc>
        <w:tc>
          <w:tcPr>
            <w:tcW w:w="1877"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Наименование показателя (результат)</w:t>
            </w:r>
          </w:p>
        </w:tc>
        <w:tc>
          <w:tcPr>
            <w:tcW w:w="1241"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Единица измерения</w:t>
            </w:r>
          </w:p>
        </w:tc>
        <w:tc>
          <w:tcPr>
            <w:tcW w:w="1701"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Алгоритм формирования (формула) и методологические пояснения</w:t>
            </w:r>
          </w:p>
        </w:tc>
        <w:tc>
          <w:tcPr>
            <w:tcW w:w="2693"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Базовые показатели (используемые в формуле)</w:t>
            </w:r>
          </w:p>
        </w:tc>
        <w:tc>
          <w:tcPr>
            <w:tcW w:w="1560"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Метод сбора информации, индекс формы отчетности</w:t>
            </w:r>
            <w:hyperlink r:id="rId32" w:anchor="/document/402701751/entry/666666" w:history="1"/>
          </w:p>
        </w:tc>
        <w:tc>
          <w:tcPr>
            <w:tcW w:w="1842" w:type="dxa"/>
            <w:shd w:val="clear" w:color="auto" w:fill="FFFFFF"/>
            <w:hideMark/>
          </w:tcPr>
          <w:p w:rsidR="006B718F" w:rsidRPr="0046139E" w:rsidRDefault="006B718F" w:rsidP="000613B0">
            <w:pPr>
              <w:spacing w:line="240" w:lineRule="auto"/>
              <w:ind w:firstLine="0"/>
              <w:jc w:val="center"/>
              <w:rPr>
                <w:b/>
                <w:color w:val="22272F"/>
                <w:sz w:val="12"/>
                <w:szCs w:val="12"/>
              </w:rPr>
            </w:pPr>
            <w:proofErr w:type="gramStart"/>
            <w:r w:rsidRPr="0046139E">
              <w:rPr>
                <w:color w:val="22272F"/>
                <w:sz w:val="12"/>
                <w:szCs w:val="12"/>
              </w:rPr>
              <w:t>Ответственный за сбор данных по показателю</w:t>
            </w:r>
            <w:proofErr w:type="gramEnd"/>
          </w:p>
        </w:tc>
        <w:tc>
          <w:tcPr>
            <w:tcW w:w="2268"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Источник данных</w:t>
            </w:r>
          </w:p>
        </w:tc>
        <w:tc>
          <w:tcPr>
            <w:tcW w:w="1843"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Срок представления годовой отчетной информации</w:t>
            </w:r>
          </w:p>
        </w:tc>
      </w:tr>
      <w:tr w:rsidR="006B718F" w:rsidRPr="0046139E" w:rsidTr="000613B0">
        <w:tc>
          <w:tcPr>
            <w:tcW w:w="441"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1</w:t>
            </w:r>
          </w:p>
        </w:tc>
        <w:tc>
          <w:tcPr>
            <w:tcW w:w="1877"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2</w:t>
            </w:r>
          </w:p>
        </w:tc>
        <w:tc>
          <w:tcPr>
            <w:tcW w:w="1241"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3</w:t>
            </w:r>
          </w:p>
        </w:tc>
        <w:tc>
          <w:tcPr>
            <w:tcW w:w="1701" w:type="dxa"/>
            <w:shd w:val="clear" w:color="auto" w:fill="FFFFFF"/>
            <w:hideMark/>
          </w:tcPr>
          <w:p w:rsidR="006B718F" w:rsidRPr="0046139E" w:rsidRDefault="006B718F" w:rsidP="000613B0">
            <w:pPr>
              <w:spacing w:line="240" w:lineRule="auto"/>
              <w:ind w:firstLine="0"/>
              <w:jc w:val="center"/>
              <w:rPr>
                <w:b/>
                <w:color w:val="22272F"/>
                <w:sz w:val="12"/>
                <w:szCs w:val="12"/>
              </w:rPr>
            </w:pPr>
            <w:r w:rsidRPr="0046139E">
              <w:rPr>
                <w:color w:val="22272F"/>
                <w:sz w:val="12"/>
                <w:szCs w:val="12"/>
              </w:rPr>
              <w:t>4</w:t>
            </w:r>
          </w:p>
        </w:tc>
        <w:tc>
          <w:tcPr>
            <w:tcW w:w="2693" w:type="dxa"/>
            <w:shd w:val="clear" w:color="auto" w:fill="FFFFFF"/>
            <w:hideMark/>
          </w:tcPr>
          <w:p w:rsidR="006B718F" w:rsidRPr="0046139E" w:rsidRDefault="006B718F" w:rsidP="000613B0">
            <w:pPr>
              <w:spacing w:line="240" w:lineRule="auto"/>
              <w:ind w:firstLine="0"/>
              <w:jc w:val="center"/>
              <w:rPr>
                <w:color w:val="22272F"/>
                <w:sz w:val="12"/>
                <w:szCs w:val="12"/>
              </w:rPr>
            </w:pPr>
            <w:r w:rsidRPr="0046139E">
              <w:rPr>
                <w:color w:val="22272F"/>
                <w:sz w:val="12"/>
                <w:szCs w:val="12"/>
              </w:rPr>
              <w:t>5</w:t>
            </w:r>
          </w:p>
        </w:tc>
        <w:tc>
          <w:tcPr>
            <w:tcW w:w="1560" w:type="dxa"/>
            <w:shd w:val="clear" w:color="auto" w:fill="FFFFFF"/>
            <w:hideMark/>
          </w:tcPr>
          <w:p w:rsidR="006B718F" w:rsidRPr="0046139E" w:rsidRDefault="006B718F" w:rsidP="000613B0">
            <w:pPr>
              <w:spacing w:line="240" w:lineRule="auto"/>
              <w:ind w:firstLine="0"/>
              <w:jc w:val="center"/>
              <w:rPr>
                <w:color w:val="22272F"/>
                <w:sz w:val="12"/>
                <w:szCs w:val="12"/>
              </w:rPr>
            </w:pPr>
            <w:r w:rsidRPr="0046139E">
              <w:rPr>
                <w:color w:val="22272F"/>
                <w:sz w:val="12"/>
                <w:szCs w:val="12"/>
              </w:rPr>
              <w:t>6</w:t>
            </w:r>
          </w:p>
        </w:tc>
        <w:tc>
          <w:tcPr>
            <w:tcW w:w="1842" w:type="dxa"/>
            <w:shd w:val="clear" w:color="auto" w:fill="FFFFFF"/>
            <w:hideMark/>
          </w:tcPr>
          <w:p w:rsidR="006B718F" w:rsidRPr="0046139E" w:rsidRDefault="006B718F" w:rsidP="000613B0">
            <w:pPr>
              <w:spacing w:line="240" w:lineRule="auto"/>
              <w:ind w:firstLine="0"/>
              <w:jc w:val="center"/>
              <w:rPr>
                <w:color w:val="22272F"/>
                <w:sz w:val="12"/>
                <w:szCs w:val="12"/>
              </w:rPr>
            </w:pPr>
            <w:r w:rsidRPr="0046139E">
              <w:rPr>
                <w:color w:val="22272F"/>
                <w:sz w:val="12"/>
                <w:szCs w:val="12"/>
              </w:rPr>
              <w:t>7</w:t>
            </w:r>
          </w:p>
        </w:tc>
        <w:tc>
          <w:tcPr>
            <w:tcW w:w="2268" w:type="dxa"/>
            <w:shd w:val="clear" w:color="auto" w:fill="FFFFFF"/>
            <w:hideMark/>
          </w:tcPr>
          <w:p w:rsidR="006B718F" w:rsidRPr="0046139E" w:rsidRDefault="006B718F" w:rsidP="000613B0">
            <w:pPr>
              <w:spacing w:line="240" w:lineRule="auto"/>
              <w:ind w:firstLine="0"/>
              <w:jc w:val="center"/>
              <w:rPr>
                <w:color w:val="22272F"/>
                <w:sz w:val="12"/>
                <w:szCs w:val="12"/>
              </w:rPr>
            </w:pPr>
            <w:r w:rsidRPr="0046139E">
              <w:rPr>
                <w:color w:val="22272F"/>
                <w:sz w:val="12"/>
                <w:szCs w:val="12"/>
              </w:rPr>
              <w:t>8</w:t>
            </w:r>
          </w:p>
        </w:tc>
        <w:tc>
          <w:tcPr>
            <w:tcW w:w="1843" w:type="dxa"/>
            <w:shd w:val="clear" w:color="auto" w:fill="FFFFFF"/>
            <w:hideMark/>
          </w:tcPr>
          <w:p w:rsidR="006B718F" w:rsidRPr="0046139E" w:rsidRDefault="006B718F" w:rsidP="000613B0">
            <w:pPr>
              <w:spacing w:line="240" w:lineRule="auto"/>
              <w:ind w:firstLine="0"/>
              <w:jc w:val="center"/>
              <w:rPr>
                <w:color w:val="22272F"/>
                <w:sz w:val="12"/>
                <w:szCs w:val="12"/>
              </w:rPr>
            </w:pPr>
            <w:r w:rsidRPr="0046139E">
              <w:rPr>
                <w:color w:val="22272F"/>
                <w:sz w:val="12"/>
                <w:szCs w:val="12"/>
              </w:rPr>
              <w:t>9</w:t>
            </w:r>
          </w:p>
        </w:tc>
      </w:tr>
      <w:tr w:rsidR="006B718F" w:rsidRPr="0046139E" w:rsidTr="000613B0">
        <w:trPr>
          <w:trHeight w:val="240"/>
        </w:trPr>
        <w:tc>
          <w:tcPr>
            <w:tcW w:w="441" w:type="dxa"/>
            <w:vMerge w:val="restart"/>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1.</w:t>
            </w:r>
          </w:p>
        </w:tc>
        <w:tc>
          <w:tcPr>
            <w:tcW w:w="1877" w:type="dxa"/>
            <w:vMerge w:val="restart"/>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xml:space="preserve">Показатель 1: Количество убранных несанкционированных свалок на территории </w:t>
            </w:r>
            <w:proofErr w:type="spellStart"/>
            <w:r w:rsidRPr="0046139E">
              <w:rPr>
                <w:color w:val="22272F"/>
                <w:sz w:val="12"/>
                <w:szCs w:val="12"/>
              </w:rPr>
              <w:t>Адамовского</w:t>
            </w:r>
            <w:proofErr w:type="spellEnd"/>
            <w:r w:rsidRPr="0046139E">
              <w:rPr>
                <w:color w:val="22272F"/>
                <w:sz w:val="12"/>
                <w:szCs w:val="12"/>
              </w:rPr>
              <w:t xml:space="preserve"> района</w:t>
            </w:r>
          </w:p>
        </w:tc>
        <w:tc>
          <w:tcPr>
            <w:tcW w:w="1241" w:type="dxa"/>
            <w:vMerge w:val="restart"/>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м</w:t>
            </w:r>
            <w:r w:rsidRPr="0046139E">
              <w:rPr>
                <w:color w:val="22272F"/>
                <w:sz w:val="12"/>
                <w:szCs w:val="12"/>
                <w:vertAlign w:val="superscript"/>
              </w:rPr>
              <w:t>3</w:t>
            </w:r>
            <w:r w:rsidRPr="0046139E">
              <w:rPr>
                <w:color w:val="22272F"/>
                <w:sz w:val="12"/>
                <w:szCs w:val="12"/>
              </w:rPr>
              <w:t xml:space="preserve"> </w:t>
            </w:r>
          </w:p>
        </w:tc>
        <w:tc>
          <w:tcPr>
            <w:tcW w:w="1701" w:type="dxa"/>
            <w:vMerge w:val="restart"/>
            <w:shd w:val="clear" w:color="auto" w:fill="FFFFFF"/>
            <w:hideMark/>
          </w:tcPr>
          <w:p w:rsidR="006B718F" w:rsidRPr="0046139E" w:rsidRDefault="006B718F" w:rsidP="000613B0">
            <w:pPr>
              <w:spacing w:line="240" w:lineRule="auto"/>
              <w:ind w:firstLine="0"/>
              <w:rPr>
                <w:b/>
                <w:color w:val="22272F"/>
                <w:sz w:val="12"/>
                <w:szCs w:val="12"/>
                <w:lang w:val="en-US"/>
              </w:rPr>
            </w:pPr>
            <w:r w:rsidRPr="0046139E">
              <w:rPr>
                <w:color w:val="22272F"/>
                <w:sz w:val="12"/>
                <w:szCs w:val="12"/>
              </w:rPr>
              <w:t> </w:t>
            </w:r>
            <w:r w:rsidRPr="0046139E">
              <w:rPr>
                <w:color w:val="22272F"/>
                <w:sz w:val="12"/>
                <w:szCs w:val="12"/>
                <w:lang w:val="en-US"/>
              </w:rPr>
              <w:t>V=R*</w:t>
            </w:r>
            <w:proofErr w:type="spellStart"/>
            <w:r w:rsidRPr="0046139E">
              <w:rPr>
                <w:color w:val="22272F"/>
                <w:sz w:val="12"/>
                <w:szCs w:val="12"/>
                <w:lang w:val="en-US"/>
              </w:rPr>
              <w:t>Vk</w:t>
            </w:r>
            <w:proofErr w:type="spellEnd"/>
          </w:p>
        </w:tc>
        <w:tc>
          <w:tcPr>
            <w:tcW w:w="2693"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lang w:val="en-US"/>
              </w:rPr>
              <w:t>V</w:t>
            </w:r>
            <w:r w:rsidRPr="0046139E">
              <w:rPr>
                <w:color w:val="22272F"/>
                <w:sz w:val="12"/>
                <w:szCs w:val="12"/>
              </w:rPr>
              <w:t xml:space="preserve"> – объем убранных свалок</w:t>
            </w:r>
          </w:p>
        </w:tc>
        <w:tc>
          <w:tcPr>
            <w:tcW w:w="1560" w:type="dxa"/>
            <w:vMerge w:val="restart"/>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xml:space="preserve"> бухгалтерская отчетность</w:t>
            </w:r>
          </w:p>
        </w:tc>
        <w:tc>
          <w:tcPr>
            <w:tcW w:w="1842" w:type="dxa"/>
            <w:vMerge w:val="restart"/>
            <w:shd w:val="clear" w:color="auto" w:fill="FFFFFF"/>
            <w:hideMark/>
          </w:tcPr>
          <w:p w:rsidR="006B718F" w:rsidRPr="0046139E" w:rsidRDefault="006B718F" w:rsidP="000613B0">
            <w:pPr>
              <w:spacing w:line="240" w:lineRule="auto"/>
              <w:ind w:firstLine="0"/>
              <w:rPr>
                <w:b/>
                <w:color w:val="22272F"/>
                <w:sz w:val="12"/>
                <w:szCs w:val="12"/>
              </w:rPr>
            </w:pPr>
            <w:r w:rsidRPr="0046139E">
              <w:rPr>
                <w:sz w:val="12"/>
                <w:szCs w:val="12"/>
              </w:rPr>
              <w:t xml:space="preserve">Администрация муниципального образования </w:t>
            </w:r>
            <w:proofErr w:type="spellStart"/>
            <w:r w:rsidRPr="0046139E">
              <w:rPr>
                <w:sz w:val="12"/>
                <w:szCs w:val="12"/>
              </w:rPr>
              <w:t>Адамовский</w:t>
            </w:r>
            <w:proofErr w:type="spellEnd"/>
            <w:r w:rsidRPr="0046139E">
              <w:rPr>
                <w:sz w:val="12"/>
                <w:szCs w:val="12"/>
              </w:rPr>
              <w:t xml:space="preserve"> район Оренбургской области</w:t>
            </w:r>
          </w:p>
        </w:tc>
        <w:tc>
          <w:tcPr>
            <w:tcW w:w="2268" w:type="dxa"/>
            <w:vMerge w:val="restart"/>
            <w:shd w:val="clear" w:color="auto" w:fill="FFFFFF"/>
            <w:hideMark/>
          </w:tcPr>
          <w:p w:rsidR="006B718F" w:rsidRPr="0046139E" w:rsidRDefault="006B718F" w:rsidP="000613B0">
            <w:pPr>
              <w:spacing w:line="240" w:lineRule="auto"/>
              <w:ind w:firstLine="0"/>
              <w:rPr>
                <w:color w:val="22272F"/>
                <w:sz w:val="12"/>
                <w:szCs w:val="12"/>
              </w:rPr>
            </w:pPr>
            <w:r w:rsidRPr="0046139E">
              <w:rPr>
                <w:sz w:val="12"/>
                <w:szCs w:val="12"/>
              </w:rPr>
              <w:t xml:space="preserve">заключенные договора (контракты), документы, подтверждающие фактическое исполнение работ (оказания услуг) </w:t>
            </w:r>
          </w:p>
          <w:p w:rsidR="006B718F" w:rsidRPr="0046139E" w:rsidRDefault="006B718F" w:rsidP="000613B0">
            <w:pPr>
              <w:spacing w:line="240" w:lineRule="auto"/>
              <w:ind w:firstLine="0"/>
              <w:rPr>
                <w:color w:val="22272F"/>
                <w:sz w:val="12"/>
                <w:szCs w:val="12"/>
              </w:rPr>
            </w:pPr>
            <w:r w:rsidRPr="0046139E">
              <w:rPr>
                <w:color w:val="22272F"/>
                <w:sz w:val="12"/>
                <w:szCs w:val="12"/>
              </w:rPr>
              <w:t> </w:t>
            </w:r>
          </w:p>
        </w:tc>
        <w:tc>
          <w:tcPr>
            <w:tcW w:w="1843" w:type="dxa"/>
            <w:vMerge w:val="restart"/>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не позднее 15 февраля года, следующего за отчетным годом</w:t>
            </w:r>
          </w:p>
          <w:p w:rsidR="006B718F" w:rsidRPr="0046139E" w:rsidRDefault="006B718F" w:rsidP="000613B0">
            <w:pPr>
              <w:spacing w:line="240" w:lineRule="auto"/>
              <w:ind w:firstLine="0"/>
              <w:rPr>
                <w:b/>
                <w:color w:val="22272F"/>
                <w:sz w:val="12"/>
                <w:szCs w:val="12"/>
              </w:rPr>
            </w:pPr>
            <w:r w:rsidRPr="0046139E">
              <w:rPr>
                <w:color w:val="22272F"/>
                <w:sz w:val="12"/>
                <w:szCs w:val="12"/>
              </w:rPr>
              <w:t> </w:t>
            </w:r>
          </w:p>
        </w:tc>
      </w:tr>
      <w:tr w:rsidR="006B718F" w:rsidRPr="0046139E" w:rsidTr="000613B0">
        <w:trPr>
          <w:trHeight w:val="240"/>
        </w:trPr>
        <w:tc>
          <w:tcPr>
            <w:tcW w:w="441" w:type="dxa"/>
            <w:vMerge/>
            <w:shd w:val="clear" w:color="auto" w:fill="FFFFFF"/>
          </w:tcPr>
          <w:p w:rsidR="006B718F" w:rsidRPr="0046139E" w:rsidRDefault="006B718F" w:rsidP="000613B0">
            <w:pPr>
              <w:spacing w:line="240" w:lineRule="auto"/>
              <w:ind w:firstLine="0"/>
              <w:rPr>
                <w:color w:val="22272F"/>
                <w:sz w:val="12"/>
                <w:szCs w:val="12"/>
              </w:rPr>
            </w:pPr>
          </w:p>
        </w:tc>
        <w:tc>
          <w:tcPr>
            <w:tcW w:w="1877" w:type="dxa"/>
            <w:vMerge/>
            <w:shd w:val="clear" w:color="auto" w:fill="FFFFFF"/>
          </w:tcPr>
          <w:p w:rsidR="006B718F" w:rsidRPr="0046139E" w:rsidRDefault="006B718F" w:rsidP="000613B0">
            <w:pPr>
              <w:spacing w:line="240" w:lineRule="auto"/>
              <w:ind w:firstLine="0"/>
              <w:rPr>
                <w:color w:val="22272F"/>
                <w:sz w:val="12"/>
                <w:szCs w:val="12"/>
              </w:rPr>
            </w:pPr>
          </w:p>
        </w:tc>
        <w:tc>
          <w:tcPr>
            <w:tcW w:w="1241" w:type="dxa"/>
            <w:vMerge/>
            <w:shd w:val="clear" w:color="auto" w:fill="FFFFFF"/>
          </w:tcPr>
          <w:p w:rsidR="006B718F" w:rsidRPr="0046139E" w:rsidRDefault="006B718F" w:rsidP="000613B0">
            <w:pPr>
              <w:spacing w:line="240" w:lineRule="auto"/>
              <w:ind w:firstLine="0"/>
              <w:rPr>
                <w:color w:val="22272F"/>
                <w:sz w:val="12"/>
                <w:szCs w:val="12"/>
              </w:rPr>
            </w:pPr>
          </w:p>
        </w:tc>
        <w:tc>
          <w:tcPr>
            <w:tcW w:w="1701" w:type="dxa"/>
            <w:vMerge/>
            <w:shd w:val="clear" w:color="auto" w:fill="FFFFFF"/>
          </w:tcPr>
          <w:p w:rsidR="006B718F" w:rsidRPr="0046139E" w:rsidRDefault="006B718F" w:rsidP="000613B0">
            <w:pPr>
              <w:spacing w:line="240" w:lineRule="auto"/>
              <w:ind w:firstLine="0"/>
              <w:rPr>
                <w:color w:val="22272F"/>
                <w:sz w:val="12"/>
                <w:szCs w:val="12"/>
              </w:rPr>
            </w:pPr>
          </w:p>
        </w:tc>
        <w:tc>
          <w:tcPr>
            <w:tcW w:w="2693"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lang w:val="en-US"/>
              </w:rPr>
              <w:t>R</w:t>
            </w:r>
            <w:r w:rsidRPr="0046139E">
              <w:rPr>
                <w:color w:val="22272F"/>
                <w:sz w:val="12"/>
                <w:szCs w:val="12"/>
              </w:rPr>
              <w:t xml:space="preserve"> – количество рейсов автотранспорта, осуществляющего вывоз мусора</w:t>
            </w:r>
          </w:p>
        </w:tc>
        <w:tc>
          <w:tcPr>
            <w:tcW w:w="1560" w:type="dxa"/>
            <w:vMerge/>
            <w:shd w:val="clear" w:color="auto" w:fill="FFFFFF"/>
          </w:tcPr>
          <w:p w:rsidR="006B718F" w:rsidRPr="0046139E" w:rsidRDefault="006B718F" w:rsidP="000613B0">
            <w:pPr>
              <w:spacing w:line="240" w:lineRule="auto"/>
              <w:ind w:firstLine="0"/>
              <w:rPr>
                <w:color w:val="22272F"/>
                <w:sz w:val="12"/>
                <w:szCs w:val="12"/>
              </w:rPr>
            </w:pPr>
          </w:p>
        </w:tc>
        <w:tc>
          <w:tcPr>
            <w:tcW w:w="1842" w:type="dxa"/>
            <w:vMerge/>
            <w:shd w:val="clear" w:color="auto" w:fill="FFFFFF"/>
          </w:tcPr>
          <w:p w:rsidR="006B718F" w:rsidRPr="0046139E" w:rsidRDefault="006B718F" w:rsidP="000613B0">
            <w:pPr>
              <w:spacing w:line="240" w:lineRule="auto"/>
              <w:ind w:firstLine="0"/>
              <w:rPr>
                <w:color w:val="22272F"/>
                <w:sz w:val="12"/>
                <w:szCs w:val="12"/>
              </w:rPr>
            </w:pPr>
          </w:p>
        </w:tc>
        <w:tc>
          <w:tcPr>
            <w:tcW w:w="2268" w:type="dxa"/>
            <w:vMerge/>
            <w:shd w:val="clear" w:color="auto" w:fill="FFFFFF"/>
          </w:tcPr>
          <w:p w:rsidR="006B718F" w:rsidRPr="0046139E" w:rsidRDefault="006B718F" w:rsidP="000613B0">
            <w:pPr>
              <w:spacing w:line="240" w:lineRule="auto"/>
              <w:ind w:firstLine="0"/>
              <w:rPr>
                <w:color w:val="22272F"/>
                <w:sz w:val="12"/>
                <w:szCs w:val="12"/>
              </w:rPr>
            </w:pPr>
          </w:p>
        </w:tc>
        <w:tc>
          <w:tcPr>
            <w:tcW w:w="1843" w:type="dxa"/>
            <w:vMerge/>
            <w:shd w:val="clear" w:color="auto" w:fill="FFFFFF"/>
          </w:tcPr>
          <w:p w:rsidR="006B718F" w:rsidRPr="0046139E" w:rsidRDefault="006B718F" w:rsidP="000613B0">
            <w:pPr>
              <w:spacing w:line="240" w:lineRule="auto"/>
              <w:ind w:firstLine="0"/>
              <w:rPr>
                <w:color w:val="22272F"/>
                <w:sz w:val="12"/>
                <w:szCs w:val="12"/>
              </w:rPr>
            </w:pPr>
          </w:p>
        </w:tc>
      </w:tr>
      <w:tr w:rsidR="006B718F" w:rsidRPr="0046139E" w:rsidTr="000613B0">
        <w:tc>
          <w:tcPr>
            <w:tcW w:w="441" w:type="dxa"/>
            <w:vMerge/>
            <w:shd w:val="clear" w:color="auto" w:fill="FFFFFF"/>
            <w:vAlign w:val="center"/>
            <w:hideMark/>
          </w:tcPr>
          <w:p w:rsidR="006B718F" w:rsidRPr="0046139E" w:rsidRDefault="006B718F" w:rsidP="000613B0">
            <w:pPr>
              <w:spacing w:line="240" w:lineRule="auto"/>
              <w:ind w:firstLine="0"/>
              <w:rPr>
                <w:b/>
                <w:color w:val="22272F"/>
                <w:sz w:val="12"/>
                <w:szCs w:val="12"/>
              </w:rPr>
            </w:pPr>
          </w:p>
        </w:tc>
        <w:tc>
          <w:tcPr>
            <w:tcW w:w="1877" w:type="dxa"/>
            <w:vMerge/>
            <w:shd w:val="clear" w:color="auto" w:fill="FFFFFF"/>
            <w:vAlign w:val="center"/>
            <w:hideMark/>
          </w:tcPr>
          <w:p w:rsidR="006B718F" w:rsidRPr="0046139E" w:rsidRDefault="006B718F" w:rsidP="000613B0">
            <w:pPr>
              <w:spacing w:line="240" w:lineRule="auto"/>
              <w:ind w:firstLine="0"/>
              <w:rPr>
                <w:b/>
                <w:color w:val="22272F"/>
                <w:sz w:val="12"/>
                <w:szCs w:val="12"/>
              </w:rPr>
            </w:pPr>
          </w:p>
        </w:tc>
        <w:tc>
          <w:tcPr>
            <w:tcW w:w="1241" w:type="dxa"/>
            <w:vMerge/>
            <w:shd w:val="clear" w:color="auto" w:fill="FFFFFF"/>
            <w:vAlign w:val="center"/>
            <w:hideMark/>
          </w:tcPr>
          <w:p w:rsidR="006B718F" w:rsidRPr="0046139E" w:rsidRDefault="006B718F" w:rsidP="000613B0">
            <w:pPr>
              <w:spacing w:line="240" w:lineRule="auto"/>
              <w:ind w:firstLine="0"/>
              <w:rPr>
                <w:b/>
                <w:color w:val="22272F"/>
                <w:sz w:val="12"/>
                <w:szCs w:val="12"/>
              </w:rPr>
            </w:pPr>
          </w:p>
        </w:tc>
        <w:tc>
          <w:tcPr>
            <w:tcW w:w="1701" w:type="dxa"/>
            <w:vMerge/>
            <w:shd w:val="clear" w:color="auto" w:fill="FFFFFF"/>
            <w:vAlign w:val="center"/>
            <w:hideMark/>
          </w:tcPr>
          <w:p w:rsidR="006B718F" w:rsidRPr="0046139E" w:rsidRDefault="006B718F" w:rsidP="000613B0">
            <w:pPr>
              <w:spacing w:line="240" w:lineRule="auto"/>
              <w:ind w:firstLine="0"/>
              <w:rPr>
                <w:b/>
                <w:color w:val="22272F"/>
                <w:sz w:val="12"/>
                <w:szCs w:val="12"/>
              </w:rPr>
            </w:pPr>
          </w:p>
        </w:tc>
        <w:tc>
          <w:tcPr>
            <w:tcW w:w="2693" w:type="dxa"/>
            <w:shd w:val="clear" w:color="auto" w:fill="FFFFFF"/>
            <w:hideMark/>
          </w:tcPr>
          <w:p w:rsidR="006B718F" w:rsidRPr="0046139E" w:rsidRDefault="006B718F" w:rsidP="000613B0">
            <w:pPr>
              <w:spacing w:line="240" w:lineRule="auto"/>
              <w:ind w:firstLine="0"/>
              <w:rPr>
                <w:b/>
                <w:color w:val="22272F"/>
                <w:sz w:val="12"/>
                <w:szCs w:val="12"/>
              </w:rPr>
            </w:pPr>
            <w:proofErr w:type="spellStart"/>
            <w:r w:rsidRPr="0046139E">
              <w:rPr>
                <w:color w:val="22272F"/>
                <w:sz w:val="12"/>
                <w:szCs w:val="12"/>
                <w:lang w:val="en-US"/>
              </w:rPr>
              <w:t>Vk</w:t>
            </w:r>
            <w:proofErr w:type="spellEnd"/>
            <w:r w:rsidRPr="0046139E">
              <w:rPr>
                <w:color w:val="22272F"/>
                <w:sz w:val="12"/>
                <w:szCs w:val="12"/>
              </w:rPr>
              <w:t xml:space="preserve"> – объем кузова автотранспорта, осуществляющего вывоз мусора</w:t>
            </w:r>
          </w:p>
        </w:tc>
        <w:tc>
          <w:tcPr>
            <w:tcW w:w="1560" w:type="dxa"/>
            <w:vMerge/>
            <w:shd w:val="clear" w:color="auto" w:fill="FFFFFF"/>
            <w:hideMark/>
          </w:tcPr>
          <w:p w:rsidR="006B718F" w:rsidRPr="0046139E" w:rsidRDefault="006B718F" w:rsidP="000613B0">
            <w:pPr>
              <w:spacing w:line="240" w:lineRule="auto"/>
              <w:ind w:firstLine="0"/>
              <w:rPr>
                <w:b/>
                <w:color w:val="22272F"/>
                <w:sz w:val="12"/>
                <w:szCs w:val="12"/>
              </w:rPr>
            </w:pPr>
          </w:p>
        </w:tc>
        <w:tc>
          <w:tcPr>
            <w:tcW w:w="1842" w:type="dxa"/>
            <w:vMerge/>
            <w:shd w:val="clear" w:color="auto" w:fill="FFFFFF"/>
            <w:hideMark/>
          </w:tcPr>
          <w:p w:rsidR="006B718F" w:rsidRPr="0046139E" w:rsidRDefault="006B718F" w:rsidP="000613B0">
            <w:pPr>
              <w:spacing w:line="240" w:lineRule="auto"/>
              <w:ind w:firstLine="0"/>
              <w:rPr>
                <w:b/>
                <w:color w:val="22272F"/>
                <w:sz w:val="12"/>
                <w:szCs w:val="12"/>
              </w:rPr>
            </w:pPr>
          </w:p>
        </w:tc>
        <w:tc>
          <w:tcPr>
            <w:tcW w:w="2268" w:type="dxa"/>
            <w:vMerge/>
            <w:shd w:val="clear" w:color="auto" w:fill="FFFFFF"/>
            <w:hideMark/>
          </w:tcPr>
          <w:p w:rsidR="006B718F" w:rsidRPr="0046139E" w:rsidRDefault="006B718F" w:rsidP="000613B0">
            <w:pPr>
              <w:spacing w:line="240" w:lineRule="auto"/>
              <w:ind w:firstLine="0"/>
              <w:rPr>
                <w:b/>
                <w:color w:val="22272F"/>
                <w:sz w:val="12"/>
                <w:szCs w:val="12"/>
              </w:rPr>
            </w:pPr>
          </w:p>
        </w:tc>
        <w:tc>
          <w:tcPr>
            <w:tcW w:w="1843" w:type="dxa"/>
            <w:vMerge/>
            <w:shd w:val="clear" w:color="auto" w:fill="FFFFFF"/>
            <w:hideMark/>
          </w:tcPr>
          <w:p w:rsidR="006B718F" w:rsidRPr="0046139E" w:rsidRDefault="006B718F" w:rsidP="000613B0">
            <w:pPr>
              <w:spacing w:line="240" w:lineRule="auto"/>
              <w:ind w:firstLine="0"/>
              <w:rPr>
                <w:b/>
                <w:color w:val="22272F"/>
                <w:sz w:val="12"/>
                <w:szCs w:val="12"/>
              </w:rPr>
            </w:pPr>
          </w:p>
        </w:tc>
      </w:tr>
      <w:tr w:rsidR="006B718F" w:rsidRPr="0046139E" w:rsidTr="000613B0">
        <w:trPr>
          <w:trHeight w:val="274"/>
        </w:trPr>
        <w:tc>
          <w:tcPr>
            <w:tcW w:w="441"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2</w:t>
            </w:r>
          </w:p>
        </w:tc>
        <w:tc>
          <w:tcPr>
            <w:tcW w:w="1877"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Показатель 2:</w:t>
            </w:r>
            <w:r w:rsidRPr="0046139E">
              <w:rPr>
                <w:b/>
                <w:color w:val="22272F"/>
                <w:sz w:val="12"/>
                <w:szCs w:val="12"/>
              </w:rPr>
              <w:t xml:space="preserve"> </w:t>
            </w:r>
            <w:r w:rsidRPr="0046139E">
              <w:rPr>
                <w:color w:val="22272F"/>
                <w:sz w:val="12"/>
                <w:szCs w:val="12"/>
              </w:rPr>
              <w:t>Количество высаженных деревьев и кустарников</w:t>
            </w:r>
          </w:p>
        </w:tc>
        <w:tc>
          <w:tcPr>
            <w:tcW w:w="1241"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Ед.</w:t>
            </w:r>
          </w:p>
        </w:tc>
        <w:tc>
          <w:tcPr>
            <w:tcW w:w="1701" w:type="dxa"/>
            <w:shd w:val="clear" w:color="auto" w:fill="FFFFFF"/>
            <w:hideMark/>
          </w:tcPr>
          <w:p w:rsidR="006B718F" w:rsidRPr="0046139E" w:rsidRDefault="006B718F" w:rsidP="000613B0">
            <w:pPr>
              <w:spacing w:line="240" w:lineRule="auto"/>
              <w:ind w:firstLine="0"/>
              <w:rPr>
                <w:b/>
                <w:color w:val="22272F"/>
                <w:sz w:val="12"/>
                <w:szCs w:val="12"/>
                <w:lang w:val="en-US"/>
              </w:rPr>
            </w:pPr>
            <w:r w:rsidRPr="0046139E">
              <w:rPr>
                <w:color w:val="22272F"/>
                <w:sz w:val="12"/>
                <w:szCs w:val="12"/>
              </w:rPr>
              <w:t> </w:t>
            </w:r>
            <w:r w:rsidRPr="0046139E">
              <w:rPr>
                <w:color w:val="22272F"/>
                <w:sz w:val="12"/>
                <w:szCs w:val="12"/>
                <w:lang w:val="en-US"/>
              </w:rPr>
              <w:t>D</w:t>
            </w:r>
          </w:p>
        </w:tc>
        <w:tc>
          <w:tcPr>
            <w:tcW w:w="2693"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w:t>
            </w:r>
            <w:r w:rsidRPr="0046139E">
              <w:rPr>
                <w:color w:val="22272F"/>
                <w:sz w:val="12"/>
                <w:szCs w:val="12"/>
                <w:lang w:val="en-US"/>
              </w:rPr>
              <w:t>D</w:t>
            </w:r>
            <w:r w:rsidRPr="0046139E">
              <w:rPr>
                <w:color w:val="22272F"/>
                <w:sz w:val="12"/>
                <w:szCs w:val="12"/>
              </w:rPr>
              <w:t xml:space="preserve"> – количество высаженных деревьев и кустарников </w:t>
            </w:r>
          </w:p>
        </w:tc>
        <w:tc>
          <w:tcPr>
            <w:tcW w:w="1560"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xml:space="preserve"> бухгалтерская отчетность</w:t>
            </w:r>
          </w:p>
        </w:tc>
        <w:tc>
          <w:tcPr>
            <w:tcW w:w="1842" w:type="dxa"/>
            <w:shd w:val="clear" w:color="auto" w:fill="FFFFFF"/>
            <w:hideMark/>
          </w:tcPr>
          <w:p w:rsidR="006B718F" w:rsidRPr="0046139E" w:rsidRDefault="006B718F" w:rsidP="000613B0">
            <w:pPr>
              <w:spacing w:line="240" w:lineRule="auto"/>
              <w:ind w:firstLine="0"/>
              <w:rPr>
                <w:b/>
                <w:color w:val="22272F"/>
                <w:sz w:val="12"/>
                <w:szCs w:val="12"/>
              </w:rPr>
            </w:pPr>
            <w:r w:rsidRPr="0046139E">
              <w:rPr>
                <w:sz w:val="12"/>
                <w:szCs w:val="12"/>
              </w:rPr>
              <w:t xml:space="preserve">Администрация муниципального образования </w:t>
            </w:r>
            <w:proofErr w:type="spellStart"/>
            <w:r w:rsidRPr="0046139E">
              <w:rPr>
                <w:sz w:val="12"/>
                <w:szCs w:val="12"/>
              </w:rPr>
              <w:t>Адамовский</w:t>
            </w:r>
            <w:proofErr w:type="spellEnd"/>
            <w:r w:rsidRPr="0046139E">
              <w:rPr>
                <w:sz w:val="12"/>
                <w:szCs w:val="12"/>
              </w:rPr>
              <w:t xml:space="preserve">  район Оренбургской области</w:t>
            </w:r>
          </w:p>
        </w:tc>
        <w:tc>
          <w:tcPr>
            <w:tcW w:w="2268" w:type="dxa"/>
            <w:shd w:val="clear" w:color="auto" w:fill="FFFFFF"/>
            <w:hideMark/>
          </w:tcPr>
          <w:p w:rsidR="006B718F" w:rsidRPr="0046139E" w:rsidRDefault="006B718F" w:rsidP="000613B0">
            <w:pPr>
              <w:spacing w:line="240" w:lineRule="auto"/>
              <w:ind w:firstLine="0"/>
              <w:rPr>
                <w:color w:val="22272F"/>
                <w:sz w:val="12"/>
                <w:szCs w:val="12"/>
              </w:rPr>
            </w:pPr>
            <w:r w:rsidRPr="0046139E">
              <w:rPr>
                <w:sz w:val="12"/>
                <w:szCs w:val="12"/>
              </w:rPr>
              <w:t>заключенные договора (контракты), документы, подтверждающие фактическое исполнение работ (оказания услуг), информация поселения по проведенным работам</w:t>
            </w:r>
          </w:p>
        </w:tc>
        <w:tc>
          <w:tcPr>
            <w:tcW w:w="1843" w:type="dxa"/>
            <w:shd w:val="clear" w:color="auto" w:fill="FFFFFF"/>
            <w:hideMark/>
          </w:tcPr>
          <w:p w:rsidR="006B718F" w:rsidRPr="0046139E" w:rsidRDefault="006B718F" w:rsidP="000613B0">
            <w:pPr>
              <w:spacing w:line="240" w:lineRule="auto"/>
              <w:ind w:firstLine="0"/>
              <w:rPr>
                <w:b/>
                <w:color w:val="22272F"/>
                <w:sz w:val="12"/>
                <w:szCs w:val="12"/>
              </w:rPr>
            </w:pPr>
            <w:r w:rsidRPr="0046139E">
              <w:rPr>
                <w:color w:val="22272F"/>
                <w:sz w:val="12"/>
                <w:szCs w:val="12"/>
              </w:rPr>
              <w:t> не позднее 15 февраля года, следующего за отчетным годом</w:t>
            </w:r>
          </w:p>
          <w:p w:rsidR="006B718F" w:rsidRPr="0046139E" w:rsidRDefault="006B718F" w:rsidP="000613B0">
            <w:pPr>
              <w:spacing w:line="240" w:lineRule="auto"/>
              <w:ind w:firstLine="0"/>
              <w:rPr>
                <w:b/>
                <w:color w:val="22272F"/>
                <w:sz w:val="12"/>
                <w:szCs w:val="12"/>
              </w:rPr>
            </w:pPr>
            <w:r w:rsidRPr="0046139E">
              <w:rPr>
                <w:color w:val="22272F"/>
                <w:sz w:val="12"/>
                <w:szCs w:val="12"/>
              </w:rPr>
              <w:t> </w:t>
            </w:r>
          </w:p>
        </w:tc>
      </w:tr>
      <w:tr w:rsidR="006B718F" w:rsidRPr="0046139E" w:rsidTr="000613B0">
        <w:tc>
          <w:tcPr>
            <w:tcW w:w="441"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t xml:space="preserve">3 </w:t>
            </w:r>
          </w:p>
        </w:tc>
        <w:tc>
          <w:tcPr>
            <w:tcW w:w="1877"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t xml:space="preserve">Показатель 3: Количество </w:t>
            </w:r>
            <w:r w:rsidRPr="0046139E">
              <w:rPr>
                <w:color w:val="22272F"/>
                <w:sz w:val="12"/>
                <w:szCs w:val="12"/>
              </w:rPr>
              <w:lastRenderedPageBreak/>
              <w:t>экологических мероприятий</w:t>
            </w:r>
          </w:p>
        </w:tc>
        <w:tc>
          <w:tcPr>
            <w:tcW w:w="1241"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lastRenderedPageBreak/>
              <w:t>Ед.</w:t>
            </w:r>
          </w:p>
        </w:tc>
        <w:tc>
          <w:tcPr>
            <w:tcW w:w="1701"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t>М</w:t>
            </w:r>
          </w:p>
        </w:tc>
        <w:tc>
          <w:tcPr>
            <w:tcW w:w="2693"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t>М - количество экологических мероприятий</w:t>
            </w:r>
          </w:p>
        </w:tc>
        <w:tc>
          <w:tcPr>
            <w:tcW w:w="1560"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t xml:space="preserve">Информация главного </w:t>
            </w:r>
            <w:r w:rsidRPr="0046139E">
              <w:rPr>
                <w:color w:val="22272F"/>
                <w:sz w:val="12"/>
                <w:szCs w:val="12"/>
              </w:rPr>
              <w:lastRenderedPageBreak/>
              <w:t>распорядителя средств по проведенным мероприятиям</w:t>
            </w:r>
          </w:p>
        </w:tc>
        <w:tc>
          <w:tcPr>
            <w:tcW w:w="1842"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lastRenderedPageBreak/>
              <w:t xml:space="preserve">Отдел  образования </w:t>
            </w:r>
            <w:r w:rsidRPr="0046139E">
              <w:rPr>
                <w:color w:val="22272F"/>
                <w:sz w:val="12"/>
                <w:szCs w:val="12"/>
              </w:rPr>
              <w:lastRenderedPageBreak/>
              <w:t xml:space="preserve">администрации </w:t>
            </w:r>
            <w:proofErr w:type="spellStart"/>
            <w:r w:rsidRPr="0046139E">
              <w:rPr>
                <w:color w:val="22272F"/>
                <w:sz w:val="12"/>
                <w:szCs w:val="12"/>
              </w:rPr>
              <w:t>Адамовского</w:t>
            </w:r>
            <w:proofErr w:type="spellEnd"/>
            <w:r w:rsidRPr="0046139E">
              <w:rPr>
                <w:color w:val="22272F"/>
                <w:sz w:val="12"/>
                <w:szCs w:val="12"/>
              </w:rPr>
              <w:t xml:space="preserve"> района Оренбургской области</w:t>
            </w:r>
          </w:p>
        </w:tc>
        <w:tc>
          <w:tcPr>
            <w:tcW w:w="2268"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lastRenderedPageBreak/>
              <w:t xml:space="preserve">Информация главного распорядителя </w:t>
            </w:r>
            <w:r w:rsidRPr="0046139E">
              <w:rPr>
                <w:color w:val="22272F"/>
                <w:sz w:val="12"/>
                <w:szCs w:val="12"/>
              </w:rPr>
              <w:lastRenderedPageBreak/>
              <w:t xml:space="preserve">средств по проведенным мероприятиям с приложением </w:t>
            </w:r>
            <w:proofErr w:type="gramStart"/>
            <w:r w:rsidRPr="0046139E">
              <w:rPr>
                <w:color w:val="22272F"/>
                <w:sz w:val="12"/>
                <w:szCs w:val="12"/>
              </w:rPr>
              <w:t>под-</w:t>
            </w:r>
            <w:proofErr w:type="spellStart"/>
            <w:r w:rsidRPr="0046139E">
              <w:rPr>
                <w:color w:val="22272F"/>
                <w:sz w:val="12"/>
                <w:szCs w:val="12"/>
              </w:rPr>
              <w:t>тверждающих</w:t>
            </w:r>
            <w:proofErr w:type="spellEnd"/>
            <w:proofErr w:type="gramEnd"/>
            <w:r w:rsidRPr="0046139E">
              <w:rPr>
                <w:color w:val="22272F"/>
                <w:sz w:val="12"/>
                <w:szCs w:val="12"/>
              </w:rPr>
              <w:t xml:space="preserve"> документов (при наличии) и ссылки на официальный сайт в сети Интернет (при наличии)</w:t>
            </w:r>
          </w:p>
        </w:tc>
        <w:tc>
          <w:tcPr>
            <w:tcW w:w="1843" w:type="dxa"/>
            <w:shd w:val="clear" w:color="auto" w:fill="FFFFFF"/>
          </w:tcPr>
          <w:p w:rsidR="006B718F" w:rsidRPr="0046139E" w:rsidRDefault="006B718F" w:rsidP="000613B0">
            <w:pPr>
              <w:spacing w:line="240" w:lineRule="auto"/>
              <w:ind w:firstLine="0"/>
              <w:rPr>
                <w:color w:val="22272F"/>
                <w:sz w:val="12"/>
                <w:szCs w:val="12"/>
              </w:rPr>
            </w:pPr>
            <w:r w:rsidRPr="0046139E">
              <w:rPr>
                <w:color w:val="22272F"/>
                <w:sz w:val="12"/>
                <w:szCs w:val="12"/>
              </w:rPr>
              <w:lastRenderedPageBreak/>
              <w:t xml:space="preserve">не позднее 15 февраля года, </w:t>
            </w:r>
            <w:r w:rsidRPr="0046139E">
              <w:rPr>
                <w:color w:val="22272F"/>
                <w:sz w:val="12"/>
                <w:szCs w:val="12"/>
              </w:rPr>
              <w:lastRenderedPageBreak/>
              <w:t>следующего за отчетным годом</w:t>
            </w:r>
          </w:p>
          <w:p w:rsidR="006B718F" w:rsidRPr="0046139E" w:rsidRDefault="006B718F" w:rsidP="000613B0">
            <w:pPr>
              <w:spacing w:line="240" w:lineRule="auto"/>
              <w:ind w:firstLine="0"/>
              <w:rPr>
                <w:color w:val="22272F"/>
                <w:sz w:val="12"/>
                <w:szCs w:val="12"/>
              </w:rPr>
            </w:pPr>
          </w:p>
        </w:tc>
      </w:tr>
    </w:tbl>
    <w:p w:rsidR="006B718F" w:rsidRPr="0046139E" w:rsidRDefault="006B718F" w:rsidP="006B718F">
      <w:pPr>
        <w:widowControl w:val="0"/>
        <w:autoSpaceDE w:val="0"/>
        <w:autoSpaceDN w:val="0"/>
        <w:adjustRightInd w:val="0"/>
        <w:spacing w:line="240" w:lineRule="auto"/>
        <w:rPr>
          <w:sz w:val="12"/>
          <w:szCs w:val="12"/>
        </w:rPr>
      </w:pPr>
    </w:p>
    <w:p w:rsidR="006B718F" w:rsidRPr="0046139E" w:rsidRDefault="006B718F" w:rsidP="006B718F">
      <w:pPr>
        <w:widowControl w:val="0"/>
        <w:autoSpaceDE w:val="0"/>
        <w:autoSpaceDN w:val="0"/>
        <w:adjustRightInd w:val="0"/>
        <w:spacing w:line="240" w:lineRule="auto"/>
        <w:rPr>
          <w:sz w:val="12"/>
          <w:szCs w:val="12"/>
        </w:rPr>
      </w:pPr>
    </w:p>
    <w:tbl>
      <w:tblPr>
        <w:tblW w:w="0" w:type="auto"/>
        <w:tblLook w:val="04A0" w:firstRow="1" w:lastRow="0" w:firstColumn="1" w:lastColumn="0" w:noHBand="0" w:noVBand="1"/>
      </w:tblPr>
      <w:tblGrid>
        <w:gridCol w:w="9129"/>
        <w:gridCol w:w="5546"/>
      </w:tblGrid>
      <w:tr w:rsidR="006B718F" w:rsidRPr="0046139E" w:rsidTr="0034066E">
        <w:tc>
          <w:tcPr>
            <w:tcW w:w="9129" w:type="dxa"/>
            <w:shd w:val="clear" w:color="auto" w:fill="auto"/>
          </w:tcPr>
          <w:p w:rsidR="006B718F" w:rsidRPr="0046139E" w:rsidRDefault="006B718F" w:rsidP="006B718F">
            <w:pPr>
              <w:spacing w:line="240" w:lineRule="auto"/>
              <w:jc w:val="right"/>
              <w:rPr>
                <w:sz w:val="12"/>
                <w:szCs w:val="12"/>
              </w:rPr>
            </w:pPr>
          </w:p>
        </w:tc>
        <w:tc>
          <w:tcPr>
            <w:tcW w:w="5546" w:type="dxa"/>
            <w:shd w:val="clear" w:color="auto" w:fill="auto"/>
          </w:tcPr>
          <w:p w:rsidR="006B718F" w:rsidRPr="0046139E" w:rsidRDefault="006B718F" w:rsidP="006B718F">
            <w:pPr>
              <w:spacing w:line="240" w:lineRule="auto"/>
              <w:rPr>
                <w:sz w:val="12"/>
                <w:szCs w:val="12"/>
              </w:rPr>
            </w:pPr>
            <w:r w:rsidRPr="0046139E">
              <w:rPr>
                <w:sz w:val="12"/>
                <w:szCs w:val="12"/>
              </w:rPr>
              <w:t>Приложение № 6</w:t>
            </w:r>
          </w:p>
          <w:p w:rsidR="000613B0" w:rsidRDefault="006B718F" w:rsidP="000613B0">
            <w:pPr>
              <w:spacing w:line="240" w:lineRule="auto"/>
              <w:rPr>
                <w:sz w:val="12"/>
                <w:szCs w:val="12"/>
              </w:rPr>
            </w:pPr>
            <w:r w:rsidRPr="0046139E">
              <w:rPr>
                <w:sz w:val="12"/>
                <w:szCs w:val="12"/>
              </w:rPr>
              <w:t>к муниципальной программе «Охрана окружающей среды</w:t>
            </w:r>
          </w:p>
          <w:p w:rsidR="006B718F" w:rsidRPr="0046139E" w:rsidRDefault="006B718F" w:rsidP="000613B0">
            <w:pPr>
              <w:spacing w:line="240" w:lineRule="auto"/>
              <w:rPr>
                <w:sz w:val="12"/>
                <w:szCs w:val="12"/>
              </w:rPr>
            </w:pPr>
            <w:proofErr w:type="spellStart"/>
            <w:r w:rsidRPr="0046139E">
              <w:rPr>
                <w:sz w:val="12"/>
                <w:szCs w:val="12"/>
              </w:rPr>
              <w:t>Адамовского</w:t>
            </w:r>
            <w:proofErr w:type="spellEnd"/>
            <w:r w:rsidRPr="0046139E">
              <w:rPr>
                <w:sz w:val="12"/>
                <w:szCs w:val="12"/>
              </w:rPr>
              <w:t xml:space="preserve"> района Оренбургской области»</w:t>
            </w:r>
          </w:p>
        </w:tc>
      </w:tr>
    </w:tbl>
    <w:p w:rsidR="006B718F" w:rsidRPr="0046139E" w:rsidRDefault="006B718F" w:rsidP="006B718F">
      <w:pPr>
        <w:widowControl w:val="0"/>
        <w:autoSpaceDE w:val="0"/>
        <w:autoSpaceDN w:val="0"/>
        <w:adjustRightInd w:val="0"/>
        <w:spacing w:line="240" w:lineRule="auto"/>
        <w:rPr>
          <w:sz w:val="12"/>
          <w:szCs w:val="12"/>
        </w:rPr>
      </w:pPr>
    </w:p>
    <w:p w:rsidR="006B718F" w:rsidRPr="0046139E" w:rsidRDefault="006B718F" w:rsidP="006B718F">
      <w:pPr>
        <w:pStyle w:val="ad"/>
        <w:jc w:val="center"/>
        <w:rPr>
          <w:sz w:val="12"/>
          <w:szCs w:val="12"/>
        </w:rPr>
      </w:pPr>
      <w:r w:rsidRPr="0046139E">
        <w:rPr>
          <w:sz w:val="12"/>
          <w:szCs w:val="12"/>
        </w:rPr>
        <w:t>План реализации муниципальной Программы на 2025 год</w:t>
      </w:r>
    </w:p>
    <w:tbl>
      <w:tblPr>
        <w:tblW w:w="14520" w:type="dxa"/>
        <w:tblInd w:w="62" w:type="dxa"/>
        <w:tblLayout w:type="fixed"/>
        <w:tblCellMar>
          <w:left w:w="62" w:type="dxa"/>
          <w:right w:w="62" w:type="dxa"/>
        </w:tblCellMar>
        <w:tblLook w:val="0000" w:firstRow="0" w:lastRow="0" w:firstColumn="0" w:lastColumn="0" w:noHBand="0" w:noVBand="0"/>
      </w:tblPr>
      <w:tblGrid>
        <w:gridCol w:w="851"/>
        <w:gridCol w:w="6268"/>
        <w:gridCol w:w="3628"/>
        <w:gridCol w:w="3629"/>
        <w:gridCol w:w="144"/>
      </w:tblGrid>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 xml:space="preserve">№ </w:t>
            </w:r>
            <w:proofErr w:type="gramStart"/>
            <w:r w:rsidRPr="0046139E">
              <w:rPr>
                <w:color w:val="000000"/>
                <w:sz w:val="12"/>
                <w:szCs w:val="12"/>
              </w:rPr>
              <w:t>п</w:t>
            </w:r>
            <w:proofErr w:type="gramEnd"/>
            <w:r w:rsidRPr="0046139E">
              <w:rPr>
                <w:color w:val="000000"/>
                <w:sz w:val="12"/>
                <w:szCs w:val="12"/>
              </w:rPr>
              <w:t>/п</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Наименование структурного элемента муниципальной программы, задачи, мероприятия (результата), контрольной точки</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Дата наступления контрольной точки</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widowControl w:val="0"/>
              <w:autoSpaceDE w:val="0"/>
              <w:autoSpaceDN w:val="0"/>
              <w:adjustRightInd w:val="0"/>
              <w:spacing w:line="240" w:lineRule="auto"/>
              <w:ind w:firstLine="0"/>
              <w:jc w:val="center"/>
              <w:rPr>
                <w:color w:val="000000"/>
                <w:sz w:val="12"/>
                <w:szCs w:val="12"/>
              </w:rPr>
            </w:pPr>
            <w:r w:rsidRPr="0046139E">
              <w:rPr>
                <w:color w:val="000000"/>
                <w:sz w:val="12"/>
                <w:szCs w:val="12"/>
              </w:rPr>
              <w:t>Ответственный исполнитель</w:t>
            </w:r>
          </w:p>
          <w:p w:rsidR="006B718F" w:rsidRPr="0046139E" w:rsidRDefault="006B718F" w:rsidP="000613B0">
            <w:pPr>
              <w:spacing w:line="240" w:lineRule="auto"/>
              <w:ind w:firstLine="0"/>
              <w:jc w:val="center"/>
              <w:rPr>
                <w:color w:val="000000"/>
                <w:sz w:val="12"/>
                <w:szCs w:val="12"/>
              </w:rPr>
            </w:pPr>
            <w:r w:rsidRPr="0046139E">
              <w:rPr>
                <w:color w:val="000000"/>
                <w:sz w:val="12"/>
                <w:szCs w:val="12"/>
              </w:rPr>
              <w:t>(Ф.И.О., должность, наименование ОИВ)</w:t>
            </w: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2</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3</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4</w:t>
            </w: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tabs>
                <w:tab w:val="center" w:pos="238"/>
              </w:tabs>
              <w:spacing w:line="240" w:lineRule="auto"/>
              <w:ind w:firstLine="0"/>
              <w:jc w:val="center"/>
              <w:rPr>
                <w:color w:val="000000"/>
                <w:sz w:val="12"/>
                <w:szCs w:val="12"/>
              </w:rPr>
            </w:pPr>
            <w:r w:rsidRPr="0046139E">
              <w:rPr>
                <w:color w:val="000000"/>
                <w:sz w:val="12"/>
                <w:szCs w:val="12"/>
              </w:rPr>
              <w:t>1.</w:t>
            </w:r>
          </w:p>
        </w:tc>
        <w:tc>
          <w:tcPr>
            <w:tcW w:w="9896" w:type="dxa"/>
            <w:gridSpan w:val="2"/>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 xml:space="preserve">Комплекс процессных мероприятий 1 «Создание безопасной экологической среды в муниципальном образовании </w:t>
            </w:r>
            <w:proofErr w:type="spellStart"/>
            <w:r w:rsidRPr="0046139E">
              <w:rPr>
                <w:color w:val="000000"/>
                <w:sz w:val="12"/>
                <w:szCs w:val="12"/>
              </w:rPr>
              <w:t>Адамовский</w:t>
            </w:r>
            <w:proofErr w:type="spellEnd"/>
            <w:r w:rsidRPr="0046139E">
              <w:rPr>
                <w:color w:val="000000"/>
                <w:sz w:val="12"/>
                <w:szCs w:val="12"/>
              </w:rPr>
              <w:t xml:space="preserve"> район Оренбургской области»</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1.1</w:t>
            </w:r>
          </w:p>
        </w:tc>
        <w:tc>
          <w:tcPr>
            <w:tcW w:w="13525" w:type="dxa"/>
            <w:gridSpan w:val="3"/>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Задача 1: Комплекс работ по контролю в области охраны окружающей среды и природопользования, направленных на выявление и ликвидацию несанкционированных свалок</w:t>
            </w:r>
          </w:p>
        </w:tc>
      </w:tr>
      <w:tr w:rsidR="006B718F" w:rsidRPr="0046139E" w:rsidTr="000613B0">
        <w:trPr>
          <w:gridAfter w:val="1"/>
          <w:wAfter w:w="144" w:type="dxa"/>
          <w:trHeight w:val="431"/>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1.1.1.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 xml:space="preserve">Мероприятие (результат) «Количество  убранных несанкционированных свалок на территории </w:t>
            </w:r>
            <w:proofErr w:type="spellStart"/>
            <w:r w:rsidRPr="0046139E">
              <w:rPr>
                <w:color w:val="000000"/>
                <w:sz w:val="12"/>
                <w:szCs w:val="12"/>
              </w:rPr>
              <w:t>Адамовского</w:t>
            </w:r>
            <w:proofErr w:type="spellEnd"/>
            <w:r w:rsidRPr="0046139E">
              <w:rPr>
                <w:color w:val="000000"/>
                <w:sz w:val="12"/>
                <w:szCs w:val="12"/>
              </w:rPr>
              <w:t xml:space="preserve"> района»</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p>
        </w:tc>
      </w:tr>
      <w:tr w:rsidR="006B718F" w:rsidRPr="0046139E" w:rsidTr="000613B0">
        <w:trPr>
          <w:gridAfter w:val="1"/>
          <w:wAfter w:w="144" w:type="dxa"/>
          <w:trHeight w:val="431"/>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1.1.1.1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Ликвидация мест несанкционированного размещения отходов.</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31.12.2025</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Кузьмина Г.В., начальник отдела по земельн</w:t>
            </w:r>
            <w:proofErr w:type="gramStart"/>
            <w:r w:rsidRPr="0046139E">
              <w:rPr>
                <w:color w:val="000000"/>
                <w:sz w:val="12"/>
                <w:szCs w:val="12"/>
              </w:rPr>
              <w:t>о-</w:t>
            </w:r>
            <w:proofErr w:type="gramEnd"/>
            <w:r w:rsidRPr="0046139E">
              <w:rPr>
                <w:color w:val="000000"/>
                <w:sz w:val="12"/>
                <w:szCs w:val="12"/>
              </w:rPr>
              <w:t xml:space="preserve"> имущественным отношениям администрации муниципального образования </w:t>
            </w:r>
            <w:proofErr w:type="spellStart"/>
            <w:r w:rsidRPr="0046139E">
              <w:rPr>
                <w:color w:val="000000"/>
                <w:sz w:val="12"/>
                <w:szCs w:val="12"/>
              </w:rPr>
              <w:t>Адамовский</w:t>
            </w:r>
            <w:proofErr w:type="spellEnd"/>
            <w:r w:rsidRPr="0046139E">
              <w:rPr>
                <w:color w:val="000000"/>
                <w:sz w:val="12"/>
                <w:szCs w:val="12"/>
              </w:rPr>
              <w:t xml:space="preserve"> район</w:t>
            </w: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1.2.</w:t>
            </w:r>
          </w:p>
        </w:tc>
        <w:tc>
          <w:tcPr>
            <w:tcW w:w="13525" w:type="dxa"/>
            <w:gridSpan w:val="3"/>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Задача 2: Охрана, защита и воспроизводство, а также содержание зеленных насаждений</w:t>
            </w:r>
          </w:p>
        </w:tc>
      </w:tr>
      <w:tr w:rsidR="006B718F" w:rsidRPr="0046139E" w:rsidTr="000613B0">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1.2.1.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 xml:space="preserve">Мероприятие </w:t>
            </w:r>
            <w:r w:rsidRPr="0046139E">
              <w:rPr>
                <w:bCs/>
                <w:color w:val="000000"/>
                <w:kern w:val="2"/>
                <w:sz w:val="12"/>
                <w:szCs w:val="12"/>
              </w:rPr>
              <w:t>(результат) «</w:t>
            </w:r>
            <w:r w:rsidRPr="0046139E">
              <w:rPr>
                <w:color w:val="000000"/>
                <w:sz w:val="12"/>
                <w:szCs w:val="12"/>
              </w:rPr>
              <w:t>Количество высаженных деревьев и кустарников»</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6B718F" w:rsidRPr="0046139E" w:rsidRDefault="006B718F" w:rsidP="000613B0">
            <w:pPr>
              <w:spacing w:line="240" w:lineRule="auto"/>
              <w:ind w:firstLine="0"/>
              <w:jc w:val="center"/>
              <w:rPr>
                <w:color w:val="000000"/>
                <w:sz w:val="12"/>
                <w:szCs w:val="12"/>
              </w:rPr>
            </w:pPr>
          </w:p>
        </w:tc>
        <w:tc>
          <w:tcPr>
            <w:tcW w:w="144" w:type="dxa"/>
            <w:tcBorders>
              <w:top w:val="single" w:sz="4" w:space="0" w:color="auto"/>
              <w:left w:val="single" w:sz="4" w:space="0" w:color="auto"/>
              <w:bottom w:val="single" w:sz="4" w:space="0" w:color="auto"/>
            </w:tcBorders>
          </w:tcPr>
          <w:p w:rsidR="006B718F" w:rsidRPr="0046139E" w:rsidRDefault="006B718F" w:rsidP="000613B0">
            <w:pPr>
              <w:spacing w:line="240" w:lineRule="auto"/>
              <w:ind w:firstLine="0"/>
              <w:jc w:val="center"/>
              <w:rPr>
                <w:color w:val="000000"/>
                <w:sz w:val="12"/>
                <w:szCs w:val="12"/>
              </w:rPr>
            </w:pP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1.2.1.1.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Озеленение</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31.12.2025</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Кузьмина Г.В., начальник отдела по земельн</w:t>
            </w:r>
            <w:proofErr w:type="gramStart"/>
            <w:r w:rsidRPr="0046139E">
              <w:rPr>
                <w:color w:val="000000"/>
                <w:sz w:val="12"/>
                <w:szCs w:val="12"/>
              </w:rPr>
              <w:t>о-</w:t>
            </w:r>
            <w:proofErr w:type="gramEnd"/>
            <w:r w:rsidRPr="0046139E">
              <w:rPr>
                <w:color w:val="000000"/>
                <w:sz w:val="12"/>
                <w:szCs w:val="12"/>
              </w:rPr>
              <w:t xml:space="preserve"> имущественным отношениям администрации муниципального образования </w:t>
            </w:r>
            <w:proofErr w:type="spellStart"/>
            <w:r w:rsidRPr="0046139E">
              <w:rPr>
                <w:color w:val="000000"/>
                <w:sz w:val="12"/>
                <w:szCs w:val="12"/>
              </w:rPr>
              <w:t>Адамовский</w:t>
            </w:r>
            <w:proofErr w:type="spellEnd"/>
            <w:r w:rsidRPr="0046139E">
              <w:rPr>
                <w:color w:val="000000"/>
                <w:sz w:val="12"/>
                <w:szCs w:val="12"/>
              </w:rPr>
              <w:t xml:space="preserve"> район</w:t>
            </w: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2.</w:t>
            </w:r>
          </w:p>
        </w:tc>
        <w:tc>
          <w:tcPr>
            <w:tcW w:w="9896" w:type="dxa"/>
            <w:gridSpan w:val="2"/>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Комплекс процессных мероприятий «Организация экологического воспитания и формирование экологической культуры»</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X</w:t>
            </w: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2.1.</w:t>
            </w:r>
          </w:p>
        </w:tc>
        <w:tc>
          <w:tcPr>
            <w:tcW w:w="13525" w:type="dxa"/>
            <w:gridSpan w:val="3"/>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Задача 1: Формирование экологического сознания и повышение уровня экологической культуры населения</w:t>
            </w: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2.1.1.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Мероприятие (результат) «Количество экологических мероприятий»</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p>
        </w:tc>
      </w:tr>
      <w:tr w:rsidR="006B718F" w:rsidRPr="0046139E" w:rsidTr="000613B0">
        <w:trPr>
          <w:gridAfter w:val="1"/>
          <w:wAfter w:w="144" w:type="dxa"/>
        </w:trPr>
        <w:tc>
          <w:tcPr>
            <w:tcW w:w="851"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2.1.1.1</w:t>
            </w:r>
          </w:p>
        </w:tc>
        <w:tc>
          <w:tcPr>
            <w:tcW w:w="626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Проведение экологических мероприятий</w:t>
            </w:r>
          </w:p>
        </w:tc>
        <w:tc>
          <w:tcPr>
            <w:tcW w:w="3628"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31.12.2025</w:t>
            </w:r>
          </w:p>
        </w:tc>
        <w:tc>
          <w:tcPr>
            <w:tcW w:w="3629" w:type="dxa"/>
            <w:tcBorders>
              <w:top w:val="single" w:sz="4" w:space="0" w:color="auto"/>
              <w:left w:val="single" w:sz="4" w:space="0" w:color="auto"/>
              <w:bottom w:val="single" w:sz="4" w:space="0" w:color="auto"/>
              <w:right w:val="single" w:sz="4" w:space="0" w:color="auto"/>
            </w:tcBorders>
          </w:tcPr>
          <w:p w:rsidR="006B718F" w:rsidRPr="0046139E" w:rsidRDefault="006B718F" w:rsidP="000613B0">
            <w:pPr>
              <w:spacing w:line="240" w:lineRule="auto"/>
              <w:ind w:firstLine="0"/>
              <w:jc w:val="center"/>
              <w:rPr>
                <w:color w:val="000000"/>
                <w:sz w:val="12"/>
                <w:szCs w:val="12"/>
              </w:rPr>
            </w:pPr>
            <w:r w:rsidRPr="0046139E">
              <w:rPr>
                <w:color w:val="000000"/>
                <w:sz w:val="12"/>
                <w:szCs w:val="12"/>
              </w:rPr>
              <w:t xml:space="preserve">Отдел образования администрации муниципального образования </w:t>
            </w:r>
            <w:proofErr w:type="spellStart"/>
            <w:r w:rsidRPr="0046139E">
              <w:rPr>
                <w:color w:val="000000"/>
                <w:sz w:val="12"/>
                <w:szCs w:val="12"/>
              </w:rPr>
              <w:t>Адамовского</w:t>
            </w:r>
            <w:proofErr w:type="spellEnd"/>
            <w:r w:rsidRPr="0046139E">
              <w:rPr>
                <w:color w:val="000000"/>
                <w:sz w:val="12"/>
                <w:szCs w:val="12"/>
              </w:rPr>
              <w:t xml:space="preserve"> района</w:t>
            </w:r>
          </w:p>
        </w:tc>
      </w:tr>
    </w:tbl>
    <w:p w:rsidR="006B718F" w:rsidRDefault="006B718F" w:rsidP="006B718F">
      <w:pPr>
        <w:jc w:val="center"/>
        <w:rPr>
          <w:sz w:val="12"/>
          <w:szCs w:val="12"/>
        </w:rPr>
      </w:pPr>
    </w:p>
    <w:p w:rsidR="006B718F" w:rsidRDefault="006B718F" w:rsidP="006B718F">
      <w:pPr>
        <w:jc w:val="center"/>
        <w:rPr>
          <w:sz w:val="12"/>
          <w:szCs w:val="12"/>
        </w:rPr>
      </w:pPr>
    </w:p>
    <w:p w:rsidR="006B718F" w:rsidRDefault="006B718F"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0613B0" w:rsidRDefault="000613B0" w:rsidP="006B718F">
      <w:pPr>
        <w:jc w:val="center"/>
        <w:rPr>
          <w:sz w:val="12"/>
          <w:szCs w:val="12"/>
        </w:rPr>
      </w:pPr>
    </w:p>
    <w:p w:rsidR="006B718F" w:rsidRPr="0046139E" w:rsidRDefault="006B718F" w:rsidP="006B718F">
      <w:pPr>
        <w:jc w:val="center"/>
        <w:rPr>
          <w:sz w:val="12"/>
          <w:szCs w:val="12"/>
        </w:rPr>
      </w:pPr>
    </w:p>
    <w:p w:rsidR="000613B0" w:rsidRDefault="000613B0" w:rsidP="007C19B7">
      <w:pPr>
        <w:widowControl w:val="0"/>
        <w:tabs>
          <w:tab w:val="left" w:pos="2775"/>
        </w:tabs>
        <w:spacing w:line="240" w:lineRule="auto"/>
        <w:ind w:firstLine="0"/>
        <w:jc w:val="center"/>
        <w:rPr>
          <w:rFonts w:cs="Times New Roman"/>
          <w:bCs/>
          <w:sz w:val="16"/>
          <w:szCs w:val="16"/>
        </w:rPr>
        <w:sectPr w:rsidR="000613B0" w:rsidSect="0034066E">
          <w:pgSz w:w="16838" w:h="11906" w:orient="landscape"/>
          <w:pgMar w:top="1701" w:right="567" w:bottom="567" w:left="567" w:header="709" w:footer="709" w:gutter="0"/>
          <w:cols w:space="708"/>
          <w:titlePg/>
          <w:docGrid w:linePitch="381"/>
        </w:sectPr>
      </w:pPr>
    </w:p>
    <w:p w:rsidR="007C19B7" w:rsidRPr="00C20A72" w:rsidRDefault="007C19B7" w:rsidP="007C19B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155A3865" wp14:editId="41323510">
            <wp:extent cx="581025" cy="742950"/>
            <wp:effectExtent l="0" t="0" r="9525" b="0"/>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C19B7" w:rsidRPr="00C20A72" w:rsidRDefault="007C19B7" w:rsidP="007C19B7">
      <w:pPr>
        <w:widowControl w:val="0"/>
        <w:tabs>
          <w:tab w:val="left" w:pos="2775"/>
        </w:tabs>
        <w:spacing w:line="240" w:lineRule="auto"/>
        <w:ind w:firstLine="0"/>
        <w:jc w:val="center"/>
        <w:rPr>
          <w:rFonts w:cs="Times New Roman"/>
          <w:bCs/>
          <w:sz w:val="12"/>
          <w:szCs w:val="12"/>
        </w:rPr>
      </w:pP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C19B7" w:rsidRPr="00C20A72" w:rsidRDefault="007C19B7" w:rsidP="007C19B7">
      <w:pPr>
        <w:widowControl w:val="0"/>
        <w:tabs>
          <w:tab w:val="left" w:pos="2775"/>
        </w:tabs>
        <w:spacing w:line="240" w:lineRule="auto"/>
        <w:rPr>
          <w:rFonts w:cs="Times New Roman"/>
          <w:bCs/>
          <w:sz w:val="12"/>
          <w:szCs w:val="12"/>
        </w:rPr>
      </w:pPr>
    </w:p>
    <w:p w:rsidR="007C19B7" w:rsidRPr="00832FC3" w:rsidRDefault="000613B0" w:rsidP="007C19B7">
      <w:pPr>
        <w:widowControl w:val="0"/>
        <w:tabs>
          <w:tab w:val="left" w:pos="2775"/>
        </w:tabs>
        <w:spacing w:line="240" w:lineRule="auto"/>
        <w:jc w:val="center"/>
        <w:rPr>
          <w:rFonts w:cs="Times New Roman"/>
          <w:sz w:val="12"/>
          <w:szCs w:val="12"/>
          <w:u w:val="single"/>
        </w:rPr>
      </w:pPr>
      <w:r>
        <w:rPr>
          <w:rFonts w:cs="Times New Roman"/>
          <w:sz w:val="12"/>
          <w:szCs w:val="12"/>
        </w:rPr>
        <w:t>11</w:t>
      </w:r>
      <w:r w:rsidR="007C19B7">
        <w:rPr>
          <w:rFonts w:cs="Times New Roman"/>
          <w:sz w:val="12"/>
          <w:szCs w:val="12"/>
        </w:rPr>
        <w:t>.03.2025</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w:t>
      </w:r>
      <w:r w:rsidR="007C19B7">
        <w:rPr>
          <w:rFonts w:cs="Times New Roman"/>
          <w:sz w:val="12"/>
          <w:szCs w:val="12"/>
        </w:rPr>
        <w:t xml:space="preserve"> </w:t>
      </w:r>
      <w:r>
        <w:rPr>
          <w:rFonts w:cs="Times New Roman"/>
          <w:sz w:val="12"/>
          <w:szCs w:val="12"/>
        </w:rPr>
        <w:t>203</w:t>
      </w:r>
      <w:r w:rsidR="007C19B7" w:rsidRPr="00832FC3">
        <w:rPr>
          <w:rFonts w:cs="Times New Roman"/>
          <w:sz w:val="12"/>
          <w:szCs w:val="12"/>
        </w:rPr>
        <w:t>-п</w:t>
      </w:r>
    </w:p>
    <w:p w:rsidR="007C19B7" w:rsidRPr="00832FC3" w:rsidRDefault="007C19B7" w:rsidP="007C19B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C19B7" w:rsidRPr="00832FC3" w:rsidRDefault="007C19B7" w:rsidP="007C19B7">
      <w:pPr>
        <w:widowControl w:val="0"/>
        <w:tabs>
          <w:tab w:val="left" w:pos="2775"/>
        </w:tabs>
        <w:spacing w:line="240" w:lineRule="auto"/>
        <w:rPr>
          <w:rFonts w:cs="Times New Roman"/>
          <w:sz w:val="12"/>
          <w:szCs w:val="12"/>
        </w:rPr>
      </w:pPr>
    </w:p>
    <w:p w:rsidR="000613B0" w:rsidRPr="00BA3865" w:rsidRDefault="000613B0" w:rsidP="000613B0">
      <w:pPr>
        <w:spacing w:line="240" w:lineRule="auto"/>
        <w:jc w:val="center"/>
        <w:rPr>
          <w:color w:val="000000"/>
          <w:sz w:val="12"/>
          <w:szCs w:val="12"/>
        </w:rPr>
      </w:pPr>
      <w:r w:rsidRPr="00BA3865">
        <w:rPr>
          <w:color w:val="000000"/>
          <w:sz w:val="12"/>
          <w:szCs w:val="12"/>
        </w:rPr>
        <w:t xml:space="preserve">Об утверждении Порядка формирования и ведения реестра муниципальных услуг администрации муниципального образования </w:t>
      </w:r>
      <w:proofErr w:type="spellStart"/>
      <w:r w:rsidRPr="00BA3865">
        <w:rPr>
          <w:color w:val="000000"/>
          <w:sz w:val="12"/>
          <w:szCs w:val="12"/>
        </w:rPr>
        <w:t>Адамовский</w:t>
      </w:r>
      <w:proofErr w:type="spellEnd"/>
      <w:r w:rsidRPr="00BA3865">
        <w:rPr>
          <w:color w:val="000000"/>
          <w:sz w:val="12"/>
          <w:szCs w:val="12"/>
        </w:rPr>
        <w:t xml:space="preserve"> район Оренбургской области</w:t>
      </w:r>
    </w:p>
    <w:p w:rsidR="000613B0" w:rsidRPr="00BA3865" w:rsidRDefault="000613B0" w:rsidP="000613B0">
      <w:pPr>
        <w:spacing w:line="240" w:lineRule="auto"/>
        <w:rPr>
          <w:sz w:val="12"/>
          <w:szCs w:val="12"/>
        </w:rPr>
      </w:pPr>
    </w:p>
    <w:p w:rsidR="000613B0" w:rsidRPr="00BA3865" w:rsidRDefault="000613B0" w:rsidP="000613B0">
      <w:pPr>
        <w:spacing w:line="240" w:lineRule="auto"/>
        <w:ind w:firstLine="708"/>
        <w:rPr>
          <w:sz w:val="12"/>
          <w:szCs w:val="12"/>
        </w:rPr>
      </w:pPr>
      <w:r w:rsidRPr="00BA3865">
        <w:rPr>
          <w:sz w:val="12"/>
          <w:szCs w:val="12"/>
        </w:rPr>
        <w:t xml:space="preserve">В соответствии с Федеральным законом от 27.07.2010 №210-ФЗ «Об организации предоставления государственных и муниципальных услуг», руководствуясь Уставом муниципального образования </w:t>
      </w:r>
      <w:proofErr w:type="spellStart"/>
      <w:r w:rsidRPr="00BA3865">
        <w:rPr>
          <w:sz w:val="12"/>
          <w:szCs w:val="12"/>
        </w:rPr>
        <w:t>Адамовский</w:t>
      </w:r>
      <w:proofErr w:type="spellEnd"/>
      <w:r w:rsidRPr="00BA3865">
        <w:rPr>
          <w:sz w:val="12"/>
          <w:szCs w:val="12"/>
        </w:rPr>
        <w:t xml:space="preserve"> район Оренбургской области:</w:t>
      </w:r>
    </w:p>
    <w:p w:rsidR="000613B0" w:rsidRDefault="000613B0" w:rsidP="000613B0">
      <w:pPr>
        <w:autoSpaceDE w:val="0"/>
        <w:autoSpaceDN w:val="0"/>
        <w:adjustRightInd w:val="0"/>
        <w:spacing w:line="240" w:lineRule="auto"/>
        <w:rPr>
          <w:sz w:val="12"/>
          <w:szCs w:val="12"/>
        </w:rPr>
      </w:pPr>
      <w:r>
        <w:rPr>
          <w:sz w:val="12"/>
          <w:szCs w:val="12"/>
        </w:rPr>
        <w:t>1</w:t>
      </w:r>
      <w:r w:rsidRPr="00BA3865">
        <w:rPr>
          <w:sz w:val="12"/>
          <w:szCs w:val="12"/>
        </w:rPr>
        <w:t xml:space="preserve">. Утвердить Порядок формирования и ведения реестра муниципальных услуг муниципального образования </w:t>
      </w:r>
      <w:proofErr w:type="spellStart"/>
      <w:r w:rsidRPr="00BA3865">
        <w:rPr>
          <w:sz w:val="12"/>
          <w:szCs w:val="12"/>
        </w:rPr>
        <w:t>Адамовский</w:t>
      </w:r>
      <w:proofErr w:type="spellEnd"/>
      <w:r w:rsidRPr="00BA3865">
        <w:rPr>
          <w:sz w:val="12"/>
          <w:szCs w:val="12"/>
        </w:rPr>
        <w:t xml:space="preserve"> район Оренбургской области согласно приложению.</w:t>
      </w:r>
    </w:p>
    <w:p w:rsidR="000613B0" w:rsidRDefault="000613B0" w:rsidP="000613B0">
      <w:pPr>
        <w:autoSpaceDE w:val="0"/>
        <w:autoSpaceDN w:val="0"/>
        <w:adjustRightInd w:val="0"/>
        <w:spacing w:line="240" w:lineRule="auto"/>
        <w:rPr>
          <w:sz w:val="12"/>
          <w:szCs w:val="12"/>
        </w:rPr>
      </w:pPr>
      <w:r w:rsidRPr="00BA3865">
        <w:rPr>
          <w:sz w:val="12"/>
          <w:szCs w:val="12"/>
        </w:rPr>
        <w:t xml:space="preserve">2. </w:t>
      </w:r>
      <w:proofErr w:type="gramStart"/>
      <w:r w:rsidRPr="00BA3865">
        <w:rPr>
          <w:sz w:val="12"/>
          <w:szCs w:val="12"/>
        </w:rPr>
        <w:t>Контроль за</w:t>
      </w:r>
      <w:proofErr w:type="gramEnd"/>
      <w:r w:rsidRPr="00BA3865">
        <w:rPr>
          <w:sz w:val="12"/>
          <w:szCs w:val="12"/>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w:t>
      </w:r>
    </w:p>
    <w:p w:rsidR="000613B0" w:rsidRPr="00BA3865" w:rsidRDefault="000613B0" w:rsidP="000613B0">
      <w:pPr>
        <w:autoSpaceDE w:val="0"/>
        <w:autoSpaceDN w:val="0"/>
        <w:adjustRightInd w:val="0"/>
        <w:spacing w:line="240" w:lineRule="auto"/>
        <w:rPr>
          <w:sz w:val="12"/>
          <w:szCs w:val="12"/>
        </w:rPr>
      </w:pPr>
      <w:r w:rsidRPr="00BA3865">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BA3865">
        <w:rPr>
          <w:sz w:val="12"/>
          <w:szCs w:val="12"/>
        </w:rPr>
        <w:t>Адамовский</w:t>
      </w:r>
      <w:proofErr w:type="spellEnd"/>
      <w:r w:rsidRPr="00BA3865">
        <w:rPr>
          <w:sz w:val="12"/>
          <w:szCs w:val="12"/>
        </w:rPr>
        <w:t xml:space="preserve"> вестник» и размещению на сайте администрации муниципального образования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pStyle w:val="ConsPlusTitle"/>
        <w:widowControl/>
        <w:ind w:firstLine="539"/>
        <w:jc w:val="both"/>
        <w:rPr>
          <w:sz w:val="12"/>
          <w:szCs w:val="12"/>
        </w:rPr>
      </w:pPr>
    </w:p>
    <w:p w:rsidR="000613B0" w:rsidRPr="00BA3865" w:rsidRDefault="000613B0" w:rsidP="000613B0">
      <w:pPr>
        <w:spacing w:line="240" w:lineRule="auto"/>
        <w:rPr>
          <w:sz w:val="12"/>
          <w:szCs w:val="12"/>
        </w:rPr>
      </w:pPr>
    </w:p>
    <w:p w:rsidR="000613B0" w:rsidRPr="00BA3865" w:rsidRDefault="000613B0" w:rsidP="000613B0">
      <w:pPr>
        <w:spacing w:line="240" w:lineRule="auto"/>
        <w:rPr>
          <w:spacing w:val="-20"/>
          <w:sz w:val="12"/>
          <w:szCs w:val="12"/>
        </w:rPr>
      </w:pPr>
      <w:r w:rsidRPr="00BA3865">
        <w:rPr>
          <w:sz w:val="12"/>
          <w:szCs w:val="12"/>
        </w:rPr>
        <w:t xml:space="preserve">Глава муниципального образования                           </w:t>
      </w:r>
      <w:r>
        <w:rPr>
          <w:sz w:val="12"/>
          <w:szCs w:val="12"/>
        </w:rPr>
        <w:t xml:space="preserve">                                                                                                                         </w:t>
      </w:r>
      <w:r w:rsidRPr="00BA3865">
        <w:rPr>
          <w:sz w:val="12"/>
          <w:szCs w:val="12"/>
        </w:rPr>
        <w:t xml:space="preserve">                       </w:t>
      </w:r>
      <w:proofErr w:type="spellStart"/>
      <w:r w:rsidRPr="00BA3865">
        <w:rPr>
          <w:sz w:val="12"/>
          <w:szCs w:val="12"/>
        </w:rPr>
        <w:t>С.В.Чехович</w:t>
      </w:r>
      <w:proofErr w:type="spellEnd"/>
    </w:p>
    <w:p w:rsidR="000613B0" w:rsidRPr="00BA3865" w:rsidRDefault="000613B0" w:rsidP="000613B0">
      <w:pPr>
        <w:spacing w:line="240" w:lineRule="auto"/>
        <w:rPr>
          <w:spacing w:val="-20"/>
          <w:sz w:val="12"/>
          <w:szCs w:val="12"/>
        </w:rPr>
      </w:pPr>
      <w:r w:rsidRPr="00BA3865">
        <w:rPr>
          <w:rFonts w:ascii="Tahoma" w:hAnsi="Tahoma" w:cs="Tahoma"/>
          <w:sz w:val="12"/>
          <w:szCs w:val="12"/>
        </w:rPr>
        <w:t xml:space="preserve">                                                                          </w:t>
      </w:r>
    </w:p>
    <w:p w:rsidR="000613B0" w:rsidRPr="00BA3865" w:rsidRDefault="000613B0" w:rsidP="000613B0">
      <w:pPr>
        <w:spacing w:line="240" w:lineRule="auto"/>
        <w:rPr>
          <w:spacing w:val="-20"/>
          <w:sz w:val="12"/>
          <w:szCs w:val="12"/>
        </w:rPr>
      </w:pPr>
    </w:p>
    <w:p w:rsidR="000613B0" w:rsidRPr="00BA3865" w:rsidRDefault="000613B0" w:rsidP="000613B0">
      <w:pPr>
        <w:spacing w:line="240" w:lineRule="auto"/>
        <w:ind w:firstLine="567"/>
        <w:jc w:val="center"/>
        <w:rPr>
          <w:sz w:val="12"/>
          <w:szCs w:val="12"/>
        </w:rPr>
      </w:pPr>
      <w:r>
        <w:rPr>
          <w:sz w:val="12"/>
          <w:szCs w:val="12"/>
        </w:rPr>
        <w:t xml:space="preserve">                                                                                                                 </w:t>
      </w:r>
      <w:r w:rsidRPr="00BA3865">
        <w:rPr>
          <w:sz w:val="12"/>
          <w:szCs w:val="12"/>
        </w:rPr>
        <w:t xml:space="preserve">                               Приложение </w:t>
      </w:r>
    </w:p>
    <w:p w:rsidR="000613B0" w:rsidRPr="00BA3865" w:rsidRDefault="000613B0" w:rsidP="000613B0">
      <w:pPr>
        <w:spacing w:line="240" w:lineRule="auto"/>
        <w:ind w:firstLine="567"/>
        <w:jc w:val="center"/>
        <w:rPr>
          <w:sz w:val="12"/>
          <w:szCs w:val="12"/>
        </w:rPr>
      </w:pPr>
      <w:r>
        <w:rPr>
          <w:sz w:val="12"/>
          <w:szCs w:val="12"/>
        </w:rPr>
        <w:t xml:space="preserve">                                                                                                                                                                            </w:t>
      </w:r>
      <w:r w:rsidRPr="00BA3865">
        <w:rPr>
          <w:sz w:val="12"/>
          <w:szCs w:val="12"/>
        </w:rPr>
        <w:t>к постановлению администрации</w:t>
      </w:r>
    </w:p>
    <w:p w:rsidR="000613B0" w:rsidRPr="00BA3865" w:rsidRDefault="000613B0" w:rsidP="000613B0">
      <w:pPr>
        <w:spacing w:line="240" w:lineRule="auto"/>
        <w:ind w:firstLine="567"/>
        <w:jc w:val="center"/>
        <w:rPr>
          <w:sz w:val="12"/>
          <w:szCs w:val="12"/>
        </w:rPr>
      </w:pPr>
      <w:r w:rsidRPr="00BA3865">
        <w:rPr>
          <w:sz w:val="12"/>
          <w:szCs w:val="12"/>
        </w:rPr>
        <w:t xml:space="preserve">                                          </w:t>
      </w:r>
      <w:r>
        <w:rPr>
          <w:sz w:val="12"/>
          <w:szCs w:val="12"/>
        </w:rPr>
        <w:t xml:space="preserve">                                                                                                            </w:t>
      </w:r>
      <w:r w:rsidRPr="00BA3865">
        <w:rPr>
          <w:sz w:val="12"/>
          <w:szCs w:val="12"/>
        </w:rPr>
        <w:t xml:space="preserve">                  муниципального образования</w:t>
      </w:r>
    </w:p>
    <w:p w:rsidR="000613B0" w:rsidRPr="00BA3865" w:rsidRDefault="000613B0" w:rsidP="000613B0">
      <w:pPr>
        <w:tabs>
          <w:tab w:val="left" w:pos="5940"/>
          <w:tab w:val="right" w:pos="9354"/>
        </w:tabs>
        <w:spacing w:line="240" w:lineRule="auto"/>
        <w:ind w:firstLine="567"/>
        <w:rPr>
          <w:sz w:val="12"/>
          <w:szCs w:val="12"/>
        </w:rPr>
      </w:pPr>
      <w:r w:rsidRPr="00BA3865">
        <w:rPr>
          <w:sz w:val="12"/>
          <w:szCs w:val="12"/>
        </w:rPr>
        <w:t xml:space="preserve">                                                           </w:t>
      </w:r>
      <w:r>
        <w:rPr>
          <w:sz w:val="12"/>
          <w:szCs w:val="12"/>
        </w:rPr>
        <w:t xml:space="preserve">                                                                                                                   </w:t>
      </w:r>
      <w:r w:rsidRPr="00BA3865">
        <w:rPr>
          <w:sz w:val="12"/>
          <w:szCs w:val="12"/>
        </w:rPr>
        <w:t xml:space="preserve">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tabs>
          <w:tab w:val="left" w:pos="5880"/>
          <w:tab w:val="right" w:pos="9354"/>
        </w:tabs>
        <w:spacing w:line="240" w:lineRule="auto"/>
        <w:ind w:firstLine="567"/>
        <w:rPr>
          <w:sz w:val="12"/>
          <w:szCs w:val="12"/>
          <w:u w:val="single"/>
        </w:rPr>
      </w:pPr>
      <w:r w:rsidRPr="00BA3865">
        <w:rPr>
          <w:sz w:val="12"/>
          <w:szCs w:val="12"/>
        </w:rPr>
        <w:t xml:space="preserve">                                                </w:t>
      </w:r>
      <w:r>
        <w:rPr>
          <w:sz w:val="12"/>
          <w:szCs w:val="12"/>
        </w:rPr>
        <w:t xml:space="preserve">                                                                                                                    </w:t>
      </w:r>
      <w:r w:rsidRPr="00BA3865">
        <w:rPr>
          <w:sz w:val="12"/>
          <w:szCs w:val="12"/>
        </w:rPr>
        <w:t xml:space="preserve">                    от </w:t>
      </w:r>
      <w:r w:rsidRPr="00BA3865">
        <w:rPr>
          <w:sz w:val="12"/>
          <w:szCs w:val="12"/>
          <w:u w:val="single"/>
        </w:rPr>
        <w:t>11.03.2025</w:t>
      </w:r>
      <w:r w:rsidRPr="00BA3865">
        <w:rPr>
          <w:sz w:val="12"/>
          <w:szCs w:val="12"/>
        </w:rPr>
        <w:t xml:space="preserve">№ </w:t>
      </w:r>
      <w:r w:rsidRPr="00BA3865">
        <w:rPr>
          <w:sz w:val="12"/>
          <w:szCs w:val="12"/>
          <w:u w:val="single"/>
        </w:rPr>
        <w:t>203-п</w:t>
      </w:r>
    </w:p>
    <w:p w:rsidR="000613B0" w:rsidRPr="00BA3865" w:rsidRDefault="000613B0" w:rsidP="000613B0">
      <w:pPr>
        <w:spacing w:line="240" w:lineRule="auto"/>
        <w:ind w:firstLine="567"/>
        <w:jc w:val="right"/>
        <w:rPr>
          <w:rFonts w:ascii="Arial" w:hAnsi="Arial" w:cs="Arial"/>
          <w:b/>
          <w:sz w:val="12"/>
          <w:szCs w:val="12"/>
        </w:rPr>
      </w:pPr>
    </w:p>
    <w:p w:rsidR="000613B0" w:rsidRPr="00BA3865" w:rsidRDefault="000613B0" w:rsidP="000613B0">
      <w:pPr>
        <w:spacing w:line="240" w:lineRule="auto"/>
        <w:ind w:firstLine="567"/>
        <w:jc w:val="right"/>
        <w:rPr>
          <w:rFonts w:ascii="Arial" w:hAnsi="Arial" w:cs="Arial"/>
          <w:b/>
          <w:sz w:val="12"/>
          <w:szCs w:val="12"/>
        </w:rPr>
      </w:pPr>
    </w:p>
    <w:p w:rsidR="000613B0" w:rsidRPr="00BA3865" w:rsidRDefault="000613B0" w:rsidP="000613B0">
      <w:pPr>
        <w:spacing w:line="240" w:lineRule="auto"/>
        <w:ind w:firstLine="567"/>
        <w:jc w:val="center"/>
        <w:rPr>
          <w:sz w:val="12"/>
          <w:szCs w:val="12"/>
        </w:rPr>
      </w:pPr>
      <w:r w:rsidRPr="00BA3865">
        <w:rPr>
          <w:sz w:val="12"/>
          <w:szCs w:val="12"/>
        </w:rPr>
        <w:t xml:space="preserve">Порядок </w:t>
      </w:r>
    </w:p>
    <w:p w:rsidR="000613B0" w:rsidRPr="00BA3865" w:rsidRDefault="000613B0" w:rsidP="000613B0">
      <w:pPr>
        <w:spacing w:line="240" w:lineRule="auto"/>
        <w:ind w:firstLine="567"/>
        <w:jc w:val="center"/>
        <w:rPr>
          <w:sz w:val="12"/>
          <w:szCs w:val="12"/>
        </w:rPr>
      </w:pPr>
      <w:r w:rsidRPr="00BA3865">
        <w:rPr>
          <w:sz w:val="12"/>
          <w:szCs w:val="12"/>
        </w:rPr>
        <w:t xml:space="preserve">формирования и  ведения реестра муниципальных услуг администрации муниципального образования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autoSpaceDE w:val="0"/>
        <w:spacing w:line="240" w:lineRule="auto"/>
        <w:ind w:firstLine="567"/>
        <w:jc w:val="center"/>
        <w:rPr>
          <w:sz w:val="12"/>
          <w:szCs w:val="12"/>
        </w:rPr>
      </w:pPr>
    </w:p>
    <w:p w:rsidR="000613B0" w:rsidRPr="00BA3865" w:rsidRDefault="000613B0" w:rsidP="000613B0">
      <w:pPr>
        <w:autoSpaceDE w:val="0"/>
        <w:spacing w:line="240" w:lineRule="auto"/>
        <w:ind w:firstLine="567"/>
        <w:jc w:val="center"/>
        <w:rPr>
          <w:bCs/>
          <w:sz w:val="12"/>
          <w:szCs w:val="12"/>
        </w:rPr>
      </w:pPr>
      <w:r w:rsidRPr="00BA3865">
        <w:rPr>
          <w:bCs/>
          <w:sz w:val="12"/>
          <w:szCs w:val="12"/>
        </w:rPr>
        <w:t>1. Общие положения</w:t>
      </w:r>
    </w:p>
    <w:p w:rsidR="000613B0" w:rsidRPr="00BA3865" w:rsidRDefault="000613B0" w:rsidP="000613B0">
      <w:pPr>
        <w:spacing w:line="240" w:lineRule="auto"/>
        <w:ind w:firstLine="567"/>
        <w:rPr>
          <w:sz w:val="12"/>
          <w:szCs w:val="12"/>
        </w:rPr>
      </w:pPr>
    </w:p>
    <w:p w:rsidR="000613B0" w:rsidRPr="00BA3865" w:rsidRDefault="000613B0" w:rsidP="000613B0">
      <w:pPr>
        <w:autoSpaceDE w:val="0"/>
        <w:spacing w:line="240" w:lineRule="auto"/>
        <w:ind w:firstLine="567"/>
        <w:rPr>
          <w:sz w:val="12"/>
          <w:szCs w:val="12"/>
        </w:rPr>
      </w:pPr>
      <w:r w:rsidRPr="00BA3865">
        <w:rPr>
          <w:sz w:val="12"/>
          <w:szCs w:val="12"/>
        </w:rPr>
        <w:t xml:space="preserve">1.1 Настоящий порядок регламентирует процедуру взаимодействия структурных подразделений администрации муниципального образования </w:t>
      </w:r>
      <w:proofErr w:type="spellStart"/>
      <w:r w:rsidRPr="00BA3865">
        <w:rPr>
          <w:sz w:val="12"/>
          <w:szCs w:val="12"/>
        </w:rPr>
        <w:t>Адамовский</w:t>
      </w:r>
      <w:proofErr w:type="spellEnd"/>
      <w:r w:rsidRPr="00BA3865">
        <w:rPr>
          <w:sz w:val="12"/>
          <w:szCs w:val="12"/>
        </w:rPr>
        <w:t xml:space="preserve"> район, муниципальных учреждений, предоставляющих соответствующие услуги администрации муниципального образования </w:t>
      </w:r>
      <w:proofErr w:type="spellStart"/>
      <w:r w:rsidRPr="00BA3865">
        <w:rPr>
          <w:sz w:val="12"/>
          <w:szCs w:val="12"/>
        </w:rPr>
        <w:t>Адамовский</w:t>
      </w:r>
      <w:proofErr w:type="spellEnd"/>
      <w:r w:rsidRPr="00BA3865">
        <w:rPr>
          <w:sz w:val="12"/>
          <w:szCs w:val="12"/>
        </w:rPr>
        <w:t xml:space="preserve"> район Оренбургской области (далее – Порядок). </w:t>
      </w:r>
    </w:p>
    <w:p w:rsidR="000613B0" w:rsidRPr="00BA3865" w:rsidRDefault="000613B0" w:rsidP="000613B0">
      <w:pPr>
        <w:autoSpaceDE w:val="0"/>
        <w:spacing w:line="240" w:lineRule="auto"/>
        <w:ind w:firstLine="567"/>
        <w:rPr>
          <w:sz w:val="12"/>
          <w:szCs w:val="12"/>
        </w:rPr>
      </w:pPr>
      <w:r w:rsidRPr="00BA3865">
        <w:rPr>
          <w:sz w:val="12"/>
          <w:szCs w:val="12"/>
        </w:rPr>
        <w:t>1.2</w:t>
      </w:r>
      <w:proofErr w:type="gramStart"/>
      <w:r w:rsidRPr="00BA3865">
        <w:rPr>
          <w:sz w:val="12"/>
          <w:szCs w:val="12"/>
        </w:rPr>
        <w:t xml:space="preserve">  Д</w:t>
      </w:r>
      <w:proofErr w:type="gramEnd"/>
      <w:r w:rsidRPr="00BA3865">
        <w:rPr>
          <w:sz w:val="12"/>
          <w:szCs w:val="12"/>
        </w:rPr>
        <w:t>ля реализации целей настоящего порядка используются следующие основные понятия:</w:t>
      </w:r>
    </w:p>
    <w:p w:rsidR="000613B0" w:rsidRPr="00BA3865" w:rsidRDefault="000613B0" w:rsidP="000613B0">
      <w:pPr>
        <w:autoSpaceDE w:val="0"/>
        <w:spacing w:line="240" w:lineRule="auto"/>
        <w:ind w:firstLine="567"/>
        <w:rPr>
          <w:sz w:val="12"/>
          <w:szCs w:val="12"/>
        </w:rPr>
      </w:pPr>
      <w:r w:rsidRPr="00BA3865">
        <w:rPr>
          <w:sz w:val="12"/>
          <w:szCs w:val="12"/>
        </w:rPr>
        <w:t>Реестр муниципальных услуг – информационная система, содержащая  перечни муниципальных услуг, которые ведутся с целью учета и анализа видов и количества муниципальных услуг, их эффективности.</w:t>
      </w:r>
    </w:p>
    <w:p w:rsidR="000613B0" w:rsidRPr="00BA3865" w:rsidRDefault="000613B0" w:rsidP="000613B0">
      <w:pPr>
        <w:autoSpaceDE w:val="0"/>
        <w:spacing w:line="240" w:lineRule="auto"/>
        <w:ind w:firstLine="567"/>
        <w:rPr>
          <w:sz w:val="12"/>
          <w:szCs w:val="12"/>
        </w:rPr>
      </w:pPr>
      <w:r w:rsidRPr="00BA3865">
        <w:rPr>
          <w:sz w:val="12"/>
          <w:szCs w:val="12"/>
        </w:rPr>
        <w:t xml:space="preserve">1.3  Целью ведения реестра муниципальных услуг (далее - реестр) является формирование перечня муниципальных услуг, предоставляемых физическим и юридическим лицам на территории муниципального образования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shd w:val="clear" w:color="auto" w:fill="FFFFFF"/>
        <w:autoSpaceDE w:val="0"/>
        <w:spacing w:line="240" w:lineRule="auto"/>
        <w:ind w:firstLine="567"/>
        <w:rPr>
          <w:sz w:val="12"/>
          <w:szCs w:val="12"/>
          <w:shd w:val="clear" w:color="auto" w:fill="FFFFFF"/>
        </w:rPr>
      </w:pPr>
      <w:r w:rsidRPr="00BA3865">
        <w:rPr>
          <w:sz w:val="12"/>
          <w:szCs w:val="12"/>
        </w:rPr>
        <w:t>1.4</w:t>
      </w:r>
      <w:proofErr w:type="gramStart"/>
      <w:r w:rsidRPr="00BA3865">
        <w:rPr>
          <w:sz w:val="12"/>
          <w:szCs w:val="12"/>
        </w:rPr>
        <w:t xml:space="preserve"> В</w:t>
      </w:r>
      <w:proofErr w:type="gramEnd"/>
      <w:r w:rsidRPr="00BA3865">
        <w:rPr>
          <w:sz w:val="12"/>
          <w:szCs w:val="12"/>
        </w:rPr>
        <w:t xml:space="preserve"> реестре отражаются все муниципальные услуги оказываемые администрацией муниципального образования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autoSpaceDE w:val="0"/>
        <w:spacing w:line="240" w:lineRule="auto"/>
        <w:ind w:firstLine="567"/>
        <w:rPr>
          <w:sz w:val="12"/>
          <w:szCs w:val="12"/>
        </w:rPr>
      </w:pPr>
    </w:p>
    <w:p w:rsidR="000613B0" w:rsidRPr="00BA3865" w:rsidRDefault="000613B0" w:rsidP="000613B0">
      <w:pPr>
        <w:autoSpaceDE w:val="0"/>
        <w:spacing w:line="240" w:lineRule="auto"/>
        <w:ind w:firstLine="567"/>
        <w:jc w:val="center"/>
        <w:rPr>
          <w:bCs/>
          <w:sz w:val="12"/>
          <w:szCs w:val="12"/>
        </w:rPr>
      </w:pPr>
      <w:r w:rsidRPr="00BA3865">
        <w:rPr>
          <w:bCs/>
          <w:sz w:val="12"/>
          <w:szCs w:val="12"/>
        </w:rPr>
        <w:t>2. Содержание реестра муниципальных услуг</w:t>
      </w:r>
    </w:p>
    <w:p w:rsidR="000613B0" w:rsidRPr="00BA3865" w:rsidRDefault="000613B0" w:rsidP="000613B0">
      <w:pPr>
        <w:spacing w:line="240" w:lineRule="auto"/>
        <w:ind w:firstLine="567"/>
        <w:rPr>
          <w:sz w:val="12"/>
          <w:szCs w:val="12"/>
        </w:rPr>
      </w:pPr>
    </w:p>
    <w:p w:rsidR="000613B0" w:rsidRPr="00BA3865" w:rsidRDefault="000613B0" w:rsidP="000613B0">
      <w:pPr>
        <w:spacing w:line="240" w:lineRule="auto"/>
        <w:ind w:firstLine="567"/>
        <w:rPr>
          <w:sz w:val="12"/>
          <w:szCs w:val="12"/>
        </w:rPr>
      </w:pPr>
      <w:r w:rsidRPr="00BA3865">
        <w:rPr>
          <w:sz w:val="12"/>
          <w:szCs w:val="12"/>
        </w:rPr>
        <w:t xml:space="preserve">2.1 Реестр муниципальных услуг включает в себя сведения о муниципальных услугах, предоставляемых администрацией муниципального образования </w:t>
      </w:r>
      <w:proofErr w:type="spellStart"/>
      <w:r w:rsidRPr="00BA3865">
        <w:rPr>
          <w:sz w:val="12"/>
          <w:szCs w:val="12"/>
        </w:rPr>
        <w:t>Адамовский</w:t>
      </w:r>
      <w:proofErr w:type="spellEnd"/>
      <w:r w:rsidRPr="00BA3865">
        <w:rPr>
          <w:sz w:val="12"/>
          <w:szCs w:val="12"/>
        </w:rPr>
        <w:t xml:space="preserve"> район, ее  специалистами.</w:t>
      </w:r>
    </w:p>
    <w:p w:rsidR="000613B0" w:rsidRPr="00BA3865" w:rsidRDefault="000613B0" w:rsidP="000613B0">
      <w:pPr>
        <w:autoSpaceDE w:val="0"/>
        <w:spacing w:line="240" w:lineRule="auto"/>
        <w:ind w:firstLine="567"/>
        <w:rPr>
          <w:sz w:val="12"/>
          <w:szCs w:val="12"/>
        </w:rPr>
      </w:pPr>
      <w:r w:rsidRPr="00BA3865">
        <w:rPr>
          <w:sz w:val="12"/>
          <w:szCs w:val="12"/>
        </w:rPr>
        <w:t>2.2 Информация об оказываемых муниципальных услугах отражается в реестре через следующие параметры:</w:t>
      </w:r>
    </w:p>
    <w:p w:rsidR="000613B0" w:rsidRPr="00BA3865" w:rsidRDefault="000613B0" w:rsidP="000613B0">
      <w:pPr>
        <w:spacing w:line="240" w:lineRule="auto"/>
        <w:ind w:firstLine="567"/>
        <w:rPr>
          <w:sz w:val="12"/>
          <w:szCs w:val="12"/>
        </w:rPr>
      </w:pPr>
      <w:r w:rsidRPr="00BA3865">
        <w:rPr>
          <w:sz w:val="12"/>
          <w:szCs w:val="12"/>
        </w:rPr>
        <w:t>- порядковый номер  указывается для каждой муниципальной услуги в рамках реестра;</w:t>
      </w:r>
    </w:p>
    <w:p w:rsidR="000613B0" w:rsidRPr="00BA3865" w:rsidRDefault="000613B0" w:rsidP="000613B0">
      <w:pPr>
        <w:autoSpaceDE w:val="0"/>
        <w:spacing w:line="240" w:lineRule="auto"/>
        <w:ind w:firstLine="567"/>
        <w:rPr>
          <w:sz w:val="12"/>
          <w:szCs w:val="12"/>
        </w:rPr>
      </w:pPr>
      <w:r w:rsidRPr="00BA3865">
        <w:rPr>
          <w:sz w:val="12"/>
          <w:szCs w:val="12"/>
        </w:rPr>
        <w:t xml:space="preserve">- наименование услуги </w:t>
      </w:r>
    </w:p>
    <w:p w:rsidR="000613B0" w:rsidRPr="00BA3865" w:rsidRDefault="000613B0" w:rsidP="000613B0">
      <w:pPr>
        <w:autoSpaceDE w:val="0"/>
        <w:spacing w:line="240" w:lineRule="auto"/>
        <w:ind w:firstLine="567"/>
        <w:rPr>
          <w:sz w:val="12"/>
          <w:szCs w:val="12"/>
        </w:rPr>
      </w:pPr>
      <w:r w:rsidRPr="00BA3865">
        <w:rPr>
          <w:sz w:val="12"/>
          <w:szCs w:val="12"/>
        </w:rPr>
        <w:t>- отраслевой (функциональный) орган администрации, ответственный за предоставление услуги;</w:t>
      </w:r>
    </w:p>
    <w:p w:rsidR="000613B0" w:rsidRPr="00BA3865" w:rsidRDefault="000613B0" w:rsidP="000613B0">
      <w:pPr>
        <w:autoSpaceDE w:val="0"/>
        <w:spacing w:line="240" w:lineRule="auto"/>
        <w:ind w:firstLine="567"/>
        <w:rPr>
          <w:sz w:val="12"/>
          <w:szCs w:val="12"/>
        </w:rPr>
      </w:pPr>
      <w:r w:rsidRPr="00BA3865">
        <w:rPr>
          <w:sz w:val="12"/>
          <w:szCs w:val="12"/>
        </w:rPr>
        <w:t>- категория   заявителей;</w:t>
      </w:r>
    </w:p>
    <w:p w:rsidR="000613B0" w:rsidRPr="00BA3865" w:rsidRDefault="000613B0" w:rsidP="000613B0">
      <w:pPr>
        <w:autoSpaceDE w:val="0"/>
        <w:spacing w:line="240" w:lineRule="auto"/>
        <w:ind w:firstLine="567"/>
        <w:rPr>
          <w:sz w:val="12"/>
          <w:szCs w:val="12"/>
        </w:rPr>
      </w:pPr>
      <w:r w:rsidRPr="00BA3865">
        <w:rPr>
          <w:sz w:val="12"/>
          <w:szCs w:val="12"/>
        </w:rPr>
        <w:t>- примечание.</w:t>
      </w:r>
    </w:p>
    <w:p w:rsidR="000613B0" w:rsidRPr="00BA3865" w:rsidRDefault="000613B0" w:rsidP="000613B0">
      <w:pPr>
        <w:autoSpaceDE w:val="0"/>
        <w:spacing w:line="240" w:lineRule="auto"/>
        <w:ind w:firstLine="567"/>
        <w:jc w:val="center"/>
        <w:rPr>
          <w:bCs/>
          <w:sz w:val="12"/>
          <w:szCs w:val="12"/>
        </w:rPr>
      </w:pPr>
      <w:r w:rsidRPr="00BA3865">
        <w:rPr>
          <w:bCs/>
          <w:sz w:val="12"/>
          <w:szCs w:val="12"/>
        </w:rPr>
        <w:t>3. Формирование и ведение реестра</w:t>
      </w:r>
    </w:p>
    <w:p w:rsidR="000613B0" w:rsidRPr="00BA3865" w:rsidRDefault="000613B0" w:rsidP="000613B0">
      <w:pPr>
        <w:spacing w:line="240" w:lineRule="auto"/>
        <w:ind w:firstLine="567"/>
        <w:rPr>
          <w:sz w:val="12"/>
          <w:szCs w:val="12"/>
        </w:rPr>
      </w:pPr>
    </w:p>
    <w:p w:rsidR="000613B0" w:rsidRPr="00BA3865" w:rsidRDefault="000613B0" w:rsidP="000613B0">
      <w:pPr>
        <w:autoSpaceDE w:val="0"/>
        <w:spacing w:line="240" w:lineRule="auto"/>
        <w:rPr>
          <w:sz w:val="12"/>
          <w:szCs w:val="12"/>
        </w:rPr>
      </w:pPr>
      <w:r w:rsidRPr="00BA3865">
        <w:rPr>
          <w:sz w:val="12"/>
          <w:szCs w:val="12"/>
        </w:rPr>
        <w:t>3.1  Формирование реестра производится для решения следующих задач:</w:t>
      </w:r>
    </w:p>
    <w:p w:rsidR="000613B0" w:rsidRPr="00BA3865" w:rsidRDefault="000613B0" w:rsidP="000613B0">
      <w:pPr>
        <w:autoSpaceDE w:val="0"/>
        <w:spacing w:line="240" w:lineRule="auto"/>
        <w:rPr>
          <w:sz w:val="12"/>
          <w:szCs w:val="12"/>
        </w:rPr>
      </w:pPr>
      <w:r w:rsidRPr="00BA3865">
        <w:rPr>
          <w:sz w:val="12"/>
          <w:szCs w:val="12"/>
        </w:rPr>
        <w:t xml:space="preserve">- формирование информационной базы для обеспечения доступа граждан и организаций к сведениям об услугах, предоставляемых администрацией муниципального образования </w:t>
      </w:r>
      <w:proofErr w:type="spellStart"/>
      <w:r w:rsidRPr="00BA3865">
        <w:rPr>
          <w:sz w:val="12"/>
          <w:szCs w:val="12"/>
        </w:rPr>
        <w:t>Адамовский</w:t>
      </w:r>
      <w:proofErr w:type="spellEnd"/>
      <w:r w:rsidRPr="00BA3865">
        <w:rPr>
          <w:sz w:val="12"/>
          <w:szCs w:val="12"/>
        </w:rPr>
        <w:t xml:space="preserve"> район</w:t>
      </w:r>
      <w:r w:rsidRPr="00BA3865">
        <w:rPr>
          <w:sz w:val="12"/>
          <w:szCs w:val="12"/>
          <w:shd w:val="clear" w:color="auto" w:fill="FFFFFF"/>
        </w:rPr>
        <w:t>;</w:t>
      </w:r>
    </w:p>
    <w:p w:rsidR="000613B0" w:rsidRPr="00BA3865" w:rsidRDefault="000613B0" w:rsidP="000613B0">
      <w:pPr>
        <w:autoSpaceDE w:val="0"/>
        <w:spacing w:line="240" w:lineRule="auto"/>
        <w:rPr>
          <w:sz w:val="12"/>
          <w:szCs w:val="12"/>
        </w:rPr>
      </w:pPr>
      <w:r w:rsidRPr="00BA3865">
        <w:rPr>
          <w:sz w:val="12"/>
          <w:szCs w:val="12"/>
        </w:rPr>
        <w:t>- обеспечение перехода в предоставлении муниципальных услуг в электронном виде;</w:t>
      </w:r>
    </w:p>
    <w:p w:rsidR="000613B0" w:rsidRPr="00BA3865" w:rsidRDefault="000613B0" w:rsidP="000613B0">
      <w:pPr>
        <w:autoSpaceDE w:val="0"/>
        <w:spacing w:line="240" w:lineRule="auto"/>
        <w:rPr>
          <w:sz w:val="12"/>
          <w:szCs w:val="12"/>
        </w:rPr>
      </w:pPr>
      <w:r w:rsidRPr="00BA3865">
        <w:rPr>
          <w:sz w:val="12"/>
          <w:szCs w:val="12"/>
        </w:rPr>
        <w:t xml:space="preserve">- обеспечение соответствия реестра требованиям нормативных правовых актов Российской Федерации, Оренбургской области и муниципального образования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autoSpaceDE w:val="0"/>
        <w:spacing w:line="240" w:lineRule="auto"/>
        <w:rPr>
          <w:color w:val="000000" w:themeColor="text1"/>
          <w:spacing w:val="-2"/>
          <w:sz w:val="12"/>
          <w:szCs w:val="12"/>
        </w:rPr>
      </w:pPr>
      <w:r w:rsidRPr="00BA3865">
        <w:rPr>
          <w:sz w:val="12"/>
          <w:szCs w:val="12"/>
        </w:rPr>
        <w:t xml:space="preserve">3.2 </w:t>
      </w:r>
      <w:r w:rsidRPr="00BA3865">
        <w:rPr>
          <w:color w:val="000000" w:themeColor="text1"/>
          <w:spacing w:val="-4"/>
          <w:sz w:val="12"/>
          <w:szCs w:val="12"/>
        </w:rPr>
        <w:t>Отдел</w:t>
      </w:r>
      <w:r>
        <w:rPr>
          <w:color w:val="000000" w:themeColor="text1"/>
          <w:spacing w:val="-4"/>
          <w:sz w:val="12"/>
          <w:szCs w:val="12"/>
        </w:rPr>
        <w:t xml:space="preserve"> </w:t>
      </w:r>
      <w:r w:rsidRPr="00BA3865">
        <w:rPr>
          <w:color w:val="000000" w:themeColor="text1"/>
          <w:spacing w:val="-2"/>
          <w:sz w:val="12"/>
          <w:szCs w:val="12"/>
        </w:rPr>
        <w:t>экономики а</w:t>
      </w:r>
      <w:r w:rsidRPr="00BA3865">
        <w:rPr>
          <w:color w:val="000000" w:themeColor="text1"/>
          <w:spacing w:val="-8"/>
          <w:sz w:val="12"/>
          <w:szCs w:val="12"/>
        </w:rPr>
        <w:t>дминистрации</w:t>
      </w:r>
      <w:r w:rsidRPr="00BA3865">
        <w:rPr>
          <w:color w:val="000000" w:themeColor="text1"/>
          <w:spacing w:val="65"/>
          <w:sz w:val="12"/>
          <w:szCs w:val="12"/>
        </w:rPr>
        <w:t xml:space="preserve"> </w:t>
      </w:r>
      <w:r w:rsidRPr="00BA3865">
        <w:rPr>
          <w:color w:val="000000" w:themeColor="text1"/>
          <w:spacing w:val="-8"/>
          <w:sz w:val="12"/>
          <w:szCs w:val="12"/>
        </w:rPr>
        <w:t>муниципального</w:t>
      </w:r>
      <w:r w:rsidRPr="00BA3865">
        <w:rPr>
          <w:color w:val="000000" w:themeColor="text1"/>
          <w:spacing w:val="39"/>
          <w:sz w:val="12"/>
          <w:szCs w:val="12"/>
        </w:rPr>
        <w:t xml:space="preserve"> </w:t>
      </w:r>
      <w:r w:rsidRPr="00BA3865">
        <w:rPr>
          <w:color w:val="000000" w:themeColor="text1"/>
          <w:spacing w:val="-8"/>
          <w:sz w:val="12"/>
          <w:szCs w:val="12"/>
        </w:rPr>
        <w:t>образования</w:t>
      </w:r>
      <w:r w:rsidRPr="00BA3865">
        <w:rPr>
          <w:color w:val="000000" w:themeColor="text1"/>
          <w:spacing w:val="59"/>
          <w:sz w:val="12"/>
          <w:szCs w:val="12"/>
        </w:rPr>
        <w:t xml:space="preserve"> </w:t>
      </w:r>
      <w:proofErr w:type="spellStart"/>
      <w:r w:rsidRPr="00BA3865">
        <w:rPr>
          <w:color w:val="000000" w:themeColor="text1"/>
          <w:spacing w:val="-8"/>
          <w:sz w:val="12"/>
          <w:szCs w:val="12"/>
        </w:rPr>
        <w:t>Адамовский</w:t>
      </w:r>
      <w:proofErr w:type="spellEnd"/>
      <w:r w:rsidRPr="00BA3865">
        <w:rPr>
          <w:color w:val="000000" w:themeColor="text1"/>
          <w:spacing w:val="-8"/>
          <w:sz w:val="12"/>
          <w:szCs w:val="12"/>
        </w:rPr>
        <w:t xml:space="preserve"> район </w:t>
      </w:r>
      <w:r w:rsidRPr="00BA3865">
        <w:rPr>
          <w:color w:val="000000" w:themeColor="text1"/>
          <w:spacing w:val="-2"/>
          <w:sz w:val="12"/>
          <w:szCs w:val="12"/>
        </w:rPr>
        <w:t>является  уполномоченным</w:t>
      </w:r>
      <w:r>
        <w:rPr>
          <w:color w:val="000000" w:themeColor="text1"/>
          <w:spacing w:val="-2"/>
          <w:sz w:val="12"/>
          <w:szCs w:val="12"/>
        </w:rPr>
        <w:t xml:space="preserve"> органом </w:t>
      </w:r>
      <w:r w:rsidRPr="00BA3865">
        <w:rPr>
          <w:color w:val="000000" w:themeColor="text1"/>
          <w:spacing w:val="-50"/>
          <w:sz w:val="12"/>
          <w:szCs w:val="12"/>
        </w:rPr>
        <w:t xml:space="preserve"> </w:t>
      </w:r>
      <w:r w:rsidRPr="00BA3865">
        <w:rPr>
          <w:color w:val="000000" w:themeColor="text1"/>
          <w:sz w:val="12"/>
          <w:szCs w:val="12"/>
        </w:rPr>
        <w:t>администрации</w:t>
      </w:r>
      <w:r>
        <w:rPr>
          <w:color w:val="000000" w:themeColor="text1"/>
          <w:sz w:val="12"/>
          <w:szCs w:val="12"/>
        </w:rPr>
        <w:t xml:space="preserve"> муниципального</w:t>
      </w:r>
      <w:r w:rsidRPr="00BA3865">
        <w:rPr>
          <w:color w:val="000000" w:themeColor="text1"/>
          <w:spacing w:val="-2"/>
          <w:w w:val="90"/>
          <w:sz w:val="12"/>
          <w:szCs w:val="12"/>
        </w:rPr>
        <w:t xml:space="preserve"> </w:t>
      </w:r>
      <w:r w:rsidRPr="00BA3865">
        <w:rPr>
          <w:color w:val="000000" w:themeColor="text1"/>
          <w:spacing w:val="-8"/>
          <w:sz w:val="12"/>
          <w:szCs w:val="12"/>
        </w:rPr>
        <w:t>образования</w:t>
      </w:r>
      <w:r w:rsidRPr="00BA3865">
        <w:rPr>
          <w:color w:val="000000" w:themeColor="text1"/>
          <w:spacing w:val="33"/>
          <w:sz w:val="12"/>
          <w:szCs w:val="12"/>
        </w:rPr>
        <w:t xml:space="preserve"> </w:t>
      </w:r>
      <w:proofErr w:type="spellStart"/>
      <w:r w:rsidRPr="00BA3865">
        <w:rPr>
          <w:color w:val="000000" w:themeColor="text1"/>
          <w:spacing w:val="-8"/>
          <w:sz w:val="12"/>
          <w:szCs w:val="12"/>
        </w:rPr>
        <w:t>Адамовский</w:t>
      </w:r>
      <w:proofErr w:type="spellEnd"/>
      <w:r w:rsidRPr="00BA3865">
        <w:rPr>
          <w:color w:val="000000" w:themeColor="text1"/>
          <w:spacing w:val="25"/>
          <w:sz w:val="12"/>
          <w:szCs w:val="12"/>
        </w:rPr>
        <w:t xml:space="preserve"> </w:t>
      </w:r>
      <w:r w:rsidRPr="00BA3865">
        <w:rPr>
          <w:color w:val="000000" w:themeColor="text1"/>
          <w:spacing w:val="-8"/>
          <w:sz w:val="12"/>
          <w:szCs w:val="12"/>
        </w:rPr>
        <w:t>район</w:t>
      </w:r>
      <w:r w:rsidRPr="00BA3865">
        <w:rPr>
          <w:color w:val="000000" w:themeColor="text1"/>
          <w:spacing w:val="15"/>
          <w:sz w:val="12"/>
          <w:szCs w:val="12"/>
        </w:rPr>
        <w:t xml:space="preserve"> </w:t>
      </w:r>
      <w:r w:rsidRPr="00BA3865">
        <w:rPr>
          <w:color w:val="000000" w:themeColor="text1"/>
          <w:spacing w:val="-8"/>
          <w:sz w:val="12"/>
          <w:szCs w:val="12"/>
        </w:rPr>
        <w:t>по</w:t>
      </w:r>
      <w:r w:rsidRPr="00BA3865">
        <w:rPr>
          <w:color w:val="000000" w:themeColor="text1"/>
          <w:spacing w:val="16"/>
          <w:sz w:val="12"/>
          <w:szCs w:val="12"/>
        </w:rPr>
        <w:t xml:space="preserve"> </w:t>
      </w:r>
      <w:r w:rsidRPr="00BA3865">
        <w:rPr>
          <w:color w:val="000000" w:themeColor="text1"/>
          <w:spacing w:val="-8"/>
          <w:sz w:val="12"/>
          <w:szCs w:val="12"/>
        </w:rPr>
        <w:t>ведению</w:t>
      </w:r>
      <w:r w:rsidRPr="00BA3865">
        <w:rPr>
          <w:color w:val="000000" w:themeColor="text1"/>
          <w:spacing w:val="17"/>
          <w:sz w:val="12"/>
          <w:szCs w:val="12"/>
        </w:rPr>
        <w:t xml:space="preserve"> </w:t>
      </w:r>
      <w:r w:rsidRPr="00BA3865">
        <w:rPr>
          <w:color w:val="000000" w:themeColor="text1"/>
          <w:spacing w:val="-8"/>
          <w:sz w:val="12"/>
          <w:szCs w:val="12"/>
        </w:rPr>
        <w:t>Реестра</w:t>
      </w:r>
      <w:r w:rsidRPr="00BA3865">
        <w:rPr>
          <w:color w:val="000000" w:themeColor="text1"/>
          <w:spacing w:val="20"/>
          <w:sz w:val="12"/>
          <w:szCs w:val="12"/>
        </w:rPr>
        <w:t xml:space="preserve"> </w:t>
      </w:r>
      <w:r w:rsidRPr="00BA3865">
        <w:rPr>
          <w:color w:val="000000" w:themeColor="text1"/>
          <w:spacing w:val="-8"/>
          <w:sz w:val="12"/>
          <w:szCs w:val="12"/>
        </w:rPr>
        <w:t>(далее</w:t>
      </w:r>
      <w:r w:rsidRPr="00BA3865">
        <w:rPr>
          <w:color w:val="000000" w:themeColor="text1"/>
          <w:spacing w:val="29"/>
          <w:sz w:val="12"/>
          <w:szCs w:val="12"/>
        </w:rPr>
        <w:t xml:space="preserve"> </w:t>
      </w:r>
      <w:r w:rsidRPr="00BA3865">
        <w:rPr>
          <w:color w:val="000000" w:themeColor="text1"/>
          <w:spacing w:val="-8"/>
          <w:sz w:val="12"/>
          <w:szCs w:val="12"/>
        </w:rPr>
        <w:t xml:space="preserve">уполномоченный </w:t>
      </w:r>
      <w:r w:rsidRPr="00BA3865">
        <w:rPr>
          <w:color w:val="000000" w:themeColor="text1"/>
          <w:spacing w:val="-2"/>
          <w:sz w:val="12"/>
          <w:szCs w:val="12"/>
        </w:rPr>
        <w:t>орган).</w:t>
      </w:r>
    </w:p>
    <w:p w:rsidR="000613B0" w:rsidRPr="00BA3865" w:rsidRDefault="000613B0" w:rsidP="000613B0">
      <w:pPr>
        <w:autoSpaceDE w:val="0"/>
        <w:spacing w:line="240" w:lineRule="auto"/>
        <w:rPr>
          <w:color w:val="000000" w:themeColor="text1"/>
          <w:sz w:val="12"/>
          <w:szCs w:val="12"/>
        </w:rPr>
      </w:pPr>
      <w:r w:rsidRPr="00BA3865">
        <w:rPr>
          <w:color w:val="000000" w:themeColor="text1"/>
          <w:spacing w:val="-2"/>
          <w:sz w:val="12"/>
          <w:szCs w:val="12"/>
        </w:rPr>
        <w:t>3.3 Реестр ведется по форме в соответствии с приложением к настоящему Порядку.</w:t>
      </w:r>
    </w:p>
    <w:p w:rsidR="000613B0" w:rsidRPr="00BA3865" w:rsidRDefault="000613B0" w:rsidP="000613B0">
      <w:pPr>
        <w:autoSpaceDE w:val="0"/>
        <w:spacing w:line="240" w:lineRule="auto"/>
        <w:rPr>
          <w:sz w:val="12"/>
          <w:szCs w:val="12"/>
        </w:rPr>
      </w:pPr>
      <w:r w:rsidRPr="00BA3865">
        <w:rPr>
          <w:sz w:val="12"/>
          <w:szCs w:val="12"/>
        </w:rPr>
        <w:t xml:space="preserve">3.4 Предоставление сведений о муниципальных  услугах для размещения в реестре осуществляется специалистами администрации муниципального образования </w:t>
      </w:r>
      <w:proofErr w:type="spellStart"/>
      <w:r w:rsidRPr="00BA3865">
        <w:rPr>
          <w:sz w:val="12"/>
          <w:szCs w:val="12"/>
        </w:rPr>
        <w:t>Адамовский</w:t>
      </w:r>
      <w:proofErr w:type="spellEnd"/>
      <w:r w:rsidRPr="00BA3865">
        <w:rPr>
          <w:sz w:val="12"/>
          <w:szCs w:val="12"/>
        </w:rPr>
        <w:t xml:space="preserve"> район  по направлениям своей деятельности,</w:t>
      </w:r>
      <w:r w:rsidRPr="00BA3865">
        <w:rPr>
          <w:sz w:val="12"/>
          <w:szCs w:val="12"/>
          <w:shd w:val="clear" w:color="auto" w:fill="FFFFFF"/>
        </w:rPr>
        <w:t xml:space="preserve"> ответственными за организацию предоставления </w:t>
      </w:r>
      <w:r w:rsidRPr="00BA3865">
        <w:rPr>
          <w:sz w:val="12"/>
          <w:szCs w:val="12"/>
        </w:rPr>
        <w:t xml:space="preserve"> соответствующих услуг, в соответствии с полномочиями, определенными действующим законодательством.</w:t>
      </w:r>
    </w:p>
    <w:p w:rsidR="000613B0" w:rsidRPr="00BA3865" w:rsidRDefault="000613B0" w:rsidP="000613B0">
      <w:pPr>
        <w:spacing w:line="240" w:lineRule="auto"/>
        <w:rPr>
          <w:sz w:val="12"/>
          <w:szCs w:val="12"/>
        </w:rPr>
      </w:pPr>
      <w:r w:rsidRPr="00BA3865">
        <w:rPr>
          <w:sz w:val="12"/>
          <w:szCs w:val="12"/>
        </w:rPr>
        <w:t>3.5</w:t>
      </w:r>
      <w:proofErr w:type="gramStart"/>
      <w:r w:rsidRPr="00BA3865">
        <w:rPr>
          <w:sz w:val="12"/>
          <w:szCs w:val="12"/>
        </w:rPr>
        <w:t xml:space="preserve"> П</w:t>
      </w:r>
      <w:proofErr w:type="gramEnd"/>
      <w:r w:rsidRPr="00BA3865">
        <w:rPr>
          <w:sz w:val="12"/>
          <w:szCs w:val="12"/>
        </w:rPr>
        <w:t>ри ведении реестра уполномоченный орган осуществляет:</w:t>
      </w:r>
    </w:p>
    <w:p w:rsidR="000613B0" w:rsidRPr="00BA3865" w:rsidRDefault="000613B0" w:rsidP="000613B0">
      <w:pPr>
        <w:spacing w:line="240" w:lineRule="auto"/>
        <w:rPr>
          <w:sz w:val="12"/>
          <w:szCs w:val="12"/>
        </w:rPr>
      </w:pPr>
      <w:r w:rsidRPr="00BA3865">
        <w:rPr>
          <w:sz w:val="12"/>
          <w:szCs w:val="12"/>
        </w:rPr>
        <w:t xml:space="preserve">- сбор, обработку, учет, регистрацию, хранение и обновление сведений о предоставляемых муниципальных услугах; </w:t>
      </w:r>
    </w:p>
    <w:p w:rsidR="000613B0" w:rsidRPr="00BA3865" w:rsidRDefault="000613B0" w:rsidP="000613B0">
      <w:pPr>
        <w:spacing w:line="240" w:lineRule="auto"/>
        <w:rPr>
          <w:sz w:val="12"/>
          <w:szCs w:val="12"/>
        </w:rPr>
      </w:pPr>
      <w:r w:rsidRPr="00BA3865">
        <w:rPr>
          <w:sz w:val="12"/>
          <w:szCs w:val="12"/>
        </w:rPr>
        <w:t xml:space="preserve">- проведение мониторинга предоставляемых муниципальных услуг. </w:t>
      </w:r>
    </w:p>
    <w:p w:rsidR="000613B0" w:rsidRPr="000613B0" w:rsidRDefault="000613B0" w:rsidP="00BB0A84">
      <w:pPr>
        <w:pStyle w:val="a9"/>
        <w:numPr>
          <w:ilvl w:val="1"/>
          <w:numId w:val="7"/>
        </w:numPr>
        <w:spacing w:line="240" w:lineRule="auto"/>
        <w:rPr>
          <w:sz w:val="12"/>
          <w:szCs w:val="12"/>
        </w:rPr>
      </w:pPr>
      <w:r w:rsidRPr="000613B0">
        <w:rPr>
          <w:sz w:val="12"/>
          <w:szCs w:val="12"/>
        </w:rPr>
        <w:t xml:space="preserve">Электронная копия реестра размещается на официальном сайте администрации муниципального образования </w:t>
      </w:r>
      <w:proofErr w:type="spellStart"/>
      <w:r w:rsidRPr="000613B0">
        <w:rPr>
          <w:sz w:val="12"/>
          <w:szCs w:val="12"/>
        </w:rPr>
        <w:t>Адамовский</w:t>
      </w:r>
      <w:proofErr w:type="spellEnd"/>
      <w:r w:rsidRPr="000613B0">
        <w:rPr>
          <w:sz w:val="12"/>
          <w:szCs w:val="12"/>
        </w:rPr>
        <w:t xml:space="preserve"> район   (https://mo-ad.orb.ru/activity/5788/)</w:t>
      </w:r>
    </w:p>
    <w:p w:rsidR="000613B0" w:rsidRPr="00BA3865" w:rsidRDefault="000613B0" w:rsidP="000613B0">
      <w:pPr>
        <w:spacing w:line="240" w:lineRule="auto"/>
        <w:ind w:firstLine="567"/>
        <w:jc w:val="center"/>
        <w:rPr>
          <w:sz w:val="12"/>
          <w:szCs w:val="12"/>
        </w:rPr>
      </w:pPr>
    </w:p>
    <w:p w:rsidR="000613B0" w:rsidRPr="00BA3865" w:rsidRDefault="000613B0" w:rsidP="000613B0">
      <w:pPr>
        <w:pStyle w:val="a9"/>
        <w:widowControl w:val="0"/>
        <w:tabs>
          <w:tab w:val="left" w:pos="3969"/>
        </w:tabs>
        <w:autoSpaceDE w:val="0"/>
        <w:autoSpaceDN w:val="0"/>
        <w:spacing w:line="240" w:lineRule="auto"/>
        <w:ind w:left="0" w:firstLine="0"/>
        <w:jc w:val="center"/>
        <w:rPr>
          <w:color w:val="000000" w:themeColor="text1"/>
          <w:sz w:val="12"/>
          <w:szCs w:val="12"/>
        </w:rPr>
      </w:pPr>
      <w:r>
        <w:rPr>
          <w:color w:val="000000" w:themeColor="text1"/>
          <w:spacing w:val="-2"/>
          <w:w w:val="110"/>
          <w:sz w:val="12"/>
          <w:szCs w:val="12"/>
        </w:rPr>
        <w:t xml:space="preserve">4. </w:t>
      </w:r>
      <w:r w:rsidRPr="00BA3865">
        <w:rPr>
          <w:color w:val="000000" w:themeColor="text1"/>
          <w:spacing w:val="-2"/>
          <w:w w:val="110"/>
          <w:sz w:val="12"/>
          <w:szCs w:val="12"/>
        </w:rPr>
        <w:t>Ответственность</w:t>
      </w:r>
    </w:p>
    <w:p w:rsidR="000613B0" w:rsidRPr="00BA3865" w:rsidRDefault="000613B0" w:rsidP="000613B0">
      <w:pPr>
        <w:pStyle w:val="a9"/>
        <w:tabs>
          <w:tab w:val="left" w:pos="4040"/>
        </w:tabs>
        <w:autoSpaceDE w:val="0"/>
        <w:autoSpaceDN w:val="0"/>
        <w:spacing w:line="240" w:lineRule="auto"/>
        <w:ind w:left="0"/>
        <w:contextualSpacing w:val="0"/>
        <w:rPr>
          <w:color w:val="000000" w:themeColor="text1"/>
          <w:sz w:val="12"/>
          <w:szCs w:val="12"/>
        </w:rPr>
      </w:pPr>
    </w:p>
    <w:p w:rsidR="000613B0" w:rsidRPr="00BA3865" w:rsidRDefault="000613B0" w:rsidP="000613B0">
      <w:pPr>
        <w:tabs>
          <w:tab w:val="left" w:pos="1596"/>
        </w:tabs>
        <w:autoSpaceDE w:val="0"/>
        <w:autoSpaceDN w:val="0"/>
        <w:spacing w:line="240" w:lineRule="auto"/>
        <w:rPr>
          <w:color w:val="000000" w:themeColor="text1"/>
          <w:sz w:val="12"/>
          <w:szCs w:val="12"/>
        </w:rPr>
      </w:pPr>
      <w:r w:rsidRPr="00BA3865">
        <w:rPr>
          <w:color w:val="000000" w:themeColor="text1"/>
          <w:sz w:val="12"/>
          <w:szCs w:val="12"/>
        </w:rPr>
        <w:t xml:space="preserve">4.1 Руководители структурных подразделений, учреждений и организаций, и лица, ответственные за подготовку и </w:t>
      </w:r>
      <w:proofErr w:type="spellStart"/>
      <w:r w:rsidRPr="00BA3865">
        <w:rPr>
          <w:color w:val="000000" w:themeColor="text1"/>
          <w:sz w:val="12"/>
          <w:szCs w:val="12"/>
        </w:rPr>
        <w:t>п</w:t>
      </w:r>
      <w:proofErr w:type="gramStart"/>
      <w:r w:rsidRPr="00BA3865">
        <w:rPr>
          <w:color w:val="000000" w:themeColor="text1"/>
          <w:sz w:val="12"/>
          <w:szCs w:val="12"/>
        </w:rPr>
        <w:t>pe</w:t>
      </w:r>
      <w:proofErr w:type="gramEnd"/>
      <w:r w:rsidRPr="00BA3865">
        <w:rPr>
          <w:color w:val="000000" w:themeColor="text1"/>
          <w:sz w:val="12"/>
          <w:szCs w:val="12"/>
        </w:rPr>
        <w:t>дocтaвлeниe</w:t>
      </w:r>
      <w:proofErr w:type="spellEnd"/>
      <w:r w:rsidRPr="00BA3865">
        <w:rPr>
          <w:color w:val="000000" w:themeColor="text1"/>
          <w:sz w:val="12"/>
          <w:szCs w:val="12"/>
        </w:rPr>
        <w:t xml:space="preserve"> </w:t>
      </w:r>
      <w:r w:rsidRPr="00BA3865">
        <w:rPr>
          <w:color w:val="000000" w:themeColor="text1"/>
          <w:spacing w:val="-2"/>
          <w:sz w:val="12"/>
          <w:szCs w:val="12"/>
        </w:rPr>
        <w:t>сведений</w:t>
      </w:r>
      <w:r w:rsidRPr="00BA3865">
        <w:rPr>
          <w:color w:val="000000" w:themeColor="text1"/>
          <w:spacing w:val="-13"/>
          <w:sz w:val="12"/>
          <w:szCs w:val="12"/>
        </w:rPr>
        <w:t xml:space="preserve"> </w:t>
      </w:r>
      <w:r w:rsidRPr="00BA3865">
        <w:rPr>
          <w:color w:val="000000" w:themeColor="text1"/>
          <w:spacing w:val="-2"/>
          <w:sz w:val="12"/>
          <w:szCs w:val="12"/>
        </w:rPr>
        <w:t>о</w:t>
      </w:r>
      <w:r w:rsidRPr="00BA3865">
        <w:rPr>
          <w:color w:val="000000" w:themeColor="text1"/>
          <w:spacing w:val="-13"/>
          <w:sz w:val="12"/>
          <w:szCs w:val="12"/>
        </w:rPr>
        <w:t xml:space="preserve"> </w:t>
      </w:r>
      <w:r w:rsidRPr="00BA3865">
        <w:rPr>
          <w:color w:val="000000" w:themeColor="text1"/>
          <w:spacing w:val="-2"/>
          <w:sz w:val="12"/>
          <w:szCs w:val="12"/>
        </w:rPr>
        <w:t>муниципальных</w:t>
      </w:r>
      <w:r w:rsidRPr="00BA3865">
        <w:rPr>
          <w:color w:val="000000" w:themeColor="text1"/>
          <w:spacing w:val="-13"/>
          <w:sz w:val="12"/>
          <w:szCs w:val="12"/>
        </w:rPr>
        <w:t xml:space="preserve"> </w:t>
      </w:r>
      <w:r w:rsidRPr="00BA3865">
        <w:rPr>
          <w:color w:val="000000" w:themeColor="text1"/>
          <w:spacing w:val="-2"/>
          <w:sz w:val="12"/>
          <w:szCs w:val="12"/>
        </w:rPr>
        <w:t>услугах,</w:t>
      </w:r>
      <w:r w:rsidRPr="00BA3865">
        <w:rPr>
          <w:color w:val="000000" w:themeColor="text1"/>
          <w:spacing w:val="-13"/>
          <w:sz w:val="12"/>
          <w:szCs w:val="12"/>
        </w:rPr>
        <w:t xml:space="preserve"> </w:t>
      </w:r>
      <w:r w:rsidRPr="00BA3865">
        <w:rPr>
          <w:color w:val="000000" w:themeColor="text1"/>
          <w:spacing w:val="-2"/>
          <w:sz w:val="12"/>
          <w:szCs w:val="12"/>
        </w:rPr>
        <w:t>несут</w:t>
      </w:r>
      <w:r w:rsidRPr="00BA3865">
        <w:rPr>
          <w:color w:val="000000" w:themeColor="text1"/>
          <w:spacing w:val="-13"/>
          <w:sz w:val="12"/>
          <w:szCs w:val="12"/>
        </w:rPr>
        <w:t xml:space="preserve"> </w:t>
      </w:r>
      <w:r w:rsidRPr="00BA3865">
        <w:rPr>
          <w:color w:val="000000" w:themeColor="text1"/>
          <w:spacing w:val="-2"/>
          <w:sz w:val="12"/>
          <w:szCs w:val="12"/>
        </w:rPr>
        <w:t>персональную</w:t>
      </w:r>
      <w:r w:rsidRPr="00BA3865">
        <w:rPr>
          <w:color w:val="000000" w:themeColor="text1"/>
          <w:spacing w:val="-4"/>
          <w:sz w:val="12"/>
          <w:szCs w:val="12"/>
        </w:rPr>
        <w:t xml:space="preserve"> </w:t>
      </w:r>
      <w:r w:rsidRPr="00BA3865">
        <w:rPr>
          <w:color w:val="000000" w:themeColor="text1"/>
          <w:spacing w:val="-2"/>
          <w:sz w:val="12"/>
          <w:szCs w:val="12"/>
        </w:rPr>
        <w:t>ответственность</w:t>
      </w:r>
      <w:r w:rsidRPr="00BA3865">
        <w:rPr>
          <w:color w:val="000000" w:themeColor="text1"/>
          <w:spacing w:val="-13"/>
          <w:sz w:val="12"/>
          <w:szCs w:val="12"/>
        </w:rPr>
        <w:t xml:space="preserve"> </w:t>
      </w:r>
      <w:r w:rsidRPr="00BA3865">
        <w:rPr>
          <w:color w:val="000000" w:themeColor="text1"/>
          <w:spacing w:val="-2"/>
          <w:sz w:val="12"/>
          <w:szCs w:val="12"/>
        </w:rPr>
        <w:t>за полноту</w:t>
      </w:r>
      <w:r w:rsidRPr="00BA3865">
        <w:rPr>
          <w:color w:val="000000" w:themeColor="text1"/>
          <w:spacing w:val="-13"/>
          <w:sz w:val="12"/>
          <w:szCs w:val="12"/>
        </w:rPr>
        <w:t xml:space="preserve"> </w:t>
      </w:r>
      <w:r w:rsidRPr="00BA3865">
        <w:rPr>
          <w:color w:val="000000" w:themeColor="text1"/>
          <w:spacing w:val="-2"/>
          <w:sz w:val="12"/>
          <w:szCs w:val="12"/>
        </w:rPr>
        <w:t>и</w:t>
      </w:r>
      <w:r w:rsidRPr="00BA3865">
        <w:rPr>
          <w:color w:val="000000" w:themeColor="text1"/>
          <w:spacing w:val="-13"/>
          <w:sz w:val="12"/>
          <w:szCs w:val="12"/>
        </w:rPr>
        <w:t xml:space="preserve"> </w:t>
      </w:r>
      <w:r w:rsidRPr="00BA3865">
        <w:rPr>
          <w:color w:val="000000" w:themeColor="text1"/>
          <w:spacing w:val="-2"/>
          <w:sz w:val="12"/>
          <w:szCs w:val="12"/>
        </w:rPr>
        <w:t>достоверность</w:t>
      </w:r>
      <w:r w:rsidRPr="00BA3865">
        <w:rPr>
          <w:color w:val="000000" w:themeColor="text1"/>
          <w:spacing w:val="-8"/>
          <w:sz w:val="12"/>
          <w:szCs w:val="12"/>
        </w:rPr>
        <w:t xml:space="preserve"> </w:t>
      </w:r>
      <w:r w:rsidRPr="00BA3865">
        <w:rPr>
          <w:color w:val="000000" w:themeColor="text1"/>
          <w:spacing w:val="-2"/>
          <w:sz w:val="12"/>
          <w:szCs w:val="12"/>
        </w:rPr>
        <w:t>сведений</w:t>
      </w:r>
      <w:r w:rsidRPr="00BA3865">
        <w:rPr>
          <w:color w:val="000000" w:themeColor="text1"/>
          <w:spacing w:val="-13"/>
          <w:sz w:val="12"/>
          <w:szCs w:val="12"/>
        </w:rPr>
        <w:t xml:space="preserve"> </w:t>
      </w:r>
      <w:r w:rsidRPr="00BA3865">
        <w:rPr>
          <w:color w:val="000000" w:themeColor="text1"/>
          <w:spacing w:val="-2"/>
          <w:sz w:val="12"/>
          <w:szCs w:val="12"/>
        </w:rPr>
        <w:t>о</w:t>
      </w:r>
      <w:r w:rsidRPr="00BA3865">
        <w:rPr>
          <w:color w:val="000000" w:themeColor="text1"/>
          <w:spacing w:val="-13"/>
          <w:sz w:val="12"/>
          <w:szCs w:val="12"/>
        </w:rPr>
        <w:t xml:space="preserve"> </w:t>
      </w:r>
      <w:r w:rsidRPr="00BA3865">
        <w:rPr>
          <w:color w:val="000000" w:themeColor="text1"/>
          <w:spacing w:val="-2"/>
          <w:sz w:val="12"/>
          <w:szCs w:val="12"/>
        </w:rPr>
        <w:t>муниципальных</w:t>
      </w:r>
      <w:r w:rsidRPr="00BA3865">
        <w:rPr>
          <w:color w:val="000000" w:themeColor="text1"/>
          <w:spacing w:val="4"/>
          <w:sz w:val="12"/>
          <w:szCs w:val="12"/>
        </w:rPr>
        <w:t xml:space="preserve"> </w:t>
      </w:r>
      <w:r w:rsidRPr="00BA3865">
        <w:rPr>
          <w:color w:val="000000" w:themeColor="text1"/>
          <w:spacing w:val="-2"/>
          <w:sz w:val="12"/>
          <w:szCs w:val="12"/>
        </w:rPr>
        <w:t>услугах,</w:t>
      </w:r>
      <w:r w:rsidRPr="00BA3865">
        <w:rPr>
          <w:color w:val="000000" w:themeColor="text1"/>
          <w:spacing w:val="-13"/>
          <w:sz w:val="12"/>
          <w:szCs w:val="12"/>
        </w:rPr>
        <w:t xml:space="preserve"> </w:t>
      </w:r>
      <w:r w:rsidRPr="00BA3865">
        <w:rPr>
          <w:color w:val="000000" w:themeColor="text1"/>
          <w:spacing w:val="-2"/>
          <w:sz w:val="12"/>
          <w:szCs w:val="12"/>
        </w:rPr>
        <w:t xml:space="preserve">направляемых </w:t>
      </w:r>
      <w:r w:rsidRPr="00BA3865">
        <w:rPr>
          <w:color w:val="000000" w:themeColor="text1"/>
          <w:sz w:val="12"/>
          <w:szCs w:val="12"/>
        </w:rPr>
        <w:t xml:space="preserve">для размещения в Реестре, а также за соблюдение порядка и сроков их </w:t>
      </w:r>
      <w:r w:rsidRPr="00BA3865">
        <w:rPr>
          <w:color w:val="000000" w:themeColor="text1"/>
          <w:spacing w:val="-4"/>
          <w:sz w:val="12"/>
          <w:szCs w:val="12"/>
        </w:rPr>
        <w:t>направления</w:t>
      </w:r>
      <w:r w:rsidRPr="00BA3865">
        <w:rPr>
          <w:color w:val="000000" w:themeColor="text1"/>
          <w:spacing w:val="17"/>
          <w:sz w:val="12"/>
          <w:szCs w:val="12"/>
        </w:rPr>
        <w:t xml:space="preserve"> </w:t>
      </w:r>
      <w:r w:rsidRPr="00BA3865">
        <w:rPr>
          <w:color w:val="000000" w:themeColor="text1"/>
          <w:spacing w:val="-4"/>
          <w:sz w:val="12"/>
          <w:szCs w:val="12"/>
        </w:rPr>
        <w:t>для</w:t>
      </w:r>
      <w:r w:rsidRPr="00BA3865">
        <w:rPr>
          <w:color w:val="000000" w:themeColor="text1"/>
          <w:spacing w:val="-10"/>
          <w:sz w:val="12"/>
          <w:szCs w:val="12"/>
        </w:rPr>
        <w:t xml:space="preserve"> </w:t>
      </w:r>
      <w:r w:rsidRPr="00BA3865">
        <w:rPr>
          <w:color w:val="000000" w:themeColor="text1"/>
          <w:spacing w:val="-4"/>
          <w:sz w:val="12"/>
          <w:szCs w:val="12"/>
        </w:rPr>
        <w:t>размещения.</w:t>
      </w:r>
    </w:p>
    <w:p w:rsidR="000613B0" w:rsidRPr="00BA3865" w:rsidRDefault="000613B0" w:rsidP="000613B0">
      <w:pPr>
        <w:tabs>
          <w:tab w:val="left" w:pos="720"/>
          <w:tab w:val="left" w:pos="1260"/>
        </w:tabs>
        <w:spacing w:line="240" w:lineRule="auto"/>
        <w:jc w:val="center"/>
        <w:rPr>
          <w:sz w:val="12"/>
          <w:szCs w:val="12"/>
        </w:rPr>
      </w:pPr>
    </w:p>
    <w:p w:rsidR="000613B0" w:rsidRPr="00BA3865" w:rsidRDefault="000613B0" w:rsidP="000613B0">
      <w:pPr>
        <w:tabs>
          <w:tab w:val="left" w:pos="720"/>
          <w:tab w:val="left" w:pos="1260"/>
        </w:tabs>
        <w:spacing w:line="240" w:lineRule="auto"/>
        <w:jc w:val="center"/>
        <w:rPr>
          <w:sz w:val="12"/>
          <w:szCs w:val="12"/>
        </w:rPr>
      </w:pPr>
    </w:p>
    <w:p w:rsidR="000613B0" w:rsidRPr="00BA3865" w:rsidRDefault="000613B0" w:rsidP="000613B0">
      <w:pPr>
        <w:spacing w:line="240" w:lineRule="auto"/>
        <w:ind w:firstLine="567"/>
        <w:jc w:val="center"/>
        <w:rPr>
          <w:sz w:val="12"/>
          <w:szCs w:val="12"/>
        </w:rPr>
      </w:pPr>
      <w:r w:rsidRPr="00BA3865">
        <w:rPr>
          <w:sz w:val="12"/>
          <w:szCs w:val="12"/>
        </w:rPr>
        <w:t xml:space="preserve">                           </w:t>
      </w:r>
      <w:r>
        <w:rPr>
          <w:sz w:val="12"/>
          <w:szCs w:val="12"/>
        </w:rPr>
        <w:t xml:space="preserve">   </w:t>
      </w:r>
      <w:r w:rsidRPr="00BA3865">
        <w:rPr>
          <w:sz w:val="12"/>
          <w:szCs w:val="12"/>
        </w:rPr>
        <w:t xml:space="preserve">    Приложение </w:t>
      </w:r>
    </w:p>
    <w:p w:rsidR="000613B0" w:rsidRPr="00BA3865" w:rsidRDefault="000613B0" w:rsidP="000613B0">
      <w:pPr>
        <w:spacing w:line="240" w:lineRule="auto"/>
        <w:ind w:firstLine="567"/>
        <w:jc w:val="center"/>
        <w:rPr>
          <w:sz w:val="12"/>
          <w:szCs w:val="12"/>
        </w:rPr>
      </w:pPr>
      <w:r w:rsidRPr="00BA3865">
        <w:rPr>
          <w:sz w:val="12"/>
          <w:szCs w:val="12"/>
        </w:rPr>
        <w:t xml:space="preserve">                                                   </w:t>
      </w:r>
      <w:r>
        <w:rPr>
          <w:sz w:val="12"/>
          <w:szCs w:val="12"/>
        </w:rPr>
        <w:t xml:space="preserve"> </w:t>
      </w:r>
      <w:r w:rsidRPr="00BA3865">
        <w:rPr>
          <w:sz w:val="12"/>
          <w:szCs w:val="12"/>
        </w:rPr>
        <w:t xml:space="preserve">  к Порядку администрации</w:t>
      </w:r>
    </w:p>
    <w:p w:rsidR="000613B0" w:rsidRPr="00BA3865" w:rsidRDefault="000613B0" w:rsidP="000613B0">
      <w:pPr>
        <w:spacing w:line="240" w:lineRule="auto"/>
        <w:ind w:firstLine="567"/>
        <w:jc w:val="center"/>
        <w:rPr>
          <w:sz w:val="12"/>
          <w:szCs w:val="12"/>
        </w:rPr>
      </w:pPr>
      <w:r w:rsidRPr="00BA3865">
        <w:rPr>
          <w:sz w:val="12"/>
          <w:szCs w:val="12"/>
        </w:rPr>
        <w:t xml:space="preserve">                                                           муниципального образования</w:t>
      </w:r>
    </w:p>
    <w:p w:rsidR="000613B0" w:rsidRPr="00BA3865" w:rsidRDefault="000613B0" w:rsidP="000613B0">
      <w:pPr>
        <w:tabs>
          <w:tab w:val="left" w:pos="5940"/>
          <w:tab w:val="right" w:pos="9354"/>
        </w:tabs>
        <w:spacing w:line="240" w:lineRule="auto"/>
        <w:ind w:firstLine="567"/>
        <w:rPr>
          <w:sz w:val="12"/>
          <w:szCs w:val="12"/>
        </w:rPr>
      </w:pPr>
      <w:r w:rsidRPr="00BA3865">
        <w:rPr>
          <w:sz w:val="12"/>
          <w:szCs w:val="12"/>
        </w:rPr>
        <w:t xml:space="preserve">                                                               </w:t>
      </w:r>
      <w:r>
        <w:rPr>
          <w:sz w:val="12"/>
          <w:szCs w:val="12"/>
        </w:rPr>
        <w:t xml:space="preserve">                                                             </w:t>
      </w:r>
      <w:r w:rsidRPr="00BA3865">
        <w:rPr>
          <w:sz w:val="12"/>
          <w:szCs w:val="12"/>
        </w:rPr>
        <w:t xml:space="preserve">      </w:t>
      </w:r>
      <w:proofErr w:type="spellStart"/>
      <w:r w:rsidRPr="00BA3865">
        <w:rPr>
          <w:sz w:val="12"/>
          <w:szCs w:val="12"/>
        </w:rPr>
        <w:t>Адамовский</w:t>
      </w:r>
      <w:proofErr w:type="spellEnd"/>
      <w:r w:rsidRPr="00BA3865">
        <w:rPr>
          <w:sz w:val="12"/>
          <w:szCs w:val="12"/>
        </w:rPr>
        <w:t xml:space="preserve"> район</w:t>
      </w:r>
    </w:p>
    <w:p w:rsidR="000613B0" w:rsidRPr="00BA3865" w:rsidRDefault="000613B0" w:rsidP="000613B0">
      <w:pPr>
        <w:tabs>
          <w:tab w:val="left" w:pos="720"/>
          <w:tab w:val="left" w:pos="1260"/>
        </w:tabs>
        <w:spacing w:line="240" w:lineRule="auto"/>
        <w:jc w:val="center"/>
        <w:rPr>
          <w:sz w:val="12"/>
          <w:szCs w:val="12"/>
        </w:rPr>
      </w:pPr>
    </w:p>
    <w:p w:rsidR="000613B0" w:rsidRPr="00BA3865" w:rsidRDefault="000613B0" w:rsidP="000613B0">
      <w:pPr>
        <w:tabs>
          <w:tab w:val="left" w:pos="720"/>
          <w:tab w:val="left" w:pos="1260"/>
        </w:tabs>
        <w:spacing w:line="240" w:lineRule="auto"/>
        <w:jc w:val="center"/>
        <w:rPr>
          <w:sz w:val="12"/>
          <w:szCs w:val="12"/>
        </w:rPr>
      </w:pPr>
      <w:r w:rsidRPr="00BA3865">
        <w:rPr>
          <w:sz w:val="12"/>
          <w:szCs w:val="12"/>
        </w:rPr>
        <w:t xml:space="preserve">Форма реестра муниципальных  услуг администрации муниципального образования </w:t>
      </w:r>
      <w:proofErr w:type="spellStart"/>
      <w:r w:rsidRPr="00BA3865">
        <w:rPr>
          <w:sz w:val="12"/>
          <w:szCs w:val="12"/>
        </w:rPr>
        <w:t>Адамовский</w:t>
      </w:r>
      <w:proofErr w:type="spellEnd"/>
      <w:r w:rsidRPr="00BA3865">
        <w:rPr>
          <w:sz w:val="12"/>
          <w:szCs w:val="12"/>
        </w:rPr>
        <w:t xml:space="preserve"> район Оренбургской области</w:t>
      </w:r>
    </w:p>
    <w:p w:rsidR="000613B0" w:rsidRPr="00BA3865" w:rsidRDefault="000613B0" w:rsidP="000613B0">
      <w:pPr>
        <w:spacing w:line="240" w:lineRule="auto"/>
        <w:jc w:val="center"/>
        <w:rPr>
          <w:sz w:val="12"/>
          <w:szCs w:val="12"/>
        </w:rPr>
      </w:pPr>
    </w:p>
    <w:tbl>
      <w:tblPr>
        <w:tblW w:w="4850" w:type="pct"/>
        <w:tblLayout w:type="fixed"/>
        <w:tblCellMar>
          <w:left w:w="62" w:type="dxa"/>
          <w:right w:w="62" w:type="dxa"/>
        </w:tblCellMar>
        <w:tblLook w:val="0000" w:firstRow="0" w:lastRow="0" w:firstColumn="0" w:lastColumn="0" w:noHBand="0" w:noVBand="0"/>
      </w:tblPr>
      <w:tblGrid>
        <w:gridCol w:w="502"/>
        <w:gridCol w:w="2190"/>
        <w:gridCol w:w="3504"/>
        <w:gridCol w:w="1606"/>
        <w:gridCol w:w="1667"/>
      </w:tblGrid>
      <w:tr w:rsidR="000613B0" w:rsidRPr="00BA3865" w:rsidTr="00036131">
        <w:trPr>
          <w:trHeight w:val="20"/>
        </w:trPr>
        <w:tc>
          <w:tcPr>
            <w:tcW w:w="488"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142"/>
              <w:contextualSpacing/>
              <w:jc w:val="center"/>
              <w:rPr>
                <w:rFonts w:ascii="Times New Roman" w:hAnsi="Times New Roman" w:cs="Times New Roman"/>
                <w:sz w:val="12"/>
                <w:szCs w:val="12"/>
              </w:rPr>
            </w:pPr>
            <w:r w:rsidRPr="00BA3865">
              <w:rPr>
                <w:rFonts w:ascii="Times New Roman" w:hAnsi="Times New Roman"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148"/>
              <w:contextualSpacing/>
              <w:jc w:val="center"/>
              <w:rPr>
                <w:rFonts w:ascii="Times New Roman" w:hAnsi="Times New Roman" w:cs="Times New Roman"/>
                <w:sz w:val="12"/>
                <w:szCs w:val="12"/>
              </w:rPr>
            </w:pPr>
            <w:r w:rsidRPr="00BA3865">
              <w:rPr>
                <w:rFonts w:ascii="Times New Roman" w:hAnsi="Times New Roman" w:cs="Times New Roman"/>
                <w:sz w:val="12"/>
                <w:szCs w:val="12"/>
              </w:rPr>
              <w:t>Наименование услуги</w:t>
            </w:r>
          </w:p>
        </w:tc>
        <w:tc>
          <w:tcPr>
            <w:tcW w:w="3402"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66"/>
              <w:contextualSpacing/>
              <w:jc w:val="center"/>
              <w:rPr>
                <w:rFonts w:ascii="Times New Roman" w:hAnsi="Times New Roman" w:cs="Times New Roman"/>
                <w:sz w:val="12"/>
                <w:szCs w:val="12"/>
              </w:rPr>
            </w:pPr>
            <w:r w:rsidRPr="00BA3865">
              <w:rPr>
                <w:rFonts w:ascii="Times New Roman" w:hAnsi="Times New Roman" w:cs="Times New Roman"/>
                <w:sz w:val="12"/>
                <w:szCs w:val="12"/>
              </w:rPr>
              <w:t>Отраслевой (функциональный) орган администрации, ответственный за предоставление услуги</w:t>
            </w:r>
          </w:p>
        </w:tc>
        <w:tc>
          <w:tcPr>
            <w:tcW w:w="1559"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hanging="12"/>
              <w:contextualSpacing/>
              <w:jc w:val="center"/>
              <w:rPr>
                <w:rFonts w:ascii="Times New Roman" w:hAnsi="Times New Roman" w:cs="Times New Roman"/>
                <w:sz w:val="12"/>
                <w:szCs w:val="12"/>
              </w:rPr>
            </w:pPr>
            <w:r w:rsidRPr="00BA3865">
              <w:rPr>
                <w:rFonts w:ascii="Times New Roman" w:hAnsi="Times New Roman" w:cs="Times New Roman"/>
                <w:sz w:val="12"/>
                <w:szCs w:val="12"/>
              </w:rPr>
              <w:t>Категория   заявителей</w:t>
            </w:r>
          </w:p>
        </w:tc>
        <w:tc>
          <w:tcPr>
            <w:tcW w:w="1619"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0"/>
              <w:contextualSpacing/>
              <w:rPr>
                <w:rFonts w:ascii="Times New Roman" w:hAnsi="Times New Roman" w:cs="Times New Roman"/>
                <w:sz w:val="12"/>
                <w:szCs w:val="12"/>
              </w:rPr>
            </w:pPr>
            <w:r w:rsidRPr="00BA3865">
              <w:rPr>
                <w:rFonts w:ascii="Times New Roman" w:hAnsi="Times New Roman" w:cs="Times New Roman"/>
                <w:sz w:val="12"/>
                <w:szCs w:val="12"/>
              </w:rPr>
              <w:t>Примечания</w:t>
            </w:r>
          </w:p>
        </w:tc>
      </w:tr>
      <w:tr w:rsidR="000613B0" w:rsidRPr="00BA3865" w:rsidTr="00036131">
        <w:trPr>
          <w:trHeight w:val="20"/>
        </w:trPr>
        <w:tc>
          <w:tcPr>
            <w:tcW w:w="488"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142"/>
              <w:contextualSpacing/>
              <w:jc w:val="center"/>
              <w:rPr>
                <w:rFonts w:ascii="Times New Roman" w:hAnsi="Times New Roman" w:cs="Times New Roman"/>
                <w:sz w:val="12"/>
                <w:szCs w:val="1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148"/>
              <w:contextualSpacing/>
              <w:jc w:val="center"/>
              <w:rPr>
                <w:rFonts w:ascii="Times New Roman" w:hAnsi="Times New Roman" w:cs="Times New Roman"/>
                <w:sz w:val="12"/>
                <w:szCs w:val="1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66"/>
              <w:contextualSpacing/>
              <w:jc w:val="center"/>
              <w:rPr>
                <w:rFonts w:ascii="Times New Roman" w:hAnsi="Times New Roman" w:cs="Times New Roman"/>
                <w:sz w:val="12"/>
                <w:szCs w:val="1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hanging="12"/>
              <w:contextualSpacing/>
              <w:jc w:val="center"/>
              <w:rPr>
                <w:rFonts w:ascii="Times New Roman" w:hAnsi="Times New Roman" w:cs="Times New Roman"/>
                <w:sz w:val="12"/>
                <w:szCs w:val="12"/>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0613B0" w:rsidRPr="00BA3865" w:rsidRDefault="000613B0" w:rsidP="000613B0">
            <w:pPr>
              <w:pStyle w:val="ConsPlusNormal"/>
              <w:ind w:firstLine="0"/>
              <w:contextualSpacing/>
              <w:rPr>
                <w:rFonts w:ascii="Times New Roman" w:hAnsi="Times New Roman" w:cs="Times New Roman"/>
                <w:sz w:val="12"/>
                <w:szCs w:val="12"/>
              </w:rPr>
            </w:pPr>
          </w:p>
        </w:tc>
      </w:tr>
    </w:tbl>
    <w:p w:rsidR="000613B0" w:rsidRDefault="000613B0" w:rsidP="000613B0">
      <w:pPr>
        <w:tabs>
          <w:tab w:val="left" w:pos="720"/>
          <w:tab w:val="left" w:pos="1260"/>
        </w:tabs>
        <w:spacing w:line="240" w:lineRule="auto"/>
        <w:jc w:val="center"/>
        <w:rPr>
          <w:sz w:val="12"/>
          <w:szCs w:val="12"/>
        </w:rPr>
      </w:pPr>
    </w:p>
    <w:p w:rsidR="00436E6C" w:rsidRPr="00BA3865" w:rsidRDefault="00436E6C" w:rsidP="000613B0">
      <w:pPr>
        <w:tabs>
          <w:tab w:val="left" w:pos="720"/>
          <w:tab w:val="left" w:pos="1260"/>
        </w:tabs>
        <w:spacing w:line="240" w:lineRule="auto"/>
        <w:jc w:val="center"/>
        <w:rPr>
          <w:sz w:val="12"/>
          <w:szCs w:val="12"/>
        </w:rPr>
      </w:pPr>
    </w:p>
    <w:p w:rsidR="006B718F" w:rsidRDefault="006B718F" w:rsidP="000613B0">
      <w:pPr>
        <w:widowControl w:val="0"/>
        <w:tabs>
          <w:tab w:val="left" w:pos="2775"/>
        </w:tabs>
        <w:spacing w:line="240" w:lineRule="auto"/>
        <w:jc w:val="center"/>
        <w:rPr>
          <w:rFonts w:cs="Times New Roman"/>
          <w:sz w:val="12"/>
          <w:szCs w:val="12"/>
        </w:rPr>
      </w:pPr>
    </w:p>
    <w:p w:rsidR="006B718F" w:rsidRPr="00C20A72" w:rsidRDefault="006B718F" w:rsidP="006B718F">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72AD8E35" wp14:editId="07357062">
            <wp:extent cx="581025" cy="742950"/>
            <wp:effectExtent l="0" t="0" r="9525" b="0"/>
            <wp:docPr id="13" name="Рисунок 1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6B718F" w:rsidRPr="00C20A72" w:rsidRDefault="006B718F" w:rsidP="006B718F">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6B718F" w:rsidRPr="00C20A72" w:rsidRDefault="006B718F" w:rsidP="006B718F">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6B718F" w:rsidRPr="00C20A72" w:rsidRDefault="006B718F" w:rsidP="006B718F">
      <w:pPr>
        <w:widowControl w:val="0"/>
        <w:tabs>
          <w:tab w:val="left" w:pos="2775"/>
        </w:tabs>
        <w:spacing w:line="240" w:lineRule="auto"/>
        <w:ind w:firstLine="0"/>
        <w:jc w:val="center"/>
        <w:rPr>
          <w:rFonts w:cs="Times New Roman"/>
          <w:bCs/>
          <w:sz w:val="12"/>
          <w:szCs w:val="12"/>
        </w:rPr>
      </w:pPr>
    </w:p>
    <w:p w:rsidR="006B718F" w:rsidRPr="00C20A72" w:rsidRDefault="006B718F" w:rsidP="006B718F">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6B718F" w:rsidRPr="00C20A72" w:rsidRDefault="006B718F" w:rsidP="006B718F">
      <w:pPr>
        <w:widowControl w:val="0"/>
        <w:tabs>
          <w:tab w:val="left" w:pos="2775"/>
        </w:tabs>
        <w:spacing w:line="240" w:lineRule="auto"/>
        <w:rPr>
          <w:rFonts w:cs="Times New Roman"/>
          <w:bCs/>
          <w:sz w:val="12"/>
          <w:szCs w:val="12"/>
        </w:rPr>
      </w:pPr>
    </w:p>
    <w:p w:rsidR="006B718F" w:rsidRPr="00832FC3" w:rsidRDefault="000613B0" w:rsidP="006B718F">
      <w:pPr>
        <w:widowControl w:val="0"/>
        <w:tabs>
          <w:tab w:val="left" w:pos="2775"/>
        </w:tabs>
        <w:spacing w:line="240" w:lineRule="auto"/>
        <w:jc w:val="center"/>
        <w:rPr>
          <w:rFonts w:cs="Times New Roman"/>
          <w:sz w:val="12"/>
          <w:szCs w:val="12"/>
          <w:u w:val="single"/>
        </w:rPr>
      </w:pPr>
      <w:r>
        <w:rPr>
          <w:rFonts w:cs="Times New Roman"/>
          <w:sz w:val="12"/>
          <w:szCs w:val="12"/>
        </w:rPr>
        <w:t>11</w:t>
      </w:r>
      <w:r w:rsidR="006B718F">
        <w:rPr>
          <w:rFonts w:cs="Times New Roman"/>
          <w:sz w:val="12"/>
          <w:szCs w:val="12"/>
        </w:rPr>
        <w:t>.03.2025</w:t>
      </w:r>
      <w:r w:rsidR="006B718F" w:rsidRPr="00832FC3">
        <w:rPr>
          <w:rFonts w:cs="Times New Roman"/>
          <w:sz w:val="12"/>
          <w:szCs w:val="12"/>
        </w:rPr>
        <w:t xml:space="preserve">                         </w:t>
      </w:r>
      <w:r w:rsidR="006B718F">
        <w:rPr>
          <w:rFonts w:cs="Times New Roman"/>
          <w:sz w:val="12"/>
          <w:szCs w:val="12"/>
        </w:rPr>
        <w:t xml:space="preserve">                                                                                                                                    </w:t>
      </w:r>
      <w:r w:rsidR="006B718F" w:rsidRPr="00832FC3">
        <w:rPr>
          <w:rFonts w:cs="Times New Roman"/>
          <w:sz w:val="12"/>
          <w:szCs w:val="12"/>
        </w:rPr>
        <w:t xml:space="preserve">                                       </w:t>
      </w:r>
      <w:r w:rsidR="006B718F">
        <w:rPr>
          <w:rFonts w:cs="Times New Roman"/>
          <w:sz w:val="12"/>
          <w:szCs w:val="12"/>
        </w:rPr>
        <w:t xml:space="preserve">     </w:t>
      </w:r>
      <w:r w:rsidR="006B718F" w:rsidRPr="00832FC3">
        <w:rPr>
          <w:rFonts w:cs="Times New Roman"/>
          <w:sz w:val="12"/>
          <w:szCs w:val="12"/>
        </w:rPr>
        <w:t xml:space="preserve">                             </w:t>
      </w:r>
      <w:r w:rsidR="006B718F">
        <w:rPr>
          <w:rFonts w:cs="Times New Roman"/>
          <w:sz w:val="12"/>
          <w:szCs w:val="12"/>
        </w:rPr>
        <w:t xml:space="preserve">                        </w:t>
      </w:r>
      <w:r w:rsidR="006B718F" w:rsidRPr="00832FC3">
        <w:rPr>
          <w:rFonts w:cs="Times New Roman"/>
          <w:sz w:val="12"/>
          <w:szCs w:val="12"/>
        </w:rPr>
        <w:t>№</w:t>
      </w:r>
      <w:r w:rsidR="006B718F">
        <w:rPr>
          <w:rFonts w:cs="Times New Roman"/>
          <w:sz w:val="12"/>
          <w:szCs w:val="12"/>
        </w:rPr>
        <w:t xml:space="preserve"> </w:t>
      </w:r>
      <w:r>
        <w:rPr>
          <w:rFonts w:cs="Times New Roman"/>
          <w:sz w:val="12"/>
          <w:szCs w:val="12"/>
        </w:rPr>
        <w:t>204</w:t>
      </w:r>
      <w:r w:rsidR="006B718F" w:rsidRPr="00832FC3">
        <w:rPr>
          <w:rFonts w:cs="Times New Roman"/>
          <w:sz w:val="12"/>
          <w:szCs w:val="12"/>
        </w:rPr>
        <w:t>-п</w:t>
      </w:r>
    </w:p>
    <w:p w:rsidR="006B718F" w:rsidRPr="00832FC3" w:rsidRDefault="006B718F" w:rsidP="006B718F">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6B718F" w:rsidRPr="00832FC3" w:rsidRDefault="006B718F" w:rsidP="006B718F">
      <w:pPr>
        <w:widowControl w:val="0"/>
        <w:tabs>
          <w:tab w:val="left" w:pos="2775"/>
        </w:tabs>
        <w:spacing w:line="240" w:lineRule="auto"/>
        <w:rPr>
          <w:rFonts w:cs="Times New Roman"/>
          <w:sz w:val="12"/>
          <w:szCs w:val="12"/>
        </w:rPr>
      </w:pPr>
    </w:p>
    <w:p w:rsidR="000650FC" w:rsidRPr="00E30096" w:rsidRDefault="000650FC" w:rsidP="000650FC">
      <w:pPr>
        <w:widowControl w:val="0"/>
        <w:autoSpaceDE w:val="0"/>
        <w:autoSpaceDN w:val="0"/>
        <w:spacing w:line="240" w:lineRule="auto"/>
        <w:jc w:val="center"/>
        <w:rPr>
          <w:sz w:val="12"/>
          <w:szCs w:val="12"/>
        </w:rPr>
      </w:pPr>
      <w:r w:rsidRPr="00E30096">
        <w:rPr>
          <w:sz w:val="12"/>
          <w:szCs w:val="12"/>
        </w:rPr>
        <w:t xml:space="preserve">О внесении изменений в постановление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от 30.12.2022 №1123-п </w:t>
      </w:r>
    </w:p>
    <w:p w:rsidR="000650FC" w:rsidRPr="00E30096" w:rsidRDefault="000650FC" w:rsidP="000650FC">
      <w:pPr>
        <w:widowControl w:val="0"/>
        <w:autoSpaceDE w:val="0"/>
        <w:autoSpaceDN w:val="0"/>
        <w:spacing w:line="240" w:lineRule="auto"/>
        <w:rPr>
          <w:sz w:val="12"/>
          <w:szCs w:val="12"/>
        </w:rPr>
      </w:pPr>
    </w:p>
    <w:p w:rsidR="000650FC" w:rsidRPr="00E30096" w:rsidRDefault="000650FC" w:rsidP="000650FC">
      <w:pPr>
        <w:widowControl w:val="0"/>
        <w:autoSpaceDE w:val="0"/>
        <w:autoSpaceDN w:val="0"/>
        <w:spacing w:line="240" w:lineRule="auto"/>
        <w:rPr>
          <w:sz w:val="12"/>
          <w:szCs w:val="12"/>
        </w:rPr>
      </w:pPr>
      <w:r w:rsidRPr="00E30096">
        <w:rPr>
          <w:sz w:val="12"/>
          <w:szCs w:val="12"/>
        </w:rPr>
        <w:t xml:space="preserve">В соответствии пунктом 2 статьи 179 Бюджетного кодекса Российской Федерации и постановлением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от 05.10.2022 № 848-п «Об утверждении порядка разработки, реализации и оценки эффективности муниципальных программ </w:t>
      </w:r>
      <w:proofErr w:type="spellStart"/>
      <w:r w:rsidRPr="00E30096">
        <w:rPr>
          <w:sz w:val="12"/>
          <w:szCs w:val="12"/>
        </w:rPr>
        <w:t>Адамовского</w:t>
      </w:r>
      <w:proofErr w:type="spellEnd"/>
      <w:r w:rsidRPr="00E30096">
        <w:rPr>
          <w:sz w:val="12"/>
          <w:szCs w:val="12"/>
        </w:rPr>
        <w:t xml:space="preserve"> района»:</w:t>
      </w:r>
    </w:p>
    <w:p w:rsidR="000650FC" w:rsidRPr="00E30096" w:rsidRDefault="000650FC" w:rsidP="000650FC">
      <w:pPr>
        <w:widowControl w:val="0"/>
        <w:autoSpaceDE w:val="0"/>
        <w:autoSpaceDN w:val="0"/>
        <w:spacing w:line="240" w:lineRule="auto"/>
        <w:rPr>
          <w:sz w:val="12"/>
          <w:szCs w:val="12"/>
        </w:rPr>
      </w:pPr>
      <w:r w:rsidRPr="00E30096">
        <w:rPr>
          <w:sz w:val="12"/>
          <w:szCs w:val="12"/>
        </w:rPr>
        <w:t xml:space="preserve">1. Внести в постановление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от 30.12.2022 № 1123-п «Об утверждении муниципальной программы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 (далее - Постановление) следующие изменения:</w:t>
      </w:r>
    </w:p>
    <w:p w:rsidR="000650FC" w:rsidRPr="00E30096" w:rsidRDefault="000650FC" w:rsidP="000650FC">
      <w:pPr>
        <w:widowControl w:val="0"/>
        <w:autoSpaceDE w:val="0"/>
        <w:autoSpaceDN w:val="0"/>
        <w:spacing w:line="240" w:lineRule="auto"/>
        <w:rPr>
          <w:sz w:val="12"/>
          <w:szCs w:val="12"/>
        </w:rPr>
      </w:pPr>
      <w:r w:rsidRPr="00E30096">
        <w:rPr>
          <w:sz w:val="12"/>
          <w:szCs w:val="12"/>
        </w:rPr>
        <w:t>1.1. Приложение к Постановлению изложить в новой редакции согласно приложению к настоящему постановлению.</w:t>
      </w:r>
    </w:p>
    <w:p w:rsidR="000650FC" w:rsidRPr="00E30096" w:rsidRDefault="000650FC" w:rsidP="000650FC">
      <w:pPr>
        <w:widowControl w:val="0"/>
        <w:autoSpaceDE w:val="0"/>
        <w:autoSpaceDN w:val="0"/>
        <w:spacing w:line="240" w:lineRule="auto"/>
        <w:rPr>
          <w:sz w:val="12"/>
          <w:szCs w:val="12"/>
        </w:rPr>
      </w:pPr>
      <w:r w:rsidRPr="00E30096">
        <w:rPr>
          <w:sz w:val="12"/>
          <w:szCs w:val="12"/>
        </w:rPr>
        <w:t xml:space="preserve">2. Признать утратившим силу постановление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от 24.12.2024 №1154-п «О внесении изменений в постановление администрации муниципального образования от 30.12.2022 №1123-п».</w:t>
      </w:r>
    </w:p>
    <w:p w:rsidR="000650FC" w:rsidRPr="00E30096" w:rsidRDefault="000650FC" w:rsidP="000650FC">
      <w:pPr>
        <w:widowControl w:val="0"/>
        <w:autoSpaceDE w:val="0"/>
        <w:autoSpaceDN w:val="0"/>
        <w:spacing w:line="240" w:lineRule="auto"/>
        <w:rPr>
          <w:sz w:val="12"/>
          <w:szCs w:val="12"/>
        </w:rPr>
      </w:pPr>
      <w:r w:rsidRPr="00E30096">
        <w:rPr>
          <w:sz w:val="12"/>
          <w:szCs w:val="12"/>
        </w:rPr>
        <w:t xml:space="preserve">3. </w:t>
      </w:r>
      <w:proofErr w:type="gramStart"/>
      <w:r w:rsidRPr="00E30096">
        <w:rPr>
          <w:sz w:val="12"/>
          <w:szCs w:val="12"/>
        </w:rPr>
        <w:t>Контроль за</w:t>
      </w:r>
      <w:proofErr w:type="gramEnd"/>
      <w:r w:rsidRPr="00E30096">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p w:rsidR="000650FC" w:rsidRPr="00E30096" w:rsidRDefault="000650FC" w:rsidP="000650FC">
      <w:pPr>
        <w:widowControl w:val="0"/>
        <w:autoSpaceDE w:val="0"/>
        <w:autoSpaceDN w:val="0"/>
        <w:spacing w:line="240" w:lineRule="auto"/>
        <w:rPr>
          <w:sz w:val="12"/>
          <w:szCs w:val="12"/>
        </w:rPr>
      </w:pPr>
      <w:r w:rsidRPr="00E30096">
        <w:rPr>
          <w:sz w:val="12"/>
          <w:szCs w:val="12"/>
        </w:rPr>
        <w:t>4. Постановление вступает в силу после его официального обнародования, подлежит опубликованию в информационном бюллетене «</w:t>
      </w:r>
      <w:proofErr w:type="spellStart"/>
      <w:r w:rsidRPr="00E30096">
        <w:rPr>
          <w:sz w:val="12"/>
          <w:szCs w:val="12"/>
        </w:rPr>
        <w:t>Адамовский</w:t>
      </w:r>
      <w:proofErr w:type="spellEnd"/>
      <w:r w:rsidRPr="00E30096">
        <w:rPr>
          <w:sz w:val="12"/>
          <w:szCs w:val="12"/>
        </w:rPr>
        <w:t xml:space="preserve"> вестник» и размещению на сайте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p w:rsidR="000650FC" w:rsidRPr="00E30096" w:rsidRDefault="000650FC" w:rsidP="000650FC">
      <w:pPr>
        <w:spacing w:line="240" w:lineRule="auto"/>
        <w:rPr>
          <w:sz w:val="12"/>
          <w:szCs w:val="12"/>
        </w:rPr>
      </w:pPr>
    </w:p>
    <w:p w:rsidR="000650FC" w:rsidRPr="00E30096" w:rsidRDefault="000650FC" w:rsidP="000650FC">
      <w:pPr>
        <w:spacing w:line="240" w:lineRule="auto"/>
        <w:rPr>
          <w:sz w:val="12"/>
          <w:szCs w:val="12"/>
        </w:rPr>
      </w:pPr>
    </w:p>
    <w:p w:rsidR="000650FC" w:rsidRPr="00E30096" w:rsidRDefault="000650FC" w:rsidP="000650FC">
      <w:pPr>
        <w:widowControl w:val="0"/>
        <w:autoSpaceDE w:val="0"/>
        <w:autoSpaceDN w:val="0"/>
        <w:spacing w:line="240" w:lineRule="auto"/>
        <w:rPr>
          <w:sz w:val="12"/>
          <w:szCs w:val="12"/>
        </w:rPr>
      </w:pPr>
      <w:r w:rsidRPr="00E30096">
        <w:rPr>
          <w:sz w:val="12"/>
          <w:szCs w:val="12"/>
        </w:rPr>
        <w:t xml:space="preserve">Глава муниципального образования                                   </w:t>
      </w:r>
      <w:r>
        <w:rPr>
          <w:sz w:val="12"/>
          <w:szCs w:val="12"/>
        </w:rPr>
        <w:t xml:space="preserve">                                                                                                </w:t>
      </w:r>
      <w:r w:rsidRPr="00E30096">
        <w:rPr>
          <w:sz w:val="12"/>
          <w:szCs w:val="12"/>
        </w:rPr>
        <w:t xml:space="preserve">                                    </w:t>
      </w:r>
      <w:proofErr w:type="spellStart"/>
      <w:r w:rsidRPr="00E30096">
        <w:rPr>
          <w:sz w:val="12"/>
          <w:szCs w:val="12"/>
        </w:rPr>
        <w:t>С.В.Чехович</w:t>
      </w:r>
      <w:proofErr w:type="spellEnd"/>
    </w:p>
    <w:p w:rsidR="000650FC" w:rsidRPr="00E30096" w:rsidRDefault="000650FC" w:rsidP="000650FC">
      <w:pPr>
        <w:widowControl w:val="0"/>
        <w:autoSpaceDE w:val="0"/>
        <w:autoSpaceDN w:val="0"/>
        <w:spacing w:line="240" w:lineRule="auto"/>
        <w:rPr>
          <w:sz w:val="12"/>
          <w:szCs w:val="12"/>
        </w:rPr>
      </w:pPr>
    </w:p>
    <w:p w:rsidR="000650FC" w:rsidRPr="00E30096" w:rsidRDefault="000650FC" w:rsidP="000650FC">
      <w:pPr>
        <w:widowControl w:val="0"/>
        <w:autoSpaceDE w:val="0"/>
        <w:autoSpaceDN w:val="0"/>
        <w:spacing w:line="240" w:lineRule="auto"/>
        <w:rPr>
          <w:sz w:val="12"/>
          <w:szCs w:val="12"/>
        </w:rPr>
      </w:pPr>
    </w:p>
    <w:tbl>
      <w:tblPr>
        <w:tblpPr w:leftFromText="180" w:rightFromText="180" w:vertAnchor="text" w:horzAnchor="page" w:tblpX="7498" w:tblpY="167"/>
        <w:tblW w:w="0" w:type="auto"/>
        <w:tblLook w:val="04A0" w:firstRow="1" w:lastRow="0" w:firstColumn="1" w:lastColumn="0" w:noHBand="0" w:noVBand="1"/>
      </w:tblPr>
      <w:tblGrid>
        <w:gridCol w:w="3936"/>
      </w:tblGrid>
      <w:tr w:rsidR="000650FC" w:rsidRPr="00E30096" w:rsidTr="00036131">
        <w:tc>
          <w:tcPr>
            <w:tcW w:w="3936" w:type="dxa"/>
            <w:shd w:val="clear" w:color="auto" w:fill="auto"/>
          </w:tcPr>
          <w:p w:rsidR="000650FC" w:rsidRPr="00E30096" w:rsidRDefault="000650FC" w:rsidP="000650FC">
            <w:pPr>
              <w:spacing w:line="240" w:lineRule="auto"/>
              <w:rPr>
                <w:sz w:val="12"/>
                <w:szCs w:val="12"/>
              </w:rPr>
            </w:pPr>
            <w:r w:rsidRPr="00E30096">
              <w:rPr>
                <w:sz w:val="12"/>
                <w:szCs w:val="12"/>
              </w:rPr>
              <w:t xml:space="preserve">Приложение </w:t>
            </w:r>
          </w:p>
          <w:p w:rsidR="000650FC" w:rsidRDefault="000650FC" w:rsidP="000650FC">
            <w:pPr>
              <w:spacing w:line="240" w:lineRule="auto"/>
              <w:rPr>
                <w:sz w:val="12"/>
                <w:szCs w:val="12"/>
              </w:rPr>
            </w:pPr>
            <w:r w:rsidRPr="00E30096">
              <w:rPr>
                <w:sz w:val="12"/>
                <w:szCs w:val="12"/>
              </w:rPr>
              <w:t>к постановлению администрации</w:t>
            </w:r>
          </w:p>
          <w:p w:rsidR="000650FC" w:rsidRPr="00E30096" w:rsidRDefault="000650FC" w:rsidP="000650FC">
            <w:pPr>
              <w:spacing w:line="240" w:lineRule="auto"/>
              <w:rPr>
                <w:sz w:val="12"/>
                <w:szCs w:val="12"/>
              </w:rPr>
            </w:pPr>
            <w:r w:rsidRPr="00E30096">
              <w:rPr>
                <w:sz w:val="12"/>
                <w:szCs w:val="12"/>
              </w:rPr>
              <w:t xml:space="preserve"> муниципального образования </w:t>
            </w:r>
          </w:p>
          <w:p w:rsidR="000650FC" w:rsidRPr="00E30096" w:rsidRDefault="000650FC" w:rsidP="000650FC">
            <w:pPr>
              <w:spacing w:line="240" w:lineRule="auto"/>
              <w:rPr>
                <w:sz w:val="12"/>
                <w:szCs w:val="12"/>
              </w:rPr>
            </w:pPr>
            <w:proofErr w:type="spellStart"/>
            <w:r w:rsidRPr="00E30096">
              <w:rPr>
                <w:sz w:val="12"/>
                <w:szCs w:val="12"/>
              </w:rPr>
              <w:t>Адамовский</w:t>
            </w:r>
            <w:proofErr w:type="spellEnd"/>
            <w:r w:rsidRPr="00E30096">
              <w:rPr>
                <w:sz w:val="12"/>
                <w:szCs w:val="12"/>
              </w:rPr>
              <w:t xml:space="preserve"> район</w:t>
            </w:r>
          </w:p>
          <w:p w:rsidR="000650FC" w:rsidRPr="00E30096" w:rsidRDefault="000650FC" w:rsidP="000650FC">
            <w:pPr>
              <w:spacing w:line="240" w:lineRule="auto"/>
              <w:rPr>
                <w:sz w:val="12"/>
                <w:szCs w:val="12"/>
              </w:rPr>
            </w:pPr>
            <w:r w:rsidRPr="00E30096">
              <w:rPr>
                <w:sz w:val="12"/>
                <w:szCs w:val="12"/>
              </w:rPr>
              <w:t>от 11.03.2025 № 204-п</w:t>
            </w:r>
          </w:p>
        </w:tc>
      </w:tr>
    </w:tbl>
    <w:p w:rsidR="000650FC" w:rsidRPr="00E30096" w:rsidRDefault="000650FC" w:rsidP="000650FC">
      <w:pPr>
        <w:spacing w:line="240" w:lineRule="auto"/>
        <w:jc w:val="right"/>
        <w:rPr>
          <w:sz w:val="12"/>
          <w:szCs w:val="12"/>
        </w:rPr>
      </w:pP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contextualSpacing/>
        <w:jc w:val="center"/>
        <w:rPr>
          <w:sz w:val="12"/>
          <w:szCs w:val="12"/>
        </w:rPr>
      </w:pPr>
      <w:r w:rsidRPr="00E30096">
        <w:rPr>
          <w:sz w:val="12"/>
          <w:szCs w:val="12"/>
        </w:rPr>
        <w:t xml:space="preserve">Муниципальная программа </w:t>
      </w:r>
    </w:p>
    <w:p w:rsidR="000650FC" w:rsidRPr="00E30096" w:rsidRDefault="000650FC" w:rsidP="000650FC">
      <w:pPr>
        <w:spacing w:line="240" w:lineRule="auto"/>
        <w:contextualSpacing/>
        <w:jc w:val="center"/>
        <w:rPr>
          <w:i/>
          <w:sz w:val="12"/>
          <w:szCs w:val="12"/>
        </w:rPr>
      </w:pPr>
      <w:r w:rsidRPr="00E30096">
        <w:rPr>
          <w:sz w:val="12"/>
          <w:szCs w:val="12"/>
        </w:rPr>
        <w:t xml:space="preserve">«Управление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w:t>
      </w:r>
    </w:p>
    <w:p w:rsidR="000650FC" w:rsidRPr="00E30096" w:rsidRDefault="000650FC" w:rsidP="000650FC">
      <w:pPr>
        <w:spacing w:line="240" w:lineRule="auto"/>
        <w:jc w:val="right"/>
        <w:rPr>
          <w:sz w:val="12"/>
          <w:szCs w:val="12"/>
        </w:rPr>
      </w:pPr>
    </w:p>
    <w:p w:rsidR="000650FC" w:rsidRPr="00E30096" w:rsidRDefault="000650FC" w:rsidP="000650FC">
      <w:pPr>
        <w:spacing w:line="240" w:lineRule="auto"/>
        <w:contextualSpacing/>
        <w:jc w:val="center"/>
        <w:rPr>
          <w:sz w:val="12"/>
          <w:szCs w:val="12"/>
        </w:rPr>
      </w:pPr>
      <w:r w:rsidRPr="00E30096">
        <w:rPr>
          <w:sz w:val="12"/>
          <w:szCs w:val="12"/>
        </w:rPr>
        <w:t>Паспорт муниципальной программы</w:t>
      </w:r>
    </w:p>
    <w:p w:rsidR="000650FC" w:rsidRPr="00E30096" w:rsidRDefault="000650FC" w:rsidP="000650FC">
      <w:pPr>
        <w:spacing w:line="240" w:lineRule="auto"/>
        <w:contextualSpacing/>
        <w:jc w:val="center"/>
        <w:rPr>
          <w:i/>
          <w:sz w:val="12"/>
          <w:szCs w:val="12"/>
        </w:rPr>
      </w:pPr>
      <w:r w:rsidRPr="00E30096">
        <w:rPr>
          <w:sz w:val="12"/>
          <w:szCs w:val="12"/>
        </w:rPr>
        <w:t xml:space="preserve">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w:t>
      </w:r>
    </w:p>
    <w:p w:rsidR="000650FC" w:rsidRPr="00E30096" w:rsidRDefault="000650FC" w:rsidP="000650FC">
      <w:pPr>
        <w:spacing w:line="240" w:lineRule="auto"/>
        <w:jc w:val="center"/>
        <w:rPr>
          <w:sz w:val="12"/>
          <w:szCs w:val="12"/>
        </w:rPr>
      </w:pPr>
      <w:r w:rsidRPr="00E30096">
        <w:rPr>
          <w:sz w:val="12"/>
          <w:szCs w:val="12"/>
        </w:rPr>
        <w:t>(далее – муниципальная программа)</w:t>
      </w:r>
    </w:p>
    <w:p w:rsidR="000650FC" w:rsidRPr="00E30096" w:rsidRDefault="000650FC" w:rsidP="000650FC">
      <w:pPr>
        <w:spacing w:line="240" w:lineRule="auto"/>
        <w:contextualSpacing/>
        <w:jc w:val="center"/>
        <w:rPr>
          <w:i/>
          <w:sz w:val="12"/>
          <w:szCs w:val="12"/>
        </w:rPr>
      </w:pPr>
    </w:p>
    <w:tbl>
      <w:tblPr>
        <w:tblW w:w="5000" w:type="pct"/>
        <w:tblCellMar>
          <w:top w:w="62" w:type="dxa"/>
          <w:left w:w="73" w:type="dxa"/>
          <w:right w:w="21" w:type="dxa"/>
        </w:tblCellMar>
        <w:tblLook w:val="04A0" w:firstRow="1" w:lastRow="0" w:firstColumn="1" w:lastColumn="0" w:noHBand="0" w:noVBand="1"/>
      </w:tblPr>
      <w:tblGrid>
        <w:gridCol w:w="4961"/>
        <w:gridCol w:w="4771"/>
      </w:tblGrid>
      <w:tr w:rsidR="000650FC" w:rsidRPr="00E30096" w:rsidTr="000650FC">
        <w:trPr>
          <w:trHeight w:val="188"/>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Ответственный исполнитель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 xml:space="preserve">Администрация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Оренбургской области</w:t>
            </w:r>
          </w:p>
        </w:tc>
      </w:tr>
      <w:tr w:rsidR="000650FC" w:rsidRPr="00E30096" w:rsidTr="000650FC">
        <w:trPr>
          <w:trHeight w:val="205"/>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Период реализации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2023– 2030 г.</w:t>
            </w:r>
          </w:p>
        </w:tc>
      </w:tr>
      <w:tr w:rsidR="000650FC" w:rsidRPr="00E30096" w:rsidTr="000650FC">
        <w:trPr>
          <w:trHeight w:val="493"/>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Цель муниципальной программы (комплексной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 xml:space="preserve">Совершенствование системы управления (распоряжения) имуществом и земельными участками, находящимися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и земельными участками собственность на которые не разграничена</w:t>
            </w:r>
          </w:p>
        </w:tc>
      </w:tr>
      <w:tr w:rsidR="000650FC" w:rsidRPr="00E30096" w:rsidTr="000650FC">
        <w:tblPrEx>
          <w:tblCellMar>
            <w:top w:w="63" w:type="dxa"/>
            <w:right w:w="3" w:type="dxa"/>
          </w:tblCellMar>
        </w:tblPrEx>
        <w:trPr>
          <w:trHeight w:val="75"/>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Направления</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w:t>
            </w:r>
          </w:p>
        </w:tc>
      </w:tr>
      <w:tr w:rsidR="000650FC" w:rsidRPr="00E30096" w:rsidTr="000650FC">
        <w:tblPrEx>
          <w:tblCellMar>
            <w:top w:w="63" w:type="dxa"/>
            <w:right w:w="3" w:type="dxa"/>
          </w:tblCellMar>
        </w:tblPrEx>
        <w:trPr>
          <w:trHeight w:val="360"/>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Показатели муниципальной программы</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 xml:space="preserve">1. Исполнение бюджетного задания по администрированию неналоговых доходов от использования муниципального имущества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 xml:space="preserve">2. Исполнение бюджетного задания по администрированию неналоговых доходов от использования земельных участков, находящихся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и земельных участков собственность на которые не разграничена.</w:t>
            </w:r>
          </w:p>
          <w:p w:rsidR="000650FC" w:rsidRPr="00E30096" w:rsidRDefault="000650FC" w:rsidP="000650FC">
            <w:pPr>
              <w:widowControl w:val="0"/>
              <w:autoSpaceDE w:val="0"/>
              <w:autoSpaceDN w:val="0"/>
              <w:adjustRightInd w:val="0"/>
              <w:spacing w:line="240" w:lineRule="auto"/>
              <w:ind w:firstLine="0"/>
              <w:jc w:val="center"/>
              <w:rPr>
                <w:rFonts w:eastAsia="Calibri"/>
                <w:sz w:val="12"/>
                <w:szCs w:val="12"/>
              </w:rPr>
            </w:pPr>
            <w:r w:rsidRPr="00E30096">
              <w:rPr>
                <w:color w:val="000000"/>
                <w:sz w:val="12"/>
                <w:szCs w:val="12"/>
              </w:rPr>
              <w:t xml:space="preserve">3. </w:t>
            </w:r>
            <w:r w:rsidRPr="00E30096">
              <w:rPr>
                <w:sz w:val="12"/>
                <w:szCs w:val="12"/>
              </w:rPr>
              <w:t xml:space="preserve">Количество размещенных материалов </w:t>
            </w:r>
            <w:r w:rsidRPr="00E30096">
              <w:rPr>
                <w:rFonts w:eastAsia="Calibri"/>
                <w:sz w:val="12"/>
                <w:szCs w:val="12"/>
              </w:rPr>
              <w:t>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 xml:space="preserve">4. </w:t>
            </w:r>
            <w:r w:rsidRPr="00E30096">
              <w:rPr>
                <w:sz w:val="12"/>
                <w:szCs w:val="12"/>
              </w:rPr>
              <w:t xml:space="preserve">Количество сотрудников отдела </w:t>
            </w:r>
            <w:proofErr w:type="gramStart"/>
            <w:r w:rsidRPr="00E30096">
              <w:rPr>
                <w:sz w:val="12"/>
                <w:szCs w:val="12"/>
              </w:rPr>
              <w:t xml:space="preserve">по </w:t>
            </w:r>
            <w:proofErr w:type="spellStart"/>
            <w:r w:rsidRPr="00E30096">
              <w:rPr>
                <w:sz w:val="12"/>
                <w:szCs w:val="12"/>
              </w:rPr>
              <w:t>земельно</w:t>
            </w:r>
            <w:proofErr w:type="spellEnd"/>
            <w:proofErr w:type="gram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tc>
      </w:tr>
      <w:tr w:rsidR="000650FC" w:rsidRPr="00E30096" w:rsidTr="000650FC">
        <w:tblPrEx>
          <w:tblCellMar>
            <w:top w:w="63" w:type="dxa"/>
            <w:right w:w="3" w:type="dxa"/>
          </w:tblCellMar>
        </w:tblPrEx>
        <w:trPr>
          <w:trHeight w:val="366"/>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Объемы бюджетных ассигнований муниципальной программы, в том числе по годам реализации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13030 тыс. рублей, в том числе:</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2023 год  3963,2 тыс. руб.</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2024 год  1166,2  тыс. руб.</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2025 год  1400,6 тыс. руб.</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2026 год  1450,0 тыс. руб.</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 xml:space="preserve">2027 год 1450,0 </w:t>
            </w:r>
            <w:proofErr w:type="spellStart"/>
            <w:r w:rsidRPr="00E30096">
              <w:rPr>
                <w:color w:val="000000"/>
                <w:sz w:val="12"/>
                <w:szCs w:val="12"/>
              </w:rPr>
              <w:t>тыс</w:t>
            </w:r>
            <w:proofErr w:type="gramStart"/>
            <w:r w:rsidRPr="00E30096">
              <w:rPr>
                <w:color w:val="000000"/>
                <w:sz w:val="12"/>
                <w:szCs w:val="12"/>
              </w:rPr>
              <w:t>.р</w:t>
            </w:r>
            <w:proofErr w:type="gramEnd"/>
            <w:r w:rsidRPr="00E30096">
              <w:rPr>
                <w:color w:val="000000"/>
                <w:sz w:val="12"/>
                <w:szCs w:val="12"/>
              </w:rPr>
              <w:t>уб</w:t>
            </w:r>
            <w:proofErr w:type="spellEnd"/>
            <w:r w:rsidRPr="00E30096">
              <w:rPr>
                <w:color w:val="000000"/>
                <w:sz w:val="12"/>
                <w:szCs w:val="12"/>
              </w:rPr>
              <w:t>.</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2028 год 1200,0 тыс. руб.</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2029 год 1200,0 тыс. руб.</w:t>
            </w:r>
          </w:p>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2030 год 1200,0 тыс. руб.</w:t>
            </w:r>
          </w:p>
        </w:tc>
      </w:tr>
      <w:tr w:rsidR="000650FC" w:rsidRPr="00E30096" w:rsidTr="000650FC">
        <w:tblPrEx>
          <w:tblCellMar>
            <w:top w:w="63" w:type="dxa"/>
            <w:right w:w="3" w:type="dxa"/>
          </w:tblCellMar>
        </w:tblPrEx>
        <w:trPr>
          <w:trHeight w:val="67"/>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Влияние на достижение национальных целей развития Российской Федерации</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w:t>
            </w:r>
          </w:p>
        </w:tc>
      </w:tr>
      <w:tr w:rsidR="000650FC" w:rsidRPr="00E30096" w:rsidTr="000650FC">
        <w:tblPrEx>
          <w:tblCellMar>
            <w:top w:w="63" w:type="dxa"/>
            <w:right w:w="3" w:type="dxa"/>
          </w:tblCellMar>
        </w:tblPrEx>
        <w:trPr>
          <w:trHeight w:val="187"/>
        </w:trPr>
        <w:tc>
          <w:tcPr>
            <w:tcW w:w="2549"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b/>
                <w:color w:val="000000"/>
                <w:sz w:val="12"/>
                <w:szCs w:val="12"/>
              </w:rPr>
            </w:pPr>
            <w:r w:rsidRPr="00E30096">
              <w:rPr>
                <w:color w:val="000000"/>
                <w:sz w:val="12"/>
                <w:szCs w:val="12"/>
              </w:rPr>
              <w:t xml:space="preserve">Связь с иными муниципальными программами </w:t>
            </w:r>
            <w:proofErr w:type="spellStart"/>
            <w:r w:rsidRPr="00E30096">
              <w:rPr>
                <w:color w:val="000000"/>
                <w:sz w:val="12"/>
                <w:szCs w:val="12"/>
              </w:rPr>
              <w:t>Адамовского</w:t>
            </w:r>
            <w:proofErr w:type="spellEnd"/>
            <w:r w:rsidRPr="00E30096">
              <w:rPr>
                <w:color w:val="000000"/>
                <w:sz w:val="12"/>
                <w:szCs w:val="12"/>
              </w:rPr>
              <w:t xml:space="preserve"> района</w:t>
            </w:r>
          </w:p>
        </w:tc>
        <w:tc>
          <w:tcPr>
            <w:tcW w:w="2451" w:type="pct"/>
            <w:tcBorders>
              <w:top w:val="single" w:sz="5" w:space="0" w:color="000000"/>
              <w:left w:val="single" w:sz="5" w:space="0" w:color="000000"/>
              <w:bottom w:val="single" w:sz="5" w:space="0" w:color="000000"/>
              <w:right w:val="single" w:sz="5" w:space="0" w:color="000000"/>
            </w:tcBorders>
            <w:shd w:val="clear" w:color="auto" w:fill="auto"/>
          </w:tcPr>
          <w:p w:rsidR="000650FC" w:rsidRPr="00E30096" w:rsidRDefault="000650FC" w:rsidP="000650FC">
            <w:pPr>
              <w:widowControl w:val="0"/>
              <w:autoSpaceDE w:val="0"/>
              <w:autoSpaceDN w:val="0"/>
              <w:adjustRightInd w:val="0"/>
              <w:spacing w:line="240" w:lineRule="auto"/>
              <w:ind w:firstLine="0"/>
              <w:jc w:val="center"/>
              <w:rPr>
                <w:color w:val="000000"/>
                <w:sz w:val="12"/>
                <w:szCs w:val="12"/>
              </w:rPr>
            </w:pPr>
            <w:r w:rsidRPr="00E30096">
              <w:rPr>
                <w:color w:val="000000"/>
                <w:sz w:val="12"/>
                <w:szCs w:val="12"/>
              </w:rPr>
              <w:t>-</w:t>
            </w:r>
          </w:p>
        </w:tc>
      </w:tr>
    </w:tbl>
    <w:p w:rsidR="000650FC" w:rsidRPr="00E30096" w:rsidRDefault="000650FC" w:rsidP="000650FC">
      <w:pPr>
        <w:widowControl w:val="0"/>
        <w:autoSpaceDE w:val="0"/>
        <w:autoSpaceDN w:val="0"/>
        <w:adjustRightInd w:val="0"/>
        <w:spacing w:line="240" w:lineRule="auto"/>
        <w:ind w:firstLine="720"/>
        <w:rPr>
          <w:color w:val="000000"/>
          <w:sz w:val="12"/>
          <w:szCs w:val="12"/>
          <w:lang w:val="en-US"/>
        </w:rPr>
      </w:pPr>
    </w:p>
    <w:p w:rsidR="000650FC" w:rsidRPr="00E30096" w:rsidRDefault="000650FC" w:rsidP="000650FC">
      <w:pPr>
        <w:widowControl w:val="0"/>
        <w:autoSpaceDE w:val="0"/>
        <w:autoSpaceDN w:val="0"/>
        <w:adjustRightInd w:val="0"/>
        <w:spacing w:line="240" w:lineRule="auto"/>
        <w:ind w:firstLine="0"/>
        <w:rPr>
          <w:b/>
          <w:color w:val="000000"/>
          <w:sz w:val="12"/>
          <w:szCs w:val="12"/>
        </w:rPr>
      </w:pPr>
      <w:r>
        <w:rPr>
          <w:b/>
          <w:color w:val="000000"/>
          <w:sz w:val="12"/>
          <w:szCs w:val="12"/>
        </w:rPr>
        <w:t xml:space="preserve">1. </w:t>
      </w:r>
      <w:r w:rsidRPr="00E30096">
        <w:rPr>
          <w:b/>
          <w:color w:val="000000"/>
          <w:sz w:val="12"/>
          <w:szCs w:val="12"/>
        </w:rPr>
        <w:t>Стратегические приоритеты развития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В сложившейся социально-экономической ситуации назрела необходимость пересмотра принципов и приоритетов в области управления и распоряжения муниципальной собственностью.</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Концепцией по управлению муниципальным имуществом были определены основные цели в данной сфере:</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создание </w:t>
      </w:r>
      <w:proofErr w:type="gramStart"/>
      <w:r w:rsidRPr="00E30096">
        <w:rPr>
          <w:color w:val="000000"/>
          <w:sz w:val="12"/>
          <w:szCs w:val="12"/>
        </w:rPr>
        <w:t>условий обеспечения гарантий права собственности</w:t>
      </w:r>
      <w:proofErr w:type="gramEnd"/>
      <w:r w:rsidRPr="00E30096">
        <w:rPr>
          <w:color w:val="000000"/>
          <w:sz w:val="12"/>
          <w:szCs w:val="12"/>
        </w:rPr>
        <w:t xml:space="preserve"> и иных вещных прав на недвижимое имущество;</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совершенствование системы налогового администрирования;</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формирование достоверного источника информации об объектах недвижимости, используемого в целях налогообложения;</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актуализация государственной кадастровой оценки земель, находящихся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управление (распоряжение) имуществом и земельными участками, находящимися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и земельными участками собственность на которые не разграничена;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обеспечение пополнения доходной части консолидированного бюджета района.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При этом основными задачами были названы:</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проведение инвентаризации муниципального имущества; </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выявление объектов недвижимого имущества, подлежащего отнесению к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Оренбургской области, права на которое не прошли государственную регистрацию;</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организация работ по подготовке документации для постановки на государственный кадастровый учет объектов недвижимого имущества, подлежащих отнесению к муниципальной собственности района;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материальное и техническое обеспечение исполнения административных регламентов по предоставлению муниципальных услуг, связанных с управлением (распоряжением) имуществом, в том числе земельными участками, находящимися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и земельными участками собственность на которые не разграничена;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осуществление текущего ремонта объектов муниципального недвижимого имущества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наделение создаваемых муниципальных учреждений имуществом и осуществление </w:t>
      </w:r>
      <w:proofErr w:type="gramStart"/>
      <w:r w:rsidRPr="00E30096">
        <w:rPr>
          <w:color w:val="000000"/>
          <w:sz w:val="12"/>
          <w:szCs w:val="12"/>
        </w:rPr>
        <w:t>контроля за</w:t>
      </w:r>
      <w:proofErr w:type="gramEnd"/>
      <w:r w:rsidRPr="00E30096">
        <w:rPr>
          <w:color w:val="000000"/>
          <w:sz w:val="12"/>
          <w:szCs w:val="12"/>
        </w:rPr>
        <w:t xml:space="preserve"> его использованием.</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lastRenderedPageBreak/>
        <w:t xml:space="preserve">На сегодняшний </w:t>
      </w:r>
      <w:proofErr w:type="gramStart"/>
      <w:r w:rsidRPr="00E30096">
        <w:rPr>
          <w:color w:val="000000"/>
          <w:sz w:val="12"/>
          <w:szCs w:val="12"/>
        </w:rPr>
        <w:t>день</w:t>
      </w:r>
      <w:proofErr w:type="gramEnd"/>
      <w:r w:rsidRPr="00E30096">
        <w:rPr>
          <w:color w:val="000000"/>
          <w:sz w:val="12"/>
          <w:szCs w:val="12"/>
        </w:rPr>
        <w:t xml:space="preserve"> на первый план при стабильном экономическом росте выходит развитие инновационной социально ориентированной экономики, которую предусматривают 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 1662-р, стратегия развития Оренбургской области до 2020 года и на период до 2030 года, утвержденная постановлением Правительства Оренбургской области от 20.08.2010 №551-пп и стратегия развития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до 2020 года и на период до 2030 года, утвержденной решением Совета депутатов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от 16.11.2012 № 213 «Об утверждении Стратегии развития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до 2020 года и на период 2030 года»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За последние 10 лет в сфере управления муниципальным имуществом была принята значительная нормативно-правовая база, регламентирующая все основные направления деятельности в части реализации полномочий собственника имущества.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Основные нормативные правовые акты: </w:t>
      </w:r>
      <w:proofErr w:type="gramStart"/>
      <w:r w:rsidRPr="00E30096">
        <w:rPr>
          <w:color w:val="000000"/>
          <w:sz w:val="12"/>
          <w:szCs w:val="12"/>
        </w:rPr>
        <w:t>Гражданский кодекс Российской Федерации, Федеральные законы от 26.12.1995 № 208-ФЗ «Об акционерных обществах», от 12.01.1996 № 7-ФЗ «О некоммерческих организациях», от 08.02.1998 № 14-ФЗ «Об обществах с ограниченной ответственностью», от 14.11.2002 № 161-ФЗ «О государственных и муниципальных унитарных предприятиях», от 03.11.2006 №174-ФЗ «Об автономных учреждениях», от 08.05.2010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w:t>
      </w:r>
      <w:proofErr w:type="gramEnd"/>
      <w:r w:rsidRPr="00E30096">
        <w:rPr>
          <w:color w:val="000000"/>
          <w:sz w:val="12"/>
          <w:szCs w:val="12"/>
        </w:rPr>
        <w:t>) учреждений», а также принимаемые в соответствии с ними федеральные, областные и муниципальные нормативные правовые акты.</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В посланиях Президента Российской Федерации Федеральному Собранию Российской Федерации 2010 - 2012 годов прозвучало, что вышеперечисленные направления работы остаются актуальными в настоящее время.</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Оптимизация государственной и муниципальной собственности происходит и сейчас, в том числе это связано с взаимной передачей объектов по всем уровням собственности в соответствии с полномочиями разных уровней власти.</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Общая тенденция сокращения количества объектов государственной и муниципальной собственности сохраняется, при этом органами исполнительной власти дается всесторонняя оценка по объектам для принятия решения о приватизации, реорганизации.</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Еще одним важным направлением остается получение дополнительных неналоговых доходов от использования государственного и муниципального имущества, а также сокращение величины расходов на его содержание.</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Эта цель ориентирована на положительные финансово-хозяйственные результаты организаций государственного сектора, рациональное использование объектов казны.</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Реализация федеральных инициатив на территории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Оренбургской области в части управления казной, муниципальными унитарными предприятиями, муниципальными учреждениями, реализация приватизационных планов осуществляется в рамках возложенных полномочий отделом по земельн</w:t>
      </w:r>
      <w:proofErr w:type="gramStart"/>
      <w:r w:rsidRPr="00E30096">
        <w:rPr>
          <w:color w:val="000000"/>
          <w:sz w:val="12"/>
          <w:szCs w:val="12"/>
        </w:rPr>
        <w:t>о-</w:t>
      </w:r>
      <w:proofErr w:type="gramEnd"/>
      <w:r w:rsidRPr="00E30096">
        <w:rPr>
          <w:color w:val="000000"/>
          <w:sz w:val="12"/>
          <w:szCs w:val="12"/>
        </w:rPr>
        <w:t xml:space="preserve"> имущественным отношениям администрации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Муниципальная программа также направлена на развитие государственного кадастра недвижимости на территории </w:t>
      </w:r>
      <w:proofErr w:type="spellStart"/>
      <w:r w:rsidRPr="00E30096">
        <w:rPr>
          <w:color w:val="000000"/>
          <w:sz w:val="12"/>
          <w:szCs w:val="12"/>
        </w:rPr>
        <w:t>Адамовского</w:t>
      </w:r>
      <w:proofErr w:type="spellEnd"/>
      <w:r w:rsidRPr="00E30096">
        <w:rPr>
          <w:color w:val="000000"/>
          <w:sz w:val="12"/>
          <w:szCs w:val="12"/>
        </w:rPr>
        <w:t xml:space="preserve"> района Оренбургской области как государственной информационной структуры, которая обеспечивает реализацию земельно-имущественных отношений, основанных на различных формах собственности на имущество и землю. Создаваемая система государственного кадастрового учета должна обеспечить реализацию земельно-имущественных отношений в интересах укрепления экономики, обеспечения гарантий прав собственности и иных вещных прав на недвижимое имущество, формирования источника информации об объектах недвижимости и земельных участках, обеспечения сведений по налогооблагаемой базе.</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При проведении государственного кадастрового учета сохраняется ряд проблем с определением и согласованием границ земельных участков, что является негативным фактором при регистрации прав на землю и создании налоговой базы. Наличие качественной основы для ведения государственного кадастра недвижимости позволяет осуществлять </w:t>
      </w:r>
      <w:proofErr w:type="gramStart"/>
      <w:r w:rsidRPr="00E30096">
        <w:rPr>
          <w:color w:val="000000"/>
          <w:sz w:val="12"/>
          <w:szCs w:val="12"/>
        </w:rPr>
        <w:t>контроль за</w:t>
      </w:r>
      <w:proofErr w:type="gramEnd"/>
      <w:r w:rsidRPr="00E30096">
        <w:rPr>
          <w:color w:val="000000"/>
          <w:sz w:val="12"/>
          <w:szCs w:val="12"/>
        </w:rPr>
        <w:t xml:space="preserve"> выполнением кадастровых работ, выполняемых кадастровыми инженерами, и их </w:t>
      </w:r>
      <w:proofErr w:type="spellStart"/>
      <w:r w:rsidRPr="00E30096">
        <w:rPr>
          <w:color w:val="000000"/>
          <w:sz w:val="12"/>
          <w:szCs w:val="12"/>
        </w:rPr>
        <w:t>точностными</w:t>
      </w:r>
      <w:proofErr w:type="spellEnd"/>
      <w:r w:rsidRPr="00E30096">
        <w:rPr>
          <w:color w:val="000000"/>
          <w:sz w:val="12"/>
          <w:szCs w:val="12"/>
        </w:rPr>
        <w:t xml:space="preserve"> характеристиками.</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Муниципальная программа направлена на реализацию мероприятий по своевременному пересмотру государственной кадастровой оценки земель и переходу к налогу на недвижимость.</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0"/>
        <w:rPr>
          <w:b/>
          <w:color w:val="000000"/>
          <w:sz w:val="12"/>
          <w:szCs w:val="12"/>
        </w:rPr>
      </w:pPr>
      <w:r>
        <w:rPr>
          <w:b/>
          <w:color w:val="000000"/>
          <w:sz w:val="12"/>
          <w:szCs w:val="12"/>
        </w:rPr>
        <w:t xml:space="preserve">2. </w:t>
      </w:r>
      <w:r w:rsidRPr="00E30096">
        <w:rPr>
          <w:b/>
          <w:color w:val="000000"/>
          <w:sz w:val="12"/>
          <w:szCs w:val="12"/>
        </w:rPr>
        <w:t>Показатели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В состав муниципальной программы включены следующие показатели:</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1. Исполнение бюджетного задания по администрированию неналоговых доходов от использования муниципального имущества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2. Исполнение бюджетного задания по администрированию неналоговых доходов от использования земельных участков, находящихся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и земельных участков собственность на которые не разграничена.</w:t>
      </w:r>
    </w:p>
    <w:p w:rsidR="000650FC" w:rsidRPr="00E30096" w:rsidRDefault="000650FC" w:rsidP="000650FC">
      <w:pPr>
        <w:widowControl w:val="0"/>
        <w:autoSpaceDE w:val="0"/>
        <w:autoSpaceDN w:val="0"/>
        <w:adjustRightInd w:val="0"/>
        <w:spacing w:line="240" w:lineRule="auto"/>
        <w:ind w:firstLine="720"/>
        <w:rPr>
          <w:rFonts w:eastAsia="Calibri"/>
          <w:sz w:val="12"/>
          <w:szCs w:val="12"/>
        </w:rPr>
      </w:pPr>
      <w:r w:rsidRPr="00E30096">
        <w:rPr>
          <w:color w:val="000000"/>
          <w:sz w:val="12"/>
          <w:szCs w:val="12"/>
        </w:rPr>
        <w:t xml:space="preserve">3. </w:t>
      </w:r>
      <w:r w:rsidRPr="00E30096">
        <w:rPr>
          <w:sz w:val="12"/>
          <w:szCs w:val="12"/>
        </w:rPr>
        <w:t xml:space="preserve">Количество размещенных материалов </w:t>
      </w:r>
      <w:r w:rsidRPr="00E30096">
        <w:rPr>
          <w:rFonts w:eastAsia="Calibri"/>
          <w:sz w:val="12"/>
          <w:szCs w:val="12"/>
        </w:rPr>
        <w:t>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 xml:space="preserve">4. </w:t>
      </w:r>
      <w:r w:rsidRPr="00E30096">
        <w:rPr>
          <w:sz w:val="12"/>
          <w:szCs w:val="12"/>
        </w:rPr>
        <w:t xml:space="preserve">Количество сотрудников отдела </w:t>
      </w:r>
      <w:proofErr w:type="gramStart"/>
      <w:r w:rsidRPr="00E30096">
        <w:rPr>
          <w:sz w:val="12"/>
          <w:szCs w:val="12"/>
        </w:rPr>
        <w:t xml:space="preserve">по </w:t>
      </w:r>
      <w:proofErr w:type="spellStart"/>
      <w:r w:rsidRPr="00E30096">
        <w:rPr>
          <w:sz w:val="12"/>
          <w:szCs w:val="12"/>
        </w:rPr>
        <w:t>земельно</w:t>
      </w:r>
      <w:proofErr w:type="spellEnd"/>
      <w:proofErr w:type="gram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Сведения о показателях муниципальной программы и их значениях представлены в приложении №1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0"/>
        <w:rPr>
          <w:color w:val="000000"/>
          <w:sz w:val="12"/>
          <w:szCs w:val="12"/>
        </w:rPr>
      </w:pPr>
      <w:r>
        <w:rPr>
          <w:b/>
          <w:color w:val="000000"/>
          <w:sz w:val="12"/>
          <w:szCs w:val="12"/>
        </w:rPr>
        <w:t xml:space="preserve">3. </w:t>
      </w:r>
      <w:r w:rsidRPr="00E30096">
        <w:rPr>
          <w:b/>
          <w:color w:val="000000"/>
          <w:sz w:val="12"/>
          <w:szCs w:val="12"/>
        </w:rPr>
        <w:t>Структура муниципальной программы</w:t>
      </w:r>
      <w:r w:rsidRPr="00E30096">
        <w:rPr>
          <w:color w:val="000000"/>
          <w:sz w:val="12"/>
          <w:szCs w:val="12"/>
        </w:rPr>
        <w:t>.</w:t>
      </w:r>
    </w:p>
    <w:p w:rsidR="000650FC" w:rsidRPr="00E30096" w:rsidRDefault="000650FC" w:rsidP="000650FC">
      <w:pPr>
        <w:widowControl w:val="0"/>
        <w:autoSpaceDE w:val="0"/>
        <w:autoSpaceDN w:val="0"/>
        <w:adjustRightInd w:val="0"/>
        <w:spacing w:line="240" w:lineRule="auto"/>
        <w:rPr>
          <w:color w:val="000000"/>
          <w:sz w:val="12"/>
          <w:szCs w:val="12"/>
        </w:rPr>
      </w:pPr>
    </w:p>
    <w:p w:rsidR="000650FC" w:rsidRPr="00E30096" w:rsidRDefault="000650FC" w:rsidP="000650FC">
      <w:pPr>
        <w:widowControl w:val="0"/>
        <w:autoSpaceDE w:val="0"/>
        <w:autoSpaceDN w:val="0"/>
        <w:adjustRightInd w:val="0"/>
        <w:spacing w:line="240" w:lineRule="auto"/>
        <w:rPr>
          <w:color w:val="000000"/>
          <w:sz w:val="12"/>
          <w:szCs w:val="12"/>
        </w:rPr>
      </w:pPr>
      <w:r w:rsidRPr="00E30096">
        <w:rPr>
          <w:color w:val="000000"/>
          <w:sz w:val="12"/>
          <w:szCs w:val="12"/>
        </w:rPr>
        <w:t>Реализация региональных, приоритетных проектов в рамках муниципальной программы не предусмотрена. В состав муниципальной программы включены следующие комплексы процессных мероприятий:</w:t>
      </w:r>
    </w:p>
    <w:p w:rsidR="000650FC" w:rsidRPr="00E30096" w:rsidRDefault="000650FC" w:rsidP="00BB0A84">
      <w:pPr>
        <w:widowControl w:val="0"/>
        <w:numPr>
          <w:ilvl w:val="0"/>
          <w:numId w:val="8"/>
        </w:numPr>
        <w:autoSpaceDE w:val="0"/>
        <w:autoSpaceDN w:val="0"/>
        <w:adjustRightInd w:val="0"/>
        <w:spacing w:line="240" w:lineRule="auto"/>
        <w:ind w:left="0" w:firstLine="709"/>
        <w:rPr>
          <w:color w:val="000000"/>
          <w:sz w:val="12"/>
          <w:szCs w:val="12"/>
        </w:rPr>
      </w:pPr>
      <w:r w:rsidRPr="00E30096">
        <w:rPr>
          <w:rFonts w:eastAsia="Calibri"/>
          <w:sz w:val="12"/>
          <w:szCs w:val="12"/>
        </w:rPr>
        <w:t>Оптимизация количественного и качественного состава земельно-имущественного комплекса.</w:t>
      </w:r>
    </w:p>
    <w:p w:rsidR="000650FC" w:rsidRPr="00E30096" w:rsidRDefault="000650FC" w:rsidP="00BB0A84">
      <w:pPr>
        <w:widowControl w:val="0"/>
        <w:numPr>
          <w:ilvl w:val="0"/>
          <w:numId w:val="8"/>
        </w:numPr>
        <w:autoSpaceDE w:val="0"/>
        <w:autoSpaceDN w:val="0"/>
        <w:adjustRightInd w:val="0"/>
        <w:spacing w:line="240" w:lineRule="auto"/>
        <w:ind w:left="0" w:firstLine="709"/>
        <w:rPr>
          <w:color w:val="000000"/>
          <w:sz w:val="12"/>
          <w:szCs w:val="12"/>
        </w:rPr>
      </w:pPr>
      <w:r w:rsidRPr="00E30096">
        <w:rPr>
          <w:rFonts w:eastAsia="Calibri"/>
          <w:sz w:val="12"/>
          <w:szCs w:val="12"/>
        </w:rPr>
        <w:t>Управление и распоряжение объектами муниципальной собственности »</w:t>
      </w:r>
      <w:proofErr w:type="spellStart"/>
      <w:r w:rsidRPr="00E30096">
        <w:rPr>
          <w:rFonts w:eastAsia="Calibri"/>
          <w:sz w:val="12"/>
          <w:szCs w:val="12"/>
        </w:rPr>
        <w:t>Адамовского</w:t>
      </w:r>
      <w:proofErr w:type="spellEnd"/>
      <w:r w:rsidRPr="00E30096">
        <w:rPr>
          <w:rFonts w:eastAsia="Calibri"/>
          <w:sz w:val="12"/>
          <w:szCs w:val="12"/>
        </w:rPr>
        <w:t xml:space="preserve"> района, в том числе земельными ресурсами.</w:t>
      </w:r>
    </w:p>
    <w:p w:rsidR="000650FC" w:rsidRPr="00E30096" w:rsidRDefault="000650FC" w:rsidP="00BB0A84">
      <w:pPr>
        <w:widowControl w:val="0"/>
        <w:numPr>
          <w:ilvl w:val="0"/>
          <w:numId w:val="8"/>
        </w:numPr>
        <w:autoSpaceDE w:val="0"/>
        <w:autoSpaceDN w:val="0"/>
        <w:adjustRightInd w:val="0"/>
        <w:spacing w:line="240" w:lineRule="auto"/>
        <w:ind w:left="0" w:firstLine="709"/>
        <w:rPr>
          <w:color w:val="000000"/>
          <w:sz w:val="12"/>
          <w:szCs w:val="12"/>
        </w:rPr>
      </w:pPr>
      <w:r w:rsidRPr="00E30096">
        <w:rPr>
          <w:rFonts w:eastAsia="Calibri"/>
          <w:sz w:val="12"/>
          <w:szCs w:val="12"/>
        </w:rPr>
        <w:t>Обеспечение реализации муниципальной программы.</w:t>
      </w:r>
    </w:p>
    <w:p w:rsidR="000650FC" w:rsidRPr="00E30096" w:rsidRDefault="000650FC" w:rsidP="000650FC">
      <w:pPr>
        <w:widowControl w:val="0"/>
        <w:autoSpaceDE w:val="0"/>
        <w:autoSpaceDN w:val="0"/>
        <w:adjustRightInd w:val="0"/>
        <w:spacing w:line="240" w:lineRule="auto"/>
        <w:rPr>
          <w:color w:val="000000"/>
          <w:sz w:val="12"/>
          <w:szCs w:val="12"/>
        </w:rPr>
      </w:pPr>
      <w:r w:rsidRPr="00E30096">
        <w:rPr>
          <w:color w:val="000000"/>
          <w:sz w:val="12"/>
          <w:szCs w:val="12"/>
        </w:rPr>
        <w:t>Структура муниципальной программы изложена в приложении №2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720"/>
        <w:rPr>
          <w:b/>
          <w:color w:val="000000"/>
          <w:sz w:val="12"/>
          <w:szCs w:val="12"/>
        </w:rPr>
      </w:pPr>
      <w:r w:rsidRPr="00E30096">
        <w:rPr>
          <w:b/>
          <w:color w:val="000000"/>
          <w:sz w:val="12"/>
          <w:szCs w:val="12"/>
        </w:rPr>
        <w:t>4. Перечень мероприятий (результатов)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rPr>
          <w:rFonts w:eastAsia="Calibri"/>
          <w:sz w:val="12"/>
          <w:szCs w:val="12"/>
        </w:rPr>
      </w:pPr>
      <w:r w:rsidRPr="00E30096">
        <w:rPr>
          <w:color w:val="000000"/>
          <w:sz w:val="12"/>
          <w:szCs w:val="12"/>
        </w:rPr>
        <w:t xml:space="preserve">В рамках комплекса процессных мероприятий </w:t>
      </w:r>
      <w:r w:rsidRPr="00E30096">
        <w:rPr>
          <w:rFonts w:eastAsia="Calibri"/>
          <w:sz w:val="12"/>
          <w:szCs w:val="12"/>
        </w:rPr>
        <w:t>«Оптимизация количественного и качественного состава земельно-имущественного комплекса» реализуются следующие мероприятия:</w:t>
      </w:r>
    </w:p>
    <w:p w:rsidR="000650FC" w:rsidRPr="00E30096" w:rsidRDefault="00036131" w:rsidP="00036131">
      <w:pPr>
        <w:widowControl w:val="0"/>
        <w:autoSpaceDE w:val="0"/>
        <w:autoSpaceDN w:val="0"/>
        <w:adjustRightInd w:val="0"/>
        <w:spacing w:line="240" w:lineRule="auto"/>
        <w:ind w:left="709" w:firstLine="0"/>
        <w:rPr>
          <w:color w:val="000000"/>
          <w:sz w:val="12"/>
          <w:szCs w:val="12"/>
        </w:rPr>
      </w:pPr>
      <w:r>
        <w:rPr>
          <w:rFonts w:eastAsia="Calibri"/>
          <w:sz w:val="12"/>
          <w:szCs w:val="12"/>
        </w:rPr>
        <w:t xml:space="preserve">1) </w:t>
      </w:r>
      <w:r w:rsidR="000650FC" w:rsidRPr="00E30096">
        <w:rPr>
          <w:rFonts w:eastAsia="Calibri"/>
          <w:sz w:val="12"/>
          <w:szCs w:val="12"/>
        </w:rPr>
        <w:t>«Постановка на учет бесхозяйного недвижимого имущества, регистрация права муниципальной собственности на такое имущество»</w:t>
      </w:r>
    </w:p>
    <w:p w:rsidR="000650FC" w:rsidRPr="00E30096" w:rsidRDefault="00036131" w:rsidP="00036131">
      <w:pPr>
        <w:spacing w:line="240" w:lineRule="auto"/>
        <w:ind w:left="709" w:firstLine="0"/>
        <w:jc w:val="left"/>
        <w:rPr>
          <w:color w:val="000000"/>
          <w:sz w:val="12"/>
          <w:szCs w:val="12"/>
        </w:rPr>
      </w:pPr>
      <w:r>
        <w:rPr>
          <w:rFonts w:eastAsia="Calibri"/>
          <w:sz w:val="12"/>
          <w:szCs w:val="12"/>
        </w:rPr>
        <w:t xml:space="preserve">2) </w:t>
      </w:r>
      <w:r w:rsidR="000650FC" w:rsidRPr="00E30096">
        <w:rPr>
          <w:rFonts w:eastAsia="Calibri"/>
          <w:sz w:val="12"/>
          <w:szCs w:val="12"/>
        </w:rPr>
        <w:t>«Осуществление технической инвентаризации недвижимого имущества»</w:t>
      </w:r>
    </w:p>
    <w:p w:rsidR="000650FC" w:rsidRPr="00E30096" w:rsidRDefault="00036131" w:rsidP="00036131">
      <w:pPr>
        <w:spacing w:line="240" w:lineRule="auto"/>
        <w:ind w:left="709" w:firstLine="0"/>
        <w:jc w:val="left"/>
        <w:rPr>
          <w:color w:val="000000"/>
          <w:sz w:val="12"/>
          <w:szCs w:val="12"/>
        </w:rPr>
      </w:pPr>
      <w:r>
        <w:rPr>
          <w:rFonts w:eastAsia="Calibri"/>
          <w:sz w:val="12"/>
          <w:szCs w:val="12"/>
        </w:rPr>
        <w:t xml:space="preserve">3) </w:t>
      </w:r>
      <w:r w:rsidR="000650FC" w:rsidRPr="00E30096">
        <w:rPr>
          <w:rFonts w:eastAsia="Calibri"/>
          <w:sz w:val="12"/>
          <w:szCs w:val="12"/>
        </w:rPr>
        <w:t>«Проведение оценки рыночной стоимости или размера арендной платы муниципального имущества»</w:t>
      </w:r>
    </w:p>
    <w:p w:rsidR="000650FC" w:rsidRPr="00E30096" w:rsidRDefault="00036131" w:rsidP="00036131">
      <w:pPr>
        <w:widowControl w:val="0"/>
        <w:autoSpaceDE w:val="0"/>
        <w:autoSpaceDN w:val="0"/>
        <w:adjustRightInd w:val="0"/>
        <w:spacing w:line="240" w:lineRule="auto"/>
        <w:ind w:left="709" w:firstLine="0"/>
        <w:rPr>
          <w:color w:val="000000"/>
          <w:sz w:val="12"/>
          <w:szCs w:val="12"/>
        </w:rPr>
      </w:pPr>
      <w:r>
        <w:rPr>
          <w:rFonts w:eastAsia="Calibri"/>
          <w:sz w:val="12"/>
          <w:szCs w:val="12"/>
        </w:rPr>
        <w:t xml:space="preserve">4) </w:t>
      </w:r>
      <w:r w:rsidR="000650FC" w:rsidRPr="00E30096">
        <w:rPr>
          <w:rFonts w:eastAsia="Calibri"/>
          <w:sz w:val="12"/>
          <w:szCs w:val="12"/>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000650FC" w:rsidRPr="00E30096">
        <w:rPr>
          <w:rFonts w:eastAsia="Calibri"/>
          <w:sz w:val="12"/>
          <w:szCs w:val="12"/>
        </w:rPr>
        <w:t>Адамовский</w:t>
      </w:r>
      <w:proofErr w:type="spellEnd"/>
      <w:r w:rsidR="000650FC" w:rsidRPr="00E30096">
        <w:rPr>
          <w:rFonts w:eastAsia="Calibri"/>
          <w:sz w:val="12"/>
          <w:szCs w:val="12"/>
        </w:rPr>
        <w:t xml:space="preserve"> район»</w:t>
      </w:r>
    </w:p>
    <w:p w:rsidR="000650FC" w:rsidRPr="00E30096" w:rsidRDefault="000650FC" w:rsidP="000650FC">
      <w:pPr>
        <w:widowControl w:val="0"/>
        <w:autoSpaceDE w:val="0"/>
        <w:autoSpaceDN w:val="0"/>
        <w:adjustRightInd w:val="0"/>
        <w:spacing w:line="240" w:lineRule="auto"/>
        <w:rPr>
          <w:color w:val="000000"/>
          <w:sz w:val="12"/>
          <w:szCs w:val="12"/>
        </w:rPr>
      </w:pPr>
      <w:r w:rsidRPr="00E30096">
        <w:rPr>
          <w:color w:val="000000"/>
          <w:sz w:val="12"/>
          <w:szCs w:val="12"/>
        </w:rPr>
        <w:t>Оптимизация количественного и качественного состава земельн</w:t>
      </w:r>
      <w:proofErr w:type="gramStart"/>
      <w:r w:rsidRPr="00E30096">
        <w:rPr>
          <w:color w:val="000000"/>
          <w:sz w:val="12"/>
          <w:szCs w:val="12"/>
        </w:rPr>
        <w:t>о-</w:t>
      </w:r>
      <w:proofErr w:type="gramEnd"/>
      <w:r w:rsidRPr="00E30096">
        <w:rPr>
          <w:color w:val="000000"/>
          <w:sz w:val="12"/>
          <w:szCs w:val="12"/>
        </w:rPr>
        <w:t xml:space="preserve"> имущественного комплекса проводится с цель увеличения количества объектов недвижимости, находящихся в муниципальной собственности, и балансовой стоимости имущества, включенного в реестр объектов муниципальной собственности, регистрации права муниципальной собственности на объекты недвижимости, увеличения объема доходов от продажи или аренды имущества, доходов от продажи или аренды земельных участков, находящихся в собственности муниципального образования </w:t>
      </w:r>
      <w:proofErr w:type="spellStart"/>
      <w:r w:rsidRPr="00E30096">
        <w:rPr>
          <w:color w:val="000000"/>
          <w:sz w:val="12"/>
          <w:szCs w:val="12"/>
        </w:rPr>
        <w:t>Адамовский</w:t>
      </w:r>
      <w:proofErr w:type="spellEnd"/>
      <w:r w:rsidRPr="00E30096">
        <w:rPr>
          <w:color w:val="000000"/>
          <w:sz w:val="12"/>
          <w:szCs w:val="12"/>
        </w:rPr>
        <w:t xml:space="preserve"> район, и земельных участков </w:t>
      </w:r>
      <w:proofErr w:type="gramStart"/>
      <w:r w:rsidRPr="00E30096">
        <w:rPr>
          <w:color w:val="000000"/>
          <w:sz w:val="12"/>
          <w:szCs w:val="12"/>
        </w:rPr>
        <w:t>собственность</w:t>
      </w:r>
      <w:proofErr w:type="gramEnd"/>
      <w:r w:rsidRPr="00E30096">
        <w:rPr>
          <w:color w:val="000000"/>
          <w:sz w:val="12"/>
          <w:szCs w:val="12"/>
        </w:rPr>
        <w:t xml:space="preserve"> на которые не разграничена.</w:t>
      </w:r>
    </w:p>
    <w:p w:rsidR="000650FC" w:rsidRPr="00E30096" w:rsidRDefault="000650FC" w:rsidP="000650FC">
      <w:pPr>
        <w:widowControl w:val="0"/>
        <w:autoSpaceDE w:val="0"/>
        <w:autoSpaceDN w:val="0"/>
        <w:adjustRightInd w:val="0"/>
        <w:spacing w:line="240" w:lineRule="auto"/>
        <w:rPr>
          <w:rFonts w:eastAsia="Calibri"/>
          <w:sz w:val="12"/>
          <w:szCs w:val="12"/>
        </w:rPr>
      </w:pPr>
      <w:r w:rsidRPr="00E30096">
        <w:rPr>
          <w:color w:val="000000"/>
          <w:sz w:val="12"/>
          <w:szCs w:val="12"/>
        </w:rPr>
        <w:t xml:space="preserve">В рамках комплекса процессных мероприятий </w:t>
      </w:r>
      <w:r w:rsidRPr="00E30096">
        <w:rPr>
          <w:rFonts w:eastAsia="Calibri"/>
          <w:sz w:val="12"/>
          <w:szCs w:val="12"/>
        </w:rPr>
        <w:t xml:space="preserve">«Управление и распоряжение объектами муниципальной собственности </w:t>
      </w:r>
      <w:proofErr w:type="spellStart"/>
      <w:r w:rsidRPr="00E30096">
        <w:rPr>
          <w:rFonts w:eastAsia="Calibri"/>
          <w:sz w:val="12"/>
          <w:szCs w:val="12"/>
        </w:rPr>
        <w:t>Адамовского</w:t>
      </w:r>
      <w:proofErr w:type="spellEnd"/>
      <w:r w:rsidRPr="00E30096">
        <w:rPr>
          <w:rFonts w:eastAsia="Calibri"/>
          <w:sz w:val="12"/>
          <w:szCs w:val="12"/>
        </w:rPr>
        <w:t xml:space="preserve"> района, в том числе земельными ресурсами» реализуются следующие мероприятия:</w:t>
      </w:r>
    </w:p>
    <w:p w:rsidR="000650FC" w:rsidRPr="00E30096" w:rsidRDefault="00036131" w:rsidP="00036131">
      <w:pPr>
        <w:widowControl w:val="0"/>
        <w:autoSpaceDE w:val="0"/>
        <w:autoSpaceDN w:val="0"/>
        <w:adjustRightInd w:val="0"/>
        <w:spacing w:line="240" w:lineRule="auto"/>
        <w:ind w:left="709" w:firstLine="0"/>
        <w:rPr>
          <w:color w:val="000000"/>
          <w:sz w:val="12"/>
          <w:szCs w:val="12"/>
        </w:rPr>
      </w:pPr>
      <w:r>
        <w:rPr>
          <w:rFonts w:eastAsia="Calibri"/>
          <w:sz w:val="12"/>
          <w:szCs w:val="12"/>
        </w:rPr>
        <w:t xml:space="preserve">1. </w:t>
      </w:r>
      <w:r w:rsidR="000650FC" w:rsidRPr="00E30096">
        <w:rPr>
          <w:rFonts w:eastAsia="Calibri"/>
          <w:sz w:val="12"/>
          <w:szCs w:val="12"/>
        </w:rPr>
        <w:t>Подготовка рабочей документации на реконструкцию недвижимого имущества.</w:t>
      </w:r>
    </w:p>
    <w:p w:rsidR="000650FC" w:rsidRPr="00E30096" w:rsidRDefault="00036131" w:rsidP="00036131">
      <w:pPr>
        <w:widowControl w:val="0"/>
        <w:autoSpaceDE w:val="0"/>
        <w:autoSpaceDN w:val="0"/>
        <w:adjustRightInd w:val="0"/>
        <w:spacing w:line="240" w:lineRule="auto"/>
        <w:ind w:left="709" w:firstLine="0"/>
        <w:rPr>
          <w:color w:val="000000"/>
          <w:sz w:val="12"/>
          <w:szCs w:val="12"/>
        </w:rPr>
      </w:pPr>
      <w:r>
        <w:rPr>
          <w:rFonts w:eastAsia="Calibri"/>
          <w:sz w:val="12"/>
          <w:szCs w:val="12"/>
        </w:rPr>
        <w:t xml:space="preserve">2. </w:t>
      </w:r>
      <w:r w:rsidR="000650FC" w:rsidRPr="00E30096">
        <w:rPr>
          <w:rFonts w:eastAsia="Calibri"/>
          <w:sz w:val="12"/>
          <w:szCs w:val="12"/>
        </w:rPr>
        <w:t xml:space="preserve">Осуществление обязанностей по содержанию муниципального имущества муниципального образования </w:t>
      </w:r>
      <w:proofErr w:type="spellStart"/>
      <w:r w:rsidR="000650FC" w:rsidRPr="00E30096">
        <w:rPr>
          <w:rFonts w:eastAsia="Calibri"/>
          <w:sz w:val="12"/>
          <w:szCs w:val="12"/>
        </w:rPr>
        <w:t>Адамовский</w:t>
      </w:r>
      <w:proofErr w:type="spellEnd"/>
      <w:r w:rsidR="000650FC" w:rsidRPr="00E30096">
        <w:rPr>
          <w:rFonts w:eastAsia="Calibri"/>
          <w:sz w:val="12"/>
          <w:szCs w:val="12"/>
        </w:rPr>
        <w:t xml:space="preserve"> район. </w:t>
      </w:r>
    </w:p>
    <w:p w:rsidR="000650FC" w:rsidRPr="00E30096" w:rsidRDefault="00036131" w:rsidP="00036131">
      <w:pPr>
        <w:widowControl w:val="0"/>
        <w:autoSpaceDE w:val="0"/>
        <w:autoSpaceDN w:val="0"/>
        <w:adjustRightInd w:val="0"/>
        <w:spacing w:line="240" w:lineRule="auto"/>
        <w:ind w:left="709" w:firstLine="0"/>
        <w:rPr>
          <w:color w:val="000000"/>
          <w:sz w:val="12"/>
          <w:szCs w:val="12"/>
        </w:rPr>
      </w:pPr>
      <w:r>
        <w:rPr>
          <w:rFonts w:eastAsia="Calibri"/>
          <w:sz w:val="12"/>
          <w:szCs w:val="12"/>
        </w:rPr>
        <w:t xml:space="preserve">3. </w:t>
      </w:r>
      <w:r w:rsidR="000650FC" w:rsidRPr="00E30096">
        <w:rPr>
          <w:rFonts w:eastAsia="Calibri"/>
          <w:sz w:val="12"/>
          <w:szCs w:val="12"/>
        </w:rPr>
        <w:t>Приобретение имущества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rFonts w:eastAsia="Calibri"/>
          <w:sz w:val="12"/>
          <w:szCs w:val="12"/>
        </w:rPr>
        <w:t xml:space="preserve">Управление и распоряжение объектами муниципальной собственности </w:t>
      </w:r>
      <w:proofErr w:type="spellStart"/>
      <w:r w:rsidRPr="00E30096">
        <w:rPr>
          <w:rFonts w:eastAsia="Calibri"/>
          <w:sz w:val="12"/>
          <w:szCs w:val="12"/>
        </w:rPr>
        <w:t>Адамовского</w:t>
      </w:r>
      <w:proofErr w:type="spellEnd"/>
      <w:r w:rsidRPr="00E30096">
        <w:rPr>
          <w:rFonts w:eastAsia="Calibri"/>
          <w:sz w:val="12"/>
          <w:szCs w:val="12"/>
        </w:rPr>
        <w:t xml:space="preserve"> района, в том числе земельными ресурсами</w:t>
      </w:r>
      <w:r w:rsidRPr="00E30096">
        <w:rPr>
          <w:color w:val="000000"/>
          <w:sz w:val="12"/>
          <w:szCs w:val="12"/>
        </w:rPr>
        <w:t xml:space="preserve"> проводится с целью увеличения объема доходов от продажи или аренды имущества, повышение коммерческой привлекательности объектов недвижимости для потенциальных покупателей и арендаторов, увеличение имущества за счет приобретения.</w:t>
      </w:r>
    </w:p>
    <w:p w:rsidR="000650FC" w:rsidRPr="00E30096" w:rsidRDefault="000650FC" w:rsidP="000650FC">
      <w:pPr>
        <w:widowControl w:val="0"/>
        <w:autoSpaceDE w:val="0"/>
        <w:autoSpaceDN w:val="0"/>
        <w:adjustRightInd w:val="0"/>
        <w:spacing w:line="240" w:lineRule="auto"/>
        <w:rPr>
          <w:rFonts w:eastAsia="Calibri"/>
          <w:sz w:val="12"/>
          <w:szCs w:val="12"/>
        </w:rPr>
      </w:pPr>
      <w:r w:rsidRPr="00E30096">
        <w:rPr>
          <w:color w:val="000000"/>
          <w:sz w:val="12"/>
          <w:szCs w:val="12"/>
        </w:rPr>
        <w:t xml:space="preserve">В рамках комплекса процессных мероприятий </w:t>
      </w:r>
      <w:r w:rsidRPr="00E30096">
        <w:rPr>
          <w:rFonts w:eastAsia="Calibri"/>
          <w:sz w:val="12"/>
          <w:szCs w:val="12"/>
        </w:rPr>
        <w:t>«Обеспечение реализации муниципальной программы» реализуются следующие мероприятия:</w:t>
      </w:r>
    </w:p>
    <w:p w:rsidR="000650FC" w:rsidRPr="00E30096" w:rsidRDefault="00036131" w:rsidP="00036131">
      <w:pPr>
        <w:widowControl w:val="0"/>
        <w:autoSpaceDE w:val="0"/>
        <w:autoSpaceDN w:val="0"/>
        <w:adjustRightInd w:val="0"/>
        <w:spacing w:line="240" w:lineRule="auto"/>
        <w:ind w:firstLine="0"/>
        <w:rPr>
          <w:color w:val="000000"/>
          <w:sz w:val="12"/>
          <w:szCs w:val="12"/>
        </w:rPr>
      </w:pPr>
      <w:r>
        <w:rPr>
          <w:rFonts w:eastAsia="Calibri"/>
          <w:sz w:val="12"/>
          <w:szCs w:val="12"/>
        </w:rPr>
        <w:t xml:space="preserve">1) </w:t>
      </w:r>
      <w:r w:rsidR="000650FC" w:rsidRPr="00E30096">
        <w:rPr>
          <w:rFonts w:eastAsia="Calibri"/>
          <w:sz w:val="12"/>
          <w:szCs w:val="12"/>
        </w:rPr>
        <w:t>Информирование населения в средствах массовой информации.</w:t>
      </w:r>
    </w:p>
    <w:p w:rsidR="000650FC" w:rsidRPr="00E30096" w:rsidRDefault="00036131" w:rsidP="00036131">
      <w:pPr>
        <w:widowControl w:val="0"/>
        <w:autoSpaceDE w:val="0"/>
        <w:autoSpaceDN w:val="0"/>
        <w:adjustRightInd w:val="0"/>
        <w:spacing w:line="240" w:lineRule="auto"/>
        <w:ind w:firstLine="0"/>
        <w:rPr>
          <w:color w:val="000000"/>
          <w:sz w:val="12"/>
          <w:szCs w:val="12"/>
        </w:rPr>
      </w:pPr>
      <w:r>
        <w:rPr>
          <w:sz w:val="12"/>
          <w:szCs w:val="12"/>
        </w:rPr>
        <w:t xml:space="preserve">2) </w:t>
      </w:r>
      <w:r w:rsidR="000650FC" w:rsidRPr="00E30096">
        <w:rPr>
          <w:sz w:val="12"/>
          <w:szCs w:val="12"/>
        </w:rPr>
        <w:t>Подготовка и переподготовка кадров.</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rFonts w:eastAsia="Calibri"/>
          <w:sz w:val="12"/>
          <w:szCs w:val="12"/>
        </w:rPr>
        <w:t>Обеспечение реализации муниципальной программы</w:t>
      </w:r>
      <w:r w:rsidRPr="00E30096">
        <w:rPr>
          <w:color w:val="000000"/>
          <w:sz w:val="12"/>
          <w:szCs w:val="12"/>
        </w:rPr>
        <w:t xml:space="preserve"> направлено на своевременное обеспечение информацией арендаторов земельно-имущественного комплекса, управление муниципальным имуществом на более качественном уровне, повышение оперативности принятия управленческих решений, ведение наиболее грамотной работы с населением района.</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Перечень мероприятий (результатов) муниципальной программы представлен в приложении №3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Направления, обеспечивающие реализацию программы, являются системными и направлены на проведение организационных мероприятий и мероприятий по финансированию расходов за счет заявленных в муниципальной программе источников финансирования.</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720"/>
        <w:rPr>
          <w:b/>
          <w:color w:val="000000"/>
          <w:sz w:val="12"/>
          <w:szCs w:val="12"/>
        </w:rPr>
      </w:pPr>
      <w:r w:rsidRPr="00E30096">
        <w:rPr>
          <w:b/>
          <w:color w:val="000000"/>
          <w:sz w:val="12"/>
          <w:szCs w:val="12"/>
        </w:rPr>
        <w:t>5. Финансовое обеспечение реализации муниципальной программы.</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rPr>
          <w:color w:val="000000"/>
          <w:sz w:val="12"/>
          <w:szCs w:val="12"/>
        </w:rPr>
      </w:pPr>
      <w:r w:rsidRPr="00E30096">
        <w:rPr>
          <w:color w:val="000000"/>
          <w:sz w:val="12"/>
          <w:szCs w:val="12"/>
        </w:rPr>
        <w:t>Расходы на реализацию муниципальной программы складываются их расходов на реализацию комплекса процессных мероприятий «</w:t>
      </w:r>
      <w:r w:rsidRPr="00E30096">
        <w:rPr>
          <w:rFonts w:eastAsia="Calibri"/>
          <w:sz w:val="12"/>
          <w:szCs w:val="12"/>
        </w:rPr>
        <w:t xml:space="preserve">Оптимизация количественного и качественного состава земельно-имущественного комплекса», </w:t>
      </w:r>
      <w:r w:rsidRPr="00E30096">
        <w:rPr>
          <w:color w:val="000000"/>
          <w:sz w:val="12"/>
          <w:szCs w:val="12"/>
        </w:rPr>
        <w:t>комплекса процессных мероприятий «</w:t>
      </w:r>
      <w:r w:rsidRPr="00E30096">
        <w:rPr>
          <w:rFonts w:eastAsia="Calibri"/>
          <w:sz w:val="12"/>
          <w:szCs w:val="12"/>
        </w:rPr>
        <w:t>Управление и распоряжение объектами муниципальной собственности »</w:t>
      </w:r>
      <w:proofErr w:type="spellStart"/>
      <w:r w:rsidRPr="00E30096">
        <w:rPr>
          <w:rFonts w:eastAsia="Calibri"/>
          <w:sz w:val="12"/>
          <w:szCs w:val="12"/>
        </w:rPr>
        <w:t>Адамовского</w:t>
      </w:r>
      <w:proofErr w:type="spellEnd"/>
      <w:r w:rsidRPr="00E30096">
        <w:rPr>
          <w:rFonts w:eastAsia="Calibri"/>
          <w:sz w:val="12"/>
          <w:szCs w:val="12"/>
        </w:rPr>
        <w:t xml:space="preserve"> района, в том числе земельными ресурсами», </w:t>
      </w:r>
      <w:r w:rsidRPr="00E30096">
        <w:rPr>
          <w:color w:val="000000"/>
          <w:sz w:val="12"/>
          <w:szCs w:val="12"/>
        </w:rPr>
        <w:t>комплекса процессных мероприятий «</w:t>
      </w:r>
      <w:r w:rsidRPr="00E30096">
        <w:rPr>
          <w:rFonts w:eastAsia="Calibri"/>
          <w:sz w:val="12"/>
          <w:szCs w:val="12"/>
        </w:rPr>
        <w:t>Обеспечение реализации муниципальной программы»</w:t>
      </w:r>
      <w:r w:rsidRPr="00E30096">
        <w:rPr>
          <w:color w:val="000000"/>
          <w:sz w:val="12"/>
          <w:szCs w:val="12"/>
        </w:rPr>
        <w:t>.</w:t>
      </w:r>
    </w:p>
    <w:p w:rsidR="000650FC" w:rsidRPr="00E30096" w:rsidRDefault="000650FC" w:rsidP="000650FC">
      <w:pPr>
        <w:spacing w:line="240" w:lineRule="auto"/>
        <w:rPr>
          <w:sz w:val="12"/>
          <w:szCs w:val="12"/>
        </w:rPr>
      </w:pPr>
      <w:r w:rsidRPr="00E30096">
        <w:rPr>
          <w:color w:val="000000"/>
          <w:sz w:val="12"/>
          <w:szCs w:val="12"/>
        </w:rPr>
        <w:t xml:space="preserve">Объем финансирования реализации муниципальной программы составит </w:t>
      </w:r>
      <w:r w:rsidRPr="00E30096">
        <w:rPr>
          <w:sz w:val="12"/>
          <w:szCs w:val="12"/>
        </w:rPr>
        <w:t>13030,0 тыс. рублей, в том числе:</w:t>
      </w:r>
    </w:p>
    <w:p w:rsidR="000650FC" w:rsidRPr="00E30096" w:rsidRDefault="000650FC" w:rsidP="000650FC">
      <w:pPr>
        <w:spacing w:line="240" w:lineRule="auto"/>
        <w:rPr>
          <w:sz w:val="12"/>
          <w:szCs w:val="12"/>
        </w:rPr>
      </w:pPr>
      <w:r w:rsidRPr="00E30096">
        <w:rPr>
          <w:sz w:val="12"/>
          <w:szCs w:val="12"/>
        </w:rPr>
        <w:t xml:space="preserve">2023 год 3963,2 тыс. руб. </w:t>
      </w:r>
    </w:p>
    <w:p w:rsidR="000650FC" w:rsidRPr="00E30096" w:rsidRDefault="000650FC" w:rsidP="000650FC">
      <w:pPr>
        <w:spacing w:line="240" w:lineRule="auto"/>
        <w:rPr>
          <w:sz w:val="12"/>
          <w:szCs w:val="12"/>
        </w:rPr>
      </w:pPr>
      <w:r w:rsidRPr="00E30096">
        <w:rPr>
          <w:sz w:val="12"/>
          <w:szCs w:val="12"/>
        </w:rPr>
        <w:t>2024 год 1166,2 тыс. руб.</w:t>
      </w:r>
    </w:p>
    <w:p w:rsidR="000650FC" w:rsidRPr="00E30096" w:rsidRDefault="000650FC" w:rsidP="000650FC">
      <w:pPr>
        <w:spacing w:line="240" w:lineRule="auto"/>
        <w:rPr>
          <w:sz w:val="12"/>
          <w:szCs w:val="12"/>
        </w:rPr>
      </w:pPr>
      <w:r w:rsidRPr="00E30096">
        <w:rPr>
          <w:sz w:val="12"/>
          <w:szCs w:val="12"/>
        </w:rPr>
        <w:t>2025 год 1400,6 тыс. руб.</w:t>
      </w:r>
    </w:p>
    <w:p w:rsidR="000650FC" w:rsidRPr="00E30096" w:rsidRDefault="000650FC" w:rsidP="000650FC">
      <w:pPr>
        <w:spacing w:line="240" w:lineRule="auto"/>
        <w:rPr>
          <w:sz w:val="12"/>
          <w:szCs w:val="12"/>
        </w:rPr>
      </w:pPr>
      <w:r w:rsidRPr="00E30096">
        <w:rPr>
          <w:sz w:val="12"/>
          <w:szCs w:val="12"/>
        </w:rPr>
        <w:t>2026 год 1450,0 тыс. руб.</w:t>
      </w:r>
    </w:p>
    <w:p w:rsidR="000650FC" w:rsidRPr="00E30096" w:rsidRDefault="000650FC" w:rsidP="000650FC">
      <w:pPr>
        <w:spacing w:line="240" w:lineRule="auto"/>
        <w:rPr>
          <w:sz w:val="12"/>
          <w:szCs w:val="12"/>
        </w:rPr>
      </w:pPr>
      <w:r w:rsidRPr="00E30096">
        <w:rPr>
          <w:sz w:val="12"/>
          <w:szCs w:val="12"/>
        </w:rPr>
        <w:t>2027 год 1450,0 тыс. руб.</w:t>
      </w:r>
    </w:p>
    <w:p w:rsidR="000650FC" w:rsidRPr="00E30096" w:rsidRDefault="000650FC" w:rsidP="000650FC">
      <w:pPr>
        <w:spacing w:line="240" w:lineRule="auto"/>
        <w:rPr>
          <w:sz w:val="12"/>
          <w:szCs w:val="12"/>
        </w:rPr>
      </w:pPr>
      <w:r w:rsidRPr="00E30096">
        <w:rPr>
          <w:sz w:val="12"/>
          <w:szCs w:val="12"/>
        </w:rPr>
        <w:t>2028 год 1200,0 тыс. руб.</w:t>
      </w:r>
    </w:p>
    <w:p w:rsidR="000650FC" w:rsidRPr="00E30096" w:rsidRDefault="000650FC" w:rsidP="000650FC">
      <w:pPr>
        <w:spacing w:line="240" w:lineRule="auto"/>
        <w:rPr>
          <w:sz w:val="12"/>
          <w:szCs w:val="12"/>
        </w:rPr>
      </w:pPr>
      <w:r w:rsidRPr="00E30096">
        <w:rPr>
          <w:sz w:val="12"/>
          <w:szCs w:val="12"/>
        </w:rPr>
        <w:t>2029 год 1200,0 тыс. руб.</w:t>
      </w:r>
    </w:p>
    <w:p w:rsidR="000650FC" w:rsidRPr="00E30096" w:rsidRDefault="000650FC" w:rsidP="000650FC">
      <w:pPr>
        <w:widowControl w:val="0"/>
        <w:autoSpaceDE w:val="0"/>
        <w:autoSpaceDN w:val="0"/>
        <w:adjustRightInd w:val="0"/>
        <w:spacing w:line="240" w:lineRule="auto"/>
        <w:rPr>
          <w:color w:val="000000"/>
          <w:sz w:val="12"/>
          <w:szCs w:val="12"/>
        </w:rPr>
      </w:pPr>
      <w:r w:rsidRPr="00E30096">
        <w:rPr>
          <w:sz w:val="12"/>
          <w:szCs w:val="12"/>
        </w:rPr>
        <w:t>2030 год 1200,0 тыс. руб.</w:t>
      </w:r>
    </w:p>
    <w:p w:rsidR="000650FC" w:rsidRPr="00E30096" w:rsidRDefault="000650FC" w:rsidP="000650FC">
      <w:pPr>
        <w:widowControl w:val="0"/>
        <w:autoSpaceDE w:val="0"/>
        <w:autoSpaceDN w:val="0"/>
        <w:adjustRightInd w:val="0"/>
        <w:spacing w:line="240" w:lineRule="auto"/>
        <w:rPr>
          <w:color w:val="000000"/>
          <w:sz w:val="12"/>
          <w:szCs w:val="12"/>
        </w:rPr>
      </w:pPr>
      <w:r w:rsidRPr="00E30096">
        <w:rPr>
          <w:color w:val="000000"/>
          <w:sz w:val="12"/>
          <w:szCs w:val="12"/>
        </w:rPr>
        <w:t>Финансовое обеспечение реализации муниципальной программы предоставлено в приложении №4 муниципальной программы.</w:t>
      </w:r>
    </w:p>
    <w:p w:rsidR="000650FC" w:rsidRPr="00E30096" w:rsidRDefault="000650FC" w:rsidP="000650FC">
      <w:pPr>
        <w:spacing w:line="240" w:lineRule="auto"/>
        <w:ind w:firstLine="708"/>
        <w:rPr>
          <w:sz w:val="12"/>
          <w:szCs w:val="12"/>
        </w:rPr>
      </w:pPr>
      <w:r w:rsidRPr="00E30096">
        <w:rPr>
          <w:sz w:val="12"/>
          <w:szCs w:val="12"/>
        </w:rPr>
        <w:t>В ходе реализации Программы перечень мероприятий, объемы и источники финансирования могут корректироваться на основе анализа полученных результатов исходя из реальных возможностей бюджета.</w:t>
      </w: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720"/>
        <w:rPr>
          <w:b/>
          <w:color w:val="000000"/>
          <w:sz w:val="12"/>
          <w:szCs w:val="12"/>
        </w:rPr>
      </w:pPr>
      <w:r w:rsidRPr="00E30096">
        <w:rPr>
          <w:b/>
          <w:color w:val="000000"/>
          <w:sz w:val="12"/>
          <w:szCs w:val="12"/>
        </w:rPr>
        <w:t xml:space="preserve">6. Обоснование необходимости и описания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 </w:t>
      </w:r>
    </w:p>
    <w:p w:rsidR="000650FC" w:rsidRPr="00E30096" w:rsidRDefault="000650FC" w:rsidP="000650FC">
      <w:pPr>
        <w:widowControl w:val="0"/>
        <w:autoSpaceDE w:val="0"/>
        <w:autoSpaceDN w:val="0"/>
        <w:adjustRightInd w:val="0"/>
        <w:spacing w:line="240" w:lineRule="auto"/>
        <w:ind w:firstLine="720"/>
        <w:rPr>
          <w:sz w:val="12"/>
          <w:szCs w:val="12"/>
        </w:rPr>
      </w:pPr>
    </w:p>
    <w:p w:rsidR="000650FC" w:rsidRPr="00E30096" w:rsidRDefault="000650FC" w:rsidP="000650FC">
      <w:pPr>
        <w:widowControl w:val="0"/>
        <w:autoSpaceDE w:val="0"/>
        <w:autoSpaceDN w:val="0"/>
        <w:adjustRightInd w:val="0"/>
        <w:spacing w:line="240" w:lineRule="auto"/>
        <w:ind w:firstLine="720"/>
        <w:rPr>
          <w:sz w:val="12"/>
          <w:szCs w:val="12"/>
        </w:rPr>
      </w:pPr>
      <w:r w:rsidRPr="00E30096">
        <w:rPr>
          <w:sz w:val="12"/>
          <w:szCs w:val="12"/>
        </w:rPr>
        <w:lastRenderedPageBreak/>
        <w:t>В рамках реализации муниципальной программы налоговые, таможенные, тарифные, кредитные и иные инструменты не применяются.</w:t>
      </w:r>
    </w:p>
    <w:p w:rsidR="000650FC" w:rsidRPr="00E30096" w:rsidRDefault="000650FC" w:rsidP="000650FC">
      <w:pPr>
        <w:widowControl w:val="0"/>
        <w:autoSpaceDE w:val="0"/>
        <w:autoSpaceDN w:val="0"/>
        <w:adjustRightInd w:val="0"/>
        <w:spacing w:line="240" w:lineRule="auto"/>
        <w:ind w:firstLine="720"/>
        <w:rPr>
          <w:sz w:val="12"/>
          <w:szCs w:val="12"/>
        </w:rPr>
      </w:pPr>
    </w:p>
    <w:p w:rsidR="000650FC" w:rsidRPr="00E30096" w:rsidRDefault="000650FC" w:rsidP="000650FC">
      <w:pPr>
        <w:widowControl w:val="0"/>
        <w:autoSpaceDE w:val="0"/>
        <w:autoSpaceDN w:val="0"/>
        <w:adjustRightInd w:val="0"/>
        <w:spacing w:line="240" w:lineRule="auto"/>
        <w:ind w:firstLine="720"/>
        <w:rPr>
          <w:b/>
          <w:sz w:val="12"/>
          <w:szCs w:val="12"/>
        </w:rPr>
      </w:pPr>
      <w:r w:rsidRPr="00E30096">
        <w:rPr>
          <w:b/>
          <w:sz w:val="12"/>
          <w:szCs w:val="12"/>
        </w:rPr>
        <w:t xml:space="preserve">7. Сведения о методике расчета показателей (результатов) муниципальной программы. </w:t>
      </w:r>
    </w:p>
    <w:p w:rsidR="000650FC" w:rsidRPr="00E30096" w:rsidRDefault="000650FC" w:rsidP="000650FC">
      <w:pPr>
        <w:widowControl w:val="0"/>
        <w:autoSpaceDE w:val="0"/>
        <w:autoSpaceDN w:val="0"/>
        <w:adjustRightInd w:val="0"/>
        <w:spacing w:line="240" w:lineRule="auto"/>
        <w:ind w:firstLine="720"/>
        <w:rPr>
          <w:sz w:val="12"/>
          <w:szCs w:val="12"/>
        </w:rPr>
      </w:pPr>
    </w:p>
    <w:p w:rsidR="000650FC" w:rsidRPr="00E30096" w:rsidRDefault="000650FC" w:rsidP="000650FC">
      <w:pPr>
        <w:widowControl w:val="0"/>
        <w:autoSpaceDE w:val="0"/>
        <w:autoSpaceDN w:val="0"/>
        <w:adjustRightInd w:val="0"/>
        <w:spacing w:line="240" w:lineRule="auto"/>
        <w:ind w:firstLine="720"/>
        <w:rPr>
          <w:sz w:val="12"/>
          <w:szCs w:val="12"/>
        </w:rPr>
      </w:pPr>
      <w:r w:rsidRPr="00E30096">
        <w:rPr>
          <w:sz w:val="12"/>
          <w:szCs w:val="12"/>
        </w:rPr>
        <w:t xml:space="preserve">Сведения о методике расчета показателей (результатов) муниципальной программы </w:t>
      </w:r>
      <w:proofErr w:type="spellStart"/>
      <w:r w:rsidRPr="00E30096">
        <w:rPr>
          <w:sz w:val="12"/>
          <w:szCs w:val="12"/>
        </w:rPr>
        <w:t>Адамовского</w:t>
      </w:r>
      <w:proofErr w:type="spellEnd"/>
      <w:r w:rsidRPr="00E30096">
        <w:rPr>
          <w:sz w:val="12"/>
          <w:szCs w:val="12"/>
        </w:rPr>
        <w:t xml:space="preserve"> района приведены в приложении №5 муниципальной программе.</w:t>
      </w:r>
    </w:p>
    <w:p w:rsidR="000650FC" w:rsidRPr="00E30096" w:rsidRDefault="000650FC" w:rsidP="000650FC">
      <w:pPr>
        <w:widowControl w:val="0"/>
        <w:autoSpaceDE w:val="0"/>
        <w:autoSpaceDN w:val="0"/>
        <w:adjustRightInd w:val="0"/>
        <w:spacing w:line="240" w:lineRule="auto"/>
        <w:ind w:firstLine="720"/>
        <w:rPr>
          <w:sz w:val="12"/>
          <w:szCs w:val="12"/>
        </w:rPr>
      </w:pPr>
    </w:p>
    <w:p w:rsidR="000650FC" w:rsidRPr="00E30096" w:rsidRDefault="000650FC" w:rsidP="000650FC">
      <w:pPr>
        <w:widowControl w:val="0"/>
        <w:autoSpaceDE w:val="0"/>
        <w:autoSpaceDN w:val="0"/>
        <w:adjustRightInd w:val="0"/>
        <w:spacing w:line="240" w:lineRule="auto"/>
        <w:ind w:firstLine="720"/>
        <w:rPr>
          <w:color w:val="000000"/>
          <w:sz w:val="12"/>
          <w:szCs w:val="12"/>
        </w:rPr>
      </w:pPr>
    </w:p>
    <w:p w:rsidR="000650FC" w:rsidRPr="00E30096" w:rsidRDefault="000650FC" w:rsidP="000650FC">
      <w:pPr>
        <w:widowControl w:val="0"/>
        <w:autoSpaceDE w:val="0"/>
        <w:autoSpaceDN w:val="0"/>
        <w:adjustRightInd w:val="0"/>
        <w:spacing w:line="240" w:lineRule="auto"/>
        <w:ind w:firstLine="720"/>
        <w:rPr>
          <w:b/>
          <w:color w:val="000000"/>
          <w:sz w:val="12"/>
          <w:szCs w:val="12"/>
        </w:rPr>
      </w:pPr>
      <w:r w:rsidRPr="00E30096">
        <w:rPr>
          <w:b/>
          <w:color w:val="000000"/>
          <w:sz w:val="12"/>
          <w:szCs w:val="12"/>
        </w:rPr>
        <w:t>8. План реализации муниципальной программы.</w:t>
      </w:r>
    </w:p>
    <w:p w:rsidR="000650FC" w:rsidRPr="00E30096" w:rsidRDefault="000650FC" w:rsidP="000650FC">
      <w:pPr>
        <w:widowControl w:val="0"/>
        <w:autoSpaceDE w:val="0"/>
        <w:autoSpaceDN w:val="0"/>
        <w:adjustRightInd w:val="0"/>
        <w:spacing w:line="240" w:lineRule="auto"/>
        <w:ind w:firstLine="720"/>
        <w:rPr>
          <w:b/>
          <w:color w:val="000000"/>
          <w:sz w:val="12"/>
          <w:szCs w:val="12"/>
        </w:rPr>
      </w:pPr>
    </w:p>
    <w:p w:rsidR="000650FC" w:rsidRPr="00E30096" w:rsidRDefault="000650FC" w:rsidP="000650FC">
      <w:pPr>
        <w:widowControl w:val="0"/>
        <w:autoSpaceDE w:val="0"/>
        <w:autoSpaceDN w:val="0"/>
        <w:adjustRightInd w:val="0"/>
        <w:spacing w:line="240" w:lineRule="auto"/>
        <w:ind w:firstLine="720"/>
        <w:rPr>
          <w:color w:val="000000"/>
          <w:sz w:val="12"/>
          <w:szCs w:val="12"/>
        </w:rPr>
      </w:pPr>
      <w:r w:rsidRPr="00E30096">
        <w:rPr>
          <w:color w:val="000000"/>
          <w:sz w:val="12"/>
          <w:szCs w:val="12"/>
        </w:rPr>
        <w:t>План реализации муниципальной программы представлен в приложении №6 муниципальной программы.</w:t>
      </w:r>
    </w:p>
    <w:p w:rsidR="000650FC" w:rsidRPr="00E30096" w:rsidRDefault="000650FC" w:rsidP="000650FC">
      <w:pPr>
        <w:widowControl w:val="0"/>
        <w:autoSpaceDE w:val="0"/>
        <w:autoSpaceDN w:val="0"/>
        <w:adjustRightInd w:val="0"/>
        <w:jc w:val="center"/>
        <w:rPr>
          <w:sz w:val="12"/>
          <w:szCs w:val="12"/>
        </w:rPr>
      </w:pPr>
    </w:p>
    <w:p w:rsidR="000650FC" w:rsidRPr="00E30096" w:rsidRDefault="000650FC" w:rsidP="000650FC">
      <w:pPr>
        <w:widowControl w:val="0"/>
        <w:autoSpaceDE w:val="0"/>
        <w:autoSpaceDN w:val="0"/>
        <w:adjustRightInd w:val="0"/>
        <w:ind w:firstLine="720"/>
        <w:rPr>
          <w:sz w:val="12"/>
          <w:szCs w:val="12"/>
        </w:rPr>
        <w:sectPr w:rsidR="000650FC" w:rsidRPr="00E30096" w:rsidSect="00436E6C">
          <w:headerReference w:type="even" r:id="rId33"/>
          <w:headerReference w:type="default" r:id="rId34"/>
          <w:headerReference w:type="first" r:id="rId35"/>
          <w:pgSz w:w="11906" w:h="16838"/>
          <w:pgMar w:top="567" w:right="567" w:bottom="567" w:left="1701" w:header="709" w:footer="709" w:gutter="0"/>
          <w:pgNumType w:start="28"/>
          <w:cols w:space="708"/>
          <w:titlePg/>
          <w:docGrid w:linePitch="360"/>
        </w:sectPr>
      </w:pPr>
    </w:p>
    <w:tbl>
      <w:tblPr>
        <w:tblW w:w="0" w:type="auto"/>
        <w:tblInd w:w="8472" w:type="dxa"/>
        <w:tblLook w:val="04A0" w:firstRow="1" w:lastRow="0" w:firstColumn="1" w:lastColumn="0" w:noHBand="0" w:noVBand="1"/>
      </w:tblPr>
      <w:tblGrid>
        <w:gridCol w:w="6031"/>
      </w:tblGrid>
      <w:tr w:rsidR="000650FC" w:rsidRPr="00E30096" w:rsidTr="00036131">
        <w:tc>
          <w:tcPr>
            <w:tcW w:w="6031" w:type="dxa"/>
            <w:shd w:val="clear" w:color="auto" w:fill="auto"/>
          </w:tcPr>
          <w:p w:rsidR="000650FC" w:rsidRPr="00E30096" w:rsidRDefault="000650FC" w:rsidP="00036131">
            <w:pPr>
              <w:spacing w:line="240" w:lineRule="auto"/>
              <w:ind w:firstLine="0"/>
              <w:rPr>
                <w:sz w:val="12"/>
                <w:szCs w:val="12"/>
              </w:rPr>
            </w:pPr>
            <w:r w:rsidRPr="00E30096">
              <w:rPr>
                <w:sz w:val="12"/>
                <w:szCs w:val="12"/>
              </w:rPr>
              <w:lastRenderedPageBreak/>
              <w:t>Приложение № 1</w:t>
            </w:r>
          </w:p>
          <w:p w:rsidR="00036131" w:rsidRDefault="000650FC" w:rsidP="00036131">
            <w:pPr>
              <w:spacing w:line="240" w:lineRule="auto"/>
              <w:ind w:firstLine="0"/>
              <w:rPr>
                <w:sz w:val="12"/>
                <w:szCs w:val="12"/>
              </w:rPr>
            </w:pPr>
            <w:r w:rsidRPr="00E30096">
              <w:rPr>
                <w:sz w:val="12"/>
                <w:szCs w:val="12"/>
              </w:rPr>
              <w:t>к муниципальной программе «Управление земельно-имущественным комплексом</w:t>
            </w:r>
          </w:p>
          <w:p w:rsidR="000650FC" w:rsidRPr="00E30096" w:rsidRDefault="000650FC" w:rsidP="00036131">
            <w:pPr>
              <w:spacing w:line="240" w:lineRule="auto"/>
              <w:ind w:firstLine="0"/>
              <w:rPr>
                <w:sz w:val="12"/>
                <w:szCs w:val="12"/>
              </w:rPr>
            </w:pPr>
            <w:r w:rsidRPr="00E30096">
              <w:rPr>
                <w:sz w:val="12"/>
                <w:szCs w:val="12"/>
              </w:rPr>
              <w:t xml:space="preserve"> </w:t>
            </w:r>
            <w:proofErr w:type="spellStart"/>
            <w:r w:rsidRPr="00E30096">
              <w:rPr>
                <w:sz w:val="12"/>
                <w:szCs w:val="12"/>
              </w:rPr>
              <w:t>Адамовского</w:t>
            </w:r>
            <w:proofErr w:type="spellEnd"/>
            <w:r w:rsidRPr="00E30096">
              <w:rPr>
                <w:sz w:val="12"/>
                <w:szCs w:val="12"/>
              </w:rPr>
              <w:t xml:space="preserve"> района Оренбургской области»</w:t>
            </w:r>
          </w:p>
        </w:tc>
      </w:tr>
    </w:tbl>
    <w:p w:rsidR="000650FC" w:rsidRPr="00E30096" w:rsidRDefault="000650FC" w:rsidP="00036131">
      <w:pPr>
        <w:ind w:firstLine="0"/>
        <w:rPr>
          <w:sz w:val="12"/>
          <w:szCs w:val="12"/>
        </w:rPr>
      </w:pPr>
    </w:p>
    <w:p w:rsidR="000650FC" w:rsidRPr="00E30096" w:rsidRDefault="000650FC" w:rsidP="00036131">
      <w:pPr>
        <w:ind w:firstLine="0"/>
        <w:jc w:val="center"/>
        <w:rPr>
          <w:sz w:val="12"/>
          <w:szCs w:val="12"/>
          <w:lang w:val="en-US"/>
        </w:rPr>
      </w:pPr>
      <w:r w:rsidRPr="00E30096">
        <w:rPr>
          <w:sz w:val="12"/>
          <w:szCs w:val="12"/>
        </w:rPr>
        <w:t>Показатели муниципальной Программы</w:t>
      </w:r>
    </w:p>
    <w:tbl>
      <w:tblPr>
        <w:tblW w:w="1485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58"/>
        <w:gridCol w:w="1134"/>
        <w:gridCol w:w="141"/>
        <w:gridCol w:w="851"/>
        <w:gridCol w:w="992"/>
        <w:gridCol w:w="851"/>
        <w:gridCol w:w="708"/>
        <w:gridCol w:w="709"/>
        <w:gridCol w:w="709"/>
        <w:gridCol w:w="567"/>
        <w:gridCol w:w="850"/>
        <w:gridCol w:w="709"/>
        <w:gridCol w:w="1276"/>
        <w:gridCol w:w="709"/>
        <w:gridCol w:w="709"/>
        <w:gridCol w:w="781"/>
      </w:tblGrid>
      <w:tr w:rsidR="000650FC" w:rsidRPr="00E30096" w:rsidTr="00036131">
        <w:tc>
          <w:tcPr>
            <w:tcW w:w="804"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 </w:t>
            </w:r>
            <w:proofErr w:type="gramStart"/>
            <w:r w:rsidRPr="00E30096">
              <w:rPr>
                <w:sz w:val="12"/>
                <w:szCs w:val="12"/>
              </w:rPr>
              <w:t>п</w:t>
            </w:r>
            <w:proofErr w:type="gramEnd"/>
            <w:r w:rsidRPr="00E30096">
              <w:rPr>
                <w:sz w:val="12"/>
                <w:szCs w:val="12"/>
              </w:rPr>
              <w:t>/п</w:t>
            </w:r>
          </w:p>
        </w:tc>
        <w:tc>
          <w:tcPr>
            <w:tcW w:w="2358"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Наименование показателя</w:t>
            </w:r>
          </w:p>
        </w:tc>
        <w:tc>
          <w:tcPr>
            <w:tcW w:w="1275" w:type="dxa"/>
            <w:gridSpan w:val="2"/>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Единица измерения</w:t>
            </w:r>
          </w:p>
        </w:tc>
        <w:tc>
          <w:tcPr>
            <w:tcW w:w="851" w:type="dxa"/>
            <w:vMerge w:val="restart"/>
            <w:shd w:val="clear" w:color="auto" w:fill="auto"/>
            <w:textDirection w:val="btLr"/>
          </w:tcPr>
          <w:p w:rsidR="000650FC" w:rsidRPr="00E30096" w:rsidRDefault="000650FC" w:rsidP="00036131">
            <w:pPr>
              <w:spacing w:line="240" w:lineRule="auto"/>
              <w:ind w:firstLine="0"/>
              <w:jc w:val="center"/>
              <w:rPr>
                <w:sz w:val="12"/>
                <w:szCs w:val="12"/>
              </w:rPr>
            </w:pPr>
            <w:r w:rsidRPr="00E30096">
              <w:rPr>
                <w:sz w:val="12"/>
                <w:szCs w:val="12"/>
              </w:rPr>
              <w:t>Базовое значение</w:t>
            </w:r>
          </w:p>
        </w:tc>
        <w:tc>
          <w:tcPr>
            <w:tcW w:w="6095" w:type="dxa"/>
            <w:gridSpan w:val="8"/>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Значение показателей</w:t>
            </w:r>
          </w:p>
        </w:tc>
        <w:tc>
          <w:tcPr>
            <w:tcW w:w="1276" w:type="dxa"/>
            <w:vMerge w:val="restart"/>
            <w:shd w:val="clear" w:color="auto" w:fill="auto"/>
          </w:tcPr>
          <w:p w:rsidR="000650FC" w:rsidRPr="00E30096" w:rsidRDefault="000650FC" w:rsidP="00036131">
            <w:pPr>
              <w:spacing w:line="240" w:lineRule="auto"/>
              <w:ind w:firstLine="0"/>
              <w:jc w:val="center"/>
              <w:rPr>
                <w:sz w:val="12"/>
                <w:szCs w:val="12"/>
              </w:rPr>
            </w:pPr>
            <w:proofErr w:type="gramStart"/>
            <w:r w:rsidRPr="00E30096">
              <w:rPr>
                <w:sz w:val="12"/>
                <w:szCs w:val="12"/>
              </w:rPr>
              <w:t>Ответственный</w:t>
            </w:r>
            <w:proofErr w:type="gramEnd"/>
            <w:r w:rsidRPr="00E30096">
              <w:rPr>
                <w:sz w:val="12"/>
                <w:szCs w:val="12"/>
              </w:rPr>
              <w:t xml:space="preserve"> за достижение показателя</w:t>
            </w:r>
          </w:p>
        </w:tc>
        <w:tc>
          <w:tcPr>
            <w:tcW w:w="709" w:type="dxa"/>
            <w:vMerge w:val="restart"/>
            <w:shd w:val="clear" w:color="auto" w:fill="auto"/>
            <w:textDirection w:val="btLr"/>
          </w:tcPr>
          <w:p w:rsidR="000650FC" w:rsidRPr="00E30096" w:rsidRDefault="000650FC" w:rsidP="00036131">
            <w:pPr>
              <w:spacing w:line="240" w:lineRule="auto"/>
              <w:ind w:firstLine="0"/>
              <w:jc w:val="center"/>
              <w:rPr>
                <w:sz w:val="12"/>
                <w:szCs w:val="12"/>
              </w:rPr>
            </w:pPr>
            <w:r w:rsidRPr="00E30096">
              <w:rPr>
                <w:sz w:val="12"/>
                <w:szCs w:val="12"/>
              </w:rPr>
              <w:t>Связь с показателями национальных целей</w:t>
            </w:r>
          </w:p>
        </w:tc>
        <w:tc>
          <w:tcPr>
            <w:tcW w:w="709" w:type="dxa"/>
            <w:vMerge w:val="restart"/>
            <w:shd w:val="clear" w:color="auto" w:fill="auto"/>
            <w:textDirection w:val="btLr"/>
          </w:tcPr>
          <w:p w:rsidR="000650FC" w:rsidRPr="00E30096" w:rsidRDefault="000650FC" w:rsidP="00036131">
            <w:pPr>
              <w:spacing w:line="240" w:lineRule="auto"/>
              <w:ind w:firstLine="0"/>
              <w:jc w:val="center"/>
              <w:rPr>
                <w:sz w:val="12"/>
                <w:szCs w:val="12"/>
              </w:rPr>
            </w:pPr>
            <w:r w:rsidRPr="00E30096">
              <w:rPr>
                <w:sz w:val="12"/>
                <w:szCs w:val="12"/>
              </w:rPr>
              <w:t>Информационная система</w:t>
            </w:r>
          </w:p>
        </w:tc>
        <w:tc>
          <w:tcPr>
            <w:tcW w:w="781" w:type="dxa"/>
            <w:vMerge w:val="restart"/>
            <w:shd w:val="clear" w:color="auto" w:fill="auto"/>
            <w:textDirection w:val="btLr"/>
          </w:tcPr>
          <w:p w:rsidR="000650FC" w:rsidRPr="00E30096" w:rsidRDefault="000650FC" w:rsidP="00036131">
            <w:pPr>
              <w:spacing w:line="240" w:lineRule="auto"/>
              <w:ind w:firstLine="0"/>
              <w:jc w:val="center"/>
              <w:rPr>
                <w:sz w:val="12"/>
                <w:szCs w:val="12"/>
              </w:rPr>
            </w:pPr>
            <w:r w:rsidRPr="00E30096">
              <w:rPr>
                <w:color w:val="000000"/>
                <w:sz w:val="12"/>
                <w:szCs w:val="12"/>
              </w:rPr>
              <w:t xml:space="preserve">Связь с иными муниципальными программами </w:t>
            </w:r>
            <w:proofErr w:type="spellStart"/>
            <w:r w:rsidRPr="00E30096">
              <w:rPr>
                <w:color w:val="000000"/>
                <w:sz w:val="12"/>
                <w:szCs w:val="12"/>
              </w:rPr>
              <w:t>Адамовского</w:t>
            </w:r>
            <w:proofErr w:type="spellEnd"/>
            <w:r w:rsidRPr="00E30096">
              <w:rPr>
                <w:color w:val="000000"/>
                <w:sz w:val="12"/>
                <w:szCs w:val="12"/>
              </w:rPr>
              <w:t xml:space="preserve"> района</w:t>
            </w:r>
          </w:p>
        </w:tc>
      </w:tr>
      <w:tr w:rsidR="000650FC" w:rsidRPr="00E30096" w:rsidTr="00036131">
        <w:trPr>
          <w:trHeight w:val="2164"/>
        </w:trPr>
        <w:tc>
          <w:tcPr>
            <w:tcW w:w="804" w:type="dxa"/>
            <w:vMerge/>
            <w:shd w:val="clear" w:color="auto" w:fill="auto"/>
          </w:tcPr>
          <w:p w:rsidR="000650FC" w:rsidRPr="00E30096" w:rsidRDefault="000650FC" w:rsidP="00036131">
            <w:pPr>
              <w:spacing w:line="240" w:lineRule="auto"/>
              <w:ind w:firstLine="0"/>
              <w:jc w:val="center"/>
              <w:rPr>
                <w:sz w:val="12"/>
                <w:szCs w:val="12"/>
              </w:rPr>
            </w:pPr>
          </w:p>
        </w:tc>
        <w:tc>
          <w:tcPr>
            <w:tcW w:w="2358" w:type="dxa"/>
            <w:vMerge/>
            <w:shd w:val="clear" w:color="auto" w:fill="auto"/>
          </w:tcPr>
          <w:p w:rsidR="000650FC" w:rsidRPr="00E30096" w:rsidRDefault="000650FC" w:rsidP="00036131">
            <w:pPr>
              <w:spacing w:line="240" w:lineRule="auto"/>
              <w:ind w:firstLine="0"/>
              <w:jc w:val="center"/>
              <w:rPr>
                <w:sz w:val="12"/>
                <w:szCs w:val="12"/>
              </w:rPr>
            </w:pPr>
          </w:p>
        </w:tc>
        <w:tc>
          <w:tcPr>
            <w:tcW w:w="1275" w:type="dxa"/>
            <w:gridSpan w:val="2"/>
            <w:vMerge/>
            <w:shd w:val="clear" w:color="auto" w:fill="auto"/>
          </w:tcPr>
          <w:p w:rsidR="000650FC" w:rsidRPr="00E30096" w:rsidRDefault="000650FC" w:rsidP="00036131">
            <w:pPr>
              <w:spacing w:line="240" w:lineRule="auto"/>
              <w:ind w:firstLine="0"/>
              <w:jc w:val="center"/>
              <w:rPr>
                <w:sz w:val="12"/>
                <w:szCs w:val="12"/>
              </w:rPr>
            </w:pPr>
          </w:p>
        </w:tc>
        <w:tc>
          <w:tcPr>
            <w:tcW w:w="851" w:type="dxa"/>
            <w:vMerge/>
            <w:shd w:val="clear" w:color="auto" w:fill="auto"/>
          </w:tcPr>
          <w:p w:rsidR="000650FC" w:rsidRPr="00E30096" w:rsidRDefault="000650FC" w:rsidP="00036131">
            <w:pPr>
              <w:spacing w:line="240" w:lineRule="auto"/>
              <w:ind w:firstLine="0"/>
              <w:jc w:val="center"/>
              <w:rPr>
                <w:sz w:val="12"/>
                <w:szCs w:val="12"/>
              </w:rPr>
            </w:pP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2023</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2024</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2025</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2026</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2027</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56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2028</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8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2029</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2030</w:t>
            </w:r>
          </w:p>
          <w:p w:rsidR="000650FC" w:rsidRPr="00E30096" w:rsidRDefault="000650FC" w:rsidP="00036131">
            <w:pPr>
              <w:spacing w:line="240" w:lineRule="auto"/>
              <w:ind w:firstLine="0"/>
              <w:jc w:val="center"/>
              <w:rPr>
                <w:sz w:val="12"/>
                <w:szCs w:val="12"/>
              </w:rPr>
            </w:pPr>
            <w:r w:rsidRPr="00E30096">
              <w:rPr>
                <w:sz w:val="12"/>
                <w:szCs w:val="12"/>
              </w:rPr>
              <w:t>год</w:t>
            </w:r>
          </w:p>
        </w:tc>
        <w:tc>
          <w:tcPr>
            <w:tcW w:w="1276" w:type="dxa"/>
            <w:vMerge/>
            <w:shd w:val="clear" w:color="auto" w:fill="auto"/>
          </w:tcPr>
          <w:p w:rsidR="000650FC" w:rsidRPr="00E30096" w:rsidRDefault="000650FC" w:rsidP="00036131">
            <w:pPr>
              <w:spacing w:line="240" w:lineRule="auto"/>
              <w:ind w:firstLine="0"/>
              <w:jc w:val="center"/>
              <w:rPr>
                <w:sz w:val="12"/>
                <w:szCs w:val="12"/>
              </w:rPr>
            </w:pPr>
          </w:p>
        </w:tc>
        <w:tc>
          <w:tcPr>
            <w:tcW w:w="709" w:type="dxa"/>
            <w:vMerge/>
            <w:shd w:val="clear" w:color="auto" w:fill="auto"/>
          </w:tcPr>
          <w:p w:rsidR="000650FC" w:rsidRPr="00E30096" w:rsidRDefault="000650FC" w:rsidP="00036131">
            <w:pPr>
              <w:spacing w:line="240" w:lineRule="auto"/>
              <w:ind w:firstLine="0"/>
              <w:jc w:val="center"/>
              <w:rPr>
                <w:sz w:val="12"/>
                <w:szCs w:val="12"/>
              </w:rPr>
            </w:pPr>
          </w:p>
        </w:tc>
        <w:tc>
          <w:tcPr>
            <w:tcW w:w="709" w:type="dxa"/>
            <w:vMerge/>
            <w:shd w:val="clear" w:color="auto" w:fill="auto"/>
          </w:tcPr>
          <w:p w:rsidR="000650FC" w:rsidRPr="00E30096" w:rsidRDefault="000650FC" w:rsidP="00036131">
            <w:pPr>
              <w:spacing w:line="240" w:lineRule="auto"/>
              <w:ind w:firstLine="0"/>
              <w:jc w:val="center"/>
              <w:rPr>
                <w:sz w:val="12"/>
                <w:szCs w:val="12"/>
              </w:rPr>
            </w:pPr>
          </w:p>
        </w:tc>
        <w:tc>
          <w:tcPr>
            <w:tcW w:w="781" w:type="dxa"/>
            <w:vMerge/>
            <w:shd w:val="clear" w:color="auto" w:fill="auto"/>
          </w:tcPr>
          <w:p w:rsidR="000650FC" w:rsidRPr="00E30096" w:rsidRDefault="000650FC" w:rsidP="00036131">
            <w:pPr>
              <w:spacing w:line="240" w:lineRule="auto"/>
              <w:ind w:firstLine="0"/>
              <w:jc w:val="center"/>
              <w:rPr>
                <w:sz w:val="12"/>
                <w:szCs w:val="12"/>
              </w:rPr>
            </w:pPr>
          </w:p>
        </w:tc>
      </w:tr>
      <w:tr w:rsidR="000650FC" w:rsidRPr="00E30096" w:rsidTr="00036131">
        <w:tc>
          <w:tcPr>
            <w:tcW w:w="80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235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w:t>
            </w:r>
          </w:p>
        </w:tc>
        <w:tc>
          <w:tcPr>
            <w:tcW w:w="1275" w:type="dxa"/>
            <w:gridSpan w:val="2"/>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4</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5</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6</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7</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8</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w:t>
            </w:r>
          </w:p>
        </w:tc>
        <w:tc>
          <w:tcPr>
            <w:tcW w:w="56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10</w:t>
            </w:r>
          </w:p>
        </w:tc>
        <w:tc>
          <w:tcPr>
            <w:tcW w:w="8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12</w:t>
            </w:r>
          </w:p>
        </w:tc>
        <w:tc>
          <w:tcPr>
            <w:tcW w:w="1276"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13</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14</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15</w:t>
            </w:r>
          </w:p>
        </w:tc>
        <w:tc>
          <w:tcPr>
            <w:tcW w:w="78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16</w:t>
            </w:r>
          </w:p>
        </w:tc>
      </w:tr>
      <w:tr w:rsidR="000650FC" w:rsidRPr="00E30096" w:rsidTr="00036131">
        <w:tc>
          <w:tcPr>
            <w:tcW w:w="14858" w:type="dxa"/>
            <w:gridSpan w:val="17"/>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Совершенствование системы управления (распоряжения) имуществом и земельными участками, находящимися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земельными участками собственность на которые не разграничена</w:t>
            </w:r>
          </w:p>
        </w:tc>
      </w:tr>
      <w:tr w:rsidR="000650FC" w:rsidRPr="00E30096" w:rsidTr="00036131">
        <w:tc>
          <w:tcPr>
            <w:tcW w:w="80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235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Исполнение бюджетного задания по администрированию неналоговых доходов от использования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113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процентов, не менее</w:t>
            </w:r>
          </w:p>
        </w:tc>
        <w:tc>
          <w:tcPr>
            <w:tcW w:w="992" w:type="dxa"/>
            <w:gridSpan w:val="2"/>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56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8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95</w:t>
            </w:r>
          </w:p>
        </w:tc>
        <w:tc>
          <w:tcPr>
            <w:tcW w:w="1276"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отношениям</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8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80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w:t>
            </w:r>
          </w:p>
        </w:tc>
        <w:tc>
          <w:tcPr>
            <w:tcW w:w="235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Исполнение бюджетного задания по администрированию неналоговых доходов от использования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земельных участков собственность на которые не разграничена</w:t>
            </w:r>
          </w:p>
        </w:tc>
        <w:tc>
          <w:tcPr>
            <w:tcW w:w="113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процентов, не менее</w:t>
            </w:r>
          </w:p>
        </w:tc>
        <w:tc>
          <w:tcPr>
            <w:tcW w:w="992" w:type="dxa"/>
            <w:gridSpan w:val="2"/>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56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8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90</w:t>
            </w:r>
          </w:p>
        </w:tc>
        <w:tc>
          <w:tcPr>
            <w:tcW w:w="1276"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отношениям</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8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80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w:t>
            </w:r>
          </w:p>
        </w:tc>
        <w:tc>
          <w:tcPr>
            <w:tcW w:w="235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Количество размещенных материалов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tc>
        <w:tc>
          <w:tcPr>
            <w:tcW w:w="113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единиц</w:t>
            </w:r>
          </w:p>
        </w:tc>
        <w:tc>
          <w:tcPr>
            <w:tcW w:w="992" w:type="dxa"/>
            <w:gridSpan w:val="2"/>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56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8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276"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отношениям</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8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80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4.</w:t>
            </w:r>
          </w:p>
        </w:tc>
        <w:tc>
          <w:tcPr>
            <w:tcW w:w="235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Количество сотрудников отдела </w:t>
            </w:r>
            <w:proofErr w:type="gramStart"/>
            <w:r w:rsidRPr="00E30096">
              <w:rPr>
                <w:sz w:val="12"/>
                <w:szCs w:val="12"/>
              </w:rPr>
              <w:t xml:space="preserve">по </w:t>
            </w:r>
            <w:proofErr w:type="spellStart"/>
            <w:r w:rsidRPr="00E30096">
              <w:rPr>
                <w:sz w:val="12"/>
                <w:szCs w:val="12"/>
              </w:rPr>
              <w:t>земельно</w:t>
            </w:r>
            <w:proofErr w:type="spellEnd"/>
            <w:proofErr w:type="gram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tc>
        <w:tc>
          <w:tcPr>
            <w:tcW w:w="113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человек</w:t>
            </w:r>
          </w:p>
        </w:tc>
        <w:tc>
          <w:tcPr>
            <w:tcW w:w="992" w:type="dxa"/>
            <w:gridSpan w:val="2"/>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85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56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8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276"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отношениям</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0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c>
          <w:tcPr>
            <w:tcW w:w="781"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bl>
    <w:p w:rsidR="000650FC" w:rsidRPr="00E30096" w:rsidRDefault="000650FC" w:rsidP="00036131">
      <w:pPr>
        <w:spacing w:line="240" w:lineRule="auto"/>
        <w:ind w:firstLine="0"/>
        <w:jc w:val="center"/>
        <w:rPr>
          <w:sz w:val="12"/>
          <w:szCs w:val="12"/>
        </w:rPr>
      </w:pPr>
    </w:p>
    <w:p w:rsidR="000650FC" w:rsidRPr="00E30096" w:rsidRDefault="000650FC" w:rsidP="00036131">
      <w:pPr>
        <w:spacing w:line="240" w:lineRule="auto"/>
        <w:ind w:firstLine="0"/>
        <w:jc w:val="center"/>
        <w:rPr>
          <w:sz w:val="12"/>
          <w:szCs w:val="12"/>
        </w:rPr>
      </w:pPr>
    </w:p>
    <w:tbl>
      <w:tblPr>
        <w:tblW w:w="0" w:type="auto"/>
        <w:tblInd w:w="9606" w:type="dxa"/>
        <w:tblLook w:val="04A0" w:firstRow="1" w:lastRow="0" w:firstColumn="1" w:lastColumn="0" w:noHBand="0" w:noVBand="1"/>
      </w:tblPr>
      <w:tblGrid>
        <w:gridCol w:w="4897"/>
      </w:tblGrid>
      <w:tr w:rsidR="000650FC" w:rsidRPr="00E30096" w:rsidTr="00036131">
        <w:tc>
          <w:tcPr>
            <w:tcW w:w="4897" w:type="dxa"/>
            <w:shd w:val="clear" w:color="auto" w:fill="auto"/>
          </w:tcPr>
          <w:p w:rsidR="000650FC" w:rsidRPr="00E30096" w:rsidRDefault="000650FC" w:rsidP="00036131">
            <w:pPr>
              <w:tabs>
                <w:tab w:val="left" w:pos="0"/>
              </w:tabs>
              <w:spacing w:line="240" w:lineRule="auto"/>
              <w:ind w:firstLine="0"/>
              <w:rPr>
                <w:sz w:val="12"/>
                <w:szCs w:val="12"/>
              </w:rPr>
            </w:pPr>
            <w:r w:rsidRPr="00E30096">
              <w:rPr>
                <w:sz w:val="12"/>
                <w:szCs w:val="12"/>
              </w:rPr>
              <w:t xml:space="preserve">Приложение №2 </w:t>
            </w:r>
          </w:p>
          <w:p w:rsidR="000650FC" w:rsidRPr="00E30096" w:rsidRDefault="000650FC" w:rsidP="00036131">
            <w:pPr>
              <w:spacing w:line="240" w:lineRule="auto"/>
              <w:ind w:firstLine="0"/>
              <w:rPr>
                <w:sz w:val="12"/>
                <w:szCs w:val="12"/>
              </w:rPr>
            </w:pPr>
            <w:r w:rsidRPr="00E30096">
              <w:rPr>
                <w:sz w:val="12"/>
                <w:szCs w:val="12"/>
              </w:rPr>
              <w:t xml:space="preserve">к муниципальной программе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w:t>
            </w:r>
          </w:p>
        </w:tc>
      </w:tr>
    </w:tbl>
    <w:p w:rsidR="000650FC" w:rsidRPr="00E30096" w:rsidRDefault="000650FC" w:rsidP="00036131">
      <w:pPr>
        <w:spacing w:line="240" w:lineRule="auto"/>
        <w:ind w:firstLine="0"/>
        <w:rPr>
          <w:sz w:val="12"/>
          <w:szCs w:val="12"/>
        </w:rPr>
      </w:pPr>
    </w:p>
    <w:p w:rsidR="000650FC" w:rsidRPr="00E30096" w:rsidRDefault="000650FC" w:rsidP="00036131">
      <w:pPr>
        <w:spacing w:line="240" w:lineRule="auto"/>
        <w:ind w:firstLine="0"/>
        <w:rPr>
          <w:sz w:val="12"/>
          <w:szCs w:val="12"/>
        </w:rPr>
      </w:pPr>
    </w:p>
    <w:p w:rsidR="000650FC" w:rsidRPr="00E30096" w:rsidRDefault="000650FC" w:rsidP="00036131">
      <w:pPr>
        <w:spacing w:line="240" w:lineRule="auto"/>
        <w:ind w:firstLine="0"/>
        <w:jc w:val="center"/>
        <w:rPr>
          <w:sz w:val="12"/>
          <w:szCs w:val="12"/>
        </w:rPr>
      </w:pPr>
      <w:r w:rsidRPr="00E30096">
        <w:rPr>
          <w:sz w:val="12"/>
          <w:szCs w:val="12"/>
        </w:rPr>
        <w:t>Структура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428"/>
        <w:gridCol w:w="5150"/>
        <w:gridCol w:w="4673"/>
      </w:tblGrid>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 </w:t>
            </w:r>
            <w:proofErr w:type="gramStart"/>
            <w:r w:rsidRPr="00E30096">
              <w:rPr>
                <w:sz w:val="12"/>
                <w:szCs w:val="12"/>
              </w:rPr>
              <w:t>п</w:t>
            </w:r>
            <w:proofErr w:type="gramEnd"/>
            <w:r w:rsidRPr="00E30096">
              <w:rPr>
                <w:sz w:val="12"/>
                <w:szCs w:val="12"/>
              </w:rPr>
              <w:t>/п</w:t>
            </w:r>
          </w:p>
        </w:tc>
        <w:tc>
          <w:tcPr>
            <w:tcW w:w="552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Задачи структурного элемента</w:t>
            </w:r>
          </w:p>
        </w:tc>
        <w:tc>
          <w:tcPr>
            <w:tcW w:w="524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Краткое описание ожидаемых эффектов от реализации задачи структурного элемента</w:t>
            </w:r>
          </w:p>
        </w:tc>
        <w:tc>
          <w:tcPr>
            <w:tcW w:w="47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Связь с показателями</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523" w:type="dxa"/>
            <w:gridSpan w:val="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Комплекс процессных мероприятий «Оптимизация количественного и качественного состава земельно-имущественного комплекса»</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p>
        </w:tc>
        <w:tc>
          <w:tcPr>
            <w:tcW w:w="10773" w:type="dxa"/>
            <w:gridSpan w:val="2"/>
            <w:shd w:val="clear" w:color="auto" w:fill="auto"/>
          </w:tcPr>
          <w:p w:rsidR="000650FC" w:rsidRPr="00E30096" w:rsidRDefault="000650FC" w:rsidP="00036131">
            <w:pPr>
              <w:spacing w:line="240" w:lineRule="auto"/>
              <w:ind w:firstLine="0"/>
              <w:jc w:val="center"/>
              <w:rPr>
                <w:sz w:val="12"/>
                <w:szCs w:val="12"/>
              </w:rPr>
            </w:pPr>
            <w:proofErr w:type="gramStart"/>
            <w:r w:rsidRPr="00E30096">
              <w:rPr>
                <w:sz w:val="12"/>
                <w:szCs w:val="12"/>
              </w:rPr>
              <w:t>Ответственный</w:t>
            </w:r>
            <w:proofErr w:type="gramEnd"/>
            <w:r w:rsidRPr="00E30096">
              <w:rPr>
                <w:sz w:val="12"/>
                <w:szCs w:val="12"/>
              </w:rPr>
              <w:t xml:space="preserve"> за реализацию: Отдел по земельн</w:t>
            </w:r>
            <w:proofErr w:type="gramStart"/>
            <w:r w:rsidRPr="00E30096">
              <w:rPr>
                <w:sz w:val="12"/>
                <w:szCs w:val="12"/>
              </w:rPr>
              <w:t>о-</w:t>
            </w:r>
            <w:proofErr w:type="gramEnd"/>
            <w:r w:rsidRPr="00E30096">
              <w:rPr>
                <w:sz w:val="12"/>
                <w:szCs w:val="12"/>
              </w:rPr>
              <w:t xml:space="preserve">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47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1.1.</w:t>
            </w:r>
          </w:p>
        </w:tc>
        <w:tc>
          <w:tcPr>
            <w:tcW w:w="552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Проведение инвентаризации муниципального имущества. Выявление объектов недвижимого имущества, подлежащего отнесению к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Оренбургской области, права на которое не прошли государственную регистрацию. Организация работ по подготовке документации для постановки на государственный кадастровый учет объектов недвижимого имущества, подлежащих отнесению к муниципальной собственности района. Осуществление действий в целях государственной регистрации прав муниципального </w:t>
            </w:r>
            <w:r w:rsidRPr="00E30096">
              <w:rPr>
                <w:sz w:val="12"/>
                <w:szCs w:val="12"/>
              </w:rPr>
              <w:lastRenderedPageBreak/>
              <w:t>образования и муниципальных учреждений на объекты недвижимого имущества.</w:t>
            </w:r>
          </w:p>
        </w:tc>
        <w:tc>
          <w:tcPr>
            <w:tcW w:w="524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lastRenderedPageBreak/>
              <w:t>Увеличение количества объектов недвижимости, находящихся в муниципальной собственности,</w:t>
            </w:r>
          </w:p>
          <w:p w:rsidR="000650FC" w:rsidRPr="00E30096" w:rsidRDefault="000650FC" w:rsidP="00036131">
            <w:pPr>
              <w:spacing w:line="240" w:lineRule="auto"/>
              <w:ind w:firstLine="0"/>
              <w:jc w:val="center"/>
              <w:rPr>
                <w:sz w:val="12"/>
                <w:szCs w:val="12"/>
              </w:rPr>
            </w:pPr>
            <w:r w:rsidRPr="00E30096">
              <w:rPr>
                <w:sz w:val="12"/>
                <w:szCs w:val="12"/>
              </w:rPr>
              <w:t>и балансовой стоимости имущества, включенного в реестр объектов муниципальной собственности; регистрация права</w:t>
            </w:r>
          </w:p>
          <w:p w:rsidR="000650FC" w:rsidRPr="00E30096" w:rsidRDefault="000650FC" w:rsidP="00036131">
            <w:pPr>
              <w:spacing w:line="240" w:lineRule="auto"/>
              <w:ind w:firstLine="0"/>
              <w:jc w:val="center"/>
              <w:rPr>
                <w:sz w:val="12"/>
                <w:szCs w:val="12"/>
              </w:rPr>
            </w:pPr>
            <w:r w:rsidRPr="00E30096">
              <w:rPr>
                <w:sz w:val="12"/>
                <w:szCs w:val="12"/>
              </w:rPr>
              <w:t>муниципальной собственности на объекты недвижимости; увеличение объема</w:t>
            </w:r>
          </w:p>
          <w:p w:rsidR="000650FC" w:rsidRPr="00E30096" w:rsidRDefault="000650FC" w:rsidP="00036131">
            <w:pPr>
              <w:spacing w:line="240" w:lineRule="auto"/>
              <w:ind w:firstLine="0"/>
              <w:jc w:val="center"/>
              <w:rPr>
                <w:sz w:val="12"/>
                <w:szCs w:val="12"/>
              </w:rPr>
            </w:pPr>
            <w:r w:rsidRPr="00E30096">
              <w:rPr>
                <w:sz w:val="12"/>
                <w:szCs w:val="12"/>
              </w:rPr>
              <w:t xml:space="preserve">доходов от продажи или аренды имущества; увеличение объема доходов от продажи или </w:t>
            </w:r>
            <w:r w:rsidRPr="00E30096">
              <w:rPr>
                <w:sz w:val="12"/>
                <w:szCs w:val="12"/>
              </w:rPr>
              <w:lastRenderedPageBreak/>
              <w:t xml:space="preserve">аренды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земельных участков собственность на которые не разграничена</w:t>
            </w:r>
          </w:p>
        </w:tc>
        <w:tc>
          <w:tcPr>
            <w:tcW w:w="47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lastRenderedPageBreak/>
              <w:t xml:space="preserve">Исполнение бюджетного задания по администрированию неналоговых доходов от использования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lastRenderedPageBreak/>
              <w:t>2.</w:t>
            </w:r>
          </w:p>
        </w:tc>
        <w:tc>
          <w:tcPr>
            <w:tcW w:w="15523" w:type="dxa"/>
            <w:gridSpan w:val="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Комплекс процессных мероприятий «Управление и распоряжение объектами муниципальной собственности »</w:t>
            </w:r>
            <w:proofErr w:type="spellStart"/>
            <w:r w:rsidRPr="00E30096">
              <w:rPr>
                <w:sz w:val="12"/>
                <w:szCs w:val="12"/>
              </w:rPr>
              <w:t>Адамовского</w:t>
            </w:r>
            <w:proofErr w:type="spellEnd"/>
            <w:r w:rsidRPr="00E30096">
              <w:rPr>
                <w:sz w:val="12"/>
                <w:szCs w:val="12"/>
              </w:rPr>
              <w:t xml:space="preserve"> района, в том числе земельными ресурсами»</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p>
        </w:tc>
        <w:tc>
          <w:tcPr>
            <w:tcW w:w="10773" w:type="dxa"/>
            <w:gridSpan w:val="2"/>
            <w:shd w:val="clear" w:color="auto" w:fill="auto"/>
          </w:tcPr>
          <w:p w:rsidR="000650FC" w:rsidRPr="00E30096" w:rsidRDefault="000650FC" w:rsidP="00036131">
            <w:pPr>
              <w:spacing w:line="240" w:lineRule="auto"/>
              <w:ind w:firstLine="0"/>
              <w:jc w:val="center"/>
              <w:rPr>
                <w:sz w:val="12"/>
                <w:szCs w:val="12"/>
              </w:rPr>
            </w:pPr>
            <w:proofErr w:type="gramStart"/>
            <w:r w:rsidRPr="00E30096">
              <w:rPr>
                <w:sz w:val="12"/>
                <w:szCs w:val="12"/>
              </w:rPr>
              <w:t>Ответственный</w:t>
            </w:r>
            <w:proofErr w:type="gramEnd"/>
            <w:r w:rsidRPr="00E30096">
              <w:rPr>
                <w:sz w:val="12"/>
                <w:szCs w:val="12"/>
              </w:rPr>
              <w:t xml:space="preserve"> за реализацию: Отдел по земельн</w:t>
            </w:r>
            <w:proofErr w:type="gramStart"/>
            <w:r w:rsidRPr="00E30096">
              <w:rPr>
                <w:sz w:val="12"/>
                <w:szCs w:val="12"/>
              </w:rPr>
              <w:t>о-</w:t>
            </w:r>
            <w:proofErr w:type="gramEnd"/>
            <w:r w:rsidRPr="00E30096">
              <w:rPr>
                <w:sz w:val="12"/>
                <w:szCs w:val="12"/>
              </w:rPr>
              <w:t xml:space="preserve">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47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2.1.</w:t>
            </w:r>
          </w:p>
        </w:tc>
        <w:tc>
          <w:tcPr>
            <w:tcW w:w="552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Материальное и техническое обеспечение исполнения административных регламентов по предоставлению муниципальных услуг, связанных с управлением (распоряжением) имуществом, в том числе земельными участками, находящимися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земельными участками собственность на которые не разграничена. Осуществление текущего ремонта объектов муниципального недвижимого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 Наделение создаваемых муниципальных учреждений имуществом и осуществление </w:t>
            </w:r>
            <w:proofErr w:type="gramStart"/>
            <w:r w:rsidRPr="00E30096">
              <w:rPr>
                <w:sz w:val="12"/>
                <w:szCs w:val="12"/>
              </w:rPr>
              <w:t>контроля за</w:t>
            </w:r>
            <w:proofErr w:type="gramEnd"/>
            <w:r w:rsidRPr="00E30096">
              <w:rPr>
                <w:sz w:val="12"/>
                <w:szCs w:val="12"/>
              </w:rPr>
              <w:t xml:space="preserve"> его использованием.</w:t>
            </w:r>
          </w:p>
        </w:tc>
        <w:tc>
          <w:tcPr>
            <w:tcW w:w="524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Увеличение объема</w:t>
            </w:r>
          </w:p>
          <w:p w:rsidR="000650FC" w:rsidRPr="00E30096" w:rsidRDefault="000650FC" w:rsidP="00036131">
            <w:pPr>
              <w:spacing w:line="240" w:lineRule="auto"/>
              <w:ind w:firstLine="0"/>
              <w:jc w:val="center"/>
              <w:rPr>
                <w:sz w:val="12"/>
                <w:szCs w:val="12"/>
              </w:rPr>
            </w:pPr>
            <w:r w:rsidRPr="00E30096">
              <w:rPr>
                <w:sz w:val="12"/>
                <w:szCs w:val="12"/>
              </w:rPr>
              <w:t xml:space="preserve">доходов от продажи или аренды имущества; повышение коммерческой привлекательности объектов недвижимости </w:t>
            </w:r>
            <w:proofErr w:type="gramStart"/>
            <w:r w:rsidRPr="00E30096">
              <w:rPr>
                <w:sz w:val="12"/>
                <w:szCs w:val="12"/>
              </w:rPr>
              <w:t>для</w:t>
            </w:r>
            <w:proofErr w:type="gramEnd"/>
            <w:r w:rsidRPr="00E30096">
              <w:rPr>
                <w:sz w:val="12"/>
                <w:szCs w:val="12"/>
              </w:rPr>
              <w:t xml:space="preserve"> потенциальных</w:t>
            </w:r>
          </w:p>
          <w:p w:rsidR="000650FC" w:rsidRPr="00E30096" w:rsidRDefault="000650FC" w:rsidP="00036131">
            <w:pPr>
              <w:spacing w:line="240" w:lineRule="auto"/>
              <w:ind w:firstLine="0"/>
              <w:jc w:val="center"/>
              <w:rPr>
                <w:sz w:val="12"/>
                <w:szCs w:val="12"/>
              </w:rPr>
            </w:pPr>
            <w:r w:rsidRPr="00E30096">
              <w:rPr>
                <w:sz w:val="12"/>
                <w:szCs w:val="12"/>
              </w:rPr>
              <w:t>покупателей и арендаторов; увеличение имущества за счет приобретения.</w:t>
            </w:r>
          </w:p>
        </w:tc>
        <w:tc>
          <w:tcPr>
            <w:tcW w:w="47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Исполнение бюджетного задания по администрированию неналоговых доходов от использования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земельных участков собственность на которые не разграничена</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w:t>
            </w:r>
          </w:p>
        </w:tc>
        <w:tc>
          <w:tcPr>
            <w:tcW w:w="15523" w:type="dxa"/>
            <w:gridSpan w:val="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Комплекс процессных мероприятий «Обеспечение реализации муниципальной программы»</w:t>
            </w: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p>
        </w:tc>
        <w:tc>
          <w:tcPr>
            <w:tcW w:w="10773" w:type="dxa"/>
            <w:gridSpan w:val="2"/>
            <w:shd w:val="clear" w:color="auto" w:fill="auto"/>
          </w:tcPr>
          <w:p w:rsidR="000650FC" w:rsidRPr="00E30096" w:rsidRDefault="000650FC" w:rsidP="00036131">
            <w:pPr>
              <w:spacing w:line="240" w:lineRule="auto"/>
              <w:ind w:firstLine="0"/>
              <w:jc w:val="center"/>
              <w:rPr>
                <w:sz w:val="12"/>
                <w:szCs w:val="12"/>
              </w:rPr>
            </w:pPr>
            <w:proofErr w:type="gramStart"/>
            <w:r w:rsidRPr="00E30096">
              <w:rPr>
                <w:sz w:val="12"/>
                <w:szCs w:val="12"/>
              </w:rPr>
              <w:t>Ответственный</w:t>
            </w:r>
            <w:proofErr w:type="gramEnd"/>
            <w:r w:rsidRPr="00E30096">
              <w:rPr>
                <w:sz w:val="12"/>
                <w:szCs w:val="12"/>
              </w:rPr>
              <w:t xml:space="preserve"> за реализацию: Отдел по земельн</w:t>
            </w:r>
            <w:proofErr w:type="gramStart"/>
            <w:r w:rsidRPr="00E30096">
              <w:rPr>
                <w:sz w:val="12"/>
                <w:szCs w:val="12"/>
              </w:rPr>
              <w:t>о-</w:t>
            </w:r>
            <w:proofErr w:type="gramEnd"/>
            <w:r w:rsidRPr="00E30096">
              <w:rPr>
                <w:sz w:val="12"/>
                <w:szCs w:val="12"/>
              </w:rPr>
              <w:t xml:space="preserve">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4750" w:type="dxa"/>
            <w:shd w:val="clear" w:color="auto" w:fill="auto"/>
          </w:tcPr>
          <w:p w:rsidR="000650FC" w:rsidRPr="00E30096" w:rsidRDefault="000650FC" w:rsidP="00036131">
            <w:pPr>
              <w:spacing w:line="240" w:lineRule="auto"/>
              <w:ind w:firstLine="0"/>
              <w:jc w:val="center"/>
              <w:rPr>
                <w:sz w:val="12"/>
                <w:szCs w:val="12"/>
              </w:rPr>
            </w:pPr>
          </w:p>
        </w:tc>
      </w:tr>
      <w:tr w:rsidR="000650FC" w:rsidRPr="00E30096" w:rsidTr="00036131">
        <w:tc>
          <w:tcPr>
            <w:tcW w:w="67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3.1.</w:t>
            </w:r>
          </w:p>
        </w:tc>
        <w:tc>
          <w:tcPr>
            <w:tcW w:w="552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Упрощение и повышение прозрачности процедур предоставления имущества во владение (пользование) Повышение качества и оперативности управления земельн</w:t>
            </w:r>
            <w:proofErr w:type="gramStart"/>
            <w:r w:rsidRPr="00E30096">
              <w:rPr>
                <w:sz w:val="12"/>
                <w:szCs w:val="12"/>
              </w:rPr>
              <w:t>о-</w:t>
            </w:r>
            <w:proofErr w:type="gramEnd"/>
            <w:r w:rsidRPr="00E30096">
              <w:rPr>
                <w:sz w:val="12"/>
                <w:szCs w:val="12"/>
              </w:rPr>
              <w:t xml:space="preserve"> имущественным комплексом</w:t>
            </w:r>
          </w:p>
        </w:tc>
        <w:tc>
          <w:tcPr>
            <w:tcW w:w="5244"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Создание условий, направленных на упрощение и повышение прозрачности процедур предоставления имущества во владение (пользование), а также повышения качества и оперативности управления земельн</w:t>
            </w:r>
            <w:proofErr w:type="gramStart"/>
            <w:r w:rsidRPr="00E30096">
              <w:rPr>
                <w:sz w:val="12"/>
                <w:szCs w:val="12"/>
              </w:rPr>
              <w:t>о-</w:t>
            </w:r>
            <w:proofErr w:type="gramEnd"/>
            <w:r w:rsidRPr="00E30096">
              <w:rPr>
                <w:sz w:val="12"/>
                <w:szCs w:val="12"/>
              </w:rPr>
              <w:t xml:space="preserve"> имущественным комплексом.</w:t>
            </w:r>
          </w:p>
          <w:p w:rsidR="000650FC" w:rsidRPr="00E30096" w:rsidRDefault="000650FC" w:rsidP="00036131">
            <w:pPr>
              <w:spacing w:line="240" w:lineRule="auto"/>
              <w:ind w:firstLine="0"/>
              <w:jc w:val="center"/>
              <w:rPr>
                <w:sz w:val="12"/>
                <w:szCs w:val="12"/>
              </w:rPr>
            </w:pPr>
          </w:p>
        </w:tc>
        <w:tc>
          <w:tcPr>
            <w:tcW w:w="475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Количество размещенных материалов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p w:rsidR="000650FC" w:rsidRPr="00E30096" w:rsidRDefault="000650FC" w:rsidP="00036131">
            <w:pPr>
              <w:spacing w:line="240" w:lineRule="auto"/>
              <w:ind w:firstLine="0"/>
              <w:jc w:val="center"/>
              <w:rPr>
                <w:sz w:val="12"/>
                <w:szCs w:val="12"/>
              </w:rPr>
            </w:pPr>
            <w:r w:rsidRPr="00E30096">
              <w:rPr>
                <w:sz w:val="12"/>
                <w:szCs w:val="12"/>
              </w:rPr>
              <w:t>Количество размещенных материалов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tc>
      </w:tr>
    </w:tbl>
    <w:p w:rsidR="000650FC" w:rsidRPr="00E30096" w:rsidRDefault="000650FC" w:rsidP="00036131">
      <w:pPr>
        <w:tabs>
          <w:tab w:val="left" w:pos="2130"/>
        </w:tabs>
        <w:spacing w:line="240" w:lineRule="auto"/>
        <w:ind w:firstLine="0"/>
        <w:rPr>
          <w:sz w:val="12"/>
          <w:szCs w:val="12"/>
        </w:rPr>
      </w:pPr>
    </w:p>
    <w:tbl>
      <w:tblPr>
        <w:tblW w:w="0" w:type="auto"/>
        <w:tblInd w:w="9747" w:type="dxa"/>
        <w:tblLook w:val="04A0" w:firstRow="1" w:lastRow="0" w:firstColumn="1" w:lastColumn="0" w:noHBand="0" w:noVBand="1"/>
      </w:tblPr>
      <w:tblGrid>
        <w:gridCol w:w="4756"/>
      </w:tblGrid>
      <w:tr w:rsidR="000650FC" w:rsidRPr="00E30096" w:rsidTr="00036131">
        <w:tc>
          <w:tcPr>
            <w:tcW w:w="4756" w:type="dxa"/>
            <w:shd w:val="clear" w:color="auto" w:fill="auto"/>
          </w:tcPr>
          <w:p w:rsidR="000650FC" w:rsidRPr="00E30096" w:rsidRDefault="000650FC" w:rsidP="00036131">
            <w:pPr>
              <w:spacing w:line="240" w:lineRule="auto"/>
              <w:ind w:firstLine="0"/>
              <w:rPr>
                <w:sz w:val="12"/>
                <w:szCs w:val="12"/>
              </w:rPr>
            </w:pPr>
            <w:r w:rsidRPr="00E30096">
              <w:rPr>
                <w:sz w:val="12"/>
                <w:szCs w:val="12"/>
              </w:rPr>
              <w:t>Приложение №3</w:t>
            </w:r>
          </w:p>
          <w:p w:rsidR="000650FC" w:rsidRPr="00E30096" w:rsidRDefault="000650FC" w:rsidP="00036131">
            <w:pPr>
              <w:tabs>
                <w:tab w:val="left" w:pos="2130"/>
              </w:tabs>
              <w:spacing w:line="240" w:lineRule="auto"/>
              <w:ind w:firstLine="0"/>
              <w:rPr>
                <w:sz w:val="12"/>
                <w:szCs w:val="12"/>
              </w:rPr>
            </w:pPr>
            <w:r w:rsidRPr="00E30096">
              <w:rPr>
                <w:sz w:val="12"/>
                <w:szCs w:val="12"/>
              </w:rPr>
              <w:t xml:space="preserve">к муниципальной программе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w:t>
            </w:r>
          </w:p>
        </w:tc>
      </w:tr>
    </w:tbl>
    <w:p w:rsidR="000650FC" w:rsidRPr="00E30096" w:rsidRDefault="000650FC" w:rsidP="00036131">
      <w:pPr>
        <w:spacing w:line="240" w:lineRule="auto"/>
        <w:ind w:firstLine="0"/>
        <w:jc w:val="center"/>
        <w:rPr>
          <w:sz w:val="12"/>
          <w:szCs w:val="12"/>
        </w:rPr>
      </w:pPr>
    </w:p>
    <w:p w:rsidR="000650FC" w:rsidRPr="00E30096" w:rsidRDefault="000650FC" w:rsidP="00036131">
      <w:pPr>
        <w:spacing w:line="240" w:lineRule="auto"/>
        <w:ind w:firstLine="0"/>
        <w:jc w:val="center"/>
        <w:rPr>
          <w:sz w:val="12"/>
          <w:szCs w:val="12"/>
        </w:rPr>
      </w:pPr>
      <w:r w:rsidRPr="00E30096">
        <w:rPr>
          <w:sz w:val="12"/>
          <w:szCs w:val="12"/>
        </w:rPr>
        <w:t>Перечень мероприятий (результатов) муниципальной программы</w:t>
      </w:r>
    </w:p>
    <w:p w:rsidR="000650FC" w:rsidRPr="00E30096" w:rsidRDefault="000650FC" w:rsidP="00036131">
      <w:pPr>
        <w:spacing w:line="240" w:lineRule="auto"/>
        <w:ind w:firstLine="0"/>
        <w:jc w:val="center"/>
        <w:rPr>
          <w:sz w:val="12"/>
          <w:szCs w:val="12"/>
        </w:rPr>
      </w:pPr>
    </w:p>
    <w:tbl>
      <w:tblPr>
        <w:tblW w:w="15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059"/>
        <w:gridCol w:w="2268"/>
        <w:gridCol w:w="992"/>
        <w:gridCol w:w="1137"/>
        <w:gridCol w:w="707"/>
        <w:gridCol w:w="708"/>
        <w:gridCol w:w="708"/>
        <w:gridCol w:w="708"/>
        <w:gridCol w:w="735"/>
        <w:gridCol w:w="735"/>
        <w:gridCol w:w="735"/>
        <w:gridCol w:w="735"/>
        <w:gridCol w:w="1560"/>
      </w:tblGrid>
      <w:tr w:rsidR="000650FC" w:rsidRPr="00E30096" w:rsidTr="00036131">
        <w:tc>
          <w:tcPr>
            <w:tcW w:w="735"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 </w:t>
            </w:r>
            <w:proofErr w:type="gramStart"/>
            <w:r w:rsidRPr="00E30096">
              <w:rPr>
                <w:sz w:val="12"/>
                <w:szCs w:val="12"/>
              </w:rPr>
              <w:t>п</w:t>
            </w:r>
            <w:proofErr w:type="gramEnd"/>
            <w:r w:rsidRPr="00E30096">
              <w:rPr>
                <w:sz w:val="12"/>
                <w:szCs w:val="12"/>
              </w:rPr>
              <w:t>/п</w:t>
            </w:r>
          </w:p>
        </w:tc>
        <w:tc>
          <w:tcPr>
            <w:tcW w:w="3059"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Наименование мероприятия (результата)</w:t>
            </w:r>
          </w:p>
        </w:tc>
        <w:tc>
          <w:tcPr>
            <w:tcW w:w="2268"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Характеристика</w:t>
            </w:r>
          </w:p>
        </w:tc>
        <w:tc>
          <w:tcPr>
            <w:tcW w:w="992"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Единица измерения</w:t>
            </w:r>
          </w:p>
        </w:tc>
        <w:tc>
          <w:tcPr>
            <w:tcW w:w="1137"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Базовое значение</w:t>
            </w:r>
          </w:p>
        </w:tc>
        <w:tc>
          <w:tcPr>
            <w:tcW w:w="5771" w:type="dxa"/>
            <w:gridSpan w:val="8"/>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Значение мероприятий (результата) по итогам года</w:t>
            </w:r>
          </w:p>
        </w:tc>
        <w:tc>
          <w:tcPr>
            <w:tcW w:w="1560"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Связь с иными муниципальными программами </w:t>
            </w:r>
            <w:proofErr w:type="spellStart"/>
            <w:r w:rsidRPr="00E30096">
              <w:rPr>
                <w:sz w:val="12"/>
                <w:szCs w:val="12"/>
              </w:rPr>
              <w:t>Адамовского</w:t>
            </w:r>
            <w:proofErr w:type="spellEnd"/>
            <w:r w:rsidRPr="00E30096">
              <w:rPr>
                <w:sz w:val="12"/>
                <w:szCs w:val="12"/>
              </w:rPr>
              <w:t xml:space="preserve"> района</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vMerge/>
            <w:shd w:val="clear" w:color="auto" w:fill="auto"/>
          </w:tcPr>
          <w:p w:rsidR="000650FC" w:rsidRPr="00E30096" w:rsidRDefault="000650FC" w:rsidP="00036131">
            <w:pPr>
              <w:spacing w:line="240" w:lineRule="auto"/>
              <w:ind w:firstLine="0"/>
              <w:jc w:val="center"/>
              <w:rPr>
                <w:sz w:val="12"/>
                <w:szCs w:val="12"/>
              </w:rPr>
            </w:pPr>
          </w:p>
        </w:tc>
        <w:tc>
          <w:tcPr>
            <w:tcW w:w="992" w:type="dxa"/>
            <w:vMerge/>
            <w:shd w:val="clear" w:color="auto" w:fill="auto"/>
          </w:tcPr>
          <w:p w:rsidR="000650FC" w:rsidRPr="00E30096" w:rsidRDefault="000650FC" w:rsidP="00036131">
            <w:pPr>
              <w:spacing w:line="240" w:lineRule="auto"/>
              <w:ind w:firstLine="0"/>
              <w:jc w:val="center"/>
              <w:rPr>
                <w:sz w:val="12"/>
                <w:szCs w:val="12"/>
              </w:rPr>
            </w:pPr>
          </w:p>
        </w:tc>
        <w:tc>
          <w:tcPr>
            <w:tcW w:w="1137" w:type="dxa"/>
            <w:vMerge/>
            <w:shd w:val="clear" w:color="auto" w:fill="auto"/>
          </w:tcPr>
          <w:p w:rsidR="000650FC" w:rsidRPr="00E30096" w:rsidRDefault="000650FC" w:rsidP="00036131">
            <w:pPr>
              <w:spacing w:line="240" w:lineRule="auto"/>
              <w:ind w:firstLine="0"/>
              <w:jc w:val="center"/>
              <w:rPr>
                <w:sz w:val="12"/>
                <w:szCs w:val="12"/>
              </w:rPr>
            </w:pP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2023</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2024</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2025</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2026</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2027</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2028</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2029</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2030</w:t>
            </w:r>
          </w:p>
        </w:tc>
        <w:tc>
          <w:tcPr>
            <w:tcW w:w="1560" w:type="dxa"/>
            <w:vMerge/>
            <w:shd w:val="clear" w:color="auto" w:fill="auto"/>
          </w:tcPr>
          <w:p w:rsidR="000650FC" w:rsidRPr="00E30096" w:rsidRDefault="000650FC" w:rsidP="00036131">
            <w:pPr>
              <w:spacing w:line="240" w:lineRule="auto"/>
              <w:ind w:firstLine="0"/>
              <w:jc w:val="center"/>
              <w:rPr>
                <w:sz w:val="12"/>
                <w:szCs w:val="12"/>
              </w:rPr>
            </w:pPr>
          </w:p>
        </w:tc>
      </w:tr>
      <w:tr w:rsidR="000650FC" w:rsidRPr="00E30096" w:rsidTr="00036131">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305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4.</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5.</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6.</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7.</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8.</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9.</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10.</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12.</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13.</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14.</w:t>
            </w:r>
          </w:p>
        </w:tc>
      </w:tr>
      <w:tr w:rsidR="000650FC" w:rsidRPr="00E30096" w:rsidTr="00036131">
        <w:tc>
          <w:tcPr>
            <w:tcW w:w="13962" w:type="dxa"/>
            <w:gridSpan w:val="1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Структурный элемент: Комплекс процессных мероприятий «Оптимизация количественного и качественного состава земельно-имущественного комплекса»</w:t>
            </w:r>
          </w:p>
        </w:tc>
        <w:tc>
          <w:tcPr>
            <w:tcW w:w="1560" w:type="dxa"/>
            <w:shd w:val="clear" w:color="auto" w:fill="auto"/>
          </w:tcPr>
          <w:p w:rsidR="000650FC" w:rsidRPr="00E30096" w:rsidRDefault="000650FC" w:rsidP="00036131">
            <w:pPr>
              <w:spacing w:line="240" w:lineRule="auto"/>
              <w:ind w:firstLine="0"/>
              <w:jc w:val="center"/>
              <w:rPr>
                <w:sz w:val="12"/>
                <w:szCs w:val="12"/>
              </w:rPr>
            </w:pPr>
          </w:p>
        </w:tc>
      </w:tr>
      <w:tr w:rsidR="000650FC" w:rsidRPr="00E30096" w:rsidTr="00036131">
        <w:tc>
          <w:tcPr>
            <w:tcW w:w="13962" w:type="dxa"/>
            <w:gridSpan w:val="1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Задача: Проведение инвентаризации муниципального имущества. Выявление объектов недвижимого имущества, подлежащего отнесению к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Оренбургской области, права на которое не прошли государственную регистрацию. Организация работ по подготовке документации для постановки на государственный кадастровый учет объектов недвижимого имущества, подлежащих отнесению к муниципальной собственности района. 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w:t>
            </w:r>
          </w:p>
        </w:tc>
        <w:tc>
          <w:tcPr>
            <w:tcW w:w="1560" w:type="dxa"/>
            <w:shd w:val="clear" w:color="auto" w:fill="auto"/>
          </w:tcPr>
          <w:p w:rsidR="000650FC" w:rsidRPr="00E30096" w:rsidRDefault="000650FC" w:rsidP="00036131">
            <w:pPr>
              <w:spacing w:line="240" w:lineRule="auto"/>
              <w:ind w:firstLine="0"/>
              <w:jc w:val="center"/>
              <w:rPr>
                <w:sz w:val="12"/>
                <w:szCs w:val="12"/>
              </w:rPr>
            </w:pPr>
          </w:p>
        </w:tc>
      </w:tr>
      <w:tr w:rsidR="000650FC" w:rsidRPr="00E30096" w:rsidTr="00036131">
        <w:tc>
          <w:tcPr>
            <w:tcW w:w="735"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3059"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Мероприятия (результат) «Постановка на учет бесхозяйного недвижимого имущества, регистрация права муниципальной собственности на такое имущество»</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Выявление объектов бесхозяйного недвижимого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Осуществление технической инвентаризации объектов бесхозяйного недвижимого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Постановка на учет бесхозяйного недвижимого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Регистрация права муниципальной собственности на объекты бесхозяйного недвижимого имущества</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w:t>
            </w:r>
          </w:p>
        </w:tc>
        <w:tc>
          <w:tcPr>
            <w:tcW w:w="305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Мероприятия (результат) «Осуществление </w:t>
            </w:r>
            <w:proofErr w:type="gramStart"/>
            <w:r w:rsidRPr="00E30096">
              <w:rPr>
                <w:sz w:val="12"/>
                <w:szCs w:val="12"/>
              </w:rPr>
              <w:t>технической</w:t>
            </w:r>
            <w:proofErr w:type="gramEnd"/>
          </w:p>
          <w:p w:rsidR="000650FC" w:rsidRPr="00E30096" w:rsidRDefault="000650FC" w:rsidP="00036131">
            <w:pPr>
              <w:spacing w:line="240" w:lineRule="auto"/>
              <w:ind w:firstLine="0"/>
              <w:jc w:val="center"/>
              <w:rPr>
                <w:sz w:val="12"/>
                <w:szCs w:val="12"/>
              </w:rPr>
            </w:pPr>
            <w:r w:rsidRPr="00E30096">
              <w:rPr>
                <w:sz w:val="12"/>
                <w:szCs w:val="12"/>
              </w:rPr>
              <w:t>инвентаризации недвижимого имущества»</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Осуществление технической инвентаризации недвижимого имущества</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w:t>
            </w:r>
          </w:p>
        </w:tc>
        <w:tc>
          <w:tcPr>
            <w:tcW w:w="3059"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Мероприятия (результат) «Проведение оценки рыночной</w:t>
            </w:r>
          </w:p>
          <w:p w:rsidR="000650FC" w:rsidRPr="00E30096" w:rsidRDefault="000650FC" w:rsidP="00036131">
            <w:pPr>
              <w:spacing w:line="240" w:lineRule="auto"/>
              <w:ind w:firstLine="0"/>
              <w:jc w:val="center"/>
              <w:rPr>
                <w:sz w:val="12"/>
                <w:szCs w:val="12"/>
              </w:rPr>
            </w:pPr>
            <w:r w:rsidRPr="00E30096">
              <w:rPr>
                <w:sz w:val="12"/>
                <w:szCs w:val="12"/>
              </w:rPr>
              <w:t>стоимости или размера арендной платы муниципального имущества»</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Проведение оценки рыночной стоимости или размера арендной платы муниципального недвижимого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rPr>
          <w:trHeight w:val="704"/>
        </w:trPr>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Проведение оценки рыночной стоимости или размера арендной платы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p w:rsidR="000650FC" w:rsidRPr="00E30096" w:rsidRDefault="000650FC" w:rsidP="00036131">
            <w:pPr>
              <w:spacing w:line="240" w:lineRule="auto"/>
              <w:ind w:firstLine="0"/>
              <w:jc w:val="center"/>
              <w:rPr>
                <w:sz w:val="12"/>
                <w:szCs w:val="12"/>
              </w:rPr>
            </w:pPr>
          </w:p>
        </w:tc>
      </w:tr>
      <w:tr w:rsidR="000650FC" w:rsidRPr="00E30096" w:rsidTr="00036131">
        <w:tc>
          <w:tcPr>
            <w:tcW w:w="735"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4.</w:t>
            </w:r>
          </w:p>
        </w:tc>
        <w:tc>
          <w:tcPr>
            <w:tcW w:w="3059"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Мероприятия (результат) «Выполнение землеустроительных работ в отношении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Инвентаризация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Выявление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по которым не проведены землеустроительные работы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Проведение комплексных кадастровых работ</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13962" w:type="dxa"/>
            <w:gridSpan w:val="1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Структурный элемент: Комплекс процессных мероприятий «Управление и распоряжение объектами муниципальной собственности </w:t>
            </w:r>
            <w:proofErr w:type="spellStart"/>
            <w:r w:rsidRPr="00E30096">
              <w:rPr>
                <w:sz w:val="12"/>
                <w:szCs w:val="12"/>
              </w:rPr>
              <w:t>Адамовского</w:t>
            </w:r>
            <w:proofErr w:type="spellEnd"/>
            <w:r w:rsidRPr="00E30096">
              <w:rPr>
                <w:sz w:val="12"/>
                <w:szCs w:val="12"/>
              </w:rPr>
              <w:t xml:space="preserve"> района, в том числе земельными ресурсами»</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13962" w:type="dxa"/>
            <w:gridSpan w:val="1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Задача: Материальное и техническое обеспечение исполнения административных регламентов по предоставлению муниципальных услуг, связанных с управлением (распоряжением) имуществом, в том числе земельными участками, находящимися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земельными участками собственность на которые не разграничена. Осуществление текущего ремонта объектов муниципального недвижимого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 Наделение создаваемых муниципальных учреждений имуществом и осуществление </w:t>
            </w:r>
            <w:proofErr w:type="gramStart"/>
            <w:r w:rsidRPr="00E30096">
              <w:rPr>
                <w:sz w:val="12"/>
                <w:szCs w:val="12"/>
              </w:rPr>
              <w:t>контроля за</w:t>
            </w:r>
            <w:proofErr w:type="gramEnd"/>
            <w:r w:rsidRPr="00E30096">
              <w:rPr>
                <w:sz w:val="12"/>
                <w:szCs w:val="12"/>
              </w:rPr>
              <w:t xml:space="preserve"> его использованием.</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305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Подготовка рабочей документации на реконструкцию недвижимого имущества</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Подготовка рабочей документации на реконструкцию, списание недвижимого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w:t>
            </w:r>
          </w:p>
        </w:tc>
        <w:tc>
          <w:tcPr>
            <w:tcW w:w="3059" w:type="dxa"/>
            <w:vMerge w:val="restart"/>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Осуществление обязанностей по содержанию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Подготовка и сопровождение документов на оплату расходов по содержанию муниципального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vMerge/>
            <w:shd w:val="clear" w:color="auto" w:fill="auto"/>
          </w:tcPr>
          <w:p w:rsidR="000650FC" w:rsidRPr="00E30096" w:rsidRDefault="000650FC" w:rsidP="00036131">
            <w:pPr>
              <w:spacing w:line="240" w:lineRule="auto"/>
              <w:ind w:firstLine="0"/>
              <w:jc w:val="center"/>
              <w:rPr>
                <w:sz w:val="12"/>
                <w:szCs w:val="12"/>
              </w:rPr>
            </w:pPr>
          </w:p>
        </w:tc>
        <w:tc>
          <w:tcPr>
            <w:tcW w:w="3059" w:type="dxa"/>
            <w:vMerge/>
            <w:shd w:val="clear" w:color="auto" w:fill="auto"/>
          </w:tcPr>
          <w:p w:rsidR="000650FC" w:rsidRPr="00E30096" w:rsidRDefault="000650FC" w:rsidP="00036131">
            <w:pPr>
              <w:spacing w:line="240" w:lineRule="auto"/>
              <w:ind w:firstLine="0"/>
              <w:jc w:val="center"/>
              <w:rPr>
                <w:sz w:val="12"/>
                <w:szCs w:val="12"/>
              </w:rPr>
            </w:pP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 xml:space="preserve">Подготовка и сопровождение муниципальных контрактов на ремонт недвижимого муниципального имущества </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3.</w:t>
            </w:r>
          </w:p>
        </w:tc>
        <w:tc>
          <w:tcPr>
            <w:tcW w:w="305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Приобретение имущества</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Подготовка и сопровождение документов на приобретение имущества в муниципальную собственность</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13962" w:type="dxa"/>
            <w:gridSpan w:val="1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Структурный элемент: Комплекс процессных мероприятий «Обеспечение реализации муниципальной программы»</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036131">
        <w:tc>
          <w:tcPr>
            <w:tcW w:w="13962" w:type="dxa"/>
            <w:gridSpan w:val="13"/>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Задача: Упрощение и повышение прозрачности процедур предоставления имущества во владение (пользование). Повышение качества управления земельн</w:t>
            </w:r>
            <w:proofErr w:type="gramStart"/>
            <w:r w:rsidRPr="00E30096">
              <w:rPr>
                <w:sz w:val="12"/>
                <w:szCs w:val="12"/>
              </w:rPr>
              <w:t>о-</w:t>
            </w:r>
            <w:proofErr w:type="gramEnd"/>
            <w:r w:rsidRPr="00E30096">
              <w:rPr>
                <w:sz w:val="12"/>
                <w:szCs w:val="12"/>
              </w:rPr>
              <w:t xml:space="preserve"> имущественным</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EC0734">
        <w:trPr>
          <w:trHeight w:val="844"/>
        </w:trPr>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305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Информирование населения в средствах массовой информации</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Размещение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r w:rsidR="000650FC" w:rsidRPr="00E30096" w:rsidTr="00EC0734">
        <w:trPr>
          <w:trHeight w:val="275"/>
        </w:trPr>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2.</w:t>
            </w:r>
          </w:p>
        </w:tc>
        <w:tc>
          <w:tcPr>
            <w:tcW w:w="3059"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Подготовка и переподготовка кадров</w:t>
            </w:r>
          </w:p>
        </w:tc>
        <w:tc>
          <w:tcPr>
            <w:tcW w:w="226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Подготовка и переподготовка кадров</w:t>
            </w:r>
          </w:p>
        </w:tc>
        <w:tc>
          <w:tcPr>
            <w:tcW w:w="992"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Да=1</w:t>
            </w:r>
          </w:p>
          <w:p w:rsidR="000650FC" w:rsidRPr="00E30096" w:rsidRDefault="000650FC" w:rsidP="00036131">
            <w:pPr>
              <w:spacing w:line="240" w:lineRule="auto"/>
              <w:ind w:firstLine="0"/>
              <w:jc w:val="center"/>
              <w:rPr>
                <w:sz w:val="12"/>
                <w:szCs w:val="12"/>
              </w:rPr>
            </w:pPr>
            <w:r w:rsidRPr="00E30096">
              <w:rPr>
                <w:sz w:val="12"/>
                <w:szCs w:val="12"/>
              </w:rPr>
              <w:t>Нет=0</w:t>
            </w:r>
          </w:p>
        </w:tc>
        <w:tc>
          <w:tcPr>
            <w:tcW w:w="113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7"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08"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735"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1</w:t>
            </w:r>
          </w:p>
        </w:tc>
        <w:tc>
          <w:tcPr>
            <w:tcW w:w="1560" w:type="dxa"/>
            <w:shd w:val="clear" w:color="auto" w:fill="auto"/>
          </w:tcPr>
          <w:p w:rsidR="000650FC" w:rsidRPr="00E30096" w:rsidRDefault="000650FC" w:rsidP="00036131">
            <w:pPr>
              <w:spacing w:line="240" w:lineRule="auto"/>
              <w:ind w:firstLine="0"/>
              <w:jc w:val="center"/>
              <w:rPr>
                <w:sz w:val="12"/>
                <w:szCs w:val="12"/>
              </w:rPr>
            </w:pPr>
            <w:r w:rsidRPr="00E30096">
              <w:rPr>
                <w:sz w:val="12"/>
                <w:szCs w:val="12"/>
              </w:rPr>
              <w:t>-</w:t>
            </w:r>
          </w:p>
        </w:tc>
      </w:tr>
    </w:tbl>
    <w:p w:rsidR="000650FC" w:rsidRPr="00E30096" w:rsidRDefault="000650FC" w:rsidP="00036131">
      <w:pPr>
        <w:tabs>
          <w:tab w:val="left" w:pos="2130"/>
        </w:tabs>
        <w:spacing w:line="240" w:lineRule="auto"/>
        <w:ind w:firstLine="0"/>
        <w:jc w:val="center"/>
        <w:rPr>
          <w:sz w:val="12"/>
          <w:szCs w:val="12"/>
        </w:rPr>
      </w:pPr>
    </w:p>
    <w:p w:rsidR="000650FC" w:rsidRPr="00E30096" w:rsidRDefault="000650FC" w:rsidP="00036131">
      <w:pPr>
        <w:tabs>
          <w:tab w:val="left" w:pos="2130"/>
        </w:tabs>
        <w:spacing w:line="240" w:lineRule="auto"/>
        <w:ind w:firstLine="0"/>
        <w:jc w:val="center"/>
        <w:rPr>
          <w:sz w:val="12"/>
          <w:szCs w:val="12"/>
        </w:rPr>
      </w:pPr>
    </w:p>
    <w:tbl>
      <w:tblPr>
        <w:tblW w:w="0" w:type="auto"/>
        <w:tblInd w:w="9606" w:type="dxa"/>
        <w:tblLook w:val="04A0" w:firstRow="1" w:lastRow="0" w:firstColumn="1" w:lastColumn="0" w:noHBand="0" w:noVBand="1"/>
      </w:tblPr>
      <w:tblGrid>
        <w:gridCol w:w="4897"/>
      </w:tblGrid>
      <w:tr w:rsidR="000650FC" w:rsidRPr="00E30096" w:rsidTr="00036131">
        <w:tc>
          <w:tcPr>
            <w:tcW w:w="4897" w:type="dxa"/>
            <w:shd w:val="clear" w:color="auto" w:fill="auto"/>
          </w:tcPr>
          <w:p w:rsidR="000650FC" w:rsidRPr="00E30096" w:rsidRDefault="000650FC" w:rsidP="00036131">
            <w:pPr>
              <w:tabs>
                <w:tab w:val="left" w:pos="2130"/>
              </w:tabs>
              <w:spacing w:line="240" w:lineRule="auto"/>
              <w:ind w:firstLine="0"/>
              <w:rPr>
                <w:sz w:val="12"/>
                <w:szCs w:val="12"/>
              </w:rPr>
            </w:pPr>
            <w:r w:rsidRPr="00E30096">
              <w:rPr>
                <w:sz w:val="12"/>
                <w:szCs w:val="12"/>
              </w:rPr>
              <w:t>Приложение №4</w:t>
            </w:r>
          </w:p>
          <w:p w:rsidR="000650FC" w:rsidRPr="00E30096" w:rsidRDefault="000650FC" w:rsidP="00036131">
            <w:pPr>
              <w:tabs>
                <w:tab w:val="left" w:pos="2130"/>
              </w:tabs>
              <w:spacing w:line="240" w:lineRule="auto"/>
              <w:ind w:firstLine="0"/>
              <w:rPr>
                <w:sz w:val="12"/>
                <w:szCs w:val="12"/>
              </w:rPr>
            </w:pPr>
            <w:r w:rsidRPr="00E30096">
              <w:rPr>
                <w:sz w:val="12"/>
                <w:szCs w:val="12"/>
              </w:rPr>
              <w:t xml:space="preserve">к муниципальной программе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 </w:t>
            </w:r>
          </w:p>
          <w:p w:rsidR="000650FC" w:rsidRPr="00E30096" w:rsidRDefault="000650FC" w:rsidP="00036131">
            <w:pPr>
              <w:tabs>
                <w:tab w:val="left" w:pos="2130"/>
              </w:tabs>
              <w:spacing w:line="240" w:lineRule="auto"/>
              <w:ind w:firstLine="0"/>
              <w:rPr>
                <w:sz w:val="12"/>
                <w:szCs w:val="12"/>
              </w:rPr>
            </w:pPr>
          </w:p>
        </w:tc>
      </w:tr>
    </w:tbl>
    <w:p w:rsidR="000650FC" w:rsidRPr="00E30096" w:rsidRDefault="000650FC" w:rsidP="00036131">
      <w:pPr>
        <w:tabs>
          <w:tab w:val="left" w:pos="2130"/>
        </w:tabs>
        <w:spacing w:line="240" w:lineRule="auto"/>
        <w:ind w:firstLine="0"/>
        <w:jc w:val="center"/>
        <w:rPr>
          <w:sz w:val="12"/>
          <w:szCs w:val="12"/>
        </w:rPr>
      </w:pPr>
    </w:p>
    <w:p w:rsidR="000650FC" w:rsidRPr="00E30096" w:rsidRDefault="000650FC" w:rsidP="00036131">
      <w:pPr>
        <w:spacing w:line="240" w:lineRule="auto"/>
        <w:ind w:firstLine="0"/>
        <w:jc w:val="center"/>
        <w:rPr>
          <w:sz w:val="12"/>
          <w:szCs w:val="12"/>
        </w:rPr>
      </w:pPr>
      <w:r w:rsidRPr="00E30096">
        <w:rPr>
          <w:sz w:val="12"/>
          <w:szCs w:val="12"/>
        </w:rPr>
        <w:t xml:space="preserve">Финансовое обеспечение реализации муниципальной программы </w:t>
      </w:r>
    </w:p>
    <w:p w:rsidR="000650FC" w:rsidRPr="00E30096" w:rsidRDefault="000650FC" w:rsidP="00036131">
      <w:pPr>
        <w:tabs>
          <w:tab w:val="left" w:pos="2130"/>
        </w:tabs>
        <w:spacing w:line="240" w:lineRule="auto"/>
        <w:ind w:firstLine="0"/>
        <w:jc w:val="center"/>
        <w:rPr>
          <w:sz w:val="12"/>
          <w:szCs w:val="12"/>
          <w:lang w:val="en-US"/>
        </w:rPr>
      </w:pP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2"/>
        <w:gridCol w:w="2175"/>
        <w:gridCol w:w="2126"/>
        <w:gridCol w:w="919"/>
        <w:gridCol w:w="1348"/>
        <w:gridCol w:w="785"/>
        <w:gridCol w:w="820"/>
        <w:gridCol w:w="851"/>
        <w:gridCol w:w="769"/>
        <w:gridCol w:w="822"/>
        <w:gridCol w:w="915"/>
        <w:gridCol w:w="800"/>
        <w:gridCol w:w="882"/>
        <w:gridCol w:w="991"/>
        <w:gridCol w:w="1155"/>
      </w:tblGrid>
      <w:tr w:rsidR="000650FC" w:rsidRPr="00E30096" w:rsidTr="00EC0734">
        <w:trPr>
          <w:trHeight w:val="240"/>
        </w:trPr>
        <w:tc>
          <w:tcPr>
            <w:tcW w:w="392"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 </w:t>
            </w:r>
            <w:proofErr w:type="gramStart"/>
            <w:r w:rsidRPr="00E30096">
              <w:rPr>
                <w:sz w:val="12"/>
                <w:szCs w:val="12"/>
              </w:rPr>
              <w:t>п</w:t>
            </w:r>
            <w:proofErr w:type="gramEnd"/>
            <w:r w:rsidRPr="00E30096">
              <w:rPr>
                <w:sz w:val="12"/>
                <w:szCs w:val="12"/>
              </w:rPr>
              <w:t>/п</w:t>
            </w:r>
          </w:p>
        </w:tc>
        <w:tc>
          <w:tcPr>
            <w:tcW w:w="2175" w:type="dxa"/>
            <w:vMerge w:val="restart"/>
            <w:shd w:val="clear" w:color="auto" w:fill="FFFFFF"/>
            <w:hideMark/>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Наименование муниципальной программы, структурного элемента муниципальной программы</w:t>
            </w:r>
          </w:p>
        </w:tc>
        <w:tc>
          <w:tcPr>
            <w:tcW w:w="2126" w:type="dxa"/>
            <w:vMerge w:val="restart"/>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Главный распорядитель бюджетных средств (ответственный исполнитель, соисполнитель, участник)</w:t>
            </w:r>
          </w:p>
        </w:tc>
        <w:tc>
          <w:tcPr>
            <w:tcW w:w="2267" w:type="dxa"/>
            <w:gridSpan w:val="2"/>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Код бюджетной квалификации</w:t>
            </w:r>
          </w:p>
        </w:tc>
        <w:tc>
          <w:tcPr>
            <w:tcW w:w="7635" w:type="dxa"/>
            <w:gridSpan w:val="9"/>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Объем финансового обеспечения по годам реализации, тыс. рублей</w:t>
            </w:r>
          </w:p>
        </w:tc>
        <w:tc>
          <w:tcPr>
            <w:tcW w:w="1155" w:type="dxa"/>
            <w:vMerge w:val="restart"/>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Связь с иными муниципальными программами </w:t>
            </w:r>
            <w:proofErr w:type="spellStart"/>
            <w:r w:rsidRPr="00E30096">
              <w:rPr>
                <w:sz w:val="12"/>
                <w:szCs w:val="12"/>
              </w:rPr>
              <w:t>Адамовского</w:t>
            </w:r>
            <w:proofErr w:type="spellEnd"/>
            <w:r w:rsidRPr="00E30096">
              <w:rPr>
                <w:sz w:val="12"/>
                <w:szCs w:val="12"/>
              </w:rPr>
              <w:t xml:space="preserve"> района</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b/>
                <w:sz w:val="12"/>
                <w:szCs w:val="12"/>
              </w:rPr>
            </w:pPr>
          </w:p>
        </w:tc>
        <w:tc>
          <w:tcPr>
            <w:tcW w:w="2175" w:type="dxa"/>
            <w:vMerge/>
            <w:shd w:val="clear" w:color="auto" w:fill="FFFFFF"/>
            <w:hideMark/>
          </w:tcPr>
          <w:p w:rsidR="000650FC" w:rsidRPr="00E30096" w:rsidRDefault="000650FC" w:rsidP="00EC0734">
            <w:pPr>
              <w:tabs>
                <w:tab w:val="left" w:pos="2130"/>
              </w:tabs>
              <w:spacing w:line="240" w:lineRule="auto"/>
              <w:ind w:firstLine="0"/>
              <w:jc w:val="center"/>
              <w:rPr>
                <w:b/>
                <w:sz w:val="12"/>
                <w:szCs w:val="12"/>
              </w:rPr>
            </w:pPr>
          </w:p>
        </w:tc>
        <w:tc>
          <w:tcPr>
            <w:tcW w:w="2126" w:type="dxa"/>
            <w:vMerge/>
            <w:shd w:val="clear" w:color="auto" w:fill="FFFFFF"/>
          </w:tcPr>
          <w:p w:rsidR="000650FC" w:rsidRPr="00E30096" w:rsidRDefault="000650FC" w:rsidP="00EC0734">
            <w:pPr>
              <w:tabs>
                <w:tab w:val="left" w:pos="2130"/>
              </w:tabs>
              <w:spacing w:line="240" w:lineRule="auto"/>
              <w:ind w:firstLine="0"/>
              <w:jc w:val="center"/>
              <w:rPr>
                <w:b/>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ГРБС</w:t>
            </w:r>
          </w:p>
        </w:tc>
        <w:tc>
          <w:tcPr>
            <w:tcW w:w="1348"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ЦСР</w:t>
            </w:r>
          </w:p>
        </w:tc>
        <w:tc>
          <w:tcPr>
            <w:tcW w:w="785" w:type="dxa"/>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2023</w:t>
            </w:r>
          </w:p>
        </w:tc>
        <w:tc>
          <w:tcPr>
            <w:tcW w:w="820" w:type="dxa"/>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2024</w:t>
            </w:r>
          </w:p>
        </w:tc>
        <w:tc>
          <w:tcPr>
            <w:tcW w:w="851" w:type="dxa"/>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2025</w:t>
            </w:r>
          </w:p>
        </w:tc>
        <w:tc>
          <w:tcPr>
            <w:tcW w:w="769" w:type="dxa"/>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2026</w:t>
            </w:r>
          </w:p>
        </w:tc>
        <w:tc>
          <w:tcPr>
            <w:tcW w:w="822" w:type="dxa"/>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2027</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2028</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2029</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2030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Всего</w:t>
            </w:r>
          </w:p>
        </w:tc>
        <w:tc>
          <w:tcPr>
            <w:tcW w:w="1155" w:type="dxa"/>
            <w:vMerge/>
            <w:shd w:val="clear" w:color="auto" w:fill="FFFFFF"/>
          </w:tcPr>
          <w:p w:rsidR="000650FC" w:rsidRPr="00E30096" w:rsidRDefault="000650FC" w:rsidP="00EC0734">
            <w:pPr>
              <w:tabs>
                <w:tab w:val="left" w:pos="2130"/>
              </w:tabs>
              <w:spacing w:line="240" w:lineRule="auto"/>
              <w:ind w:firstLine="0"/>
              <w:jc w:val="center"/>
              <w:rPr>
                <w:b/>
                <w:sz w:val="12"/>
                <w:szCs w:val="12"/>
              </w:rPr>
            </w:pPr>
          </w:p>
        </w:tc>
      </w:tr>
      <w:tr w:rsidR="000650FC" w:rsidRPr="00E30096" w:rsidTr="00EC0734">
        <w:tc>
          <w:tcPr>
            <w:tcW w:w="39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w:t>
            </w:r>
          </w:p>
        </w:tc>
        <w:tc>
          <w:tcPr>
            <w:tcW w:w="2175" w:type="dxa"/>
            <w:shd w:val="clear" w:color="auto" w:fill="FFFFFF"/>
            <w:hideMark/>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2</w:t>
            </w:r>
          </w:p>
        </w:tc>
        <w:tc>
          <w:tcPr>
            <w:tcW w:w="2126"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3</w:t>
            </w:r>
          </w:p>
        </w:tc>
        <w:tc>
          <w:tcPr>
            <w:tcW w:w="919"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4</w:t>
            </w:r>
          </w:p>
        </w:tc>
        <w:tc>
          <w:tcPr>
            <w:tcW w:w="1348"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5</w:t>
            </w:r>
          </w:p>
        </w:tc>
        <w:tc>
          <w:tcPr>
            <w:tcW w:w="78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6</w:t>
            </w:r>
          </w:p>
        </w:tc>
        <w:tc>
          <w:tcPr>
            <w:tcW w:w="820"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7</w:t>
            </w:r>
          </w:p>
        </w:tc>
        <w:tc>
          <w:tcPr>
            <w:tcW w:w="851"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8</w:t>
            </w:r>
          </w:p>
        </w:tc>
        <w:tc>
          <w:tcPr>
            <w:tcW w:w="769"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9</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13</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w:t>
            </w:r>
          </w:p>
        </w:tc>
        <w:tc>
          <w:tcPr>
            <w:tcW w:w="115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15</w:t>
            </w:r>
          </w:p>
        </w:tc>
      </w:tr>
      <w:tr w:rsidR="000650FC" w:rsidRPr="00E30096" w:rsidTr="00EC0734">
        <w:tc>
          <w:tcPr>
            <w:tcW w:w="392"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w:t>
            </w:r>
          </w:p>
        </w:tc>
        <w:tc>
          <w:tcPr>
            <w:tcW w:w="2175" w:type="dxa"/>
            <w:vMerge w:val="restart"/>
            <w:shd w:val="clear" w:color="auto" w:fill="FFFFFF"/>
            <w:hideMark/>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Муниципальная (комплексная) программа</w:t>
            </w:r>
            <w:r w:rsidRPr="00E30096">
              <w:rPr>
                <w:sz w:val="12"/>
                <w:szCs w:val="12"/>
                <w:u w:val="single"/>
              </w:rPr>
              <w:t xml:space="preserve"> </w:t>
            </w:r>
            <w:r w:rsidRPr="00E30096">
              <w:rPr>
                <w:sz w:val="12"/>
                <w:szCs w:val="12"/>
              </w:rPr>
              <w:t>«Управление земельно-имущественным комплексом</w:t>
            </w:r>
          </w:p>
          <w:p w:rsidR="000650FC" w:rsidRPr="00E30096" w:rsidRDefault="000650FC" w:rsidP="00EC0734">
            <w:pPr>
              <w:tabs>
                <w:tab w:val="left" w:pos="2130"/>
              </w:tabs>
              <w:spacing w:line="240" w:lineRule="auto"/>
              <w:ind w:firstLine="0"/>
              <w:jc w:val="center"/>
              <w:rPr>
                <w:b/>
                <w:sz w:val="12"/>
                <w:szCs w:val="12"/>
              </w:rPr>
            </w:pPr>
            <w:proofErr w:type="spellStart"/>
            <w:r w:rsidRPr="00E30096">
              <w:rPr>
                <w:sz w:val="12"/>
                <w:szCs w:val="12"/>
              </w:rPr>
              <w:t>Адамовского</w:t>
            </w:r>
            <w:proofErr w:type="spellEnd"/>
            <w:r w:rsidRPr="00E30096">
              <w:rPr>
                <w:sz w:val="12"/>
                <w:szCs w:val="12"/>
              </w:rPr>
              <w:t xml:space="preserve">  района Оренбургской области»</w:t>
            </w:r>
          </w:p>
        </w:tc>
        <w:tc>
          <w:tcPr>
            <w:tcW w:w="2126"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всего, в том числе:</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Х</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Х</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3963,2</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1166,2</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1400,6</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1450,0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1450,0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13030,0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b/>
                <w:sz w:val="12"/>
                <w:szCs w:val="12"/>
              </w:rPr>
            </w:pPr>
          </w:p>
        </w:tc>
        <w:tc>
          <w:tcPr>
            <w:tcW w:w="2175" w:type="dxa"/>
            <w:vMerge/>
            <w:shd w:val="clear" w:color="auto" w:fill="FFFFFF"/>
          </w:tcPr>
          <w:p w:rsidR="000650FC" w:rsidRPr="00E30096" w:rsidRDefault="000650FC" w:rsidP="00EC0734">
            <w:pPr>
              <w:tabs>
                <w:tab w:val="left" w:pos="2130"/>
              </w:tabs>
              <w:spacing w:line="240" w:lineRule="auto"/>
              <w:ind w:firstLine="0"/>
              <w:jc w:val="center"/>
              <w:rPr>
                <w:b/>
                <w:sz w:val="12"/>
                <w:szCs w:val="12"/>
              </w:rPr>
            </w:pPr>
          </w:p>
        </w:tc>
        <w:tc>
          <w:tcPr>
            <w:tcW w:w="2126"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администрации </w:t>
            </w:r>
            <w:proofErr w:type="spellStart"/>
            <w:r w:rsidRPr="00E30096">
              <w:rPr>
                <w:sz w:val="12"/>
                <w:szCs w:val="12"/>
              </w:rPr>
              <w:t>Адамовского</w:t>
            </w:r>
            <w:proofErr w:type="spellEnd"/>
            <w:r w:rsidRPr="00E30096">
              <w:rPr>
                <w:sz w:val="12"/>
                <w:szCs w:val="12"/>
              </w:rPr>
              <w:t xml:space="preserve"> района</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09 0 00 00000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3963,2</w:t>
            </w:r>
          </w:p>
          <w:p w:rsidR="000650FC" w:rsidRPr="00E30096" w:rsidRDefault="000650FC" w:rsidP="00EC0734">
            <w:pPr>
              <w:tabs>
                <w:tab w:val="left" w:pos="2130"/>
              </w:tabs>
              <w:spacing w:line="240" w:lineRule="auto"/>
              <w:ind w:firstLine="0"/>
              <w:jc w:val="center"/>
              <w:rPr>
                <w:sz w:val="12"/>
                <w:szCs w:val="12"/>
              </w:rPr>
            </w:pP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1166,2</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1400,6</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1450,0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1450,0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1200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13030,0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2.</w:t>
            </w: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u w:val="single"/>
              </w:rPr>
              <w:t>Комплекс процессных мероприятий.</w:t>
            </w:r>
            <w:r w:rsidRPr="00E30096">
              <w:rPr>
                <w:sz w:val="12"/>
                <w:szCs w:val="12"/>
              </w:rPr>
              <w:t xml:space="preserve"> «Оптимизация количественного и качественного состава земельно-имущественного комплекса»</w:t>
            </w:r>
          </w:p>
        </w:tc>
        <w:tc>
          <w:tcPr>
            <w:tcW w:w="2126"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всего, в том числе:</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Х</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09 4 01 00000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489,5</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800,0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900,0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900,0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370,0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370,0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370,0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4510,8</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Постановка на учет бесхозяйного недвижимого имущества, регистрация права муниципальной собственности на такое имущество</w:t>
            </w:r>
          </w:p>
        </w:tc>
        <w:tc>
          <w:tcPr>
            <w:tcW w:w="2126"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администрации </w:t>
            </w:r>
            <w:proofErr w:type="spellStart"/>
            <w:r w:rsidRPr="00E30096">
              <w:rPr>
                <w:sz w:val="12"/>
                <w:szCs w:val="12"/>
              </w:rPr>
              <w:t>Адамовского</w:t>
            </w:r>
            <w:proofErr w:type="spellEnd"/>
            <w:r w:rsidRPr="00E30096">
              <w:rPr>
                <w:sz w:val="12"/>
                <w:szCs w:val="12"/>
              </w:rPr>
              <w:t xml:space="preserve"> района</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09 4 01 20210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380,0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Осуществление </w:t>
            </w:r>
            <w:proofErr w:type="gramStart"/>
            <w:r w:rsidRPr="00E30096">
              <w:rPr>
                <w:sz w:val="12"/>
                <w:szCs w:val="12"/>
              </w:rPr>
              <w:t>технической</w:t>
            </w:r>
            <w:proofErr w:type="gramEnd"/>
          </w:p>
          <w:p w:rsidR="000650FC" w:rsidRPr="00E30096" w:rsidRDefault="000650FC" w:rsidP="00EC0734">
            <w:pPr>
              <w:tabs>
                <w:tab w:val="left" w:pos="2130"/>
              </w:tabs>
              <w:spacing w:line="240" w:lineRule="auto"/>
              <w:ind w:firstLine="0"/>
              <w:jc w:val="center"/>
              <w:rPr>
                <w:sz w:val="12"/>
                <w:szCs w:val="12"/>
              </w:rPr>
            </w:pPr>
            <w:r w:rsidRPr="00E30096">
              <w:rPr>
                <w:sz w:val="12"/>
                <w:szCs w:val="12"/>
              </w:rPr>
              <w:lastRenderedPageBreak/>
              <w:t>инвентаризации недвижимого имущества</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09 4 01 20220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35,3</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685,3</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Проведение оценки рыночной</w:t>
            </w:r>
          </w:p>
          <w:p w:rsidR="000650FC" w:rsidRPr="00E30096" w:rsidRDefault="000650FC" w:rsidP="00EC0734">
            <w:pPr>
              <w:tabs>
                <w:tab w:val="left" w:pos="2130"/>
              </w:tabs>
              <w:spacing w:line="240" w:lineRule="auto"/>
              <w:ind w:firstLine="0"/>
              <w:jc w:val="center"/>
              <w:rPr>
                <w:sz w:val="12"/>
                <w:szCs w:val="12"/>
              </w:rPr>
            </w:pPr>
            <w:r w:rsidRPr="00E30096">
              <w:rPr>
                <w:sz w:val="12"/>
                <w:szCs w:val="12"/>
              </w:rPr>
              <w:t>стоимости или размера арендной платы муниципального имущества</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09 4 01 20230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86,3</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68,0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634,3</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09 4 01 20240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23,8</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73,2</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150,0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150,0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150,0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847,0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Проведение комплексных кадастровых работ</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09 4 01 20290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151,2</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313,0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1964,2</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p>
        </w:tc>
      </w:tr>
      <w:tr w:rsidR="000650FC" w:rsidRPr="00E30096" w:rsidTr="00EC0734">
        <w:tc>
          <w:tcPr>
            <w:tcW w:w="392"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w:t>
            </w: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u w:val="single"/>
              </w:rPr>
              <w:t xml:space="preserve">Комплекс процессных мероприятий. </w:t>
            </w:r>
            <w:r w:rsidRPr="00E30096">
              <w:rPr>
                <w:sz w:val="12"/>
                <w:szCs w:val="12"/>
              </w:rPr>
              <w:t xml:space="preserve">Управление и распоряжение объектами муниципальной собственности </w:t>
            </w:r>
            <w:proofErr w:type="spellStart"/>
            <w:r w:rsidRPr="00E30096">
              <w:rPr>
                <w:sz w:val="12"/>
                <w:szCs w:val="12"/>
              </w:rPr>
              <w:t>Адамовского</w:t>
            </w:r>
            <w:proofErr w:type="spellEnd"/>
            <w:r w:rsidRPr="00E30096">
              <w:rPr>
                <w:sz w:val="12"/>
                <w:szCs w:val="12"/>
              </w:rPr>
              <w:t xml:space="preserve"> района, в том числе земельными ресурсами</w:t>
            </w:r>
          </w:p>
        </w:tc>
        <w:tc>
          <w:tcPr>
            <w:tcW w:w="2126"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всего, в том числе:</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Х</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09 4 02 00000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3652,0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676,6</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600,6</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550,0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550,0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830,0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830,0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830,0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8519,2</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рабочей документации на реконструкцию недвижимого имущества</w:t>
            </w:r>
          </w:p>
        </w:tc>
        <w:tc>
          <w:tcPr>
            <w:tcW w:w="2126"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администрации </w:t>
            </w:r>
            <w:proofErr w:type="spellStart"/>
            <w:r w:rsidRPr="00E30096">
              <w:rPr>
                <w:sz w:val="12"/>
                <w:szCs w:val="12"/>
              </w:rPr>
              <w:t>Адамовского</w:t>
            </w:r>
            <w:proofErr w:type="spellEnd"/>
            <w:r w:rsidRPr="00E30096">
              <w:rPr>
                <w:sz w:val="12"/>
                <w:szCs w:val="12"/>
              </w:rPr>
              <w:t xml:space="preserve"> района</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09 4 02 20250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14,0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p w:rsidR="000650FC" w:rsidRPr="00E30096" w:rsidRDefault="000650FC" w:rsidP="00EC0734">
            <w:pPr>
              <w:tabs>
                <w:tab w:val="left" w:pos="2130"/>
              </w:tabs>
              <w:spacing w:line="240" w:lineRule="auto"/>
              <w:ind w:firstLine="0"/>
              <w:jc w:val="center"/>
              <w:rPr>
                <w:sz w:val="12"/>
                <w:szCs w:val="12"/>
              </w:rPr>
            </w:pP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100,0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50,0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364,0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Осуществление обязанностей по содержанию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09 0 02 20260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3638,0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676,6</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600,6</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450,0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450,0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780,0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780,0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780,0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8155,2</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Приобретение имущества</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09 4 02 40070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p>
        </w:tc>
      </w:tr>
      <w:tr w:rsidR="000650FC" w:rsidRPr="00E30096" w:rsidTr="00EC0734">
        <w:tc>
          <w:tcPr>
            <w:tcW w:w="392"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4.</w:t>
            </w: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u w:val="single"/>
              </w:rPr>
              <w:t xml:space="preserve">Комплекс процессных мероприятий. </w:t>
            </w:r>
            <w:r w:rsidRPr="00E30096">
              <w:rPr>
                <w:sz w:val="12"/>
                <w:szCs w:val="12"/>
              </w:rPr>
              <w:t>Обеспечение реализации муниципальной программы</w:t>
            </w:r>
          </w:p>
        </w:tc>
        <w:tc>
          <w:tcPr>
            <w:tcW w:w="2126"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всего, в том числе:</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Х</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09 4 03 00000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Информирование населения в средствах массовой информации</w:t>
            </w:r>
          </w:p>
        </w:tc>
        <w:tc>
          <w:tcPr>
            <w:tcW w:w="2126" w:type="dxa"/>
            <w:vMerge w:val="restart"/>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Отдел по земельн</w:t>
            </w:r>
            <w:proofErr w:type="gramStart"/>
            <w:r w:rsidRPr="00E30096">
              <w:rPr>
                <w:sz w:val="12"/>
                <w:szCs w:val="12"/>
              </w:rPr>
              <w:t>о-</w:t>
            </w:r>
            <w:proofErr w:type="gramEnd"/>
            <w:r w:rsidRPr="00E30096">
              <w:rPr>
                <w:sz w:val="12"/>
                <w:szCs w:val="12"/>
              </w:rPr>
              <w:t xml:space="preserve"> имущественным  администрации </w:t>
            </w:r>
            <w:proofErr w:type="spellStart"/>
            <w:r w:rsidRPr="00E30096">
              <w:rPr>
                <w:sz w:val="12"/>
                <w:szCs w:val="12"/>
              </w:rPr>
              <w:t>Адамовского</w:t>
            </w:r>
            <w:proofErr w:type="spellEnd"/>
            <w:r w:rsidRPr="00E30096">
              <w:rPr>
                <w:sz w:val="12"/>
                <w:szCs w:val="12"/>
              </w:rPr>
              <w:t xml:space="preserve"> района</w:t>
            </w: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09 4 03 20270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и переподготовка кадров</w:t>
            </w:r>
          </w:p>
        </w:tc>
        <w:tc>
          <w:tcPr>
            <w:tcW w:w="2126" w:type="dxa"/>
            <w:vMerge/>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09 4 03 20280</w:t>
            </w: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r w:rsidRPr="00E30096">
              <w:rPr>
                <w:sz w:val="12"/>
                <w:szCs w:val="12"/>
              </w:rPr>
              <w:t>0</w:t>
            </w: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r w:rsidRPr="00E30096">
              <w:rPr>
                <w:b/>
                <w:sz w:val="12"/>
                <w:szCs w:val="12"/>
              </w:rPr>
              <w:t>-</w:t>
            </w:r>
          </w:p>
        </w:tc>
      </w:tr>
      <w:tr w:rsidR="000650FC" w:rsidRPr="00E30096" w:rsidTr="00EC0734">
        <w:tc>
          <w:tcPr>
            <w:tcW w:w="392"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75"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2126"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9"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1348"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785"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820"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851"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769"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822"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15"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800"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882"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991" w:type="dxa"/>
            <w:shd w:val="clear" w:color="auto" w:fill="FFFFFF"/>
          </w:tcPr>
          <w:p w:rsidR="000650FC" w:rsidRPr="00E30096" w:rsidRDefault="000650FC" w:rsidP="00EC0734">
            <w:pPr>
              <w:tabs>
                <w:tab w:val="left" w:pos="2130"/>
              </w:tabs>
              <w:spacing w:line="240" w:lineRule="auto"/>
              <w:ind w:firstLine="0"/>
              <w:jc w:val="center"/>
              <w:rPr>
                <w:sz w:val="12"/>
                <w:szCs w:val="12"/>
              </w:rPr>
            </w:pPr>
          </w:p>
        </w:tc>
        <w:tc>
          <w:tcPr>
            <w:tcW w:w="1155" w:type="dxa"/>
            <w:shd w:val="clear" w:color="auto" w:fill="FFFFFF"/>
          </w:tcPr>
          <w:p w:rsidR="000650FC" w:rsidRPr="00E30096" w:rsidRDefault="000650FC" w:rsidP="00EC0734">
            <w:pPr>
              <w:tabs>
                <w:tab w:val="left" w:pos="2130"/>
              </w:tabs>
              <w:spacing w:line="240" w:lineRule="auto"/>
              <w:ind w:firstLine="0"/>
              <w:jc w:val="center"/>
              <w:rPr>
                <w:b/>
                <w:sz w:val="12"/>
                <w:szCs w:val="12"/>
              </w:rPr>
            </w:pPr>
          </w:p>
        </w:tc>
      </w:tr>
    </w:tbl>
    <w:p w:rsidR="000650FC" w:rsidRPr="00E30096" w:rsidRDefault="000650FC" w:rsidP="00036131">
      <w:pPr>
        <w:tabs>
          <w:tab w:val="left" w:pos="2130"/>
        </w:tabs>
        <w:spacing w:line="240" w:lineRule="auto"/>
        <w:ind w:firstLine="0"/>
        <w:jc w:val="center"/>
        <w:rPr>
          <w:sz w:val="12"/>
          <w:szCs w:val="12"/>
        </w:rPr>
      </w:pPr>
    </w:p>
    <w:p w:rsidR="000650FC" w:rsidRPr="00E30096" w:rsidRDefault="000650FC" w:rsidP="00036131">
      <w:pPr>
        <w:tabs>
          <w:tab w:val="left" w:pos="2130"/>
        </w:tabs>
        <w:spacing w:line="240" w:lineRule="auto"/>
        <w:ind w:firstLine="0"/>
        <w:jc w:val="center"/>
        <w:rPr>
          <w:sz w:val="12"/>
          <w:szCs w:val="12"/>
        </w:rPr>
      </w:pPr>
    </w:p>
    <w:tbl>
      <w:tblPr>
        <w:tblW w:w="0" w:type="auto"/>
        <w:tblInd w:w="9747" w:type="dxa"/>
        <w:tblLook w:val="04A0" w:firstRow="1" w:lastRow="0" w:firstColumn="1" w:lastColumn="0" w:noHBand="0" w:noVBand="1"/>
      </w:tblPr>
      <w:tblGrid>
        <w:gridCol w:w="4756"/>
      </w:tblGrid>
      <w:tr w:rsidR="000650FC" w:rsidRPr="00E30096" w:rsidTr="00036131">
        <w:tc>
          <w:tcPr>
            <w:tcW w:w="4756" w:type="dxa"/>
            <w:shd w:val="clear" w:color="auto" w:fill="auto"/>
          </w:tcPr>
          <w:p w:rsidR="000650FC" w:rsidRPr="00E30096" w:rsidRDefault="000650FC" w:rsidP="00036131">
            <w:pPr>
              <w:tabs>
                <w:tab w:val="left" w:pos="2130"/>
              </w:tabs>
              <w:spacing w:line="240" w:lineRule="auto"/>
              <w:ind w:firstLine="0"/>
              <w:rPr>
                <w:sz w:val="12"/>
                <w:szCs w:val="12"/>
              </w:rPr>
            </w:pPr>
            <w:r w:rsidRPr="00E30096">
              <w:rPr>
                <w:sz w:val="12"/>
                <w:szCs w:val="12"/>
              </w:rPr>
              <w:t>Приложение № 5</w:t>
            </w:r>
          </w:p>
          <w:p w:rsidR="000650FC" w:rsidRPr="00E30096" w:rsidRDefault="000650FC" w:rsidP="00036131">
            <w:pPr>
              <w:tabs>
                <w:tab w:val="left" w:pos="2130"/>
              </w:tabs>
              <w:spacing w:line="240" w:lineRule="auto"/>
              <w:ind w:firstLine="0"/>
              <w:rPr>
                <w:sz w:val="12"/>
                <w:szCs w:val="12"/>
              </w:rPr>
            </w:pPr>
            <w:r w:rsidRPr="00E30096">
              <w:rPr>
                <w:sz w:val="12"/>
                <w:szCs w:val="12"/>
              </w:rPr>
              <w:t xml:space="preserve">к муниципальной программе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w:t>
            </w:r>
          </w:p>
        </w:tc>
      </w:tr>
    </w:tbl>
    <w:p w:rsidR="000650FC" w:rsidRPr="00E30096" w:rsidRDefault="000650FC" w:rsidP="00036131">
      <w:pPr>
        <w:tabs>
          <w:tab w:val="left" w:pos="2130"/>
        </w:tabs>
        <w:spacing w:line="240" w:lineRule="auto"/>
        <w:ind w:firstLine="0"/>
        <w:jc w:val="center"/>
        <w:rPr>
          <w:sz w:val="12"/>
          <w:szCs w:val="12"/>
        </w:rPr>
      </w:pPr>
    </w:p>
    <w:p w:rsidR="000650FC" w:rsidRPr="00E30096" w:rsidRDefault="000650FC" w:rsidP="00036131">
      <w:pPr>
        <w:tabs>
          <w:tab w:val="left" w:pos="2130"/>
        </w:tabs>
        <w:spacing w:line="240" w:lineRule="auto"/>
        <w:ind w:firstLine="0"/>
        <w:jc w:val="center"/>
        <w:rPr>
          <w:sz w:val="12"/>
          <w:szCs w:val="12"/>
        </w:rPr>
      </w:pPr>
      <w:r w:rsidRPr="00E30096">
        <w:rPr>
          <w:sz w:val="12"/>
          <w:szCs w:val="12"/>
        </w:rPr>
        <w:t xml:space="preserve">Сведения о методике расчета показателей (результатов) муниципальной программы </w:t>
      </w:r>
      <w:proofErr w:type="spellStart"/>
      <w:r w:rsidRPr="00E30096">
        <w:rPr>
          <w:sz w:val="12"/>
          <w:szCs w:val="12"/>
        </w:rPr>
        <w:t>Адамовского</w:t>
      </w:r>
      <w:proofErr w:type="spellEnd"/>
      <w:r w:rsidRPr="00E30096">
        <w:rPr>
          <w:sz w:val="12"/>
          <w:szCs w:val="12"/>
        </w:rPr>
        <w:t xml:space="preserve"> район</w:t>
      </w:r>
    </w:p>
    <w:p w:rsidR="000650FC" w:rsidRPr="00E30096" w:rsidRDefault="000650FC" w:rsidP="00036131">
      <w:pPr>
        <w:tabs>
          <w:tab w:val="left" w:pos="2130"/>
        </w:tabs>
        <w:spacing w:line="240" w:lineRule="auto"/>
        <w:ind w:firstLine="0"/>
        <w:jc w:val="center"/>
        <w:rPr>
          <w:sz w:val="12"/>
          <w:szCs w:val="12"/>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134"/>
        <w:gridCol w:w="1559"/>
        <w:gridCol w:w="2835"/>
        <w:gridCol w:w="1276"/>
        <w:gridCol w:w="1701"/>
        <w:gridCol w:w="2410"/>
        <w:gridCol w:w="1559"/>
      </w:tblGrid>
      <w:tr w:rsidR="000650FC" w:rsidRPr="00E30096" w:rsidTr="00EC0734">
        <w:tc>
          <w:tcPr>
            <w:tcW w:w="67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 </w:t>
            </w:r>
            <w:proofErr w:type="gramStart"/>
            <w:r w:rsidRPr="00E30096">
              <w:rPr>
                <w:sz w:val="12"/>
                <w:szCs w:val="12"/>
              </w:rPr>
              <w:t>п</w:t>
            </w:r>
            <w:proofErr w:type="gramEnd"/>
            <w:r w:rsidRPr="00E30096">
              <w:rPr>
                <w:sz w:val="12"/>
                <w:szCs w:val="12"/>
              </w:rPr>
              <w:t>/п</w:t>
            </w:r>
          </w:p>
        </w:tc>
        <w:tc>
          <w:tcPr>
            <w:tcW w:w="2552"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Наименование показателя (результат)</w:t>
            </w:r>
          </w:p>
        </w:tc>
        <w:tc>
          <w:tcPr>
            <w:tcW w:w="1134"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Единица измерения</w:t>
            </w:r>
          </w:p>
        </w:tc>
        <w:tc>
          <w:tcPr>
            <w:tcW w:w="1559"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Алгоритм формирования (формула) и методологические пояснения</w:t>
            </w:r>
          </w:p>
        </w:tc>
        <w:tc>
          <w:tcPr>
            <w:tcW w:w="2835"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Базовые показатели (используемые в формуле)</w:t>
            </w:r>
          </w:p>
        </w:tc>
        <w:tc>
          <w:tcPr>
            <w:tcW w:w="1276"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Метод сбора информации, индекс формы отчетности</w:t>
            </w:r>
            <w:hyperlink r:id="rId36" w:anchor="/document/402701751/entry/666666" w:history="1"/>
          </w:p>
        </w:tc>
        <w:tc>
          <w:tcPr>
            <w:tcW w:w="1701" w:type="dxa"/>
            <w:shd w:val="clear" w:color="auto" w:fill="auto"/>
          </w:tcPr>
          <w:p w:rsidR="000650FC" w:rsidRPr="00E30096" w:rsidRDefault="000650FC" w:rsidP="00EC0734">
            <w:pPr>
              <w:tabs>
                <w:tab w:val="left" w:pos="2130"/>
              </w:tabs>
              <w:spacing w:line="240" w:lineRule="auto"/>
              <w:ind w:firstLine="0"/>
              <w:jc w:val="center"/>
              <w:rPr>
                <w:b/>
                <w:sz w:val="12"/>
                <w:szCs w:val="12"/>
              </w:rPr>
            </w:pPr>
            <w:proofErr w:type="gramStart"/>
            <w:r w:rsidRPr="00E30096">
              <w:rPr>
                <w:sz w:val="12"/>
                <w:szCs w:val="12"/>
              </w:rPr>
              <w:t>Ответственный за сбор данных по показателю</w:t>
            </w:r>
            <w:proofErr w:type="gramEnd"/>
          </w:p>
        </w:tc>
        <w:tc>
          <w:tcPr>
            <w:tcW w:w="2410"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Источник данных</w:t>
            </w:r>
          </w:p>
        </w:tc>
        <w:tc>
          <w:tcPr>
            <w:tcW w:w="1559"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Срок представления годовой отчетной информации</w:t>
            </w:r>
          </w:p>
        </w:tc>
      </w:tr>
      <w:tr w:rsidR="000650FC" w:rsidRPr="00E30096" w:rsidTr="00EC0734">
        <w:tc>
          <w:tcPr>
            <w:tcW w:w="675"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1.</w:t>
            </w:r>
          </w:p>
        </w:tc>
        <w:tc>
          <w:tcPr>
            <w:tcW w:w="2552"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2.</w:t>
            </w:r>
          </w:p>
        </w:tc>
        <w:tc>
          <w:tcPr>
            <w:tcW w:w="1134"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3.</w:t>
            </w:r>
          </w:p>
        </w:tc>
        <w:tc>
          <w:tcPr>
            <w:tcW w:w="1559" w:type="dxa"/>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4.</w:t>
            </w: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5.</w:t>
            </w:r>
          </w:p>
        </w:tc>
        <w:tc>
          <w:tcPr>
            <w:tcW w:w="127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6.</w:t>
            </w:r>
          </w:p>
        </w:tc>
        <w:tc>
          <w:tcPr>
            <w:tcW w:w="1701"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7.</w:t>
            </w:r>
          </w:p>
        </w:tc>
        <w:tc>
          <w:tcPr>
            <w:tcW w:w="241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8.</w:t>
            </w:r>
          </w:p>
        </w:tc>
        <w:tc>
          <w:tcPr>
            <w:tcW w:w="15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9.</w:t>
            </w:r>
          </w:p>
        </w:tc>
      </w:tr>
      <w:tr w:rsidR="000650FC" w:rsidRPr="00E30096" w:rsidTr="00EC0734">
        <w:tc>
          <w:tcPr>
            <w:tcW w:w="675"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w:t>
            </w:r>
          </w:p>
        </w:tc>
        <w:tc>
          <w:tcPr>
            <w:tcW w:w="2552"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Исполнение бюджетного задания по администрированию неналоговых доходов от использования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1134"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процентов, не менее</w:t>
            </w: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А * </w:t>
            </w:r>
            <w:proofErr w:type="spellStart"/>
            <w:proofErr w:type="gramStart"/>
            <w:r w:rsidRPr="00E30096">
              <w:rPr>
                <w:sz w:val="12"/>
                <w:szCs w:val="12"/>
              </w:rPr>
              <w:t>Пр</w:t>
            </w:r>
            <w:proofErr w:type="spellEnd"/>
            <w:proofErr w:type="gramEnd"/>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А - бюджетного задания по администрированию неналоговых доходов от использования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1276"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Периодическая отчетность</w:t>
            </w:r>
          </w:p>
        </w:tc>
        <w:tc>
          <w:tcPr>
            <w:tcW w:w="1701"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Администрация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410"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Справка о перечислении поступления в бюджеты Управления Федерального казначейства по Оренбургской области</w:t>
            </w: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не позднее 10 февраля года, следующего за </w:t>
            </w:r>
            <w:proofErr w:type="gramStart"/>
            <w:r w:rsidRPr="00E30096">
              <w:rPr>
                <w:sz w:val="12"/>
                <w:szCs w:val="12"/>
              </w:rPr>
              <w:t>отчетным</w:t>
            </w:r>
            <w:proofErr w:type="gramEnd"/>
          </w:p>
        </w:tc>
      </w:tr>
      <w:tr w:rsidR="000650FC" w:rsidRPr="00E30096" w:rsidTr="00EC0734">
        <w:tc>
          <w:tcPr>
            <w:tcW w:w="675"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552"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134"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proofErr w:type="gramStart"/>
            <w:r w:rsidRPr="00E30096">
              <w:rPr>
                <w:sz w:val="12"/>
                <w:szCs w:val="12"/>
              </w:rPr>
              <w:t>Пр</w:t>
            </w:r>
            <w:proofErr w:type="spellEnd"/>
            <w:proofErr w:type="gramEnd"/>
            <w:r w:rsidRPr="00E30096">
              <w:rPr>
                <w:sz w:val="12"/>
                <w:szCs w:val="12"/>
              </w:rPr>
              <w:t xml:space="preserve"> - 95 процентов</w:t>
            </w:r>
          </w:p>
        </w:tc>
        <w:tc>
          <w:tcPr>
            <w:tcW w:w="1276"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701"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410"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675"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w:t>
            </w:r>
          </w:p>
        </w:tc>
        <w:tc>
          <w:tcPr>
            <w:tcW w:w="2552"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Исполнение бюджетного задания по администрированию неналоговых доходов от использования земельных участков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1134"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процентов, не менее</w:t>
            </w: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Б * </w:t>
            </w:r>
            <w:proofErr w:type="spellStart"/>
            <w:proofErr w:type="gramStart"/>
            <w:r w:rsidRPr="00E30096">
              <w:rPr>
                <w:sz w:val="12"/>
                <w:szCs w:val="12"/>
              </w:rPr>
              <w:t>Пр</w:t>
            </w:r>
            <w:proofErr w:type="spellEnd"/>
            <w:proofErr w:type="gramEnd"/>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gramStart"/>
            <w:r w:rsidRPr="00E30096">
              <w:rPr>
                <w:sz w:val="12"/>
                <w:szCs w:val="12"/>
              </w:rPr>
              <w:t>Б</w:t>
            </w:r>
            <w:proofErr w:type="gramEnd"/>
            <w:r w:rsidRPr="00E30096">
              <w:rPr>
                <w:sz w:val="12"/>
                <w:szCs w:val="12"/>
              </w:rPr>
              <w:t xml:space="preserve"> - Бюджетное задание по администрированию неналоговых доходов от использования земельных участков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1276"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Периодическая отчетность</w:t>
            </w:r>
          </w:p>
        </w:tc>
        <w:tc>
          <w:tcPr>
            <w:tcW w:w="1701"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Администрация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410"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Справка о перечислении поступления в бюджеты Управления Федерального казначейства по Оренбургской области</w:t>
            </w: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не позднее 10 февраля года, следующего за </w:t>
            </w:r>
            <w:proofErr w:type="gramStart"/>
            <w:r w:rsidRPr="00E30096">
              <w:rPr>
                <w:sz w:val="12"/>
                <w:szCs w:val="12"/>
              </w:rPr>
              <w:t>отчетным</w:t>
            </w:r>
            <w:proofErr w:type="gramEnd"/>
          </w:p>
        </w:tc>
      </w:tr>
      <w:tr w:rsidR="000650FC" w:rsidRPr="00E30096" w:rsidTr="00EC0734">
        <w:tc>
          <w:tcPr>
            <w:tcW w:w="675" w:type="dxa"/>
            <w:vMerge/>
            <w:shd w:val="clear" w:color="auto" w:fill="auto"/>
          </w:tcPr>
          <w:p w:rsidR="000650FC" w:rsidRPr="00E30096" w:rsidRDefault="000650FC" w:rsidP="00EC0734">
            <w:pPr>
              <w:tabs>
                <w:tab w:val="left" w:pos="2130"/>
              </w:tabs>
              <w:spacing w:line="240" w:lineRule="auto"/>
              <w:ind w:firstLine="0"/>
              <w:jc w:val="center"/>
              <w:rPr>
                <w:b/>
                <w:sz w:val="12"/>
                <w:szCs w:val="12"/>
              </w:rPr>
            </w:pPr>
          </w:p>
        </w:tc>
        <w:tc>
          <w:tcPr>
            <w:tcW w:w="2552" w:type="dxa"/>
            <w:vMerge/>
            <w:shd w:val="clear" w:color="auto" w:fill="auto"/>
          </w:tcPr>
          <w:p w:rsidR="000650FC" w:rsidRPr="00E30096" w:rsidRDefault="000650FC" w:rsidP="00EC0734">
            <w:pPr>
              <w:tabs>
                <w:tab w:val="left" w:pos="2130"/>
              </w:tabs>
              <w:spacing w:line="240" w:lineRule="auto"/>
              <w:ind w:firstLine="0"/>
              <w:jc w:val="center"/>
              <w:rPr>
                <w:b/>
                <w:sz w:val="12"/>
                <w:szCs w:val="12"/>
              </w:rPr>
            </w:pPr>
          </w:p>
        </w:tc>
        <w:tc>
          <w:tcPr>
            <w:tcW w:w="1134" w:type="dxa"/>
            <w:vMerge/>
            <w:shd w:val="clear" w:color="auto" w:fill="auto"/>
          </w:tcPr>
          <w:p w:rsidR="000650FC" w:rsidRPr="00E30096" w:rsidRDefault="000650FC" w:rsidP="00EC0734">
            <w:pPr>
              <w:tabs>
                <w:tab w:val="left" w:pos="2130"/>
              </w:tabs>
              <w:spacing w:line="240" w:lineRule="auto"/>
              <w:ind w:firstLine="0"/>
              <w:jc w:val="center"/>
              <w:rPr>
                <w:b/>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b/>
                <w:sz w:val="12"/>
                <w:szCs w:val="12"/>
              </w:rPr>
            </w:pP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proofErr w:type="gramStart"/>
            <w:r w:rsidRPr="00E30096">
              <w:rPr>
                <w:sz w:val="12"/>
                <w:szCs w:val="12"/>
              </w:rPr>
              <w:t>Пр</w:t>
            </w:r>
            <w:proofErr w:type="spellEnd"/>
            <w:proofErr w:type="gramEnd"/>
            <w:r w:rsidRPr="00E30096">
              <w:rPr>
                <w:sz w:val="12"/>
                <w:szCs w:val="12"/>
              </w:rPr>
              <w:t xml:space="preserve"> - 90 процентов</w:t>
            </w:r>
          </w:p>
        </w:tc>
        <w:tc>
          <w:tcPr>
            <w:tcW w:w="1276"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701"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410"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rPr>
          <w:trHeight w:val="988"/>
        </w:trPr>
        <w:tc>
          <w:tcPr>
            <w:tcW w:w="675"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w:t>
            </w:r>
          </w:p>
        </w:tc>
        <w:tc>
          <w:tcPr>
            <w:tcW w:w="2552"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Количество размещенных материалов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tc>
        <w:tc>
          <w:tcPr>
            <w:tcW w:w="1134"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единиц</w:t>
            </w:r>
          </w:p>
          <w:p w:rsidR="000650FC" w:rsidRPr="00E30096" w:rsidRDefault="000650FC" w:rsidP="00EC0734">
            <w:pPr>
              <w:tabs>
                <w:tab w:val="left" w:pos="2130"/>
              </w:tabs>
              <w:spacing w:line="240" w:lineRule="auto"/>
              <w:ind w:firstLine="0"/>
              <w:jc w:val="center"/>
              <w:rPr>
                <w:sz w:val="12"/>
                <w:szCs w:val="12"/>
              </w:rPr>
            </w:pP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lang w:val="en-US"/>
              </w:rPr>
            </w:pPr>
            <w:r w:rsidRPr="00E30096">
              <w:rPr>
                <w:sz w:val="12"/>
                <w:szCs w:val="12"/>
              </w:rPr>
              <w:t>А-В</w:t>
            </w: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Базовый показатель</w:t>
            </w:r>
            <w:proofErr w:type="gramStart"/>
            <w:r w:rsidRPr="00E30096">
              <w:rPr>
                <w:sz w:val="12"/>
                <w:szCs w:val="12"/>
              </w:rPr>
              <w:t xml:space="preserve"> А</w:t>
            </w:r>
            <w:proofErr w:type="gramEnd"/>
            <w:r w:rsidRPr="00E30096">
              <w:rPr>
                <w:sz w:val="12"/>
                <w:szCs w:val="12"/>
              </w:rPr>
              <w:t xml:space="preserve"> - количество   размещенных материалов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p w:rsidR="000650FC" w:rsidRPr="00E30096" w:rsidRDefault="000650FC" w:rsidP="00EC0734">
            <w:pPr>
              <w:tabs>
                <w:tab w:val="left" w:pos="2130"/>
              </w:tabs>
              <w:spacing w:line="240" w:lineRule="auto"/>
              <w:ind w:firstLine="0"/>
              <w:jc w:val="center"/>
              <w:rPr>
                <w:sz w:val="12"/>
                <w:szCs w:val="12"/>
              </w:rPr>
            </w:pPr>
            <w:proofErr w:type="gramStart"/>
            <w:r w:rsidRPr="00E30096">
              <w:rPr>
                <w:sz w:val="12"/>
                <w:szCs w:val="12"/>
              </w:rPr>
              <w:t>за</w:t>
            </w:r>
            <w:proofErr w:type="gramEnd"/>
            <w:r w:rsidRPr="00E30096">
              <w:rPr>
                <w:sz w:val="12"/>
                <w:szCs w:val="12"/>
              </w:rPr>
              <w:t xml:space="preserve"> аналогичных периодов прошлых годов</w:t>
            </w:r>
          </w:p>
        </w:tc>
        <w:tc>
          <w:tcPr>
            <w:tcW w:w="1276"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Сбор аналитических данных</w:t>
            </w:r>
          </w:p>
        </w:tc>
        <w:tc>
          <w:tcPr>
            <w:tcW w:w="1701"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Администрация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410"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Информация о  количестве    размещенных материалов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p w:rsidR="000650FC" w:rsidRPr="00E30096" w:rsidRDefault="000650FC" w:rsidP="00EC0734">
            <w:pPr>
              <w:tabs>
                <w:tab w:val="left" w:pos="2130"/>
              </w:tabs>
              <w:spacing w:line="240" w:lineRule="auto"/>
              <w:ind w:firstLine="0"/>
              <w:jc w:val="center"/>
              <w:rPr>
                <w:sz w:val="12"/>
                <w:szCs w:val="12"/>
              </w:rPr>
            </w:pP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до 31 декабря отчетного года</w:t>
            </w:r>
          </w:p>
        </w:tc>
      </w:tr>
      <w:tr w:rsidR="000650FC" w:rsidRPr="00E30096" w:rsidTr="00EC0734">
        <w:tc>
          <w:tcPr>
            <w:tcW w:w="675"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552"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134"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 - количество    размещенных материалов в средствах массовой информации и в информационно – телекоммуникационной сети </w:t>
            </w:r>
            <w:r w:rsidRPr="00E30096">
              <w:rPr>
                <w:sz w:val="12"/>
                <w:szCs w:val="12"/>
              </w:rPr>
              <w:lastRenderedPageBreak/>
              <w:t>«Интернет» информации для арендаторов земельно-имущественного комплекса</w:t>
            </w:r>
          </w:p>
          <w:p w:rsidR="000650FC" w:rsidRPr="00E30096" w:rsidRDefault="000650FC" w:rsidP="00EC0734">
            <w:pPr>
              <w:tabs>
                <w:tab w:val="left" w:pos="2130"/>
              </w:tabs>
              <w:spacing w:line="240" w:lineRule="auto"/>
              <w:ind w:firstLine="0"/>
              <w:jc w:val="center"/>
              <w:rPr>
                <w:sz w:val="12"/>
                <w:szCs w:val="12"/>
              </w:rPr>
            </w:pPr>
            <w:r w:rsidRPr="00E30096">
              <w:rPr>
                <w:sz w:val="12"/>
                <w:szCs w:val="12"/>
              </w:rPr>
              <w:t>за аналогичный период прошлого года</w:t>
            </w:r>
          </w:p>
        </w:tc>
        <w:tc>
          <w:tcPr>
            <w:tcW w:w="1276"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701"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410"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rPr>
          <w:trHeight w:val="695"/>
        </w:trPr>
        <w:tc>
          <w:tcPr>
            <w:tcW w:w="675"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lastRenderedPageBreak/>
              <w:t>4.</w:t>
            </w:r>
          </w:p>
        </w:tc>
        <w:tc>
          <w:tcPr>
            <w:tcW w:w="2552"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Количество сотрудников отдела </w:t>
            </w:r>
            <w:proofErr w:type="gramStart"/>
            <w:r w:rsidRPr="00E30096">
              <w:rPr>
                <w:sz w:val="12"/>
                <w:szCs w:val="12"/>
              </w:rPr>
              <w:t xml:space="preserve">по </w:t>
            </w:r>
            <w:proofErr w:type="spellStart"/>
            <w:r w:rsidRPr="00E30096">
              <w:rPr>
                <w:sz w:val="12"/>
                <w:szCs w:val="12"/>
              </w:rPr>
              <w:t>земельно</w:t>
            </w:r>
            <w:proofErr w:type="spellEnd"/>
            <w:proofErr w:type="gram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tc>
        <w:tc>
          <w:tcPr>
            <w:tcW w:w="1134"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человек</w:t>
            </w: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А-В</w:t>
            </w: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Базовый показатель</w:t>
            </w:r>
            <w:proofErr w:type="gramStart"/>
            <w:r w:rsidRPr="00E30096">
              <w:rPr>
                <w:sz w:val="12"/>
                <w:szCs w:val="12"/>
              </w:rPr>
              <w:t xml:space="preserve"> А</w:t>
            </w:r>
            <w:proofErr w:type="gramEnd"/>
            <w:r w:rsidRPr="00E30096">
              <w:rPr>
                <w:sz w:val="12"/>
                <w:szCs w:val="12"/>
              </w:rPr>
              <w:t xml:space="preserve"> - количество   сотрудников отдела по </w:t>
            </w:r>
            <w:proofErr w:type="spellStart"/>
            <w:r w:rsidRPr="00E30096">
              <w:rPr>
                <w:sz w:val="12"/>
                <w:szCs w:val="12"/>
              </w:rPr>
              <w:t>земельно</w:t>
            </w:r>
            <w:proofErr w:type="spell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tc>
        <w:tc>
          <w:tcPr>
            <w:tcW w:w="1276"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Периодическая отчетность</w:t>
            </w:r>
          </w:p>
        </w:tc>
        <w:tc>
          <w:tcPr>
            <w:tcW w:w="1701"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 xml:space="preserve">Администрация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410" w:type="dxa"/>
            <w:vMerge w:val="restart"/>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Информация о  количестве сотрудников отдела </w:t>
            </w:r>
            <w:proofErr w:type="gramStart"/>
            <w:r w:rsidRPr="00E30096">
              <w:rPr>
                <w:sz w:val="12"/>
                <w:szCs w:val="12"/>
              </w:rPr>
              <w:t xml:space="preserve">по </w:t>
            </w:r>
            <w:proofErr w:type="spellStart"/>
            <w:r w:rsidRPr="00E30096">
              <w:rPr>
                <w:sz w:val="12"/>
                <w:szCs w:val="12"/>
              </w:rPr>
              <w:t>земельно</w:t>
            </w:r>
            <w:proofErr w:type="spellEnd"/>
            <w:proofErr w:type="gram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tc>
        <w:tc>
          <w:tcPr>
            <w:tcW w:w="1559" w:type="dxa"/>
            <w:vMerge w:val="restart"/>
            <w:shd w:val="clear" w:color="auto" w:fill="auto"/>
          </w:tcPr>
          <w:p w:rsidR="000650FC" w:rsidRPr="00E30096" w:rsidRDefault="000650FC" w:rsidP="00EC0734">
            <w:pPr>
              <w:tabs>
                <w:tab w:val="left" w:pos="2130"/>
              </w:tabs>
              <w:spacing w:line="240" w:lineRule="auto"/>
              <w:ind w:firstLine="0"/>
              <w:jc w:val="center"/>
              <w:rPr>
                <w:b/>
                <w:sz w:val="12"/>
                <w:szCs w:val="12"/>
              </w:rPr>
            </w:pPr>
            <w:r w:rsidRPr="00E30096">
              <w:rPr>
                <w:sz w:val="12"/>
                <w:szCs w:val="12"/>
              </w:rPr>
              <w:t>до 31 декабря отчетного года</w:t>
            </w:r>
          </w:p>
        </w:tc>
      </w:tr>
      <w:tr w:rsidR="000650FC" w:rsidRPr="00E30096" w:rsidTr="00EC0734">
        <w:tc>
          <w:tcPr>
            <w:tcW w:w="675"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552"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134"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835"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 - количество    сотрудников отдела </w:t>
            </w:r>
            <w:proofErr w:type="gramStart"/>
            <w:r w:rsidRPr="00E30096">
              <w:rPr>
                <w:sz w:val="12"/>
                <w:szCs w:val="12"/>
              </w:rPr>
              <w:t xml:space="preserve">по </w:t>
            </w:r>
            <w:proofErr w:type="spellStart"/>
            <w:r w:rsidRPr="00E30096">
              <w:rPr>
                <w:sz w:val="12"/>
                <w:szCs w:val="12"/>
              </w:rPr>
              <w:t>земельно</w:t>
            </w:r>
            <w:proofErr w:type="spellEnd"/>
            <w:proofErr w:type="gramEnd"/>
            <w:r w:rsidRPr="00E30096">
              <w:rPr>
                <w:sz w:val="12"/>
                <w:szCs w:val="12"/>
              </w:rPr>
              <w:t xml:space="preserve"> –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 прошедших повышение квалификации</w:t>
            </w:r>
          </w:p>
        </w:tc>
        <w:tc>
          <w:tcPr>
            <w:tcW w:w="1276"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701"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2410"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c>
          <w:tcPr>
            <w:tcW w:w="1559" w:type="dxa"/>
            <w:vMerge/>
            <w:shd w:val="clear" w:color="auto" w:fill="auto"/>
          </w:tcPr>
          <w:p w:rsidR="000650FC" w:rsidRPr="00E30096" w:rsidRDefault="000650FC" w:rsidP="00EC0734">
            <w:pPr>
              <w:tabs>
                <w:tab w:val="left" w:pos="2130"/>
              </w:tabs>
              <w:spacing w:line="240" w:lineRule="auto"/>
              <w:ind w:firstLine="0"/>
              <w:jc w:val="center"/>
              <w:rPr>
                <w:sz w:val="12"/>
                <w:szCs w:val="12"/>
              </w:rPr>
            </w:pPr>
          </w:p>
        </w:tc>
      </w:tr>
    </w:tbl>
    <w:p w:rsidR="000650FC" w:rsidRPr="00E30096" w:rsidRDefault="000650FC" w:rsidP="00036131">
      <w:pPr>
        <w:tabs>
          <w:tab w:val="left" w:pos="2130"/>
        </w:tabs>
        <w:spacing w:line="240" w:lineRule="auto"/>
        <w:ind w:firstLine="0"/>
        <w:rPr>
          <w:sz w:val="12"/>
          <w:szCs w:val="12"/>
        </w:rPr>
      </w:pPr>
    </w:p>
    <w:p w:rsidR="000650FC" w:rsidRPr="00E30096" w:rsidRDefault="000650FC" w:rsidP="00036131">
      <w:pPr>
        <w:tabs>
          <w:tab w:val="left" w:pos="2130"/>
        </w:tabs>
        <w:spacing w:line="240" w:lineRule="auto"/>
        <w:ind w:firstLine="0"/>
        <w:rPr>
          <w:sz w:val="12"/>
          <w:szCs w:val="12"/>
        </w:rPr>
      </w:pPr>
    </w:p>
    <w:tbl>
      <w:tblPr>
        <w:tblW w:w="0" w:type="auto"/>
        <w:tblInd w:w="9747" w:type="dxa"/>
        <w:tblLook w:val="04A0" w:firstRow="1" w:lastRow="0" w:firstColumn="1" w:lastColumn="0" w:noHBand="0" w:noVBand="1"/>
      </w:tblPr>
      <w:tblGrid>
        <w:gridCol w:w="4756"/>
      </w:tblGrid>
      <w:tr w:rsidR="000650FC" w:rsidRPr="00E30096" w:rsidTr="00036131">
        <w:tc>
          <w:tcPr>
            <w:tcW w:w="4756" w:type="dxa"/>
            <w:shd w:val="clear" w:color="auto" w:fill="auto"/>
          </w:tcPr>
          <w:p w:rsidR="000650FC" w:rsidRPr="00E30096" w:rsidRDefault="000650FC" w:rsidP="00036131">
            <w:pPr>
              <w:tabs>
                <w:tab w:val="left" w:pos="2130"/>
              </w:tabs>
              <w:spacing w:line="240" w:lineRule="auto"/>
              <w:ind w:firstLine="0"/>
              <w:rPr>
                <w:sz w:val="12"/>
                <w:szCs w:val="12"/>
              </w:rPr>
            </w:pPr>
            <w:r w:rsidRPr="00E30096">
              <w:rPr>
                <w:sz w:val="12"/>
                <w:szCs w:val="12"/>
              </w:rPr>
              <w:t>Приложение №</w:t>
            </w:r>
            <w:r w:rsidRPr="00EC0734">
              <w:rPr>
                <w:sz w:val="12"/>
                <w:szCs w:val="12"/>
              </w:rPr>
              <w:t xml:space="preserve"> </w:t>
            </w:r>
            <w:r w:rsidRPr="00E30096">
              <w:rPr>
                <w:sz w:val="12"/>
                <w:szCs w:val="12"/>
              </w:rPr>
              <w:t>6</w:t>
            </w:r>
          </w:p>
          <w:p w:rsidR="000650FC" w:rsidRPr="00E30096" w:rsidRDefault="000650FC" w:rsidP="00036131">
            <w:pPr>
              <w:tabs>
                <w:tab w:val="left" w:pos="2130"/>
              </w:tabs>
              <w:spacing w:line="240" w:lineRule="auto"/>
              <w:ind w:firstLine="0"/>
              <w:rPr>
                <w:sz w:val="12"/>
                <w:szCs w:val="12"/>
              </w:rPr>
            </w:pPr>
            <w:r w:rsidRPr="00E30096">
              <w:rPr>
                <w:sz w:val="12"/>
                <w:szCs w:val="12"/>
              </w:rPr>
              <w:t xml:space="preserve">к муниципальной программе «Управление земельно-имущественным комплексом </w:t>
            </w:r>
            <w:proofErr w:type="spellStart"/>
            <w:r w:rsidRPr="00E30096">
              <w:rPr>
                <w:sz w:val="12"/>
                <w:szCs w:val="12"/>
              </w:rPr>
              <w:t>Адамовского</w:t>
            </w:r>
            <w:proofErr w:type="spellEnd"/>
            <w:r w:rsidRPr="00E30096">
              <w:rPr>
                <w:sz w:val="12"/>
                <w:szCs w:val="12"/>
              </w:rPr>
              <w:t xml:space="preserve"> района Оренбургской области»</w:t>
            </w:r>
          </w:p>
        </w:tc>
      </w:tr>
    </w:tbl>
    <w:p w:rsidR="000650FC" w:rsidRPr="000650FC" w:rsidRDefault="000650FC" w:rsidP="00036131">
      <w:pPr>
        <w:tabs>
          <w:tab w:val="left" w:pos="2130"/>
        </w:tabs>
        <w:spacing w:line="240" w:lineRule="auto"/>
        <w:ind w:firstLine="0"/>
        <w:jc w:val="center"/>
        <w:rPr>
          <w:sz w:val="12"/>
          <w:szCs w:val="12"/>
        </w:rPr>
      </w:pPr>
    </w:p>
    <w:p w:rsidR="000650FC" w:rsidRPr="00E30096" w:rsidRDefault="000650FC" w:rsidP="00036131">
      <w:pPr>
        <w:tabs>
          <w:tab w:val="left" w:pos="2130"/>
        </w:tabs>
        <w:spacing w:line="240" w:lineRule="auto"/>
        <w:ind w:firstLine="0"/>
        <w:jc w:val="center"/>
        <w:rPr>
          <w:sz w:val="12"/>
          <w:szCs w:val="12"/>
        </w:rPr>
      </w:pPr>
      <w:r w:rsidRPr="00E30096">
        <w:rPr>
          <w:sz w:val="12"/>
          <w:szCs w:val="12"/>
        </w:rPr>
        <w:t xml:space="preserve">План реализации муниципальной программы (комплексной программы) </w:t>
      </w:r>
      <w:proofErr w:type="spellStart"/>
      <w:r w:rsidRPr="00E30096">
        <w:rPr>
          <w:sz w:val="12"/>
          <w:szCs w:val="12"/>
        </w:rPr>
        <w:t>Адамовского</w:t>
      </w:r>
      <w:proofErr w:type="spellEnd"/>
      <w:r w:rsidRPr="00E30096">
        <w:rPr>
          <w:sz w:val="12"/>
          <w:szCs w:val="12"/>
        </w:rPr>
        <w:t xml:space="preserve"> района на 2025 год</w:t>
      </w:r>
    </w:p>
    <w:p w:rsidR="000650FC" w:rsidRPr="00E30096" w:rsidRDefault="000650FC" w:rsidP="00036131">
      <w:pPr>
        <w:tabs>
          <w:tab w:val="left" w:pos="2130"/>
        </w:tabs>
        <w:spacing w:line="240" w:lineRule="auto"/>
        <w:ind w:firstLine="0"/>
        <w:jc w:val="center"/>
        <w:rPr>
          <w:sz w:val="12"/>
          <w:szCs w:val="12"/>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2126"/>
        <w:gridCol w:w="5670"/>
      </w:tblGrid>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 </w:t>
            </w:r>
            <w:proofErr w:type="gramStart"/>
            <w:r w:rsidRPr="00E30096">
              <w:rPr>
                <w:sz w:val="12"/>
                <w:szCs w:val="12"/>
              </w:rPr>
              <w:t>п</w:t>
            </w:r>
            <w:proofErr w:type="gramEnd"/>
            <w:r w:rsidRPr="00E30096">
              <w:rPr>
                <w:sz w:val="12"/>
                <w:szCs w:val="12"/>
              </w:rPr>
              <w:t>/п</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Наименование структурного элемента муниципальной программы (комплексной программы) </w:t>
            </w:r>
            <w:proofErr w:type="spellStart"/>
            <w:r w:rsidRPr="00E30096">
              <w:rPr>
                <w:sz w:val="12"/>
                <w:szCs w:val="12"/>
              </w:rPr>
              <w:t>Адаовского</w:t>
            </w:r>
            <w:proofErr w:type="spellEnd"/>
            <w:r w:rsidRPr="00E30096">
              <w:rPr>
                <w:sz w:val="12"/>
                <w:szCs w:val="12"/>
              </w:rPr>
              <w:t xml:space="preserve"> района, задачи, мероприятия (результата), контрольные точки</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Дата наступления контрольной точки</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Ответственный исполнитель</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4.</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u w:val="single"/>
              </w:rPr>
              <w:t>Комплекс процессных мероприятий.</w:t>
            </w:r>
            <w:r w:rsidRPr="00E30096">
              <w:rPr>
                <w:sz w:val="12"/>
                <w:szCs w:val="12"/>
              </w:rPr>
              <w:t xml:space="preserve"> «Оптимизация количественного и качественного состава земельно-имущественного комплекса»</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w:t>
            </w:r>
          </w:p>
        </w:tc>
        <w:tc>
          <w:tcPr>
            <w:tcW w:w="14742" w:type="dxa"/>
            <w:gridSpan w:val="3"/>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Задача: Проведение инвентаризации муниципального имущества. Выявление объектов недвижимого имущества, подлежащего отнесению к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Оренбургской области, права на которое не прошли государственную регистрацию. Организация работ по подготовке документации для постановки на государственный кадастровый учет объектов недвижимого имущества, подлежащих отнесению к муниципальной собственности района. 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«Постановка на учет бесхозяйного недвижимого имущества, регистрация права муниципальной собственности на такое имущество»</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Выявление объектов бесхозяйного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1.1.1.2</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Осуществление технической инвентаризации объектов бесхозяйного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1.1.1.3</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Постановка на учет бесхозяйного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1.1.1.4</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Регистрация права муниципальной собственности на объекты бесхозяйного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1.1.2.</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«Осуществление технической инвентаризации недвижимого имущества»</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1.1.2.1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Осуществление технической инвентаризации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1.1.3</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«Проведение оценки рыночной</w:t>
            </w:r>
          </w:p>
          <w:p w:rsidR="000650FC" w:rsidRPr="00E30096" w:rsidRDefault="000650FC" w:rsidP="00EC0734">
            <w:pPr>
              <w:tabs>
                <w:tab w:val="left" w:pos="2130"/>
              </w:tabs>
              <w:spacing w:line="240" w:lineRule="auto"/>
              <w:ind w:firstLine="0"/>
              <w:jc w:val="center"/>
              <w:rPr>
                <w:sz w:val="12"/>
                <w:szCs w:val="12"/>
              </w:rPr>
            </w:pPr>
            <w:r w:rsidRPr="00E30096">
              <w:rPr>
                <w:sz w:val="12"/>
                <w:szCs w:val="12"/>
              </w:rPr>
              <w:t>стоимости или размера арендной платы муниципального имущества»</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1.1.3.1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Проведение оценки рыночной стоимости или размера арендной платы муниципального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1.1.3.2</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Проведение оценки рыночной стоимости или размера арендной платы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ведущий специалист по земельным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1.1.4</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Мероприятия (результат) «Выполнение землеустроительных работ в отношении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1.1.4.1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Выполнение землеустроительных работ в отношении земельных участков, находящихся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ведущий специалист по земельным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1.1.4.2</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Проведение комплексных кадастровых работ</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ведущий специалист по земельным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Комплекс процессных мероприятий «Управление и распоряжение объектами муниципальной собственности </w:t>
            </w:r>
            <w:proofErr w:type="spellStart"/>
            <w:r w:rsidRPr="00E30096">
              <w:rPr>
                <w:sz w:val="12"/>
                <w:szCs w:val="12"/>
              </w:rPr>
              <w:t>Адамовского</w:t>
            </w:r>
            <w:proofErr w:type="spellEnd"/>
            <w:r w:rsidRPr="00E30096">
              <w:rPr>
                <w:sz w:val="12"/>
                <w:szCs w:val="12"/>
              </w:rPr>
              <w:t xml:space="preserve"> района, в том числе земельными ресурсами»</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w:t>
            </w:r>
          </w:p>
        </w:tc>
        <w:tc>
          <w:tcPr>
            <w:tcW w:w="14742" w:type="dxa"/>
            <w:gridSpan w:val="3"/>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Задача: Материальное и техническое обеспечение исполнения административных регламентов по предоставлению муниципальных услуг, связанных с управлением (распоряжением) имуществом, в том числе земельными участками, находящимися в собственности муниципального образования </w:t>
            </w:r>
            <w:proofErr w:type="spellStart"/>
            <w:r w:rsidRPr="00E30096">
              <w:rPr>
                <w:sz w:val="12"/>
                <w:szCs w:val="12"/>
              </w:rPr>
              <w:t>Адамовский</w:t>
            </w:r>
            <w:proofErr w:type="spellEnd"/>
            <w:r w:rsidRPr="00E30096">
              <w:rPr>
                <w:sz w:val="12"/>
                <w:szCs w:val="12"/>
              </w:rPr>
              <w:t xml:space="preserve"> район, и земельными участками собственность на которые не разграничена. Осуществление текущего ремонта объектов муниципального недвижимого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 Наделение создаваемых муниципальных учреждений имуществом и осуществление </w:t>
            </w:r>
            <w:proofErr w:type="gramStart"/>
            <w:r w:rsidRPr="00E30096">
              <w:rPr>
                <w:sz w:val="12"/>
                <w:szCs w:val="12"/>
              </w:rPr>
              <w:t>контроля за</w:t>
            </w:r>
            <w:proofErr w:type="gramEnd"/>
            <w:r w:rsidRPr="00E30096">
              <w:rPr>
                <w:sz w:val="12"/>
                <w:szCs w:val="12"/>
              </w:rPr>
              <w:t xml:space="preserve"> его использованием.</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2.1.1</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«Подготовка рабочей документации на реконструкцию недвижимого имущества»</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2.1.1.1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рабочей документации на реконструкцию, списание недвижимого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2.1.2</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Мероприятия (результат) «Осуществление обязанностей по содержанию муниципального имущества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2.1.2.1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и сопровождение документов на оплату расходов по содержанию муниципального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2.1.2.2</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и сопровождение муниципальных контрактов на ремонт недвижимого муниципального имущества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2.1.3</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«Приобретение имущества»</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2.1.3.1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и сопровождение документов на приобретение имущества в муниципальную собственность</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w:t>
            </w:r>
            <w:r w:rsidRPr="00E30096">
              <w:rPr>
                <w:sz w:val="12"/>
                <w:szCs w:val="12"/>
              </w:rPr>
              <w:lastRenderedPageBreak/>
              <w:t xml:space="preserve">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lastRenderedPageBreak/>
              <w:t>3.</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Комплекс процессных мероприятий «Обеспечение реализации муниципальной программы»</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w:t>
            </w:r>
          </w:p>
        </w:tc>
        <w:tc>
          <w:tcPr>
            <w:tcW w:w="14742" w:type="dxa"/>
            <w:gridSpan w:val="3"/>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Задача: Упрощение и повышение прозрачности процедур предоставления имущества во владение (пользование). Повышение качества управления земельн</w:t>
            </w:r>
            <w:proofErr w:type="gramStart"/>
            <w:r w:rsidRPr="00E30096">
              <w:rPr>
                <w:sz w:val="12"/>
                <w:szCs w:val="12"/>
              </w:rPr>
              <w:t>о-</w:t>
            </w:r>
            <w:proofErr w:type="gramEnd"/>
            <w:r w:rsidRPr="00E30096">
              <w:rPr>
                <w:sz w:val="12"/>
                <w:szCs w:val="12"/>
              </w:rPr>
              <w:t xml:space="preserve"> имущественным комплексом.»</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Информирование населения в средствах массовой информации</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Размещение в средствах массовой информации и в информационно – телекоммуникационной сети «Интернет» информации для арендаторов земельно-имущественного комплекса</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ведущий специалист по земельным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3.1.2.</w:t>
            </w:r>
          </w:p>
        </w:tc>
        <w:tc>
          <w:tcPr>
            <w:tcW w:w="9072" w:type="dxa"/>
            <w:gridSpan w:val="2"/>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Мероприятия (результат) Подготовка и переподготовка кадров</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p>
        </w:tc>
      </w:tr>
      <w:tr w:rsidR="000650FC" w:rsidRPr="00E30096" w:rsidTr="00EC0734">
        <w:tc>
          <w:tcPr>
            <w:tcW w:w="959"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3.1.2.1</w:t>
            </w:r>
          </w:p>
        </w:tc>
        <w:tc>
          <w:tcPr>
            <w:tcW w:w="694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Подготовка и переподготовка кадров</w:t>
            </w:r>
          </w:p>
        </w:tc>
        <w:tc>
          <w:tcPr>
            <w:tcW w:w="2126"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31.12.2025</w:t>
            </w:r>
          </w:p>
        </w:tc>
        <w:tc>
          <w:tcPr>
            <w:tcW w:w="5670" w:type="dxa"/>
            <w:shd w:val="clear" w:color="auto" w:fill="auto"/>
          </w:tcPr>
          <w:p w:rsidR="000650FC" w:rsidRPr="00E30096" w:rsidRDefault="000650FC" w:rsidP="00EC0734">
            <w:pPr>
              <w:tabs>
                <w:tab w:val="left" w:pos="2130"/>
              </w:tabs>
              <w:spacing w:line="240" w:lineRule="auto"/>
              <w:ind w:firstLine="0"/>
              <w:jc w:val="center"/>
              <w:rPr>
                <w:sz w:val="12"/>
                <w:szCs w:val="12"/>
              </w:rPr>
            </w:pPr>
            <w:r w:rsidRPr="00E30096">
              <w:rPr>
                <w:sz w:val="12"/>
                <w:szCs w:val="12"/>
              </w:rPr>
              <w:t>Кузьмина Г.В., начальник отдела по земельн</w:t>
            </w:r>
            <w:proofErr w:type="gramStart"/>
            <w:r w:rsidRPr="00E30096">
              <w:rPr>
                <w:sz w:val="12"/>
                <w:szCs w:val="12"/>
              </w:rPr>
              <w:t>о-</w:t>
            </w:r>
            <w:proofErr w:type="gramEnd"/>
            <w:r w:rsidRPr="00E30096">
              <w:rPr>
                <w:sz w:val="12"/>
                <w:szCs w:val="12"/>
              </w:rPr>
              <w:t xml:space="preserve">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p w:rsidR="000650FC" w:rsidRPr="00E30096" w:rsidRDefault="000650FC" w:rsidP="00EC0734">
            <w:pPr>
              <w:tabs>
                <w:tab w:val="left" w:pos="2130"/>
              </w:tabs>
              <w:spacing w:line="240" w:lineRule="auto"/>
              <w:ind w:firstLine="0"/>
              <w:jc w:val="center"/>
              <w:rPr>
                <w:sz w:val="12"/>
                <w:szCs w:val="12"/>
              </w:rPr>
            </w:pPr>
            <w:proofErr w:type="spellStart"/>
            <w:r w:rsidRPr="00E30096">
              <w:rPr>
                <w:sz w:val="12"/>
                <w:szCs w:val="12"/>
              </w:rPr>
              <w:t>Дьячкова</w:t>
            </w:r>
            <w:proofErr w:type="spellEnd"/>
            <w:r w:rsidRPr="00E30096">
              <w:rPr>
                <w:sz w:val="12"/>
                <w:szCs w:val="12"/>
              </w:rPr>
              <w:t xml:space="preserve"> А.А., главный специалист по имущественным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p w:rsidR="000650FC" w:rsidRPr="00E30096" w:rsidRDefault="000650FC" w:rsidP="00EC0734">
            <w:pPr>
              <w:tabs>
                <w:tab w:val="left" w:pos="2130"/>
              </w:tabs>
              <w:spacing w:line="240" w:lineRule="auto"/>
              <w:ind w:firstLine="0"/>
              <w:jc w:val="center"/>
              <w:rPr>
                <w:sz w:val="12"/>
                <w:szCs w:val="12"/>
              </w:rPr>
            </w:pPr>
            <w:r w:rsidRPr="00E30096">
              <w:rPr>
                <w:sz w:val="12"/>
                <w:szCs w:val="12"/>
              </w:rPr>
              <w:t xml:space="preserve">ведущий специалист по земельным отношениям Администрации муниципального образования </w:t>
            </w:r>
            <w:proofErr w:type="spellStart"/>
            <w:r w:rsidRPr="00E30096">
              <w:rPr>
                <w:sz w:val="12"/>
                <w:szCs w:val="12"/>
              </w:rPr>
              <w:t>Адамовский</w:t>
            </w:r>
            <w:proofErr w:type="spellEnd"/>
            <w:r w:rsidRPr="00E30096">
              <w:rPr>
                <w:sz w:val="12"/>
                <w:szCs w:val="12"/>
              </w:rPr>
              <w:t xml:space="preserve"> район</w:t>
            </w:r>
          </w:p>
        </w:tc>
      </w:tr>
    </w:tbl>
    <w:p w:rsidR="00036131" w:rsidRDefault="00036131" w:rsidP="006B718F">
      <w:pPr>
        <w:widowControl w:val="0"/>
        <w:spacing w:line="240" w:lineRule="auto"/>
        <w:jc w:val="center"/>
        <w:rPr>
          <w:rStyle w:val="afffe"/>
          <w:b w:val="0"/>
          <w:sz w:val="12"/>
          <w:szCs w:val="12"/>
        </w:rPr>
        <w:sectPr w:rsidR="00036131" w:rsidSect="00036131">
          <w:headerReference w:type="default" r:id="rId37"/>
          <w:pgSz w:w="16838" w:h="11906" w:orient="landscape"/>
          <w:pgMar w:top="1701" w:right="567" w:bottom="567" w:left="567" w:header="709" w:footer="709" w:gutter="0"/>
          <w:cols w:space="708"/>
          <w:titlePg/>
          <w:docGrid w:linePitch="381"/>
        </w:sectPr>
      </w:pPr>
    </w:p>
    <w:p w:rsidR="00FE672D" w:rsidRDefault="00FE672D" w:rsidP="00FE672D">
      <w:pPr>
        <w:pStyle w:val="a9"/>
        <w:tabs>
          <w:tab w:val="left" w:pos="2775"/>
        </w:tabs>
        <w:spacing w:line="240" w:lineRule="auto"/>
        <w:ind w:left="0" w:firstLine="0"/>
        <w:jc w:val="center"/>
        <w:rPr>
          <w:rFonts w:cs="Times New Roman"/>
          <w:b/>
          <w:sz w:val="22"/>
        </w:rPr>
      </w:pPr>
      <w:r>
        <w:rPr>
          <w:rFonts w:cs="Times New Roman"/>
          <w:b/>
          <w:sz w:val="22"/>
          <w:lang w:val="en-US"/>
        </w:rPr>
        <w:lastRenderedPageBreak/>
        <w:t>II</w:t>
      </w:r>
      <w:r>
        <w:rPr>
          <w:rFonts w:cs="Times New Roman"/>
          <w:b/>
          <w:sz w:val="22"/>
        </w:rPr>
        <w:t>. Официальная информация</w:t>
      </w:r>
    </w:p>
    <w:p w:rsidR="008F20E5" w:rsidRDefault="008F20E5" w:rsidP="008F20E5">
      <w:pPr>
        <w:tabs>
          <w:tab w:val="left" w:pos="2775"/>
        </w:tabs>
        <w:spacing w:line="240" w:lineRule="auto"/>
        <w:ind w:firstLine="0"/>
        <w:rPr>
          <w:rFonts w:cs="Times New Roman"/>
          <w:sz w:val="12"/>
          <w:szCs w:val="12"/>
        </w:rPr>
      </w:pPr>
    </w:p>
    <w:p w:rsidR="00FE672D" w:rsidRDefault="00FE672D" w:rsidP="008F20E5">
      <w:pPr>
        <w:tabs>
          <w:tab w:val="left" w:pos="2775"/>
        </w:tabs>
        <w:spacing w:line="240" w:lineRule="auto"/>
        <w:ind w:firstLine="0"/>
        <w:rPr>
          <w:rFonts w:cs="Times New Roman"/>
          <w:sz w:val="12"/>
          <w:szCs w:val="12"/>
        </w:rPr>
      </w:pPr>
    </w:p>
    <w:p w:rsidR="00FE672D" w:rsidRPr="00DF44DB" w:rsidRDefault="00FE672D" w:rsidP="00FE672D">
      <w:pPr>
        <w:widowControl w:val="0"/>
        <w:suppressAutoHyphens/>
        <w:spacing w:line="240" w:lineRule="auto"/>
        <w:jc w:val="center"/>
        <w:rPr>
          <w:sz w:val="12"/>
          <w:szCs w:val="12"/>
          <w:lang w:eastAsia="ar-SA"/>
        </w:rPr>
      </w:pPr>
      <w:r w:rsidRPr="00DF44DB">
        <w:rPr>
          <w:sz w:val="12"/>
          <w:szCs w:val="12"/>
          <w:lang w:eastAsia="ar-SA"/>
        </w:rPr>
        <w:t>ИЗВЕЩЕНИЕ № 02/2025</w:t>
      </w:r>
    </w:p>
    <w:p w:rsidR="00FE672D" w:rsidRPr="00DF44DB" w:rsidRDefault="00FE672D" w:rsidP="00FE672D">
      <w:pPr>
        <w:widowControl w:val="0"/>
        <w:suppressAutoHyphens/>
        <w:spacing w:line="240" w:lineRule="auto"/>
        <w:jc w:val="center"/>
        <w:rPr>
          <w:b/>
          <w:sz w:val="12"/>
          <w:szCs w:val="12"/>
          <w:lang w:eastAsia="ar-SA"/>
        </w:rPr>
      </w:pPr>
      <w:r w:rsidRPr="00DF44DB">
        <w:rPr>
          <w:sz w:val="12"/>
          <w:szCs w:val="12"/>
          <w:lang w:eastAsia="ar-SA"/>
        </w:rPr>
        <w:t xml:space="preserve">о проведении электронного аукциона на право заключения договоров аренды земельных участков </w:t>
      </w:r>
    </w:p>
    <w:p w:rsidR="00FE672D" w:rsidRPr="00DF44DB" w:rsidRDefault="00FE672D" w:rsidP="00FE672D">
      <w:pPr>
        <w:widowControl w:val="0"/>
        <w:suppressAutoHyphens/>
        <w:spacing w:line="240" w:lineRule="auto"/>
        <w:jc w:val="center"/>
        <w:rPr>
          <w:b/>
          <w:sz w:val="12"/>
          <w:szCs w:val="12"/>
          <w:lang w:eastAsia="ar-SA"/>
        </w:rPr>
      </w:pP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Отдел по земельн</w:t>
      </w:r>
      <w:proofErr w:type="gramStart"/>
      <w:r w:rsidRPr="00DF44DB">
        <w:rPr>
          <w:sz w:val="12"/>
          <w:szCs w:val="12"/>
          <w:lang w:eastAsia="ar-SA"/>
        </w:rPr>
        <w:t>о-</w:t>
      </w:r>
      <w:proofErr w:type="gramEnd"/>
      <w:r w:rsidRPr="00DF44DB">
        <w:rPr>
          <w:sz w:val="12"/>
          <w:szCs w:val="12"/>
          <w:lang w:eastAsia="ar-SA"/>
        </w:rPr>
        <w:t xml:space="preserve"> имущественным отношениям администрации муниципального образования </w:t>
      </w:r>
      <w:proofErr w:type="spellStart"/>
      <w:r w:rsidRPr="00DF44DB">
        <w:rPr>
          <w:sz w:val="12"/>
          <w:szCs w:val="12"/>
          <w:lang w:eastAsia="ar-SA"/>
        </w:rPr>
        <w:t>Адамовский</w:t>
      </w:r>
      <w:proofErr w:type="spellEnd"/>
      <w:r w:rsidRPr="00DF44DB">
        <w:rPr>
          <w:sz w:val="12"/>
          <w:szCs w:val="12"/>
          <w:lang w:eastAsia="ar-SA"/>
        </w:rPr>
        <w:t xml:space="preserve"> район Оренбургской области (далее- организатор аукциона, уполномоченный орган) на основании постановления администрации муниципального образования </w:t>
      </w:r>
      <w:proofErr w:type="spellStart"/>
      <w:r w:rsidRPr="00DF44DB">
        <w:rPr>
          <w:sz w:val="12"/>
          <w:szCs w:val="12"/>
          <w:lang w:eastAsia="ar-SA"/>
        </w:rPr>
        <w:t>Адамовский</w:t>
      </w:r>
      <w:proofErr w:type="spellEnd"/>
      <w:r w:rsidRPr="00DF44DB">
        <w:rPr>
          <w:sz w:val="12"/>
          <w:szCs w:val="12"/>
          <w:lang w:eastAsia="ar-SA"/>
        </w:rPr>
        <w:t xml:space="preserve"> район от 11.03.2025 № 202-п «Об организации и проведении электронного аукциона на право заключения договоров аренды земельных участков» извещает население о проведении электронного аукциона на право заключения договоров аренды земельных участков. </w:t>
      </w:r>
    </w:p>
    <w:p w:rsidR="00FE672D" w:rsidRPr="00DF44DB" w:rsidRDefault="00FE672D" w:rsidP="00FE672D">
      <w:pPr>
        <w:widowControl w:val="0"/>
        <w:spacing w:line="240" w:lineRule="auto"/>
        <w:rPr>
          <w:rFonts w:eastAsia="Calibri"/>
          <w:sz w:val="12"/>
          <w:szCs w:val="12"/>
        </w:rPr>
      </w:pPr>
      <w:r w:rsidRPr="00DF44DB">
        <w:rPr>
          <w:rFonts w:eastAsia="Calibri"/>
          <w:sz w:val="12"/>
          <w:szCs w:val="12"/>
        </w:rPr>
        <w:t>Извещение о проведен</w:t>
      </w:r>
      <w:proofErr w:type="gramStart"/>
      <w:r w:rsidRPr="00DF44DB">
        <w:rPr>
          <w:rFonts w:eastAsia="Calibri"/>
          <w:sz w:val="12"/>
          <w:szCs w:val="12"/>
        </w:rPr>
        <w:t>ии ау</w:t>
      </w:r>
      <w:proofErr w:type="gramEnd"/>
      <w:r w:rsidRPr="00DF44DB">
        <w:rPr>
          <w:rFonts w:eastAsia="Calibri"/>
          <w:sz w:val="12"/>
          <w:szCs w:val="12"/>
        </w:rPr>
        <w:t>кциона находится в открытом доступе и размещено:</w:t>
      </w:r>
    </w:p>
    <w:p w:rsidR="00FE672D" w:rsidRPr="00DF44DB" w:rsidRDefault="00FE672D" w:rsidP="00FE672D">
      <w:pPr>
        <w:widowControl w:val="0"/>
        <w:spacing w:line="240" w:lineRule="auto"/>
        <w:ind w:firstLine="708"/>
        <w:rPr>
          <w:rFonts w:eastAsia="Calibri"/>
          <w:sz w:val="12"/>
          <w:szCs w:val="12"/>
        </w:rPr>
      </w:pPr>
      <w:r w:rsidRPr="00DF44DB">
        <w:rPr>
          <w:rFonts w:eastAsia="Calibri"/>
          <w:sz w:val="12"/>
          <w:szCs w:val="12"/>
        </w:rPr>
        <w:t xml:space="preserve">- на официальном сайте Российской Федерации в информационно-телекоммуникационной сети «Интернет» </w:t>
      </w:r>
      <w:hyperlink r:id="rId38" w:history="1">
        <w:r w:rsidRPr="00DF44DB">
          <w:rPr>
            <w:rFonts w:eastAsia="Calibri"/>
            <w:sz w:val="12"/>
            <w:szCs w:val="12"/>
          </w:rPr>
          <w:t>www.torgi.gov.ru</w:t>
        </w:r>
      </w:hyperlink>
      <w:r w:rsidRPr="00DF44DB">
        <w:rPr>
          <w:rFonts w:eastAsia="Calibri"/>
          <w:sz w:val="12"/>
          <w:szCs w:val="12"/>
        </w:rPr>
        <w:t>;</w:t>
      </w:r>
    </w:p>
    <w:p w:rsidR="00FE672D" w:rsidRPr="00DF44DB" w:rsidRDefault="00FE672D" w:rsidP="00FE672D">
      <w:pPr>
        <w:widowControl w:val="0"/>
        <w:spacing w:line="240" w:lineRule="auto"/>
        <w:ind w:firstLine="708"/>
        <w:rPr>
          <w:rFonts w:eastAsia="Calibri"/>
          <w:sz w:val="12"/>
          <w:szCs w:val="12"/>
        </w:rPr>
      </w:pPr>
      <w:r w:rsidRPr="00DF44DB">
        <w:rPr>
          <w:rFonts w:eastAsia="Calibri"/>
          <w:sz w:val="12"/>
          <w:szCs w:val="12"/>
        </w:rPr>
        <w:t xml:space="preserve">- на информационно-телекоммуникационной сети «Интернет» </w:t>
      </w:r>
      <w:hyperlink r:id="rId39" w:history="1">
        <w:r w:rsidRPr="00DF44DB">
          <w:rPr>
            <w:rStyle w:val="af3"/>
            <w:rFonts w:eastAsia="Calibri"/>
            <w:sz w:val="12"/>
            <w:szCs w:val="12"/>
          </w:rPr>
          <w:t>www.rts-tender.</w:t>
        </w:r>
        <w:proofErr w:type="spellStart"/>
        <w:r w:rsidRPr="00DF44DB">
          <w:rPr>
            <w:rStyle w:val="af3"/>
            <w:rFonts w:eastAsia="Calibri"/>
            <w:sz w:val="12"/>
            <w:szCs w:val="12"/>
            <w:lang w:val="en-US"/>
          </w:rPr>
          <w:t>ru</w:t>
        </w:r>
        <w:proofErr w:type="spellEnd"/>
      </w:hyperlink>
      <w:r w:rsidRPr="00DF44DB">
        <w:rPr>
          <w:rFonts w:eastAsia="Calibri"/>
          <w:sz w:val="12"/>
          <w:szCs w:val="12"/>
        </w:rPr>
        <w:t>;</w:t>
      </w:r>
    </w:p>
    <w:p w:rsidR="00FE672D" w:rsidRPr="00DF44DB" w:rsidRDefault="00FE672D" w:rsidP="00FE672D">
      <w:pPr>
        <w:widowControl w:val="0"/>
        <w:spacing w:line="240" w:lineRule="auto"/>
        <w:rPr>
          <w:color w:val="000000"/>
          <w:sz w:val="12"/>
          <w:szCs w:val="12"/>
        </w:rPr>
      </w:pPr>
      <w:r w:rsidRPr="00DF44DB">
        <w:rPr>
          <w:rFonts w:eastAsia="Calibri"/>
          <w:sz w:val="12"/>
          <w:szCs w:val="12"/>
        </w:rPr>
        <w:t xml:space="preserve"> - на официальном сайте администрации муниципального образования </w:t>
      </w:r>
      <w:proofErr w:type="spellStart"/>
      <w:r w:rsidRPr="00DF44DB">
        <w:rPr>
          <w:rFonts w:eastAsia="Calibri"/>
          <w:sz w:val="12"/>
          <w:szCs w:val="12"/>
        </w:rPr>
        <w:t>Адамовский</w:t>
      </w:r>
      <w:proofErr w:type="spellEnd"/>
      <w:r w:rsidRPr="00DF44DB">
        <w:rPr>
          <w:rFonts w:eastAsia="Calibri"/>
          <w:sz w:val="12"/>
          <w:szCs w:val="12"/>
        </w:rPr>
        <w:t xml:space="preserve"> район в  </w:t>
      </w:r>
      <w:proofErr w:type="spellStart"/>
      <w:r w:rsidRPr="00DF44DB">
        <w:rPr>
          <w:color w:val="000000"/>
          <w:sz w:val="12"/>
          <w:szCs w:val="12"/>
          <w:u w:val="single"/>
          <w:lang w:val="en-US"/>
        </w:rPr>
        <w:t>mo</w:t>
      </w:r>
      <w:proofErr w:type="spellEnd"/>
      <w:r w:rsidRPr="00DF44DB">
        <w:rPr>
          <w:color w:val="000000"/>
          <w:sz w:val="12"/>
          <w:szCs w:val="12"/>
          <w:u w:val="single"/>
        </w:rPr>
        <w:t>-</w:t>
      </w:r>
      <w:r w:rsidRPr="00DF44DB">
        <w:rPr>
          <w:color w:val="000000"/>
          <w:sz w:val="12"/>
          <w:szCs w:val="12"/>
          <w:u w:val="single"/>
          <w:lang w:val="en-US"/>
        </w:rPr>
        <w:t>ad</w:t>
      </w:r>
      <w:r w:rsidRPr="00DF44DB">
        <w:rPr>
          <w:color w:val="000000"/>
          <w:sz w:val="12"/>
          <w:szCs w:val="12"/>
          <w:u w:val="single"/>
        </w:rPr>
        <w:t>.</w:t>
      </w:r>
      <w:r w:rsidRPr="00DF44DB">
        <w:rPr>
          <w:color w:val="000000"/>
          <w:sz w:val="12"/>
          <w:szCs w:val="12"/>
          <w:u w:val="single"/>
          <w:lang w:val="en-US"/>
        </w:rPr>
        <w:t>orb</w:t>
      </w:r>
      <w:r w:rsidRPr="00DF44DB">
        <w:rPr>
          <w:color w:val="000000"/>
          <w:sz w:val="12"/>
          <w:szCs w:val="12"/>
          <w:u w:val="single"/>
        </w:rPr>
        <w:t>.</w:t>
      </w:r>
      <w:proofErr w:type="spellStart"/>
      <w:r w:rsidRPr="00DF44DB">
        <w:rPr>
          <w:color w:val="000000"/>
          <w:sz w:val="12"/>
          <w:szCs w:val="12"/>
          <w:u w:val="single"/>
          <w:lang w:val="en-US"/>
        </w:rPr>
        <w:t>ru</w:t>
      </w:r>
      <w:proofErr w:type="spellEnd"/>
      <w:r w:rsidRPr="00DF44DB">
        <w:rPr>
          <w:color w:val="000000"/>
          <w:sz w:val="12"/>
          <w:szCs w:val="12"/>
        </w:rPr>
        <w:t>;</w:t>
      </w:r>
    </w:p>
    <w:p w:rsidR="00FE672D" w:rsidRPr="00DF44DB" w:rsidRDefault="00FE672D" w:rsidP="00FE672D">
      <w:pPr>
        <w:widowControl w:val="0"/>
        <w:spacing w:line="240" w:lineRule="auto"/>
        <w:rPr>
          <w:color w:val="000000"/>
          <w:sz w:val="12"/>
          <w:szCs w:val="12"/>
        </w:rPr>
      </w:pPr>
      <w:r w:rsidRPr="00DF44DB">
        <w:rPr>
          <w:color w:val="000000"/>
          <w:sz w:val="12"/>
          <w:szCs w:val="12"/>
        </w:rPr>
        <w:t>- в информационном бюллетене «</w:t>
      </w:r>
      <w:proofErr w:type="spellStart"/>
      <w:r w:rsidRPr="00DF44DB">
        <w:rPr>
          <w:color w:val="000000"/>
          <w:sz w:val="12"/>
          <w:szCs w:val="12"/>
        </w:rPr>
        <w:t>Адамовский</w:t>
      </w:r>
      <w:proofErr w:type="spellEnd"/>
      <w:r w:rsidRPr="00DF44DB">
        <w:rPr>
          <w:color w:val="000000"/>
          <w:sz w:val="12"/>
          <w:szCs w:val="12"/>
        </w:rPr>
        <w:t xml:space="preserve"> вестник».</w:t>
      </w:r>
    </w:p>
    <w:p w:rsidR="00FE672D" w:rsidRPr="00DF44DB" w:rsidRDefault="00FE672D" w:rsidP="00FE672D">
      <w:pPr>
        <w:widowControl w:val="0"/>
        <w:spacing w:line="240" w:lineRule="auto"/>
        <w:ind w:firstLine="708"/>
        <w:rPr>
          <w:sz w:val="12"/>
          <w:szCs w:val="12"/>
          <w:lang w:eastAsia="ar-SA"/>
        </w:rPr>
      </w:pPr>
      <w:r w:rsidRPr="00DF44DB">
        <w:rPr>
          <w:sz w:val="12"/>
          <w:szCs w:val="12"/>
          <w:lang w:eastAsia="ar-SA"/>
        </w:rPr>
        <w:t>Предмет аукциона: право заключения договоров аренды земельных участков.</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Наименование и характеристика объектов аренды:</w:t>
      </w:r>
    </w:p>
    <w:p w:rsidR="00FE672D" w:rsidRPr="00DF44DB" w:rsidRDefault="00FE672D" w:rsidP="00FE672D">
      <w:pPr>
        <w:widowControl w:val="0"/>
        <w:suppressAutoHyphens/>
        <w:spacing w:line="240" w:lineRule="auto"/>
        <w:rPr>
          <w:sz w:val="12"/>
          <w:szCs w:val="12"/>
          <w:lang w:eastAsia="ar-SA"/>
        </w:rPr>
      </w:pPr>
      <w:bookmarkStart w:id="28" w:name="_Hlk157546428"/>
      <w:r w:rsidRPr="00DF44DB">
        <w:rPr>
          <w:b/>
          <w:sz w:val="12"/>
          <w:szCs w:val="12"/>
          <w:lang w:eastAsia="ar-SA"/>
        </w:rPr>
        <w:t xml:space="preserve">Лот № 1: </w:t>
      </w:r>
      <w:r w:rsidRPr="00DF44DB">
        <w:rPr>
          <w:sz w:val="12"/>
          <w:szCs w:val="12"/>
          <w:lang w:eastAsia="ar-SA"/>
        </w:rPr>
        <w:t xml:space="preserve">земельный участок, государственная собственность на который не разграничена с кадастровым номером 56:02:0304001:389 из земель категории: Земли населенных пунктов, общей площадью 1050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Для ведения личного подсобного хозяйства (приусадебный земельный участок), расположенного по адресу: Российская Федерация, Оренбургская область, </w:t>
      </w:r>
      <w:proofErr w:type="spellStart"/>
      <w:r w:rsidRPr="00DF44DB">
        <w:rPr>
          <w:sz w:val="12"/>
          <w:szCs w:val="12"/>
          <w:lang w:eastAsia="ar-SA"/>
        </w:rPr>
        <w:t>Адамовский</w:t>
      </w:r>
      <w:proofErr w:type="spellEnd"/>
      <w:r w:rsidRPr="00DF44DB">
        <w:rPr>
          <w:sz w:val="12"/>
          <w:szCs w:val="12"/>
          <w:lang w:eastAsia="ar-SA"/>
        </w:rPr>
        <w:t xml:space="preserve"> район, </w:t>
      </w:r>
      <w:proofErr w:type="spellStart"/>
      <w:r w:rsidRPr="00DF44DB">
        <w:rPr>
          <w:sz w:val="12"/>
          <w:szCs w:val="12"/>
          <w:lang w:eastAsia="ar-SA"/>
        </w:rPr>
        <w:t>Каинсай</w:t>
      </w:r>
      <w:proofErr w:type="spellEnd"/>
      <w:r w:rsidRPr="00DF44DB">
        <w:rPr>
          <w:sz w:val="12"/>
          <w:szCs w:val="12"/>
          <w:lang w:eastAsia="ar-SA"/>
        </w:rPr>
        <w:t xml:space="preserve"> село, Островского улица.</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Срок аренды земельного участка: 5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 120 (Сто двадцать) руб. 01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Шаг аукциона: 3 (Три) руб. 60 коп.</w:t>
      </w:r>
    </w:p>
    <w:p w:rsidR="00FE672D" w:rsidRPr="00DF44DB" w:rsidRDefault="00FE672D" w:rsidP="00FE672D">
      <w:pPr>
        <w:widowControl w:val="0"/>
        <w:suppressAutoHyphens/>
        <w:spacing w:line="240" w:lineRule="auto"/>
        <w:rPr>
          <w:kern w:val="3"/>
          <w:sz w:val="12"/>
          <w:szCs w:val="12"/>
        </w:rPr>
      </w:pPr>
      <w:r w:rsidRPr="00DF44DB">
        <w:rPr>
          <w:kern w:val="3"/>
          <w:sz w:val="12"/>
          <w:szCs w:val="12"/>
        </w:rPr>
        <w:t>Размер задатка: 120 (Сто двадцать) руб. 01 коп.</w:t>
      </w:r>
    </w:p>
    <w:p w:rsidR="00FE672D" w:rsidRPr="00DF44DB" w:rsidRDefault="00FE672D" w:rsidP="00FE672D">
      <w:pPr>
        <w:widowControl w:val="0"/>
        <w:suppressAutoHyphens/>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lang w:eastAsia="ar-SA"/>
        </w:rPr>
        <w:t>Лот № 2:</w:t>
      </w:r>
      <w:r w:rsidRPr="00DF44DB">
        <w:rPr>
          <w:sz w:val="12"/>
          <w:szCs w:val="12"/>
          <w:lang w:eastAsia="ar-SA"/>
        </w:rPr>
        <w:t xml:space="preserve"> земельный участок, государственная собственность на который не разграничена с кадастровым номером 56:02:0808001:299 из земель категории: Земли  сельскохозяйственного назначения, общей площадью 2186627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выращивание зерновых и иных сельскохозяйственных культур, расположенного по адресу: Российская Федерация, Оренбургская обл., </w:t>
      </w:r>
      <w:proofErr w:type="spellStart"/>
      <w:r w:rsidRPr="00DF44DB">
        <w:rPr>
          <w:sz w:val="12"/>
          <w:szCs w:val="12"/>
          <w:lang w:eastAsia="ar-SA"/>
        </w:rPr>
        <w:t>Адамовский</w:t>
      </w:r>
      <w:proofErr w:type="spellEnd"/>
      <w:r w:rsidRPr="00DF44DB">
        <w:rPr>
          <w:sz w:val="12"/>
          <w:szCs w:val="12"/>
          <w:lang w:eastAsia="ar-SA"/>
        </w:rPr>
        <w:t xml:space="preserve"> р-н, земельный участок расположен в юго-восточной части кадастрового квартала 56:02:0808001.</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Срок аренды земельного участка: 49 лет.</w:t>
      </w:r>
    </w:p>
    <w:p w:rsidR="00FE672D" w:rsidRPr="00DF44DB" w:rsidRDefault="00FE672D" w:rsidP="00FE672D">
      <w:pPr>
        <w:widowControl w:val="0"/>
        <w:suppressAutoHyphens/>
        <w:autoSpaceDN w:val="0"/>
        <w:spacing w:line="240" w:lineRule="auto"/>
        <w:rPr>
          <w:kern w:val="3"/>
          <w:sz w:val="12"/>
          <w:szCs w:val="12"/>
        </w:rPr>
      </w:pPr>
      <w:r w:rsidRPr="00DF44DB">
        <w:rPr>
          <w:sz w:val="12"/>
          <w:szCs w:val="12"/>
          <w:lang w:eastAsia="ar-SA"/>
        </w:rPr>
        <w:t>Начальная цена аренды земельного участка – 8527 (Восемь тысяч пятьсот двадцать семь) руб. 84 коп</w:t>
      </w:r>
      <w:proofErr w:type="gramStart"/>
      <w:r w:rsidRPr="00DF44DB">
        <w:rPr>
          <w:sz w:val="12"/>
          <w:szCs w:val="12"/>
          <w:lang w:eastAsia="ar-SA"/>
        </w:rPr>
        <w:t>.</w:t>
      </w:r>
      <w:proofErr w:type="gramEnd"/>
      <w:r w:rsidRPr="00DF44DB">
        <w:rPr>
          <w:sz w:val="12"/>
          <w:szCs w:val="12"/>
          <w:lang w:eastAsia="ar-SA"/>
        </w:rPr>
        <w:t xml:space="preserve"> </w:t>
      </w:r>
      <w:proofErr w:type="gramStart"/>
      <w:r w:rsidRPr="00DF44DB">
        <w:rPr>
          <w:sz w:val="12"/>
          <w:szCs w:val="12"/>
          <w:lang w:eastAsia="ar-SA"/>
        </w:rPr>
        <w:t>в</w:t>
      </w:r>
      <w:proofErr w:type="gramEnd"/>
      <w:r w:rsidRPr="00DF44DB">
        <w:rPr>
          <w:sz w:val="12"/>
          <w:szCs w:val="12"/>
          <w:lang w:eastAsia="ar-SA"/>
        </w:rPr>
        <w:t xml:space="preserve"> год, </w:t>
      </w:r>
      <w:r w:rsidRPr="00DF44DB">
        <w:rPr>
          <w:kern w:val="3"/>
          <w:sz w:val="12"/>
          <w:szCs w:val="12"/>
        </w:rPr>
        <w:t xml:space="preserve">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 xml:space="preserve"> Шаг аукциона: 255 (Двести пятьдесят пять) руб. 83 коп.</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Размер задатка: 8527 (Восемь тысяч пятьсот двадцать семь) руб. 84 коп.</w:t>
      </w:r>
    </w:p>
    <w:p w:rsidR="00FE672D" w:rsidRPr="00DF44DB" w:rsidRDefault="00FE672D" w:rsidP="00FE672D">
      <w:pPr>
        <w:widowControl w:val="0"/>
        <w:suppressAutoHyphens/>
        <w:spacing w:line="240" w:lineRule="auto"/>
        <w:rPr>
          <w:sz w:val="12"/>
          <w:szCs w:val="12"/>
          <w:lang w:eastAsia="ar-SA"/>
        </w:rPr>
      </w:pPr>
      <w:r w:rsidRPr="00DF44DB">
        <w:rPr>
          <w:b/>
          <w:sz w:val="12"/>
          <w:szCs w:val="12"/>
          <w:lang w:eastAsia="ar-SA"/>
        </w:rPr>
        <w:t>Обременения  земельного участка:</w:t>
      </w:r>
      <w:r w:rsidRPr="00DF44DB">
        <w:rPr>
          <w:sz w:val="12"/>
          <w:szCs w:val="12"/>
          <w:lang w:eastAsia="ar-SA"/>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lang w:eastAsia="ar-SA"/>
        </w:rPr>
        <w:t>Лот № 3:</w:t>
      </w:r>
      <w:r w:rsidRPr="00DF44DB">
        <w:rPr>
          <w:sz w:val="12"/>
          <w:szCs w:val="12"/>
          <w:lang w:eastAsia="ar-SA"/>
        </w:rPr>
        <w:t xml:space="preserve"> земельный участок, государственная собственность на который не разграничена с кадастровым номером 56:02:1111004:56 из земель категории: Земли сельскохозяйственного назначения, общей площадью 1249643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DF44DB">
        <w:rPr>
          <w:sz w:val="12"/>
          <w:szCs w:val="12"/>
          <w:lang w:eastAsia="ar-SA"/>
        </w:rPr>
        <w:t>Оренбургская</w:t>
      </w:r>
      <w:proofErr w:type="gramEnd"/>
      <w:r w:rsidRPr="00DF44DB">
        <w:rPr>
          <w:sz w:val="12"/>
          <w:szCs w:val="12"/>
          <w:lang w:eastAsia="ar-SA"/>
        </w:rPr>
        <w:t xml:space="preserve">, р-н </w:t>
      </w:r>
      <w:proofErr w:type="spellStart"/>
      <w:r w:rsidRPr="00DF44DB">
        <w:rPr>
          <w:sz w:val="12"/>
          <w:szCs w:val="12"/>
          <w:lang w:eastAsia="ar-SA"/>
        </w:rPr>
        <w:t>Адамовский</w:t>
      </w:r>
      <w:proofErr w:type="spellEnd"/>
      <w:r w:rsidRPr="00DF44DB">
        <w:rPr>
          <w:sz w:val="12"/>
          <w:szCs w:val="12"/>
          <w:lang w:eastAsia="ar-SA"/>
        </w:rPr>
        <w:t>, земельный участок расположен в юго-западной части кадастрового квартала 56:02:1111004.</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Срок аренды земельного участка: 49 лет.</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Начальная цена аренды земельного участка – 38338 (Тридцать восемь тысяч триста тридцать восемь) руб. 11 коп</w:t>
      </w:r>
      <w:proofErr w:type="gramStart"/>
      <w:r w:rsidRPr="00DF44DB">
        <w:rPr>
          <w:sz w:val="12"/>
          <w:szCs w:val="12"/>
          <w:lang w:eastAsia="ar-SA"/>
        </w:rPr>
        <w:t>.</w:t>
      </w:r>
      <w:proofErr w:type="gramEnd"/>
      <w:r w:rsidRPr="00DF44DB">
        <w:rPr>
          <w:sz w:val="12"/>
          <w:szCs w:val="12"/>
          <w:lang w:eastAsia="ar-SA"/>
        </w:rPr>
        <w:t xml:space="preserve"> </w:t>
      </w:r>
      <w:proofErr w:type="gramStart"/>
      <w:r w:rsidRPr="00DF44DB">
        <w:rPr>
          <w:sz w:val="12"/>
          <w:szCs w:val="12"/>
          <w:lang w:eastAsia="ar-SA"/>
        </w:rPr>
        <w:t>в</w:t>
      </w:r>
      <w:proofErr w:type="gramEnd"/>
      <w:r w:rsidRPr="00DF44DB">
        <w:rPr>
          <w:sz w:val="12"/>
          <w:szCs w:val="12"/>
          <w:lang w:eastAsia="ar-SA"/>
        </w:rPr>
        <w:t xml:space="preserve"> год, </w:t>
      </w:r>
      <w:r w:rsidRPr="00DF44DB">
        <w:rPr>
          <w:kern w:val="3"/>
          <w:sz w:val="12"/>
          <w:szCs w:val="12"/>
        </w:rPr>
        <w:t xml:space="preserve">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w:t>
      </w:r>
      <w:r w:rsidRPr="00DF44DB">
        <w:rPr>
          <w:sz w:val="12"/>
          <w:szCs w:val="12"/>
          <w:lang w:eastAsia="ar-SA"/>
        </w:rPr>
        <w:t xml:space="preserve"> </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 xml:space="preserve"> Шаг аукциона: 1150 (Одна тысяча сто пятьдесят) руб. 14 коп.</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 xml:space="preserve">Размер задатка: – 38338 (Тридцать восемь тысяч триста тридцать восемь) руб. 11 коп. </w:t>
      </w:r>
      <w:r w:rsidRPr="00DF44DB">
        <w:rPr>
          <w:b/>
          <w:sz w:val="12"/>
          <w:szCs w:val="12"/>
          <w:lang w:eastAsia="ar-SA"/>
        </w:rPr>
        <w:t>Обременения  земельного участка:</w:t>
      </w:r>
      <w:r w:rsidRPr="00DF44DB">
        <w:rPr>
          <w:sz w:val="12"/>
          <w:szCs w:val="12"/>
          <w:lang w:eastAsia="ar-SA"/>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lang w:eastAsia="ar-SA"/>
        </w:rPr>
        <w:t>Лот № 4:</w:t>
      </w:r>
      <w:r w:rsidRPr="00DF44DB">
        <w:rPr>
          <w:sz w:val="12"/>
          <w:szCs w:val="12"/>
          <w:lang w:eastAsia="ar-SA"/>
        </w:rPr>
        <w:t xml:space="preserve"> земельный участок, государственная собственность на который не разграничена с кадастровым номером 56:02:1109001:86 из земель категории: Земли сельскохозяйственного назначения, общей площадью 1423329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Скотоводство, </w:t>
      </w:r>
      <w:proofErr w:type="gramStart"/>
      <w:r w:rsidRPr="00DF44DB">
        <w:rPr>
          <w:sz w:val="12"/>
          <w:szCs w:val="12"/>
          <w:lang w:eastAsia="ar-SA"/>
        </w:rPr>
        <w:t>расположенного</w:t>
      </w:r>
      <w:proofErr w:type="gramEnd"/>
      <w:r w:rsidRPr="00DF44DB">
        <w:rPr>
          <w:sz w:val="12"/>
          <w:szCs w:val="12"/>
          <w:lang w:eastAsia="ar-SA"/>
        </w:rPr>
        <w:t xml:space="preserve"> по адресу: Российская Федерация,  Оренбургская область, </w:t>
      </w:r>
      <w:proofErr w:type="spellStart"/>
      <w:r w:rsidRPr="00DF44DB">
        <w:rPr>
          <w:sz w:val="12"/>
          <w:szCs w:val="12"/>
          <w:lang w:eastAsia="ar-SA"/>
        </w:rPr>
        <w:t>Адамовский</w:t>
      </w:r>
      <w:proofErr w:type="spellEnd"/>
      <w:r w:rsidRPr="00DF44DB">
        <w:rPr>
          <w:sz w:val="12"/>
          <w:szCs w:val="12"/>
          <w:lang w:eastAsia="ar-SA"/>
        </w:rPr>
        <w:t xml:space="preserve"> р-н.</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Срок аренды земельного участка: 5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 28608 (Двадцать восемь тысяч шестьсот восемь) руб. 91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 xml:space="preserve"> Шаг аукциона: 858 (Восемьсот пятьдесят восемь) руб. 26 коп.</w:t>
      </w:r>
    </w:p>
    <w:p w:rsidR="00FE672D" w:rsidRPr="00DF44DB" w:rsidRDefault="00FE672D" w:rsidP="00FE672D">
      <w:pPr>
        <w:widowControl w:val="0"/>
        <w:suppressAutoHyphens/>
        <w:spacing w:line="240" w:lineRule="auto"/>
        <w:rPr>
          <w:kern w:val="3"/>
          <w:sz w:val="12"/>
          <w:szCs w:val="12"/>
        </w:rPr>
      </w:pPr>
      <w:r w:rsidRPr="00DF44DB">
        <w:rPr>
          <w:kern w:val="3"/>
          <w:sz w:val="12"/>
          <w:szCs w:val="12"/>
        </w:rPr>
        <w:t>Размер задатка: 28608 (Двадцать восемь тысяч шестьсот восемь) руб. 91 коп</w:t>
      </w:r>
    </w:p>
    <w:p w:rsidR="00FE672D" w:rsidRPr="00DF44DB" w:rsidRDefault="00FE672D" w:rsidP="00FE672D">
      <w:pPr>
        <w:widowControl w:val="0"/>
        <w:suppressAutoHyphens/>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rPr>
        <w:t>Лот № 5:</w:t>
      </w:r>
      <w:r w:rsidRPr="00DF44DB">
        <w:rPr>
          <w:sz w:val="12"/>
          <w:szCs w:val="12"/>
        </w:rPr>
        <w:t xml:space="preserve"> </w:t>
      </w:r>
      <w:r w:rsidRPr="00DF44DB">
        <w:rPr>
          <w:sz w:val="12"/>
          <w:szCs w:val="12"/>
          <w:lang w:eastAsia="ar-SA"/>
        </w:rPr>
        <w:t xml:space="preserve">земельный участок, государственная собственность на который не разграничена с кадастровым номером 56:02:0803001:76 из земель категории: Земли сельскохозяйственного назначения, общей площадью 1642648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Для сельскохозяйственного производства (сенокосы), расположенного по адресу: обл. </w:t>
      </w:r>
      <w:proofErr w:type="gramStart"/>
      <w:r w:rsidRPr="00DF44DB">
        <w:rPr>
          <w:sz w:val="12"/>
          <w:szCs w:val="12"/>
          <w:lang w:eastAsia="ar-SA"/>
        </w:rPr>
        <w:t>Оренбургская</w:t>
      </w:r>
      <w:proofErr w:type="gramEnd"/>
      <w:r w:rsidRPr="00DF44DB">
        <w:rPr>
          <w:sz w:val="12"/>
          <w:szCs w:val="12"/>
          <w:lang w:eastAsia="ar-SA"/>
        </w:rPr>
        <w:t xml:space="preserve">, р-н </w:t>
      </w:r>
      <w:proofErr w:type="spellStart"/>
      <w:r w:rsidRPr="00DF44DB">
        <w:rPr>
          <w:sz w:val="12"/>
          <w:szCs w:val="12"/>
          <w:lang w:eastAsia="ar-SA"/>
        </w:rPr>
        <w:t>Адамовский</w:t>
      </w:r>
      <w:proofErr w:type="spellEnd"/>
      <w:r w:rsidRPr="00DF44DB">
        <w:rPr>
          <w:sz w:val="12"/>
          <w:szCs w:val="12"/>
          <w:lang w:eastAsia="ar-SA"/>
        </w:rPr>
        <w:t>, земельный участок расположен в центральной части кадастрового квартала 56:02:0803001.</w:t>
      </w:r>
    </w:p>
    <w:p w:rsidR="00FE672D" w:rsidRPr="00DF44DB" w:rsidRDefault="00FE672D" w:rsidP="00FE672D">
      <w:pPr>
        <w:widowControl w:val="0"/>
        <w:spacing w:line="240" w:lineRule="auto"/>
        <w:rPr>
          <w:sz w:val="12"/>
          <w:szCs w:val="12"/>
          <w:lang w:eastAsia="ar-SA"/>
        </w:rPr>
      </w:pPr>
      <w:r w:rsidRPr="00DF44DB">
        <w:rPr>
          <w:sz w:val="12"/>
          <w:szCs w:val="12"/>
          <w:lang w:eastAsia="ar-SA"/>
        </w:rPr>
        <w:t>Срок аренды земельного участка: 5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 37698 (Тридцать семь тысяч шестьсот девяносто восемь) руб. 77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 xml:space="preserve"> Шаг аукциона: 1130 (Одна тысяча сто тридцать) руб. 96 коп.</w:t>
      </w:r>
    </w:p>
    <w:p w:rsidR="00FE672D" w:rsidRPr="00DF44DB" w:rsidRDefault="00FE672D" w:rsidP="00FE672D">
      <w:pPr>
        <w:widowControl w:val="0"/>
        <w:suppressAutoHyphens/>
        <w:spacing w:line="240" w:lineRule="auto"/>
        <w:rPr>
          <w:kern w:val="3"/>
          <w:sz w:val="12"/>
          <w:szCs w:val="12"/>
        </w:rPr>
      </w:pPr>
      <w:r w:rsidRPr="00DF44DB">
        <w:rPr>
          <w:kern w:val="3"/>
          <w:sz w:val="12"/>
          <w:szCs w:val="12"/>
        </w:rPr>
        <w:t>Размер задатка: 37698 (Тридцать семь тысяч шестьсот девяносто восемь) руб. 77 коп</w:t>
      </w:r>
    </w:p>
    <w:p w:rsidR="00FE672D" w:rsidRPr="00DF44DB" w:rsidRDefault="00FE672D" w:rsidP="00FE672D">
      <w:pPr>
        <w:widowControl w:val="0"/>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bookmarkEnd w:id="28"/>
    <w:p w:rsidR="00FE672D" w:rsidRPr="00DF44DB" w:rsidRDefault="00FE672D" w:rsidP="00FE672D">
      <w:pPr>
        <w:widowControl w:val="0"/>
        <w:suppressAutoHyphens/>
        <w:spacing w:line="240" w:lineRule="auto"/>
        <w:rPr>
          <w:sz w:val="12"/>
          <w:szCs w:val="12"/>
          <w:lang w:eastAsia="ar-SA"/>
        </w:rPr>
      </w:pPr>
      <w:r w:rsidRPr="00DF44DB">
        <w:rPr>
          <w:b/>
          <w:sz w:val="12"/>
          <w:szCs w:val="12"/>
        </w:rPr>
        <w:t>Лот № 6:</w:t>
      </w:r>
      <w:r w:rsidRPr="00DF44DB">
        <w:rPr>
          <w:sz w:val="12"/>
          <w:szCs w:val="12"/>
        </w:rPr>
        <w:t xml:space="preserve"> </w:t>
      </w:r>
      <w:r w:rsidRPr="00DF44DB">
        <w:rPr>
          <w:sz w:val="12"/>
          <w:szCs w:val="12"/>
          <w:lang w:eastAsia="ar-SA"/>
        </w:rPr>
        <w:t xml:space="preserve">земельный участок, государственная собственность на который не разграничена с кадастровым номером 56:02:0103001:491 из земель категории: Земли населенных пунктов, общей площадью 24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Для индивидуального гаражного строительства, расположенного по адресу: Российская Федерация, Оренбургская область, </w:t>
      </w:r>
      <w:proofErr w:type="spellStart"/>
      <w:r w:rsidRPr="00DF44DB">
        <w:rPr>
          <w:sz w:val="12"/>
          <w:szCs w:val="12"/>
          <w:lang w:eastAsia="ar-SA"/>
        </w:rPr>
        <w:t>Адамовский</w:t>
      </w:r>
      <w:proofErr w:type="spellEnd"/>
      <w:r w:rsidRPr="00DF44DB">
        <w:rPr>
          <w:sz w:val="12"/>
          <w:szCs w:val="12"/>
          <w:lang w:eastAsia="ar-SA"/>
        </w:rPr>
        <w:t xml:space="preserve"> р-н, </w:t>
      </w:r>
      <w:proofErr w:type="gramStart"/>
      <w:r w:rsidRPr="00DF44DB">
        <w:rPr>
          <w:sz w:val="12"/>
          <w:szCs w:val="12"/>
          <w:lang w:eastAsia="ar-SA"/>
        </w:rPr>
        <w:t>п</w:t>
      </w:r>
      <w:proofErr w:type="gramEnd"/>
      <w:r w:rsidRPr="00DF44DB">
        <w:rPr>
          <w:sz w:val="12"/>
          <w:szCs w:val="12"/>
          <w:lang w:eastAsia="ar-SA"/>
        </w:rPr>
        <w:t xml:space="preserve"> Адамовка , </w:t>
      </w:r>
      <w:proofErr w:type="spellStart"/>
      <w:r w:rsidRPr="00DF44DB">
        <w:rPr>
          <w:sz w:val="12"/>
          <w:szCs w:val="12"/>
          <w:lang w:eastAsia="ar-SA"/>
        </w:rPr>
        <w:t>ул</w:t>
      </w:r>
      <w:proofErr w:type="spellEnd"/>
      <w:r w:rsidRPr="00DF44DB">
        <w:rPr>
          <w:sz w:val="12"/>
          <w:szCs w:val="12"/>
          <w:lang w:eastAsia="ar-SA"/>
        </w:rPr>
        <w:t xml:space="preserve"> Комарова.</w:t>
      </w:r>
    </w:p>
    <w:p w:rsidR="00FE672D" w:rsidRPr="00DF44DB" w:rsidRDefault="00FE672D" w:rsidP="00FE672D">
      <w:pPr>
        <w:widowControl w:val="0"/>
        <w:spacing w:line="240" w:lineRule="auto"/>
        <w:rPr>
          <w:sz w:val="12"/>
          <w:szCs w:val="12"/>
          <w:lang w:eastAsia="ar-SA"/>
        </w:rPr>
      </w:pPr>
      <w:r w:rsidRPr="00DF44DB">
        <w:rPr>
          <w:sz w:val="12"/>
          <w:szCs w:val="12"/>
          <w:lang w:eastAsia="ar-SA"/>
        </w:rPr>
        <w:t>Срок аренды земельного участка: 10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–121 (Сто двадцать один) руб. 94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 xml:space="preserve"> Шаг аукциона: 3 (Три) руб. 65 коп.</w:t>
      </w:r>
    </w:p>
    <w:p w:rsidR="00FE672D" w:rsidRPr="00DF44DB" w:rsidRDefault="00FE672D" w:rsidP="00FE672D">
      <w:pPr>
        <w:widowControl w:val="0"/>
        <w:suppressAutoHyphens/>
        <w:spacing w:line="240" w:lineRule="auto"/>
        <w:rPr>
          <w:b/>
          <w:sz w:val="12"/>
          <w:szCs w:val="12"/>
        </w:rPr>
      </w:pPr>
      <w:r w:rsidRPr="00DF44DB">
        <w:rPr>
          <w:kern w:val="3"/>
          <w:sz w:val="12"/>
          <w:szCs w:val="12"/>
        </w:rPr>
        <w:t>Размер задатка: 121 (Сто двадцать один) руб. 94 коп</w:t>
      </w:r>
      <w:r w:rsidRPr="00DF44DB">
        <w:rPr>
          <w:b/>
          <w:sz w:val="12"/>
          <w:szCs w:val="12"/>
        </w:rPr>
        <w:t xml:space="preserve"> </w:t>
      </w:r>
    </w:p>
    <w:p w:rsidR="00FE672D" w:rsidRPr="00DF44DB" w:rsidRDefault="00FE672D" w:rsidP="00FE672D">
      <w:pPr>
        <w:widowControl w:val="0"/>
        <w:suppressAutoHyphens/>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rPr>
        <w:t>Лот № 7:</w:t>
      </w:r>
      <w:r w:rsidRPr="00DF44DB">
        <w:rPr>
          <w:sz w:val="12"/>
          <w:szCs w:val="12"/>
        </w:rPr>
        <w:t xml:space="preserve"> </w:t>
      </w:r>
      <w:r w:rsidRPr="00DF44DB">
        <w:rPr>
          <w:sz w:val="12"/>
          <w:szCs w:val="12"/>
          <w:lang w:eastAsia="ar-SA"/>
        </w:rPr>
        <w:t xml:space="preserve">земельный участок, государственная собственность на который не разграничена с кадастровым номером 56:02:0607001:214 из земель категории: Земли сельскохозяйственного назначения, общей площадью 7320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Обеспечение сельскохозяйственного производства, расположенного по адресу: Российская Федерация, Оренбургская область, </w:t>
      </w:r>
      <w:proofErr w:type="spellStart"/>
      <w:r w:rsidRPr="00DF44DB">
        <w:rPr>
          <w:sz w:val="12"/>
          <w:szCs w:val="12"/>
          <w:lang w:eastAsia="ar-SA"/>
        </w:rPr>
        <w:t>Адамовский</w:t>
      </w:r>
      <w:proofErr w:type="spellEnd"/>
      <w:r w:rsidRPr="00DF44DB">
        <w:rPr>
          <w:sz w:val="12"/>
          <w:szCs w:val="12"/>
          <w:lang w:eastAsia="ar-SA"/>
        </w:rPr>
        <w:t xml:space="preserve"> район, земельный участок расположен в северной части кадастрового квартала 56:02:0607001.</w:t>
      </w:r>
    </w:p>
    <w:p w:rsidR="00FE672D" w:rsidRPr="00DF44DB" w:rsidRDefault="00FE672D" w:rsidP="00FE672D">
      <w:pPr>
        <w:widowControl w:val="0"/>
        <w:spacing w:line="240" w:lineRule="auto"/>
        <w:rPr>
          <w:sz w:val="12"/>
          <w:szCs w:val="12"/>
          <w:lang w:eastAsia="ar-SA"/>
        </w:rPr>
      </w:pPr>
      <w:r w:rsidRPr="00DF44DB">
        <w:rPr>
          <w:sz w:val="12"/>
          <w:szCs w:val="12"/>
          <w:lang w:eastAsia="ar-SA"/>
        </w:rPr>
        <w:t>Срок аренды земельного участка: 49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 1313 (Одна тысяча триста тринадцать) руб. 20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 xml:space="preserve"> Шаг аукциона: 39 (Тридцать девять) руб. 39 коп.</w:t>
      </w:r>
    </w:p>
    <w:p w:rsidR="00FE672D" w:rsidRPr="00DF44DB" w:rsidRDefault="00FE672D" w:rsidP="00FE672D">
      <w:pPr>
        <w:widowControl w:val="0"/>
        <w:suppressAutoHyphens/>
        <w:spacing w:line="240" w:lineRule="auto"/>
        <w:rPr>
          <w:rFonts w:eastAsia="Calibri"/>
          <w:sz w:val="12"/>
          <w:szCs w:val="12"/>
        </w:rPr>
      </w:pPr>
      <w:r w:rsidRPr="00DF44DB">
        <w:rPr>
          <w:kern w:val="3"/>
          <w:sz w:val="12"/>
          <w:szCs w:val="12"/>
        </w:rPr>
        <w:t>Размер задатка: 1313 (Одна тысяча триста тринадцать) руб. 20 коп</w:t>
      </w:r>
    </w:p>
    <w:p w:rsidR="00FE672D" w:rsidRPr="00DF44DB" w:rsidRDefault="00FE672D" w:rsidP="00FE672D">
      <w:pPr>
        <w:widowControl w:val="0"/>
        <w:suppressAutoHyphens/>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rPr>
        <w:t>Лот № 8:</w:t>
      </w:r>
      <w:r w:rsidRPr="00DF44DB">
        <w:rPr>
          <w:sz w:val="12"/>
          <w:szCs w:val="12"/>
        </w:rPr>
        <w:t xml:space="preserve"> </w:t>
      </w:r>
      <w:r w:rsidRPr="00DF44DB">
        <w:rPr>
          <w:sz w:val="12"/>
          <w:szCs w:val="12"/>
          <w:lang w:eastAsia="ar-SA"/>
        </w:rPr>
        <w:t xml:space="preserve">земельный участок, государственная собственность на который не разграничена с кадастровым номером 56:02:0304001:390 из земель категории: Земли населенных пунктов, общей площадью 4201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Хранение и переработка сельскохозяйственной продукции, </w:t>
      </w:r>
      <w:proofErr w:type="gramStart"/>
      <w:r w:rsidRPr="00DF44DB">
        <w:rPr>
          <w:sz w:val="12"/>
          <w:szCs w:val="12"/>
          <w:lang w:eastAsia="ar-SA"/>
        </w:rPr>
        <w:t>расположенного</w:t>
      </w:r>
      <w:proofErr w:type="gramEnd"/>
      <w:r w:rsidRPr="00DF44DB">
        <w:rPr>
          <w:sz w:val="12"/>
          <w:szCs w:val="12"/>
          <w:lang w:eastAsia="ar-SA"/>
        </w:rPr>
        <w:t xml:space="preserve"> по адресу: Российская Федерация, Оренбургская область, </w:t>
      </w:r>
      <w:proofErr w:type="spellStart"/>
      <w:r w:rsidRPr="00DF44DB">
        <w:rPr>
          <w:sz w:val="12"/>
          <w:szCs w:val="12"/>
          <w:lang w:eastAsia="ar-SA"/>
        </w:rPr>
        <w:t>Адамовский</w:t>
      </w:r>
      <w:proofErr w:type="spellEnd"/>
      <w:r w:rsidRPr="00DF44DB">
        <w:rPr>
          <w:sz w:val="12"/>
          <w:szCs w:val="12"/>
          <w:lang w:eastAsia="ar-SA"/>
        </w:rPr>
        <w:t xml:space="preserve"> район, </w:t>
      </w:r>
      <w:proofErr w:type="spellStart"/>
      <w:r w:rsidRPr="00DF44DB">
        <w:rPr>
          <w:sz w:val="12"/>
          <w:szCs w:val="12"/>
          <w:lang w:eastAsia="ar-SA"/>
        </w:rPr>
        <w:t>Каинсай</w:t>
      </w:r>
      <w:proofErr w:type="spellEnd"/>
      <w:r w:rsidRPr="00DF44DB">
        <w:rPr>
          <w:sz w:val="12"/>
          <w:szCs w:val="12"/>
          <w:lang w:eastAsia="ar-SA"/>
        </w:rPr>
        <w:t xml:space="preserve"> село, земельный участок расположен в центральной части кадастрового квартала 56:02:0304001.</w:t>
      </w:r>
    </w:p>
    <w:p w:rsidR="00FE672D" w:rsidRPr="00DF44DB" w:rsidRDefault="00FE672D" w:rsidP="00FE672D">
      <w:pPr>
        <w:widowControl w:val="0"/>
        <w:spacing w:line="240" w:lineRule="auto"/>
        <w:rPr>
          <w:sz w:val="12"/>
          <w:szCs w:val="12"/>
          <w:lang w:eastAsia="ar-SA"/>
        </w:rPr>
      </w:pPr>
      <w:r w:rsidRPr="00DF44DB">
        <w:rPr>
          <w:sz w:val="12"/>
          <w:szCs w:val="12"/>
          <w:lang w:eastAsia="ar-SA"/>
        </w:rPr>
        <w:t>Срок аренды земельного участка: 5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 1305 (Одна тысяча триста пять) руб. 67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 xml:space="preserve"> Шаг аукциона: 39 (Тридцать девять) руб. 17 коп.</w:t>
      </w:r>
    </w:p>
    <w:p w:rsidR="00FE672D" w:rsidRPr="00DF44DB" w:rsidRDefault="00FE672D" w:rsidP="00FE672D">
      <w:pPr>
        <w:widowControl w:val="0"/>
        <w:suppressAutoHyphens/>
        <w:spacing w:line="240" w:lineRule="auto"/>
        <w:rPr>
          <w:kern w:val="3"/>
          <w:sz w:val="12"/>
          <w:szCs w:val="12"/>
        </w:rPr>
      </w:pPr>
      <w:r w:rsidRPr="00DF44DB">
        <w:rPr>
          <w:kern w:val="3"/>
          <w:sz w:val="12"/>
          <w:szCs w:val="12"/>
        </w:rPr>
        <w:t xml:space="preserve">Размер задатка: 1305 (Одна тысяча триста пять) руб. 67 коп. </w:t>
      </w:r>
    </w:p>
    <w:p w:rsidR="00FE672D" w:rsidRPr="00DF44DB" w:rsidRDefault="00FE672D" w:rsidP="00FE672D">
      <w:pPr>
        <w:widowControl w:val="0"/>
        <w:suppressAutoHyphens/>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p w:rsidR="00FE672D" w:rsidRPr="00DF44DB" w:rsidRDefault="00FE672D" w:rsidP="00FE672D">
      <w:pPr>
        <w:widowControl w:val="0"/>
        <w:suppressAutoHyphens/>
        <w:spacing w:line="240" w:lineRule="auto"/>
        <w:rPr>
          <w:sz w:val="12"/>
          <w:szCs w:val="12"/>
          <w:lang w:eastAsia="ar-SA"/>
        </w:rPr>
      </w:pPr>
      <w:r w:rsidRPr="00DF44DB">
        <w:rPr>
          <w:b/>
          <w:sz w:val="12"/>
          <w:szCs w:val="12"/>
        </w:rPr>
        <w:t>Лот № 9:</w:t>
      </w:r>
      <w:r w:rsidRPr="00DF44DB">
        <w:rPr>
          <w:sz w:val="12"/>
          <w:szCs w:val="12"/>
        </w:rPr>
        <w:t xml:space="preserve"> </w:t>
      </w:r>
      <w:r w:rsidRPr="00DF44DB">
        <w:rPr>
          <w:sz w:val="12"/>
          <w:szCs w:val="12"/>
          <w:lang w:eastAsia="ar-SA"/>
        </w:rPr>
        <w:t xml:space="preserve">земельный участок, государственная собственность на который не разграничена с кадастровым номером 56:02:0103010:459 из земель категории: Земли населенных пунктов, общей площадью 310 </w:t>
      </w:r>
      <w:proofErr w:type="spellStart"/>
      <w:r w:rsidRPr="00DF44DB">
        <w:rPr>
          <w:sz w:val="12"/>
          <w:szCs w:val="12"/>
          <w:lang w:eastAsia="ar-SA"/>
        </w:rPr>
        <w:t>кв.м</w:t>
      </w:r>
      <w:proofErr w:type="spellEnd"/>
      <w:r w:rsidRPr="00DF44DB">
        <w:rPr>
          <w:sz w:val="12"/>
          <w:szCs w:val="12"/>
          <w:lang w:eastAsia="ar-SA"/>
        </w:rPr>
        <w:t xml:space="preserve">., с разрешенным использованием: Магазины, </w:t>
      </w:r>
      <w:proofErr w:type="gramStart"/>
      <w:r w:rsidRPr="00DF44DB">
        <w:rPr>
          <w:sz w:val="12"/>
          <w:szCs w:val="12"/>
          <w:lang w:eastAsia="ar-SA"/>
        </w:rPr>
        <w:t>расположенного</w:t>
      </w:r>
      <w:proofErr w:type="gramEnd"/>
      <w:r w:rsidRPr="00DF44DB">
        <w:rPr>
          <w:sz w:val="12"/>
          <w:szCs w:val="12"/>
          <w:lang w:eastAsia="ar-SA"/>
        </w:rPr>
        <w:t xml:space="preserve"> по адресу: Российская Федерация, Оренбургская область, </w:t>
      </w:r>
      <w:proofErr w:type="spellStart"/>
      <w:r w:rsidRPr="00DF44DB">
        <w:rPr>
          <w:sz w:val="12"/>
          <w:szCs w:val="12"/>
          <w:lang w:eastAsia="ar-SA"/>
        </w:rPr>
        <w:t>Адамовский</w:t>
      </w:r>
      <w:proofErr w:type="spellEnd"/>
      <w:r w:rsidRPr="00DF44DB">
        <w:rPr>
          <w:sz w:val="12"/>
          <w:szCs w:val="12"/>
          <w:lang w:eastAsia="ar-SA"/>
        </w:rPr>
        <w:t xml:space="preserve"> район, Адамовка поселок, Майская улица.</w:t>
      </w:r>
    </w:p>
    <w:p w:rsidR="00FE672D" w:rsidRPr="00DF44DB" w:rsidRDefault="00FE672D" w:rsidP="00FE672D">
      <w:pPr>
        <w:widowControl w:val="0"/>
        <w:spacing w:line="240" w:lineRule="auto"/>
        <w:rPr>
          <w:sz w:val="12"/>
          <w:szCs w:val="12"/>
          <w:lang w:eastAsia="ar-SA"/>
        </w:rPr>
      </w:pPr>
      <w:r w:rsidRPr="00DF44DB">
        <w:rPr>
          <w:sz w:val="12"/>
          <w:szCs w:val="12"/>
          <w:lang w:eastAsia="ar-SA"/>
        </w:rPr>
        <w:t>Срок аренды земельного участка: 5 лет.</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Начальная цена аренды земельного участка – 4537 (Четыре тысячи пятьсот тридцать семь) руб. 65 коп</w:t>
      </w:r>
      <w:proofErr w:type="gramStart"/>
      <w:r w:rsidRPr="00DF44DB">
        <w:rPr>
          <w:kern w:val="3"/>
          <w:sz w:val="12"/>
          <w:szCs w:val="12"/>
        </w:rPr>
        <w:t>.</w:t>
      </w:r>
      <w:proofErr w:type="gramEnd"/>
      <w:r w:rsidRPr="00DF44DB">
        <w:rPr>
          <w:kern w:val="3"/>
          <w:sz w:val="12"/>
          <w:szCs w:val="12"/>
        </w:rPr>
        <w:t xml:space="preserve"> </w:t>
      </w:r>
      <w:proofErr w:type="gramStart"/>
      <w:r w:rsidRPr="00DF44DB">
        <w:rPr>
          <w:kern w:val="3"/>
          <w:sz w:val="12"/>
          <w:szCs w:val="12"/>
        </w:rPr>
        <w:t>в</w:t>
      </w:r>
      <w:proofErr w:type="gramEnd"/>
      <w:r w:rsidRPr="00DF44DB">
        <w:rPr>
          <w:kern w:val="3"/>
          <w:sz w:val="12"/>
          <w:szCs w:val="12"/>
        </w:rPr>
        <w:t xml:space="preserve"> год, установлена на основании пункта 14 статьи 39.11 Земельного кодекса РФ: </w:t>
      </w:r>
      <w:r w:rsidRPr="00DF44DB">
        <w:rPr>
          <w:sz w:val="12"/>
          <w:szCs w:val="12"/>
        </w:rPr>
        <w:t>в размере не менее полутора процентов кадастровой стоимости  земельного участка</w:t>
      </w:r>
      <w:r w:rsidRPr="00DF44DB">
        <w:rPr>
          <w:kern w:val="3"/>
          <w:sz w:val="12"/>
          <w:szCs w:val="12"/>
        </w:rPr>
        <w:t xml:space="preserve">. </w:t>
      </w:r>
    </w:p>
    <w:p w:rsidR="00FE672D" w:rsidRPr="00DF44DB" w:rsidRDefault="00FE672D" w:rsidP="00FE672D">
      <w:pPr>
        <w:widowControl w:val="0"/>
        <w:suppressAutoHyphens/>
        <w:autoSpaceDN w:val="0"/>
        <w:spacing w:line="240" w:lineRule="auto"/>
        <w:rPr>
          <w:rFonts w:eastAsia="SimSun"/>
          <w:kern w:val="3"/>
          <w:sz w:val="12"/>
          <w:szCs w:val="12"/>
        </w:rPr>
      </w:pPr>
      <w:r w:rsidRPr="00DF44DB">
        <w:rPr>
          <w:kern w:val="3"/>
          <w:sz w:val="12"/>
          <w:szCs w:val="12"/>
        </w:rPr>
        <w:t xml:space="preserve"> Шаг аукциона: 136 (Сто тридцать шесть) руб. 12 коп.</w:t>
      </w:r>
    </w:p>
    <w:p w:rsidR="00FE672D" w:rsidRPr="00DF44DB" w:rsidRDefault="00FE672D" w:rsidP="00FE672D">
      <w:pPr>
        <w:widowControl w:val="0"/>
        <w:suppressAutoHyphens/>
        <w:spacing w:line="240" w:lineRule="auto"/>
        <w:rPr>
          <w:kern w:val="3"/>
          <w:sz w:val="12"/>
          <w:szCs w:val="12"/>
        </w:rPr>
      </w:pPr>
      <w:r w:rsidRPr="00DF44DB">
        <w:rPr>
          <w:kern w:val="3"/>
          <w:sz w:val="12"/>
          <w:szCs w:val="12"/>
        </w:rPr>
        <w:t xml:space="preserve">Размер задатка: 4537 (Четыре тысячи пятьсот тридцать семь) руб. 65 коп. </w:t>
      </w:r>
    </w:p>
    <w:p w:rsidR="00FE672D" w:rsidRPr="00DF44DB" w:rsidRDefault="00FE672D" w:rsidP="00FE672D">
      <w:pPr>
        <w:widowControl w:val="0"/>
        <w:suppressAutoHyphens/>
        <w:spacing w:line="240" w:lineRule="auto"/>
        <w:rPr>
          <w:sz w:val="12"/>
          <w:szCs w:val="12"/>
        </w:rPr>
      </w:pPr>
      <w:r w:rsidRPr="00DF44DB">
        <w:rPr>
          <w:b/>
          <w:sz w:val="12"/>
          <w:szCs w:val="12"/>
        </w:rPr>
        <w:t>Обременения  земельного участка:</w:t>
      </w:r>
      <w:r w:rsidRPr="00DF44DB">
        <w:rPr>
          <w:sz w:val="12"/>
          <w:szCs w:val="12"/>
        </w:rPr>
        <w:t xml:space="preserve"> не имеется.</w:t>
      </w:r>
    </w:p>
    <w:p w:rsidR="00FE672D" w:rsidRPr="00DF44DB" w:rsidRDefault="00FE672D" w:rsidP="00FE672D">
      <w:pPr>
        <w:widowControl w:val="0"/>
        <w:autoSpaceDE w:val="0"/>
        <w:autoSpaceDN w:val="0"/>
        <w:adjustRightInd w:val="0"/>
        <w:spacing w:line="240" w:lineRule="auto"/>
        <w:rPr>
          <w:rFonts w:eastAsia="Calibri"/>
          <w:color w:val="0000FF"/>
          <w:sz w:val="12"/>
          <w:szCs w:val="12"/>
          <w:u w:val="single"/>
        </w:rPr>
      </w:pPr>
      <w:r w:rsidRPr="00DF44DB">
        <w:rPr>
          <w:rFonts w:eastAsia="Calibri"/>
          <w:sz w:val="12"/>
          <w:szCs w:val="12"/>
        </w:rPr>
        <w:t xml:space="preserve">Порядок внесения задатка определяется регламентом работы </w:t>
      </w:r>
      <w:r w:rsidRPr="00DF44DB">
        <w:rPr>
          <w:rFonts w:eastAsia="Calibri"/>
          <w:color w:val="000000"/>
          <w:sz w:val="12"/>
          <w:szCs w:val="12"/>
        </w:rPr>
        <w:t xml:space="preserve">электронной площадки Оператора </w:t>
      </w:r>
      <w:hyperlink r:id="rId40" w:history="1">
        <w:r w:rsidRPr="00DF44DB">
          <w:rPr>
            <w:rFonts w:eastAsia="Calibri"/>
            <w:color w:val="0000FF"/>
            <w:sz w:val="12"/>
            <w:szCs w:val="12"/>
            <w:u w:val="single"/>
          </w:rPr>
          <w:t>www.rts-tender.ru</w:t>
        </w:r>
      </w:hyperlink>
      <w:r w:rsidRPr="00DF44DB">
        <w:rPr>
          <w:rFonts w:eastAsia="Calibri"/>
          <w:color w:val="0000FF"/>
          <w:sz w:val="12"/>
          <w:szCs w:val="12"/>
          <w:u w:val="single"/>
        </w:rPr>
        <w:t>.</w:t>
      </w:r>
    </w:p>
    <w:p w:rsidR="00FE672D" w:rsidRPr="00DF44DB" w:rsidRDefault="00FE672D" w:rsidP="00FE672D">
      <w:pPr>
        <w:widowControl w:val="0"/>
        <w:spacing w:line="240" w:lineRule="auto"/>
        <w:rPr>
          <w:noProof/>
          <w:sz w:val="12"/>
          <w:szCs w:val="12"/>
          <w:lang w:eastAsia="zh-CN"/>
        </w:rPr>
      </w:pPr>
      <w:r w:rsidRPr="00DF44DB">
        <w:rPr>
          <w:noProof/>
          <w:sz w:val="12"/>
          <w:szCs w:val="12"/>
          <w:lang w:eastAsia="zh-CN"/>
        </w:rPr>
        <w:t>Размер задатка в денежном выражении указан в настоящем информационном сообщении по каждому лоту.</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Заявитель осуществляет перечисление денежных сре</w:t>
      </w:r>
      <w:proofErr w:type="gramStart"/>
      <w:r w:rsidRPr="00DF44DB">
        <w:rPr>
          <w:rFonts w:eastAsia="Calibri"/>
          <w:sz w:val="12"/>
          <w:szCs w:val="12"/>
        </w:rPr>
        <w:t>дств в с</w:t>
      </w:r>
      <w:proofErr w:type="gramEnd"/>
      <w:r w:rsidRPr="00DF44DB">
        <w:rPr>
          <w:rFonts w:eastAsia="Calibri"/>
          <w:sz w:val="12"/>
          <w:szCs w:val="12"/>
        </w:rPr>
        <w:t>умме задатка на следующие банковские реквизиты оператора электронной площадки:</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Получатель</w:t>
      </w:r>
      <w:r w:rsidRPr="00DF44DB">
        <w:rPr>
          <w:rFonts w:eastAsia="Calibri"/>
          <w:sz w:val="12"/>
          <w:szCs w:val="12"/>
        </w:rPr>
        <w:tab/>
        <w:t xml:space="preserve">ООО «РТС-тендер» </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Наименование банка</w:t>
      </w:r>
      <w:r w:rsidRPr="00DF44DB">
        <w:rPr>
          <w:rFonts w:eastAsia="Calibri"/>
          <w:sz w:val="12"/>
          <w:szCs w:val="12"/>
        </w:rPr>
        <w:tab/>
        <w:t>Филиал «Корпоративный» ПАО «</w:t>
      </w:r>
      <w:proofErr w:type="spellStart"/>
      <w:r w:rsidRPr="00DF44DB">
        <w:rPr>
          <w:rFonts w:eastAsia="Calibri"/>
          <w:sz w:val="12"/>
          <w:szCs w:val="12"/>
        </w:rPr>
        <w:t>Совкомбанк</w:t>
      </w:r>
      <w:proofErr w:type="spellEnd"/>
      <w:r w:rsidRPr="00DF44DB">
        <w:rPr>
          <w:rFonts w:eastAsia="Calibri"/>
          <w:sz w:val="12"/>
          <w:szCs w:val="12"/>
        </w:rPr>
        <w:t>»</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 xml:space="preserve"> Расчетный счёт</w:t>
      </w:r>
      <w:r w:rsidRPr="00DF44DB">
        <w:rPr>
          <w:rFonts w:eastAsia="Calibri"/>
          <w:sz w:val="12"/>
          <w:szCs w:val="12"/>
        </w:rPr>
        <w:tab/>
        <w:t>40702810512030016362</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 xml:space="preserve"> Корр. счёт</w:t>
      </w:r>
      <w:r w:rsidRPr="00DF44DB">
        <w:rPr>
          <w:rFonts w:eastAsia="Calibri"/>
          <w:sz w:val="12"/>
          <w:szCs w:val="12"/>
        </w:rPr>
        <w:tab/>
        <w:t xml:space="preserve">30101810445250000360 </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БИК</w:t>
      </w:r>
      <w:r w:rsidRPr="00DF44DB">
        <w:rPr>
          <w:rFonts w:eastAsia="Calibri"/>
          <w:sz w:val="12"/>
          <w:szCs w:val="12"/>
        </w:rPr>
        <w:tab/>
        <w:t>044525360</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 xml:space="preserve"> ИНН</w:t>
      </w:r>
      <w:r w:rsidRPr="00DF44DB">
        <w:rPr>
          <w:rFonts w:eastAsia="Calibri"/>
          <w:sz w:val="12"/>
          <w:szCs w:val="12"/>
        </w:rPr>
        <w:tab/>
        <w:t>7710357167</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 xml:space="preserve"> КПП</w:t>
      </w:r>
      <w:r w:rsidRPr="00DF44DB">
        <w:rPr>
          <w:rFonts w:eastAsia="Calibri"/>
          <w:sz w:val="12"/>
          <w:szCs w:val="12"/>
        </w:rPr>
        <w:tab/>
        <w:t xml:space="preserve">773001001 </w:t>
      </w:r>
    </w:p>
    <w:p w:rsidR="00FE672D" w:rsidRPr="00DF44DB" w:rsidRDefault="00FE672D" w:rsidP="00FE672D">
      <w:pPr>
        <w:widowControl w:val="0"/>
        <w:tabs>
          <w:tab w:val="left" w:pos="540"/>
        </w:tabs>
        <w:spacing w:line="240" w:lineRule="auto"/>
        <w:outlineLvl w:val="0"/>
        <w:rPr>
          <w:rFonts w:eastAsia="Calibri"/>
          <w:sz w:val="12"/>
          <w:szCs w:val="12"/>
        </w:rPr>
      </w:pPr>
      <w:r w:rsidRPr="00DF44DB">
        <w:rPr>
          <w:rFonts w:eastAsia="Calibri"/>
          <w:sz w:val="12"/>
          <w:szCs w:val="12"/>
        </w:rPr>
        <w:t>Назначение платежа</w:t>
      </w:r>
      <w:r w:rsidRPr="00DF44DB">
        <w:rPr>
          <w:rFonts w:eastAsia="Calibri"/>
          <w:sz w:val="12"/>
          <w:szCs w:val="12"/>
        </w:rPr>
        <w:tab/>
        <w:t xml:space="preserve"> Внесение гарантийного обеспечения по Соглашению о внесении гарантийного обеспечения, № аналитического счета _________, без НДС.</w:t>
      </w:r>
    </w:p>
    <w:p w:rsidR="00FE672D" w:rsidRPr="00DF44DB" w:rsidRDefault="00FE672D" w:rsidP="00FE672D">
      <w:pPr>
        <w:widowControl w:val="0"/>
        <w:suppressAutoHyphens/>
        <w:spacing w:line="240" w:lineRule="auto"/>
        <w:rPr>
          <w:kern w:val="3"/>
          <w:sz w:val="12"/>
          <w:szCs w:val="12"/>
        </w:rPr>
      </w:pPr>
      <w:r w:rsidRPr="00DF44DB">
        <w:rPr>
          <w:kern w:val="3"/>
          <w:sz w:val="12"/>
          <w:szCs w:val="12"/>
        </w:rPr>
        <w:lastRenderedPageBreak/>
        <w:t>При этом на счет должна поступить сумма задатка в полном объеме без учета банковского сбора. Оплата банковского сбора производится заявителем.</w:t>
      </w:r>
    </w:p>
    <w:p w:rsidR="00FE672D" w:rsidRPr="00DF44DB" w:rsidRDefault="00FE672D" w:rsidP="00FE672D">
      <w:pPr>
        <w:widowControl w:val="0"/>
        <w:spacing w:line="240" w:lineRule="auto"/>
        <w:rPr>
          <w:rFonts w:eastAsia="Calibri"/>
          <w:sz w:val="12"/>
          <w:szCs w:val="12"/>
        </w:rPr>
      </w:pPr>
      <w:r w:rsidRPr="00DF44DB">
        <w:rPr>
          <w:kern w:val="3"/>
          <w:sz w:val="12"/>
          <w:szCs w:val="12"/>
        </w:rPr>
        <w:t>Дата и место проведения электронного аукциона: 17.04.2025 года, 09-00 часов по местному времени, на электронной площадке:</w:t>
      </w:r>
      <w:r w:rsidRPr="00DF44DB">
        <w:rPr>
          <w:rFonts w:eastAsia="Calibri"/>
          <w:sz w:val="12"/>
          <w:szCs w:val="12"/>
        </w:rPr>
        <w:t xml:space="preserve"> </w:t>
      </w:r>
      <w:hyperlink r:id="rId41" w:history="1">
        <w:r w:rsidRPr="00DF44DB">
          <w:rPr>
            <w:rFonts w:eastAsia="Calibri"/>
            <w:sz w:val="12"/>
            <w:szCs w:val="12"/>
          </w:rPr>
          <w:t>www.rts-tender.ru</w:t>
        </w:r>
      </w:hyperlink>
      <w:r w:rsidRPr="00DF44DB">
        <w:rPr>
          <w:rFonts w:eastAsia="Calibri"/>
          <w:sz w:val="12"/>
          <w:szCs w:val="12"/>
        </w:rPr>
        <w:t>.</w:t>
      </w:r>
    </w:p>
    <w:p w:rsidR="00FE672D" w:rsidRPr="00DF44DB" w:rsidRDefault="00FE672D" w:rsidP="00FE672D">
      <w:pPr>
        <w:widowControl w:val="0"/>
        <w:suppressAutoHyphens/>
        <w:spacing w:line="240" w:lineRule="auto"/>
        <w:rPr>
          <w:sz w:val="12"/>
          <w:szCs w:val="12"/>
          <w:lang w:eastAsia="ar-SA"/>
        </w:rPr>
      </w:pPr>
      <w:r w:rsidRPr="00DF44DB">
        <w:rPr>
          <w:sz w:val="12"/>
          <w:szCs w:val="12"/>
          <w:lang w:eastAsia="ar-SA"/>
        </w:rPr>
        <w:t xml:space="preserve">Адрес и способ подачи заявок: </w:t>
      </w:r>
    </w:p>
    <w:p w:rsidR="00FE672D" w:rsidRPr="00DF44DB" w:rsidRDefault="00FE672D" w:rsidP="00FE672D">
      <w:pPr>
        <w:widowControl w:val="0"/>
        <w:spacing w:line="240" w:lineRule="auto"/>
        <w:rPr>
          <w:rFonts w:eastAsia="Calibri"/>
          <w:sz w:val="12"/>
          <w:szCs w:val="12"/>
        </w:rPr>
      </w:pPr>
      <w:r w:rsidRPr="00DF44DB">
        <w:rPr>
          <w:rFonts w:eastAsia="Calibri"/>
          <w:sz w:val="12"/>
          <w:szCs w:val="12"/>
        </w:rPr>
        <w:t xml:space="preserve">Дата и время начала приема заявок: 14.03.2025 года в 11-00 часов (местное время). </w:t>
      </w:r>
    </w:p>
    <w:p w:rsidR="00FE672D" w:rsidRPr="00DF44DB" w:rsidRDefault="00FE672D" w:rsidP="00FE672D">
      <w:pPr>
        <w:widowControl w:val="0"/>
        <w:spacing w:line="240" w:lineRule="auto"/>
        <w:rPr>
          <w:rFonts w:eastAsia="Calibri"/>
          <w:sz w:val="12"/>
          <w:szCs w:val="12"/>
        </w:rPr>
      </w:pPr>
      <w:r w:rsidRPr="00DF44DB">
        <w:rPr>
          <w:rFonts w:eastAsia="Calibri"/>
          <w:sz w:val="12"/>
          <w:szCs w:val="12"/>
        </w:rPr>
        <w:t>Дата и время окончания приема заявок: 14.04.2025 года в 11-00 часов (местное время).</w:t>
      </w:r>
    </w:p>
    <w:p w:rsidR="00FE672D" w:rsidRPr="00DF44DB" w:rsidRDefault="00FE672D" w:rsidP="00FE672D">
      <w:pPr>
        <w:widowControl w:val="0"/>
        <w:spacing w:line="240" w:lineRule="auto"/>
        <w:rPr>
          <w:rFonts w:eastAsia="Calibri"/>
          <w:sz w:val="12"/>
          <w:szCs w:val="12"/>
        </w:rPr>
      </w:pPr>
      <w:r w:rsidRPr="00DF44DB">
        <w:rPr>
          <w:rFonts w:eastAsia="Calibri"/>
          <w:sz w:val="12"/>
          <w:szCs w:val="12"/>
        </w:rPr>
        <w:t xml:space="preserve">Место приема заявок электронная площадка </w:t>
      </w:r>
      <w:hyperlink r:id="rId42" w:history="1">
        <w:r w:rsidRPr="00DF44DB">
          <w:rPr>
            <w:rFonts w:eastAsia="Calibri"/>
            <w:sz w:val="12"/>
            <w:szCs w:val="12"/>
          </w:rPr>
          <w:t>www.rts-tender.ru</w:t>
        </w:r>
      </w:hyperlink>
      <w:r w:rsidRPr="00DF44DB">
        <w:rPr>
          <w:rFonts w:eastAsia="Calibri"/>
          <w:sz w:val="12"/>
          <w:szCs w:val="12"/>
        </w:rPr>
        <w:t>.</w:t>
      </w:r>
    </w:p>
    <w:p w:rsidR="00FE672D" w:rsidRPr="00DF44DB" w:rsidRDefault="00FE672D" w:rsidP="00FE672D">
      <w:pPr>
        <w:widowControl w:val="0"/>
        <w:spacing w:line="240" w:lineRule="auto"/>
        <w:rPr>
          <w:rFonts w:eastAsia="Calibri"/>
          <w:sz w:val="12"/>
          <w:szCs w:val="12"/>
        </w:rPr>
      </w:pPr>
      <w:r w:rsidRPr="00DF44DB">
        <w:rPr>
          <w:rFonts w:eastAsia="Calibri"/>
          <w:sz w:val="12"/>
          <w:szCs w:val="12"/>
        </w:rPr>
        <w:t>Дата, м</w:t>
      </w:r>
      <w:r w:rsidRPr="00DF44DB">
        <w:rPr>
          <w:kern w:val="3"/>
          <w:sz w:val="12"/>
          <w:szCs w:val="12"/>
        </w:rPr>
        <w:t>есто, время и порядок определения участников аукциона</w:t>
      </w:r>
      <w:r w:rsidRPr="00DF44DB">
        <w:rPr>
          <w:rFonts w:eastAsia="Calibri"/>
          <w:sz w:val="12"/>
          <w:szCs w:val="12"/>
        </w:rPr>
        <w:t xml:space="preserve"> рассмотрения заявок: 15.04.2025 в 11-00 часов (местное время) на сайте  </w:t>
      </w:r>
      <w:hyperlink r:id="rId43" w:history="1">
        <w:r w:rsidRPr="00DF44DB">
          <w:rPr>
            <w:rFonts w:eastAsia="Calibri"/>
            <w:sz w:val="12"/>
            <w:szCs w:val="12"/>
          </w:rPr>
          <w:t>www.rts-tender.ru</w:t>
        </w:r>
      </w:hyperlink>
      <w:r w:rsidRPr="00DF44DB">
        <w:rPr>
          <w:rFonts w:eastAsia="Calibri"/>
          <w:sz w:val="12"/>
          <w:szCs w:val="12"/>
        </w:rPr>
        <w:t>.</w:t>
      </w:r>
    </w:p>
    <w:p w:rsidR="00FE672D" w:rsidRPr="00DF44DB" w:rsidRDefault="00FE672D" w:rsidP="00FE672D">
      <w:pPr>
        <w:widowControl w:val="0"/>
        <w:suppressAutoHyphens/>
        <w:autoSpaceDN w:val="0"/>
        <w:spacing w:line="240" w:lineRule="auto"/>
        <w:rPr>
          <w:sz w:val="12"/>
          <w:szCs w:val="12"/>
          <w:lang w:eastAsia="ar-SA"/>
        </w:rPr>
      </w:pPr>
      <w:r w:rsidRPr="00DF44DB">
        <w:rPr>
          <w:kern w:val="3"/>
          <w:sz w:val="12"/>
          <w:szCs w:val="12"/>
        </w:rPr>
        <w:t xml:space="preserve">Контактное лицо: Кузьменко Светлана Юрьевна, электронная почта </w:t>
      </w:r>
      <w:r w:rsidRPr="00DF44DB">
        <w:rPr>
          <w:kern w:val="3"/>
          <w:sz w:val="12"/>
          <w:szCs w:val="12"/>
          <w:lang w:val="en-US"/>
        </w:rPr>
        <w:t>ad</w:t>
      </w:r>
      <w:r w:rsidRPr="00DF44DB">
        <w:rPr>
          <w:kern w:val="3"/>
          <w:sz w:val="12"/>
          <w:szCs w:val="12"/>
        </w:rPr>
        <w:t>_</w:t>
      </w:r>
      <w:proofErr w:type="spellStart"/>
      <w:r w:rsidRPr="00DF44DB">
        <w:rPr>
          <w:kern w:val="3"/>
          <w:sz w:val="12"/>
          <w:szCs w:val="12"/>
          <w:lang w:val="en-US"/>
        </w:rPr>
        <w:t>aad</w:t>
      </w:r>
      <w:proofErr w:type="spellEnd"/>
      <w:r w:rsidRPr="00DF44DB">
        <w:rPr>
          <w:kern w:val="3"/>
          <w:sz w:val="12"/>
          <w:szCs w:val="12"/>
        </w:rPr>
        <w:t>@</w:t>
      </w:r>
      <w:r w:rsidRPr="00DF44DB">
        <w:rPr>
          <w:kern w:val="3"/>
          <w:sz w:val="12"/>
          <w:szCs w:val="12"/>
          <w:lang w:val="en-US"/>
        </w:rPr>
        <w:t>mail</w:t>
      </w:r>
      <w:r w:rsidRPr="00DF44DB">
        <w:rPr>
          <w:kern w:val="3"/>
          <w:sz w:val="12"/>
          <w:szCs w:val="12"/>
        </w:rPr>
        <w:t>.</w:t>
      </w:r>
      <w:r w:rsidRPr="00DF44DB">
        <w:rPr>
          <w:kern w:val="3"/>
          <w:sz w:val="12"/>
          <w:szCs w:val="12"/>
          <w:lang w:val="en-US"/>
        </w:rPr>
        <w:t>orb</w:t>
      </w:r>
      <w:r w:rsidRPr="00DF44DB">
        <w:rPr>
          <w:kern w:val="3"/>
          <w:sz w:val="12"/>
          <w:szCs w:val="12"/>
        </w:rPr>
        <w:t>.</w:t>
      </w:r>
      <w:proofErr w:type="spellStart"/>
      <w:r w:rsidRPr="00DF44DB">
        <w:rPr>
          <w:kern w:val="3"/>
          <w:sz w:val="12"/>
          <w:szCs w:val="12"/>
          <w:lang w:val="en-US"/>
        </w:rPr>
        <w:t>ru</w:t>
      </w:r>
      <w:proofErr w:type="spellEnd"/>
      <w:r w:rsidRPr="00DF44DB">
        <w:rPr>
          <w:kern w:val="3"/>
          <w:sz w:val="12"/>
          <w:szCs w:val="12"/>
        </w:rPr>
        <w:t>.</w:t>
      </w:r>
      <w:r w:rsidRPr="00DF44DB">
        <w:rPr>
          <w:sz w:val="12"/>
          <w:szCs w:val="12"/>
          <w:lang w:eastAsia="ar-SA"/>
        </w:rPr>
        <w:t xml:space="preserve"> </w:t>
      </w:r>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 xml:space="preserve">Форма заявки размещена на сайте </w:t>
      </w:r>
      <w:proofErr w:type="spellStart"/>
      <w:r w:rsidRPr="00DF44DB">
        <w:rPr>
          <w:kern w:val="3"/>
          <w:sz w:val="12"/>
          <w:szCs w:val="12"/>
          <w:lang w:val="en-US"/>
        </w:rPr>
        <w:t>torgi</w:t>
      </w:r>
      <w:proofErr w:type="spellEnd"/>
      <w:r w:rsidRPr="00DF44DB">
        <w:rPr>
          <w:kern w:val="3"/>
          <w:sz w:val="12"/>
          <w:szCs w:val="12"/>
        </w:rPr>
        <w:t>.</w:t>
      </w:r>
      <w:proofErr w:type="spellStart"/>
      <w:r w:rsidRPr="00DF44DB">
        <w:rPr>
          <w:kern w:val="3"/>
          <w:sz w:val="12"/>
          <w:szCs w:val="12"/>
          <w:lang w:val="en-US"/>
        </w:rPr>
        <w:t>gov</w:t>
      </w:r>
      <w:proofErr w:type="spellEnd"/>
      <w:r w:rsidRPr="00DF44DB">
        <w:rPr>
          <w:kern w:val="3"/>
          <w:sz w:val="12"/>
          <w:szCs w:val="12"/>
        </w:rPr>
        <w:t>.</w:t>
      </w:r>
      <w:proofErr w:type="spellStart"/>
      <w:r w:rsidRPr="00DF44DB">
        <w:rPr>
          <w:kern w:val="3"/>
          <w:sz w:val="12"/>
          <w:szCs w:val="12"/>
          <w:lang w:val="en-US"/>
        </w:rPr>
        <w:t>ru</w:t>
      </w:r>
      <w:proofErr w:type="spellEnd"/>
    </w:p>
    <w:p w:rsidR="00FE672D" w:rsidRPr="00DF44DB" w:rsidRDefault="00FE672D" w:rsidP="00FE672D">
      <w:pPr>
        <w:widowControl w:val="0"/>
        <w:suppressAutoHyphens/>
        <w:autoSpaceDN w:val="0"/>
        <w:spacing w:line="240" w:lineRule="auto"/>
        <w:rPr>
          <w:kern w:val="3"/>
          <w:sz w:val="12"/>
          <w:szCs w:val="12"/>
        </w:rPr>
      </w:pPr>
      <w:r w:rsidRPr="00DF44DB">
        <w:rPr>
          <w:kern w:val="3"/>
          <w:sz w:val="12"/>
          <w:szCs w:val="12"/>
        </w:rPr>
        <w:t>Порядок приёма заявки:</w:t>
      </w:r>
      <w:r w:rsidRPr="00DF44DB">
        <w:rPr>
          <w:bCs/>
          <w:color w:val="000000"/>
          <w:sz w:val="12"/>
          <w:szCs w:val="12"/>
        </w:rPr>
        <w:t xml:space="preserve">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аукционной документацией, на электронной площадке РТС-Тендер Автоматизированная система торгов» </w:t>
      </w:r>
      <w:r w:rsidRPr="00DF44DB">
        <w:rPr>
          <w:bCs/>
          <w:color w:val="000000"/>
          <w:sz w:val="12"/>
          <w:szCs w:val="12"/>
          <w:lang w:val="en-US"/>
        </w:rPr>
        <w:t>www</w:t>
      </w:r>
      <w:r w:rsidRPr="00DF44DB">
        <w:rPr>
          <w:bCs/>
          <w:color w:val="000000"/>
          <w:sz w:val="12"/>
          <w:szCs w:val="12"/>
        </w:rPr>
        <w:t xml:space="preserve">. </w:t>
      </w:r>
      <w:hyperlink r:id="rId44" w:tgtFrame="_blank" w:history="1">
        <w:r w:rsidRPr="00DF44DB">
          <w:rPr>
            <w:bCs/>
            <w:sz w:val="12"/>
            <w:szCs w:val="12"/>
          </w:rPr>
          <w:t>rts-tender.ru</w:t>
        </w:r>
      </w:hyperlink>
      <w:r w:rsidRPr="00DF44DB">
        <w:rPr>
          <w:sz w:val="12"/>
          <w:szCs w:val="12"/>
        </w:rPr>
        <w:t>. Информация о документах и правилах подачи заявок содержится в аукционной документации.</w:t>
      </w:r>
    </w:p>
    <w:p w:rsidR="00FE672D" w:rsidRPr="00DF44DB" w:rsidRDefault="00FE672D" w:rsidP="00FE672D">
      <w:pPr>
        <w:widowControl w:val="0"/>
        <w:suppressAutoHyphens/>
        <w:autoSpaceDN w:val="0"/>
        <w:spacing w:line="240" w:lineRule="auto"/>
        <w:rPr>
          <w:kern w:val="1"/>
          <w:sz w:val="12"/>
          <w:szCs w:val="12"/>
          <w:lang w:eastAsia="ar-SA"/>
        </w:rPr>
      </w:pPr>
      <w:r w:rsidRPr="00DF44DB">
        <w:rPr>
          <w:kern w:val="3"/>
          <w:sz w:val="12"/>
          <w:szCs w:val="12"/>
        </w:rPr>
        <w:t xml:space="preserve"> Г</w:t>
      </w:r>
      <w:r w:rsidRPr="00DF44DB">
        <w:rPr>
          <w:kern w:val="1"/>
          <w:sz w:val="12"/>
          <w:szCs w:val="12"/>
          <w:lang w:eastAsia="ar-SA"/>
        </w:rPr>
        <w:t xml:space="preserve">раждане могут ознакомиться со схемой расположения земельных участков на сайте </w:t>
      </w:r>
      <w:proofErr w:type="spellStart"/>
      <w:r w:rsidRPr="00DF44DB">
        <w:rPr>
          <w:kern w:val="3"/>
          <w:sz w:val="12"/>
          <w:szCs w:val="12"/>
          <w:lang w:val="en-US"/>
        </w:rPr>
        <w:t>torgi</w:t>
      </w:r>
      <w:proofErr w:type="spellEnd"/>
      <w:r w:rsidRPr="00DF44DB">
        <w:rPr>
          <w:kern w:val="3"/>
          <w:sz w:val="12"/>
          <w:szCs w:val="12"/>
        </w:rPr>
        <w:t>.</w:t>
      </w:r>
      <w:proofErr w:type="spellStart"/>
      <w:r w:rsidRPr="00DF44DB">
        <w:rPr>
          <w:kern w:val="3"/>
          <w:sz w:val="12"/>
          <w:szCs w:val="12"/>
          <w:lang w:val="en-US"/>
        </w:rPr>
        <w:t>gov</w:t>
      </w:r>
      <w:proofErr w:type="spellEnd"/>
      <w:r w:rsidRPr="00DF44DB">
        <w:rPr>
          <w:kern w:val="3"/>
          <w:sz w:val="12"/>
          <w:szCs w:val="12"/>
        </w:rPr>
        <w:t>.</w:t>
      </w:r>
      <w:proofErr w:type="spellStart"/>
      <w:r w:rsidRPr="00DF44DB">
        <w:rPr>
          <w:kern w:val="3"/>
          <w:sz w:val="12"/>
          <w:szCs w:val="12"/>
          <w:lang w:val="en-US"/>
        </w:rPr>
        <w:t>ru</w:t>
      </w:r>
      <w:proofErr w:type="spellEnd"/>
      <w:r w:rsidRPr="00DF44DB">
        <w:rPr>
          <w:kern w:val="3"/>
          <w:sz w:val="12"/>
          <w:szCs w:val="12"/>
        </w:rPr>
        <w:t xml:space="preserve">, </w:t>
      </w:r>
      <w:r w:rsidRPr="00DF44DB">
        <w:rPr>
          <w:kern w:val="1"/>
          <w:sz w:val="12"/>
          <w:szCs w:val="12"/>
          <w:lang w:eastAsia="ar-SA"/>
        </w:rPr>
        <w:t xml:space="preserve"> круглосуточно. </w:t>
      </w:r>
    </w:p>
    <w:p w:rsidR="00FE672D" w:rsidRPr="00DF44DB" w:rsidRDefault="00FE672D" w:rsidP="00FE672D">
      <w:pPr>
        <w:widowControl w:val="0"/>
        <w:spacing w:line="240" w:lineRule="auto"/>
        <w:rPr>
          <w:sz w:val="12"/>
          <w:szCs w:val="12"/>
        </w:rPr>
      </w:pPr>
      <w:r w:rsidRPr="00DF44DB">
        <w:rPr>
          <w:bCs/>
          <w:sz w:val="12"/>
          <w:szCs w:val="12"/>
        </w:rPr>
        <w:t xml:space="preserve">С победителя электронного аукциона или иных лиц, с которым заключается договор аренды земельного участка, находящегося в муниципальной собственности, взымается плата оператором электронной площадки за участие в электронном аукционе, если Правительством Российской Федерации установлено право операторов электронных площадок </w:t>
      </w:r>
      <w:proofErr w:type="gramStart"/>
      <w:r w:rsidRPr="00DF44DB">
        <w:rPr>
          <w:bCs/>
          <w:sz w:val="12"/>
          <w:szCs w:val="12"/>
        </w:rPr>
        <w:t>взимать</w:t>
      </w:r>
      <w:proofErr w:type="gramEnd"/>
      <w:r w:rsidRPr="00DF44DB">
        <w:rPr>
          <w:bCs/>
          <w:sz w:val="12"/>
          <w:szCs w:val="12"/>
        </w:rPr>
        <w:t xml:space="preserve"> данную плату. Размер платы устанавливается регламентом оператора электронной площадки  </w:t>
      </w:r>
      <w:r w:rsidRPr="00DF44DB">
        <w:rPr>
          <w:bCs/>
          <w:sz w:val="12"/>
          <w:szCs w:val="12"/>
          <w:lang w:val="en-US"/>
        </w:rPr>
        <w:t>www</w:t>
      </w:r>
      <w:r w:rsidRPr="00DF44DB">
        <w:rPr>
          <w:bCs/>
          <w:sz w:val="12"/>
          <w:szCs w:val="12"/>
        </w:rPr>
        <w:t>.</w:t>
      </w:r>
      <w:proofErr w:type="spellStart"/>
      <w:r w:rsidR="0066521B">
        <w:fldChar w:fldCharType="begin"/>
      </w:r>
      <w:r w:rsidR="0066521B">
        <w:instrText xml:space="preserve"> HYPERLINK "http://www.rts-tender/" </w:instrText>
      </w:r>
      <w:r w:rsidR="0066521B">
        <w:fldChar w:fldCharType="separate"/>
      </w:r>
      <w:r w:rsidRPr="00DF44DB">
        <w:rPr>
          <w:rFonts w:eastAsia="Calibri"/>
          <w:sz w:val="12"/>
          <w:szCs w:val="12"/>
        </w:rPr>
        <w:t>rts-tender</w:t>
      </w:r>
      <w:proofErr w:type="spellEnd"/>
      <w:r w:rsidR="0066521B">
        <w:rPr>
          <w:rFonts w:eastAsia="Calibri"/>
          <w:sz w:val="12"/>
          <w:szCs w:val="12"/>
        </w:rPr>
        <w:fldChar w:fldCharType="end"/>
      </w:r>
      <w:r w:rsidRPr="00DF44DB">
        <w:rPr>
          <w:rFonts w:eastAsia="Calibri"/>
          <w:sz w:val="12"/>
          <w:szCs w:val="12"/>
        </w:rPr>
        <w:t>.</w:t>
      </w:r>
      <w:proofErr w:type="spellStart"/>
      <w:r w:rsidRPr="00DF44DB">
        <w:rPr>
          <w:rFonts w:eastAsia="Calibri"/>
          <w:sz w:val="12"/>
          <w:szCs w:val="12"/>
          <w:lang w:val="en-US"/>
        </w:rPr>
        <w:t>ru</w:t>
      </w:r>
      <w:proofErr w:type="spellEnd"/>
      <w:r w:rsidRPr="00DF44DB">
        <w:rPr>
          <w:rFonts w:eastAsia="Calibri"/>
          <w:sz w:val="12"/>
          <w:szCs w:val="12"/>
        </w:rPr>
        <w:t xml:space="preserve"> </w:t>
      </w:r>
      <w:r w:rsidRPr="00DF44DB">
        <w:rPr>
          <w:bCs/>
          <w:sz w:val="12"/>
          <w:szCs w:val="12"/>
        </w:rPr>
        <w:t xml:space="preserve"> и тарифами.</w:t>
      </w: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bookmarkStart w:id="29" w:name="_GoBack"/>
      <w:bookmarkEnd w:id="29"/>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036131">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1B" w:rsidRDefault="0066521B" w:rsidP="00B56384">
      <w:pPr>
        <w:spacing w:line="240" w:lineRule="auto"/>
      </w:pPr>
      <w:r>
        <w:separator/>
      </w:r>
    </w:p>
  </w:endnote>
  <w:endnote w:type="continuationSeparator" w:id="0">
    <w:p w:rsidR="0066521B" w:rsidRDefault="0066521B"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481475"/>
      <w:docPartObj>
        <w:docPartGallery w:val="Page Numbers (Bottom of Page)"/>
        <w:docPartUnique/>
      </w:docPartObj>
    </w:sdtPr>
    <w:sdtEndPr>
      <w:rPr>
        <w:sz w:val="12"/>
        <w:szCs w:val="12"/>
      </w:rPr>
    </w:sdtEndPr>
    <w:sdtContent>
      <w:p w:rsidR="00436E6C" w:rsidRPr="00436E6C" w:rsidRDefault="00436E6C">
        <w:pPr>
          <w:pStyle w:val="a7"/>
          <w:jc w:val="center"/>
          <w:rPr>
            <w:sz w:val="12"/>
            <w:szCs w:val="12"/>
          </w:rPr>
        </w:pPr>
        <w:r w:rsidRPr="00436E6C">
          <w:rPr>
            <w:sz w:val="12"/>
            <w:szCs w:val="12"/>
          </w:rPr>
          <w:fldChar w:fldCharType="begin"/>
        </w:r>
        <w:r w:rsidRPr="00436E6C">
          <w:rPr>
            <w:sz w:val="12"/>
            <w:szCs w:val="12"/>
          </w:rPr>
          <w:instrText>PAGE   \* MERGEFORMAT</w:instrText>
        </w:r>
        <w:r w:rsidRPr="00436E6C">
          <w:rPr>
            <w:sz w:val="12"/>
            <w:szCs w:val="12"/>
          </w:rPr>
          <w:fldChar w:fldCharType="separate"/>
        </w:r>
        <w:r>
          <w:rPr>
            <w:noProof/>
            <w:sz w:val="12"/>
            <w:szCs w:val="12"/>
          </w:rPr>
          <w:t>3</w:t>
        </w:r>
        <w:r w:rsidRPr="00436E6C">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074352"/>
      <w:docPartObj>
        <w:docPartGallery w:val="Page Numbers (Bottom of Page)"/>
        <w:docPartUnique/>
      </w:docPartObj>
    </w:sdtPr>
    <w:sdtEndPr>
      <w:rPr>
        <w:sz w:val="12"/>
        <w:szCs w:val="12"/>
      </w:rPr>
    </w:sdtEndPr>
    <w:sdtContent>
      <w:p w:rsidR="00436E6C" w:rsidRPr="00436E6C" w:rsidRDefault="00436E6C">
        <w:pPr>
          <w:pStyle w:val="a7"/>
          <w:jc w:val="center"/>
          <w:rPr>
            <w:sz w:val="12"/>
            <w:szCs w:val="12"/>
          </w:rPr>
        </w:pPr>
        <w:r w:rsidRPr="00436E6C">
          <w:rPr>
            <w:sz w:val="12"/>
            <w:szCs w:val="12"/>
          </w:rPr>
          <w:fldChar w:fldCharType="begin"/>
        </w:r>
        <w:r w:rsidRPr="00436E6C">
          <w:rPr>
            <w:sz w:val="12"/>
            <w:szCs w:val="12"/>
          </w:rPr>
          <w:instrText>PAGE   \* MERGEFORMAT</w:instrText>
        </w:r>
        <w:r w:rsidRPr="00436E6C">
          <w:rPr>
            <w:sz w:val="12"/>
            <w:szCs w:val="12"/>
          </w:rPr>
          <w:fldChar w:fldCharType="separate"/>
        </w:r>
        <w:r>
          <w:rPr>
            <w:noProof/>
            <w:sz w:val="12"/>
            <w:szCs w:val="12"/>
          </w:rPr>
          <w:t>1</w:t>
        </w:r>
        <w:r w:rsidRPr="00436E6C">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894778"/>
      <w:docPartObj>
        <w:docPartGallery w:val="Page Numbers (Bottom of Page)"/>
        <w:docPartUnique/>
      </w:docPartObj>
    </w:sdtPr>
    <w:sdtEndPr>
      <w:rPr>
        <w:sz w:val="12"/>
        <w:szCs w:val="12"/>
      </w:rPr>
    </w:sdtEndPr>
    <w:sdtContent>
      <w:p w:rsidR="007C19B7" w:rsidRPr="00F83C6A" w:rsidRDefault="007C19B7">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436E6C">
          <w:rPr>
            <w:noProof/>
            <w:sz w:val="12"/>
            <w:szCs w:val="12"/>
          </w:rPr>
          <w:t>39</w:t>
        </w:r>
        <w:r w:rsidRPr="00F83C6A">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183487"/>
      <w:docPartObj>
        <w:docPartGallery w:val="Page Numbers (Bottom of Page)"/>
        <w:docPartUnique/>
      </w:docPartObj>
    </w:sdtPr>
    <w:sdtEndPr>
      <w:rPr>
        <w:sz w:val="12"/>
        <w:szCs w:val="12"/>
      </w:rPr>
    </w:sdtEndPr>
    <w:sdtContent>
      <w:p w:rsidR="007C19B7" w:rsidRPr="00F83C6A" w:rsidRDefault="007C19B7">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436E6C">
          <w:rPr>
            <w:noProof/>
            <w:sz w:val="12"/>
            <w:szCs w:val="12"/>
          </w:rPr>
          <w:t>38</w:t>
        </w:r>
        <w:r w:rsidRPr="00F83C6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1B" w:rsidRDefault="0066521B" w:rsidP="00B56384">
      <w:pPr>
        <w:spacing w:line="240" w:lineRule="auto"/>
      </w:pPr>
      <w:r>
        <w:separator/>
      </w:r>
    </w:p>
  </w:footnote>
  <w:footnote w:type="continuationSeparator" w:id="0">
    <w:p w:rsidR="0066521B" w:rsidRDefault="0066521B"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B7" w:rsidRDefault="007C19B7" w:rsidP="00890FA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7C19B7" w:rsidRDefault="007C19B7">
    <w:pPr>
      <w:pStyle w:val="a5"/>
    </w:pPr>
  </w:p>
  <w:p w:rsidR="007C19B7" w:rsidRDefault="007C19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B7" w:rsidRPr="00316C98" w:rsidRDefault="007C19B7">
    <w:pPr>
      <w:pStyle w:val="a5"/>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B7" w:rsidRPr="00841540" w:rsidRDefault="007C19B7" w:rsidP="00841540">
    <w:pPr>
      <w:pStyle w:val="a5"/>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8F" w:rsidRPr="006B718F" w:rsidRDefault="006B718F" w:rsidP="006B718F">
    <w:pPr>
      <w:pStyle w:val="a5"/>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FC" w:rsidRDefault="000650FC" w:rsidP="0003613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650FC" w:rsidRDefault="000650FC">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FC" w:rsidRPr="000650FC" w:rsidRDefault="000650FC" w:rsidP="000650FC">
    <w:pPr>
      <w:pStyle w:val="a5"/>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FC" w:rsidRPr="00036131" w:rsidRDefault="000650FC" w:rsidP="00036131">
    <w:pPr>
      <w:pStyle w:val="a5"/>
      <w:rPr>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B0" w:rsidRPr="000613B0" w:rsidRDefault="000613B0" w:rsidP="000613B0">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E07344"/>
    <w:multiLevelType w:val="hybridMultilevel"/>
    <w:tmpl w:val="8B9680FA"/>
    <w:lvl w:ilvl="0" w:tplc="7D025D60">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EF71D18"/>
    <w:multiLevelType w:val="hybridMultilevel"/>
    <w:tmpl w:val="3EF71D18"/>
    <w:lvl w:ilvl="0" w:tplc="FFFFFFFF">
      <w:start w:val="1"/>
      <w:numFmt w:val="upperRoman"/>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5">
    <w:nsid w:val="44E255EA"/>
    <w:multiLevelType w:val="hybridMultilevel"/>
    <w:tmpl w:val="786C2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C45D3D"/>
    <w:multiLevelType w:val="multilevel"/>
    <w:tmpl w:val="8BE0B92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487" w:hanging="36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4974" w:hanging="720"/>
      </w:pPr>
      <w:rPr>
        <w:rFonts w:hint="default"/>
      </w:rPr>
    </w:lvl>
    <w:lvl w:ilvl="7">
      <w:start w:val="1"/>
      <w:numFmt w:val="decimal"/>
      <w:lvlText w:val="%1.%2.%3.%4.%5.%6.%7.%8"/>
      <w:lvlJc w:val="left"/>
      <w:pPr>
        <w:ind w:left="5683" w:hanging="720"/>
      </w:pPr>
      <w:rPr>
        <w:rFonts w:hint="default"/>
      </w:rPr>
    </w:lvl>
    <w:lvl w:ilvl="8">
      <w:start w:val="1"/>
      <w:numFmt w:val="decimal"/>
      <w:lvlText w:val="%1.%2.%3.%4.%5.%6.%7.%8.%9"/>
      <w:lvlJc w:val="left"/>
      <w:pPr>
        <w:ind w:left="6752" w:hanging="1080"/>
      </w:pPr>
      <w:rPr>
        <w:rFonts w:hint="default"/>
      </w:rPr>
    </w:lvl>
  </w:abstractNum>
  <w:abstractNum w:abstractNumId="7">
    <w:nsid w:val="5E0B0590"/>
    <w:multiLevelType w:val="hybridMultilevel"/>
    <w:tmpl w:val="6BC6EDAE"/>
    <w:lvl w:ilvl="0" w:tplc="B6A6A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807A1A"/>
    <w:multiLevelType w:val="hybridMultilevel"/>
    <w:tmpl w:val="02D0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8"/>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2D9E"/>
    <w:rsid w:val="00036131"/>
    <w:rsid w:val="00036C79"/>
    <w:rsid w:val="00040530"/>
    <w:rsid w:val="00042D57"/>
    <w:rsid w:val="00051A1F"/>
    <w:rsid w:val="000551F4"/>
    <w:rsid w:val="000613B0"/>
    <w:rsid w:val="0006310F"/>
    <w:rsid w:val="00063498"/>
    <w:rsid w:val="00063B12"/>
    <w:rsid w:val="00064CEF"/>
    <w:rsid w:val="000650FC"/>
    <w:rsid w:val="00072F38"/>
    <w:rsid w:val="00073168"/>
    <w:rsid w:val="00073AF8"/>
    <w:rsid w:val="000749AD"/>
    <w:rsid w:val="00076264"/>
    <w:rsid w:val="00083582"/>
    <w:rsid w:val="000862B0"/>
    <w:rsid w:val="000B649D"/>
    <w:rsid w:val="000B6D5E"/>
    <w:rsid w:val="000B6F51"/>
    <w:rsid w:val="000D142F"/>
    <w:rsid w:val="000D6E5E"/>
    <w:rsid w:val="000E13D8"/>
    <w:rsid w:val="000E2D03"/>
    <w:rsid w:val="000E59F8"/>
    <w:rsid w:val="000F174C"/>
    <w:rsid w:val="00102041"/>
    <w:rsid w:val="001056B9"/>
    <w:rsid w:val="001110CF"/>
    <w:rsid w:val="00111F68"/>
    <w:rsid w:val="00113A0D"/>
    <w:rsid w:val="0011648A"/>
    <w:rsid w:val="00126A11"/>
    <w:rsid w:val="00150608"/>
    <w:rsid w:val="001745A2"/>
    <w:rsid w:val="00176166"/>
    <w:rsid w:val="001764EA"/>
    <w:rsid w:val="00176751"/>
    <w:rsid w:val="00176B3E"/>
    <w:rsid w:val="001805DA"/>
    <w:rsid w:val="00186A0A"/>
    <w:rsid w:val="001915E7"/>
    <w:rsid w:val="0019281D"/>
    <w:rsid w:val="00192EC3"/>
    <w:rsid w:val="001946E8"/>
    <w:rsid w:val="0019778A"/>
    <w:rsid w:val="001A05CB"/>
    <w:rsid w:val="001A157A"/>
    <w:rsid w:val="001A3208"/>
    <w:rsid w:val="001A53BE"/>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4C28"/>
    <w:rsid w:val="00221033"/>
    <w:rsid w:val="00221B75"/>
    <w:rsid w:val="0022574A"/>
    <w:rsid w:val="002313F2"/>
    <w:rsid w:val="002315E4"/>
    <w:rsid w:val="00234B89"/>
    <w:rsid w:val="002365A2"/>
    <w:rsid w:val="00240623"/>
    <w:rsid w:val="00243CA9"/>
    <w:rsid w:val="002452E1"/>
    <w:rsid w:val="002462EF"/>
    <w:rsid w:val="002519FD"/>
    <w:rsid w:val="0025348B"/>
    <w:rsid w:val="00257D73"/>
    <w:rsid w:val="0026196B"/>
    <w:rsid w:val="00264B87"/>
    <w:rsid w:val="00267166"/>
    <w:rsid w:val="002871E7"/>
    <w:rsid w:val="002949F4"/>
    <w:rsid w:val="002977AD"/>
    <w:rsid w:val="00297CE3"/>
    <w:rsid w:val="002B1159"/>
    <w:rsid w:val="002B300F"/>
    <w:rsid w:val="002C28CE"/>
    <w:rsid w:val="002C6E75"/>
    <w:rsid w:val="002C7CCC"/>
    <w:rsid w:val="002D26A1"/>
    <w:rsid w:val="002D3CE6"/>
    <w:rsid w:val="002D4BFB"/>
    <w:rsid w:val="002D4F28"/>
    <w:rsid w:val="002E05F2"/>
    <w:rsid w:val="002E67FD"/>
    <w:rsid w:val="002F0F44"/>
    <w:rsid w:val="002F358F"/>
    <w:rsid w:val="002F5D5D"/>
    <w:rsid w:val="00306357"/>
    <w:rsid w:val="003113A7"/>
    <w:rsid w:val="00313885"/>
    <w:rsid w:val="00316C98"/>
    <w:rsid w:val="00317B6C"/>
    <w:rsid w:val="003218D0"/>
    <w:rsid w:val="00326774"/>
    <w:rsid w:val="00333097"/>
    <w:rsid w:val="00334A3A"/>
    <w:rsid w:val="003353BA"/>
    <w:rsid w:val="0034066E"/>
    <w:rsid w:val="003454A5"/>
    <w:rsid w:val="00345C55"/>
    <w:rsid w:val="00347DDE"/>
    <w:rsid w:val="00347EEB"/>
    <w:rsid w:val="003714D1"/>
    <w:rsid w:val="003824C8"/>
    <w:rsid w:val="00383CD7"/>
    <w:rsid w:val="00386BE1"/>
    <w:rsid w:val="00387E07"/>
    <w:rsid w:val="003A1584"/>
    <w:rsid w:val="003A4FF1"/>
    <w:rsid w:val="003A7B85"/>
    <w:rsid w:val="003B195E"/>
    <w:rsid w:val="003B1B57"/>
    <w:rsid w:val="003B1C4A"/>
    <w:rsid w:val="003B22A5"/>
    <w:rsid w:val="003B3322"/>
    <w:rsid w:val="003B4670"/>
    <w:rsid w:val="003B7159"/>
    <w:rsid w:val="003D36BC"/>
    <w:rsid w:val="003D5C27"/>
    <w:rsid w:val="003D5FD9"/>
    <w:rsid w:val="003F0D20"/>
    <w:rsid w:val="003F229D"/>
    <w:rsid w:val="003F789C"/>
    <w:rsid w:val="00401FA4"/>
    <w:rsid w:val="004116FB"/>
    <w:rsid w:val="004122C7"/>
    <w:rsid w:val="004162A2"/>
    <w:rsid w:val="00423D99"/>
    <w:rsid w:val="004241DB"/>
    <w:rsid w:val="00425771"/>
    <w:rsid w:val="00427FD5"/>
    <w:rsid w:val="0043044F"/>
    <w:rsid w:val="004318EA"/>
    <w:rsid w:val="00436E6C"/>
    <w:rsid w:val="00440854"/>
    <w:rsid w:val="00440FCE"/>
    <w:rsid w:val="004422F0"/>
    <w:rsid w:val="004509C7"/>
    <w:rsid w:val="00450CD8"/>
    <w:rsid w:val="00457CB3"/>
    <w:rsid w:val="00464632"/>
    <w:rsid w:val="0046495C"/>
    <w:rsid w:val="00464DD6"/>
    <w:rsid w:val="00466F26"/>
    <w:rsid w:val="00467FD7"/>
    <w:rsid w:val="0047385E"/>
    <w:rsid w:val="00473DB0"/>
    <w:rsid w:val="004803BB"/>
    <w:rsid w:val="00481B47"/>
    <w:rsid w:val="00485610"/>
    <w:rsid w:val="0049120C"/>
    <w:rsid w:val="00495D5D"/>
    <w:rsid w:val="00495F10"/>
    <w:rsid w:val="004A50B9"/>
    <w:rsid w:val="004A7FB1"/>
    <w:rsid w:val="004B7BEF"/>
    <w:rsid w:val="004B7D53"/>
    <w:rsid w:val="004C14AB"/>
    <w:rsid w:val="004D4D60"/>
    <w:rsid w:val="004D5B82"/>
    <w:rsid w:val="004D663C"/>
    <w:rsid w:val="004D7D87"/>
    <w:rsid w:val="004F1360"/>
    <w:rsid w:val="004F6AAE"/>
    <w:rsid w:val="004F6DA0"/>
    <w:rsid w:val="00500388"/>
    <w:rsid w:val="00503520"/>
    <w:rsid w:val="005116E3"/>
    <w:rsid w:val="00512800"/>
    <w:rsid w:val="00517522"/>
    <w:rsid w:val="005209C6"/>
    <w:rsid w:val="00520B39"/>
    <w:rsid w:val="005239C8"/>
    <w:rsid w:val="00531A2C"/>
    <w:rsid w:val="005445DA"/>
    <w:rsid w:val="00544905"/>
    <w:rsid w:val="00545AEE"/>
    <w:rsid w:val="00547110"/>
    <w:rsid w:val="00564EE1"/>
    <w:rsid w:val="005743CA"/>
    <w:rsid w:val="00574B4B"/>
    <w:rsid w:val="00581173"/>
    <w:rsid w:val="00584305"/>
    <w:rsid w:val="005851B4"/>
    <w:rsid w:val="00586862"/>
    <w:rsid w:val="0059633A"/>
    <w:rsid w:val="00596834"/>
    <w:rsid w:val="00596DE4"/>
    <w:rsid w:val="00597AB4"/>
    <w:rsid w:val="005A0000"/>
    <w:rsid w:val="005A1A7A"/>
    <w:rsid w:val="005A206D"/>
    <w:rsid w:val="005A5D50"/>
    <w:rsid w:val="005A72A8"/>
    <w:rsid w:val="005B42EB"/>
    <w:rsid w:val="005B43DD"/>
    <w:rsid w:val="005B4FBD"/>
    <w:rsid w:val="005C4E20"/>
    <w:rsid w:val="005C59D9"/>
    <w:rsid w:val="005D07CC"/>
    <w:rsid w:val="005D3038"/>
    <w:rsid w:val="005F06F3"/>
    <w:rsid w:val="00600467"/>
    <w:rsid w:val="006010B8"/>
    <w:rsid w:val="006025D1"/>
    <w:rsid w:val="0060726A"/>
    <w:rsid w:val="006105A5"/>
    <w:rsid w:val="0061273F"/>
    <w:rsid w:val="006168BC"/>
    <w:rsid w:val="00620E18"/>
    <w:rsid w:val="0062116F"/>
    <w:rsid w:val="00621AD8"/>
    <w:rsid w:val="00622DC3"/>
    <w:rsid w:val="00623E6F"/>
    <w:rsid w:val="006403B5"/>
    <w:rsid w:val="00641153"/>
    <w:rsid w:val="00654764"/>
    <w:rsid w:val="00656144"/>
    <w:rsid w:val="006567ED"/>
    <w:rsid w:val="0066128D"/>
    <w:rsid w:val="0066521B"/>
    <w:rsid w:val="00670F56"/>
    <w:rsid w:val="00671410"/>
    <w:rsid w:val="00671E43"/>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558D"/>
    <w:rsid w:val="006C7D86"/>
    <w:rsid w:val="006D0CBA"/>
    <w:rsid w:val="006D4E14"/>
    <w:rsid w:val="006E233D"/>
    <w:rsid w:val="006E2F8E"/>
    <w:rsid w:val="006E3197"/>
    <w:rsid w:val="006F28FA"/>
    <w:rsid w:val="006F7EEB"/>
    <w:rsid w:val="0071240C"/>
    <w:rsid w:val="00713E99"/>
    <w:rsid w:val="007202E2"/>
    <w:rsid w:val="007238A3"/>
    <w:rsid w:val="00727A52"/>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19B7"/>
    <w:rsid w:val="007C29CE"/>
    <w:rsid w:val="007C5F11"/>
    <w:rsid w:val="007E2528"/>
    <w:rsid w:val="007F0F1A"/>
    <w:rsid w:val="007F1C26"/>
    <w:rsid w:val="007F3FB6"/>
    <w:rsid w:val="007F684C"/>
    <w:rsid w:val="0080551A"/>
    <w:rsid w:val="008058F0"/>
    <w:rsid w:val="00805900"/>
    <w:rsid w:val="008071B9"/>
    <w:rsid w:val="008134C7"/>
    <w:rsid w:val="00817E10"/>
    <w:rsid w:val="00832FC3"/>
    <w:rsid w:val="008358C1"/>
    <w:rsid w:val="00841540"/>
    <w:rsid w:val="0084497D"/>
    <w:rsid w:val="0084519E"/>
    <w:rsid w:val="008563B5"/>
    <w:rsid w:val="00866D27"/>
    <w:rsid w:val="008670F3"/>
    <w:rsid w:val="0087651E"/>
    <w:rsid w:val="00877A78"/>
    <w:rsid w:val="008801AD"/>
    <w:rsid w:val="0088166B"/>
    <w:rsid w:val="008839A2"/>
    <w:rsid w:val="00887BDF"/>
    <w:rsid w:val="00890FA2"/>
    <w:rsid w:val="00891633"/>
    <w:rsid w:val="00893378"/>
    <w:rsid w:val="008967A7"/>
    <w:rsid w:val="008A3F78"/>
    <w:rsid w:val="008A5BE7"/>
    <w:rsid w:val="008A7634"/>
    <w:rsid w:val="008B33C7"/>
    <w:rsid w:val="008B6057"/>
    <w:rsid w:val="008C29A7"/>
    <w:rsid w:val="008C3C6C"/>
    <w:rsid w:val="008D09B8"/>
    <w:rsid w:val="008E0983"/>
    <w:rsid w:val="008E0D03"/>
    <w:rsid w:val="008E4160"/>
    <w:rsid w:val="008E690C"/>
    <w:rsid w:val="008F20E5"/>
    <w:rsid w:val="008F3486"/>
    <w:rsid w:val="008F4882"/>
    <w:rsid w:val="008F4DE0"/>
    <w:rsid w:val="00900DD4"/>
    <w:rsid w:val="00901B51"/>
    <w:rsid w:val="009051CE"/>
    <w:rsid w:val="00905DBC"/>
    <w:rsid w:val="00910E3C"/>
    <w:rsid w:val="009116D6"/>
    <w:rsid w:val="0091195E"/>
    <w:rsid w:val="00926A3A"/>
    <w:rsid w:val="0093188A"/>
    <w:rsid w:val="009373B9"/>
    <w:rsid w:val="00942AA2"/>
    <w:rsid w:val="00947D95"/>
    <w:rsid w:val="00950EDE"/>
    <w:rsid w:val="0095442F"/>
    <w:rsid w:val="00954860"/>
    <w:rsid w:val="00961AE5"/>
    <w:rsid w:val="009623DE"/>
    <w:rsid w:val="00967DE0"/>
    <w:rsid w:val="009708FD"/>
    <w:rsid w:val="00970D01"/>
    <w:rsid w:val="00975710"/>
    <w:rsid w:val="00981C60"/>
    <w:rsid w:val="00984D90"/>
    <w:rsid w:val="00984F9D"/>
    <w:rsid w:val="00992783"/>
    <w:rsid w:val="00995900"/>
    <w:rsid w:val="009A1AE6"/>
    <w:rsid w:val="009A270F"/>
    <w:rsid w:val="009A2A51"/>
    <w:rsid w:val="009A30A1"/>
    <w:rsid w:val="009A4584"/>
    <w:rsid w:val="009A54ED"/>
    <w:rsid w:val="009B0ABF"/>
    <w:rsid w:val="009B144A"/>
    <w:rsid w:val="009B5E92"/>
    <w:rsid w:val="009B7041"/>
    <w:rsid w:val="009D076C"/>
    <w:rsid w:val="009D242B"/>
    <w:rsid w:val="009D2E1B"/>
    <w:rsid w:val="009D6019"/>
    <w:rsid w:val="009E2736"/>
    <w:rsid w:val="009E4390"/>
    <w:rsid w:val="009F4A96"/>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66DC"/>
    <w:rsid w:val="00B50992"/>
    <w:rsid w:val="00B5116A"/>
    <w:rsid w:val="00B56384"/>
    <w:rsid w:val="00B576B9"/>
    <w:rsid w:val="00B57AB5"/>
    <w:rsid w:val="00B71C37"/>
    <w:rsid w:val="00B729BC"/>
    <w:rsid w:val="00B83103"/>
    <w:rsid w:val="00B83DE3"/>
    <w:rsid w:val="00B92A32"/>
    <w:rsid w:val="00B93B9E"/>
    <w:rsid w:val="00B95172"/>
    <w:rsid w:val="00BA030A"/>
    <w:rsid w:val="00BA3308"/>
    <w:rsid w:val="00BA42E9"/>
    <w:rsid w:val="00BA6D86"/>
    <w:rsid w:val="00BB0A84"/>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42930"/>
    <w:rsid w:val="00C51A28"/>
    <w:rsid w:val="00C56A93"/>
    <w:rsid w:val="00C6213B"/>
    <w:rsid w:val="00C6632D"/>
    <w:rsid w:val="00C66F15"/>
    <w:rsid w:val="00C736B4"/>
    <w:rsid w:val="00C80183"/>
    <w:rsid w:val="00C83D06"/>
    <w:rsid w:val="00C86263"/>
    <w:rsid w:val="00C87EDC"/>
    <w:rsid w:val="00C93404"/>
    <w:rsid w:val="00C96AA6"/>
    <w:rsid w:val="00CA070C"/>
    <w:rsid w:val="00CA4834"/>
    <w:rsid w:val="00CA4BE3"/>
    <w:rsid w:val="00CB1269"/>
    <w:rsid w:val="00CB1E4D"/>
    <w:rsid w:val="00CB542D"/>
    <w:rsid w:val="00CB762A"/>
    <w:rsid w:val="00CC39C1"/>
    <w:rsid w:val="00CC618C"/>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0526"/>
    <w:rsid w:val="00D31D9D"/>
    <w:rsid w:val="00D35D2B"/>
    <w:rsid w:val="00D4105C"/>
    <w:rsid w:val="00D42F23"/>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E626F"/>
    <w:rsid w:val="00DE755A"/>
    <w:rsid w:val="00DE797A"/>
    <w:rsid w:val="00DE7B6B"/>
    <w:rsid w:val="00DF05EB"/>
    <w:rsid w:val="00DF23D4"/>
    <w:rsid w:val="00E00044"/>
    <w:rsid w:val="00E077C0"/>
    <w:rsid w:val="00E16E9A"/>
    <w:rsid w:val="00E171E0"/>
    <w:rsid w:val="00E25091"/>
    <w:rsid w:val="00E27787"/>
    <w:rsid w:val="00E32838"/>
    <w:rsid w:val="00E32E99"/>
    <w:rsid w:val="00E32F15"/>
    <w:rsid w:val="00E34277"/>
    <w:rsid w:val="00E35943"/>
    <w:rsid w:val="00E4608A"/>
    <w:rsid w:val="00E61F95"/>
    <w:rsid w:val="00E72B56"/>
    <w:rsid w:val="00E738B1"/>
    <w:rsid w:val="00E73EF3"/>
    <w:rsid w:val="00E74958"/>
    <w:rsid w:val="00E74A51"/>
    <w:rsid w:val="00E80B94"/>
    <w:rsid w:val="00E9291A"/>
    <w:rsid w:val="00E9492B"/>
    <w:rsid w:val="00E950A6"/>
    <w:rsid w:val="00EA664B"/>
    <w:rsid w:val="00EB1472"/>
    <w:rsid w:val="00EB774D"/>
    <w:rsid w:val="00EC03E5"/>
    <w:rsid w:val="00EC0734"/>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3BE5"/>
    <w:rsid w:val="00F24BDF"/>
    <w:rsid w:val="00F25427"/>
    <w:rsid w:val="00F267DA"/>
    <w:rsid w:val="00F27FDE"/>
    <w:rsid w:val="00F30AA0"/>
    <w:rsid w:val="00F3203C"/>
    <w:rsid w:val="00F33979"/>
    <w:rsid w:val="00F33D3A"/>
    <w:rsid w:val="00F377D4"/>
    <w:rsid w:val="00F40569"/>
    <w:rsid w:val="00F40734"/>
    <w:rsid w:val="00F41CC0"/>
    <w:rsid w:val="00F41E09"/>
    <w:rsid w:val="00F4249C"/>
    <w:rsid w:val="00F45219"/>
    <w:rsid w:val="00F52B21"/>
    <w:rsid w:val="00F613F9"/>
    <w:rsid w:val="00F62FD4"/>
    <w:rsid w:val="00F6794E"/>
    <w:rsid w:val="00F7116A"/>
    <w:rsid w:val="00F72FD8"/>
    <w:rsid w:val="00F76794"/>
    <w:rsid w:val="00F800E7"/>
    <w:rsid w:val="00F83C6A"/>
    <w:rsid w:val="00F87C6D"/>
    <w:rsid w:val="00FA6626"/>
    <w:rsid w:val="00FA78B3"/>
    <w:rsid w:val="00FB04C9"/>
    <w:rsid w:val="00FB1A65"/>
    <w:rsid w:val="00FB2833"/>
    <w:rsid w:val="00FB3E79"/>
    <w:rsid w:val="00FC058A"/>
    <w:rsid w:val="00FC0DCC"/>
    <w:rsid w:val="00FC3097"/>
    <w:rsid w:val="00FE2AFE"/>
    <w:rsid w:val="00FE672D"/>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uiPriority="0"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Strong" w:semiHidden="0" w:uiPriority="0" w:unhideWhenUsed="0" w:qFormat="1"/>
    <w:lsdException w:name="Emphasis" w:semiHidden="0" w:uiPriority="0" w:unhideWhenUsed="0" w:qFormat="1"/>
    <w:lsdException w:name="Document Map" w:qFormat="1"/>
    <w:lsdException w:name="Plain Text" w:uiPriority="0"/>
    <w:lsdException w:name="Normal (Web)" w:uiPriority="0" w:qFormat="1"/>
    <w:lsdException w:name="annotation subject" w:uiPriority="0" w:qFormat="1"/>
    <w:lsdException w:name="No List" w:uiPriority="0"/>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affffffffffff6">
    <w:name w:val="Знак Знак Знак Знак Знак Знак Знак Знак Знак Знак"/>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fff4">
    <w:name w:val="Знак Знак1 Знак Знак"/>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0650FC"/>
    <w:pPr>
      <w:spacing w:after="160" w:line="240" w:lineRule="exact"/>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uiPriority="0"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Strong" w:semiHidden="0" w:uiPriority="0" w:unhideWhenUsed="0" w:qFormat="1"/>
    <w:lsdException w:name="Emphasis" w:semiHidden="0" w:uiPriority="0" w:unhideWhenUsed="0" w:qFormat="1"/>
    <w:lsdException w:name="Document Map" w:qFormat="1"/>
    <w:lsdException w:name="Plain Text" w:uiPriority="0"/>
    <w:lsdException w:name="Normal (Web)" w:uiPriority="0" w:qFormat="1"/>
    <w:lsdException w:name="annotation subject" w:uiPriority="0" w:qFormat="1"/>
    <w:lsdException w:name="No List" w:uiPriority="0"/>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affffffffffff6">
    <w:name w:val="Знак Знак Знак Знак Знак Знак Знак Знак Знак Знак"/>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fff4">
    <w:name w:val="Знак Знак1 Знак Знак"/>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0650FC"/>
    <w:pPr>
      <w:spacing w:after="160" w:line="240" w:lineRule="exact"/>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842F167D4C1D5ABDA00DF01F4CBA51761AF903EF64146A36707EFFX3M2F" TargetMode="External"/><Relationship Id="rId26" Type="http://schemas.openxmlformats.org/officeDocument/2006/relationships/hyperlink" Target="consultantplus://offline/ref=842F167D4C1D5ABDA00DF01F4CBA51761AF107E86C463D34212BF1372224D26575D23417EC653DE2X9MAF" TargetMode="External"/><Relationship Id="rId39"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hyperlink" Target="consultantplus://offline/ref=842F167D4C1D5ABDA00DF01F4CBA51761AF107E86C463D34212BF1372224D26575D23415E561X3M2F" TargetMode="External"/><Relationship Id="rId34" Type="http://schemas.openxmlformats.org/officeDocument/2006/relationships/header" Target="header6.xml"/><Relationship Id="rId42" Type="http://schemas.openxmlformats.org/officeDocument/2006/relationships/hyperlink" Target="http://www.rts-tender.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consultantplus://offline/ref=842F167D4C1D5ABDA00DF01F4CBA51761AF107E86C463D34212BF1372224D26575D23417EC6539E6X9MFF" TargetMode="External"/><Relationship Id="rId33" Type="http://schemas.openxmlformats.org/officeDocument/2006/relationships/header" Target="header5.xml"/><Relationship Id="rId38" Type="http://schemas.openxmlformats.org/officeDocument/2006/relationships/hyperlink" Target="http://www.torgi.gov.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842F167D4C1D5ABDA00DF01F4CBA51761AF107E86C463D34212BF13722X2M4F" TargetMode="External"/><Relationship Id="rId29" Type="http://schemas.openxmlformats.org/officeDocument/2006/relationships/hyperlink" Target="consultantplus://offline/ref=842F167D4C1D5ABDA00DF01F4CBA51761AF107E86C463D34212BF13722X2M4F" TargetMode="External"/><Relationship Id="rId41"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842F167D4C1D5ABDA00DF01F4CBA51761AF107E86C463D34212BF1372224D26575D23417EC653FEEX9M4F" TargetMode="External"/><Relationship Id="rId32" Type="http://schemas.openxmlformats.org/officeDocument/2006/relationships/hyperlink" Target="https://internet.garant.ru/" TargetMode="External"/><Relationship Id="rId37" Type="http://schemas.openxmlformats.org/officeDocument/2006/relationships/header" Target="header8.xml"/><Relationship Id="rId40" Type="http://schemas.openxmlformats.org/officeDocument/2006/relationships/hyperlink" Target="http://www.rts-tender.r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consultantplus://offline/ref=842F167D4C1D5ABDA00DF01F4CBA51761AF107E86C463D34212BF13722X2M4F" TargetMode="External"/><Relationship Id="rId28" Type="http://schemas.openxmlformats.org/officeDocument/2006/relationships/hyperlink" Target="consultantplus://offline/ref=842F167D4C1D5ABDA00DF01F4CBA51761AF107E86C463D34212BF13722X2M4F" TargetMode="External"/><Relationship Id="rId36" Type="http://schemas.openxmlformats.org/officeDocument/2006/relationships/hyperlink" Target="https://internet.garant.ru/" TargetMode="External"/><Relationship Id="rId10" Type="http://schemas.openxmlformats.org/officeDocument/2006/relationships/image" Target="media/image2.png"/><Relationship Id="rId19" Type="http://schemas.openxmlformats.org/officeDocument/2006/relationships/hyperlink" Target="consultantplus://offline/ref=842F167D4C1D5ABDA00DF01F4CBA51761AF107E86C463D34212BF1372224D26575D23417EC6632E3X9MAF" TargetMode="External"/><Relationship Id="rId31" Type="http://schemas.openxmlformats.org/officeDocument/2006/relationships/header" Target="header4.xml"/><Relationship Id="rId44" Type="http://schemas.openxmlformats.org/officeDocument/2006/relationships/hyperlink" Target="https://www.rts-tende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consultantplus://offline/ref=842F167D4C1D5ABDA00DF01F4CBA51761AF107E86C463D34212BF1372224D26575D23414EDX6M5F" TargetMode="External"/><Relationship Id="rId27" Type="http://schemas.openxmlformats.org/officeDocument/2006/relationships/hyperlink" Target="consultantplus://offline/ref=842F167D4C1D5ABDA00DF01F4CBA51761AF107E86C463D34212BF1372224D26575D23417EC653DE1X9MFF" TargetMode="External"/><Relationship Id="rId30" Type="http://schemas.openxmlformats.org/officeDocument/2006/relationships/header" Target="header3.xml"/><Relationship Id="rId35" Type="http://schemas.openxmlformats.org/officeDocument/2006/relationships/header" Target="header7.xml"/><Relationship Id="rId43"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EBCE-8BB7-4A26-9F86-EBD7048A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30659</Words>
  <Characters>174758</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Красюк ИВ</cp:lastModifiedBy>
  <cp:revision>4</cp:revision>
  <cp:lastPrinted>2023-10-17T07:08:00Z</cp:lastPrinted>
  <dcterms:created xsi:type="dcterms:W3CDTF">2025-03-12T10:51:00Z</dcterms:created>
  <dcterms:modified xsi:type="dcterms:W3CDTF">2025-03-21T11:15:00Z</dcterms:modified>
</cp:coreProperties>
</file>