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11" w:rsidRPr="006C6A61" w:rsidRDefault="001D1711" w:rsidP="001D171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C6A61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D1711" w:rsidRPr="006C6A61" w:rsidRDefault="001D1711" w:rsidP="001D1711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A61">
        <w:rPr>
          <w:rFonts w:ascii="Times New Roman" w:hAnsi="Times New Roman" w:cs="Times New Roman"/>
          <w:b/>
          <w:sz w:val="28"/>
          <w:szCs w:val="28"/>
        </w:rPr>
        <w:t xml:space="preserve">О РАБОТЕ КОНТРОЛЬНОЙ КОМИССИИ МУНИЦИПАЛЬНОГО ОБРАЗОВАНИЯ </w:t>
      </w:r>
    </w:p>
    <w:p w:rsidR="001D1711" w:rsidRDefault="001D1711" w:rsidP="001D1711">
      <w:pPr>
        <w:pStyle w:val="ConsPlusNormal"/>
        <w:widowControl/>
        <w:ind w:left="-54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6A61">
        <w:rPr>
          <w:rFonts w:ascii="Times New Roman" w:hAnsi="Times New Roman" w:cs="Times New Roman"/>
          <w:b/>
          <w:sz w:val="28"/>
          <w:szCs w:val="28"/>
        </w:rPr>
        <w:t>АДАМОВСКИЙ РАЙОН ЗА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6C6A6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1D1711" w:rsidRPr="006C6A61" w:rsidRDefault="001D1711" w:rsidP="001D1711">
      <w:pPr>
        <w:pStyle w:val="ConsPlusNormal"/>
        <w:widowControl/>
        <w:ind w:left="-54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1711" w:rsidRPr="006C6A61" w:rsidRDefault="001D1711" w:rsidP="001D1711">
      <w:pPr>
        <w:pStyle w:val="ConsPlusNormal"/>
        <w:widowControl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итоги работы Контрольной комиссии в 2022 году</w:t>
      </w:r>
    </w:p>
    <w:p w:rsidR="001D1711" w:rsidRPr="00FB59CF" w:rsidRDefault="001D1711" w:rsidP="0018744D">
      <w:pPr>
        <w:ind w:firstLine="709"/>
        <w:jc w:val="both"/>
        <w:rPr>
          <w:sz w:val="28"/>
          <w:szCs w:val="28"/>
          <w:highlight w:val="yellow"/>
        </w:rPr>
      </w:pPr>
      <w:r w:rsidRPr="00DE5D4F">
        <w:rPr>
          <w:sz w:val="28"/>
          <w:szCs w:val="28"/>
        </w:rPr>
        <w:t xml:space="preserve"> </w:t>
      </w:r>
      <w:r w:rsidRPr="00FB59CF">
        <w:rPr>
          <w:sz w:val="28"/>
          <w:szCs w:val="28"/>
        </w:rPr>
        <w:t xml:space="preserve">Деятельность по реализации внешнего </w:t>
      </w:r>
      <w:r w:rsidR="0018744D">
        <w:rPr>
          <w:sz w:val="28"/>
          <w:szCs w:val="28"/>
        </w:rPr>
        <w:t>муниципаль</w:t>
      </w:r>
      <w:r w:rsidRPr="00FB59CF">
        <w:rPr>
          <w:sz w:val="28"/>
          <w:szCs w:val="28"/>
        </w:rPr>
        <w:t xml:space="preserve">ного финансового контроля осуществлялась исходя из установленных </w:t>
      </w:r>
      <w:r w:rsidR="0018744D" w:rsidRPr="00091EF0">
        <w:rPr>
          <w:sz w:val="28"/>
          <w:szCs w:val="28"/>
        </w:rPr>
        <w:t>Федеральным</w:t>
      </w:r>
      <w:r w:rsidR="0018744D" w:rsidRPr="00091EF0">
        <w:rPr>
          <w:sz w:val="28"/>
          <w:szCs w:val="28"/>
        </w:rPr>
        <w:br/>
        <w:t>законом от 07.02.2011 № 6-ФЗ «Об общих принципах организации и</w:t>
      </w:r>
      <w:r w:rsidR="0018744D" w:rsidRPr="00091EF0">
        <w:rPr>
          <w:sz w:val="28"/>
          <w:szCs w:val="28"/>
        </w:rPr>
        <w:br/>
        <w:t>деятельности контрольно-счетных органов субъектов Российской Федерации</w:t>
      </w:r>
      <w:r w:rsidR="0018744D" w:rsidRPr="00091EF0">
        <w:rPr>
          <w:sz w:val="28"/>
          <w:szCs w:val="28"/>
        </w:rPr>
        <w:br/>
        <w:t>и муниципальных образований»</w:t>
      </w:r>
      <w:r w:rsidRPr="00FB59CF">
        <w:rPr>
          <w:sz w:val="28"/>
          <w:szCs w:val="28"/>
        </w:rPr>
        <w:t xml:space="preserve"> полномочий </w:t>
      </w:r>
      <w:r w:rsidR="0018744D">
        <w:rPr>
          <w:sz w:val="28"/>
          <w:szCs w:val="28"/>
        </w:rPr>
        <w:t>Контрольной комиссии</w:t>
      </w:r>
      <w:r w:rsidRPr="00FB59CF">
        <w:rPr>
          <w:sz w:val="28"/>
          <w:szCs w:val="28"/>
        </w:rPr>
        <w:t xml:space="preserve"> на основании плана работы, сформированного на основе поручений </w:t>
      </w:r>
      <w:r w:rsidR="0018744D">
        <w:rPr>
          <w:sz w:val="28"/>
          <w:szCs w:val="28"/>
        </w:rPr>
        <w:t>Совета депутатов</w:t>
      </w:r>
      <w:r w:rsidRPr="00FB59CF">
        <w:rPr>
          <w:sz w:val="28"/>
          <w:szCs w:val="28"/>
        </w:rPr>
        <w:t>.</w:t>
      </w:r>
    </w:p>
    <w:p w:rsidR="001D1711" w:rsidRPr="00DE5D4F" w:rsidRDefault="001D1711" w:rsidP="001D1711">
      <w:pPr>
        <w:ind w:firstLine="709"/>
        <w:jc w:val="both"/>
        <w:rPr>
          <w:sz w:val="28"/>
          <w:szCs w:val="28"/>
        </w:rPr>
      </w:pPr>
      <w:r w:rsidRPr="00DE5D4F">
        <w:rPr>
          <w:sz w:val="28"/>
          <w:szCs w:val="28"/>
        </w:rPr>
        <w:t>В представленном отчете отражены общие сведения о результатах проведенных контрольных и экспертно-аналитических мероприятиях, проведенных в 202</w:t>
      </w:r>
      <w:r w:rsidR="001A5BC8">
        <w:rPr>
          <w:sz w:val="28"/>
          <w:szCs w:val="28"/>
        </w:rPr>
        <w:t xml:space="preserve">2 </w:t>
      </w:r>
      <w:r w:rsidRPr="00DE5D4F">
        <w:rPr>
          <w:sz w:val="28"/>
          <w:szCs w:val="28"/>
        </w:rPr>
        <w:t>году, результаты иной деятельности, направленной на становление и развитие муниципального внешнего финансового контроля в Адамовском районе.</w:t>
      </w:r>
    </w:p>
    <w:p w:rsidR="001D1711" w:rsidRDefault="001D1711" w:rsidP="001D1711">
      <w:pPr>
        <w:widowControl w:val="0"/>
        <w:ind w:firstLine="709"/>
        <w:jc w:val="both"/>
        <w:rPr>
          <w:sz w:val="28"/>
          <w:szCs w:val="28"/>
        </w:rPr>
      </w:pPr>
      <w:r w:rsidRPr="00091EF0">
        <w:rPr>
          <w:sz w:val="28"/>
          <w:szCs w:val="28"/>
        </w:rPr>
        <w:t>В 202</w:t>
      </w:r>
      <w:r w:rsidR="001A5BC8">
        <w:rPr>
          <w:sz w:val="28"/>
          <w:szCs w:val="28"/>
        </w:rPr>
        <w:t>2</w:t>
      </w:r>
      <w:r w:rsidRPr="00091EF0">
        <w:rPr>
          <w:sz w:val="28"/>
          <w:szCs w:val="28"/>
        </w:rPr>
        <w:t xml:space="preserve"> году Контрольной комиссией </w:t>
      </w:r>
      <w:r w:rsidRPr="00D26887">
        <w:rPr>
          <w:sz w:val="28"/>
          <w:szCs w:val="28"/>
        </w:rPr>
        <w:t xml:space="preserve">проведено </w:t>
      </w:r>
      <w:r w:rsidR="00D26887">
        <w:rPr>
          <w:sz w:val="28"/>
          <w:szCs w:val="28"/>
        </w:rPr>
        <w:t>1</w:t>
      </w:r>
      <w:r w:rsidR="00592CDD">
        <w:rPr>
          <w:sz w:val="28"/>
          <w:szCs w:val="28"/>
        </w:rPr>
        <w:t>2</w:t>
      </w:r>
      <w:r w:rsidR="0020165C">
        <w:rPr>
          <w:sz w:val="28"/>
          <w:szCs w:val="28"/>
        </w:rPr>
        <w:t>1</w:t>
      </w:r>
      <w:r w:rsidR="003B18F6">
        <w:rPr>
          <w:sz w:val="28"/>
          <w:szCs w:val="28"/>
        </w:rPr>
        <w:t xml:space="preserve"> </w:t>
      </w:r>
      <w:r w:rsidRPr="00091EF0">
        <w:rPr>
          <w:sz w:val="28"/>
          <w:szCs w:val="28"/>
        </w:rPr>
        <w:t>мероприяти</w:t>
      </w:r>
      <w:r w:rsidR="00E94CC9">
        <w:rPr>
          <w:sz w:val="28"/>
          <w:szCs w:val="28"/>
        </w:rPr>
        <w:t>е</w:t>
      </w:r>
      <w:r w:rsidRPr="00091EF0">
        <w:rPr>
          <w:sz w:val="28"/>
          <w:szCs w:val="28"/>
        </w:rPr>
        <w:t>, из них 2</w:t>
      </w:r>
      <w:r w:rsidR="0020165C">
        <w:rPr>
          <w:sz w:val="28"/>
          <w:szCs w:val="28"/>
        </w:rPr>
        <w:t>2</w:t>
      </w:r>
      <w:r w:rsidRPr="00091EF0">
        <w:rPr>
          <w:sz w:val="28"/>
          <w:szCs w:val="28"/>
        </w:rPr>
        <w:t> контрольн</w:t>
      </w:r>
      <w:r w:rsidR="003B18F6">
        <w:rPr>
          <w:sz w:val="28"/>
          <w:szCs w:val="28"/>
        </w:rPr>
        <w:t>ых</w:t>
      </w:r>
      <w:r w:rsidRPr="00091EF0">
        <w:rPr>
          <w:sz w:val="28"/>
          <w:szCs w:val="28"/>
        </w:rPr>
        <w:t xml:space="preserve"> мероприяти</w:t>
      </w:r>
      <w:r w:rsidR="003B18F6">
        <w:rPr>
          <w:sz w:val="28"/>
          <w:szCs w:val="28"/>
        </w:rPr>
        <w:t>я</w:t>
      </w:r>
      <w:r w:rsidR="00D26887">
        <w:rPr>
          <w:sz w:val="28"/>
          <w:szCs w:val="28"/>
        </w:rPr>
        <w:t>, в том числе:</w:t>
      </w:r>
      <w:r w:rsidRPr="00091EF0">
        <w:rPr>
          <w:sz w:val="28"/>
          <w:szCs w:val="28"/>
        </w:rPr>
        <w:t xml:space="preserve"> </w:t>
      </w:r>
      <w:r w:rsidR="00D26887" w:rsidRPr="00FB59CF">
        <w:rPr>
          <w:sz w:val="28"/>
          <w:szCs w:val="28"/>
        </w:rPr>
        <w:t xml:space="preserve">внешняя проверка годового отчета об исполнении </w:t>
      </w:r>
      <w:r w:rsidR="00D26887">
        <w:rPr>
          <w:sz w:val="28"/>
          <w:szCs w:val="28"/>
        </w:rPr>
        <w:t>районного</w:t>
      </w:r>
      <w:r w:rsidR="00D26887" w:rsidRPr="00FB59CF">
        <w:rPr>
          <w:sz w:val="28"/>
          <w:szCs w:val="28"/>
        </w:rPr>
        <w:t xml:space="preserve"> бюджета за 20</w:t>
      </w:r>
      <w:r w:rsidR="00D26887">
        <w:rPr>
          <w:sz w:val="28"/>
          <w:szCs w:val="28"/>
        </w:rPr>
        <w:t>21</w:t>
      </w:r>
      <w:r w:rsidR="00D26887" w:rsidRPr="00FB59CF">
        <w:rPr>
          <w:sz w:val="28"/>
          <w:szCs w:val="28"/>
        </w:rPr>
        <w:t xml:space="preserve"> год</w:t>
      </w:r>
      <w:r w:rsidR="0020165C">
        <w:rPr>
          <w:sz w:val="28"/>
          <w:szCs w:val="28"/>
        </w:rPr>
        <w:t xml:space="preserve"> - 1</w:t>
      </w:r>
      <w:r w:rsidR="00D26887" w:rsidRPr="00FB59CF">
        <w:rPr>
          <w:sz w:val="28"/>
          <w:szCs w:val="28"/>
        </w:rPr>
        <w:t xml:space="preserve">, внешняя проверка годового отчета об исполнении бюджета </w:t>
      </w:r>
      <w:r w:rsidR="00D26887">
        <w:rPr>
          <w:sz w:val="28"/>
          <w:szCs w:val="28"/>
        </w:rPr>
        <w:t xml:space="preserve">поселения </w:t>
      </w:r>
      <w:r w:rsidR="00D26887" w:rsidRPr="00FB59CF">
        <w:rPr>
          <w:sz w:val="28"/>
          <w:szCs w:val="28"/>
        </w:rPr>
        <w:t>за 20</w:t>
      </w:r>
      <w:r w:rsidR="00D26887">
        <w:rPr>
          <w:sz w:val="28"/>
          <w:szCs w:val="28"/>
        </w:rPr>
        <w:t>21</w:t>
      </w:r>
      <w:r w:rsidR="00D26887" w:rsidRPr="00FB59CF">
        <w:rPr>
          <w:sz w:val="28"/>
          <w:szCs w:val="28"/>
        </w:rPr>
        <w:t xml:space="preserve"> год проведенная в соответствии со статьей 264.4 Бюджетного кодекса – </w:t>
      </w:r>
      <w:r w:rsidR="00D26887">
        <w:rPr>
          <w:sz w:val="28"/>
          <w:szCs w:val="28"/>
        </w:rPr>
        <w:t>11</w:t>
      </w:r>
      <w:r w:rsidR="00D26887" w:rsidRPr="00FB59CF">
        <w:rPr>
          <w:sz w:val="28"/>
          <w:szCs w:val="28"/>
        </w:rPr>
        <w:t xml:space="preserve">, внешняя проверка бюджетной отчетности главных администраторов бюджетных средств в соответствии со статьей 264.4 Бюджетного кодекса Российской Федерации – </w:t>
      </w:r>
      <w:r w:rsidR="00D26887">
        <w:rPr>
          <w:sz w:val="28"/>
          <w:szCs w:val="28"/>
        </w:rPr>
        <w:t>6</w:t>
      </w:r>
      <w:r w:rsidR="00026AA5">
        <w:rPr>
          <w:sz w:val="28"/>
          <w:szCs w:val="28"/>
        </w:rPr>
        <w:t>,</w:t>
      </w:r>
      <w:r w:rsidR="00026AA5" w:rsidRPr="00026AA5">
        <w:rPr>
          <w:sz w:val="28"/>
          <w:szCs w:val="28"/>
        </w:rPr>
        <w:t xml:space="preserve"> </w:t>
      </w:r>
      <w:r w:rsidR="00026AA5">
        <w:rPr>
          <w:sz w:val="28"/>
          <w:szCs w:val="28"/>
        </w:rPr>
        <w:t>4 контрольных</w:t>
      </w:r>
      <w:r w:rsidR="00026AA5" w:rsidRPr="00FF171D">
        <w:rPr>
          <w:sz w:val="28"/>
          <w:szCs w:val="28"/>
        </w:rPr>
        <w:t xml:space="preserve"> мероприяти</w:t>
      </w:r>
      <w:r w:rsidR="00026AA5">
        <w:rPr>
          <w:sz w:val="28"/>
          <w:szCs w:val="28"/>
        </w:rPr>
        <w:t>я</w:t>
      </w:r>
      <w:r w:rsidRPr="00091EF0">
        <w:rPr>
          <w:sz w:val="28"/>
          <w:szCs w:val="28"/>
        </w:rPr>
        <w:t xml:space="preserve"> и </w:t>
      </w:r>
      <w:r w:rsidR="003B18F6">
        <w:rPr>
          <w:sz w:val="28"/>
          <w:szCs w:val="28"/>
        </w:rPr>
        <w:t>9</w:t>
      </w:r>
      <w:r w:rsidR="00592CDD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091EF0">
        <w:rPr>
          <w:sz w:val="28"/>
          <w:szCs w:val="28"/>
        </w:rPr>
        <w:t>экспертно-аналитических мероприятий</w:t>
      </w:r>
      <w:r w:rsidR="00026AA5">
        <w:rPr>
          <w:sz w:val="28"/>
          <w:szCs w:val="28"/>
        </w:rPr>
        <w:t>.</w:t>
      </w:r>
      <w:r w:rsidRPr="00091EF0">
        <w:rPr>
          <w:sz w:val="28"/>
          <w:szCs w:val="28"/>
        </w:rPr>
        <w:t xml:space="preserve"> </w:t>
      </w:r>
    </w:p>
    <w:p w:rsidR="00D26887" w:rsidRPr="00FB59CF" w:rsidRDefault="00D26887" w:rsidP="00D26887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B59CF">
        <w:rPr>
          <w:rFonts w:eastAsia="Calibri"/>
          <w:sz w:val="28"/>
          <w:szCs w:val="28"/>
        </w:rPr>
        <w:t>По итогам контрольных мероприятий были установлены нарушения в самых различных сферах: бухгалтерского учета, управления и распоряжения му</w:t>
      </w:r>
      <w:r>
        <w:rPr>
          <w:rFonts w:eastAsia="Calibri"/>
          <w:sz w:val="28"/>
          <w:szCs w:val="28"/>
        </w:rPr>
        <w:t xml:space="preserve">ниципальной </w:t>
      </w:r>
      <w:r w:rsidRPr="00FB59CF">
        <w:rPr>
          <w:rFonts w:eastAsia="Calibri"/>
          <w:sz w:val="28"/>
          <w:szCs w:val="28"/>
        </w:rPr>
        <w:t xml:space="preserve"> собственностью, осуществления закупочной деятельности </w:t>
      </w:r>
      <w:r w:rsidRPr="00FB59CF">
        <w:rPr>
          <w:sz w:val="28"/>
          <w:szCs w:val="28"/>
          <w:shd w:val="clear" w:color="auto" w:fill="FFFFFF"/>
        </w:rPr>
        <w:t xml:space="preserve">и в </w:t>
      </w:r>
      <w:r w:rsidRPr="00FB59CF">
        <w:rPr>
          <w:rFonts w:eastAsia="Calibri"/>
          <w:sz w:val="28"/>
          <w:szCs w:val="28"/>
        </w:rPr>
        <w:t>других областях, то есть круг вопросов, затронутых в ходе контрольной и экспертно-аналитической деятельности,</w:t>
      </w:r>
      <w:r w:rsidRPr="00FB59CF">
        <w:rPr>
          <w:sz w:val="28"/>
          <w:szCs w:val="28"/>
        </w:rPr>
        <w:t xml:space="preserve"> проверками соблюдения бюджетного законодательства не ограничивался</w:t>
      </w:r>
      <w:r w:rsidRPr="00FB59CF">
        <w:rPr>
          <w:rFonts w:eastAsia="Calibri"/>
          <w:sz w:val="28"/>
          <w:szCs w:val="28"/>
        </w:rPr>
        <w:t>.</w:t>
      </w:r>
    </w:p>
    <w:p w:rsidR="001D1711" w:rsidRDefault="001D1711" w:rsidP="001D1711">
      <w:pPr>
        <w:widowControl w:val="0"/>
        <w:ind w:firstLine="709"/>
        <w:jc w:val="both"/>
        <w:rPr>
          <w:sz w:val="28"/>
          <w:szCs w:val="28"/>
        </w:rPr>
      </w:pPr>
      <w:r w:rsidRPr="00637521">
        <w:rPr>
          <w:sz w:val="28"/>
          <w:szCs w:val="28"/>
        </w:rPr>
        <w:t>В 202</w:t>
      </w:r>
      <w:r w:rsidR="00D26887">
        <w:rPr>
          <w:sz w:val="28"/>
          <w:szCs w:val="28"/>
        </w:rPr>
        <w:t>2</w:t>
      </w:r>
      <w:r w:rsidRPr="00637521">
        <w:rPr>
          <w:sz w:val="28"/>
          <w:szCs w:val="28"/>
        </w:rPr>
        <w:t xml:space="preserve"> году Контрольной комиссией в адрес субъектов проверок было направлено </w:t>
      </w:r>
      <w:r w:rsidR="00592CDD">
        <w:rPr>
          <w:sz w:val="28"/>
          <w:szCs w:val="28"/>
        </w:rPr>
        <w:t>3</w:t>
      </w:r>
      <w:r w:rsidRPr="00637521">
        <w:rPr>
          <w:sz w:val="28"/>
          <w:szCs w:val="28"/>
        </w:rPr>
        <w:t xml:space="preserve"> представлени</w:t>
      </w:r>
      <w:r w:rsidR="003B18F6">
        <w:rPr>
          <w:sz w:val="28"/>
          <w:szCs w:val="28"/>
        </w:rPr>
        <w:t>я</w:t>
      </w:r>
      <w:r w:rsidRPr="00637521">
        <w:rPr>
          <w:sz w:val="28"/>
          <w:szCs w:val="28"/>
        </w:rPr>
        <w:t>.</w:t>
      </w:r>
    </w:p>
    <w:p w:rsidR="001D1711" w:rsidRDefault="001D1711" w:rsidP="001D1711">
      <w:pPr>
        <w:widowControl w:val="0"/>
        <w:jc w:val="both"/>
        <w:rPr>
          <w:sz w:val="28"/>
          <w:szCs w:val="28"/>
        </w:rPr>
      </w:pPr>
      <w:r w:rsidRPr="00091EF0">
        <w:rPr>
          <w:sz w:val="28"/>
          <w:szCs w:val="28"/>
        </w:rPr>
        <w:t xml:space="preserve">          Руководствуясь статьей 20 Положения о Контрольной комиссии, информация о деятельности Контрольной комиссии в течение отчетного периода размещалась на официальном сайте муниципального образования Адамовский район в сети Интернет</w:t>
      </w:r>
      <w:r w:rsidRPr="00B06B5A">
        <w:rPr>
          <w:sz w:val="28"/>
          <w:szCs w:val="28"/>
        </w:rPr>
        <w:t xml:space="preserve"> </w:t>
      </w:r>
      <w:hyperlink r:id="rId8" w:history="1">
        <w:r w:rsidRPr="00F91680">
          <w:rPr>
            <w:rStyle w:val="a3"/>
            <w:color w:val="auto"/>
            <w:sz w:val="28"/>
            <w:szCs w:val="28"/>
            <w:lang w:val="en-US"/>
          </w:rPr>
          <w:t>www</w:t>
        </w:r>
        <w:r w:rsidRPr="00F91680">
          <w:rPr>
            <w:rStyle w:val="a3"/>
            <w:color w:val="auto"/>
            <w:sz w:val="28"/>
            <w:szCs w:val="28"/>
          </w:rPr>
          <w:t>.</w:t>
        </w:r>
        <w:r w:rsidRPr="00F91680">
          <w:rPr>
            <w:rStyle w:val="a3"/>
            <w:color w:val="auto"/>
            <w:sz w:val="28"/>
            <w:szCs w:val="28"/>
            <w:lang w:val="en-US"/>
          </w:rPr>
          <w:t>mo</w:t>
        </w:r>
        <w:r w:rsidRPr="00F91680">
          <w:rPr>
            <w:rStyle w:val="a3"/>
            <w:color w:val="auto"/>
            <w:sz w:val="28"/>
            <w:szCs w:val="28"/>
          </w:rPr>
          <w:t>-</w:t>
        </w:r>
        <w:r w:rsidRPr="00F91680">
          <w:rPr>
            <w:rStyle w:val="a3"/>
            <w:color w:val="auto"/>
            <w:sz w:val="28"/>
            <w:szCs w:val="28"/>
            <w:lang w:val="en-US"/>
          </w:rPr>
          <w:t>ad</w:t>
        </w:r>
        <w:r w:rsidRPr="00F91680">
          <w:rPr>
            <w:rStyle w:val="a3"/>
            <w:color w:val="auto"/>
            <w:sz w:val="28"/>
            <w:szCs w:val="28"/>
          </w:rPr>
          <w:t>.</w:t>
        </w:r>
        <w:r w:rsidRPr="00F91680">
          <w:rPr>
            <w:rStyle w:val="a3"/>
            <w:color w:val="auto"/>
            <w:sz w:val="28"/>
            <w:szCs w:val="28"/>
            <w:lang w:val="en-US"/>
          </w:rPr>
          <w:t>orb</w:t>
        </w:r>
        <w:r w:rsidRPr="00F91680">
          <w:rPr>
            <w:rStyle w:val="a3"/>
            <w:color w:val="auto"/>
            <w:sz w:val="28"/>
            <w:szCs w:val="28"/>
          </w:rPr>
          <w:t>.</w:t>
        </w:r>
        <w:r w:rsidRPr="00F91680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091EF0">
        <w:rPr>
          <w:sz w:val="28"/>
          <w:szCs w:val="28"/>
        </w:rPr>
        <w:t>.</w:t>
      </w:r>
    </w:p>
    <w:p w:rsidR="001D1711" w:rsidRDefault="001D1711" w:rsidP="001D17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D1711" w:rsidRPr="001D78AA" w:rsidRDefault="001D1711" w:rsidP="001D1711">
      <w:pPr>
        <w:pStyle w:val="a6"/>
        <w:numPr>
          <w:ilvl w:val="0"/>
          <w:numId w:val="1"/>
        </w:numPr>
        <w:shd w:val="clear" w:color="auto" w:fill="FFFFFF"/>
        <w:jc w:val="center"/>
        <w:rPr>
          <w:rFonts w:eastAsia="Calibri"/>
          <w:b/>
          <w:sz w:val="28"/>
          <w:szCs w:val="28"/>
          <w:lang w:eastAsia="en-US"/>
        </w:rPr>
      </w:pPr>
      <w:r w:rsidRPr="001D78AA">
        <w:rPr>
          <w:b/>
          <w:sz w:val="28"/>
          <w:szCs w:val="28"/>
        </w:rPr>
        <w:t>Контрольная деятельность</w:t>
      </w:r>
    </w:p>
    <w:p w:rsidR="00837B3A" w:rsidRDefault="001D1711" w:rsidP="001D1711">
      <w:pPr>
        <w:tabs>
          <w:tab w:val="right" w:pos="9639"/>
        </w:tabs>
        <w:ind w:firstLine="567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837B3A" w:rsidRPr="00837B3A">
        <w:rPr>
          <w:sz w:val="28"/>
          <w:szCs w:val="28"/>
        </w:rPr>
        <w:t>Контрольная деятельность в 202</w:t>
      </w:r>
      <w:r w:rsidR="00837B3A">
        <w:rPr>
          <w:sz w:val="28"/>
          <w:szCs w:val="28"/>
        </w:rPr>
        <w:t>2</w:t>
      </w:r>
      <w:r w:rsidR="00837B3A" w:rsidRPr="00837B3A">
        <w:rPr>
          <w:sz w:val="28"/>
          <w:szCs w:val="28"/>
        </w:rPr>
        <w:t xml:space="preserve"> году осуществлялась в соответствии с Положением о </w:t>
      </w:r>
      <w:r w:rsidR="00837B3A">
        <w:rPr>
          <w:sz w:val="28"/>
          <w:szCs w:val="28"/>
        </w:rPr>
        <w:t>Контрольной комиссии</w:t>
      </w:r>
      <w:r w:rsidR="00837B3A" w:rsidRPr="00837B3A">
        <w:rPr>
          <w:sz w:val="28"/>
          <w:szCs w:val="28"/>
        </w:rPr>
        <w:t xml:space="preserve"> и Планом работы на 202</w:t>
      </w:r>
      <w:r w:rsidR="00837B3A">
        <w:rPr>
          <w:sz w:val="28"/>
          <w:szCs w:val="28"/>
        </w:rPr>
        <w:t>2</w:t>
      </w:r>
      <w:r w:rsidR="00837B3A" w:rsidRPr="00837B3A">
        <w:rPr>
          <w:sz w:val="28"/>
          <w:szCs w:val="28"/>
        </w:rPr>
        <w:t xml:space="preserve"> год, утвержденным </w:t>
      </w:r>
      <w:r w:rsidR="00837B3A">
        <w:rPr>
          <w:sz w:val="28"/>
          <w:szCs w:val="28"/>
        </w:rPr>
        <w:t>приказом</w:t>
      </w:r>
      <w:r w:rsidR="00837B3A" w:rsidRPr="00837B3A">
        <w:rPr>
          <w:sz w:val="28"/>
          <w:szCs w:val="28"/>
        </w:rPr>
        <w:t xml:space="preserve"> Председателя. </w:t>
      </w:r>
      <w:r w:rsidRPr="00FF171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отчетном </w:t>
      </w:r>
      <w:r w:rsidRPr="00FF171D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Контрольной комиссией было </w:t>
      </w:r>
      <w:r w:rsidRPr="00FF171D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2</w:t>
      </w:r>
      <w:r w:rsidR="003D4EF3">
        <w:rPr>
          <w:sz w:val="28"/>
          <w:szCs w:val="28"/>
        </w:rPr>
        <w:t>2</w:t>
      </w:r>
      <w:r>
        <w:rPr>
          <w:sz w:val="28"/>
          <w:szCs w:val="28"/>
        </w:rPr>
        <w:t xml:space="preserve"> мероприяти</w:t>
      </w:r>
      <w:r w:rsidR="003D4EF3">
        <w:rPr>
          <w:sz w:val="28"/>
          <w:szCs w:val="28"/>
        </w:rPr>
        <w:t>я</w:t>
      </w:r>
      <w:r>
        <w:rPr>
          <w:sz w:val="28"/>
          <w:szCs w:val="28"/>
        </w:rPr>
        <w:t xml:space="preserve">, из них 12 проверок годового отчета об исполнении местного бюджета, 6 </w:t>
      </w:r>
      <w:r>
        <w:rPr>
          <w:bCs/>
          <w:sz w:val="28"/>
          <w:szCs w:val="28"/>
        </w:rPr>
        <w:t>внешних пр</w:t>
      </w:r>
      <w:r w:rsidRPr="00B00EBC">
        <w:rPr>
          <w:bCs/>
          <w:sz w:val="28"/>
          <w:szCs w:val="28"/>
        </w:rPr>
        <w:t>овер</w:t>
      </w:r>
      <w:r>
        <w:rPr>
          <w:bCs/>
          <w:sz w:val="28"/>
          <w:szCs w:val="28"/>
        </w:rPr>
        <w:t>ок</w:t>
      </w:r>
      <w:r w:rsidRPr="00B00EB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бюджетной </w:t>
      </w:r>
      <w:r>
        <w:rPr>
          <w:bCs/>
          <w:sz w:val="28"/>
          <w:szCs w:val="28"/>
        </w:rPr>
        <w:lastRenderedPageBreak/>
        <w:t xml:space="preserve">отчетности </w:t>
      </w:r>
      <w:r w:rsidRPr="00B00EBC">
        <w:rPr>
          <w:bCs/>
          <w:sz w:val="28"/>
          <w:szCs w:val="28"/>
        </w:rPr>
        <w:t>главных администраторов бюджетных средств</w:t>
      </w:r>
      <w:r>
        <w:rPr>
          <w:bCs/>
          <w:sz w:val="28"/>
          <w:szCs w:val="28"/>
        </w:rPr>
        <w:t xml:space="preserve">, </w:t>
      </w:r>
      <w:r w:rsidR="003D4EF3">
        <w:rPr>
          <w:sz w:val="28"/>
          <w:szCs w:val="28"/>
        </w:rPr>
        <w:t>4</w:t>
      </w:r>
      <w:r>
        <w:rPr>
          <w:sz w:val="28"/>
          <w:szCs w:val="28"/>
        </w:rPr>
        <w:t xml:space="preserve"> контрольных</w:t>
      </w:r>
      <w:r w:rsidRPr="00FF171D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 xml:space="preserve">я. </w:t>
      </w:r>
    </w:p>
    <w:p w:rsidR="001D1711" w:rsidRDefault="00837B3A" w:rsidP="001D1711">
      <w:pPr>
        <w:tabs>
          <w:tab w:val="right" w:pos="9639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37B3A">
        <w:rPr>
          <w:sz w:val="28"/>
          <w:szCs w:val="28"/>
        </w:rPr>
        <w:t>В 20</w:t>
      </w:r>
      <w:r>
        <w:rPr>
          <w:sz w:val="28"/>
          <w:szCs w:val="28"/>
        </w:rPr>
        <w:t>22</w:t>
      </w:r>
      <w:r w:rsidRPr="00837B3A">
        <w:rPr>
          <w:sz w:val="28"/>
          <w:szCs w:val="28"/>
        </w:rPr>
        <w:t xml:space="preserve"> году проведено </w:t>
      </w:r>
      <w:r>
        <w:rPr>
          <w:sz w:val="28"/>
          <w:szCs w:val="28"/>
        </w:rPr>
        <w:t>4</w:t>
      </w:r>
      <w:r w:rsidRPr="00837B3A">
        <w:rPr>
          <w:sz w:val="28"/>
          <w:szCs w:val="28"/>
        </w:rPr>
        <w:t xml:space="preserve"> контрольных мероприятий на </w:t>
      </w:r>
      <w:r>
        <w:rPr>
          <w:sz w:val="28"/>
          <w:szCs w:val="28"/>
        </w:rPr>
        <w:t>7</w:t>
      </w:r>
      <w:r w:rsidRPr="00837B3A">
        <w:rPr>
          <w:sz w:val="28"/>
          <w:szCs w:val="28"/>
        </w:rPr>
        <w:t xml:space="preserve"> объектах контроля.</w:t>
      </w:r>
    </w:p>
    <w:p w:rsidR="00837B3A" w:rsidRPr="00837B3A" w:rsidRDefault="00837B3A" w:rsidP="00837B3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37B3A">
        <w:rPr>
          <w:b/>
          <w:sz w:val="28"/>
          <w:szCs w:val="28"/>
        </w:rPr>
        <w:t xml:space="preserve">Проведена проверка использования бюджетных средств, выделенных муниципальному бюджетному учреждению дополнительного образования  </w:t>
      </w:r>
      <w:r w:rsidRPr="00837B3A">
        <w:rPr>
          <w:b/>
          <w:bCs/>
          <w:sz w:val="28"/>
          <w:szCs w:val="28"/>
        </w:rPr>
        <w:t>«Центр развития творчества детей и юношества»</w:t>
      </w:r>
      <w:r w:rsidRPr="00837B3A">
        <w:rPr>
          <w:b/>
          <w:sz w:val="28"/>
          <w:szCs w:val="28"/>
        </w:rPr>
        <w:t xml:space="preserve"> в 2021 году и истекшем периоде в 2022 году. Проверка сохранности и эффективности использования закрепленного имущества. Аудит в сфере закупок.</w:t>
      </w:r>
    </w:p>
    <w:p w:rsidR="00837B3A" w:rsidRPr="00837B3A" w:rsidRDefault="00837B3A" w:rsidP="003D4EF3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</w:t>
      </w:r>
      <w:r w:rsidRPr="00837B3A">
        <w:rPr>
          <w:sz w:val="28"/>
          <w:szCs w:val="28"/>
        </w:rPr>
        <w:t>Установлены следующие нарушения:</w:t>
      </w:r>
    </w:p>
    <w:p w:rsidR="001D1711" w:rsidRDefault="001D1711" w:rsidP="008262F8">
      <w:pPr>
        <w:widowControl w:val="0"/>
        <w:jc w:val="both"/>
        <w:rPr>
          <w:sz w:val="28"/>
          <w:szCs w:val="28"/>
        </w:rPr>
      </w:pPr>
      <w:r w:rsidRPr="008262F8">
        <w:rPr>
          <w:rFonts w:eastAsia="Calibri"/>
          <w:bCs/>
          <w:sz w:val="28"/>
          <w:szCs w:val="28"/>
          <w:lang w:eastAsia="en-US"/>
        </w:rPr>
        <w:t xml:space="preserve">         </w:t>
      </w:r>
      <w:r w:rsidR="001D57A5">
        <w:rPr>
          <w:rFonts w:eastAsia="Calibri"/>
          <w:bCs/>
          <w:sz w:val="28"/>
          <w:szCs w:val="28"/>
          <w:lang w:eastAsia="en-US"/>
        </w:rPr>
        <w:t>-</w:t>
      </w:r>
      <w:r w:rsidR="008262F8" w:rsidRPr="008262F8">
        <w:t xml:space="preserve"> </w:t>
      </w:r>
      <w:r w:rsidR="008262F8" w:rsidRPr="0028127D">
        <w:rPr>
          <w:rFonts w:eastAsia="Calibri"/>
          <w:color w:val="000000"/>
          <w:sz w:val="28"/>
        </w:rPr>
        <w:t>Федерального закона</w:t>
      </w:r>
      <w:r w:rsidR="008262F8">
        <w:rPr>
          <w:rFonts w:eastAsia="Calibri"/>
          <w:color w:val="000000"/>
          <w:sz w:val="28"/>
        </w:rPr>
        <w:t xml:space="preserve"> </w:t>
      </w:r>
      <w:r w:rsidR="008262F8" w:rsidRPr="0028127D">
        <w:rPr>
          <w:rFonts w:eastAsia="Calibri"/>
          <w:color w:val="000000"/>
          <w:sz w:val="28"/>
        </w:rPr>
        <w:t>от 29.12.2012 года № 273-ФЗ «Об образовании в Российской Федерации»</w:t>
      </w:r>
      <w:r w:rsidR="008262F8">
        <w:rPr>
          <w:rFonts w:eastAsia="Calibri"/>
          <w:color w:val="000000"/>
          <w:sz w:val="28"/>
        </w:rPr>
        <w:t xml:space="preserve"> </w:t>
      </w:r>
      <w:r w:rsidR="008262F8" w:rsidRPr="008262F8">
        <w:rPr>
          <w:sz w:val="28"/>
          <w:szCs w:val="28"/>
        </w:rPr>
        <w:t>ст. 28 порядка приема в образовательную организацию</w:t>
      </w:r>
      <w:r w:rsidR="001D57A5">
        <w:rPr>
          <w:sz w:val="28"/>
          <w:szCs w:val="28"/>
        </w:rPr>
        <w:t>;</w:t>
      </w:r>
    </w:p>
    <w:p w:rsidR="001D57A5" w:rsidRDefault="001D57A5" w:rsidP="008262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1D57A5">
        <w:rPr>
          <w:sz w:val="28"/>
          <w:szCs w:val="28"/>
        </w:rPr>
        <w:t>Федерального закона от 06.12.11 № 402-ФЗ «О бухгалтерском учете»;</w:t>
      </w:r>
    </w:p>
    <w:p w:rsidR="001D57A5" w:rsidRDefault="001D57A5" w:rsidP="008262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1D57A5">
        <w:rPr>
          <w:sz w:val="28"/>
          <w:szCs w:val="28"/>
        </w:rPr>
        <w:t>Трудового кодекса Российской Федерации;</w:t>
      </w:r>
    </w:p>
    <w:p w:rsidR="001D57A5" w:rsidRDefault="001D57A5" w:rsidP="008262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1D57A5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1D57A5">
        <w:rPr>
          <w:sz w:val="28"/>
          <w:szCs w:val="28"/>
        </w:rPr>
        <w:t xml:space="preserve"> Министерства финансов Российской Федерации от 31.08.2018 № 186н «О требованиях к составлению и утверждению плана финансово-хозяйственной деятельности государственного (муниципального) учреждения»;</w:t>
      </w:r>
    </w:p>
    <w:p w:rsidR="000636E3" w:rsidRPr="000636E3" w:rsidRDefault="000636E3" w:rsidP="008262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>
        <w:t xml:space="preserve"> </w:t>
      </w:r>
      <w:r w:rsidRPr="000636E3">
        <w:rPr>
          <w:sz w:val="28"/>
          <w:szCs w:val="28"/>
        </w:rPr>
        <w:t>приказа Министерства финансов Российской Федерации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:rsidR="001D57A5" w:rsidRDefault="001D57A5" w:rsidP="008262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F34A51">
        <w:rPr>
          <w:sz w:val="28"/>
          <w:szCs w:val="28"/>
        </w:rPr>
        <w:t>п. 15.1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утвержденного приказом Минфина России от 21 июля 2011 г. № 86н</w:t>
      </w:r>
      <w:r>
        <w:rPr>
          <w:sz w:val="28"/>
          <w:szCs w:val="28"/>
        </w:rPr>
        <w:t>;</w:t>
      </w:r>
    </w:p>
    <w:p w:rsidR="001D57A5" w:rsidRDefault="001D57A5" w:rsidP="008262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</w:t>
      </w:r>
      <w:r w:rsidRPr="001D57A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105F6F">
        <w:rPr>
          <w:sz w:val="28"/>
          <w:szCs w:val="28"/>
        </w:rPr>
        <w:t>оряд</w:t>
      </w:r>
      <w:r>
        <w:rPr>
          <w:sz w:val="28"/>
          <w:szCs w:val="28"/>
        </w:rPr>
        <w:t>ка</w:t>
      </w:r>
      <w:r w:rsidRPr="00105F6F">
        <w:rPr>
          <w:sz w:val="28"/>
          <w:szCs w:val="28"/>
        </w:rPr>
        <w:t xml:space="preserve"> </w:t>
      </w:r>
      <w:r w:rsidRPr="00105F6F">
        <w:rPr>
          <w:sz w:val="28"/>
        </w:rPr>
        <w:t>составления и утверждения плана финансово хозяйственной деятельности муниципальных учреждений,</w:t>
      </w:r>
      <w:r w:rsidRPr="00105F6F">
        <w:rPr>
          <w:sz w:val="28"/>
          <w:szCs w:val="28"/>
        </w:rPr>
        <w:t xml:space="preserve"> утвержденн</w:t>
      </w:r>
      <w:r>
        <w:rPr>
          <w:sz w:val="28"/>
          <w:szCs w:val="28"/>
        </w:rPr>
        <w:t>ого</w:t>
      </w:r>
      <w:r w:rsidRPr="00105F6F">
        <w:rPr>
          <w:sz w:val="28"/>
          <w:szCs w:val="28"/>
        </w:rPr>
        <w:t xml:space="preserve"> постановлением администрации от 20.01.2017 №57-п</w:t>
      </w:r>
      <w:r>
        <w:rPr>
          <w:sz w:val="28"/>
          <w:szCs w:val="28"/>
        </w:rPr>
        <w:t>;</w:t>
      </w:r>
    </w:p>
    <w:p w:rsidR="000636E3" w:rsidRDefault="000636E3" w:rsidP="000636E3">
      <w:pPr>
        <w:shd w:val="clear" w:color="auto" w:fill="FFFFFF"/>
        <w:tabs>
          <w:tab w:val="left" w:pos="3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8D0F8C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Pr="008D0F8C">
        <w:rPr>
          <w:sz w:val="28"/>
          <w:szCs w:val="28"/>
        </w:rPr>
        <w:t xml:space="preserve"> «Об оплате труда</w:t>
      </w:r>
      <w:r>
        <w:rPr>
          <w:sz w:val="28"/>
          <w:szCs w:val="28"/>
        </w:rPr>
        <w:t xml:space="preserve"> работников МБУДО «ЦРТДЮ», утвержденного приказом директора от 22.02.2022 №11</w:t>
      </w:r>
      <w:r>
        <w:rPr>
          <w:color w:val="000000"/>
          <w:sz w:val="28"/>
          <w:szCs w:val="28"/>
        </w:rPr>
        <w:t>.</w:t>
      </w:r>
    </w:p>
    <w:p w:rsidR="002C1CB7" w:rsidRDefault="002C1CB7" w:rsidP="000636E3">
      <w:pPr>
        <w:shd w:val="clear" w:color="auto" w:fill="FFFFFF"/>
        <w:tabs>
          <w:tab w:val="left" w:pos="3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В</w:t>
      </w:r>
      <w:r w:rsidRPr="00FB59CF">
        <w:rPr>
          <w:sz w:val="28"/>
          <w:szCs w:val="28"/>
        </w:rPr>
        <w:t xml:space="preserve">ыявлены нарушения и недостатки на общую сумму </w:t>
      </w:r>
      <w:r w:rsidR="003E383E">
        <w:rPr>
          <w:sz w:val="28"/>
          <w:szCs w:val="28"/>
        </w:rPr>
        <w:t>207,1</w:t>
      </w:r>
      <w:r w:rsidRPr="00FB59CF">
        <w:rPr>
          <w:sz w:val="28"/>
          <w:szCs w:val="28"/>
        </w:rPr>
        <w:t> тыс. рублей, в том числе:</w:t>
      </w:r>
    </w:p>
    <w:p w:rsidR="002C1CB7" w:rsidRDefault="000636E3" w:rsidP="002C1CB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C1CB7" w:rsidRPr="00FB59CF">
        <w:rPr>
          <w:sz w:val="28"/>
          <w:szCs w:val="28"/>
        </w:rPr>
        <w:t xml:space="preserve">нарушения ведения бухгалтерского учета, составления и представления бухгалтерской (финансовой) отчетности – </w:t>
      </w:r>
      <w:r w:rsidR="002C1CB7">
        <w:rPr>
          <w:sz w:val="28"/>
          <w:szCs w:val="28"/>
        </w:rPr>
        <w:t>185,4</w:t>
      </w:r>
      <w:r w:rsidR="002C1CB7" w:rsidRPr="00FB59CF">
        <w:rPr>
          <w:sz w:val="28"/>
          <w:szCs w:val="28"/>
        </w:rPr>
        <w:t> тыс. рублей;</w:t>
      </w:r>
    </w:p>
    <w:p w:rsidR="002C1CB7" w:rsidRPr="00FB59CF" w:rsidRDefault="002C1CB7" w:rsidP="002C1CB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24C15">
        <w:rPr>
          <w:sz w:val="28"/>
          <w:szCs w:val="28"/>
        </w:rPr>
        <w:t xml:space="preserve">нецелесообразное </w:t>
      </w:r>
      <w:r>
        <w:rPr>
          <w:sz w:val="28"/>
          <w:szCs w:val="28"/>
        </w:rPr>
        <w:t>расходование</w:t>
      </w:r>
      <w:r w:rsidRPr="00424C15">
        <w:rPr>
          <w:sz w:val="28"/>
          <w:szCs w:val="28"/>
        </w:rPr>
        <w:t xml:space="preserve"> средств </w:t>
      </w:r>
      <w:r>
        <w:rPr>
          <w:sz w:val="28"/>
          <w:szCs w:val="28"/>
        </w:rPr>
        <w:t>на</w:t>
      </w:r>
      <w:r w:rsidRPr="00424C15">
        <w:rPr>
          <w:sz w:val="28"/>
          <w:szCs w:val="28"/>
        </w:rPr>
        <w:t xml:space="preserve"> сумм</w:t>
      </w:r>
      <w:r>
        <w:rPr>
          <w:sz w:val="28"/>
          <w:szCs w:val="28"/>
        </w:rPr>
        <w:t>у</w:t>
      </w:r>
      <w:r w:rsidRPr="00424C15">
        <w:rPr>
          <w:sz w:val="28"/>
          <w:szCs w:val="28"/>
        </w:rPr>
        <w:t xml:space="preserve"> </w:t>
      </w:r>
      <w:r>
        <w:rPr>
          <w:sz w:val="28"/>
          <w:szCs w:val="28"/>
        </w:rPr>
        <w:t>0,4 тыс.</w:t>
      </w:r>
      <w:r w:rsidRPr="00707F45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0636E3" w:rsidRDefault="002C1CB7" w:rsidP="000636E3">
      <w:pPr>
        <w:shd w:val="clear" w:color="auto" w:fill="FFFFFF"/>
        <w:tabs>
          <w:tab w:val="left" w:pos="3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636E3" w:rsidRPr="0087018F">
        <w:rPr>
          <w:sz w:val="28"/>
          <w:szCs w:val="28"/>
        </w:rPr>
        <w:t>В</w:t>
      </w:r>
      <w:r w:rsidR="000636E3">
        <w:rPr>
          <w:sz w:val="28"/>
          <w:szCs w:val="28"/>
        </w:rPr>
        <w:t>ыявлены факты неэффективного использования бюджетных средств на сумму 21,3 тыс. рублей</w:t>
      </w:r>
      <w:r>
        <w:rPr>
          <w:sz w:val="28"/>
          <w:szCs w:val="28"/>
        </w:rPr>
        <w:t>.</w:t>
      </w:r>
    </w:p>
    <w:p w:rsidR="000636E3" w:rsidRDefault="000636E3" w:rsidP="008262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C1C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C1C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636E3">
        <w:rPr>
          <w:sz w:val="28"/>
          <w:szCs w:val="28"/>
        </w:rPr>
        <w:t xml:space="preserve">Всего выявлено </w:t>
      </w:r>
      <w:r>
        <w:rPr>
          <w:sz w:val="28"/>
          <w:szCs w:val="28"/>
        </w:rPr>
        <w:t>1</w:t>
      </w:r>
      <w:r w:rsidRPr="000636E3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е</w:t>
      </w:r>
      <w:r w:rsidRPr="000636E3">
        <w:rPr>
          <w:sz w:val="28"/>
          <w:szCs w:val="28"/>
        </w:rPr>
        <w:t>, имеющ</w:t>
      </w:r>
      <w:r>
        <w:rPr>
          <w:sz w:val="28"/>
          <w:szCs w:val="28"/>
        </w:rPr>
        <w:t>ее</w:t>
      </w:r>
      <w:r w:rsidRPr="000636E3">
        <w:rPr>
          <w:sz w:val="28"/>
          <w:szCs w:val="28"/>
        </w:rPr>
        <w:t xml:space="preserve"> признаки административн</w:t>
      </w:r>
      <w:r>
        <w:rPr>
          <w:sz w:val="28"/>
          <w:szCs w:val="28"/>
        </w:rPr>
        <w:t xml:space="preserve">ого </w:t>
      </w:r>
      <w:r w:rsidRPr="000636E3">
        <w:rPr>
          <w:sz w:val="28"/>
          <w:szCs w:val="28"/>
        </w:rPr>
        <w:t>правонарушени</w:t>
      </w:r>
      <w:r>
        <w:rPr>
          <w:sz w:val="28"/>
          <w:szCs w:val="28"/>
        </w:rPr>
        <w:t>я</w:t>
      </w:r>
      <w:r w:rsidRPr="000636E3">
        <w:rPr>
          <w:sz w:val="28"/>
          <w:szCs w:val="28"/>
        </w:rPr>
        <w:t xml:space="preserve"> по КоАП РФ</w:t>
      </w:r>
      <w:r>
        <w:rPr>
          <w:sz w:val="28"/>
          <w:szCs w:val="28"/>
        </w:rPr>
        <w:t>.</w:t>
      </w:r>
    </w:p>
    <w:p w:rsidR="002C1CB7" w:rsidRDefault="002C1CB7" w:rsidP="008262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 результатам проверки направлено представление </w:t>
      </w:r>
      <w:r w:rsidRPr="008E0D37">
        <w:rPr>
          <w:sz w:val="28"/>
          <w:szCs w:val="28"/>
        </w:rPr>
        <w:t>о приняти</w:t>
      </w:r>
      <w:r>
        <w:rPr>
          <w:sz w:val="28"/>
          <w:szCs w:val="28"/>
        </w:rPr>
        <w:t xml:space="preserve">и </w:t>
      </w:r>
      <w:r w:rsidRPr="008E0D37">
        <w:rPr>
          <w:sz w:val="28"/>
          <w:szCs w:val="28"/>
        </w:rPr>
        <w:t xml:space="preserve"> </w:t>
      </w:r>
      <w:r w:rsidRPr="008E0D37">
        <w:rPr>
          <w:sz w:val="28"/>
          <w:szCs w:val="28"/>
        </w:rPr>
        <w:lastRenderedPageBreak/>
        <w:t xml:space="preserve">решений и мер </w:t>
      </w:r>
      <w:r>
        <w:rPr>
          <w:sz w:val="28"/>
          <w:szCs w:val="28"/>
        </w:rPr>
        <w:t>по</w:t>
      </w:r>
      <w:r w:rsidRPr="008E0D37">
        <w:rPr>
          <w:sz w:val="28"/>
          <w:szCs w:val="28"/>
        </w:rPr>
        <w:t xml:space="preserve"> устранению допущенных нарушений в ходе проведения контрольного мероприятия.</w:t>
      </w:r>
    </w:p>
    <w:p w:rsidR="002C1CB7" w:rsidRPr="002C1CB7" w:rsidRDefault="002C1CB7" w:rsidP="002C1CB7">
      <w:pPr>
        <w:jc w:val="both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C1CB7">
        <w:rPr>
          <w:b/>
          <w:sz w:val="28"/>
          <w:szCs w:val="28"/>
        </w:rPr>
        <w:t>Проведена проверка</w:t>
      </w:r>
      <w:r w:rsidRPr="002C1CB7">
        <w:rPr>
          <w:b/>
          <w:bCs/>
          <w:color w:val="000000"/>
          <w:sz w:val="28"/>
          <w:szCs w:val="28"/>
        </w:rPr>
        <w:t xml:space="preserve">  использования средств областного бюджета, направленных в 2021 году на реализацию основных мероприятий «Проведение мероприятий по отлову и содержанию безнадзорных животных» и «Проведение мероприятий по сбору, утилизации и уничтожение биологических отходов»</w:t>
      </w:r>
    </w:p>
    <w:p w:rsidR="002C1CB7" w:rsidRDefault="002C1CB7" w:rsidP="008262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37B3A">
        <w:rPr>
          <w:sz w:val="28"/>
          <w:szCs w:val="28"/>
        </w:rPr>
        <w:t>Установлены следующие нарушения:</w:t>
      </w:r>
    </w:p>
    <w:p w:rsidR="00B62FD2" w:rsidRDefault="00B62FD2" w:rsidP="008262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329C8">
        <w:rPr>
          <w:sz w:val="28"/>
          <w:szCs w:val="28"/>
        </w:rPr>
        <w:t>выявлены нарушения законодательства о контрактной системе - несоблюдение предельных сроков оплаты оказываемых услуг по контакту на сумму 91</w:t>
      </w:r>
      <w:r>
        <w:rPr>
          <w:sz w:val="28"/>
          <w:szCs w:val="28"/>
        </w:rPr>
        <w:t>,</w:t>
      </w:r>
      <w:r w:rsidRPr="00B329C8">
        <w:rPr>
          <w:sz w:val="28"/>
          <w:szCs w:val="28"/>
        </w:rPr>
        <w:t>9</w:t>
      </w:r>
      <w:r>
        <w:rPr>
          <w:sz w:val="28"/>
          <w:szCs w:val="28"/>
        </w:rPr>
        <w:t>8 тыс.</w:t>
      </w:r>
      <w:r w:rsidRPr="00B329C8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.</w:t>
      </w:r>
    </w:p>
    <w:p w:rsidR="00B62FD2" w:rsidRPr="00B62FD2" w:rsidRDefault="00B62FD2" w:rsidP="00B62FD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62FD2">
        <w:rPr>
          <w:b/>
          <w:sz w:val="28"/>
          <w:szCs w:val="28"/>
        </w:rPr>
        <w:t xml:space="preserve">Проведена проверка использования бюджетных средств, выделенных муниципальному бюджетному дошкольному образовательному учреждению  </w:t>
      </w:r>
      <w:r w:rsidRPr="00B62FD2">
        <w:rPr>
          <w:b/>
          <w:bCs/>
          <w:sz w:val="28"/>
          <w:szCs w:val="28"/>
        </w:rPr>
        <w:t>«Детский сад №3 «Солнышко»</w:t>
      </w:r>
      <w:r w:rsidRPr="00B62FD2">
        <w:rPr>
          <w:b/>
          <w:sz w:val="28"/>
          <w:szCs w:val="28"/>
        </w:rPr>
        <w:t xml:space="preserve"> в 2021 году и истекшем периоде 2022 года. Проверка сохранности и эффективности использования закрепленного имущества. Аудит в сфере закупок.</w:t>
      </w:r>
    </w:p>
    <w:p w:rsidR="002C1CB7" w:rsidRDefault="00B62FD2" w:rsidP="008262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37B3A">
        <w:rPr>
          <w:sz w:val="28"/>
          <w:szCs w:val="28"/>
        </w:rPr>
        <w:t>Установлены следующие нарушения:</w:t>
      </w:r>
    </w:p>
    <w:p w:rsidR="00DD2733" w:rsidRDefault="00DD2733" w:rsidP="008262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1D57A5">
        <w:rPr>
          <w:sz w:val="28"/>
          <w:szCs w:val="28"/>
        </w:rPr>
        <w:t>Федерального закона от 06.12.11 № 402-ФЗ «О бухгалтерском учете»;</w:t>
      </w:r>
    </w:p>
    <w:p w:rsidR="003B3567" w:rsidRPr="003B3567" w:rsidRDefault="003B3567" w:rsidP="008262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B3567">
        <w:rPr>
          <w:sz w:val="28"/>
          <w:szCs w:val="28"/>
        </w:rPr>
        <w:t>-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DD2733" w:rsidRDefault="00DD2733" w:rsidP="00DD273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1D57A5">
        <w:rPr>
          <w:sz w:val="28"/>
          <w:szCs w:val="28"/>
        </w:rPr>
        <w:t>Трудового кодекса Российской Федерации;</w:t>
      </w:r>
    </w:p>
    <w:p w:rsidR="00FE6526" w:rsidRDefault="00DD2733" w:rsidP="00DD273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Pr="001D57A5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1D57A5">
        <w:rPr>
          <w:sz w:val="28"/>
          <w:szCs w:val="28"/>
        </w:rPr>
        <w:t xml:space="preserve"> Министерства финансов Российской Федерации от 31.08.2018 № 186н «О требованиях к составлению и утверждению плана финансово-хозяйственной деятельности государственного (муниципального) учреждения»;</w:t>
      </w:r>
    </w:p>
    <w:p w:rsidR="00FE6526" w:rsidRPr="000636E3" w:rsidRDefault="00FE6526" w:rsidP="00FE652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</w:t>
      </w:r>
      <w:r>
        <w:t xml:space="preserve"> </w:t>
      </w:r>
      <w:r w:rsidRPr="000636E3">
        <w:rPr>
          <w:sz w:val="28"/>
          <w:szCs w:val="28"/>
        </w:rPr>
        <w:t>приказа Министерства финансов Российской Федерации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:rsidR="00DD2733" w:rsidRDefault="00DD2733" w:rsidP="00DD273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 </w:t>
      </w:r>
      <w:r w:rsidRPr="00F34A51">
        <w:rPr>
          <w:sz w:val="28"/>
          <w:szCs w:val="28"/>
        </w:rPr>
        <w:t>п. 15.1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утвержденного приказом Минфина России от 21 июля 2011 г. № 86н</w:t>
      </w:r>
      <w:r>
        <w:rPr>
          <w:sz w:val="28"/>
          <w:szCs w:val="28"/>
        </w:rPr>
        <w:t>;</w:t>
      </w:r>
    </w:p>
    <w:p w:rsidR="00DD2733" w:rsidRPr="00DD2733" w:rsidRDefault="00DD2733" w:rsidP="008262F8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- </w:t>
      </w:r>
      <w:r w:rsidR="003E383E">
        <w:rPr>
          <w:bCs/>
          <w:sz w:val="28"/>
          <w:szCs w:val="28"/>
        </w:rPr>
        <w:t>п</w:t>
      </w:r>
      <w:r w:rsidRPr="00DD2733">
        <w:rPr>
          <w:bCs/>
          <w:sz w:val="28"/>
          <w:szCs w:val="28"/>
        </w:rPr>
        <w:t>остановления Минтруда РФ от 10.10.2003 № 69 «Об утверждении Инструкции по заполнению трудовых книжек»</w:t>
      </w:r>
      <w:r>
        <w:rPr>
          <w:bCs/>
          <w:sz w:val="28"/>
          <w:szCs w:val="28"/>
        </w:rPr>
        <w:t>;</w:t>
      </w:r>
    </w:p>
    <w:p w:rsidR="00B62FD2" w:rsidRDefault="00B62FD2" w:rsidP="008262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</w:t>
      </w:r>
      <w:r w:rsidRPr="00B62FD2">
        <w:rPr>
          <w:sz w:val="28"/>
          <w:szCs w:val="28"/>
        </w:rPr>
        <w:t xml:space="preserve"> Соглашение о порядке и условиях предоставления субсидии на иные цели от 11.01.2021 года №3.1, отсутствует указание на</w:t>
      </w:r>
      <w:r w:rsidRPr="00B62FD2">
        <w:t xml:space="preserve"> </w:t>
      </w:r>
      <w:r w:rsidRPr="00B62FD2">
        <w:rPr>
          <w:sz w:val="28"/>
          <w:szCs w:val="28"/>
        </w:rPr>
        <w:t xml:space="preserve">мероприятия, реализуемые в рамках конкретной цели, что не позволяет определить </w:t>
      </w:r>
      <w:r w:rsidRPr="00B62FD2">
        <w:rPr>
          <w:rFonts w:eastAsia="Calibri"/>
          <w:color w:val="000000"/>
          <w:sz w:val="28"/>
        </w:rPr>
        <w:t>направление использования денежных средств</w:t>
      </w:r>
      <w:r w:rsidRPr="00B62FD2">
        <w:rPr>
          <w:sz w:val="28"/>
          <w:szCs w:val="28"/>
        </w:rPr>
        <w:t xml:space="preserve"> и результат предоставления субсидии.</w:t>
      </w:r>
    </w:p>
    <w:p w:rsidR="00FE6526" w:rsidRDefault="00FE6526" w:rsidP="00FE6526">
      <w:pPr>
        <w:shd w:val="clear" w:color="auto" w:fill="FFFFFF"/>
        <w:tabs>
          <w:tab w:val="left" w:pos="3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 В</w:t>
      </w:r>
      <w:r w:rsidRPr="00FB59CF">
        <w:rPr>
          <w:sz w:val="28"/>
          <w:szCs w:val="28"/>
        </w:rPr>
        <w:t xml:space="preserve">ыявлены нарушения и недостатки на общую сумму </w:t>
      </w:r>
      <w:r w:rsidR="009F1E05">
        <w:rPr>
          <w:sz w:val="28"/>
          <w:szCs w:val="28"/>
        </w:rPr>
        <w:t>1 599,9</w:t>
      </w:r>
      <w:r w:rsidRPr="00FB59CF">
        <w:rPr>
          <w:sz w:val="28"/>
          <w:szCs w:val="28"/>
        </w:rPr>
        <w:t> тыс. рублей, в том числе:</w:t>
      </w:r>
    </w:p>
    <w:p w:rsidR="00DD2733" w:rsidRDefault="00FE6526" w:rsidP="008262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D2733">
        <w:rPr>
          <w:sz w:val="28"/>
          <w:szCs w:val="28"/>
        </w:rPr>
        <w:t xml:space="preserve">выявлены неоприходованные и неучтенные основные средства на сумму </w:t>
      </w:r>
      <w:r>
        <w:rPr>
          <w:sz w:val="28"/>
          <w:szCs w:val="28"/>
        </w:rPr>
        <w:t>280,7 тыс. рублей;</w:t>
      </w:r>
    </w:p>
    <w:p w:rsidR="00FE6526" w:rsidRDefault="00FE6526" w:rsidP="008262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35DED">
        <w:rPr>
          <w:sz w:val="28"/>
          <w:szCs w:val="28"/>
        </w:rPr>
        <w:t>администраци</w:t>
      </w:r>
      <w:r>
        <w:rPr>
          <w:sz w:val="28"/>
          <w:szCs w:val="28"/>
        </w:rPr>
        <w:t>ей</w:t>
      </w:r>
      <w:r w:rsidRPr="00935DED">
        <w:rPr>
          <w:sz w:val="28"/>
          <w:szCs w:val="28"/>
        </w:rPr>
        <w:t xml:space="preserve"> муниципального образования Адамовский район </w:t>
      </w:r>
      <w:r>
        <w:rPr>
          <w:sz w:val="28"/>
          <w:szCs w:val="28"/>
        </w:rPr>
        <w:t>не</w:t>
      </w:r>
      <w:r w:rsidRPr="00935DED">
        <w:rPr>
          <w:sz w:val="28"/>
          <w:szCs w:val="28"/>
        </w:rPr>
        <w:t xml:space="preserve"> внес</w:t>
      </w:r>
      <w:r>
        <w:rPr>
          <w:sz w:val="28"/>
          <w:szCs w:val="28"/>
        </w:rPr>
        <w:t>ены</w:t>
      </w:r>
      <w:r w:rsidRPr="00935DED">
        <w:rPr>
          <w:sz w:val="28"/>
          <w:szCs w:val="28"/>
        </w:rPr>
        <w:t xml:space="preserve"> в перечень </w:t>
      </w:r>
      <w:r>
        <w:rPr>
          <w:sz w:val="28"/>
          <w:szCs w:val="28"/>
        </w:rPr>
        <w:t>муниципального имущества</w:t>
      </w:r>
      <w:r w:rsidRPr="00935DED">
        <w:rPr>
          <w:sz w:val="28"/>
          <w:szCs w:val="28"/>
        </w:rPr>
        <w:t xml:space="preserve"> имущественные объекты</w:t>
      </w:r>
      <w:r>
        <w:rPr>
          <w:sz w:val="28"/>
          <w:szCs w:val="28"/>
        </w:rPr>
        <w:t xml:space="preserve"> на сумму 1 205,8 тыс. рублей;</w:t>
      </w:r>
    </w:p>
    <w:p w:rsidR="00DD2733" w:rsidRDefault="00FE6526" w:rsidP="008262F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D2733" w:rsidRPr="00DD2733">
        <w:rPr>
          <w:sz w:val="28"/>
          <w:szCs w:val="28"/>
        </w:rPr>
        <w:t>нарушение требований к порядку внесения изменений в план (программ) финансово-хозяйственной деятельности</w:t>
      </w:r>
      <w:r w:rsidR="00DD2733">
        <w:rPr>
          <w:sz w:val="28"/>
          <w:szCs w:val="28"/>
        </w:rPr>
        <w:t xml:space="preserve"> на сумму 30</w:t>
      </w:r>
      <w:r w:rsidR="00DD2733" w:rsidRPr="00DD2733">
        <w:rPr>
          <w:sz w:val="28"/>
          <w:szCs w:val="28"/>
        </w:rPr>
        <w:t>,</w:t>
      </w:r>
      <w:r w:rsidR="00DD2733">
        <w:rPr>
          <w:sz w:val="28"/>
          <w:szCs w:val="28"/>
        </w:rPr>
        <w:t>0 тыс. рублей</w:t>
      </w:r>
      <w:r w:rsidR="009F1E05">
        <w:rPr>
          <w:sz w:val="28"/>
          <w:szCs w:val="28"/>
        </w:rPr>
        <w:t>;</w:t>
      </w:r>
    </w:p>
    <w:p w:rsidR="009F1E05" w:rsidRDefault="009F1E05" w:rsidP="009F1E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F1E05">
        <w:rPr>
          <w:rFonts w:ascii="Times New Roman" w:hAnsi="Times New Roman" w:cs="Times New Roman"/>
          <w:sz w:val="28"/>
          <w:szCs w:val="28"/>
        </w:rPr>
        <w:t xml:space="preserve">нарушение требований </w:t>
      </w:r>
      <w:hyperlink r:id="rId9" w:history="1">
        <w:r w:rsidRPr="009F1E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ч. 1 ст. 16</w:t>
        </w:r>
      </w:hyperlink>
      <w:r w:rsidRPr="009F1E05">
        <w:rPr>
          <w:rFonts w:ascii="Times New Roman" w:hAnsi="Times New Roman" w:cs="Times New Roman"/>
          <w:sz w:val="28"/>
          <w:szCs w:val="28"/>
        </w:rPr>
        <w:t xml:space="preserve"> Федерального закона № 44-ФЗ, </w:t>
      </w:r>
      <w:hyperlink r:id="rId10" w:history="1">
        <w:r w:rsidRPr="009F1E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п. 18</w:t>
        </w:r>
      </w:hyperlink>
      <w:r w:rsidRPr="009F1E05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РФ от 30.09.2019 № 1279</w:t>
      </w:r>
      <w:r w:rsidRPr="009F1E05">
        <w:t xml:space="preserve"> </w:t>
      </w:r>
      <w:r w:rsidRPr="009F1E05">
        <w:rPr>
          <w:rFonts w:ascii="Times New Roman" w:hAnsi="Times New Roman" w:cs="Times New Roman"/>
          <w:sz w:val="28"/>
          <w:szCs w:val="28"/>
        </w:rPr>
        <w:t xml:space="preserve">в плане-графике на 2021 год отсутствует информация о закупках, которые планировалось осуществить в соответствии с </w:t>
      </w:r>
      <w:hyperlink r:id="rId11" w:history="1">
        <w:r w:rsidRPr="009F1E0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п. 4 ч. 1 ст. 93</w:t>
        </w:r>
      </w:hyperlink>
      <w:r w:rsidRPr="009F1E05">
        <w:rPr>
          <w:rFonts w:ascii="Times New Roman" w:hAnsi="Times New Roman" w:cs="Times New Roman"/>
          <w:sz w:val="28"/>
          <w:szCs w:val="28"/>
        </w:rPr>
        <w:t xml:space="preserve"> Федерального закона № 44-ФЗ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F1E05">
        <w:rPr>
          <w:rFonts w:ascii="Times New Roman" w:hAnsi="Times New Roman" w:cs="Times New Roman"/>
          <w:sz w:val="28"/>
          <w:szCs w:val="28"/>
        </w:rPr>
        <w:t>тогда как, по данным электронного магазина Оренбургской области закупки на общую сумму 83</w:t>
      </w:r>
      <w:r>
        <w:rPr>
          <w:rFonts w:ascii="Times New Roman" w:hAnsi="Times New Roman" w:cs="Times New Roman"/>
          <w:sz w:val="28"/>
          <w:szCs w:val="28"/>
        </w:rPr>
        <w:t>,4 тыс.</w:t>
      </w:r>
      <w:r w:rsidRPr="009F1E05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9F1E05">
        <w:rPr>
          <w:rFonts w:ascii="Times New Roman" w:hAnsi="Times New Roman" w:cs="Times New Roman"/>
          <w:sz w:val="28"/>
          <w:szCs w:val="28"/>
        </w:rPr>
        <w:t xml:space="preserve"> проведены в соответствии с п. 4 ст. 93 Федерального закона №44-ФЗ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F1E05" w:rsidRDefault="009F1E05" w:rsidP="009F1E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PSMT" w:eastAsia="Calibri" w:hAnsi="TimesNewRomanPSMT" w:cs="Times New Roman"/>
          <w:color w:val="000000"/>
          <w:sz w:val="28"/>
          <w:szCs w:val="28"/>
        </w:rPr>
        <w:t>п</w:t>
      </w:r>
      <w:r w:rsidRPr="00D805EF">
        <w:rPr>
          <w:rFonts w:ascii="TimesNewRomanPSMT" w:eastAsia="Calibri" w:hAnsi="TimesNewRomanPSMT" w:cs="Times New Roman"/>
          <w:color w:val="000000"/>
          <w:sz w:val="28"/>
          <w:szCs w:val="28"/>
        </w:rPr>
        <w:t>ри изменении условий договора сторонами не оформлено дополнительное соглашение</w:t>
      </w:r>
      <w:r>
        <w:rPr>
          <w:rFonts w:ascii="TimesNewRomanPSMT" w:eastAsia="Calibri" w:hAnsi="TimesNewRomanPSMT" w:cs="Times New Roman"/>
          <w:color w:val="000000"/>
          <w:sz w:val="28"/>
          <w:szCs w:val="28"/>
        </w:rPr>
        <w:t xml:space="preserve">; </w:t>
      </w:r>
    </w:p>
    <w:p w:rsidR="009F1E05" w:rsidRPr="009F1E05" w:rsidRDefault="009F1E05" w:rsidP="009F1E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F1E05">
        <w:rPr>
          <w:rFonts w:ascii="Times New Roman" w:hAnsi="Times New Roman" w:cs="Times New Roman"/>
          <w:sz w:val="28"/>
          <w:szCs w:val="28"/>
        </w:rPr>
        <w:t>нарушение  ч. 1 ст. 73 Бюджетного кодекса Российской Федерации в 2021 году не все договора (контракты) МБДОУ Детский сад №3, заключенные для муниципальных нужд отражены в реестре закупок.</w:t>
      </w:r>
    </w:p>
    <w:p w:rsidR="009F1E05" w:rsidRDefault="009F1E05" w:rsidP="009F1E0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По результатам проверки направлено представление </w:t>
      </w:r>
      <w:r w:rsidRPr="008E0D37">
        <w:rPr>
          <w:sz w:val="28"/>
          <w:szCs w:val="28"/>
        </w:rPr>
        <w:t>о приняти</w:t>
      </w:r>
      <w:r>
        <w:rPr>
          <w:sz w:val="28"/>
          <w:szCs w:val="28"/>
        </w:rPr>
        <w:t xml:space="preserve">и </w:t>
      </w:r>
      <w:r w:rsidRPr="008E0D37">
        <w:rPr>
          <w:sz w:val="28"/>
          <w:szCs w:val="28"/>
        </w:rPr>
        <w:t xml:space="preserve"> решений и мер </w:t>
      </w:r>
      <w:r>
        <w:rPr>
          <w:sz w:val="28"/>
          <w:szCs w:val="28"/>
        </w:rPr>
        <w:t>по</w:t>
      </w:r>
      <w:r w:rsidRPr="008E0D37">
        <w:rPr>
          <w:sz w:val="28"/>
          <w:szCs w:val="28"/>
        </w:rPr>
        <w:t xml:space="preserve"> устранению допущенных нарушений в ходе проведения контрольного мероприятия.</w:t>
      </w:r>
    </w:p>
    <w:p w:rsidR="009F1E05" w:rsidRPr="009F1E05" w:rsidRDefault="009F1E05" w:rsidP="009F1E0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B3567">
        <w:rPr>
          <w:sz w:val="28"/>
          <w:szCs w:val="28"/>
        </w:rPr>
        <w:t xml:space="preserve"> </w:t>
      </w:r>
      <w:r w:rsidRPr="009F1E05">
        <w:rPr>
          <w:b/>
          <w:sz w:val="28"/>
          <w:szCs w:val="28"/>
        </w:rPr>
        <w:t xml:space="preserve">Проведена проверка использования бюджетных средств, выделенных в 2021 году и истекшем периоде 2022 года </w:t>
      </w:r>
      <w:r w:rsidRPr="009F1E05">
        <w:rPr>
          <w:b/>
          <w:bCs/>
          <w:sz w:val="28"/>
          <w:szCs w:val="28"/>
        </w:rPr>
        <w:t>на организацию питания учащихся в общеобразовательных организациях Адамовского района</w:t>
      </w:r>
      <w:r w:rsidRPr="009F1E05">
        <w:rPr>
          <w:b/>
          <w:sz w:val="28"/>
          <w:szCs w:val="28"/>
        </w:rPr>
        <w:t>, в том числе в рамках муниципальной программы «Развитие системы образования  Адамовского района». Проверка соблюдения условий предоставления субсидий главными распорядителями бюджетных средств и получателями субсидий.</w:t>
      </w:r>
    </w:p>
    <w:p w:rsidR="003B3567" w:rsidRDefault="009F1E05" w:rsidP="003B3567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D1711">
        <w:rPr>
          <w:bCs/>
          <w:sz w:val="28"/>
          <w:szCs w:val="28"/>
        </w:rPr>
        <w:t xml:space="preserve"> </w:t>
      </w:r>
      <w:r w:rsidR="003B3567">
        <w:rPr>
          <w:sz w:val="28"/>
          <w:szCs w:val="28"/>
        </w:rPr>
        <w:t>Выявлены следующие нарушения при организации питания в МБОУ Адамовского района:</w:t>
      </w:r>
    </w:p>
    <w:p w:rsidR="003B3567" w:rsidRDefault="003B3567" w:rsidP="003B3567">
      <w:pPr>
        <w:suppressAutoHyphens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FF28D9">
        <w:rPr>
          <w:color w:val="000000"/>
          <w:sz w:val="28"/>
          <w:szCs w:val="28"/>
        </w:rPr>
        <w:t xml:space="preserve"> </w:t>
      </w:r>
      <w:r w:rsidRPr="00982AB3">
        <w:rPr>
          <w:color w:val="000000"/>
          <w:sz w:val="28"/>
          <w:szCs w:val="28"/>
        </w:rPr>
        <w:t>локальных нормативных акт</w:t>
      </w:r>
      <w:r>
        <w:rPr>
          <w:color w:val="000000"/>
          <w:sz w:val="28"/>
          <w:szCs w:val="28"/>
        </w:rPr>
        <w:t>ах</w:t>
      </w:r>
      <w:r w:rsidRPr="00982AB3">
        <w:rPr>
          <w:color w:val="000000"/>
          <w:sz w:val="28"/>
          <w:szCs w:val="28"/>
        </w:rPr>
        <w:t xml:space="preserve"> об организации питания в</w:t>
      </w:r>
      <w:r>
        <w:rPr>
          <w:color w:val="000000"/>
          <w:sz w:val="28"/>
          <w:szCs w:val="28"/>
        </w:rPr>
        <w:t xml:space="preserve"> </w:t>
      </w:r>
      <w:r w:rsidRPr="00982AB3">
        <w:rPr>
          <w:color w:val="000000"/>
          <w:sz w:val="28"/>
          <w:szCs w:val="28"/>
        </w:rPr>
        <w:t>общеобразовательных учреждениях, установлен</w:t>
      </w:r>
      <w:r>
        <w:rPr>
          <w:color w:val="000000"/>
          <w:sz w:val="28"/>
          <w:szCs w:val="28"/>
        </w:rPr>
        <w:t>ы</w:t>
      </w:r>
      <w:r w:rsidRPr="00982AB3">
        <w:rPr>
          <w:color w:val="000000"/>
          <w:sz w:val="28"/>
          <w:szCs w:val="28"/>
        </w:rPr>
        <w:t xml:space="preserve"> недостатки в оформлении документов, </w:t>
      </w:r>
      <w:r>
        <w:rPr>
          <w:color w:val="000000"/>
          <w:sz w:val="28"/>
          <w:szCs w:val="28"/>
        </w:rPr>
        <w:t>а именно</w:t>
      </w:r>
      <w:r w:rsidRPr="00982AB3">
        <w:rPr>
          <w:color w:val="000000"/>
          <w:sz w:val="28"/>
          <w:szCs w:val="28"/>
        </w:rPr>
        <w:t xml:space="preserve"> ведение бракеражного журнала</w:t>
      </w:r>
      <w:r>
        <w:rPr>
          <w:color w:val="000000"/>
          <w:sz w:val="28"/>
          <w:szCs w:val="28"/>
        </w:rPr>
        <w:t>.</w:t>
      </w:r>
      <w:r w:rsidRPr="00982AB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8654A2">
        <w:rPr>
          <w:sz w:val="28"/>
          <w:szCs w:val="28"/>
        </w:rPr>
        <w:t xml:space="preserve"> журналах бракеража готовой пищевой продукции отсутствуют подписи бракеражной комиссии (Аниховская СОШ, Теренсайская СОШ), не своевременно происходит заполнение журнала (Аниховская СОШ</w:t>
      </w:r>
      <w:r>
        <w:rPr>
          <w:sz w:val="28"/>
          <w:szCs w:val="28"/>
        </w:rPr>
        <w:t xml:space="preserve"> последняя запись датирована 12.09.2022</w:t>
      </w:r>
      <w:r w:rsidRPr="008654A2">
        <w:rPr>
          <w:sz w:val="28"/>
          <w:szCs w:val="28"/>
        </w:rPr>
        <w:t>, Теренсайская СОШ</w:t>
      </w:r>
      <w:r>
        <w:rPr>
          <w:sz w:val="28"/>
          <w:szCs w:val="28"/>
        </w:rPr>
        <w:t xml:space="preserve"> – 14.09.2022</w:t>
      </w:r>
      <w:r w:rsidRPr="008654A2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FF28D9">
        <w:rPr>
          <w:sz w:val="28"/>
          <w:szCs w:val="28"/>
        </w:rPr>
        <w:t xml:space="preserve"> </w:t>
      </w:r>
      <w:r>
        <w:rPr>
          <w:sz w:val="28"/>
          <w:szCs w:val="28"/>
        </w:rPr>
        <w:t>Ж</w:t>
      </w:r>
      <w:r w:rsidRPr="008654A2">
        <w:rPr>
          <w:sz w:val="28"/>
          <w:szCs w:val="28"/>
        </w:rPr>
        <w:t xml:space="preserve">урнал </w:t>
      </w:r>
      <w:r>
        <w:rPr>
          <w:sz w:val="28"/>
          <w:szCs w:val="28"/>
        </w:rPr>
        <w:t xml:space="preserve">по бракеражу готовой продукции </w:t>
      </w:r>
      <w:r w:rsidRPr="008654A2">
        <w:rPr>
          <w:sz w:val="28"/>
          <w:szCs w:val="28"/>
        </w:rPr>
        <w:t>не прошнурован, не пронумерован и не скреплен печатью (МБОУ Теренсайская СОШ)</w:t>
      </w:r>
      <w:r>
        <w:rPr>
          <w:sz w:val="28"/>
          <w:szCs w:val="28"/>
        </w:rPr>
        <w:t>;</w:t>
      </w:r>
    </w:p>
    <w:p w:rsidR="003B3567" w:rsidRPr="009B65F7" w:rsidRDefault="003B3567" w:rsidP="003B356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- н</w:t>
      </w:r>
      <w:r w:rsidRPr="009B65F7">
        <w:rPr>
          <w:sz w:val="28"/>
          <w:szCs w:val="28"/>
        </w:rPr>
        <w:t>е размещено на сайте МБОУ Брацлавская СОШ положение о комиссии по контролю за организацией и качеством питания, бракеражу готовой продукции</w:t>
      </w:r>
      <w:r>
        <w:rPr>
          <w:sz w:val="28"/>
          <w:szCs w:val="28"/>
        </w:rPr>
        <w:t>;</w:t>
      </w:r>
      <w:r w:rsidRPr="009B65F7">
        <w:rPr>
          <w:sz w:val="28"/>
          <w:szCs w:val="28"/>
        </w:rPr>
        <w:t xml:space="preserve">           </w:t>
      </w:r>
    </w:p>
    <w:p w:rsidR="003B3567" w:rsidRDefault="003B3567" w:rsidP="003B3567">
      <w:pPr>
        <w:suppressAutoHyphens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- н</w:t>
      </w:r>
      <w:r w:rsidRPr="008654A2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>дату</w:t>
      </w:r>
      <w:r w:rsidRPr="008654A2">
        <w:rPr>
          <w:color w:val="000000"/>
          <w:sz w:val="28"/>
          <w:szCs w:val="28"/>
        </w:rPr>
        <w:t xml:space="preserve"> проверки 26.09.2022 в МБОУ Аниховская СОШ, 27.09.2022 в МБОУ Брацлавская СОШ, 28.09.2022 в МБОУ Тересайская СОШ в целях контроля за качеством и безопасностью приготовленной пищевой продукции на пищеблоке от каждой партии приготовленной пищевой продукции суточная проба не отбиралась</w:t>
      </w:r>
      <w:r>
        <w:rPr>
          <w:color w:val="000000"/>
          <w:sz w:val="28"/>
          <w:szCs w:val="28"/>
        </w:rPr>
        <w:t>;</w:t>
      </w:r>
    </w:p>
    <w:p w:rsidR="003B3567" w:rsidRDefault="003B3567" w:rsidP="003B3567">
      <w:pPr>
        <w:suppressAutoHyphens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- </w:t>
      </w:r>
      <w:r w:rsidRPr="008F01A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при снятии остатков продуктов питание на складе МБОУ Теренсайская СОШ 28.09.2022 года установлены недостача на сумму              3 569,10 рублей, из них 3 472,51 руб. (средства сотрудников)  и излишки в размере 178,0 рублей.   </w:t>
      </w:r>
    </w:p>
    <w:p w:rsidR="003B3567" w:rsidRDefault="003B3567" w:rsidP="003B3567">
      <w:pPr>
        <w:pStyle w:val="formattexttoplevel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- фактическая </w:t>
      </w:r>
      <w:r w:rsidRPr="00572814">
        <w:rPr>
          <w:color w:val="000000"/>
          <w:sz w:val="28"/>
          <w:szCs w:val="28"/>
        </w:rPr>
        <w:t>стоимость питания на одного</w:t>
      </w:r>
      <w:r>
        <w:rPr>
          <w:color w:val="000000"/>
          <w:sz w:val="28"/>
          <w:szCs w:val="28"/>
        </w:rPr>
        <w:t xml:space="preserve"> учителя составила 40,50 рублей, тогда как приказом</w:t>
      </w:r>
      <w:r w:rsidRPr="00263A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директора питание сотрудников школы организовано из расчета 30,00 рублей в день.</w:t>
      </w:r>
    </w:p>
    <w:p w:rsidR="003B3567" w:rsidRDefault="001D1711" w:rsidP="003B3567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</w:t>
      </w:r>
      <w:r w:rsidR="003B3567">
        <w:rPr>
          <w:bCs/>
          <w:sz w:val="28"/>
          <w:szCs w:val="28"/>
        </w:rPr>
        <w:t xml:space="preserve">     </w:t>
      </w:r>
      <w:r w:rsidR="003B3567">
        <w:rPr>
          <w:sz w:val="28"/>
          <w:szCs w:val="28"/>
        </w:rPr>
        <w:t xml:space="preserve">По результатам проверки направлено представление </w:t>
      </w:r>
      <w:r w:rsidR="003B3567" w:rsidRPr="008E0D37">
        <w:rPr>
          <w:sz w:val="28"/>
          <w:szCs w:val="28"/>
        </w:rPr>
        <w:t>о приняти</w:t>
      </w:r>
      <w:r w:rsidR="003B3567">
        <w:rPr>
          <w:sz w:val="28"/>
          <w:szCs w:val="28"/>
        </w:rPr>
        <w:t xml:space="preserve">и </w:t>
      </w:r>
      <w:r w:rsidR="003B3567" w:rsidRPr="008E0D37">
        <w:rPr>
          <w:sz w:val="28"/>
          <w:szCs w:val="28"/>
        </w:rPr>
        <w:t xml:space="preserve"> решений и мер </w:t>
      </w:r>
      <w:r w:rsidR="003B3567">
        <w:rPr>
          <w:sz w:val="28"/>
          <w:szCs w:val="28"/>
        </w:rPr>
        <w:t>по</w:t>
      </w:r>
      <w:r w:rsidR="003B3567" w:rsidRPr="008E0D37">
        <w:rPr>
          <w:sz w:val="28"/>
          <w:szCs w:val="28"/>
        </w:rPr>
        <w:t xml:space="preserve"> устранению допущенных нарушений в ходе проведения контрольного мероприятия.</w:t>
      </w:r>
    </w:p>
    <w:p w:rsidR="003B3567" w:rsidRDefault="003B3567" w:rsidP="003B3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D1711" w:rsidRPr="00757940">
        <w:rPr>
          <w:sz w:val="28"/>
          <w:szCs w:val="28"/>
        </w:rPr>
        <w:t>По итогам проведения контрольных мероприятий главным</w:t>
      </w:r>
      <w:r w:rsidR="001D1711" w:rsidRPr="00757940">
        <w:rPr>
          <w:sz w:val="28"/>
          <w:szCs w:val="28"/>
        </w:rPr>
        <w:br/>
        <w:t>распорядителям бюджетных средств, представлены заключения с выводами и</w:t>
      </w:r>
      <w:r w:rsidR="001D1711" w:rsidRPr="00757940">
        <w:rPr>
          <w:sz w:val="28"/>
          <w:szCs w:val="28"/>
        </w:rPr>
        <w:br/>
        <w:t>предложениями по принятию мер для устранения нарушений и недостатков,</w:t>
      </w:r>
      <w:r w:rsidR="001D1711" w:rsidRPr="00757940">
        <w:rPr>
          <w:sz w:val="28"/>
          <w:szCs w:val="28"/>
        </w:rPr>
        <w:br/>
        <w:t xml:space="preserve">выявленных в ходе проведения проверок. </w:t>
      </w:r>
    </w:p>
    <w:p w:rsidR="001D1711" w:rsidRDefault="003B3567" w:rsidP="003B35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D1711" w:rsidRPr="00757940">
        <w:rPr>
          <w:sz w:val="28"/>
          <w:szCs w:val="28"/>
        </w:rPr>
        <w:t>Главе района предоставлена</w:t>
      </w:r>
      <w:r>
        <w:rPr>
          <w:sz w:val="28"/>
          <w:szCs w:val="28"/>
        </w:rPr>
        <w:t xml:space="preserve"> </w:t>
      </w:r>
      <w:r w:rsidR="001D1711" w:rsidRPr="00757940">
        <w:rPr>
          <w:sz w:val="28"/>
          <w:szCs w:val="28"/>
        </w:rPr>
        <w:t>информация о результатах проведения контрольных мероприятий.</w:t>
      </w:r>
    </w:p>
    <w:p w:rsidR="001D1711" w:rsidRPr="00E86B99" w:rsidRDefault="001D1711" w:rsidP="001D1711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iCs/>
          <w:sz w:val="28"/>
          <w:szCs w:val="28"/>
          <w:lang w:eastAsia="en-US"/>
        </w:rPr>
      </w:pPr>
      <w:r>
        <w:rPr>
          <w:rFonts w:eastAsia="Calibri"/>
          <w:iCs/>
          <w:sz w:val="28"/>
          <w:szCs w:val="28"/>
          <w:lang w:eastAsia="en-US"/>
        </w:rPr>
        <w:t>Р</w:t>
      </w:r>
      <w:r w:rsidRPr="00901E94">
        <w:rPr>
          <w:rFonts w:eastAsia="Calibri"/>
          <w:iCs/>
          <w:sz w:val="28"/>
          <w:szCs w:val="28"/>
          <w:lang w:eastAsia="en-US"/>
        </w:rPr>
        <w:t>езультат</w:t>
      </w:r>
      <w:r>
        <w:rPr>
          <w:rFonts w:eastAsia="Calibri"/>
          <w:iCs/>
          <w:sz w:val="28"/>
          <w:szCs w:val="28"/>
          <w:lang w:eastAsia="en-US"/>
        </w:rPr>
        <w:t xml:space="preserve">ы </w:t>
      </w:r>
      <w:r w:rsidRPr="00901E94">
        <w:rPr>
          <w:rFonts w:eastAsia="Calibri"/>
          <w:iCs/>
          <w:sz w:val="28"/>
          <w:szCs w:val="28"/>
          <w:lang w:eastAsia="en-US"/>
        </w:rPr>
        <w:t xml:space="preserve"> провер</w:t>
      </w:r>
      <w:r>
        <w:rPr>
          <w:rFonts w:eastAsia="Calibri"/>
          <w:iCs/>
          <w:sz w:val="28"/>
          <w:szCs w:val="28"/>
          <w:lang w:eastAsia="en-US"/>
        </w:rPr>
        <w:t>ок</w:t>
      </w:r>
      <w:r w:rsidRPr="00901E94">
        <w:rPr>
          <w:rFonts w:eastAsia="Calibri"/>
          <w:iCs/>
          <w:sz w:val="28"/>
          <w:szCs w:val="28"/>
          <w:lang w:eastAsia="en-US"/>
        </w:rPr>
        <w:t xml:space="preserve"> направл</w:t>
      </w:r>
      <w:r>
        <w:rPr>
          <w:rFonts w:eastAsia="Calibri"/>
          <w:iCs/>
          <w:sz w:val="28"/>
          <w:szCs w:val="28"/>
          <w:lang w:eastAsia="en-US"/>
        </w:rPr>
        <w:t>ялись</w:t>
      </w:r>
      <w:r w:rsidRPr="00901E94">
        <w:rPr>
          <w:rFonts w:eastAsia="Calibri"/>
          <w:iCs/>
          <w:sz w:val="28"/>
          <w:szCs w:val="28"/>
          <w:lang w:eastAsia="en-US"/>
        </w:rPr>
        <w:t xml:space="preserve"> в органы прокуратуры для прокурорского реагирования</w:t>
      </w:r>
      <w:r>
        <w:rPr>
          <w:rFonts w:eastAsia="Calibri"/>
          <w:iCs/>
          <w:sz w:val="28"/>
          <w:szCs w:val="28"/>
          <w:lang w:eastAsia="en-US"/>
        </w:rPr>
        <w:t>.</w:t>
      </w:r>
    </w:p>
    <w:p w:rsidR="001D1711" w:rsidRDefault="001D1711" w:rsidP="001D1711">
      <w:pPr>
        <w:widowControl w:val="0"/>
        <w:jc w:val="both"/>
        <w:rPr>
          <w:sz w:val="28"/>
          <w:szCs w:val="28"/>
        </w:rPr>
      </w:pPr>
      <w:r w:rsidRPr="0074131F">
        <w:rPr>
          <w:sz w:val="28"/>
          <w:szCs w:val="28"/>
        </w:rPr>
        <w:t xml:space="preserve">       В течение 202</w:t>
      </w:r>
      <w:r w:rsidR="003B3567">
        <w:rPr>
          <w:sz w:val="28"/>
          <w:szCs w:val="28"/>
        </w:rPr>
        <w:t>2</w:t>
      </w:r>
      <w:r w:rsidRPr="0074131F">
        <w:rPr>
          <w:sz w:val="28"/>
          <w:szCs w:val="28"/>
        </w:rPr>
        <w:t xml:space="preserve"> года председатель Контрольной комиссии принимал участие в проверке проводимой прокуратурой Адамовского района. По результатам проверк</w:t>
      </w:r>
      <w:r>
        <w:rPr>
          <w:sz w:val="28"/>
          <w:szCs w:val="28"/>
        </w:rPr>
        <w:t>и</w:t>
      </w:r>
      <w:r w:rsidRPr="0074131F">
        <w:rPr>
          <w:sz w:val="28"/>
          <w:szCs w:val="28"/>
        </w:rPr>
        <w:t xml:space="preserve"> подготовлена и направлена в прокуратуру района </w:t>
      </w:r>
      <w:r w:rsidR="003B3567">
        <w:rPr>
          <w:sz w:val="28"/>
          <w:szCs w:val="28"/>
        </w:rPr>
        <w:t>3</w:t>
      </w:r>
      <w:r w:rsidRPr="0074131F">
        <w:rPr>
          <w:sz w:val="28"/>
          <w:szCs w:val="28"/>
        </w:rPr>
        <w:t xml:space="preserve"> справ</w:t>
      </w:r>
      <w:r>
        <w:rPr>
          <w:sz w:val="28"/>
          <w:szCs w:val="28"/>
        </w:rPr>
        <w:t>к</w:t>
      </w:r>
      <w:r w:rsidR="003B3567">
        <w:rPr>
          <w:sz w:val="28"/>
          <w:szCs w:val="28"/>
        </w:rPr>
        <w:t>и</w:t>
      </w:r>
      <w:r w:rsidRPr="0074131F">
        <w:rPr>
          <w:sz w:val="28"/>
          <w:szCs w:val="28"/>
        </w:rPr>
        <w:t xml:space="preserve"> (</w:t>
      </w:r>
      <w:r w:rsidR="000A3A3B">
        <w:rPr>
          <w:sz w:val="28"/>
        </w:rPr>
        <w:t>МБОУ «Шильдинская СОШ», м</w:t>
      </w:r>
      <w:r w:rsidRPr="0074131F">
        <w:rPr>
          <w:color w:val="000000"/>
          <w:sz w:val="28"/>
          <w:szCs w:val="28"/>
        </w:rPr>
        <w:t>униципальн</w:t>
      </w:r>
      <w:r w:rsidR="000A3A3B">
        <w:rPr>
          <w:color w:val="000000"/>
          <w:sz w:val="28"/>
          <w:szCs w:val="28"/>
        </w:rPr>
        <w:t>ы</w:t>
      </w:r>
      <w:r w:rsidRPr="0074131F">
        <w:rPr>
          <w:color w:val="000000"/>
          <w:sz w:val="28"/>
          <w:szCs w:val="28"/>
        </w:rPr>
        <w:t>е образовани</w:t>
      </w:r>
      <w:r w:rsidR="000A3A3B">
        <w:rPr>
          <w:color w:val="000000"/>
          <w:sz w:val="28"/>
          <w:szCs w:val="28"/>
        </w:rPr>
        <w:t>я</w:t>
      </w:r>
      <w:r w:rsidRPr="0074131F">
        <w:rPr>
          <w:color w:val="000000"/>
          <w:sz w:val="28"/>
          <w:szCs w:val="28"/>
        </w:rPr>
        <w:t xml:space="preserve"> </w:t>
      </w:r>
      <w:r w:rsidR="003B3567">
        <w:rPr>
          <w:color w:val="000000"/>
          <w:sz w:val="28"/>
          <w:szCs w:val="28"/>
        </w:rPr>
        <w:t>Совхозный</w:t>
      </w:r>
      <w:r w:rsidRPr="0074131F">
        <w:rPr>
          <w:color w:val="000000"/>
          <w:sz w:val="28"/>
          <w:szCs w:val="28"/>
        </w:rPr>
        <w:t xml:space="preserve"> </w:t>
      </w:r>
      <w:r w:rsidR="003B3567">
        <w:rPr>
          <w:color w:val="000000"/>
          <w:sz w:val="28"/>
          <w:szCs w:val="28"/>
        </w:rPr>
        <w:t>сель</w:t>
      </w:r>
      <w:r w:rsidRPr="0074131F">
        <w:rPr>
          <w:color w:val="000000"/>
          <w:sz w:val="28"/>
          <w:szCs w:val="28"/>
        </w:rPr>
        <w:t>совет</w:t>
      </w:r>
      <w:r w:rsidR="003B3567">
        <w:rPr>
          <w:color w:val="000000"/>
          <w:sz w:val="28"/>
          <w:szCs w:val="28"/>
        </w:rPr>
        <w:t>, Майский сельсовет</w:t>
      </w:r>
      <w:r w:rsidRPr="0074131F">
        <w:rPr>
          <w:color w:val="000000"/>
          <w:sz w:val="28"/>
          <w:szCs w:val="28"/>
        </w:rPr>
        <w:t>)</w:t>
      </w:r>
      <w:r w:rsidRPr="0074131F">
        <w:rPr>
          <w:sz w:val="28"/>
          <w:szCs w:val="28"/>
        </w:rPr>
        <w:t>.</w:t>
      </w:r>
    </w:p>
    <w:p w:rsidR="0056013C" w:rsidRDefault="001D1711" w:rsidP="001D1711">
      <w:pPr>
        <w:pStyle w:val="a4"/>
        <w:widowControl w:val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  </w:t>
      </w:r>
      <w:r w:rsidRPr="0074131F">
        <w:rPr>
          <w:sz w:val="28"/>
          <w:szCs w:val="28"/>
          <w:shd w:val="clear" w:color="auto" w:fill="FFFFFF"/>
        </w:rPr>
        <w:t>Среди выявленных нарушений</w:t>
      </w:r>
      <w:r w:rsidR="0056013C">
        <w:rPr>
          <w:sz w:val="28"/>
          <w:szCs w:val="28"/>
          <w:shd w:val="clear" w:color="auto" w:fill="FFFFFF"/>
        </w:rPr>
        <w:t>:</w:t>
      </w:r>
    </w:p>
    <w:p w:rsidR="0056013C" w:rsidRDefault="0056013C" w:rsidP="001D1711">
      <w:pPr>
        <w:pStyle w:val="a4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 </w:t>
      </w:r>
      <w:r>
        <w:rPr>
          <w:sz w:val="28"/>
        </w:rPr>
        <w:t>МБОУ «Шильдинская СОШ»</w:t>
      </w:r>
      <w:r>
        <w:rPr>
          <w:sz w:val="28"/>
          <w:szCs w:val="28"/>
        </w:rPr>
        <w:t xml:space="preserve"> установлена недостача родительских средств при </w:t>
      </w:r>
      <w:r>
        <w:rPr>
          <w:sz w:val="28"/>
        </w:rPr>
        <w:t xml:space="preserve">организации питания детей </w:t>
      </w:r>
      <w:r>
        <w:rPr>
          <w:sz w:val="28"/>
          <w:szCs w:val="28"/>
        </w:rPr>
        <w:t>в размере 3 418,43 рублей;</w:t>
      </w:r>
    </w:p>
    <w:p w:rsidR="00962F12" w:rsidRDefault="00962F12" w:rsidP="001D1711">
      <w:pPr>
        <w:pStyle w:val="a4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E61C01">
        <w:rPr>
          <w:sz w:val="28"/>
          <w:szCs w:val="28"/>
        </w:rPr>
        <w:t xml:space="preserve">нарушение </w:t>
      </w:r>
      <w:hyperlink r:id="rId12" w:history="1">
        <w:r w:rsidRPr="00962F12">
          <w:rPr>
            <w:rStyle w:val="a3"/>
            <w:color w:val="auto"/>
            <w:sz w:val="28"/>
            <w:szCs w:val="28"/>
            <w:u w:val="none"/>
          </w:rPr>
          <w:t>ст. 689</w:t>
        </w:r>
      </w:hyperlink>
      <w:r w:rsidRPr="00E61C01">
        <w:rPr>
          <w:sz w:val="28"/>
          <w:szCs w:val="28"/>
        </w:rPr>
        <w:t xml:space="preserve"> ГК РФ</w:t>
      </w:r>
      <w:r>
        <w:rPr>
          <w:sz w:val="28"/>
          <w:szCs w:val="28"/>
        </w:rPr>
        <w:t xml:space="preserve"> </w:t>
      </w:r>
      <w:r w:rsidRPr="00E61C01">
        <w:rPr>
          <w:sz w:val="28"/>
          <w:szCs w:val="28"/>
        </w:rPr>
        <w:t>муниципальным образованием безвозмездно сдано нежилое помещение, находящиеся в муниципальной собственности Совхозного сельсовета, без заключения договора безвозмездного пользования</w:t>
      </w:r>
      <w:r>
        <w:rPr>
          <w:sz w:val="28"/>
          <w:szCs w:val="28"/>
        </w:rPr>
        <w:t>. Не урегулирован вопрос с Адамовской районной больницей оплаты услуг за отопление данного помещения, в результате чего администрация поселения оплачивает данные расходы за счет бюджета;</w:t>
      </w:r>
    </w:p>
    <w:p w:rsidR="000A3A3B" w:rsidRDefault="00962F12" w:rsidP="001D1711">
      <w:pPr>
        <w:pStyle w:val="a4"/>
        <w:widowControl w:val="0"/>
        <w:jc w:val="both"/>
        <w:rPr>
          <w:sz w:val="28"/>
          <w:szCs w:val="28"/>
        </w:rPr>
      </w:pPr>
      <w:r w:rsidRPr="00E61C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о</w:t>
      </w:r>
      <w:r w:rsidRPr="008D5793">
        <w:rPr>
          <w:sz w:val="28"/>
          <w:szCs w:val="28"/>
        </w:rPr>
        <w:t>тсутствует контроль</w:t>
      </w:r>
      <w:r>
        <w:t xml:space="preserve"> </w:t>
      </w:r>
      <w:r w:rsidRPr="008D5793">
        <w:rPr>
          <w:sz w:val="28"/>
          <w:szCs w:val="28"/>
        </w:rPr>
        <w:t>и не анализируются сведения</w:t>
      </w:r>
      <w:r>
        <w:t xml:space="preserve"> </w:t>
      </w:r>
      <w:r w:rsidRPr="002C35B4">
        <w:rPr>
          <w:color w:val="000000"/>
          <w:sz w:val="28"/>
          <w:szCs w:val="28"/>
        </w:rPr>
        <w:t>об объектах учета реестра</w:t>
      </w:r>
      <w:r>
        <w:rPr>
          <w:color w:val="000000"/>
          <w:sz w:val="28"/>
          <w:szCs w:val="28"/>
        </w:rPr>
        <w:t xml:space="preserve"> муниципального имущества Совхозного сельсовета, а именно</w:t>
      </w:r>
      <w:r w:rsidRPr="00962F12">
        <w:rPr>
          <w:sz w:val="28"/>
          <w:szCs w:val="28"/>
        </w:rPr>
        <w:t xml:space="preserve"> </w:t>
      </w:r>
      <w:r w:rsidRPr="00784C9D">
        <w:rPr>
          <w:sz w:val="28"/>
          <w:szCs w:val="28"/>
        </w:rPr>
        <w:t xml:space="preserve">не исключены </w:t>
      </w:r>
      <w:r>
        <w:rPr>
          <w:sz w:val="28"/>
          <w:szCs w:val="28"/>
        </w:rPr>
        <w:t xml:space="preserve">объекты жилого фонда </w:t>
      </w:r>
      <w:r w:rsidRPr="00784C9D">
        <w:rPr>
          <w:sz w:val="28"/>
          <w:szCs w:val="28"/>
        </w:rPr>
        <w:t>из реестра муниципальной собственности муниципального образования Совхозный сельсовет, в связи с приватизацией</w:t>
      </w:r>
      <w:r w:rsidR="000A3A3B">
        <w:rPr>
          <w:sz w:val="28"/>
          <w:szCs w:val="28"/>
        </w:rPr>
        <w:t xml:space="preserve"> и их списанием; </w:t>
      </w:r>
    </w:p>
    <w:p w:rsidR="000A3A3B" w:rsidRPr="00784C9D" w:rsidRDefault="000A3A3B" w:rsidP="000A3A3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 реестре муниципальной собственности отсутствует информация о земельном участке: </w:t>
      </w:r>
      <w:r w:rsidRPr="00127E21">
        <w:rPr>
          <w:sz w:val="28"/>
          <w:szCs w:val="28"/>
        </w:rPr>
        <w:t xml:space="preserve">кадастровый номер </w:t>
      </w:r>
      <w:r>
        <w:rPr>
          <w:sz w:val="28"/>
          <w:szCs w:val="28"/>
        </w:rPr>
        <w:t>56:02:1005002:141</w:t>
      </w:r>
      <w:r w:rsidRPr="00127E21">
        <w:rPr>
          <w:sz w:val="28"/>
          <w:szCs w:val="28"/>
        </w:rPr>
        <w:t xml:space="preserve"> общ</w:t>
      </w:r>
      <w:r>
        <w:rPr>
          <w:sz w:val="28"/>
          <w:szCs w:val="28"/>
        </w:rPr>
        <w:t>ая</w:t>
      </w:r>
      <w:r w:rsidRPr="00127E21">
        <w:rPr>
          <w:sz w:val="28"/>
          <w:szCs w:val="28"/>
        </w:rPr>
        <w:t xml:space="preserve"> площадь </w:t>
      </w:r>
      <w:r>
        <w:rPr>
          <w:sz w:val="28"/>
          <w:szCs w:val="28"/>
        </w:rPr>
        <w:t>3010000</w:t>
      </w:r>
      <w:r w:rsidRPr="00127E21">
        <w:rPr>
          <w:sz w:val="28"/>
          <w:szCs w:val="28"/>
        </w:rPr>
        <w:t xml:space="preserve"> кв. метров, </w:t>
      </w:r>
      <w:r>
        <w:rPr>
          <w:sz w:val="28"/>
          <w:szCs w:val="28"/>
        </w:rPr>
        <w:t xml:space="preserve">кадастровая стоимость 3 220 700,0 рублей </w:t>
      </w:r>
      <w:r w:rsidRPr="00127E21">
        <w:rPr>
          <w:sz w:val="28"/>
          <w:szCs w:val="28"/>
        </w:rPr>
        <w:t xml:space="preserve">местоположение расположенного участка: </w:t>
      </w:r>
      <w:r>
        <w:rPr>
          <w:sz w:val="28"/>
          <w:szCs w:val="28"/>
        </w:rPr>
        <w:t>Оренбургская область, Совхозный сельсовет, который передан в аренду ЗАО «Шильдинское» на 49 лет;</w:t>
      </w:r>
    </w:p>
    <w:p w:rsidR="000A3A3B" w:rsidRDefault="000A3A3B" w:rsidP="001D1711">
      <w:pPr>
        <w:pStyle w:val="a4"/>
        <w:widowControl w:val="0"/>
        <w:jc w:val="both"/>
        <w:rPr>
          <w:sz w:val="28"/>
          <w:szCs w:val="28"/>
        </w:rPr>
      </w:pPr>
      <w:r w:rsidRPr="000A3A3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0A3A3B">
        <w:rPr>
          <w:sz w:val="28"/>
          <w:szCs w:val="28"/>
        </w:rPr>
        <w:t>в реестре муниципального имущества Майского сельсовета неучтено недвижимых объектов на общую сумму 9</w:t>
      </w:r>
      <w:r>
        <w:rPr>
          <w:sz w:val="28"/>
          <w:szCs w:val="28"/>
        </w:rPr>
        <w:t> </w:t>
      </w:r>
      <w:r w:rsidRPr="000A3A3B">
        <w:rPr>
          <w:sz w:val="28"/>
          <w:szCs w:val="28"/>
        </w:rPr>
        <w:t>342</w:t>
      </w:r>
      <w:r>
        <w:rPr>
          <w:sz w:val="28"/>
          <w:szCs w:val="28"/>
        </w:rPr>
        <w:t>,5 тыс.</w:t>
      </w:r>
      <w:r w:rsidRPr="000A3A3B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;</w:t>
      </w:r>
    </w:p>
    <w:p w:rsidR="000A3A3B" w:rsidRDefault="000A3A3B" w:rsidP="001D1711">
      <w:pPr>
        <w:pStyle w:val="a4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неверно отражена кадастровая стоимость недвижимых объектов в муниципальной казне на сумму 1 205,1 тыс. рублей;</w:t>
      </w:r>
    </w:p>
    <w:p w:rsidR="000A3A3B" w:rsidRDefault="00A933AB" w:rsidP="001D1711">
      <w:pPr>
        <w:pStyle w:val="a4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</w:t>
      </w:r>
      <w:r w:rsidRPr="008D5793">
        <w:rPr>
          <w:sz w:val="28"/>
          <w:szCs w:val="28"/>
        </w:rPr>
        <w:t>тсутствует контроль</w:t>
      </w:r>
      <w:r>
        <w:rPr>
          <w:sz w:val="28"/>
          <w:szCs w:val="28"/>
        </w:rPr>
        <w:t>,</w:t>
      </w:r>
      <w:r>
        <w:t xml:space="preserve"> </w:t>
      </w:r>
      <w:r w:rsidRPr="008D5793">
        <w:rPr>
          <w:sz w:val="28"/>
          <w:szCs w:val="28"/>
        </w:rPr>
        <w:t>и не анализируются сведения</w:t>
      </w:r>
      <w:r>
        <w:t xml:space="preserve"> </w:t>
      </w:r>
      <w:r w:rsidRPr="002C35B4">
        <w:rPr>
          <w:color w:val="000000"/>
          <w:sz w:val="28"/>
          <w:szCs w:val="28"/>
        </w:rPr>
        <w:t>об объектах учета реестра</w:t>
      </w:r>
      <w:r>
        <w:rPr>
          <w:color w:val="000000"/>
          <w:sz w:val="28"/>
          <w:szCs w:val="28"/>
        </w:rPr>
        <w:t xml:space="preserve"> муниципального имущества Майского сельсовета.</w:t>
      </w:r>
      <w:r w:rsidRPr="00A933AB">
        <w:rPr>
          <w:sz w:val="28"/>
          <w:szCs w:val="28"/>
        </w:rPr>
        <w:t xml:space="preserve"> </w:t>
      </w:r>
      <w:r>
        <w:rPr>
          <w:sz w:val="28"/>
          <w:szCs w:val="28"/>
        </w:rPr>
        <w:t>Не соблюдены требования по исполнению обязанностей ведения и хранения Реестра, в связи этим администрация несет ответственность.</w:t>
      </w:r>
    </w:p>
    <w:p w:rsidR="001D1711" w:rsidRDefault="000A3A3B" w:rsidP="00A933AB">
      <w:pPr>
        <w:pStyle w:val="a4"/>
        <w:widowControl w:val="0"/>
        <w:jc w:val="both"/>
        <w:rPr>
          <w:rFonts w:eastAsia="Calibri"/>
          <w:sz w:val="28"/>
          <w:szCs w:val="28"/>
        </w:rPr>
      </w:pPr>
      <w:r w:rsidRPr="00E61C01">
        <w:rPr>
          <w:sz w:val="28"/>
          <w:szCs w:val="28"/>
        </w:rPr>
        <w:t xml:space="preserve"> </w:t>
      </w:r>
      <w:r w:rsidR="00A933AB">
        <w:rPr>
          <w:sz w:val="28"/>
          <w:szCs w:val="28"/>
        </w:rPr>
        <w:t xml:space="preserve">       </w:t>
      </w:r>
      <w:r w:rsidR="001D1711" w:rsidRPr="00F43835">
        <w:rPr>
          <w:rFonts w:eastAsia="Calibri"/>
          <w:sz w:val="28"/>
          <w:szCs w:val="28"/>
        </w:rPr>
        <w:t xml:space="preserve">Общая сумма нарушений, выявленных </w:t>
      </w:r>
      <w:r w:rsidR="001D1711">
        <w:rPr>
          <w:rFonts w:eastAsia="Calibri"/>
          <w:sz w:val="28"/>
          <w:szCs w:val="28"/>
        </w:rPr>
        <w:t>Контрольной комиссией</w:t>
      </w:r>
      <w:r w:rsidR="001D1711" w:rsidRPr="00F43835">
        <w:rPr>
          <w:rFonts w:eastAsia="Calibri"/>
          <w:sz w:val="28"/>
          <w:szCs w:val="28"/>
        </w:rPr>
        <w:t xml:space="preserve"> по итогам контрольных </w:t>
      </w:r>
      <w:r w:rsidR="001D1711">
        <w:rPr>
          <w:rFonts w:eastAsia="Calibri"/>
          <w:sz w:val="28"/>
          <w:szCs w:val="28"/>
        </w:rPr>
        <w:t>и одного экспертно-аналитического</w:t>
      </w:r>
      <w:r w:rsidR="001D1711" w:rsidRPr="00A67070">
        <w:rPr>
          <w:rFonts w:eastAsia="Calibri"/>
          <w:sz w:val="28"/>
          <w:szCs w:val="28"/>
        </w:rPr>
        <w:t xml:space="preserve"> </w:t>
      </w:r>
      <w:r w:rsidR="001D1711" w:rsidRPr="00F43835">
        <w:rPr>
          <w:rFonts w:eastAsia="Calibri"/>
          <w:sz w:val="28"/>
          <w:szCs w:val="28"/>
        </w:rPr>
        <w:t>мероприяти</w:t>
      </w:r>
      <w:r w:rsidR="001D1711">
        <w:rPr>
          <w:rFonts w:eastAsia="Calibri"/>
          <w:sz w:val="28"/>
          <w:szCs w:val="28"/>
        </w:rPr>
        <w:t>я</w:t>
      </w:r>
      <w:r w:rsidR="001D1711" w:rsidRPr="00F43835">
        <w:rPr>
          <w:rFonts w:eastAsia="Calibri"/>
          <w:sz w:val="28"/>
          <w:szCs w:val="28"/>
        </w:rPr>
        <w:t xml:space="preserve">, составила </w:t>
      </w:r>
      <w:r w:rsidR="003E383E">
        <w:rPr>
          <w:rFonts w:eastAsia="Calibri"/>
          <w:sz w:val="28"/>
          <w:szCs w:val="28"/>
        </w:rPr>
        <w:t>15 674,3</w:t>
      </w:r>
      <w:r w:rsidR="001D1711" w:rsidRPr="00836126">
        <w:rPr>
          <w:rFonts w:eastAsia="Calibri"/>
          <w:sz w:val="28"/>
          <w:szCs w:val="28"/>
        </w:rPr>
        <w:t> тыс</w:t>
      </w:r>
      <w:r w:rsidR="001D1711" w:rsidRPr="00F43835">
        <w:rPr>
          <w:rFonts w:eastAsia="Calibri"/>
          <w:sz w:val="28"/>
          <w:szCs w:val="28"/>
        </w:rPr>
        <w:t>. рублей</w:t>
      </w:r>
      <w:r w:rsidR="003E383E">
        <w:rPr>
          <w:rFonts w:eastAsia="Calibri"/>
          <w:sz w:val="28"/>
          <w:szCs w:val="28"/>
        </w:rPr>
        <w:t xml:space="preserve">, </w:t>
      </w:r>
      <w:r w:rsidR="003E383E" w:rsidRPr="00F43835">
        <w:rPr>
          <w:rFonts w:eastAsia="Calibri"/>
          <w:sz w:val="28"/>
          <w:szCs w:val="28"/>
        </w:rPr>
        <w:t>из них сумма неэффективного использования бюджетных средств</w:t>
      </w:r>
      <w:r w:rsidR="003E383E">
        <w:rPr>
          <w:rFonts w:eastAsia="Calibri"/>
          <w:sz w:val="28"/>
          <w:szCs w:val="28"/>
        </w:rPr>
        <w:t xml:space="preserve"> (21,3 тыс. рублей), в</w:t>
      </w:r>
      <w:r w:rsidR="001D1711" w:rsidRPr="00F43835">
        <w:rPr>
          <w:rFonts w:eastAsia="Calibri"/>
          <w:sz w:val="28"/>
          <w:szCs w:val="28"/>
        </w:rPr>
        <w:t xml:space="preserve"> 20</w:t>
      </w:r>
      <w:r w:rsidR="001D1711">
        <w:rPr>
          <w:rFonts w:eastAsia="Calibri"/>
          <w:sz w:val="28"/>
          <w:szCs w:val="28"/>
        </w:rPr>
        <w:t>2</w:t>
      </w:r>
      <w:r w:rsidR="003E383E">
        <w:rPr>
          <w:rFonts w:eastAsia="Calibri"/>
          <w:sz w:val="28"/>
          <w:szCs w:val="28"/>
        </w:rPr>
        <w:t>1</w:t>
      </w:r>
      <w:r w:rsidR="001D1711" w:rsidRPr="00F43835">
        <w:rPr>
          <w:rFonts w:eastAsia="Calibri"/>
          <w:sz w:val="28"/>
          <w:szCs w:val="28"/>
        </w:rPr>
        <w:t xml:space="preserve"> году (</w:t>
      </w:r>
      <w:r w:rsidR="003E383E">
        <w:rPr>
          <w:rFonts w:eastAsia="Calibri"/>
          <w:sz w:val="28"/>
          <w:szCs w:val="28"/>
        </w:rPr>
        <w:t>733,1</w:t>
      </w:r>
      <w:r w:rsidR="001D1711" w:rsidRPr="00F43835">
        <w:rPr>
          <w:rFonts w:eastAsia="Calibri"/>
          <w:sz w:val="28"/>
          <w:szCs w:val="28"/>
        </w:rPr>
        <w:t> тыс. рублей</w:t>
      </w:r>
      <w:r w:rsidR="003E383E">
        <w:rPr>
          <w:rFonts w:eastAsia="Calibri"/>
          <w:sz w:val="28"/>
          <w:szCs w:val="28"/>
        </w:rPr>
        <w:t>).</w:t>
      </w:r>
    </w:p>
    <w:p w:rsidR="001D1711" w:rsidRPr="009659EC" w:rsidRDefault="001D1711" w:rsidP="001D1711">
      <w:pPr>
        <w:jc w:val="both"/>
        <w:rPr>
          <w:rFonts w:eastAsia="Calibri"/>
          <w:iCs/>
          <w:sz w:val="28"/>
          <w:szCs w:val="28"/>
          <w:lang w:eastAsia="en-US"/>
        </w:rPr>
      </w:pPr>
    </w:p>
    <w:p w:rsidR="001D1711" w:rsidRDefault="001D1711" w:rsidP="001D1711">
      <w:pPr>
        <w:widowControl w:val="0"/>
        <w:jc w:val="center"/>
        <w:rPr>
          <w:b/>
          <w:i/>
          <w:iCs/>
          <w:sz w:val="28"/>
          <w:szCs w:val="28"/>
        </w:rPr>
      </w:pPr>
      <w:r w:rsidRPr="00F561EF">
        <w:rPr>
          <w:b/>
          <w:i/>
          <w:iCs/>
          <w:sz w:val="28"/>
          <w:szCs w:val="28"/>
        </w:rPr>
        <w:t>2.</w:t>
      </w:r>
      <w:r>
        <w:rPr>
          <w:b/>
          <w:i/>
          <w:iCs/>
          <w:sz w:val="28"/>
          <w:szCs w:val="28"/>
        </w:rPr>
        <w:t>1</w:t>
      </w:r>
      <w:r w:rsidRPr="00F561EF">
        <w:rPr>
          <w:b/>
          <w:i/>
          <w:iCs/>
          <w:sz w:val="28"/>
          <w:szCs w:val="28"/>
        </w:rPr>
        <w:t>. Внешняя проверка годового отчета об исполнении бюджета за 20</w:t>
      </w:r>
      <w:r>
        <w:rPr>
          <w:b/>
          <w:i/>
          <w:iCs/>
          <w:sz w:val="28"/>
          <w:szCs w:val="28"/>
        </w:rPr>
        <w:t>2</w:t>
      </w:r>
      <w:r w:rsidR="00592CDD">
        <w:rPr>
          <w:b/>
          <w:i/>
          <w:iCs/>
          <w:sz w:val="28"/>
          <w:szCs w:val="28"/>
        </w:rPr>
        <w:t>1</w:t>
      </w:r>
      <w:r w:rsidRPr="00F561EF">
        <w:rPr>
          <w:b/>
          <w:i/>
          <w:iCs/>
          <w:sz w:val="28"/>
          <w:szCs w:val="28"/>
        </w:rPr>
        <w:t xml:space="preserve"> год.</w:t>
      </w:r>
    </w:p>
    <w:p w:rsidR="001D1711" w:rsidRPr="00F561EF" w:rsidRDefault="001D1711" w:rsidP="001D1711">
      <w:pPr>
        <w:ind w:firstLine="567"/>
        <w:jc w:val="center"/>
        <w:rPr>
          <w:b/>
          <w:i/>
          <w:iCs/>
          <w:sz w:val="28"/>
          <w:szCs w:val="28"/>
        </w:rPr>
      </w:pPr>
      <w:r>
        <w:rPr>
          <w:b/>
          <w:i/>
          <w:sz w:val="28"/>
          <w:szCs w:val="28"/>
        </w:rPr>
        <w:t xml:space="preserve">2.1.1. </w:t>
      </w:r>
      <w:r w:rsidRPr="00FE0061">
        <w:rPr>
          <w:b/>
          <w:i/>
          <w:sz w:val="28"/>
          <w:szCs w:val="28"/>
        </w:rPr>
        <w:t>Внешняя проверка бюджетной отчетности главных администраторов бюджетных средств</w:t>
      </w:r>
      <w:r>
        <w:rPr>
          <w:b/>
          <w:i/>
          <w:sz w:val="28"/>
          <w:szCs w:val="28"/>
        </w:rPr>
        <w:t xml:space="preserve"> за 202</w:t>
      </w:r>
      <w:r w:rsidR="00592CDD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 xml:space="preserve"> год</w:t>
      </w:r>
    </w:p>
    <w:p w:rsidR="001D1711" w:rsidRDefault="001D1711" w:rsidP="001D17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Внешняя проверка годового отчета об исполнении районного бюджета за 2020 год в</w:t>
      </w:r>
      <w:r w:rsidRPr="00286B59">
        <w:rPr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требованиями статьи </w:t>
      </w:r>
      <w:r w:rsidRPr="00286B59">
        <w:rPr>
          <w:sz w:val="28"/>
          <w:szCs w:val="28"/>
        </w:rPr>
        <w:t>264.4 Бюджетного кодекса РФ проведен</w:t>
      </w:r>
      <w:r>
        <w:rPr>
          <w:sz w:val="28"/>
          <w:szCs w:val="28"/>
        </w:rPr>
        <w:t xml:space="preserve">а Контрольной комиссией в 2 этапа: </w:t>
      </w:r>
      <w:r w:rsidRPr="00286B59">
        <w:rPr>
          <w:sz w:val="28"/>
          <w:szCs w:val="28"/>
        </w:rPr>
        <w:t>внешн</w:t>
      </w:r>
      <w:r>
        <w:rPr>
          <w:sz w:val="28"/>
          <w:szCs w:val="28"/>
        </w:rPr>
        <w:t>яя</w:t>
      </w:r>
      <w:r w:rsidRPr="00286B59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 xml:space="preserve">а бюджетной отчетности главных администраторов бюджетных средств (далее - ГАБС) и подготовка заключения на </w:t>
      </w:r>
      <w:r w:rsidRPr="00286B59">
        <w:rPr>
          <w:sz w:val="28"/>
          <w:szCs w:val="28"/>
        </w:rPr>
        <w:t>годово</w:t>
      </w:r>
      <w:r>
        <w:rPr>
          <w:sz w:val="28"/>
          <w:szCs w:val="28"/>
        </w:rPr>
        <w:t>й</w:t>
      </w:r>
      <w:r w:rsidRPr="00286B59">
        <w:rPr>
          <w:sz w:val="28"/>
          <w:szCs w:val="28"/>
        </w:rPr>
        <w:t xml:space="preserve"> отчет об исполнении </w:t>
      </w:r>
      <w:r>
        <w:rPr>
          <w:sz w:val="28"/>
          <w:szCs w:val="28"/>
        </w:rPr>
        <w:t>район</w:t>
      </w:r>
      <w:r w:rsidRPr="00286B59">
        <w:rPr>
          <w:sz w:val="28"/>
          <w:szCs w:val="28"/>
        </w:rPr>
        <w:t>ного бюджета.</w:t>
      </w:r>
    </w:p>
    <w:p w:rsidR="001D1711" w:rsidRDefault="001D1711" w:rsidP="001D1711">
      <w:pPr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</w:t>
      </w:r>
      <w:r w:rsidRPr="00FB59CF">
        <w:rPr>
          <w:bCs/>
          <w:iCs/>
          <w:sz w:val="28"/>
          <w:szCs w:val="28"/>
        </w:rPr>
        <w:t>Проанализирована</w:t>
      </w:r>
      <w:r w:rsidRPr="00FB59CF">
        <w:rPr>
          <w:sz w:val="28"/>
          <w:szCs w:val="28"/>
        </w:rPr>
        <w:t xml:space="preserve"> внутренняя согласованность показателей бюджетной отчетности, их логическая и арифметическая увязка</w:t>
      </w:r>
      <w:r>
        <w:rPr>
          <w:sz w:val="28"/>
          <w:szCs w:val="28"/>
        </w:rPr>
        <w:t>.</w:t>
      </w:r>
    </w:p>
    <w:p w:rsidR="001D1711" w:rsidRDefault="001D1711" w:rsidP="001D1711">
      <w:pPr>
        <w:ind w:firstLine="540"/>
        <w:jc w:val="both"/>
        <w:rPr>
          <w:rStyle w:val="fontstyle01"/>
        </w:rPr>
      </w:pPr>
      <w:r>
        <w:rPr>
          <w:rStyle w:val="fontstyle01"/>
        </w:rPr>
        <w:t xml:space="preserve"> </w:t>
      </w:r>
      <w:r w:rsidRPr="007515AD">
        <w:rPr>
          <w:rStyle w:val="fontstyle01"/>
        </w:rPr>
        <w:t xml:space="preserve">Контрольной комиссией отмечается положительная тенденция в части соблюдения органами местного самоуправления законодательства по организации и проведению ими внешних проверок, повышения качества бюджетной отчетности. </w:t>
      </w:r>
    </w:p>
    <w:p w:rsidR="001D1711" w:rsidRDefault="001D1711" w:rsidP="001D17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59CF">
        <w:rPr>
          <w:sz w:val="28"/>
          <w:szCs w:val="28"/>
        </w:rPr>
        <w:t xml:space="preserve">По итогам проведенного мероприятия </w:t>
      </w:r>
      <w:r>
        <w:rPr>
          <w:sz w:val="28"/>
          <w:szCs w:val="28"/>
        </w:rPr>
        <w:t>Контрольной комиссией</w:t>
      </w:r>
      <w:r w:rsidRPr="00FB59CF">
        <w:rPr>
          <w:sz w:val="28"/>
          <w:szCs w:val="28"/>
        </w:rPr>
        <w:t xml:space="preserve"> сформулирован вывод о том, что показатели исполнения, представленные в отчетности ГАБС, соответствуют сводным показателям, отраженным в годовом отчете об исполнении </w:t>
      </w:r>
      <w:r>
        <w:rPr>
          <w:sz w:val="28"/>
          <w:szCs w:val="28"/>
        </w:rPr>
        <w:t>район</w:t>
      </w:r>
      <w:r w:rsidRPr="00FB59CF">
        <w:rPr>
          <w:sz w:val="28"/>
          <w:szCs w:val="28"/>
        </w:rPr>
        <w:t>ного бюджета.</w:t>
      </w:r>
    </w:p>
    <w:p w:rsidR="001D1711" w:rsidRDefault="001D1711" w:rsidP="001D17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59CF">
        <w:rPr>
          <w:sz w:val="28"/>
          <w:szCs w:val="28"/>
        </w:rPr>
        <w:t xml:space="preserve">В числе недостатков и нарушений, установленных </w:t>
      </w:r>
      <w:r>
        <w:rPr>
          <w:sz w:val="28"/>
          <w:szCs w:val="28"/>
        </w:rPr>
        <w:t>Контрольной комиссией</w:t>
      </w:r>
      <w:r w:rsidRPr="00FB59CF">
        <w:rPr>
          <w:sz w:val="28"/>
          <w:szCs w:val="28"/>
        </w:rPr>
        <w:t>, были отмечены следующие:</w:t>
      </w:r>
    </w:p>
    <w:p w:rsidR="00A660BB" w:rsidRPr="00FB59CF" w:rsidRDefault="00A660BB" w:rsidP="001D17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нарушение Инструкции №191н;</w:t>
      </w:r>
    </w:p>
    <w:p w:rsidR="001D1711" w:rsidRPr="00FB59CF" w:rsidRDefault="001D1711" w:rsidP="001D17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A6F88">
        <w:rPr>
          <w:sz w:val="28"/>
          <w:szCs w:val="28"/>
        </w:rPr>
        <w:t>аличие фактов недостаточной прозрачности и информативности отчетности</w:t>
      </w:r>
      <w:r>
        <w:rPr>
          <w:sz w:val="28"/>
          <w:szCs w:val="28"/>
        </w:rPr>
        <w:t>.</w:t>
      </w:r>
    </w:p>
    <w:p w:rsidR="001D1711" w:rsidRPr="00FB59CF" w:rsidRDefault="001D1711" w:rsidP="001D171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FB59CF">
        <w:rPr>
          <w:sz w:val="28"/>
          <w:szCs w:val="28"/>
        </w:rPr>
        <w:t xml:space="preserve">аключения, оформленные по итогам внешней проверки бюджетной отчетности, </w:t>
      </w:r>
      <w:r w:rsidRPr="00FB59CF">
        <w:rPr>
          <w:rFonts w:eastAsia="Calibri"/>
          <w:sz w:val="28"/>
          <w:szCs w:val="28"/>
          <w:lang w:eastAsia="en-US"/>
        </w:rPr>
        <w:t xml:space="preserve">направлены субъектам </w:t>
      </w:r>
      <w:r w:rsidRPr="00FB59CF">
        <w:rPr>
          <w:sz w:val="28"/>
          <w:szCs w:val="28"/>
        </w:rPr>
        <w:t xml:space="preserve">бюджетной отчетности. Сводное </w:t>
      </w:r>
      <w:r w:rsidRPr="00FB59CF">
        <w:rPr>
          <w:sz w:val="28"/>
          <w:szCs w:val="28"/>
        </w:rPr>
        <w:lastRenderedPageBreak/>
        <w:t>заключение, направлено в финансов</w:t>
      </w:r>
      <w:r>
        <w:rPr>
          <w:sz w:val="28"/>
          <w:szCs w:val="28"/>
        </w:rPr>
        <w:t>ый отдел</w:t>
      </w:r>
      <w:r w:rsidRPr="00FB59CF">
        <w:rPr>
          <w:sz w:val="28"/>
          <w:szCs w:val="28"/>
        </w:rPr>
        <w:t xml:space="preserve"> и </w:t>
      </w:r>
      <w:r>
        <w:rPr>
          <w:sz w:val="28"/>
          <w:szCs w:val="28"/>
        </w:rPr>
        <w:t>Совет депутатов района</w:t>
      </w:r>
      <w:r w:rsidRPr="00FB59CF">
        <w:rPr>
          <w:sz w:val="28"/>
          <w:szCs w:val="28"/>
        </w:rPr>
        <w:t xml:space="preserve">. </w:t>
      </w:r>
    </w:p>
    <w:p w:rsidR="001D1711" w:rsidRDefault="001D1711" w:rsidP="001D1711">
      <w:pPr>
        <w:ind w:firstLine="540"/>
        <w:jc w:val="both"/>
        <w:rPr>
          <w:sz w:val="28"/>
          <w:szCs w:val="28"/>
        </w:rPr>
      </w:pPr>
    </w:p>
    <w:p w:rsidR="001D1711" w:rsidRDefault="001D1711" w:rsidP="001D1711">
      <w:pPr>
        <w:ind w:firstLine="540"/>
        <w:jc w:val="center"/>
        <w:rPr>
          <w:b/>
          <w:i/>
          <w:iCs/>
          <w:sz w:val="28"/>
          <w:szCs w:val="28"/>
        </w:rPr>
      </w:pPr>
      <w:r w:rsidRPr="00FE0061">
        <w:rPr>
          <w:b/>
          <w:i/>
          <w:sz w:val="28"/>
          <w:szCs w:val="28"/>
        </w:rPr>
        <w:t>2.</w:t>
      </w:r>
      <w:r>
        <w:rPr>
          <w:b/>
          <w:i/>
          <w:sz w:val="28"/>
          <w:szCs w:val="28"/>
        </w:rPr>
        <w:t>2.</w:t>
      </w:r>
      <w:r w:rsidRPr="00FE0061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Экспертиза годового отчета об исполнении районного бюджета за 202</w:t>
      </w:r>
      <w:r w:rsidR="00C6177B">
        <w:rPr>
          <w:b/>
          <w:i/>
          <w:sz w:val="28"/>
          <w:szCs w:val="28"/>
        </w:rPr>
        <w:t xml:space="preserve">1 </w:t>
      </w:r>
      <w:r>
        <w:rPr>
          <w:b/>
          <w:i/>
          <w:sz w:val="28"/>
          <w:szCs w:val="28"/>
        </w:rPr>
        <w:t>год</w:t>
      </w:r>
    </w:p>
    <w:p w:rsidR="001D1711" w:rsidRDefault="001D1711" w:rsidP="001D1711">
      <w:pPr>
        <w:ind w:firstLine="567"/>
        <w:jc w:val="both"/>
        <w:rPr>
          <w:sz w:val="28"/>
          <w:szCs w:val="28"/>
        </w:rPr>
      </w:pPr>
      <w:r w:rsidRPr="00FB59CF">
        <w:rPr>
          <w:sz w:val="28"/>
          <w:szCs w:val="28"/>
          <w:lang w:eastAsia="ar-SA"/>
        </w:rPr>
        <w:t xml:space="preserve">Подготовка заключения </w:t>
      </w:r>
      <w:r>
        <w:rPr>
          <w:sz w:val="28"/>
          <w:szCs w:val="28"/>
          <w:lang w:eastAsia="ar-SA"/>
        </w:rPr>
        <w:t>Контрольной комиссии</w:t>
      </w:r>
      <w:r w:rsidRPr="00FB59CF">
        <w:rPr>
          <w:sz w:val="28"/>
          <w:szCs w:val="28"/>
          <w:lang w:eastAsia="ar-SA"/>
        </w:rPr>
        <w:t xml:space="preserve"> на годовой отчет об исполнении </w:t>
      </w:r>
      <w:r>
        <w:rPr>
          <w:sz w:val="28"/>
          <w:szCs w:val="28"/>
          <w:lang w:eastAsia="ar-SA"/>
        </w:rPr>
        <w:t>район</w:t>
      </w:r>
      <w:r w:rsidRPr="00FB59CF">
        <w:rPr>
          <w:sz w:val="28"/>
          <w:szCs w:val="28"/>
          <w:lang w:eastAsia="ar-SA"/>
        </w:rPr>
        <w:t>ного бюджета за 20</w:t>
      </w:r>
      <w:r>
        <w:rPr>
          <w:sz w:val="28"/>
          <w:szCs w:val="28"/>
          <w:lang w:eastAsia="ar-SA"/>
        </w:rPr>
        <w:t>2</w:t>
      </w:r>
      <w:r w:rsidR="00C6177B">
        <w:rPr>
          <w:sz w:val="28"/>
          <w:szCs w:val="28"/>
          <w:lang w:eastAsia="ar-SA"/>
        </w:rPr>
        <w:t>1</w:t>
      </w:r>
      <w:r w:rsidRPr="00FB59CF">
        <w:rPr>
          <w:sz w:val="28"/>
          <w:szCs w:val="28"/>
          <w:lang w:eastAsia="ar-SA"/>
        </w:rPr>
        <w:t xml:space="preserve"> год, представляющая собой второй, или заключительный, этап внешней проверки годового отчета об исполнении бюджета, осуществлялась в соответствии со статьей 264.4 Бюджетного кодекса РФ и статьей </w:t>
      </w:r>
      <w:r>
        <w:rPr>
          <w:sz w:val="28"/>
          <w:szCs w:val="28"/>
          <w:lang w:eastAsia="ar-SA"/>
        </w:rPr>
        <w:t>77</w:t>
      </w:r>
      <w:r w:rsidRPr="00FB59CF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Положения «О бюджетном процессе в муниципальном образовании Адамовский район»</w:t>
      </w:r>
      <w:r w:rsidRPr="00FB59CF">
        <w:rPr>
          <w:sz w:val="28"/>
          <w:szCs w:val="28"/>
          <w:lang w:eastAsia="ar-SA"/>
        </w:rPr>
        <w:t xml:space="preserve"> на основании части 1 статьи 8 </w:t>
      </w:r>
      <w:r>
        <w:rPr>
          <w:sz w:val="28"/>
          <w:szCs w:val="28"/>
          <w:lang w:eastAsia="ar-SA"/>
        </w:rPr>
        <w:t>Положения Контрольной комиссии</w:t>
      </w:r>
      <w:r w:rsidRPr="00FB59CF">
        <w:rPr>
          <w:sz w:val="28"/>
          <w:szCs w:val="28"/>
          <w:lang w:eastAsia="ar-SA"/>
        </w:rPr>
        <w:t xml:space="preserve"> и плана работы на 202</w:t>
      </w:r>
      <w:r w:rsidR="00C6177B">
        <w:rPr>
          <w:sz w:val="28"/>
          <w:szCs w:val="28"/>
          <w:lang w:eastAsia="ar-SA"/>
        </w:rPr>
        <w:t>2</w:t>
      </w:r>
      <w:r w:rsidRPr="00FB59CF">
        <w:rPr>
          <w:sz w:val="28"/>
          <w:szCs w:val="28"/>
          <w:lang w:eastAsia="ar-SA"/>
        </w:rPr>
        <w:t> год.</w:t>
      </w:r>
      <w:r w:rsidRPr="00FB59CF">
        <w:rPr>
          <w:sz w:val="28"/>
          <w:szCs w:val="28"/>
        </w:rPr>
        <w:t xml:space="preserve"> В целях комплексной оценки результатов исполнения </w:t>
      </w:r>
      <w:r>
        <w:rPr>
          <w:sz w:val="28"/>
          <w:szCs w:val="28"/>
        </w:rPr>
        <w:t>решения</w:t>
      </w:r>
      <w:r w:rsidRPr="00FB59CF">
        <w:rPr>
          <w:sz w:val="28"/>
          <w:szCs w:val="28"/>
        </w:rPr>
        <w:t xml:space="preserve"> о </w:t>
      </w:r>
      <w:r>
        <w:rPr>
          <w:sz w:val="28"/>
          <w:szCs w:val="28"/>
        </w:rPr>
        <w:t>район</w:t>
      </w:r>
      <w:r w:rsidRPr="00FB59CF">
        <w:rPr>
          <w:sz w:val="28"/>
          <w:szCs w:val="28"/>
        </w:rPr>
        <w:t xml:space="preserve">ном бюджете, при подготовке заключения </w:t>
      </w:r>
      <w:r>
        <w:rPr>
          <w:sz w:val="28"/>
          <w:szCs w:val="28"/>
        </w:rPr>
        <w:t>Контрольной комиссией</w:t>
      </w:r>
      <w:r w:rsidRPr="00FB59CF">
        <w:rPr>
          <w:sz w:val="28"/>
          <w:szCs w:val="28"/>
        </w:rPr>
        <w:t xml:space="preserve"> учтены результаты проведенных контрольных мероприятий и информация, поступившая из внешних источников</w:t>
      </w:r>
      <w:r>
        <w:rPr>
          <w:sz w:val="28"/>
          <w:szCs w:val="28"/>
        </w:rPr>
        <w:t xml:space="preserve">. </w:t>
      </w:r>
    </w:p>
    <w:p w:rsidR="001D1711" w:rsidRPr="00FB59CF" w:rsidRDefault="001D1711" w:rsidP="001D171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ar-SA"/>
        </w:rPr>
      </w:pPr>
      <w:r w:rsidRPr="00FB59CF">
        <w:rPr>
          <w:sz w:val="28"/>
          <w:szCs w:val="28"/>
          <w:lang w:eastAsia="ar-SA"/>
        </w:rPr>
        <w:t xml:space="preserve">Годовой отчет об исполнении </w:t>
      </w:r>
      <w:r>
        <w:rPr>
          <w:sz w:val="28"/>
          <w:szCs w:val="28"/>
          <w:lang w:eastAsia="ar-SA"/>
        </w:rPr>
        <w:t>район</w:t>
      </w:r>
      <w:r w:rsidRPr="00FB59CF">
        <w:rPr>
          <w:sz w:val="28"/>
          <w:szCs w:val="28"/>
          <w:lang w:eastAsia="ar-SA"/>
        </w:rPr>
        <w:t xml:space="preserve">ного бюджета представлен в </w:t>
      </w:r>
      <w:r>
        <w:rPr>
          <w:sz w:val="28"/>
          <w:szCs w:val="28"/>
          <w:lang w:eastAsia="ar-SA"/>
        </w:rPr>
        <w:t>Контрольную комиссию</w:t>
      </w:r>
      <w:r w:rsidRPr="00FB59CF">
        <w:rPr>
          <w:sz w:val="28"/>
          <w:szCs w:val="28"/>
          <w:lang w:eastAsia="ar-SA"/>
        </w:rPr>
        <w:t xml:space="preserve"> в полном объеме и с соблюдением срока, установленного статьей </w:t>
      </w:r>
      <w:r>
        <w:rPr>
          <w:sz w:val="28"/>
          <w:szCs w:val="28"/>
          <w:lang w:eastAsia="ar-SA"/>
        </w:rPr>
        <w:t>77</w:t>
      </w:r>
      <w:r w:rsidRPr="00FB59CF">
        <w:rPr>
          <w:sz w:val="28"/>
          <w:szCs w:val="28"/>
          <w:lang w:eastAsia="ar-SA"/>
        </w:rPr>
        <w:t> </w:t>
      </w:r>
      <w:r>
        <w:rPr>
          <w:sz w:val="28"/>
          <w:szCs w:val="28"/>
        </w:rPr>
        <w:t>Положения «О бюджетном процессе в муниципальном образовании Адамовский район»</w:t>
      </w:r>
      <w:r w:rsidRPr="00FB59CF">
        <w:rPr>
          <w:sz w:val="28"/>
          <w:szCs w:val="28"/>
          <w:lang w:eastAsia="ar-SA"/>
        </w:rPr>
        <w:t>.</w:t>
      </w:r>
    </w:p>
    <w:p w:rsidR="001D1711" w:rsidRPr="00FB59CF" w:rsidRDefault="001D1711" w:rsidP="001D171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ar-SA"/>
        </w:rPr>
      </w:pPr>
      <w:r w:rsidRPr="00FB59CF">
        <w:rPr>
          <w:sz w:val="28"/>
          <w:szCs w:val="28"/>
          <w:lang w:eastAsia="ar-SA"/>
        </w:rPr>
        <w:t xml:space="preserve">Согласно показателям, отраженным в годовом отчете, исполнение </w:t>
      </w:r>
      <w:r>
        <w:rPr>
          <w:sz w:val="28"/>
          <w:szCs w:val="28"/>
          <w:lang w:eastAsia="ar-SA"/>
        </w:rPr>
        <w:t>район</w:t>
      </w:r>
      <w:r w:rsidRPr="00FB59CF">
        <w:rPr>
          <w:sz w:val="28"/>
          <w:szCs w:val="28"/>
          <w:lang w:eastAsia="ar-SA"/>
        </w:rPr>
        <w:t>ного бюджета в 20</w:t>
      </w:r>
      <w:r>
        <w:rPr>
          <w:sz w:val="28"/>
          <w:szCs w:val="28"/>
          <w:lang w:eastAsia="ar-SA"/>
        </w:rPr>
        <w:t>2</w:t>
      </w:r>
      <w:r w:rsidR="00C6177B">
        <w:rPr>
          <w:sz w:val="28"/>
          <w:szCs w:val="28"/>
          <w:lang w:eastAsia="ar-SA"/>
        </w:rPr>
        <w:t>1</w:t>
      </w:r>
      <w:r w:rsidRPr="00FB59CF">
        <w:rPr>
          <w:sz w:val="28"/>
          <w:szCs w:val="28"/>
          <w:lang w:eastAsia="ar-SA"/>
        </w:rPr>
        <w:t xml:space="preserve"> году характеризуется следующими данными.</w:t>
      </w:r>
    </w:p>
    <w:p w:rsidR="001D1711" w:rsidRDefault="001D1711" w:rsidP="001D171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  <w:lang w:eastAsia="ar-SA"/>
        </w:rPr>
      </w:pPr>
      <w:r w:rsidRPr="00FB59CF">
        <w:rPr>
          <w:sz w:val="28"/>
          <w:szCs w:val="28"/>
          <w:lang w:eastAsia="ar-SA"/>
        </w:rPr>
        <w:t xml:space="preserve">Доходная часть бюджета сложилась в размере </w:t>
      </w:r>
      <w:r w:rsidR="00C6177B">
        <w:rPr>
          <w:sz w:val="28"/>
          <w:szCs w:val="28"/>
          <w:lang w:eastAsia="ar-SA"/>
        </w:rPr>
        <w:t>99,8</w:t>
      </w:r>
      <w:r w:rsidRPr="00FB59CF">
        <w:rPr>
          <w:sz w:val="28"/>
          <w:szCs w:val="28"/>
          <w:lang w:eastAsia="ar-SA"/>
        </w:rPr>
        <w:t xml:space="preserve">% от утвержденных бюджетных назначений, или в объеме </w:t>
      </w:r>
      <w:r w:rsidR="00C6177B">
        <w:rPr>
          <w:color w:val="000000"/>
          <w:sz w:val="28"/>
          <w:szCs w:val="28"/>
        </w:rPr>
        <w:t>677 637,6</w:t>
      </w:r>
      <w:r w:rsidR="00C6177B" w:rsidRPr="00ED5F21">
        <w:rPr>
          <w:color w:val="000000"/>
          <w:sz w:val="28"/>
          <w:szCs w:val="28"/>
        </w:rPr>
        <w:t xml:space="preserve"> </w:t>
      </w:r>
      <w:r w:rsidRPr="00FB59CF">
        <w:rPr>
          <w:sz w:val="28"/>
          <w:szCs w:val="28"/>
          <w:lang w:eastAsia="ar-SA"/>
        </w:rPr>
        <w:t xml:space="preserve">тыс. рублей. Расходы исполнены в размере </w:t>
      </w:r>
      <w:r w:rsidR="00C6177B">
        <w:rPr>
          <w:color w:val="000000"/>
          <w:sz w:val="28"/>
          <w:szCs w:val="28"/>
        </w:rPr>
        <w:t>678 402,8</w:t>
      </w:r>
      <w:r w:rsidR="00C6177B" w:rsidRPr="00D42FFB">
        <w:rPr>
          <w:color w:val="000000"/>
          <w:sz w:val="28"/>
          <w:szCs w:val="28"/>
        </w:rPr>
        <w:t xml:space="preserve"> </w:t>
      </w:r>
      <w:r w:rsidRPr="00FB59CF">
        <w:rPr>
          <w:sz w:val="28"/>
          <w:szCs w:val="28"/>
          <w:lang w:eastAsia="ar-SA"/>
        </w:rPr>
        <w:t xml:space="preserve">тыс. рублей, что составило </w:t>
      </w:r>
      <w:r w:rsidR="00C6177B">
        <w:rPr>
          <w:sz w:val="28"/>
          <w:szCs w:val="28"/>
          <w:lang w:eastAsia="ar-SA"/>
        </w:rPr>
        <w:t>99,4</w:t>
      </w:r>
      <w:r w:rsidRPr="00FB59CF">
        <w:rPr>
          <w:sz w:val="28"/>
          <w:szCs w:val="28"/>
          <w:lang w:eastAsia="ar-SA"/>
        </w:rPr>
        <w:t xml:space="preserve">% от годового объема бюджетных назначений, утвержденных </w:t>
      </w:r>
      <w:r>
        <w:rPr>
          <w:sz w:val="28"/>
          <w:szCs w:val="28"/>
          <w:lang w:eastAsia="ar-SA"/>
        </w:rPr>
        <w:t>решением</w:t>
      </w:r>
      <w:r w:rsidRPr="00FB59CF">
        <w:rPr>
          <w:sz w:val="28"/>
          <w:szCs w:val="28"/>
          <w:lang w:eastAsia="ar-SA"/>
        </w:rPr>
        <w:t xml:space="preserve"> о бюджете. Относительно 20</w:t>
      </w:r>
      <w:r w:rsidR="00A660BB">
        <w:rPr>
          <w:sz w:val="28"/>
          <w:szCs w:val="28"/>
          <w:lang w:eastAsia="ar-SA"/>
        </w:rPr>
        <w:t>20</w:t>
      </w:r>
      <w:r w:rsidRPr="00FB59CF">
        <w:rPr>
          <w:sz w:val="28"/>
          <w:szCs w:val="28"/>
          <w:lang w:eastAsia="ar-SA"/>
        </w:rPr>
        <w:t xml:space="preserve"> года объем доходов </w:t>
      </w:r>
      <w:r>
        <w:rPr>
          <w:sz w:val="28"/>
          <w:szCs w:val="28"/>
          <w:lang w:eastAsia="ar-SA"/>
        </w:rPr>
        <w:t>район</w:t>
      </w:r>
      <w:r w:rsidRPr="00FB59CF">
        <w:rPr>
          <w:sz w:val="28"/>
          <w:szCs w:val="28"/>
          <w:lang w:eastAsia="ar-SA"/>
        </w:rPr>
        <w:t>ного бюджета у</w:t>
      </w:r>
      <w:r w:rsidR="00A660BB">
        <w:rPr>
          <w:sz w:val="28"/>
          <w:szCs w:val="28"/>
          <w:lang w:eastAsia="ar-SA"/>
        </w:rPr>
        <w:t>велич</w:t>
      </w:r>
      <w:r w:rsidRPr="00FB59CF">
        <w:rPr>
          <w:sz w:val="28"/>
          <w:szCs w:val="28"/>
          <w:lang w:eastAsia="ar-SA"/>
        </w:rPr>
        <w:t xml:space="preserve">ился на сумму </w:t>
      </w:r>
      <w:r w:rsidR="00A660BB">
        <w:rPr>
          <w:sz w:val="28"/>
          <w:szCs w:val="28"/>
          <w:lang w:eastAsia="ar-SA"/>
        </w:rPr>
        <w:t>23 928,8</w:t>
      </w:r>
      <w:r w:rsidRPr="00FB59CF">
        <w:rPr>
          <w:sz w:val="28"/>
          <w:szCs w:val="28"/>
          <w:lang w:eastAsia="ar-SA"/>
        </w:rPr>
        <w:t xml:space="preserve"> тыс. рублей, или на </w:t>
      </w:r>
      <w:r w:rsidR="00A660BB">
        <w:rPr>
          <w:sz w:val="28"/>
          <w:szCs w:val="28"/>
          <w:lang w:eastAsia="ar-SA"/>
        </w:rPr>
        <w:t>3,7</w:t>
      </w:r>
      <w:r w:rsidRPr="00FB59CF">
        <w:rPr>
          <w:sz w:val="28"/>
          <w:szCs w:val="28"/>
          <w:lang w:eastAsia="ar-SA"/>
        </w:rPr>
        <w:t xml:space="preserve">%, объем расходов – на </w:t>
      </w:r>
      <w:r w:rsidR="00A660BB">
        <w:rPr>
          <w:sz w:val="28"/>
          <w:szCs w:val="28"/>
        </w:rPr>
        <w:t>38 743,6</w:t>
      </w:r>
      <w:r w:rsidR="00A660BB" w:rsidRPr="00A1075C">
        <w:rPr>
          <w:sz w:val="28"/>
          <w:szCs w:val="28"/>
        </w:rPr>
        <w:t> </w:t>
      </w:r>
      <w:r w:rsidRPr="00FB59CF">
        <w:rPr>
          <w:sz w:val="28"/>
          <w:szCs w:val="28"/>
          <w:lang w:eastAsia="ar-SA"/>
        </w:rPr>
        <w:t xml:space="preserve">тыс. рублей, или на </w:t>
      </w:r>
      <w:r w:rsidR="00A660BB">
        <w:rPr>
          <w:sz w:val="28"/>
          <w:szCs w:val="28"/>
          <w:lang w:eastAsia="ar-SA"/>
        </w:rPr>
        <w:t>6,1</w:t>
      </w:r>
      <w:r w:rsidRPr="00FB59CF">
        <w:rPr>
          <w:sz w:val="28"/>
          <w:szCs w:val="28"/>
          <w:lang w:eastAsia="ar-SA"/>
        </w:rPr>
        <w:t>%.</w:t>
      </w:r>
    </w:p>
    <w:p w:rsidR="001D1711" w:rsidRDefault="001D1711" w:rsidP="001D17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59CF">
        <w:rPr>
          <w:sz w:val="28"/>
          <w:szCs w:val="28"/>
        </w:rPr>
        <w:t xml:space="preserve">В ходе исполнения </w:t>
      </w:r>
      <w:r>
        <w:rPr>
          <w:sz w:val="28"/>
          <w:szCs w:val="28"/>
        </w:rPr>
        <w:t>район</w:t>
      </w:r>
      <w:r w:rsidRPr="00FB59CF">
        <w:rPr>
          <w:sz w:val="28"/>
          <w:szCs w:val="28"/>
        </w:rPr>
        <w:t xml:space="preserve">ного бюджета изменения в доходную часть вносились </w:t>
      </w:r>
      <w:r w:rsidR="00A660BB">
        <w:rPr>
          <w:sz w:val="28"/>
          <w:szCs w:val="28"/>
        </w:rPr>
        <w:t>пять раз</w:t>
      </w:r>
      <w:r w:rsidRPr="00FB59CF">
        <w:rPr>
          <w:sz w:val="28"/>
          <w:szCs w:val="28"/>
        </w:rPr>
        <w:t xml:space="preserve">, что в основном связано с увеличением объема безвозмездных поступлений из федерального </w:t>
      </w:r>
      <w:r>
        <w:rPr>
          <w:sz w:val="28"/>
          <w:szCs w:val="28"/>
        </w:rPr>
        <w:t xml:space="preserve">и областного </w:t>
      </w:r>
      <w:r w:rsidRPr="00FB59CF">
        <w:rPr>
          <w:sz w:val="28"/>
          <w:szCs w:val="28"/>
        </w:rPr>
        <w:t>бюджет</w:t>
      </w:r>
      <w:r>
        <w:rPr>
          <w:sz w:val="28"/>
          <w:szCs w:val="28"/>
        </w:rPr>
        <w:t>ов</w:t>
      </w:r>
      <w:r w:rsidRPr="00FB59CF">
        <w:rPr>
          <w:sz w:val="28"/>
          <w:szCs w:val="28"/>
        </w:rPr>
        <w:t xml:space="preserve">. Налоговые и неналоговые доходы уточнялись один раз, в </w:t>
      </w:r>
      <w:r>
        <w:rPr>
          <w:sz w:val="28"/>
          <w:szCs w:val="28"/>
        </w:rPr>
        <w:t>декабре</w:t>
      </w:r>
      <w:r w:rsidRPr="00FB59CF">
        <w:rPr>
          <w:sz w:val="28"/>
          <w:szCs w:val="28"/>
        </w:rPr>
        <w:t xml:space="preserve">, исходя из ожидаемой оценки их исполнения за год. </w:t>
      </w:r>
    </w:p>
    <w:p w:rsidR="001D1711" w:rsidRPr="00D42FFB" w:rsidRDefault="001D1711" w:rsidP="001D171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</w:t>
      </w:r>
      <w:r w:rsidRPr="00FB59CF">
        <w:rPr>
          <w:sz w:val="28"/>
          <w:szCs w:val="28"/>
        </w:rPr>
        <w:t xml:space="preserve">ри исполнении </w:t>
      </w:r>
      <w:r>
        <w:rPr>
          <w:sz w:val="28"/>
          <w:szCs w:val="28"/>
        </w:rPr>
        <w:t>район</w:t>
      </w:r>
      <w:r w:rsidRPr="00FB59CF">
        <w:rPr>
          <w:sz w:val="28"/>
          <w:szCs w:val="28"/>
        </w:rPr>
        <w:t>ного бюджета за 20</w:t>
      </w:r>
      <w:r>
        <w:rPr>
          <w:sz w:val="28"/>
          <w:szCs w:val="28"/>
        </w:rPr>
        <w:t>2</w:t>
      </w:r>
      <w:r w:rsidR="00A660BB">
        <w:rPr>
          <w:sz w:val="28"/>
          <w:szCs w:val="28"/>
        </w:rPr>
        <w:t>1</w:t>
      </w:r>
      <w:r w:rsidRPr="00FB59CF">
        <w:rPr>
          <w:sz w:val="28"/>
          <w:szCs w:val="28"/>
        </w:rPr>
        <w:t xml:space="preserve"> год принцип сбалансированности бюджета (статья 33 Бюджетного кодекса РФ) соблюден. </w:t>
      </w:r>
      <w:r w:rsidRPr="00D42FFB">
        <w:rPr>
          <w:color w:val="000000"/>
          <w:sz w:val="28"/>
          <w:szCs w:val="28"/>
        </w:rPr>
        <w:t xml:space="preserve">В ходе исполнения бюджета района за отчетный год сложился </w:t>
      </w:r>
      <w:r w:rsidR="00A660BB">
        <w:rPr>
          <w:color w:val="000000"/>
          <w:sz w:val="28"/>
          <w:szCs w:val="28"/>
        </w:rPr>
        <w:t>де</w:t>
      </w:r>
      <w:r w:rsidRPr="00D42FFB">
        <w:rPr>
          <w:color w:val="000000"/>
          <w:sz w:val="28"/>
          <w:szCs w:val="28"/>
        </w:rPr>
        <w:t>фицит</w:t>
      </w:r>
      <w:r w:rsidRPr="00D42FFB">
        <w:rPr>
          <w:bCs/>
          <w:color w:val="000000"/>
          <w:sz w:val="28"/>
          <w:szCs w:val="28"/>
        </w:rPr>
        <w:t xml:space="preserve"> бюджета в размере </w:t>
      </w:r>
      <w:r w:rsidR="00A660BB">
        <w:rPr>
          <w:bCs/>
          <w:color w:val="000000"/>
          <w:sz w:val="28"/>
          <w:szCs w:val="28"/>
        </w:rPr>
        <w:t>765,2</w:t>
      </w:r>
      <w:r w:rsidRPr="00D42FFB">
        <w:rPr>
          <w:bCs/>
          <w:color w:val="000000"/>
          <w:sz w:val="28"/>
          <w:szCs w:val="28"/>
        </w:rPr>
        <w:t xml:space="preserve"> тыс. рублей</w:t>
      </w:r>
      <w:r w:rsidRPr="00D42FFB">
        <w:rPr>
          <w:color w:val="000000"/>
          <w:sz w:val="28"/>
          <w:szCs w:val="28"/>
        </w:rPr>
        <w:t>.</w:t>
      </w:r>
    </w:p>
    <w:p w:rsidR="001D1711" w:rsidRPr="006D1D84" w:rsidRDefault="001D1711" w:rsidP="001D1711">
      <w:pPr>
        <w:pStyle w:val="a8"/>
        <w:widowControl w:val="0"/>
        <w:spacing w:after="0"/>
        <w:ind w:firstLine="709"/>
        <w:jc w:val="both"/>
        <w:rPr>
          <w:sz w:val="28"/>
          <w:szCs w:val="28"/>
        </w:rPr>
      </w:pPr>
      <w:r w:rsidRPr="006D1D84">
        <w:rPr>
          <w:sz w:val="28"/>
          <w:szCs w:val="28"/>
        </w:rPr>
        <w:t xml:space="preserve">Проведенной </w:t>
      </w:r>
      <w:r>
        <w:rPr>
          <w:sz w:val="28"/>
          <w:szCs w:val="28"/>
        </w:rPr>
        <w:t>Контрольной комиссией</w:t>
      </w:r>
      <w:r w:rsidRPr="006D1D84">
        <w:rPr>
          <w:sz w:val="28"/>
          <w:szCs w:val="28"/>
        </w:rPr>
        <w:t xml:space="preserve"> внешней проверкой годового отчета об исполнении </w:t>
      </w:r>
      <w:r>
        <w:rPr>
          <w:sz w:val="28"/>
          <w:szCs w:val="28"/>
        </w:rPr>
        <w:t>район</w:t>
      </w:r>
      <w:r w:rsidRPr="006D1D84">
        <w:rPr>
          <w:sz w:val="28"/>
          <w:szCs w:val="28"/>
        </w:rPr>
        <w:t>ного бюджета за 20</w:t>
      </w:r>
      <w:r>
        <w:rPr>
          <w:sz w:val="28"/>
          <w:szCs w:val="28"/>
        </w:rPr>
        <w:t>2</w:t>
      </w:r>
      <w:r w:rsidR="00C6177B">
        <w:rPr>
          <w:sz w:val="28"/>
          <w:szCs w:val="28"/>
        </w:rPr>
        <w:t>1</w:t>
      </w:r>
      <w:r w:rsidRPr="006D1D84">
        <w:rPr>
          <w:sz w:val="28"/>
          <w:szCs w:val="28"/>
        </w:rPr>
        <w:t xml:space="preserve"> год установлено, что в целом показатели годового отчета об исполнении </w:t>
      </w:r>
      <w:r>
        <w:rPr>
          <w:sz w:val="28"/>
          <w:szCs w:val="28"/>
        </w:rPr>
        <w:t>район</w:t>
      </w:r>
      <w:r w:rsidRPr="006D1D84">
        <w:rPr>
          <w:sz w:val="28"/>
          <w:szCs w:val="28"/>
        </w:rPr>
        <w:t>ного бюджета соответствуют показателям исполнения бюджета, установленным в ходе внешней проверки бюджетной отчетности главных администраторов бюджетных средств.</w:t>
      </w:r>
    </w:p>
    <w:p w:rsidR="001D1711" w:rsidRPr="00DC6E6E" w:rsidRDefault="001D1711" w:rsidP="001D1711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Pr="00DC6E6E">
        <w:rPr>
          <w:color w:val="000000"/>
          <w:sz w:val="28"/>
          <w:szCs w:val="28"/>
        </w:rPr>
        <w:t xml:space="preserve">Главный вывод </w:t>
      </w:r>
      <w:r>
        <w:rPr>
          <w:color w:val="000000"/>
          <w:sz w:val="28"/>
          <w:szCs w:val="28"/>
        </w:rPr>
        <w:t>Контрольной комиссии</w:t>
      </w:r>
      <w:r w:rsidRPr="00DC6E6E">
        <w:rPr>
          <w:color w:val="000000"/>
          <w:sz w:val="28"/>
          <w:szCs w:val="28"/>
        </w:rPr>
        <w:t xml:space="preserve"> по результатам внешней проверки: отчет об исполнении </w:t>
      </w:r>
      <w:r>
        <w:rPr>
          <w:color w:val="000000"/>
          <w:sz w:val="28"/>
          <w:szCs w:val="28"/>
        </w:rPr>
        <w:t>район</w:t>
      </w:r>
      <w:r w:rsidRPr="00DC6E6E">
        <w:rPr>
          <w:color w:val="000000"/>
          <w:sz w:val="28"/>
          <w:szCs w:val="28"/>
        </w:rPr>
        <w:t>ного бюджета за 20</w:t>
      </w:r>
      <w:r w:rsidR="00C6177B">
        <w:rPr>
          <w:color w:val="000000"/>
          <w:sz w:val="28"/>
          <w:szCs w:val="28"/>
        </w:rPr>
        <w:t>21</w:t>
      </w:r>
      <w:r w:rsidRPr="00DC6E6E">
        <w:rPr>
          <w:color w:val="000000"/>
          <w:sz w:val="28"/>
          <w:szCs w:val="28"/>
        </w:rPr>
        <w:t xml:space="preserve"> год требованиям </w:t>
      </w:r>
      <w:r w:rsidRPr="00DC6E6E">
        <w:rPr>
          <w:color w:val="000000"/>
          <w:sz w:val="28"/>
          <w:szCs w:val="28"/>
        </w:rPr>
        <w:lastRenderedPageBreak/>
        <w:t>бюджетного законодательства соответствует; фактов недостоверного отражения показателей не установлено.</w:t>
      </w:r>
    </w:p>
    <w:p w:rsidR="001D1711" w:rsidRDefault="001D1711" w:rsidP="001D1711">
      <w:pPr>
        <w:widowControl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Pr="00DC6E6E">
        <w:rPr>
          <w:color w:val="000000"/>
          <w:sz w:val="28"/>
          <w:szCs w:val="28"/>
        </w:rPr>
        <w:t xml:space="preserve">аключение на проект закона «Об исполнении </w:t>
      </w:r>
      <w:r>
        <w:rPr>
          <w:color w:val="000000"/>
          <w:sz w:val="28"/>
          <w:szCs w:val="28"/>
        </w:rPr>
        <w:t>район</w:t>
      </w:r>
      <w:r w:rsidRPr="00DC6E6E">
        <w:rPr>
          <w:color w:val="000000"/>
          <w:sz w:val="28"/>
          <w:szCs w:val="28"/>
        </w:rPr>
        <w:t>ного бюджета за 20</w:t>
      </w:r>
      <w:r>
        <w:rPr>
          <w:color w:val="000000"/>
          <w:sz w:val="28"/>
          <w:szCs w:val="28"/>
        </w:rPr>
        <w:t>2</w:t>
      </w:r>
      <w:r w:rsidR="00C6177B">
        <w:rPr>
          <w:color w:val="000000"/>
          <w:sz w:val="28"/>
          <w:szCs w:val="28"/>
        </w:rPr>
        <w:t xml:space="preserve">1 </w:t>
      </w:r>
      <w:r w:rsidRPr="00DC6E6E">
        <w:rPr>
          <w:color w:val="000000"/>
          <w:sz w:val="28"/>
          <w:szCs w:val="28"/>
        </w:rPr>
        <w:t xml:space="preserve">год» было направлено </w:t>
      </w:r>
      <w:r>
        <w:rPr>
          <w:color w:val="000000"/>
          <w:sz w:val="28"/>
          <w:szCs w:val="28"/>
        </w:rPr>
        <w:t>в Совет депутатов</w:t>
      </w:r>
      <w:r w:rsidRPr="00DC6E6E">
        <w:rPr>
          <w:color w:val="000000"/>
          <w:sz w:val="28"/>
          <w:szCs w:val="28"/>
        </w:rPr>
        <w:t xml:space="preserve"> с предложением о принятии </w:t>
      </w:r>
      <w:r>
        <w:rPr>
          <w:color w:val="000000"/>
          <w:sz w:val="28"/>
          <w:szCs w:val="28"/>
        </w:rPr>
        <w:t xml:space="preserve">данного </w:t>
      </w:r>
      <w:r w:rsidRPr="00DC6E6E">
        <w:rPr>
          <w:color w:val="000000"/>
          <w:sz w:val="28"/>
          <w:szCs w:val="28"/>
        </w:rPr>
        <w:t>проекта.</w:t>
      </w:r>
    </w:p>
    <w:p w:rsidR="001D1711" w:rsidRDefault="001D1711" w:rsidP="001D1711">
      <w:pPr>
        <w:widowControl w:val="0"/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250340">
        <w:rPr>
          <w:sz w:val="28"/>
          <w:szCs w:val="28"/>
        </w:rPr>
        <w:t xml:space="preserve">       </w:t>
      </w:r>
    </w:p>
    <w:p w:rsidR="001D1711" w:rsidRDefault="001D1711" w:rsidP="001D1711">
      <w:pPr>
        <w:ind w:firstLine="54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2.3. Экспертиза годовых отчетов об исполнении бюджетов сельских поселений за 202</w:t>
      </w:r>
      <w:r w:rsidR="00C6177B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 xml:space="preserve"> год</w:t>
      </w:r>
    </w:p>
    <w:p w:rsidR="001D1711" w:rsidRDefault="001D1711" w:rsidP="001D1711">
      <w:pPr>
        <w:widowControl w:val="0"/>
        <w:tabs>
          <w:tab w:val="left" w:pos="-567"/>
        </w:tabs>
        <w:autoSpaceDE w:val="0"/>
        <w:autoSpaceDN w:val="0"/>
        <w:adjustRightInd w:val="0"/>
        <w:spacing w:after="2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Внешней проверке была подвергнута годовая отчетность за 202</w:t>
      </w:r>
      <w:r w:rsidR="00C6177B">
        <w:rPr>
          <w:sz w:val="28"/>
          <w:szCs w:val="28"/>
        </w:rPr>
        <w:t>1</w:t>
      </w:r>
      <w:r>
        <w:rPr>
          <w:sz w:val="28"/>
          <w:szCs w:val="28"/>
        </w:rPr>
        <w:t xml:space="preserve"> год 11</w:t>
      </w:r>
      <w:r w:rsidRPr="00AC45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муниципальных образований Адамовского района. </w:t>
      </w:r>
    </w:p>
    <w:p w:rsidR="001D1711" w:rsidRDefault="001D1711" w:rsidP="001D1711">
      <w:pPr>
        <w:ind w:firstLine="540"/>
        <w:jc w:val="both"/>
        <w:rPr>
          <w:sz w:val="28"/>
          <w:szCs w:val="28"/>
        </w:rPr>
      </w:pPr>
      <w:r w:rsidRPr="00250340">
        <w:rPr>
          <w:sz w:val="28"/>
          <w:szCs w:val="28"/>
        </w:rPr>
        <w:t xml:space="preserve"> По итогам внешней проверки бюджетной отчетности Контрольной комиссией оформлены 11 заключений, которые были направлены субъектам бюджетной отчетности.</w:t>
      </w:r>
    </w:p>
    <w:p w:rsidR="001D1711" w:rsidRDefault="001D1711" w:rsidP="001D1711">
      <w:pPr>
        <w:ind w:firstLine="540"/>
        <w:jc w:val="both"/>
        <w:rPr>
          <w:rStyle w:val="fontstyle01"/>
        </w:rPr>
      </w:pPr>
      <w:r>
        <w:rPr>
          <w:rStyle w:val="fontstyle01"/>
        </w:rPr>
        <w:t xml:space="preserve"> </w:t>
      </w:r>
      <w:r w:rsidRPr="007515AD">
        <w:rPr>
          <w:rStyle w:val="fontstyle01"/>
        </w:rPr>
        <w:t>Отдельные недостатки и нарушения заполнения показателей в составе бюджетной отчетности, как правило, не влияли на достоверность отчетов об исполнении бюджетов муниципальных образований.</w:t>
      </w:r>
    </w:p>
    <w:p w:rsidR="001D1711" w:rsidRDefault="001D1711" w:rsidP="001D1711">
      <w:pPr>
        <w:ind w:firstLine="540"/>
        <w:jc w:val="both"/>
        <w:rPr>
          <w:sz w:val="28"/>
          <w:szCs w:val="28"/>
        </w:rPr>
      </w:pPr>
    </w:p>
    <w:p w:rsidR="001D1711" w:rsidRPr="0088689D" w:rsidRDefault="001D1711" w:rsidP="001D1711">
      <w:pPr>
        <w:widowControl w:val="0"/>
        <w:ind w:firstLine="720"/>
        <w:contextualSpacing/>
        <w:jc w:val="center"/>
        <w:rPr>
          <w:b/>
          <w:sz w:val="28"/>
          <w:szCs w:val="28"/>
        </w:rPr>
      </w:pPr>
      <w:r w:rsidRPr="0088689D">
        <w:rPr>
          <w:b/>
          <w:sz w:val="28"/>
          <w:szCs w:val="28"/>
        </w:rPr>
        <w:t>3.  Экспертно-аналитические  мероприятия.</w:t>
      </w:r>
    </w:p>
    <w:p w:rsidR="001D1711" w:rsidRPr="00180D7C" w:rsidRDefault="001D1711" w:rsidP="001D171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80D7C">
        <w:rPr>
          <w:sz w:val="28"/>
          <w:szCs w:val="28"/>
        </w:rPr>
        <w:t>Согласно статье 9 Положения о Контрольной комиссии полномочия по внешнему муниципальному финансовому контролю осуществляются Контрольной комиссией в форме контрольных и экспертно-аналитических мероприятий, при этом, в условиях напряженной экономической ситуации, требующей жесткого контроля за расходованием бюджетных средств, особое значение имеет экспертно-аналитическая направленность деятельности контрольно-счетного органа.</w:t>
      </w:r>
    </w:p>
    <w:p w:rsidR="001D1711" w:rsidRPr="00835D0C" w:rsidRDefault="001D1711" w:rsidP="001D1711">
      <w:pPr>
        <w:pStyle w:val="a7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835D0C">
        <w:rPr>
          <w:sz w:val="28"/>
          <w:szCs w:val="28"/>
        </w:rPr>
        <w:tab/>
        <w:t>В 202</w:t>
      </w:r>
      <w:r w:rsidR="00CE5676">
        <w:rPr>
          <w:sz w:val="28"/>
          <w:szCs w:val="28"/>
        </w:rPr>
        <w:t>2</w:t>
      </w:r>
      <w:r w:rsidRPr="00835D0C">
        <w:rPr>
          <w:sz w:val="28"/>
          <w:szCs w:val="28"/>
        </w:rPr>
        <w:t xml:space="preserve"> году Контрольной комиссией подготовлено </w:t>
      </w:r>
      <w:r w:rsidR="00CE5676">
        <w:rPr>
          <w:sz w:val="28"/>
          <w:szCs w:val="28"/>
        </w:rPr>
        <w:t>9</w:t>
      </w:r>
      <w:r w:rsidR="00592CDD">
        <w:rPr>
          <w:sz w:val="28"/>
          <w:szCs w:val="28"/>
        </w:rPr>
        <w:t>9</w:t>
      </w:r>
      <w:r w:rsidR="00CE5676">
        <w:rPr>
          <w:sz w:val="28"/>
          <w:szCs w:val="28"/>
        </w:rPr>
        <w:t xml:space="preserve"> экспертных</w:t>
      </w:r>
      <w:r w:rsidRPr="00835D0C">
        <w:rPr>
          <w:sz w:val="28"/>
          <w:szCs w:val="28"/>
        </w:rPr>
        <w:t xml:space="preserve"> заключений по результатам экспертно-аналитических мероприятий. </w:t>
      </w:r>
    </w:p>
    <w:p w:rsidR="001D1711" w:rsidRPr="00835D0C" w:rsidRDefault="001D1711" w:rsidP="001D1711">
      <w:pPr>
        <w:widowControl w:val="0"/>
        <w:jc w:val="both"/>
        <w:rPr>
          <w:sz w:val="28"/>
          <w:szCs w:val="28"/>
        </w:rPr>
      </w:pPr>
      <w:r w:rsidRPr="00835D0C">
        <w:rPr>
          <w:sz w:val="28"/>
          <w:szCs w:val="28"/>
        </w:rPr>
        <w:tab/>
        <w:t>3.1.Экспертиза проекта решения Совета депутатов о бюджете муниципального образования  на 202</w:t>
      </w:r>
      <w:r w:rsidR="00CE5676">
        <w:rPr>
          <w:sz w:val="28"/>
          <w:szCs w:val="28"/>
        </w:rPr>
        <w:t>3</w:t>
      </w:r>
      <w:r w:rsidRPr="00835D0C">
        <w:rPr>
          <w:sz w:val="28"/>
          <w:szCs w:val="28"/>
        </w:rPr>
        <w:t xml:space="preserve"> год и на плановый период 202</w:t>
      </w:r>
      <w:r w:rsidR="00CE5676">
        <w:rPr>
          <w:sz w:val="28"/>
          <w:szCs w:val="28"/>
        </w:rPr>
        <w:t>4</w:t>
      </w:r>
      <w:r w:rsidRPr="00835D0C">
        <w:rPr>
          <w:sz w:val="28"/>
          <w:szCs w:val="28"/>
        </w:rPr>
        <w:t xml:space="preserve"> и 202</w:t>
      </w:r>
      <w:r w:rsidR="00CE5676">
        <w:rPr>
          <w:sz w:val="28"/>
          <w:szCs w:val="28"/>
        </w:rPr>
        <w:t>5</w:t>
      </w:r>
      <w:r w:rsidRPr="00835D0C">
        <w:rPr>
          <w:sz w:val="28"/>
          <w:szCs w:val="28"/>
        </w:rPr>
        <w:t xml:space="preserve"> годов.</w:t>
      </w:r>
    </w:p>
    <w:p w:rsidR="001D1711" w:rsidRPr="00835D0C" w:rsidRDefault="001D1711" w:rsidP="001D1711">
      <w:pPr>
        <w:jc w:val="both"/>
        <w:rPr>
          <w:color w:val="000000"/>
          <w:sz w:val="28"/>
          <w:szCs w:val="28"/>
        </w:rPr>
      </w:pPr>
      <w:r w:rsidRPr="00835D0C">
        <w:rPr>
          <w:color w:val="000000"/>
          <w:sz w:val="28"/>
          <w:szCs w:val="28"/>
        </w:rPr>
        <w:tab/>
        <w:t>В соответствии с требованиями Бюджетного кодекса, решения Совета депутатов «О Контрольной комиссии муниципального образования Адамовский район Оренбургской области» и «</w:t>
      </w:r>
      <w:r w:rsidRPr="00835D0C">
        <w:rPr>
          <w:sz w:val="28"/>
          <w:szCs w:val="28"/>
        </w:rPr>
        <w:t xml:space="preserve">Об утверждении Положения о бюджетном процессе в муниципальном образовании Адамовский район» </w:t>
      </w:r>
      <w:r w:rsidRPr="00835D0C">
        <w:rPr>
          <w:color w:val="000000"/>
          <w:sz w:val="28"/>
          <w:szCs w:val="28"/>
        </w:rPr>
        <w:t xml:space="preserve">проведена экспертиза проекта решения Совета депутатов </w:t>
      </w:r>
      <w:r w:rsidRPr="00835D0C">
        <w:rPr>
          <w:bCs/>
          <w:sz w:val="28"/>
          <w:szCs w:val="28"/>
        </w:rPr>
        <w:t>«О бюджете муниципального образования Адамовский район на 202</w:t>
      </w:r>
      <w:r w:rsidR="00CE5676">
        <w:rPr>
          <w:bCs/>
          <w:sz w:val="28"/>
          <w:szCs w:val="28"/>
        </w:rPr>
        <w:t>3 год и на плановый период 2024</w:t>
      </w:r>
      <w:r w:rsidRPr="00835D0C">
        <w:rPr>
          <w:bCs/>
          <w:sz w:val="28"/>
          <w:szCs w:val="28"/>
        </w:rPr>
        <w:t xml:space="preserve"> и 202</w:t>
      </w:r>
      <w:r w:rsidR="00CE5676">
        <w:rPr>
          <w:bCs/>
          <w:sz w:val="28"/>
          <w:szCs w:val="28"/>
        </w:rPr>
        <w:t>5</w:t>
      </w:r>
      <w:r w:rsidRPr="00835D0C">
        <w:rPr>
          <w:bCs/>
          <w:sz w:val="28"/>
          <w:szCs w:val="28"/>
        </w:rPr>
        <w:t xml:space="preserve"> годов»</w:t>
      </w:r>
      <w:r w:rsidRPr="00835D0C">
        <w:rPr>
          <w:color w:val="000000"/>
          <w:sz w:val="28"/>
          <w:szCs w:val="28"/>
        </w:rPr>
        <w:t>. По результатам экспертизы подготовлено соответствующее заключение.</w:t>
      </w:r>
    </w:p>
    <w:p w:rsidR="001D1711" w:rsidRPr="00835D0C" w:rsidRDefault="001D1711" w:rsidP="001D1711">
      <w:pPr>
        <w:widowControl w:val="0"/>
        <w:ind w:firstLine="567"/>
        <w:jc w:val="both"/>
        <w:rPr>
          <w:sz w:val="28"/>
          <w:szCs w:val="28"/>
        </w:rPr>
      </w:pPr>
      <w:r w:rsidRPr="00835D0C">
        <w:rPr>
          <w:sz w:val="28"/>
          <w:szCs w:val="28"/>
        </w:rPr>
        <w:tab/>
        <w:t>В ходе экспертизы содержание проекта решения и документов проверены на соответствие требованиям бюджетного законодательства. Проанализированы параметры бюджета муниципального образования на 202</w:t>
      </w:r>
      <w:r w:rsidR="00CE5676">
        <w:rPr>
          <w:sz w:val="28"/>
          <w:szCs w:val="28"/>
        </w:rPr>
        <w:t>3</w:t>
      </w:r>
      <w:r w:rsidRPr="00835D0C">
        <w:rPr>
          <w:sz w:val="28"/>
          <w:szCs w:val="28"/>
        </w:rPr>
        <w:t>-202</w:t>
      </w:r>
      <w:r w:rsidR="00CE5676">
        <w:rPr>
          <w:sz w:val="28"/>
          <w:szCs w:val="28"/>
        </w:rPr>
        <w:t>5</w:t>
      </w:r>
      <w:r w:rsidRPr="00835D0C">
        <w:rPr>
          <w:sz w:val="28"/>
          <w:szCs w:val="28"/>
        </w:rPr>
        <w:t xml:space="preserve"> годы в динамике, а также показатели доходов и расходов бюджета на 202</w:t>
      </w:r>
      <w:r w:rsidR="00CE5676">
        <w:rPr>
          <w:sz w:val="28"/>
          <w:szCs w:val="28"/>
        </w:rPr>
        <w:t>3</w:t>
      </w:r>
      <w:r w:rsidRPr="00835D0C">
        <w:rPr>
          <w:sz w:val="28"/>
          <w:szCs w:val="28"/>
        </w:rPr>
        <w:t xml:space="preserve"> год по отношению к ожидаемому исполнению за 202</w:t>
      </w:r>
      <w:r w:rsidR="00CE5676">
        <w:rPr>
          <w:sz w:val="28"/>
          <w:szCs w:val="28"/>
        </w:rPr>
        <w:t>2</w:t>
      </w:r>
      <w:r w:rsidRPr="00835D0C">
        <w:rPr>
          <w:sz w:val="28"/>
          <w:szCs w:val="28"/>
        </w:rPr>
        <w:t xml:space="preserve"> год с подробным описанием в подготовленном заключение. </w:t>
      </w:r>
    </w:p>
    <w:p w:rsidR="001D1711" w:rsidRDefault="001D1711" w:rsidP="001D1711">
      <w:pPr>
        <w:widowControl w:val="0"/>
        <w:ind w:firstLine="567"/>
        <w:jc w:val="both"/>
        <w:rPr>
          <w:color w:val="000000"/>
          <w:sz w:val="28"/>
          <w:szCs w:val="28"/>
        </w:rPr>
      </w:pPr>
      <w:r w:rsidRPr="00835D0C">
        <w:rPr>
          <w:sz w:val="28"/>
          <w:szCs w:val="28"/>
        </w:rPr>
        <w:tab/>
      </w:r>
      <w:r w:rsidRPr="00835D0C">
        <w:rPr>
          <w:color w:val="000000"/>
          <w:sz w:val="28"/>
          <w:szCs w:val="28"/>
        </w:rPr>
        <w:t xml:space="preserve">Основной вывод Контрольной комиссии по результатам проведенной </w:t>
      </w:r>
      <w:r w:rsidRPr="00835D0C">
        <w:rPr>
          <w:color w:val="000000"/>
          <w:sz w:val="28"/>
          <w:szCs w:val="28"/>
        </w:rPr>
        <w:lastRenderedPageBreak/>
        <w:t xml:space="preserve">экспертизы заключается в том, что </w:t>
      </w:r>
      <w:r w:rsidRPr="00835D0C">
        <w:rPr>
          <w:sz w:val="28"/>
          <w:szCs w:val="28"/>
        </w:rPr>
        <w:t>проект бюджета муниципального образования Адамовский район на 202</w:t>
      </w:r>
      <w:r w:rsidR="00CE5676">
        <w:rPr>
          <w:sz w:val="28"/>
          <w:szCs w:val="28"/>
        </w:rPr>
        <w:t>3</w:t>
      </w:r>
      <w:r w:rsidRPr="00835D0C">
        <w:rPr>
          <w:sz w:val="28"/>
          <w:szCs w:val="28"/>
        </w:rPr>
        <w:t> год и на плановый период 202</w:t>
      </w:r>
      <w:r w:rsidR="00CE5676">
        <w:rPr>
          <w:sz w:val="28"/>
          <w:szCs w:val="28"/>
        </w:rPr>
        <w:t>4</w:t>
      </w:r>
      <w:r w:rsidRPr="00835D0C">
        <w:rPr>
          <w:sz w:val="28"/>
          <w:szCs w:val="28"/>
        </w:rPr>
        <w:t xml:space="preserve"> и 202</w:t>
      </w:r>
      <w:r w:rsidR="00CE5676">
        <w:rPr>
          <w:sz w:val="28"/>
          <w:szCs w:val="28"/>
        </w:rPr>
        <w:t>5</w:t>
      </w:r>
      <w:r w:rsidRPr="00835D0C">
        <w:rPr>
          <w:sz w:val="28"/>
          <w:szCs w:val="28"/>
        </w:rPr>
        <w:t xml:space="preserve"> годов сформирован бездефицитный. Содержание проекта решения соответствует требованиям бюджетного законодательства. Принцип сбалансированности соблюден. </w:t>
      </w:r>
      <w:r w:rsidRPr="00835D0C">
        <w:rPr>
          <w:color w:val="000000"/>
          <w:sz w:val="28"/>
          <w:szCs w:val="28"/>
        </w:rPr>
        <w:t>Результат</w:t>
      </w:r>
      <w:r>
        <w:rPr>
          <w:color w:val="000000"/>
          <w:sz w:val="28"/>
          <w:szCs w:val="28"/>
        </w:rPr>
        <w:t>ом</w:t>
      </w:r>
      <w:r w:rsidRPr="00835D0C">
        <w:rPr>
          <w:color w:val="000000"/>
          <w:sz w:val="28"/>
          <w:szCs w:val="28"/>
        </w:rPr>
        <w:t xml:space="preserve"> проведенного анализа проекта решения о бюджете и документов, составляющих основу формирования бюджета, дают основания для принятия проекта решения.</w:t>
      </w:r>
    </w:p>
    <w:p w:rsidR="001D1711" w:rsidRPr="00835D0C" w:rsidRDefault="001D1711" w:rsidP="001D1711">
      <w:pPr>
        <w:widowControl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8689D">
        <w:rPr>
          <w:sz w:val="28"/>
          <w:szCs w:val="28"/>
        </w:rPr>
        <w:t>В рамках экспертно-аналитической деятельности в отчетном году</w:t>
      </w:r>
      <w:r w:rsidRPr="00840C9D">
        <w:rPr>
          <w:sz w:val="28"/>
          <w:szCs w:val="28"/>
        </w:rPr>
        <w:t xml:space="preserve"> </w:t>
      </w:r>
      <w:r w:rsidRPr="00835D0C">
        <w:rPr>
          <w:sz w:val="28"/>
          <w:szCs w:val="28"/>
        </w:rPr>
        <w:t xml:space="preserve">подготовлено </w:t>
      </w:r>
      <w:r>
        <w:rPr>
          <w:sz w:val="28"/>
          <w:szCs w:val="28"/>
        </w:rPr>
        <w:t>11</w:t>
      </w:r>
      <w:r w:rsidRPr="00835D0C">
        <w:rPr>
          <w:sz w:val="28"/>
          <w:szCs w:val="28"/>
        </w:rPr>
        <w:t xml:space="preserve"> заключений на проекты решений Совета депутатов  о бюджет</w:t>
      </w:r>
      <w:r>
        <w:rPr>
          <w:sz w:val="28"/>
          <w:szCs w:val="28"/>
        </w:rPr>
        <w:t>е сельских</w:t>
      </w:r>
      <w:r w:rsidRPr="00835D0C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поселений</w:t>
      </w:r>
      <w:r w:rsidRPr="00835D0C">
        <w:rPr>
          <w:sz w:val="28"/>
          <w:szCs w:val="28"/>
        </w:rPr>
        <w:t xml:space="preserve"> на 202</w:t>
      </w:r>
      <w:r w:rsidR="00CE5676">
        <w:rPr>
          <w:sz w:val="28"/>
          <w:szCs w:val="28"/>
        </w:rPr>
        <w:t>3</w:t>
      </w:r>
      <w:r w:rsidRPr="00835D0C">
        <w:rPr>
          <w:sz w:val="28"/>
          <w:szCs w:val="28"/>
        </w:rPr>
        <w:t xml:space="preserve"> год и на плановый период 202</w:t>
      </w:r>
      <w:r w:rsidR="00CE5676">
        <w:rPr>
          <w:sz w:val="28"/>
          <w:szCs w:val="28"/>
        </w:rPr>
        <w:t>4</w:t>
      </w:r>
      <w:r w:rsidRPr="00835D0C">
        <w:rPr>
          <w:sz w:val="28"/>
          <w:szCs w:val="28"/>
        </w:rPr>
        <w:t xml:space="preserve"> и 202</w:t>
      </w:r>
      <w:r w:rsidR="00CE5676">
        <w:rPr>
          <w:sz w:val="28"/>
          <w:szCs w:val="28"/>
        </w:rPr>
        <w:t>5</w:t>
      </w:r>
      <w:r w:rsidRPr="00835D0C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1D1711" w:rsidRPr="00835D0C" w:rsidRDefault="001D1711" w:rsidP="001D1711">
      <w:pPr>
        <w:widowControl w:val="0"/>
        <w:jc w:val="both"/>
        <w:rPr>
          <w:sz w:val="28"/>
          <w:szCs w:val="28"/>
        </w:rPr>
      </w:pPr>
      <w:r w:rsidRPr="00835D0C">
        <w:rPr>
          <w:color w:val="000000"/>
          <w:sz w:val="28"/>
          <w:szCs w:val="28"/>
        </w:rPr>
        <w:tab/>
        <w:t>3.2. Экспертиза вносимых изменений в решение Совета депутатов о бюджете района на 20</w:t>
      </w:r>
      <w:r w:rsidR="00CE5676">
        <w:rPr>
          <w:color w:val="000000"/>
          <w:sz w:val="28"/>
          <w:szCs w:val="28"/>
        </w:rPr>
        <w:t>22</w:t>
      </w:r>
      <w:r w:rsidRPr="00835D0C">
        <w:rPr>
          <w:color w:val="000000"/>
          <w:sz w:val="28"/>
          <w:szCs w:val="28"/>
        </w:rPr>
        <w:t xml:space="preserve"> год и на плановый период 202</w:t>
      </w:r>
      <w:r w:rsidR="00CE5676">
        <w:rPr>
          <w:color w:val="000000"/>
          <w:sz w:val="28"/>
          <w:szCs w:val="28"/>
        </w:rPr>
        <w:t>3</w:t>
      </w:r>
      <w:r w:rsidRPr="00835D0C">
        <w:rPr>
          <w:color w:val="000000"/>
          <w:sz w:val="28"/>
          <w:szCs w:val="28"/>
        </w:rPr>
        <w:t xml:space="preserve"> и 202</w:t>
      </w:r>
      <w:r w:rsidR="00CE5676">
        <w:rPr>
          <w:color w:val="000000"/>
          <w:sz w:val="28"/>
          <w:szCs w:val="28"/>
        </w:rPr>
        <w:t>4</w:t>
      </w:r>
      <w:r w:rsidRPr="00835D0C">
        <w:rPr>
          <w:color w:val="000000"/>
          <w:sz w:val="28"/>
          <w:szCs w:val="28"/>
        </w:rPr>
        <w:t xml:space="preserve"> годов.</w:t>
      </w:r>
    </w:p>
    <w:p w:rsidR="001D1711" w:rsidRPr="00835D0C" w:rsidRDefault="001D1711" w:rsidP="001D1711">
      <w:pPr>
        <w:widowControl w:val="0"/>
        <w:jc w:val="both"/>
        <w:rPr>
          <w:b/>
          <w:color w:val="000000"/>
          <w:sz w:val="28"/>
          <w:szCs w:val="28"/>
        </w:rPr>
      </w:pPr>
      <w:r w:rsidRPr="00835D0C">
        <w:rPr>
          <w:sz w:val="28"/>
          <w:szCs w:val="28"/>
        </w:rPr>
        <w:tab/>
        <w:t>Основной задачей проводимой в 202</w:t>
      </w:r>
      <w:r w:rsidR="00CE5676">
        <w:rPr>
          <w:sz w:val="28"/>
          <w:szCs w:val="28"/>
        </w:rPr>
        <w:t>2</w:t>
      </w:r>
      <w:r w:rsidRPr="00835D0C">
        <w:rPr>
          <w:sz w:val="28"/>
          <w:szCs w:val="28"/>
        </w:rPr>
        <w:t> году финансовой экспертизы вносимых изменений в решение о бюджете района, являлось установление соответствия проекта решения действующему законодательству и определение обоснованности вносимых изменений в бюджет района.</w:t>
      </w:r>
    </w:p>
    <w:p w:rsidR="001D1711" w:rsidRDefault="001D1711" w:rsidP="001D1711">
      <w:pPr>
        <w:widowControl w:val="0"/>
        <w:jc w:val="both"/>
        <w:rPr>
          <w:sz w:val="28"/>
          <w:szCs w:val="28"/>
        </w:rPr>
      </w:pPr>
      <w:r w:rsidRPr="00835D0C">
        <w:rPr>
          <w:sz w:val="28"/>
          <w:szCs w:val="28"/>
        </w:rPr>
        <w:tab/>
        <w:t>Контрольной комиссией в 202</w:t>
      </w:r>
      <w:r w:rsidR="00CE5676">
        <w:rPr>
          <w:sz w:val="28"/>
          <w:szCs w:val="28"/>
        </w:rPr>
        <w:t>2</w:t>
      </w:r>
      <w:r w:rsidRPr="00835D0C">
        <w:rPr>
          <w:sz w:val="28"/>
          <w:szCs w:val="28"/>
        </w:rPr>
        <w:t xml:space="preserve"> году подготовлено </w:t>
      </w:r>
      <w:r w:rsidR="00CE5676">
        <w:rPr>
          <w:sz w:val="28"/>
          <w:szCs w:val="28"/>
        </w:rPr>
        <w:t>3</w:t>
      </w:r>
      <w:r w:rsidRPr="00835D0C">
        <w:rPr>
          <w:sz w:val="28"/>
          <w:szCs w:val="28"/>
        </w:rPr>
        <w:t xml:space="preserve"> заключени</w:t>
      </w:r>
      <w:r w:rsidR="00CE5676">
        <w:rPr>
          <w:sz w:val="28"/>
          <w:szCs w:val="28"/>
        </w:rPr>
        <w:t>я</w:t>
      </w:r>
      <w:r w:rsidRPr="00835D0C">
        <w:rPr>
          <w:sz w:val="28"/>
          <w:szCs w:val="28"/>
        </w:rPr>
        <w:t xml:space="preserve"> на проекты решений Совета депутатов  о внесении изменений в бюджет района на 202</w:t>
      </w:r>
      <w:r w:rsidR="00CE5676">
        <w:rPr>
          <w:sz w:val="28"/>
          <w:szCs w:val="28"/>
        </w:rPr>
        <w:t>2</w:t>
      </w:r>
      <w:r w:rsidRPr="00835D0C">
        <w:rPr>
          <w:sz w:val="28"/>
          <w:szCs w:val="28"/>
        </w:rPr>
        <w:t xml:space="preserve"> год и на плановый период 202</w:t>
      </w:r>
      <w:r w:rsidR="00CE5676">
        <w:rPr>
          <w:sz w:val="28"/>
          <w:szCs w:val="28"/>
        </w:rPr>
        <w:t>3</w:t>
      </w:r>
      <w:r w:rsidRPr="00835D0C">
        <w:rPr>
          <w:sz w:val="28"/>
          <w:szCs w:val="28"/>
        </w:rPr>
        <w:t xml:space="preserve"> и 202</w:t>
      </w:r>
      <w:r w:rsidR="00CE5676">
        <w:rPr>
          <w:sz w:val="28"/>
          <w:szCs w:val="28"/>
        </w:rPr>
        <w:t>4</w:t>
      </w:r>
      <w:r w:rsidRPr="00835D0C">
        <w:rPr>
          <w:sz w:val="28"/>
          <w:szCs w:val="28"/>
        </w:rPr>
        <w:t xml:space="preserve"> годов.</w:t>
      </w:r>
    </w:p>
    <w:p w:rsidR="001D1711" w:rsidRPr="00835D0C" w:rsidRDefault="001D1711" w:rsidP="001D171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</w:t>
      </w:r>
      <w:r w:rsidRPr="0088689D">
        <w:rPr>
          <w:sz w:val="28"/>
          <w:szCs w:val="28"/>
        </w:rPr>
        <w:t xml:space="preserve"> отчетном году</w:t>
      </w:r>
      <w:r w:rsidRPr="00840C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</w:t>
      </w:r>
      <w:r w:rsidRPr="00835D0C">
        <w:rPr>
          <w:sz w:val="28"/>
          <w:szCs w:val="28"/>
        </w:rPr>
        <w:t xml:space="preserve">подготовлено </w:t>
      </w:r>
      <w:r w:rsidR="00CE5676">
        <w:rPr>
          <w:sz w:val="28"/>
          <w:szCs w:val="28"/>
        </w:rPr>
        <w:t>41</w:t>
      </w:r>
      <w:r w:rsidRPr="00835D0C">
        <w:rPr>
          <w:sz w:val="28"/>
          <w:szCs w:val="28"/>
        </w:rPr>
        <w:t xml:space="preserve"> заключени</w:t>
      </w:r>
      <w:r w:rsidR="00CE5676">
        <w:rPr>
          <w:sz w:val="28"/>
          <w:szCs w:val="28"/>
        </w:rPr>
        <w:t>е</w:t>
      </w:r>
      <w:r w:rsidRPr="00835D0C">
        <w:rPr>
          <w:sz w:val="28"/>
          <w:szCs w:val="28"/>
        </w:rPr>
        <w:t xml:space="preserve"> на проекты решений Совета депутатов  о внесении изменений в бюджет</w:t>
      </w:r>
      <w:r>
        <w:rPr>
          <w:sz w:val="28"/>
          <w:szCs w:val="28"/>
        </w:rPr>
        <w:t>ы</w:t>
      </w:r>
      <w:r w:rsidRPr="00835D0C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поселений</w:t>
      </w:r>
      <w:r w:rsidR="00CE5676">
        <w:rPr>
          <w:sz w:val="28"/>
          <w:szCs w:val="28"/>
        </w:rPr>
        <w:t xml:space="preserve"> на 2022</w:t>
      </w:r>
      <w:r w:rsidRPr="00835D0C">
        <w:rPr>
          <w:sz w:val="28"/>
          <w:szCs w:val="28"/>
        </w:rPr>
        <w:t xml:space="preserve"> год и на плановый период 202</w:t>
      </w:r>
      <w:r w:rsidR="00CE5676">
        <w:rPr>
          <w:sz w:val="28"/>
          <w:szCs w:val="28"/>
        </w:rPr>
        <w:t>3</w:t>
      </w:r>
      <w:r w:rsidRPr="00835D0C">
        <w:rPr>
          <w:sz w:val="28"/>
          <w:szCs w:val="28"/>
        </w:rPr>
        <w:t xml:space="preserve"> и 202</w:t>
      </w:r>
      <w:r w:rsidR="00CE5676">
        <w:rPr>
          <w:sz w:val="28"/>
          <w:szCs w:val="28"/>
        </w:rPr>
        <w:t>4</w:t>
      </w:r>
      <w:r w:rsidRPr="00835D0C">
        <w:rPr>
          <w:sz w:val="28"/>
          <w:szCs w:val="28"/>
        </w:rPr>
        <w:t xml:space="preserve"> годов</w:t>
      </w:r>
      <w:r>
        <w:rPr>
          <w:sz w:val="28"/>
          <w:szCs w:val="28"/>
        </w:rPr>
        <w:t>.</w:t>
      </w:r>
    </w:p>
    <w:p w:rsidR="001D1711" w:rsidRPr="00047FA8" w:rsidRDefault="001D1711" w:rsidP="001D1711">
      <w:pPr>
        <w:widowControl w:val="0"/>
        <w:jc w:val="both"/>
        <w:rPr>
          <w:highlight w:val="yellow"/>
        </w:rPr>
      </w:pPr>
      <w:r w:rsidRPr="00C10B47">
        <w:rPr>
          <w:sz w:val="28"/>
          <w:szCs w:val="28"/>
        </w:rPr>
        <w:tab/>
        <w:t>В 2 случаях по результатам финансово-экономической экспертизы Контрольной комиссией было предложено учесть замечания отраженны</w:t>
      </w:r>
      <w:r>
        <w:rPr>
          <w:sz w:val="28"/>
          <w:szCs w:val="28"/>
        </w:rPr>
        <w:t>х</w:t>
      </w:r>
      <w:r w:rsidRPr="00C10B47">
        <w:rPr>
          <w:sz w:val="28"/>
          <w:szCs w:val="28"/>
        </w:rPr>
        <w:t xml:space="preserve"> в заключениях. </w:t>
      </w:r>
      <w:r>
        <w:rPr>
          <w:sz w:val="28"/>
          <w:szCs w:val="28"/>
        </w:rPr>
        <w:t>Замечания касались</w:t>
      </w:r>
      <w:r w:rsidRPr="00835D0C">
        <w:rPr>
          <w:sz w:val="28"/>
          <w:szCs w:val="28"/>
        </w:rPr>
        <w:t xml:space="preserve"> нарушени</w:t>
      </w:r>
      <w:r>
        <w:rPr>
          <w:sz w:val="28"/>
          <w:szCs w:val="28"/>
        </w:rPr>
        <w:t>я</w:t>
      </w:r>
      <w:r w:rsidRPr="00835D0C">
        <w:rPr>
          <w:sz w:val="28"/>
          <w:szCs w:val="28"/>
        </w:rPr>
        <w:t xml:space="preserve"> статьи 60 Положения о Бюджетном процессе в муниципальном образовании Адамовский район</w:t>
      </w:r>
      <w:r>
        <w:rPr>
          <w:sz w:val="28"/>
          <w:szCs w:val="28"/>
        </w:rPr>
        <w:t>.</w:t>
      </w:r>
      <w:r w:rsidRPr="00835D0C">
        <w:rPr>
          <w:sz w:val="28"/>
          <w:szCs w:val="28"/>
        </w:rPr>
        <w:t xml:space="preserve">  Проект</w:t>
      </w:r>
      <w:r>
        <w:rPr>
          <w:sz w:val="28"/>
          <w:szCs w:val="28"/>
        </w:rPr>
        <w:t>ы</w:t>
      </w:r>
      <w:r w:rsidRPr="00835D0C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й</w:t>
      </w:r>
      <w:r w:rsidRPr="00835D0C">
        <w:rPr>
          <w:sz w:val="28"/>
          <w:szCs w:val="28"/>
        </w:rPr>
        <w:t xml:space="preserve"> Совета депутатов муниципального образования  о внесении изменений в решение о районном  бюджете на текущий финансовый год и плановый период, внесенный субъектом права законодательной инициативы, в Контрольную комиссию муниципального образования  Адамовский район на заключение </w:t>
      </w:r>
      <w:r>
        <w:rPr>
          <w:sz w:val="28"/>
          <w:szCs w:val="28"/>
        </w:rPr>
        <w:t xml:space="preserve">в установленный срок </w:t>
      </w:r>
      <w:r w:rsidRPr="00835D0C">
        <w:rPr>
          <w:sz w:val="28"/>
          <w:szCs w:val="28"/>
        </w:rPr>
        <w:t>не направлял</w:t>
      </w:r>
      <w:r>
        <w:rPr>
          <w:sz w:val="28"/>
          <w:szCs w:val="28"/>
        </w:rPr>
        <w:t>и</w:t>
      </w:r>
      <w:r w:rsidRPr="00835D0C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Pr="00C10B47">
        <w:rPr>
          <w:sz w:val="28"/>
          <w:szCs w:val="28"/>
        </w:rPr>
        <w:t>. Доводы Контрольной комиссии были учтены.</w:t>
      </w:r>
    </w:p>
    <w:p w:rsidR="001D1711" w:rsidRPr="00CD18A8" w:rsidRDefault="001D1711" w:rsidP="001D1711">
      <w:pPr>
        <w:widowControl w:val="0"/>
        <w:tabs>
          <w:tab w:val="left" w:pos="709"/>
        </w:tabs>
        <w:autoSpaceDE w:val="0"/>
        <w:jc w:val="both"/>
      </w:pPr>
      <w:r w:rsidRPr="00CD18A8">
        <w:rPr>
          <w:b/>
          <w:sz w:val="28"/>
          <w:szCs w:val="28"/>
        </w:rPr>
        <w:tab/>
      </w:r>
      <w:r w:rsidRPr="00CD18A8">
        <w:rPr>
          <w:sz w:val="28"/>
          <w:szCs w:val="28"/>
        </w:rPr>
        <w:t>3.3. Экспертиза муниципальных программ.</w:t>
      </w:r>
    </w:p>
    <w:p w:rsidR="001D1711" w:rsidRPr="00CD18A8" w:rsidRDefault="001D1711" w:rsidP="001D171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D18A8">
        <w:rPr>
          <w:sz w:val="28"/>
          <w:szCs w:val="28"/>
        </w:rPr>
        <w:tab/>
        <w:t xml:space="preserve">Согласно статье 8 Положения о Контрольной комиссии в ее полномочия входит финансово-экономическая экспертиза </w:t>
      </w:r>
      <w:r w:rsidRPr="00CD18A8">
        <w:rPr>
          <w:rFonts w:eastAsia="Calibri"/>
          <w:sz w:val="28"/>
          <w:szCs w:val="28"/>
          <w:lang w:eastAsia="en-US"/>
        </w:rPr>
        <w:t xml:space="preserve">муниципальных программ муниципального образования Адамовский район. </w:t>
      </w:r>
      <w:r w:rsidRPr="00CD18A8">
        <w:rPr>
          <w:sz w:val="28"/>
          <w:szCs w:val="28"/>
        </w:rPr>
        <w:t>В соответствии с указанным полномочием в 202</w:t>
      </w:r>
      <w:r w:rsidR="00B74882">
        <w:rPr>
          <w:sz w:val="28"/>
          <w:szCs w:val="28"/>
        </w:rPr>
        <w:t>2</w:t>
      </w:r>
      <w:r w:rsidRPr="00CD18A8">
        <w:rPr>
          <w:sz w:val="28"/>
          <w:szCs w:val="28"/>
        </w:rPr>
        <w:t xml:space="preserve"> году Контрольной комиссией проведена финансово-экономическая экспертиза </w:t>
      </w:r>
      <w:r w:rsidR="00B74882">
        <w:rPr>
          <w:sz w:val="28"/>
          <w:szCs w:val="28"/>
        </w:rPr>
        <w:t>42</w:t>
      </w:r>
      <w:r w:rsidRPr="00CD18A8">
        <w:rPr>
          <w:sz w:val="28"/>
          <w:szCs w:val="28"/>
        </w:rPr>
        <w:t xml:space="preserve"> проекта постановлений администрации муниципального образования Адамовский район</w:t>
      </w:r>
      <w:r w:rsidR="00B74882">
        <w:rPr>
          <w:sz w:val="28"/>
          <w:szCs w:val="28"/>
        </w:rPr>
        <w:t>.</w:t>
      </w:r>
      <w:r w:rsidRPr="00CD18A8">
        <w:rPr>
          <w:sz w:val="28"/>
          <w:szCs w:val="28"/>
        </w:rPr>
        <w:tab/>
        <w:t>Корректировка муниципальных программ осуществлялась преимущественно в связи с внесением изменений в решение о бюджете района  на 202</w:t>
      </w:r>
      <w:r w:rsidR="00B74882">
        <w:rPr>
          <w:sz w:val="28"/>
          <w:szCs w:val="28"/>
        </w:rPr>
        <w:t>2</w:t>
      </w:r>
      <w:r w:rsidRPr="00CD18A8">
        <w:rPr>
          <w:sz w:val="28"/>
          <w:szCs w:val="28"/>
        </w:rPr>
        <w:t xml:space="preserve"> год и на плановый период с целью увязки бюджетных ассигнований с конкретными показателями и мероприятиями.</w:t>
      </w:r>
    </w:p>
    <w:p w:rsidR="001D1711" w:rsidRPr="00840C9D" w:rsidRDefault="001D1711" w:rsidP="001D171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40C9D">
        <w:rPr>
          <w:sz w:val="28"/>
          <w:szCs w:val="28"/>
        </w:rPr>
        <w:tab/>
        <w:t xml:space="preserve">В ходе экспертиз Контрольной </w:t>
      </w:r>
      <w:r w:rsidR="00B74882">
        <w:rPr>
          <w:sz w:val="28"/>
          <w:szCs w:val="28"/>
        </w:rPr>
        <w:t>комиссией</w:t>
      </w:r>
      <w:r w:rsidRPr="00840C9D">
        <w:rPr>
          <w:sz w:val="28"/>
          <w:szCs w:val="28"/>
        </w:rPr>
        <w:t xml:space="preserve"> выявлялись следующие </w:t>
      </w:r>
      <w:r w:rsidRPr="00840C9D">
        <w:rPr>
          <w:sz w:val="28"/>
          <w:szCs w:val="28"/>
        </w:rPr>
        <w:lastRenderedPageBreak/>
        <w:t>нарушения и недостатки: факты несогласованности показателей внутри программы, ошибки технического характера, а также другие замечания, в том числе касающиеся несоблюдения требований, установленных порядком разработки, реализации</w:t>
      </w:r>
      <w:r>
        <w:rPr>
          <w:sz w:val="28"/>
          <w:szCs w:val="28"/>
        </w:rPr>
        <w:t>, контроля</w:t>
      </w:r>
      <w:r w:rsidRPr="00840C9D">
        <w:rPr>
          <w:sz w:val="28"/>
          <w:szCs w:val="28"/>
        </w:rPr>
        <w:t xml:space="preserve"> и оценки эффективности муниципальных программ муниципального образования Адамовский район.</w:t>
      </w:r>
    </w:p>
    <w:p w:rsidR="001D1711" w:rsidRDefault="001D1711" w:rsidP="001D171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40C9D">
        <w:rPr>
          <w:sz w:val="28"/>
          <w:szCs w:val="28"/>
        </w:rPr>
        <w:tab/>
        <w:t>По результатам проведенных экспертиз проектов муниципальных программ Контрольной комиссией вносились соответствующие предложения по устранению выявленных нарушений и недостатков.</w:t>
      </w:r>
    </w:p>
    <w:p w:rsidR="001D1711" w:rsidRDefault="001D1711" w:rsidP="001D1711">
      <w:pPr>
        <w:widowControl w:val="0"/>
        <w:ind w:firstLine="709"/>
        <w:jc w:val="both"/>
        <w:rPr>
          <w:sz w:val="28"/>
          <w:szCs w:val="28"/>
        </w:rPr>
      </w:pPr>
      <w:r w:rsidRPr="00DE5D4F">
        <w:rPr>
          <w:sz w:val="28"/>
          <w:szCs w:val="28"/>
        </w:rPr>
        <w:t>В составе экспертно-аналитических мероприятий в 202</w:t>
      </w:r>
      <w:r w:rsidR="00B74882">
        <w:rPr>
          <w:sz w:val="28"/>
          <w:szCs w:val="28"/>
        </w:rPr>
        <w:t>2</w:t>
      </w:r>
      <w:r w:rsidRPr="00DE5D4F">
        <w:rPr>
          <w:sz w:val="28"/>
          <w:szCs w:val="28"/>
        </w:rPr>
        <w:t> году проводился мониторинг соблюдения требований пункта 2 статьи 179 Бюджетного кодекса Российской Федерации в части приведения муниципальных программ Адамовского района в соответствие с решениями о бюджете района.</w:t>
      </w:r>
    </w:p>
    <w:p w:rsidR="00592CDD" w:rsidRPr="00FB59CF" w:rsidRDefault="001D1711" w:rsidP="00592CD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59CF">
        <w:rPr>
          <w:sz w:val="28"/>
          <w:szCs w:val="28"/>
        </w:rPr>
        <w:t>Мониторинг соблюдения требований пункта 2 статьи 179 Бюджетного кодекса Российской Федерации показал, что по состоянию на 01.04.202</w:t>
      </w:r>
      <w:r>
        <w:rPr>
          <w:sz w:val="28"/>
          <w:szCs w:val="28"/>
        </w:rPr>
        <w:t>1</w:t>
      </w:r>
      <w:r w:rsidRPr="00FB59CF">
        <w:rPr>
          <w:sz w:val="28"/>
          <w:szCs w:val="28"/>
        </w:rPr>
        <w:t xml:space="preserve"> объемы финансирования программных мероприятий </w:t>
      </w:r>
      <w:r>
        <w:rPr>
          <w:sz w:val="28"/>
          <w:szCs w:val="28"/>
        </w:rPr>
        <w:t>1</w:t>
      </w:r>
      <w:r w:rsidR="00B74882">
        <w:rPr>
          <w:sz w:val="28"/>
          <w:szCs w:val="28"/>
        </w:rPr>
        <w:t>7</w:t>
      </w:r>
      <w:r w:rsidRPr="00FB59CF">
        <w:rPr>
          <w:sz w:val="28"/>
          <w:szCs w:val="28"/>
        </w:rPr>
        <w:t> </w:t>
      </w:r>
      <w:r>
        <w:rPr>
          <w:sz w:val="28"/>
          <w:szCs w:val="28"/>
        </w:rPr>
        <w:t>муниципаль</w:t>
      </w:r>
      <w:r w:rsidRPr="00FB59CF">
        <w:rPr>
          <w:sz w:val="28"/>
          <w:szCs w:val="28"/>
        </w:rPr>
        <w:t xml:space="preserve">ных программ из </w:t>
      </w:r>
      <w:r>
        <w:rPr>
          <w:sz w:val="28"/>
          <w:szCs w:val="28"/>
        </w:rPr>
        <w:t>1</w:t>
      </w:r>
      <w:r w:rsidR="00B74882">
        <w:rPr>
          <w:sz w:val="28"/>
          <w:szCs w:val="28"/>
        </w:rPr>
        <w:t>9</w:t>
      </w:r>
      <w:r w:rsidRPr="00FB59CF">
        <w:rPr>
          <w:sz w:val="28"/>
          <w:szCs w:val="28"/>
        </w:rPr>
        <w:t>-</w:t>
      </w:r>
      <w:r>
        <w:rPr>
          <w:sz w:val="28"/>
          <w:szCs w:val="28"/>
        </w:rPr>
        <w:t>т</w:t>
      </w:r>
      <w:r w:rsidRPr="00FB59CF">
        <w:rPr>
          <w:sz w:val="28"/>
          <w:szCs w:val="28"/>
        </w:rPr>
        <w:t xml:space="preserve">и соответствуют бюджетным ассигнованиям (по общему объему), утвержденным </w:t>
      </w:r>
      <w:r>
        <w:rPr>
          <w:sz w:val="28"/>
          <w:szCs w:val="28"/>
        </w:rPr>
        <w:t>решением о</w:t>
      </w:r>
      <w:r w:rsidRPr="00FB59CF">
        <w:rPr>
          <w:sz w:val="28"/>
          <w:szCs w:val="28"/>
        </w:rPr>
        <w:t xml:space="preserve"> бюджете в первоначальной редакции. </w:t>
      </w:r>
      <w:r w:rsidR="00592CDD" w:rsidRPr="00FB59CF">
        <w:rPr>
          <w:sz w:val="28"/>
          <w:szCs w:val="28"/>
        </w:rPr>
        <w:t xml:space="preserve">Отклонения между объемами годовых бюджетных назначений, предусмотренных паспортами </w:t>
      </w:r>
      <w:r w:rsidR="001C1961">
        <w:rPr>
          <w:sz w:val="28"/>
          <w:szCs w:val="28"/>
        </w:rPr>
        <w:t>программ</w:t>
      </w:r>
      <w:r w:rsidR="00592CDD" w:rsidRPr="00FB59CF">
        <w:rPr>
          <w:sz w:val="28"/>
          <w:szCs w:val="28"/>
        </w:rPr>
        <w:t xml:space="preserve"> и </w:t>
      </w:r>
      <w:r w:rsidR="001C1961">
        <w:rPr>
          <w:sz w:val="28"/>
          <w:szCs w:val="28"/>
        </w:rPr>
        <w:t>решением о</w:t>
      </w:r>
      <w:r w:rsidR="00592CDD" w:rsidRPr="00FB59CF">
        <w:rPr>
          <w:sz w:val="28"/>
          <w:szCs w:val="28"/>
        </w:rPr>
        <w:t xml:space="preserve"> бюджете на 20</w:t>
      </w:r>
      <w:r w:rsidR="001C1961">
        <w:rPr>
          <w:sz w:val="28"/>
          <w:szCs w:val="28"/>
        </w:rPr>
        <w:t>22</w:t>
      </w:r>
      <w:r w:rsidR="00592CDD" w:rsidRPr="00FB59CF">
        <w:rPr>
          <w:sz w:val="28"/>
          <w:szCs w:val="28"/>
        </w:rPr>
        <w:t xml:space="preserve"> год, установлены по </w:t>
      </w:r>
      <w:r w:rsidR="001C1961">
        <w:rPr>
          <w:sz w:val="28"/>
          <w:szCs w:val="28"/>
        </w:rPr>
        <w:t>двум</w:t>
      </w:r>
      <w:r w:rsidR="00592CDD" w:rsidRPr="00FB59CF">
        <w:rPr>
          <w:sz w:val="28"/>
          <w:szCs w:val="28"/>
        </w:rPr>
        <w:t xml:space="preserve"> </w:t>
      </w:r>
      <w:r w:rsidR="001C1961">
        <w:rPr>
          <w:sz w:val="28"/>
          <w:szCs w:val="28"/>
        </w:rPr>
        <w:t>муниципальным программам:</w:t>
      </w:r>
    </w:p>
    <w:p w:rsidR="00B74882" w:rsidRDefault="001D1711" w:rsidP="00B748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59CF">
        <w:rPr>
          <w:sz w:val="28"/>
          <w:szCs w:val="28"/>
        </w:rPr>
        <w:t>«</w:t>
      </w:r>
      <w:r w:rsidR="00B74882" w:rsidRPr="006A0889">
        <w:rPr>
          <w:sz w:val="28"/>
          <w:szCs w:val="28"/>
        </w:rPr>
        <w:t>Противодействи</w:t>
      </w:r>
      <w:r w:rsidR="00B74882">
        <w:rPr>
          <w:sz w:val="28"/>
          <w:szCs w:val="28"/>
        </w:rPr>
        <w:t>е</w:t>
      </w:r>
      <w:r w:rsidR="00B74882" w:rsidRPr="006A0889">
        <w:rPr>
          <w:sz w:val="28"/>
          <w:szCs w:val="28"/>
        </w:rPr>
        <w:t xml:space="preserve"> коррупции в муниципальном образовании Адамовский район</w:t>
      </w:r>
      <w:r w:rsidR="00B74882">
        <w:rPr>
          <w:sz w:val="28"/>
          <w:szCs w:val="28"/>
        </w:rPr>
        <w:t>»</w:t>
      </w:r>
      <w:r w:rsidR="00B74882" w:rsidRPr="00F51CE9">
        <w:rPr>
          <w:sz w:val="28"/>
          <w:szCs w:val="28"/>
        </w:rPr>
        <w:t xml:space="preserve">, </w:t>
      </w:r>
      <w:r w:rsidR="00B74882" w:rsidRPr="00B74882">
        <w:rPr>
          <w:sz w:val="28"/>
          <w:szCs w:val="28"/>
        </w:rPr>
        <w:t>не приведены</w:t>
      </w:r>
      <w:r w:rsidR="00B74882" w:rsidRPr="00DB632A">
        <w:rPr>
          <w:sz w:val="28"/>
          <w:szCs w:val="28"/>
        </w:rPr>
        <w:t xml:space="preserve"> в соответствие с </w:t>
      </w:r>
      <w:r w:rsidR="00B74882">
        <w:rPr>
          <w:sz w:val="28"/>
          <w:szCs w:val="28"/>
        </w:rPr>
        <w:t>Решением</w:t>
      </w:r>
      <w:r w:rsidR="00B74882" w:rsidRPr="00DB632A">
        <w:rPr>
          <w:sz w:val="28"/>
          <w:szCs w:val="28"/>
        </w:rPr>
        <w:t xml:space="preserve"> о бюджете</w:t>
      </w:r>
      <w:r w:rsidR="00B74882">
        <w:rPr>
          <w:sz w:val="28"/>
          <w:szCs w:val="28"/>
        </w:rPr>
        <w:t xml:space="preserve"> </w:t>
      </w:r>
      <w:r w:rsidR="00B74882" w:rsidRPr="00F51CE9">
        <w:rPr>
          <w:sz w:val="28"/>
          <w:szCs w:val="28"/>
        </w:rPr>
        <w:t>в первоначальной редакции</w:t>
      </w:r>
      <w:r>
        <w:rPr>
          <w:sz w:val="28"/>
          <w:szCs w:val="28"/>
        </w:rPr>
        <w:t xml:space="preserve">  </w:t>
      </w:r>
      <w:r w:rsidR="00B74882">
        <w:rPr>
          <w:sz w:val="28"/>
          <w:szCs w:val="28"/>
        </w:rPr>
        <w:t>в 2022 году отражены расходы в размере 10,0 тыс. рублей, при этом</w:t>
      </w:r>
      <w:r w:rsidR="00B74882" w:rsidRPr="00DB632A">
        <w:rPr>
          <w:sz w:val="28"/>
          <w:szCs w:val="28"/>
        </w:rPr>
        <w:t xml:space="preserve"> </w:t>
      </w:r>
      <w:r w:rsidR="00B74882">
        <w:rPr>
          <w:sz w:val="28"/>
          <w:szCs w:val="28"/>
        </w:rPr>
        <w:t>Решением</w:t>
      </w:r>
      <w:r w:rsidR="00B74882" w:rsidRPr="00DB632A">
        <w:rPr>
          <w:sz w:val="28"/>
          <w:szCs w:val="28"/>
        </w:rPr>
        <w:t xml:space="preserve"> о бюджете</w:t>
      </w:r>
      <w:r w:rsidR="00B74882">
        <w:rPr>
          <w:sz w:val="28"/>
          <w:szCs w:val="28"/>
        </w:rPr>
        <w:t xml:space="preserve"> на 2022 год </w:t>
      </w:r>
      <w:r w:rsidR="00B74882" w:rsidRPr="00DB632A">
        <w:rPr>
          <w:sz w:val="28"/>
          <w:szCs w:val="28"/>
        </w:rPr>
        <w:t xml:space="preserve">в рамках </w:t>
      </w:r>
      <w:r w:rsidR="00B74882">
        <w:rPr>
          <w:sz w:val="28"/>
          <w:szCs w:val="28"/>
        </w:rPr>
        <w:t xml:space="preserve">муниципальной программы </w:t>
      </w:r>
      <w:r w:rsidR="00B74882" w:rsidRPr="00DB632A">
        <w:rPr>
          <w:sz w:val="28"/>
          <w:szCs w:val="28"/>
        </w:rPr>
        <w:t xml:space="preserve"> предусмотрены в размере </w:t>
      </w:r>
      <w:r w:rsidR="00B74882">
        <w:rPr>
          <w:sz w:val="28"/>
          <w:szCs w:val="28"/>
        </w:rPr>
        <w:t>6,0</w:t>
      </w:r>
      <w:r w:rsidR="00B74882" w:rsidRPr="00DB632A">
        <w:rPr>
          <w:sz w:val="28"/>
          <w:szCs w:val="28"/>
        </w:rPr>
        <w:t xml:space="preserve"> тыс. рублей (отклонение </w:t>
      </w:r>
      <w:r w:rsidR="00B74882">
        <w:rPr>
          <w:sz w:val="28"/>
          <w:szCs w:val="28"/>
        </w:rPr>
        <w:t>4,0</w:t>
      </w:r>
      <w:r w:rsidR="00B74882" w:rsidRPr="00DB632A">
        <w:rPr>
          <w:sz w:val="28"/>
          <w:szCs w:val="28"/>
        </w:rPr>
        <w:t xml:space="preserve"> тыс. рублей)</w:t>
      </w:r>
      <w:r w:rsidR="00B74882">
        <w:rPr>
          <w:sz w:val="28"/>
          <w:szCs w:val="28"/>
        </w:rPr>
        <w:t xml:space="preserve">, в 2023-2024 – </w:t>
      </w:r>
      <w:r w:rsidR="00B74882" w:rsidRPr="00DB632A">
        <w:rPr>
          <w:sz w:val="28"/>
          <w:szCs w:val="28"/>
        </w:rPr>
        <w:t xml:space="preserve">в рамках </w:t>
      </w:r>
      <w:r w:rsidR="00B74882">
        <w:rPr>
          <w:sz w:val="28"/>
          <w:szCs w:val="28"/>
        </w:rPr>
        <w:t xml:space="preserve">муниципальной программы </w:t>
      </w:r>
      <w:r w:rsidR="00B74882" w:rsidRPr="00DB632A">
        <w:rPr>
          <w:sz w:val="28"/>
          <w:szCs w:val="28"/>
        </w:rPr>
        <w:t xml:space="preserve"> предусмотрены в размере </w:t>
      </w:r>
      <w:r w:rsidR="00B74882">
        <w:rPr>
          <w:sz w:val="28"/>
          <w:szCs w:val="28"/>
        </w:rPr>
        <w:t>10,0</w:t>
      </w:r>
      <w:r w:rsidR="00B74882" w:rsidRPr="00DB632A">
        <w:rPr>
          <w:sz w:val="28"/>
          <w:szCs w:val="28"/>
        </w:rPr>
        <w:t xml:space="preserve"> тыс. рублей </w:t>
      </w:r>
      <w:r w:rsidR="00B74882">
        <w:rPr>
          <w:sz w:val="28"/>
          <w:szCs w:val="28"/>
        </w:rPr>
        <w:t>ежегодно, тогда как Решением о бюджете расходы не предусмотрены (отклонение 10,0 тыс. рублей ежегодно);</w:t>
      </w:r>
    </w:p>
    <w:p w:rsidR="00B74882" w:rsidRDefault="00B74882" w:rsidP="00B74882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E38A7">
        <w:rPr>
          <w:sz w:val="28"/>
          <w:szCs w:val="28"/>
        </w:rPr>
        <w:t>«Развитие физической культуры</w:t>
      </w:r>
      <w:r>
        <w:rPr>
          <w:sz w:val="28"/>
          <w:szCs w:val="28"/>
        </w:rPr>
        <w:t xml:space="preserve"> и</w:t>
      </w:r>
      <w:r w:rsidRPr="002E38A7">
        <w:rPr>
          <w:sz w:val="28"/>
          <w:szCs w:val="28"/>
        </w:rPr>
        <w:t xml:space="preserve"> спорта </w:t>
      </w:r>
      <w:r>
        <w:rPr>
          <w:sz w:val="28"/>
          <w:szCs w:val="28"/>
        </w:rPr>
        <w:t>в Адамовском районе</w:t>
      </w:r>
      <w:r w:rsidRPr="002E38A7">
        <w:rPr>
          <w:sz w:val="28"/>
          <w:szCs w:val="28"/>
        </w:rPr>
        <w:t>»</w:t>
      </w:r>
      <w:r>
        <w:rPr>
          <w:sz w:val="28"/>
          <w:szCs w:val="28"/>
        </w:rPr>
        <w:t xml:space="preserve">) </w:t>
      </w:r>
      <w:r w:rsidRPr="00F51CE9">
        <w:rPr>
          <w:sz w:val="28"/>
          <w:szCs w:val="28"/>
        </w:rPr>
        <w:t>объемы финансирования программных мероприятий</w:t>
      </w:r>
      <w:r>
        <w:rPr>
          <w:sz w:val="28"/>
          <w:szCs w:val="28"/>
        </w:rPr>
        <w:t xml:space="preserve"> </w:t>
      </w:r>
      <w:r w:rsidRPr="00DB632A">
        <w:rPr>
          <w:sz w:val="28"/>
          <w:szCs w:val="28"/>
        </w:rPr>
        <w:t>не в полной мере приведен</w:t>
      </w:r>
      <w:r>
        <w:rPr>
          <w:sz w:val="28"/>
          <w:szCs w:val="28"/>
        </w:rPr>
        <w:t>ы</w:t>
      </w:r>
      <w:r w:rsidRPr="00DB632A">
        <w:rPr>
          <w:sz w:val="28"/>
          <w:szCs w:val="28"/>
        </w:rPr>
        <w:t xml:space="preserve"> в соответствие с </w:t>
      </w:r>
      <w:r>
        <w:rPr>
          <w:sz w:val="28"/>
          <w:szCs w:val="28"/>
        </w:rPr>
        <w:t>Решением</w:t>
      </w:r>
      <w:r w:rsidRPr="00DB632A">
        <w:rPr>
          <w:sz w:val="28"/>
          <w:szCs w:val="28"/>
        </w:rPr>
        <w:t xml:space="preserve"> о бюджете, а именно</w:t>
      </w:r>
      <w:r>
        <w:rPr>
          <w:sz w:val="28"/>
          <w:szCs w:val="28"/>
        </w:rPr>
        <w:t>:</w:t>
      </w:r>
    </w:p>
    <w:p w:rsidR="00B74882" w:rsidRPr="00DB632A" w:rsidRDefault="00B74882" w:rsidP="00B7488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2022 году отражены расходы в размере 12 400,0 тыс. рублей, при этом</w:t>
      </w:r>
      <w:r w:rsidRPr="00DB632A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</w:t>
      </w:r>
      <w:r w:rsidRPr="00DB632A">
        <w:rPr>
          <w:sz w:val="28"/>
          <w:szCs w:val="28"/>
        </w:rPr>
        <w:t xml:space="preserve"> о бюджете</w:t>
      </w:r>
      <w:r>
        <w:rPr>
          <w:sz w:val="28"/>
          <w:szCs w:val="28"/>
        </w:rPr>
        <w:t xml:space="preserve"> на 2022 год </w:t>
      </w:r>
      <w:r w:rsidRPr="00DB632A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 xml:space="preserve">муниципальной программы </w:t>
      </w:r>
      <w:r w:rsidRPr="00DB632A">
        <w:rPr>
          <w:sz w:val="28"/>
          <w:szCs w:val="28"/>
        </w:rPr>
        <w:t xml:space="preserve"> предусмотрены в размере </w:t>
      </w:r>
      <w:r>
        <w:rPr>
          <w:sz w:val="28"/>
          <w:szCs w:val="28"/>
        </w:rPr>
        <w:t>14 200,0</w:t>
      </w:r>
      <w:r w:rsidRPr="00DB632A">
        <w:rPr>
          <w:sz w:val="28"/>
          <w:szCs w:val="28"/>
        </w:rPr>
        <w:t xml:space="preserve"> тыс. рублей (отклонение </w:t>
      </w:r>
      <w:r>
        <w:rPr>
          <w:sz w:val="28"/>
          <w:szCs w:val="28"/>
        </w:rPr>
        <w:t>1 800,0</w:t>
      </w:r>
      <w:r w:rsidRPr="00DB632A">
        <w:rPr>
          <w:sz w:val="28"/>
          <w:szCs w:val="28"/>
        </w:rPr>
        <w:t xml:space="preserve"> тыс. рублей)</w:t>
      </w:r>
      <w:r>
        <w:rPr>
          <w:sz w:val="28"/>
          <w:szCs w:val="28"/>
        </w:rPr>
        <w:t>.</w:t>
      </w:r>
    </w:p>
    <w:p w:rsidR="001D1711" w:rsidRPr="004174D8" w:rsidRDefault="001D1711" w:rsidP="001D17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74D8">
        <w:rPr>
          <w:sz w:val="28"/>
          <w:szCs w:val="28"/>
        </w:rPr>
        <w:t xml:space="preserve">По итогам проведенного мероприятия сформировано заключение, в котором отражены выводы </w:t>
      </w:r>
      <w:r>
        <w:rPr>
          <w:sz w:val="28"/>
          <w:szCs w:val="28"/>
        </w:rPr>
        <w:t>Контрольной комиссии,</w:t>
      </w:r>
      <w:r w:rsidRPr="004174D8">
        <w:rPr>
          <w:sz w:val="28"/>
          <w:szCs w:val="28"/>
        </w:rPr>
        <w:t xml:space="preserve"> и предложения о приняти</w:t>
      </w:r>
      <w:r>
        <w:rPr>
          <w:sz w:val="28"/>
          <w:szCs w:val="28"/>
        </w:rPr>
        <w:t>и</w:t>
      </w:r>
      <w:r w:rsidRPr="004174D8">
        <w:rPr>
          <w:sz w:val="28"/>
          <w:szCs w:val="28"/>
        </w:rPr>
        <w:t xml:space="preserve"> мер</w:t>
      </w:r>
      <w:r>
        <w:rPr>
          <w:sz w:val="28"/>
          <w:szCs w:val="28"/>
        </w:rPr>
        <w:t>.</w:t>
      </w:r>
    </w:p>
    <w:p w:rsidR="001D1711" w:rsidRDefault="001D1711" w:rsidP="00592C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1D1711" w:rsidRPr="00F561EF" w:rsidRDefault="001D1711" w:rsidP="001D1711">
      <w:pPr>
        <w:pStyle w:val="a6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Взаимодействие с Советом депутатов Адамовского района</w:t>
      </w:r>
    </w:p>
    <w:p w:rsidR="001D1711" w:rsidRDefault="001D1711" w:rsidP="001D17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B59CF">
        <w:rPr>
          <w:rFonts w:eastAsia="Calibri"/>
          <w:sz w:val="28"/>
          <w:szCs w:val="28"/>
          <w:lang w:eastAsia="en-US"/>
        </w:rPr>
        <w:t xml:space="preserve">В соответствии с требованиями </w:t>
      </w:r>
      <w:r w:rsidRPr="00FB59CF">
        <w:rPr>
          <w:sz w:val="28"/>
          <w:szCs w:val="28"/>
        </w:rPr>
        <w:t xml:space="preserve">статьи </w:t>
      </w:r>
      <w:r>
        <w:rPr>
          <w:sz w:val="28"/>
          <w:szCs w:val="28"/>
        </w:rPr>
        <w:t>14</w:t>
      </w:r>
      <w:r w:rsidRPr="00FB59CF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Pr="00FB59CF">
        <w:rPr>
          <w:sz w:val="28"/>
          <w:szCs w:val="28"/>
        </w:rPr>
        <w:t xml:space="preserve"> «О </w:t>
      </w:r>
      <w:r>
        <w:rPr>
          <w:sz w:val="28"/>
          <w:szCs w:val="28"/>
        </w:rPr>
        <w:t>Контрольной комиссии муниципального образования Адамовский район</w:t>
      </w:r>
      <w:r w:rsidRPr="00FB59CF">
        <w:rPr>
          <w:sz w:val="28"/>
          <w:szCs w:val="28"/>
        </w:rPr>
        <w:t>» в</w:t>
      </w:r>
      <w:r w:rsidRPr="00FB59CF">
        <w:rPr>
          <w:rFonts w:eastAsia="Calibri"/>
          <w:sz w:val="28"/>
          <w:szCs w:val="28"/>
          <w:lang w:eastAsia="en-US"/>
        </w:rPr>
        <w:t xml:space="preserve"> течение отчетного года в </w:t>
      </w:r>
      <w:r>
        <w:rPr>
          <w:rFonts w:eastAsia="Calibri"/>
          <w:sz w:val="28"/>
          <w:szCs w:val="28"/>
          <w:lang w:eastAsia="en-US"/>
        </w:rPr>
        <w:t>Совет депутатов</w:t>
      </w:r>
      <w:r w:rsidRPr="00FB59CF">
        <w:rPr>
          <w:sz w:val="28"/>
          <w:szCs w:val="28"/>
        </w:rPr>
        <w:t xml:space="preserve"> направлялась отчетность о деятельности</w:t>
      </w:r>
      <w:r>
        <w:rPr>
          <w:sz w:val="28"/>
          <w:szCs w:val="28"/>
        </w:rPr>
        <w:t xml:space="preserve"> Контрольной комиссии.</w:t>
      </w:r>
    </w:p>
    <w:p w:rsidR="001D1711" w:rsidRDefault="001D1711" w:rsidP="001D17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Важнейшие составляющие взаимодействия Контрольной комиссии с Советом депутатов определены статусом контрольно-счетного органа как постоянно действующего органа внешнего муниципального финансового контроля, образуемого Советом депутатов и подотчетного ему.</w:t>
      </w:r>
    </w:p>
    <w:p w:rsidR="001D1711" w:rsidRDefault="001D1711" w:rsidP="001D17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C6A61">
        <w:rPr>
          <w:sz w:val="28"/>
          <w:szCs w:val="28"/>
        </w:rPr>
        <w:t xml:space="preserve">В </w:t>
      </w:r>
      <w:r>
        <w:rPr>
          <w:sz w:val="28"/>
          <w:szCs w:val="28"/>
        </w:rPr>
        <w:t>числе основных направлений взаимодействия с Советом депутатов, осуществляемого Контрольной комиссией в 202</w:t>
      </w:r>
      <w:r w:rsidR="001C1961">
        <w:rPr>
          <w:sz w:val="28"/>
          <w:szCs w:val="28"/>
        </w:rPr>
        <w:t>2</w:t>
      </w:r>
      <w:r>
        <w:rPr>
          <w:sz w:val="28"/>
          <w:szCs w:val="28"/>
        </w:rPr>
        <w:t>году, составили следующие направления:</w:t>
      </w:r>
    </w:p>
    <w:p w:rsidR="001D1711" w:rsidRDefault="001D1711" w:rsidP="001D17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участие председателя Контрольной комиссии в публичных слушаниях при рассмотрении проекта районного бюджета на 202</w:t>
      </w:r>
      <w:r w:rsidR="001C1961">
        <w:rPr>
          <w:sz w:val="28"/>
          <w:szCs w:val="28"/>
        </w:rPr>
        <w:t>3</w:t>
      </w:r>
      <w:r>
        <w:rPr>
          <w:sz w:val="28"/>
          <w:szCs w:val="28"/>
        </w:rPr>
        <w:t xml:space="preserve"> год и плановый периоды, при рассмотрении годового отчета об исполнении районного бюджета за 202</w:t>
      </w:r>
      <w:r w:rsidR="001C1961">
        <w:rPr>
          <w:sz w:val="28"/>
          <w:szCs w:val="28"/>
        </w:rPr>
        <w:t>1</w:t>
      </w:r>
      <w:r>
        <w:rPr>
          <w:sz w:val="28"/>
          <w:szCs w:val="28"/>
        </w:rPr>
        <w:t xml:space="preserve"> год (председатель Контрольной комиссии выступил на публичных слушаниях с докладом);</w:t>
      </w:r>
    </w:p>
    <w:p w:rsidR="001D1711" w:rsidRDefault="001D1711" w:rsidP="001D17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участие </w:t>
      </w:r>
      <w:r w:rsidRPr="006C6A61">
        <w:rPr>
          <w:sz w:val="28"/>
          <w:szCs w:val="28"/>
        </w:rPr>
        <w:t>Контрольн</w:t>
      </w:r>
      <w:r>
        <w:rPr>
          <w:sz w:val="28"/>
          <w:szCs w:val="28"/>
        </w:rPr>
        <w:t>ой</w:t>
      </w:r>
      <w:r w:rsidRPr="006C6A61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и в заседаниях Совета депутатов </w:t>
      </w:r>
      <w:r w:rsidRPr="006C6A61">
        <w:rPr>
          <w:sz w:val="28"/>
          <w:szCs w:val="28"/>
        </w:rPr>
        <w:t xml:space="preserve">  </w:t>
      </w:r>
      <w:r>
        <w:rPr>
          <w:sz w:val="28"/>
          <w:szCs w:val="28"/>
        </w:rPr>
        <w:t>при рассмотрении проекта районного бюджета и годового отчета об исполнении районного бюджета, отчета о работе Контрольной комиссии;</w:t>
      </w:r>
    </w:p>
    <w:p w:rsidR="001D1711" w:rsidRDefault="001D1711" w:rsidP="001D17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совместная работа с комиссией Совета депутатов по формированию плана работы  Контрольной комиссии</w:t>
      </w:r>
      <w:r w:rsidRPr="006C6A61">
        <w:rPr>
          <w:sz w:val="28"/>
          <w:szCs w:val="28"/>
        </w:rPr>
        <w:t xml:space="preserve"> </w:t>
      </w:r>
      <w:r>
        <w:rPr>
          <w:sz w:val="28"/>
          <w:szCs w:val="28"/>
        </w:rPr>
        <w:t>на очередной 202</w:t>
      </w:r>
      <w:r w:rsidR="001C1961">
        <w:rPr>
          <w:sz w:val="28"/>
          <w:szCs w:val="28"/>
        </w:rPr>
        <w:t>3</w:t>
      </w:r>
      <w:r>
        <w:rPr>
          <w:sz w:val="28"/>
          <w:szCs w:val="28"/>
        </w:rPr>
        <w:t xml:space="preserve"> год (перечень поручений Контрольной комиссии на проведение контрольных мероприятий);</w:t>
      </w:r>
    </w:p>
    <w:p w:rsidR="001D1711" w:rsidRDefault="001D1711" w:rsidP="001D17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C6A61">
        <w:rPr>
          <w:sz w:val="28"/>
          <w:szCs w:val="28"/>
        </w:rPr>
        <w:t>участие в заседаниях постоянных комиссий и заседаниях сессий Совета депутатов, в заседаниях межведомственной комиссии по противодействию коррупции.</w:t>
      </w:r>
    </w:p>
    <w:p w:rsidR="001D1711" w:rsidRDefault="001D1711" w:rsidP="001D1711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C6A61">
        <w:rPr>
          <w:rFonts w:ascii="Arial" w:hAnsi="Arial" w:cs="Arial"/>
          <w:color w:val="000000"/>
          <w:sz w:val="28"/>
          <w:szCs w:val="28"/>
        </w:rPr>
        <w:t> </w:t>
      </w:r>
      <w:r w:rsidRPr="002B2455">
        <w:rPr>
          <w:bCs/>
          <w:sz w:val="28"/>
          <w:szCs w:val="28"/>
        </w:rPr>
        <w:t xml:space="preserve">Затраты на содержание </w:t>
      </w:r>
      <w:r>
        <w:rPr>
          <w:bCs/>
          <w:sz w:val="28"/>
          <w:szCs w:val="28"/>
        </w:rPr>
        <w:t>К</w:t>
      </w:r>
      <w:r w:rsidRPr="002B2455">
        <w:rPr>
          <w:bCs/>
          <w:sz w:val="28"/>
          <w:szCs w:val="28"/>
        </w:rPr>
        <w:t>онтрольно</w:t>
      </w:r>
      <w:r>
        <w:rPr>
          <w:bCs/>
          <w:sz w:val="28"/>
          <w:szCs w:val="28"/>
        </w:rPr>
        <w:t>й комиссии</w:t>
      </w:r>
      <w:r w:rsidRPr="002B2455">
        <w:rPr>
          <w:bCs/>
          <w:sz w:val="28"/>
          <w:szCs w:val="28"/>
        </w:rPr>
        <w:t xml:space="preserve"> в 20</w:t>
      </w:r>
      <w:r>
        <w:rPr>
          <w:bCs/>
          <w:sz w:val="28"/>
          <w:szCs w:val="28"/>
        </w:rPr>
        <w:t>2</w:t>
      </w:r>
      <w:r w:rsidR="001C1961">
        <w:rPr>
          <w:bCs/>
          <w:sz w:val="28"/>
          <w:szCs w:val="28"/>
        </w:rPr>
        <w:t>2</w:t>
      </w:r>
      <w:r w:rsidRPr="002B2455">
        <w:rPr>
          <w:bCs/>
          <w:sz w:val="28"/>
          <w:szCs w:val="28"/>
        </w:rPr>
        <w:t xml:space="preserve"> году, составили </w:t>
      </w:r>
      <w:r w:rsidR="001C1961" w:rsidRPr="0020165C">
        <w:rPr>
          <w:rFonts w:eastAsia="Calibri"/>
          <w:sz w:val="28"/>
          <w:szCs w:val="28"/>
          <w:lang w:eastAsia="en-US"/>
        </w:rPr>
        <w:t>733,</w:t>
      </w:r>
      <w:r w:rsidR="0020165C" w:rsidRPr="0020165C">
        <w:rPr>
          <w:rFonts w:eastAsia="Calibri"/>
          <w:sz w:val="28"/>
          <w:szCs w:val="28"/>
          <w:lang w:eastAsia="en-US"/>
        </w:rPr>
        <w:t>6</w:t>
      </w:r>
      <w:r>
        <w:rPr>
          <w:rFonts w:eastAsia="Calibri"/>
          <w:sz w:val="28"/>
          <w:szCs w:val="28"/>
          <w:lang w:eastAsia="en-US"/>
        </w:rPr>
        <w:t xml:space="preserve"> тыс. рублей.</w:t>
      </w:r>
    </w:p>
    <w:p w:rsidR="001D1711" w:rsidRPr="006C6A61" w:rsidRDefault="001D1711" w:rsidP="001D171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C6A61">
        <w:rPr>
          <w:sz w:val="28"/>
          <w:szCs w:val="28"/>
        </w:rPr>
        <w:t xml:space="preserve">     </w:t>
      </w:r>
    </w:p>
    <w:p w:rsidR="001D1711" w:rsidRPr="00FE7A4F" w:rsidRDefault="001D1711" w:rsidP="001D1711">
      <w:pPr>
        <w:pStyle w:val="a6"/>
        <w:widowControl w:val="0"/>
        <w:numPr>
          <w:ilvl w:val="0"/>
          <w:numId w:val="2"/>
        </w:numPr>
        <w:jc w:val="both"/>
        <w:rPr>
          <w:b/>
          <w:sz w:val="28"/>
          <w:szCs w:val="28"/>
          <w:shd w:val="clear" w:color="auto" w:fill="FFFFFF"/>
        </w:rPr>
      </w:pPr>
      <w:r w:rsidRPr="00FE7A4F">
        <w:rPr>
          <w:b/>
          <w:sz w:val="28"/>
          <w:szCs w:val="28"/>
          <w:shd w:val="clear" w:color="auto" w:fill="FFFFFF"/>
        </w:rPr>
        <w:t>Взаимодействие с правоохранительными и надзорными органами</w:t>
      </w:r>
    </w:p>
    <w:p w:rsidR="001D1711" w:rsidRDefault="001D1711" w:rsidP="001D171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D7D59">
        <w:rPr>
          <w:rFonts w:eastAsia="Calibri"/>
          <w:sz w:val="28"/>
          <w:szCs w:val="28"/>
          <w:lang w:eastAsia="en-US"/>
        </w:rPr>
        <w:t>В 20</w:t>
      </w:r>
      <w:r>
        <w:rPr>
          <w:rFonts w:eastAsia="Calibri"/>
          <w:sz w:val="28"/>
          <w:szCs w:val="28"/>
          <w:lang w:eastAsia="en-US"/>
        </w:rPr>
        <w:t>2</w:t>
      </w:r>
      <w:r w:rsidR="001C1961">
        <w:rPr>
          <w:rFonts w:eastAsia="Calibri"/>
          <w:sz w:val="28"/>
          <w:szCs w:val="28"/>
          <w:lang w:eastAsia="en-US"/>
        </w:rPr>
        <w:t>2</w:t>
      </w:r>
      <w:r w:rsidRPr="00AD7D59">
        <w:rPr>
          <w:rFonts w:eastAsia="Calibri"/>
          <w:sz w:val="28"/>
          <w:szCs w:val="28"/>
          <w:lang w:eastAsia="en-US"/>
        </w:rPr>
        <w:t xml:space="preserve"> году продолжилось взаимодействие </w:t>
      </w:r>
      <w:r>
        <w:rPr>
          <w:rFonts w:eastAsia="Calibri"/>
          <w:sz w:val="28"/>
          <w:szCs w:val="28"/>
          <w:lang w:eastAsia="en-US"/>
        </w:rPr>
        <w:t>Контрольной комиссии</w:t>
      </w:r>
      <w:r w:rsidRPr="00AD7D59">
        <w:rPr>
          <w:rFonts w:eastAsia="Calibri"/>
          <w:sz w:val="28"/>
          <w:szCs w:val="28"/>
          <w:lang w:eastAsia="en-US"/>
        </w:rPr>
        <w:t xml:space="preserve"> с правоохранительными и надзорными органами </w:t>
      </w:r>
      <w:r>
        <w:rPr>
          <w:rFonts w:eastAsia="Calibri"/>
          <w:sz w:val="28"/>
          <w:szCs w:val="28"/>
          <w:lang w:eastAsia="en-US"/>
        </w:rPr>
        <w:t>района</w:t>
      </w:r>
      <w:r w:rsidRPr="00AD7D59">
        <w:rPr>
          <w:rFonts w:eastAsia="Calibri"/>
          <w:sz w:val="28"/>
          <w:szCs w:val="28"/>
          <w:lang w:eastAsia="en-US"/>
        </w:rPr>
        <w:t xml:space="preserve"> с целью пресечения и предупреждения</w:t>
      </w:r>
      <w:r w:rsidRPr="00AD7D59">
        <w:rPr>
          <w:color w:val="000000"/>
          <w:sz w:val="28"/>
          <w:szCs w:val="28"/>
          <w:shd w:val="clear" w:color="auto" w:fill="FFFFFF"/>
        </w:rPr>
        <w:t xml:space="preserve"> правонарушений в финансово-бюджетной сфере</w:t>
      </w:r>
      <w:r w:rsidRPr="00AD7D59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1D1711" w:rsidRDefault="001D1711" w:rsidP="001D171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eastAsia="Calibri"/>
          <w:sz w:val="28"/>
          <w:szCs w:val="28"/>
          <w:lang w:eastAsia="en-US"/>
        </w:rPr>
        <w:t xml:space="preserve">В соответствии с условиями заключенных соглашений </w:t>
      </w:r>
      <w:r w:rsidRPr="00AC433C">
        <w:rPr>
          <w:rFonts w:eastAsia="Calibri"/>
          <w:sz w:val="28"/>
          <w:szCs w:val="28"/>
          <w:lang w:eastAsia="en-US"/>
        </w:rPr>
        <w:t xml:space="preserve">материалы по итогам контрольных и экспертно-аналитических мероприятий </w:t>
      </w:r>
      <w:r>
        <w:rPr>
          <w:rFonts w:eastAsia="Calibri"/>
          <w:sz w:val="28"/>
          <w:szCs w:val="28"/>
          <w:lang w:eastAsia="en-US"/>
        </w:rPr>
        <w:t>Контрольной комиссии</w:t>
      </w:r>
      <w:r w:rsidRPr="00AC433C">
        <w:rPr>
          <w:rFonts w:eastAsia="Calibri"/>
          <w:sz w:val="28"/>
          <w:szCs w:val="28"/>
          <w:lang w:eastAsia="en-US"/>
        </w:rPr>
        <w:t xml:space="preserve"> направлялись в прокуратуру </w:t>
      </w:r>
      <w:r>
        <w:rPr>
          <w:rFonts w:eastAsia="Calibri"/>
          <w:sz w:val="28"/>
          <w:szCs w:val="28"/>
          <w:lang w:eastAsia="en-US"/>
        </w:rPr>
        <w:t>Адамовского района</w:t>
      </w:r>
      <w:r w:rsidRPr="00AC433C">
        <w:rPr>
          <w:rFonts w:eastAsia="Calibri"/>
          <w:sz w:val="28"/>
          <w:szCs w:val="28"/>
          <w:lang w:eastAsia="en-US"/>
        </w:rPr>
        <w:t>, а в случаях выявления нарушений законодательства, пресечение которых отнесено к компетен</w:t>
      </w:r>
      <w:r w:rsidRPr="00BE792E">
        <w:rPr>
          <w:rFonts w:eastAsia="Calibri"/>
          <w:sz w:val="28"/>
          <w:szCs w:val="28"/>
          <w:lang w:eastAsia="en-US"/>
        </w:rPr>
        <w:t xml:space="preserve">ции правоохранительных органов, – в соответствующие органы. </w:t>
      </w:r>
    </w:p>
    <w:p w:rsidR="001D1711" w:rsidRPr="00FB59CF" w:rsidRDefault="001D1711" w:rsidP="001D171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A3C91">
        <w:rPr>
          <w:sz w:val="28"/>
          <w:szCs w:val="28"/>
        </w:rPr>
        <w:t>На основании запросов Счетной палаты Оренбургской области, в 202</w:t>
      </w:r>
      <w:r w:rsidR="001C1961">
        <w:rPr>
          <w:sz w:val="28"/>
          <w:szCs w:val="28"/>
        </w:rPr>
        <w:t>2</w:t>
      </w:r>
      <w:r w:rsidRPr="003A3C91">
        <w:rPr>
          <w:sz w:val="28"/>
          <w:szCs w:val="28"/>
        </w:rPr>
        <w:t xml:space="preserve"> году осуществлялись сбор, обобщение и отправка информации в целях обмена опытом реализации полномочий в области осуществления внешнего государственного (муниципального) финансового контроля (аудита).</w:t>
      </w:r>
    </w:p>
    <w:p w:rsidR="001D1711" w:rsidRDefault="001D1711" w:rsidP="001D171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E792E">
        <w:rPr>
          <w:color w:val="000000"/>
          <w:sz w:val="28"/>
          <w:szCs w:val="28"/>
          <w:shd w:val="clear" w:color="auto" w:fill="FFFFFF"/>
        </w:rPr>
        <w:t>В 20</w:t>
      </w:r>
      <w:r>
        <w:rPr>
          <w:color w:val="000000"/>
          <w:sz w:val="28"/>
          <w:szCs w:val="28"/>
          <w:shd w:val="clear" w:color="auto" w:fill="FFFFFF"/>
        </w:rPr>
        <w:t>2</w:t>
      </w:r>
      <w:r w:rsidR="00C6177B">
        <w:rPr>
          <w:color w:val="000000"/>
          <w:sz w:val="28"/>
          <w:szCs w:val="28"/>
          <w:shd w:val="clear" w:color="auto" w:fill="FFFFFF"/>
        </w:rPr>
        <w:t>2</w:t>
      </w:r>
      <w:r w:rsidRPr="00BE792E">
        <w:rPr>
          <w:color w:val="000000"/>
          <w:sz w:val="28"/>
          <w:szCs w:val="28"/>
          <w:shd w:val="clear" w:color="auto" w:fill="FFFFFF"/>
        </w:rPr>
        <w:t xml:space="preserve"> году в органы прокуратуры было направлено </w:t>
      </w:r>
      <w:r w:rsidR="00C6177B">
        <w:rPr>
          <w:color w:val="000000"/>
          <w:sz w:val="28"/>
          <w:szCs w:val="28"/>
          <w:shd w:val="clear" w:color="auto" w:fill="FFFFFF"/>
        </w:rPr>
        <w:t>4</w:t>
      </w:r>
      <w:r w:rsidRPr="00BE792E">
        <w:rPr>
          <w:color w:val="000000"/>
          <w:sz w:val="28"/>
          <w:szCs w:val="28"/>
          <w:shd w:val="clear" w:color="auto" w:fill="FFFFFF"/>
        </w:rPr>
        <w:t xml:space="preserve"> материал</w:t>
      </w:r>
      <w:r>
        <w:rPr>
          <w:color w:val="000000"/>
          <w:sz w:val="28"/>
          <w:szCs w:val="28"/>
          <w:shd w:val="clear" w:color="auto" w:fill="FFFFFF"/>
        </w:rPr>
        <w:t xml:space="preserve">а </w:t>
      </w:r>
      <w:r w:rsidRPr="00BE792E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Контрольной комиссии.</w:t>
      </w:r>
    </w:p>
    <w:p w:rsidR="00573CA3" w:rsidRDefault="00573CA3"/>
    <w:sectPr w:rsidR="00573CA3" w:rsidSect="00FE6526">
      <w:headerReference w:type="default" r:id="rId13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80B" w:rsidRDefault="00BA380B" w:rsidP="00912B36">
      <w:r>
        <w:separator/>
      </w:r>
    </w:p>
  </w:endnote>
  <w:endnote w:type="continuationSeparator" w:id="0">
    <w:p w:rsidR="00BA380B" w:rsidRDefault="00BA380B" w:rsidP="0091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80B" w:rsidRDefault="00BA380B" w:rsidP="00912B36">
      <w:r>
        <w:separator/>
      </w:r>
    </w:p>
  </w:footnote>
  <w:footnote w:type="continuationSeparator" w:id="0">
    <w:p w:rsidR="00BA380B" w:rsidRDefault="00BA380B" w:rsidP="00912B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78076"/>
      <w:docPartObj>
        <w:docPartGallery w:val="Page Numbers (Top of Page)"/>
        <w:docPartUnique/>
      </w:docPartObj>
    </w:sdtPr>
    <w:sdtEndPr/>
    <w:sdtContent>
      <w:p w:rsidR="00FE6526" w:rsidRDefault="00BA380B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7A7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E6526" w:rsidRDefault="00FE652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E7047"/>
    <w:multiLevelType w:val="hybridMultilevel"/>
    <w:tmpl w:val="07C09652"/>
    <w:lvl w:ilvl="0" w:tplc="3912EB14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B8A65F7"/>
    <w:multiLevelType w:val="hybridMultilevel"/>
    <w:tmpl w:val="2D185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D605B4"/>
    <w:multiLevelType w:val="multilevel"/>
    <w:tmpl w:val="0ED430A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711"/>
    <w:rsid w:val="00026AA5"/>
    <w:rsid w:val="000636E3"/>
    <w:rsid w:val="000A3A3B"/>
    <w:rsid w:val="0018744D"/>
    <w:rsid w:val="00190976"/>
    <w:rsid w:val="001A5BC8"/>
    <w:rsid w:val="001C1961"/>
    <w:rsid w:val="001D1711"/>
    <w:rsid w:val="001D57A5"/>
    <w:rsid w:val="0020165C"/>
    <w:rsid w:val="002211FD"/>
    <w:rsid w:val="002C1CB7"/>
    <w:rsid w:val="003B18F6"/>
    <w:rsid w:val="003B3567"/>
    <w:rsid w:val="003D4EF3"/>
    <w:rsid w:val="003E383E"/>
    <w:rsid w:val="0056013C"/>
    <w:rsid w:val="00573CA3"/>
    <w:rsid w:val="005740F3"/>
    <w:rsid w:val="00592CDD"/>
    <w:rsid w:val="005D6842"/>
    <w:rsid w:val="008262F8"/>
    <w:rsid w:val="00837B3A"/>
    <w:rsid w:val="00912B36"/>
    <w:rsid w:val="00962F12"/>
    <w:rsid w:val="009F0AE9"/>
    <w:rsid w:val="009F1E05"/>
    <w:rsid w:val="00A0104B"/>
    <w:rsid w:val="00A660BB"/>
    <w:rsid w:val="00A80BD6"/>
    <w:rsid w:val="00A933AB"/>
    <w:rsid w:val="00AB3283"/>
    <w:rsid w:val="00B62FD2"/>
    <w:rsid w:val="00B74882"/>
    <w:rsid w:val="00BA380B"/>
    <w:rsid w:val="00C47A78"/>
    <w:rsid w:val="00C6177B"/>
    <w:rsid w:val="00CE5676"/>
    <w:rsid w:val="00D26887"/>
    <w:rsid w:val="00DD2733"/>
    <w:rsid w:val="00E94CC9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71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D171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1D171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D17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17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D171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D1711"/>
    <w:pPr>
      <w:ind w:left="720"/>
      <w:contextualSpacing/>
    </w:pPr>
  </w:style>
  <w:style w:type="paragraph" w:styleId="a7">
    <w:name w:val="Normal (Web)"/>
    <w:basedOn w:val="a"/>
    <w:unhideWhenUsed/>
    <w:rsid w:val="001D171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1D1711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1D1711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D1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D17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rsid w:val="001D1711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1D1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3B356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71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D171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rsid w:val="001D1711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D17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D17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D1711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D1711"/>
    <w:pPr>
      <w:ind w:left="720"/>
      <w:contextualSpacing/>
    </w:pPr>
  </w:style>
  <w:style w:type="paragraph" w:styleId="a7">
    <w:name w:val="Normal (Web)"/>
    <w:basedOn w:val="a"/>
    <w:unhideWhenUsed/>
    <w:rsid w:val="001D171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1D1711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Default">
    <w:name w:val="Default"/>
    <w:rsid w:val="001D1711"/>
    <w:pPr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D17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1D171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rsid w:val="001D1711"/>
    <w:pPr>
      <w:spacing w:after="120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1D17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3B356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ad.orb.ru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7025&amp;dst=100976&amp;field=134&amp;date=24.06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15003&amp;dst=1946&amp;field=134&amp;date=06.07.202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03197&amp;dst=100072&amp;field=134&amp;date=06.07.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5003&amp;dst=1354&amp;field=134&amp;date=06.07.202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4244</Words>
  <Characters>24196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</dc:creator>
  <cp:lastModifiedBy>Пользователь Windows</cp:lastModifiedBy>
  <cp:revision>2</cp:revision>
  <dcterms:created xsi:type="dcterms:W3CDTF">2023-05-12T04:05:00Z</dcterms:created>
  <dcterms:modified xsi:type="dcterms:W3CDTF">2023-05-12T04:05:00Z</dcterms:modified>
</cp:coreProperties>
</file>