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2163F3" w:rsidRPr="00664F0F" w14:paraId="5F39FB5C" w14:textId="77777777" w:rsidTr="00885676">
        <w:trPr>
          <w:trHeight w:val="767"/>
        </w:trPr>
        <w:tc>
          <w:tcPr>
            <w:tcW w:w="9356" w:type="dxa"/>
            <w:vAlign w:val="center"/>
          </w:tcPr>
          <w:p w14:paraId="3A4AB622" w14:textId="7B67DAB7" w:rsidR="002163F3" w:rsidRPr="00664F0F" w:rsidRDefault="002163F3" w:rsidP="00885676">
            <w:pPr>
              <w:tabs>
                <w:tab w:val="left" w:pos="720"/>
              </w:tabs>
              <w:spacing w:after="0" w:line="240" w:lineRule="auto"/>
              <w:ind w:left="-5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059B8505" wp14:editId="771BAA79">
                  <wp:extent cx="581025" cy="742950"/>
                  <wp:effectExtent l="0" t="0" r="9525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3F3" w:rsidRPr="00664F0F" w14:paraId="7D424660" w14:textId="77777777" w:rsidTr="00885676">
        <w:trPr>
          <w:trHeight w:val="1669"/>
        </w:trPr>
        <w:tc>
          <w:tcPr>
            <w:tcW w:w="9356" w:type="dxa"/>
            <w:vAlign w:val="center"/>
          </w:tcPr>
          <w:p w14:paraId="4E6CDD6D" w14:textId="4C8E8452" w:rsidR="002163F3" w:rsidRPr="009F6B01" w:rsidRDefault="002163F3" w:rsidP="008856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6B01">
              <w:rPr>
                <w:rFonts w:ascii="Times New Roman" w:hAnsi="Times New Roman"/>
                <w:noProof/>
                <w:color w:val="00008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0C16063" wp14:editId="4CFACCC5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6985" t="8255" r="11430" b="1016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D2XgIAAI4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lLTD2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9F6B01">
              <w:rPr>
                <w:rFonts w:ascii="Times New Roman" w:hAnsi="Times New Roman"/>
                <w:b/>
                <w:sz w:val="24"/>
                <w:szCs w:val="24"/>
              </w:rPr>
              <w:t>АДМИНИСТРАЦИЯ МУНИЦИПАЛЬНОГО ОБРАЗОВАНИЯ</w:t>
            </w:r>
          </w:p>
          <w:p w14:paraId="417772BE" w14:textId="77777777" w:rsidR="002163F3" w:rsidRPr="009F6B01" w:rsidRDefault="002163F3" w:rsidP="008856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6B01">
              <w:rPr>
                <w:rFonts w:ascii="Times New Roman" w:hAnsi="Times New Roman"/>
                <w:b/>
                <w:sz w:val="24"/>
                <w:szCs w:val="24"/>
              </w:rPr>
              <w:t>АДАМОВСКИЙ  РАЙОН ОРЕНБУРГСКОЙ  ОБЛАСТИ</w:t>
            </w:r>
          </w:p>
          <w:p w14:paraId="1E79BC31" w14:textId="77777777" w:rsidR="002163F3" w:rsidRPr="00664F0F" w:rsidRDefault="002163F3" w:rsidP="008856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355D1F" w14:textId="77777777" w:rsidR="002163F3" w:rsidRPr="00664F0F" w:rsidRDefault="002163F3" w:rsidP="008856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14:paraId="7292C217" w14:textId="77777777" w:rsidR="002163F3" w:rsidRDefault="002163F3" w:rsidP="002163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2CD7E2" w14:textId="3E6723E1" w:rsidR="002163F3" w:rsidRPr="004A0906" w:rsidRDefault="009F6B01" w:rsidP="002163F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_____________</w:t>
      </w:r>
      <w:r w:rsidR="002163F3">
        <w:rPr>
          <w:rFonts w:ascii="Times New Roman" w:hAnsi="Times New Roman"/>
          <w:sz w:val="24"/>
          <w:szCs w:val="24"/>
        </w:rPr>
        <w:t xml:space="preserve">    </w:t>
      </w:r>
      <w:r w:rsidR="002163F3" w:rsidRPr="004A0906">
        <w:rPr>
          <w:rFonts w:ascii="Times New Roman" w:hAnsi="Times New Roman"/>
          <w:sz w:val="24"/>
          <w:szCs w:val="24"/>
        </w:rPr>
        <w:t xml:space="preserve">                     </w:t>
      </w:r>
      <w:r w:rsidR="002163F3">
        <w:rPr>
          <w:rFonts w:ascii="Times New Roman" w:hAnsi="Times New Roman"/>
          <w:sz w:val="24"/>
          <w:szCs w:val="24"/>
        </w:rPr>
        <w:t xml:space="preserve">              </w:t>
      </w:r>
      <w:r w:rsidR="002163F3" w:rsidRPr="004A0906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№_______</w:t>
      </w:r>
    </w:p>
    <w:p w14:paraId="6A629F63" w14:textId="77777777" w:rsidR="002163F3" w:rsidRPr="003228C0" w:rsidRDefault="002163F3" w:rsidP="002163F3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  <w:r w:rsidRPr="003228C0">
        <w:rPr>
          <w:rFonts w:ascii="Times New Roman" w:hAnsi="Times New Roman"/>
          <w:sz w:val="24"/>
          <w:szCs w:val="24"/>
        </w:rPr>
        <w:t>п. Адамовка</w:t>
      </w:r>
    </w:p>
    <w:p w14:paraId="64899233" w14:textId="77777777" w:rsidR="002163F3" w:rsidRPr="003228C0" w:rsidRDefault="002163F3" w:rsidP="002163F3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0CBA9B54" w14:textId="77777777" w:rsidR="002163F3" w:rsidRPr="003228C0" w:rsidRDefault="002163F3" w:rsidP="002163F3">
      <w:pPr>
        <w:spacing w:after="0" w:line="240" w:lineRule="auto"/>
        <w:ind w:right="-2" w:firstLine="709"/>
        <w:rPr>
          <w:rFonts w:ascii="Times New Roman" w:hAnsi="Times New Roman"/>
          <w:sz w:val="24"/>
          <w:szCs w:val="24"/>
        </w:rPr>
      </w:pPr>
    </w:p>
    <w:p w14:paraId="6DE58F19" w14:textId="77777777" w:rsidR="002163F3" w:rsidRPr="003228C0" w:rsidRDefault="002163F3" w:rsidP="002163F3">
      <w:pPr>
        <w:tabs>
          <w:tab w:val="left" w:pos="567"/>
        </w:tabs>
        <w:spacing w:after="0" w:line="240" w:lineRule="auto"/>
        <w:ind w:right="-2"/>
        <w:jc w:val="center"/>
        <w:rPr>
          <w:rFonts w:ascii="Times New Roman" w:hAnsi="Times New Roman"/>
          <w:color w:val="000000"/>
          <w:sz w:val="24"/>
          <w:szCs w:val="24"/>
        </w:rPr>
      </w:pPr>
      <w:r w:rsidRPr="003228C0">
        <w:rPr>
          <w:rFonts w:ascii="Times New Roman" w:hAnsi="Times New Roman"/>
          <w:color w:val="000000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</w:p>
    <w:p w14:paraId="1AAFAB05" w14:textId="4DBDDE4A" w:rsidR="002163F3" w:rsidRDefault="002163F3" w:rsidP="002163F3">
      <w:pPr>
        <w:tabs>
          <w:tab w:val="left" w:pos="567"/>
        </w:tabs>
        <w:spacing w:after="0" w:line="240" w:lineRule="auto"/>
        <w:ind w:right="-2"/>
        <w:jc w:val="center"/>
        <w:rPr>
          <w:rFonts w:ascii="Times New Roman" w:hAnsi="Times New Roman"/>
          <w:color w:val="000000"/>
          <w:sz w:val="24"/>
          <w:szCs w:val="24"/>
        </w:rPr>
      </w:pPr>
      <w:r w:rsidRPr="003228C0">
        <w:rPr>
          <w:rFonts w:ascii="Times New Roman" w:hAnsi="Times New Roman"/>
          <w:color w:val="000000"/>
          <w:sz w:val="24"/>
          <w:szCs w:val="24"/>
        </w:rPr>
        <w:t>«</w:t>
      </w:r>
      <w:r w:rsidR="00885676">
        <w:rPr>
          <w:rFonts w:ascii="Times New Roman" w:hAnsi="Times New Roman"/>
          <w:color w:val="000000"/>
          <w:sz w:val="24"/>
          <w:szCs w:val="24"/>
        </w:rPr>
        <w:t>Присвоение спортивных разрядов»</w:t>
      </w:r>
    </w:p>
    <w:p w14:paraId="2A5DA0B8" w14:textId="77777777" w:rsidR="00055842" w:rsidRPr="003228C0" w:rsidRDefault="00055842" w:rsidP="002163F3">
      <w:pPr>
        <w:tabs>
          <w:tab w:val="left" w:pos="567"/>
        </w:tabs>
        <w:spacing w:after="0" w:line="240" w:lineRule="auto"/>
        <w:ind w:right="-2"/>
        <w:jc w:val="center"/>
        <w:rPr>
          <w:rFonts w:ascii="Times New Roman" w:hAnsi="Times New Roman"/>
          <w:sz w:val="24"/>
          <w:szCs w:val="24"/>
        </w:rPr>
      </w:pPr>
    </w:p>
    <w:p w14:paraId="604098BC" w14:textId="77777777" w:rsidR="002163F3" w:rsidRPr="003228C0" w:rsidRDefault="002163F3" w:rsidP="002163F3">
      <w:pPr>
        <w:shd w:val="clear" w:color="auto" w:fill="FFFFFF"/>
        <w:tabs>
          <w:tab w:val="left" w:leader="underscore" w:pos="989"/>
        </w:tabs>
        <w:spacing w:after="0" w:line="240" w:lineRule="auto"/>
        <w:ind w:right="-2"/>
        <w:jc w:val="both"/>
        <w:rPr>
          <w:rFonts w:ascii="Times New Roman" w:hAnsi="Times New Roman"/>
          <w:bCs/>
          <w:sz w:val="24"/>
          <w:szCs w:val="24"/>
        </w:rPr>
      </w:pPr>
    </w:p>
    <w:p w14:paraId="29304DCC" w14:textId="559EA631" w:rsidR="002163F3" w:rsidRPr="003228C0" w:rsidRDefault="00885676" w:rsidP="002163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</w:t>
      </w:r>
      <w:r w:rsidR="002163F3" w:rsidRPr="003228C0">
        <w:rPr>
          <w:rFonts w:ascii="Times New Roman" w:hAnsi="Times New Roman"/>
          <w:sz w:val="24"/>
          <w:szCs w:val="24"/>
        </w:rPr>
        <w:t>Федера</w:t>
      </w:r>
      <w:r w:rsidR="002163F3">
        <w:rPr>
          <w:rFonts w:ascii="Times New Roman" w:hAnsi="Times New Roman"/>
          <w:sz w:val="24"/>
          <w:szCs w:val="24"/>
        </w:rPr>
        <w:t>льного закона</w:t>
      </w:r>
      <w:r w:rsidR="002163F3" w:rsidRPr="003228C0">
        <w:rPr>
          <w:rFonts w:ascii="Times New Roman" w:hAnsi="Times New Roman"/>
          <w:sz w:val="24"/>
          <w:szCs w:val="24"/>
        </w:rPr>
        <w:t xml:space="preserve"> от 07.07.2010 № 210-ФЗ «Об организации предоставления государственных и мун</w:t>
      </w:r>
      <w:r w:rsidR="002163F3">
        <w:rPr>
          <w:rFonts w:ascii="Times New Roman" w:hAnsi="Times New Roman"/>
          <w:sz w:val="24"/>
          <w:szCs w:val="24"/>
        </w:rPr>
        <w:t xml:space="preserve">иципальных услуг», </w:t>
      </w:r>
      <w:r w:rsidR="002163F3" w:rsidRPr="003228C0">
        <w:rPr>
          <w:rFonts w:ascii="Times New Roman" w:hAnsi="Times New Roman"/>
          <w:sz w:val="24"/>
          <w:szCs w:val="24"/>
        </w:rPr>
        <w:t xml:space="preserve">Устава муниципального образования </w:t>
      </w:r>
      <w:proofErr w:type="spellStart"/>
      <w:r w:rsidR="002163F3" w:rsidRPr="003228C0">
        <w:rPr>
          <w:rFonts w:ascii="Times New Roman" w:hAnsi="Times New Roman"/>
          <w:sz w:val="24"/>
          <w:szCs w:val="24"/>
        </w:rPr>
        <w:t>Адамовский</w:t>
      </w:r>
      <w:proofErr w:type="spellEnd"/>
      <w:r w:rsidR="002163F3" w:rsidRPr="003228C0">
        <w:rPr>
          <w:rFonts w:ascii="Times New Roman" w:hAnsi="Times New Roman"/>
          <w:sz w:val="24"/>
          <w:szCs w:val="24"/>
        </w:rPr>
        <w:t xml:space="preserve"> район Оренбургской области, в целях повышения эффективности и качества предоставляемых услуг администрацией муниципального образования </w:t>
      </w:r>
      <w:proofErr w:type="spellStart"/>
      <w:r w:rsidR="002163F3" w:rsidRPr="003228C0">
        <w:rPr>
          <w:rFonts w:ascii="Times New Roman" w:hAnsi="Times New Roman"/>
          <w:sz w:val="24"/>
          <w:szCs w:val="24"/>
        </w:rPr>
        <w:t>Адамовский</w:t>
      </w:r>
      <w:proofErr w:type="spellEnd"/>
      <w:r w:rsidR="002163F3" w:rsidRPr="003228C0">
        <w:rPr>
          <w:rFonts w:ascii="Times New Roman" w:hAnsi="Times New Roman"/>
          <w:sz w:val="24"/>
          <w:szCs w:val="24"/>
        </w:rPr>
        <w:t xml:space="preserve">  район  по обеспечению реализации прав и законных интересов физических и юридических лиц при пре</w:t>
      </w:r>
      <w:r w:rsidR="00055842">
        <w:rPr>
          <w:rFonts w:ascii="Times New Roman" w:hAnsi="Times New Roman"/>
          <w:sz w:val="24"/>
          <w:szCs w:val="24"/>
        </w:rPr>
        <w:t>доставлении муниципальных услуг</w:t>
      </w:r>
      <w:r w:rsidR="002163F3" w:rsidRPr="003228C0">
        <w:rPr>
          <w:rFonts w:ascii="Times New Roman" w:hAnsi="Times New Roman"/>
          <w:sz w:val="24"/>
          <w:szCs w:val="24"/>
        </w:rPr>
        <w:t>:</w:t>
      </w:r>
    </w:p>
    <w:p w14:paraId="3D255B5C" w14:textId="425A7FF1" w:rsidR="002163F3" w:rsidRDefault="002163F3" w:rsidP="002163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228C0">
        <w:rPr>
          <w:rFonts w:ascii="Times New Roman" w:hAnsi="Times New Roman"/>
          <w:sz w:val="24"/>
          <w:szCs w:val="24"/>
        </w:rPr>
        <w:t>1.Утвердить административный регламент предоставления муниципальной услуги «Присвоение спортивных разрядов» согласно приложению.</w:t>
      </w:r>
    </w:p>
    <w:p w14:paraId="24EB07BC" w14:textId="1A9339BC" w:rsidR="00055842" w:rsidRDefault="00055842" w:rsidP="002163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2.Признать утратившими силу постановления администрации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Адамовский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район:</w:t>
      </w:r>
    </w:p>
    <w:p w14:paraId="1D1A9500" w14:textId="53CE1BA7" w:rsidR="00055842" w:rsidRDefault="00055842" w:rsidP="002163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03.08.2018 №761-п «</w:t>
      </w:r>
      <w:r w:rsidRPr="00055842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муниципальной услуги «Присвоение разрядов «второй спортивный разряд» и «третий спортивный разряд» спортсменам»</w:t>
      </w:r>
      <w:r>
        <w:rPr>
          <w:rFonts w:ascii="Times New Roman" w:hAnsi="Times New Roman"/>
          <w:sz w:val="24"/>
          <w:szCs w:val="24"/>
        </w:rPr>
        <w:t>;</w:t>
      </w:r>
    </w:p>
    <w:p w14:paraId="2507BDD2" w14:textId="2C357396" w:rsidR="00055842" w:rsidRPr="003228C0" w:rsidRDefault="00055842" w:rsidP="002163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 26.10.2018 № 1013-п «</w:t>
      </w:r>
      <w:r w:rsidRPr="00055842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055842">
        <w:rPr>
          <w:rFonts w:ascii="Times New Roman" w:hAnsi="Times New Roman"/>
          <w:sz w:val="24"/>
          <w:szCs w:val="24"/>
        </w:rPr>
        <w:t>Адамовский</w:t>
      </w:r>
      <w:proofErr w:type="spellEnd"/>
      <w:r w:rsidRPr="00055842">
        <w:rPr>
          <w:rFonts w:ascii="Times New Roman" w:hAnsi="Times New Roman"/>
          <w:sz w:val="24"/>
          <w:szCs w:val="24"/>
        </w:rPr>
        <w:t xml:space="preserve"> район от 03.08.2018 № 761-п</w:t>
      </w:r>
      <w:r>
        <w:rPr>
          <w:rFonts w:ascii="Times New Roman" w:hAnsi="Times New Roman"/>
          <w:sz w:val="24"/>
          <w:szCs w:val="24"/>
        </w:rPr>
        <w:t>».</w:t>
      </w:r>
    </w:p>
    <w:p w14:paraId="5D2EA080" w14:textId="2A4071B9" w:rsidR="002163F3" w:rsidRPr="003228C0" w:rsidRDefault="00055842" w:rsidP="002163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163F3" w:rsidRPr="003228C0">
        <w:rPr>
          <w:rFonts w:ascii="Times New Roman" w:hAnsi="Times New Roman"/>
          <w:sz w:val="24"/>
          <w:szCs w:val="24"/>
        </w:rPr>
        <w:t>.</w:t>
      </w:r>
      <w:r w:rsidR="002163F3" w:rsidRPr="003228C0">
        <w:rPr>
          <w:rFonts w:ascii="Times New Roman" w:hAnsi="Times New Roman"/>
          <w:sz w:val="24"/>
          <w:szCs w:val="24"/>
        </w:rPr>
        <w:tab/>
      </w:r>
      <w:proofErr w:type="gramStart"/>
      <w:r w:rsidR="002163F3" w:rsidRPr="003228C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2163F3" w:rsidRPr="003228C0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– руководителя аппарата</w:t>
      </w:r>
      <w:r>
        <w:rPr>
          <w:rFonts w:ascii="Times New Roman" w:hAnsi="Times New Roman"/>
          <w:sz w:val="24"/>
          <w:szCs w:val="24"/>
        </w:rPr>
        <w:t xml:space="preserve"> – начальника организационно-правового отдела</w:t>
      </w:r>
      <w:r w:rsidR="002163F3" w:rsidRPr="003228C0">
        <w:rPr>
          <w:rFonts w:ascii="Times New Roman" w:hAnsi="Times New Roman"/>
          <w:sz w:val="24"/>
          <w:szCs w:val="24"/>
        </w:rPr>
        <w:t>.</w:t>
      </w:r>
    </w:p>
    <w:p w14:paraId="60D044A9" w14:textId="59FCA6CB" w:rsidR="002163F3" w:rsidRPr="003228C0" w:rsidRDefault="00055842" w:rsidP="002163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163F3" w:rsidRPr="003228C0">
        <w:rPr>
          <w:rFonts w:ascii="Times New Roman" w:hAnsi="Times New Roman"/>
          <w:sz w:val="24"/>
          <w:szCs w:val="24"/>
        </w:rPr>
        <w:t>.</w:t>
      </w:r>
      <w:r w:rsidR="002873EA" w:rsidRPr="002873EA">
        <w:t xml:space="preserve"> </w:t>
      </w:r>
      <w:r w:rsidR="002873EA" w:rsidRPr="002873EA">
        <w:rPr>
          <w:rFonts w:ascii="Times New Roman" w:hAnsi="Times New Roman"/>
          <w:sz w:val="24"/>
          <w:szCs w:val="24"/>
        </w:rPr>
        <w:t>Постановление вступает в силу после его официального обнародования, подлежит официальному опубликованию в информационном бюллетене «</w:t>
      </w:r>
      <w:proofErr w:type="spellStart"/>
      <w:r w:rsidR="002873EA" w:rsidRPr="002873EA">
        <w:rPr>
          <w:rFonts w:ascii="Times New Roman" w:hAnsi="Times New Roman"/>
          <w:sz w:val="24"/>
          <w:szCs w:val="24"/>
        </w:rPr>
        <w:t>Адамовский</w:t>
      </w:r>
      <w:proofErr w:type="spellEnd"/>
      <w:r w:rsidR="002873EA" w:rsidRPr="002873EA">
        <w:rPr>
          <w:rFonts w:ascii="Times New Roman" w:hAnsi="Times New Roman"/>
          <w:sz w:val="24"/>
          <w:szCs w:val="24"/>
        </w:rPr>
        <w:t xml:space="preserve"> вестник» и размещению на сайте администрации муниципально</w:t>
      </w:r>
      <w:r w:rsidR="002873EA">
        <w:rPr>
          <w:rFonts w:ascii="Times New Roman" w:hAnsi="Times New Roman"/>
          <w:sz w:val="24"/>
          <w:szCs w:val="24"/>
        </w:rPr>
        <w:t xml:space="preserve">го образования </w:t>
      </w:r>
      <w:proofErr w:type="spellStart"/>
      <w:r w:rsidR="002873EA">
        <w:rPr>
          <w:rFonts w:ascii="Times New Roman" w:hAnsi="Times New Roman"/>
          <w:sz w:val="24"/>
          <w:szCs w:val="24"/>
        </w:rPr>
        <w:t>Адамовский</w:t>
      </w:r>
      <w:proofErr w:type="spellEnd"/>
      <w:r w:rsidR="002873EA">
        <w:rPr>
          <w:rFonts w:ascii="Times New Roman" w:hAnsi="Times New Roman"/>
          <w:sz w:val="24"/>
          <w:szCs w:val="24"/>
        </w:rPr>
        <w:t xml:space="preserve"> район</w:t>
      </w:r>
      <w:r w:rsidR="002163F3" w:rsidRPr="003228C0">
        <w:rPr>
          <w:rFonts w:ascii="Times New Roman" w:hAnsi="Times New Roman"/>
          <w:sz w:val="24"/>
          <w:szCs w:val="24"/>
        </w:rPr>
        <w:t>.</w:t>
      </w:r>
    </w:p>
    <w:p w14:paraId="30E6F265" w14:textId="77777777" w:rsidR="002163F3" w:rsidRPr="003228C0" w:rsidRDefault="002163F3" w:rsidP="002163F3">
      <w:pPr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26EDCEDB" w14:textId="77777777" w:rsidR="002163F3" w:rsidRPr="003228C0" w:rsidRDefault="002163F3" w:rsidP="002163F3">
      <w:pPr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0C2569F3" w14:textId="2B00E8C5" w:rsidR="002163F3" w:rsidRPr="003228C0" w:rsidRDefault="002163F3" w:rsidP="002163F3">
      <w:pPr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3228C0">
        <w:rPr>
          <w:rFonts w:ascii="Times New Roman" w:hAnsi="Times New Roman"/>
          <w:sz w:val="24"/>
          <w:szCs w:val="24"/>
        </w:rPr>
        <w:t xml:space="preserve">Глава муниципального образования                             </w:t>
      </w:r>
      <w:r w:rsidR="002873EA">
        <w:rPr>
          <w:rFonts w:ascii="Times New Roman" w:hAnsi="Times New Roman"/>
          <w:sz w:val="24"/>
          <w:szCs w:val="24"/>
        </w:rPr>
        <w:t xml:space="preserve"> </w:t>
      </w:r>
      <w:r w:rsidRPr="003228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2873EA">
        <w:rPr>
          <w:rFonts w:ascii="Times New Roman" w:hAnsi="Times New Roman"/>
          <w:sz w:val="24"/>
          <w:szCs w:val="24"/>
        </w:rPr>
        <w:t xml:space="preserve">              С. В. </w:t>
      </w:r>
      <w:proofErr w:type="spellStart"/>
      <w:r w:rsidR="002873EA">
        <w:rPr>
          <w:rFonts w:ascii="Times New Roman" w:hAnsi="Times New Roman"/>
          <w:sz w:val="24"/>
          <w:szCs w:val="24"/>
        </w:rPr>
        <w:t>Чехович</w:t>
      </w:r>
      <w:proofErr w:type="spellEnd"/>
    </w:p>
    <w:p w14:paraId="77F0B0BB" w14:textId="77777777" w:rsidR="00C83619" w:rsidRDefault="00C83619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2772711" w14:textId="77777777" w:rsidR="002163F3" w:rsidRDefault="002163F3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0227286" w14:textId="77777777" w:rsidR="002163F3" w:rsidRDefault="002163F3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44902CC3" w14:textId="77777777" w:rsidR="002163F3" w:rsidRDefault="002163F3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A120384" w14:textId="77777777" w:rsidR="002163F3" w:rsidRDefault="002163F3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75919B5" w14:textId="77777777" w:rsidR="002163F3" w:rsidRDefault="002163F3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2EF0C0BB" w14:textId="2E2A00C6" w:rsidR="002163F3" w:rsidRPr="003228C0" w:rsidRDefault="002163F3" w:rsidP="002163F3">
      <w:pPr>
        <w:shd w:val="clear" w:color="auto" w:fill="FFFFFF"/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</w:t>
      </w:r>
      <w:r w:rsidRPr="003228C0">
        <w:rPr>
          <w:rFonts w:ascii="Times New Roman" w:hAnsi="Times New Roman"/>
          <w:sz w:val="24"/>
          <w:szCs w:val="24"/>
        </w:rPr>
        <w:t xml:space="preserve">Приложение  </w:t>
      </w:r>
    </w:p>
    <w:p w14:paraId="651E8073" w14:textId="77777777" w:rsidR="002163F3" w:rsidRPr="003228C0" w:rsidRDefault="002163F3" w:rsidP="002163F3">
      <w:pPr>
        <w:shd w:val="clear" w:color="auto" w:fill="FFFFFF"/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 w:rsidRPr="003228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к постановлению администрации                        </w:t>
      </w:r>
    </w:p>
    <w:p w14:paraId="5E32B6A9" w14:textId="77777777" w:rsidR="002163F3" w:rsidRDefault="002163F3" w:rsidP="002163F3">
      <w:pPr>
        <w:shd w:val="clear" w:color="auto" w:fill="FFFFFF"/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 w:rsidRPr="003228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муниципального образования  </w:t>
      </w:r>
    </w:p>
    <w:p w14:paraId="5A964709" w14:textId="77777777" w:rsidR="002163F3" w:rsidRPr="003228C0" w:rsidRDefault="002163F3" w:rsidP="002163F3">
      <w:pPr>
        <w:shd w:val="clear" w:color="auto" w:fill="FFFFFF"/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Адамовский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  <w:r w:rsidRPr="003228C0">
        <w:rPr>
          <w:rFonts w:ascii="Times New Roman" w:hAnsi="Times New Roman"/>
          <w:sz w:val="24"/>
          <w:szCs w:val="24"/>
        </w:rPr>
        <w:t xml:space="preserve">       </w:t>
      </w:r>
    </w:p>
    <w:p w14:paraId="523015B6" w14:textId="29654C39" w:rsidR="002163F3" w:rsidRPr="003228C0" w:rsidRDefault="002163F3" w:rsidP="002163F3">
      <w:pPr>
        <w:shd w:val="clear" w:color="auto" w:fill="FFFFFF"/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 w:rsidRPr="003228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от </w:t>
      </w:r>
      <w:r>
        <w:rPr>
          <w:rFonts w:ascii="Times New Roman" w:hAnsi="Times New Roman"/>
          <w:sz w:val="24"/>
          <w:szCs w:val="24"/>
        </w:rPr>
        <w:t>___________</w:t>
      </w:r>
      <w:r w:rsidRPr="003228C0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______</w:t>
      </w:r>
    </w:p>
    <w:p w14:paraId="4BEE5405" w14:textId="77777777" w:rsidR="002163F3" w:rsidRPr="00485184" w:rsidRDefault="002163F3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7B8E413" w14:textId="03D01971" w:rsidR="006F798E" w:rsidRPr="00945346" w:rsidRDefault="00824451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</w:t>
      </w:r>
      <w:r w:rsidR="006F798E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дминистративный регламент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 xml:space="preserve">предоставления </w:t>
      </w:r>
      <w:r w:rsidR="0076629D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муниципальной </w:t>
      </w:r>
      <w:r w:rsidR="006F798E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услуги</w:t>
      </w:r>
      <w:r w:rsidR="006F798E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«</w:t>
      </w:r>
      <w:r w:rsidR="006F798E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Присвоение спортивных </w:t>
      </w:r>
      <w:r w:rsidR="006F0FB4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разрядов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»</w:t>
      </w:r>
    </w:p>
    <w:p w14:paraId="3B12ADB4" w14:textId="77777777" w:rsidR="006F798E" w:rsidRPr="00945346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69EB572" w14:textId="77777777" w:rsidR="006F798E" w:rsidRPr="00945346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" w:name="sub_3100"/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bookmarkEnd w:id="1"/>
    <w:p w14:paraId="21A3B533" w14:textId="77777777" w:rsidR="006F798E" w:rsidRPr="00945346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06B36C0" w14:textId="77777777" w:rsidR="006F798E" w:rsidRPr="00945346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2" w:name="sub_3011"/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1.1. Предмет регулирования административного регламента</w:t>
      </w:r>
    </w:p>
    <w:bookmarkEnd w:id="2"/>
    <w:p w14:paraId="4C2039B1" w14:textId="77777777" w:rsidR="006F798E" w:rsidRPr="00945346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B522241" w14:textId="22765331" w:rsidR="006F798E" w:rsidRPr="00945346" w:rsidRDefault="0068077B" w:rsidP="008244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Настоящий А</w:t>
      </w:r>
      <w:r w:rsidR="006F798E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дминистративный регламент предоставления </w:t>
      </w:r>
      <w:r w:rsidR="0076629D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="00824451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F798E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услуги </w:t>
      </w:r>
      <w:r w:rsidR="00824451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6F798E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Присвоение спортивных</w:t>
      </w:r>
      <w:r w:rsidR="00824451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разрядов</w:t>
      </w:r>
      <w:r w:rsidR="00824451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6F798E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24451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(далее соответственно –</w:t>
      </w:r>
      <w:r w:rsidR="006F798E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Административный регламент) регулирует</w:t>
      </w:r>
      <w:r w:rsidR="00824451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F798E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порядок присвоения спортивных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разрядов</w:t>
      </w:r>
      <w:r w:rsidR="006F798E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24451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76629D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второй спортивный разряд</w:t>
      </w:r>
      <w:r w:rsidR="00824451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«</w:t>
      </w:r>
      <w:r w:rsidR="0076629D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третий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спортивный разряд»</w:t>
      </w:r>
      <w:r w:rsidR="006F798E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</w:t>
      </w:r>
      <w:r w:rsidR="00824451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F798E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спортивн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ый</w:t>
      </w:r>
      <w:r w:rsidR="006F798E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разряд</w:t>
      </w:r>
      <w:r w:rsidR="006F798E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в </w:t>
      </w:r>
      <w:r w:rsidR="00085368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муниципальном образовании </w:t>
      </w:r>
      <w:proofErr w:type="spellStart"/>
      <w:r w:rsidR="00085368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Адамовский</w:t>
      </w:r>
      <w:proofErr w:type="spellEnd"/>
      <w:r w:rsidR="00085368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</w:t>
      </w:r>
      <w:r w:rsidR="00824451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Оренбургской области.</w:t>
      </w:r>
    </w:p>
    <w:p w14:paraId="68F8E11E" w14:textId="77777777" w:rsidR="006F798E" w:rsidRPr="00945346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EE11D02" w14:textId="77777777" w:rsidR="006F798E" w:rsidRPr="00945346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3" w:name="sub_3012"/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1.2. </w:t>
      </w:r>
      <w:r w:rsidR="004C50A6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Круг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заявителей</w:t>
      </w:r>
    </w:p>
    <w:bookmarkEnd w:id="3"/>
    <w:p w14:paraId="0D2298CA" w14:textId="77777777" w:rsidR="006F798E" w:rsidRPr="00945346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84B2EDD" w14:textId="11029FC9" w:rsidR="00B37F1F" w:rsidRPr="00945346" w:rsidRDefault="006F798E" w:rsidP="0041683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sub_3121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1.2.1. </w:t>
      </w:r>
      <w:bookmarkStart w:id="5" w:name="sub_3122"/>
      <w:bookmarkEnd w:id="4"/>
      <w:r w:rsidR="00B37F1F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Заявителями на предоставление </w:t>
      </w:r>
      <w:r w:rsidR="0076629D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="00B37F1F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</w:t>
      </w:r>
      <w:r w:rsidR="00416831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(далее - Заявители) являются </w:t>
      </w:r>
      <w:r w:rsidR="00B37F1F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региональные и местные спортивные федерации, организации, осуществляющие </w:t>
      </w:r>
      <w:r w:rsidR="00416831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деятельность в области физической культуры и спорта</w:t>
      </w:r>
      <w:r w:rsidR="00B37F1F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17518FD2" w14:textId="3A274070" w:rsidR="00B37F1F" w:rsidRPr="00945346" w:rsidRDefault="00B37F1F" w:rsidP="00B37F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2122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1.2.2. Заявителями также могут являться представители лиц, указанных в </w:t>
      </w:r>
      <w:hyperlink w:anchor="sub_2121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1.2.1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регламента, действующие на основании доверенности, оформленной в установленном законодательством порядке (далее – представитель Заявителя).</w:t>
      </w:r>
    </w:p>
    <w:bookmarkEnd w:id="6"/>
    <w:p w14:paraId="2F07179C" w14:textId="77777777" w:rsidR="00B37F1F" w:rsidRPr="00945346" w:rsidRDefault="00B37F1F" w:rsidP="00B37F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6E7B3CB" w14:textId="15A82C78" w:rsidR="004C50A6" w:rsidRPr="00945346" w:rsidRDefault="004C50A6" w:rsidP="00B37F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1E951E8" w14:textId="77F119DE" w:rsidR="004C50A6" w:rsidRPr="00945346" w:rsidRDefault="004C50A6" w:rsidP="004C50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34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1.3. </w:t>
      </w:r>
      <w:r w:rsidR="007C5FA3" w:rsidRPr="00945346">
        <w:rPr>
          <w:rFonts w:ascii="Times New Roman" w:hAnsi="Times New Roman" w:cs="Times New Roman"/>
          <w:b/>
          <w:sz w:val="24"/>
          <w:szCs w:val="24"/>
        </w:rPr>
        <w:t xml:space="preserve">Требование предоставления заявителю </w:t>
      </w:r>
      <w:r w:rsidR="00E572AD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="007C5FA3" w:rsidRPr="00945346">
        <w:rPr>
          <w:rFonts w:ascii="Times New Roman" w:hAnsi="Times New Roman" w:cs="Times New Roman"/>
          <w:b/>
          <w:sz w:val="24"/>
          <w:szCs w:val="24"/>
        </w:rPr>
        <w:t xml:space="preserve"> услуги в соответствии с вариантом предоставления </w:t>
      </w:r>
      <w:r w:rsidR="00B22ACC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="007C5FA3" w:rsidRPr="00945346">
        <w:rPr>
          <w:rFonts w:ascii="Times New Roman" w:hAnsi="Times New Roman" w:cs="Times New Roman"/>
          <w:b/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органом </w:t>
      </w:r>
      <w:r w:rsidR="00B22ACC" w:rsidRPr="00945346">
        <w:rPr>
          <w:rFonts w:ascii="Times New Roman" w:hAnsi="Times New Roman" w:cs="Times New Roman"/>
          <w:b/>
          <w:sz w:val="24"/>
          <w:szCs w:val="24"/>
        </w:rPr>
        <w:t>местного самоуправления</w:t>
      </w:r>
      <w:r w:rsidR="007C5FA3" w:rsidRPr="00945346"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 (далее - профилирование), а также результата, за предоставлением которого обратился заявитель</w:t>
      </w:r>
    </w:p>
    <w:p w14:paraId="2EF7FEFC" w14:textId="77777777" w:rsidR="004C50A6" w:rsidRPr="00945346" w:rsidRDefault="004C50A6" w:rsidP="004C50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38734" w14:textId="27C820B5" w:rsidR="007C5A75" w:rsidRPr="00945346" w:rsidRDefault="007C5A75" w:rsidP="007C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3200"/>
      <w:bookmarkEnd w:id="5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Необходимый вариант предоставления </w:t>
      </w:r>
      <w:r w:rsidR="00B22ACC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определяется по результатам анкетирования заявителя. </w:t>
      </w:r>
    </w:p>
    <w:p w14:paraId="1E16A731" w14:textId="3E63E750" w:rsidR="007C5A75" w:rsidRPr="00945346" w:rsidRDefault="007C5A75" w:rsidP="007C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1.3.2. Установленный по результатам профилирования вариант предоставления </w:t>
      </w:r>
      <w:r w:rsidR="00B22ACC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доводится до заявителя в форме, исключающей неоднозначное понимание.</w:t>
      </w:r>
    </w:p>
    <w:p w14:paraId="6618B959" w14:textId="3822E18B" w:rsidR="007C5A75" w:rsidRPr="00945346" w:rsidRDefault="007C5A75" w:rsidP="007C5A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1.3.3. Перечень признаков заявителя, а также комбинации значений признаков, каждая из которых </w:t>
      </w:r>
      <w:proofErr w:type="gramStart"/>
      <w:r w:rsidRPr="00945346">
        <w:rPr>
          <w:rFonts w:ascii="Times New Roman" w:hAnsi="Times New Roman" w:cs="Times New Roman"/>
          <w:sz w:val="24"/>
          <w:szCs w:val="24"/>
        </w:rPr>
        <w:t xml:space="preserve">соответствует варианту предоставления </w:t>
      </w:r>
      <w:r w:rsidR="00B22ACC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установлены</w:t>
      </w:r>
      <w:proofErr w:type="gramEnd"/>
      <w:r w:rsidRPr="00945346">
        <w:rPr>
          <w:rFonts w:ascii="Times New Roman" w:hAnsi="Times New Roman" w:cs="Times New Roman"/>
          <w:sz w:val="24"/>
          <w:szCs w:val="24"/>
        </w:rPr>
        <w:t xml:space="preserve"> в приложении № </w:t>
      </w:r>
      <w:r w:rsidR="00A343C3" w:rsidRPr="00945346">
        <w:rPr>
          <w:rFonts w:ascii="Times New Roman" w:hAnsi="Times New Roman" w:cs="Times New Roman"/>
          <w:sz w:val="24"/>
          <w:szCs w:val="24"/>
        </w:rPr>
        <w:t>14</w:t>
      </w:r>
      <w:r w:rsidRPr="0094534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3ACE1B4D" w14:textId="77777777" w:rsidR="007C5A75" w:rsidRPr="00945346" w:rsidRDefault="007C5A75" w:rsidP="007C5A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C979EB" w14:textId="77777777" w:rsidR="007C5A75" w:rsidRPr="00945346" w:rsidRDefault="007C5A75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755D28EC" w14:textId="600937BE" w:rsidR="006F798E" w:rsidRPr="00945346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2. Стандарт предоставления </w:t>
      </w:r>
      <w:r w:rsidR="0071632B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</w:p>
    <w:bookmarkEnd w:id="7"/>
    <w:p w14:paraId="11F7EA6F" w14:textId="77777777" w:rsidR="006F798E" w:rsidRPr="00945346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EE9722C" w14:textId="5B58F041" w:rsidR="006F798E" w:rsidRPr="00945346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8" w:name="sub_3021"/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2.1. Наименование </w:t>
      </w:r>
      <w:r w:rsidR="0071632B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</w:p>
    <w:bookmarkEnd w:id="8"/>
    <w:p w14:paraId="0CCDF7A0" w14:textId="77777777" w:rsidR="006F798E" w:rsidRPr="00945346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4A16F7E" w14:textId="049A8232" w:rsidR="006F798E" w:rsidRPr="00945346" w:rsidRDefault="0076583B" w:rsidP="00A27D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2.1.1.</w:t>
      </w:r>
      <w:r w:rsidR="00F04BE9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Услуга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04BE9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6F798E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Присвоение </w:t>
      </w:r>
      <w:r w:rsidR="00B37F1F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спортивных разрядов</w:t>
      </w:r>
      <w:r w:rsidR="00F04BE9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A27DCC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3681742F" w14:textId="72F120A1" w:rsidR="00F04BE9" w:rsidRPr="00945346" w:rsidRDefault="00F04BE9" w:rsidP="00A27D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2.1.2. Наименование </w:t>
      </w:r>
      <w:proofErr w:type="gramStart"/>
      <w:r w:rsidR="0071632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муниципальных</w:t>
      </w:r>
      <w:proofErr w:type="gram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16831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подуслуг</w:t>
      </w:r>
      <w:proofErr w:type="spellEnd"/>
      <w:r w:rsidR="00416831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14:paraId="23ADC78C" w14:textId="750F5386" w:rsidR="00416831" w:rsidRPr="00945346" w:rsidRDefault="00416831" w:rsidP="00A27D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«Присвоение спортивных разрядов»;</w:t>
      </w:r>
    </w:p>
    <w:p w14:paraId="475C48BA" w14:textId="77777777" w:rsidR="00EB4057" w:rsidRPr="00945346" w:rsidRDefault="00416831" w:rsidP="00A27D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«Подтверждение спортивных разрядов»</w:t>
      </w:r>
      <w:r w:rsidR="00EB4057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6804306A" w14:textId="55EFAD07" w:rsidR="00416831" w:rsidRPr="00945346" w:rsidRDefault="004C586E" w:rsidP="004C5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«Лишение (восстановление)</w:t>
      </w:r>
      <w:r w:rsidR="00EB4057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спортивных разрядов</w:t>
      </w:r>
      <w:r w:rsidR="00416831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488796A6" w14:textId="77777777" w:rsidR="001C6767" w:rsidRPr="00945346" w:rsidRDefault="001C6767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9" w:name="sub_3022"/>
    </w:p>
    <w:p w14:paraId="646BBD7F" w14:textId="0EF67249" w:rsidR="006F798E" w:rsidRPr="00945346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2.2. Наименование органа, непосредственно предоставляющего </w:t>
      </w:r>
      <w:r w:rsidR="0071632B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муниципальную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услугу</w:t>
      </w:r>
    </w:p>
    <w:bookmarkEnd w:id="9"/>
    <w:p w14:paraId="1451ACC5" w14:textId="77777777" w:rsidR="006F798E" w:rsidRPr="00945346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C5DD02B" w14:textId="2FAA4FFE" w:rsidR="006F798E" w:rsidRPr="00945346" w:rsidRDefault="006F798E" w:rsidP="007658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sub_3221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2.2.1. </w:t>
      </w:r>
      <w:r w:rsidR="0071632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Муниципальная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услуга предоставляется </w:t>
      </w:r>
      <w:r w:rsidR="00B7242C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Администрацией муниципального образования </w:t>
      </w:r>
      <w:proofErr w:type="spellStart"/>
      <w:r w:rsidR="00B7242C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Адамовский</w:t>
      </w:r>
      <w:proofErr w:type="spellEnd"/>
      <w:r w:rsidR="00B7242C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</w:t>
      </w:r>
      <w:r w:rsidR="0076583B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</w:t>
      </w:r>
      <w:proofErr w:type="gramStart"/>
      <w:r w:rsidR="0076583B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–У</w:t>
      </w:r>
      <w:proofErr w:type="gramEnd"/>
      <w:r w:rsidR="0076583B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полномоченный орган)</w:t>
      </w:r>
      <w:r w:rsidR="000314DA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лице главного специалист по с</w:t>
      </w:r>
      <w:r w:rsidR="009524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порту и туризму администрации МО</w:t>
      </w:r>
      <w:r w:rsidR="000314DA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14DA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Адамовский</w:t>
      </w:r>
      <w:proofErr w:type="spellEnd"/>
      <w:r w:rsidR="000314DA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 (далее – специалист, уполномоченное</w:t>
      </w:r>
      <w:r w:rsidR="004A24E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должностное</w:t>
      </w:r>
      <w:r w:rsidR="000314DA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лицо)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5607C9DA" w14:textId="7D1527C2" w:rsidR="0076583B" w:rsidRPr="00945346" w:rsidRDefault="0076583B" w:rsidP="007658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В предоставлении </w:t>
      </w:r>
      <w:r w:rsidR="0071632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участвует:</w:t>
      </w:r>
    </w:p>
    <w:p w14:paraId="03D78DEF" w14:textId="31BEB373" w:rsidR="0076583B" w:rsidRPr="00945346" w:rsidRDefault="0076583B" w:rsidP="007658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(при наличии соглашения о взаимодействии).</w:t>
      </w:r>
    </w:p>
    <w:p w14:paraId="4F208CF4" w14:textId="7B340DF1" w:rsidR="009041EE" w:rsidRPr="00945346" w:rsidRDefault="009041EE" w:rsidP="009041EE">
      <w:pPr>
        <w:pStyle w:val="Default"/>
        <w:ind w:firstLine="708"/>
        <w:jc w:val="both"/>
        <w:rPr>
          <w:color w:val="auto"/>
        </w:rPr>
      </w:pPr>
      <w:r w:rsidRPr="00945346">
        <w:rPr>
          <w:color w:val="auto"/>
        </w:rPr>
        <w:t xml:space="preserve">2.2.3. Для предоставления </w:t>
      </w:r>
      <w:r w:rsidR="0071632B" w:rsidRPr="00945346">
        <w:rPr>
          <w:rFonts w:eastAsiaTheme="minorEastAsia"/>
          <w:bCs/>
          <w:color w:val="auto"/>
          <w:lang w:eastAsia="ru-RU"/>
        </w:rPr>
        <w:t>муниципальной</w:t>
      </w:r>
      <w:r w:rsidRPr="00945346">
        <w:rPr>
          <w:color w:val="auto"/>
        </w:rPr>
        <w:t xml:space="preserve"> услуги необходимо направление следующих межведомственных информационных запросов: </w:t>
      </w:r>
    </w:p>
    <w:p w14:paraId="32FB243B" w14:textId="77777777" w:rsidR="009041EE" w:rsidRPr="00945346" w:rsidRDefault="009041EE" w:rsidP="009041EE">
      <w:pPr>
        <w:pStyle w:val="Default"/>
        <w:ind w:firstLine="708"/>
        <w:jc w:val="both"/>
        <w:rPr>
          <w:color w:val="auto"/>
        </w:rPr>
      </w:pPr>
      <w:r w:rsidRPr="00945346">
        <w:rPr>
          <w:color w:val="auto"/>
        </w:rPr>
        <w:t xml:space="preserve">а) 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14:paraId="2ECC4B93" w14:textId="6A2A5FE2" w:rsidR="009041EE" w:rsidRPr="00945346" w:rsidRDefault="009041EE" w:rsidP="009041EE">
      <w:pPr>
        <w:pStyle w:val="Default"/>
        <w:ind w:firstLine="708"/>
        <w:jc w:val="both"/>
        <w:rPr>
          <w:color w:val="auto"/>
        </w:rPr>
      </w:pPr>
      <w:r w:rsidRPr="00945346">
        <w:rPr>
          <w:color w:val="auto"/>
        </w:rPr>
        <w:t>Основанием для направления запроса является обращение Заявителя за предоставлением услуги.</w:t>
      </w:r>
    </w:p>
    <w:p w14:paraId="4D30F6D6" w14:textId="7040637B" w:rsidR="009041EE" w:rsidRPr="00945346" w:rsidRDefault="009041EE" w:rsidP="00765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945346">
        <w:rPr>
          <w:rFonts w:ascii="Times New Roman" w:hAnsi="Times New Roman" w:cs="Times New Roman"/>
          <w:sz w:val="24"/>
          <w:szCs w:val="24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14:paraId="720AFB12" w14:textId="02713CAA" w:rsidR="009041EE" w:rsidRPr="00945346" w:rsidRDefault="009041EE" w:rsidP="007658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>Основанием для направления запроса является обращение Заявителя за предоставлением услуги.</w:t>
      </w:r>
    </w:p>
    <w:p w14:paraId="7F6CC636" w14:textId="60EDC166" w:rsidR="0076583B" w:rsidRPr="00945346" w:rsidRDefault="0076583B" w:rsidP="007658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9041EE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требовать от заявителя осуществления действий, в том числе согласований, необходимых для получения </w:t>
      </w:r>
      <w:r w:rsidR="0071632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</w:t>
      </w:r>
      <w:hyperlink r:id="rId10" w:anchor="/document/55171287/entry/2000" w:history="1">
        <w:r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государственных</w:t>
      </w:r>
      <w:r w:rsidR="0071632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(муниципальных)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утвержденный в порядке, установленном законодательством Российской Федерации.</w:t>
      </w:r>
      <w:proofErr w:type="gramEnd"/>
    </w:p>
    <w:p w14:paraId="5058422B" w14:textId="7C681395" w:rsidR="005422EB" w:rsidRPr="00945346" w:rsidRDefault="005422EB" w:rsidP="007658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B93F2B" w14:textId="7B03B5C3" w:rsidR="005422EB" w:rsidRPr="00945346" w:rsidRDefault="005422EB" w:rsidP="005422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346">
        <w:rPr>
          <w:rFonts w:ascii="Times New Roman" w:hAnsi="Times New Roman" w:cs="Times New Roman"/>
          <w:b/>
          <w:sz w:val="24"/>
          <w:szCs w:val="24"/>
        </w:rPr>
        <w:t xml:space="preserve">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71632B" w:rsidRPr="00945346">
        <w:rPr>
          <w:rFonts w:ascii="Times New Roman" w:eastAsiaTheme="minorEastAsia" w:hAnsi="Times New Roman" w:cs="Times New Roman"/>
          <w:b/>
          <w:bCs/>
          <w:sz w:val="24"/>
          <w:szCs w:val="24"/>
        </w:rPr>
        <w:t>муниципальной</w:t>
      </w:r>
      <w:r w:rsidRPr="00945346">
        <w:rPr>
          <w:rFonts w:ascii="Times New Roman" w:hAnsi="Times New Roman" w:cs="Times New Roman"/>
          <w:b/>
          <w:sz w:val="24"/>
          <w:szCs w:val="24"/>
        </w:rPr>
        <w:t xml:space="preserve"> услуги (в случае, если запрос о предоставлении </w:t>
      </w:r>
      <w:r w:rsidR="0071632B" w:rsidRPr="00945346">
        <w:rPr>
          <w:rFonts w:ascii="Times New Roman" w:eastAsiaTheme="minorEastAsia" w:hAnsi="Times New Roman" w:cs="Times New Roman"/>
          <w:b/>
          <w:bCs/>
          <w:sz w:val="24"/>
          <w:szCs w:val="24"/>
        </w:rPr>
        <w:t>муниципальной</w:t>
      </w:r>
      <w:r w:rsidRPr="00945346">
        <w:rPr>
          <w:rFonts w:ascii="Times New Roman" w:hAnsi="Times New Roman" w:cs="Times New Roman"/>
          <w:b/>
          <w:sz w:val="24"/>
          <w:szCs w:val="24"/>
        </w:rPr>
        <w:t xml:space="preserve"> услуги может быть подан в МФЦ).</w:t>
      </w:r>
    </w:p>
    <w:p w14:paraId="4FB91A3B" w14:textId="77777777" w:rsidR="005422EB" w:rsidRPr="00945346" w:rsidRDefault="005422EB" w:rsidP="005422E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301976" w14:textId="19939EB2" w:rsidR="005422EB" w:rsidRPr="00945346" w:rsidRDefault="005422EB" w:rsidP="00542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2.2.4. Основаниями для отказа в приеме запроса, документов и (или) информации необходимых для предоставления </w:t>
      </w:r>
      <w:r w:rsidR="0071632B" w:rsidRPr="00945346">
        <w:rPr>
          <w:rFonts w:ascii="Times New Roman" w:eastAsiaTheme="minorEastAsia" w:hAnsi="Times New Roman" w:cs="Times New Roman"/>
          <w:bCs/>
          <w:sz w:val="24"/>
          <w:szCs w:val="24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услуги, являются:</w:t>
      </w:r>
    </w:p>
    <w:p w14:paraId="4F4D770B" w14:textId="403D4383" w:rsidR="005422EB" w:rsidRPr="00945346" w:rsidRDefault="005422EB" w:rsidP="00542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1) представлен неполный перечень документов, указанных в </w:t>
      </w:r>
      <w:hyperlink w:anchor="P135" w:history="1">
        <w:r w:rsidRPr="00945346">
          <w:rPr>
            <w:rFonts w:ascii="Times New Roman" w:hAnsi="Times New Roman" w:cs="Times New Roman"/>
            <w:sz w:val="24"/>
            <w:szCs w:val="24"/>
          </w:rPr>
          <w:t>2.</w:t>
        </w:r>
      </w:hyperlink>
      <w:r w:rsidRPr="00945346">
        <w:rPr>
          <w:rFonts w:ascii="Times New Roman" w:hAnsi="Times New Roman" w:cs="Times New Roman"/>
          <w:sz w:val="24"/>
          <w:szCs w:val="24"/>
        </w:rPr>
        <w:t>6.1. Административного регламента;</w:t>
      </w:r>
    </w:p>
    <w:p w14:paraId="69DCBD28" w14:textId="77777777" w:rsidR="005422EB" w:rsidRPr="00945346" w:rsidRDefault="005422EB" w:rsidP="00542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2) текст заявления и представленных документов не поддается прочтению;</w:t>
      </w:r>
    </w:p>
    <w:p w14:paraId="54519167" w14:textId="77777777" w:rsidR="005422EB" w:rsidRPr="00945346" w:rsidRDefault="005422EB" w:rsidP="00542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3) не </w:t>
      </w:r>
      <w:proofErr w:type="gramStart"/>
      <w:r w:rsidRPr="00945346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945346">
        <w:rPr>
          <w:rFonts w:ascii="Times New Roman" w:hAnsi="Times New Roman" w:cs="Times New Roman"/>
          <w:sz w:val="24"/>
          <w:szCs w:val="24"/>
        </w:rPr>
        <w:t xml:space="preserve"> фамилия, имя, отчество, адрес заявителя (его представителя), почтовый адрес, по которому должен быть направлен ответ заявителю;</w:t>
      </w:r>
    </w:p>
    <w:p w14:paraId="58440F82" w14:textId="77777777" w:rsidR="005422EB" w:rsidRPr="00945346" w:rsidRDefault="005422EB" w:rsidP="00542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4)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14:paraId="4613C811" w14:textId="6C5584B3" w:rsidR="005422EB" w:rsidRPr="00945346" w:rsidRDefault="005422EB" w:rsidP="00542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lastRenderedPageBreak/>
        <w:t xml:space="preserve">5) вопрос, указанный в заявлении, не относится к порядку предоставления </w:t>
      </w:r>
      <w:r w:rsidR="0071632B" w:rsidRPr="00945346">
        <w:rPr>
          <w:rFonts w:ascii="Times New Roman" w:eastAsiaTheme="minorEastAsia" w:hAnsi="Times New Roman" w:cs="Times New Roman"/>
          <w:bCs/>
          <w:sz w:val="24"/>
          <w:szCs w:val="24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7FEF05D8" w14:textId="1A4BC0EF" w:rsidR="005422EB" w:rsidRPr="00945346" w:rsidRDefault="005422EB" w:rsidP="005422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Решение об отказе в приеме документов запроса, документов и (или) информации подписывается уполномоченным должностным лицом МФЦ</w:t>
      </w:r>
      <w:r w:rsidR="009E4140" w:rsidRPr="00945346">
        <w:rPr>
          <w:rFonts w:ascii="Times New Roman" w:hAnsi="Times New Roman" w:cs="Times New Roman"/>
          <w:sz w:val="24"/>
          <w:szCs w:val="24"/>
        </w:rPr>
        <w:t xml:space="preserve"> в день обращения</w:t>
      </w:r>
      <w:r w:rsidRPr="00945346">
        <w:rPr>
          <w:rFonts w:ascii="Times New Roman" w:hAnsi="Times New Roman" w:cs="Times New Roman"/>
          <w:sz w:val="24"/>
          <w:szCs w:val="24"/>
        </w:rPr>
        <w:t xml:space="preserve"> и выдается заявителю с указанием причин отказа.</w:t>
      </w:r>
    </w:p>
    <w:p w14:paraId="3FC44752" w14:textId="77777777" w:rsidR="005422EB" w:rsidRPr="00945346" w:rsidRDefault="005422EB" w:rsidP="007658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FD1542" w14:textId="612EA6CE" w:rsidR="006F798E" w:rsidRPr="00945346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1" w:name="sub_3023"/>
      <w:bookmarkEnd w:id="10"/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2.3. </w:t>
      </w:r>
      <w:r w:rsidR="00B76C67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езультат предоставления </w:t>
      </w:r>
      <w:r w:rsidR="004C586E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</w:p>
    <w:bookmarkEnd w:id="11"/>
    <w:p w14:paraId="2A254065" w14:textId="77777777" w:rsidR="006F798E" w:rsidRPr="00945346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1D8EF5C" w14:textId="131063C9" w:rsidR="00392402" w:rsidRPr="00945346" w:rsidRDefault="00392402" w:rsidP="003924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2.3.1. Результатом предоставления </w:t>
      </w:r>
      <w:r w:rsidR="004C586E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является:</w:t>
      </w:r>
    </w:p>
    <w:p w14:paraId="0A638F37" w14:textId="3F0272A0" w:rsidR="00392402" w:rsidRPr="00945346" w:rsidRDefault="00392402" w:rsidP="003924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2231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2.3.1.1. При обращении за присвоением спортивного разряда – решение о присвоении спортивного разряда или решение об отказе в предоставлении услуги «Присвоение спортивных разрядов», которые оформляются в соответствии с </w:t>
      </w:r>
      <w:hyperlink w:anchor="sub_21000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приложением № 1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hyperlink w:anchor="sub_22000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приложением № 2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 соответственно;</w:t>
      </w:r>
    </w:p>
    <w:p w14:paraId="2879EEF3" w14:textId="69B20C08" w:rsidR="00392402" w:rsidRPr="00945346" w:rsidRDefault="00392402" w:rsidP="003924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3" w:name="sub_2232"/>
      <w:bookmarkEnd w:id="12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2.3.1.2. При обращении за подтверждением спортивного разряда – решение о подтверждении спортивного разряда или решение об отказе в предоставлении услуги «Присвоение спортивных разрядов», которые оформляются в соответствии с </w:t>
      </w:r>
      <w:hyperlink w:anchor="sub_23000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приложением № 3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hyperlink w:anchor="sub_24000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приложением № 4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 соответственно;</w:t>
      </w:r>
    </w:p>
    <w:p w14:paraId="68D09C11" w14:textId="13491F6D" w:rsidR="00392402" w:rsidRPr="00945346" w:rsidRDefault="00392402" w:rsidP="003924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2233"/>
      <w:bookmarkEnd w:id="13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2.3.1.3. При обращении за лишением (восстановлением) спортивного разряда (спортивных разрядов) – решение о лишении (восстановлении) спортивного разряда или решение об отказе в предоставлении услуги «Присвоение спортивных разрядов», которые оформляются в соответствии с </w:t>
      </w:r>
      <w:hyperlink w:anchor="sub_25000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приложением № 5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hyperlink w:anchor="sub_26000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приложением № 6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 соответственно.</w:t>
      </w:r>
    </w:p>
    <w:bookmarkEnd w:id="14"/>
    <w:p w14:paraId="736F5C5C" w14:textId="7BA003C8" w:rsidR="00866F0D" w:rsidRPr="00945346" w:rsidRDefault="00866F0D" w:rsidP="00866F0D">
      <w:pPr>
        <w:pStyle w:val="s1"/>
        <w:spacing w:before="0" w:beforeAutospacing="0" w:after="0" w:afterAutospacing="0"/>
        <w:jc w:val="both"/>
      </w:pPr>
      <w:r w:rsidRPr="00945346">
        <w:rPr>
          <w:rFonts w:eastAsiaTheme="minorEastAsia"/>
        </w:rPr>
        <w:tab/>
        <w:t xml:space="preserve">2.3.2. </w:t>
      </w:r>
      <w:r w:rsidRPr="00945346">
        <w:t xml:space="preserve">Заявителю в качестве результата предоставления </w:t>
      </w:r>
      <w:r w:rsidR="004C586E" w:rsidRPr="00945346">
        <w:rPr>
          <w:rFonts w:eastAsiaTheme="minorEastAsia"/>
          <w:bCs/>
        </w:rPr>
        <w:t>муниципальной</w:t>
      </w:r>
      <w:r w:rsidRPr="00945346">
        <w:t xml:space="preserve"> услуги обеспечивается по его выбору возможность получения:</w:t>
      </w:r>
    </w:p>
    <w:p w14:paraId="12372B70" w14:textId="336B4525" w:rsidR="00866F0D" w:rsidRPr="00945346" w:rsidRDefault="00866F0D" w:rsidP="00866F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электронного документа, подписанного</w:t>
      </w:r>
      <w:r w:rsidR="001E2F88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главой муниципального образования (далее - 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должностным лицом</w:t>
      </w:r>
      <w:r w:rsidR="001E2F88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усиленной </w:t>
      </w:r>
      <w:hyperlink r:id="rId11" w:anchor="/document/12184522/entry/54" w:history="1">
        <w:r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квалифицированной электронной подписи</w:t>
        </w:r>
      </w:hyperlink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8A1E75" w14:textId="77777777" w:rsidR="00866F0D" w:rsidRPr="00945346" w:rsidRDefault="00866F0D" w:rsidP="00866F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документа на бумажном носителе, подтверждающего содержание электронного документа, направленного органом (организацией), в многофункциональном центре;</w:t>
      </w:r>
    </w:p>
    <w:p w14:paraId="72BF663D" w14:textId="77777777" w:rsidR="00866F0D" w:rsidRPr="00945346" w:rsidRDefault="00866F0D" w:rsidP="00866F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14:paraId="33C2160A" w14:textId="0C04086F" w:rsidR="00866F0D" w:rsidRPr="00945346" w:rsidRDefault="00866F0D" w:rsidP="00840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</w:t>
      </w:r>
      <w:r w:rsidR="004C586E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направляется заявителю с использованием Единого </w:t>
      </w:r>
      <w:hyperlink r:id="rId12" w:tgtFrame="_blank" w:history="1">
        <w:r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портала</w:t>
        </w:r>
      </w:hyperlink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документа, подписанного уполномоченным должностным лицом с использованием усиленной </w:t>
      </w:r>
      <w:hyperlink r:id="rId13" w:anchor="/document/12184522/entry/54" w:history="1">
        <w:r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квалифицированной электронной подписи</w:t>
        </w:r>
      </w:hyperlink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ЭП).</w:t>
      </w:r>
    </w:p>
    <w:p w14:paraId="37D45C6B" w14:textId="77777777" w:rsidR="00866F0D" w:rsidRPr="00945346" w:rsidRDefault="00866F0D" w:rsidP="00866F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</w:t>
      </w:r>
      <w:hyperlink r:id="rId14" w:anchor="/document/12184522/entry/54" w:history="1">
        <w:r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квалифицированной ЭП</w:t>
        </w:r>
      </w:hyperlink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своих технических средствах, а также возможность направления такого электронного документа в иные органы (организации).</w:t>
      </w:r>
    </w:p>
    <w:p w14:paraId="68EA4617" w14:textId="10A71E51" w:rsidR="00866F0D" w:rsidRPr="00945346" w:rsidRDefault="00866F0D" w:rsidP="00866F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Решение о предоставлении </w:t>
      </w:r>
      <w:r w:rsidR="004C586E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на основании которого заявителю предоставляется результат </w:t>
      </w:r>
      <w:r w:rsidR="004C586E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принимается </w:t>
      </w:r>
      <w:r w:rsidR="004C586E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органом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</w:t>
      </w:r>
      <w:r w:rsidR="004F46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оформленного в соответствии с делопроизводством.</w:t>
      </w:r>
    </w:p>
    <w:p w14:paraId="7E8FDCA8" w14:textId="77777777" w:rsidR="006F798E" w:rsidRPr="00945346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0112658" w14:textId="2B7A4940" w:rsidR="006F798E" w:rsidRPr="00945346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5" w:name="sub_3024"/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2.4. Сроки предоставления </w:t>
      </w:r>
      <w:r w:rsidR="004C586E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</w:p>
    <w:p w14:paraId="5CF8EDFC" w14:textId="77777777" w:rsidR="00E744AB" w:rsidRPr="00945346" w:rsidRDefault="00E744AB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66440CAA" w14:textId="77777777" w:rsidR="00840530" w:rsidRPr="00945346" w:rsidRDefault="00840530" w:rsidP="008405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6" w:name="sub_2241"/>
      <w:bookmarkStart w:id="17" w:name="sub_3241"/>
      <w:bookmarkEnd w:id="15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2.4.1. Уполномоченный орган направляет заявителю способом, указанным в заявлении:</w:t>
      </w:r>
    </w:p>
    <w:p w14:paraId="5BA6B3F1" w14:textId="615118AF" w:rsidR="00840530" w:rsidRPr="00945346" w:rsidRDefault="00840530" w:rsidP="008405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8" w:name="sub_22411"/>
      <w:bookmarkEnd w:id="16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2.4.1.1. при обращении за присвоением спортивного разряда </w:t>
      </w:r>
      <w:r w:rsidR="00E479FF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один из результатов предоставления </w:t>
      </w:r>
      <w:r w:rsidR="004C586E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указанных в </w:t>
      </w:r>
      <w:hyperlink w:anchor="sub_2231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2.3.1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 Административного регламента, в срок </w:t>
      </w:r>
      <w:r w:rsidR="00B82713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19 рабочих дней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</w:t>
      </w:r>
      <w:r w:rsidR="00B82713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дня регистрации в Уполномоченном органе заявления и документов, необходимых для предоставления </w:t>
      </w:r>
      <w:r w:rsidR="004C586E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="00B82713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4FD7FB65" w14:textId="29A13F38" w:rsidR="00B82713" w:rsidRPr="00945346" w:rsidRDefault="00840530" w:rsidP="00B827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sub_22412"/>
      <w:bookmarkEnd w:id="18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2.4.1.2. при обращении за подтверждением спортивного разряда </w:t>
      </w:r>
      <w:r w:rsidR="00E479FF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один из результатов предоставления </w:t>
      </w:r>
      <w:r w:rsidR="004C586E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указанных в </w:t>
      </w:r>
      <w:hyperlink w:anchor="sub_2232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2.3.1.2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регламента, в срок </w:t>
      </w:r>
      <w:bookmarkStart w:id="20" w:name="sub_22413"/>
      <w:bookmarkEnd w:id="19"/>
      <w:r w:rsidR="00B82713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19 рабочих дней со дня регистрации в Уполномоченном органе заявления и документов, необходимых для предоставления </w:t>
      </w:r>
      <w:r w:rsidR="004C586E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="00B82713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услуги;</w:t>
      </w:r>
    </w:p>
    <w:p w14:paraId="57735EA9" w14:textId="008409A3" w:rsidR="00840530" w:rsidRPr="00945346" w:rsidRDefault="00840530" w:rsidP="008405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2.4.1.3. при обращении за лишением (восстановлением) спортивного разряда (спортивных разрядов) </w:t>
      </w:r>
      <w:r w:rsidR="00E479FF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="009041EE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один из результатов предоставления </w:t>
      </w:r>
      <w:r w:rsidR="004C586E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указанных в </w:t>
      </w:r>
      <w:hyperlink w:anchor="sub_2233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2.3.1.3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регламента, в срок не более двух месяцев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представления.</w:t>
      </w:r>
    </w:p>
    <w:p w14:paraId="0363272E" w14:textId="52F7F463" w:rsidR="00840530" w:rsidRPr="00945346" w:rsidRDefault="00840530" w:rsidP="008405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sub_2242"/>
      <w:bookmarkEnd w:id="20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2.4.2. Копия </w:t>
      </w:r>
      <w:r w:rsidR="00826D40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решения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</w:t>
      </w:r>
      <w:r w:rsidR="004C586E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присвоении спортивного разряда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</w:t>
      </w:r>
      <w:r w:rsidR="004B4DDB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рабочих дней со дня его </w:t>
      </w:r>
      <w:r w:rsidR="004B4DDB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подписания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направляется Заявителю на адрес электронной почты, указанной Заявителем, или вручается лично под подпись, сканированный образ </w:t>
      </w:r>
      <w:r w:rsidR="00694B4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распоряжения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указанный срок размещается на официальном сайте Уполномоченного органа.</w:t>
      </w:r>
    </w:p>
    <w:bookmarkEnd w:id="21"/>
    <w:p w14:paraId="0DE2C1FE" w14:textId="1524DCC2" w:rsidR="00840530" w:rsidRPr="00945346" w:rsidRDefault="00840530" w:rsidP="008405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Копия решения об отказе в</w:t>
      </w:r>
      <w:r w:rsidR="004C586E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присвоении спортивного разряда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</w:t>
      </w:r>
      <w:r w:rsidR="004B4DDB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рабочих дней со дня его </w:t>
      </w:r>
      <w:r w:rsidR="004B4DDB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подписания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направляется Заявителю с указанием, что документы, представленные Заявителем в бумажном виде, можно получить в Уполномоченном органе лично, или вручается лично под подпись.</w:t>
      </w:r>
      <w:r w:rsidR="00B2269D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Документы, поданные в электронной форме</w:t>
      </w:r>
      <w:r w:rsidR="000306DB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B2269D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</w:t>
      </w:r>
      <w:r w:rsidR="000306DB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возвращается</w:t>
      </w:r>
      <w:r w:rsidR="00B2269D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4F38DC2E" w14:textId="4EACDD32" w:rsidR="00840530" w:rsidRPr="00945346" w:rsidRDefault="00840530" w:rsidP="008405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Копия </w:t>
      </w:r>
      <w:r w:rsidR="00240842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решения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подтверждении спортивного разряда (спортивных разрядов) в течение </w:t>
      </w:r>
      <w:r w:rsidR="004B4DDB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рабочих дней со дня его </w:t>
      </w:r>
      <w:r w:rsidR="004B4DDB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подписания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направляется Заявителю на адрес электронной почты, указанной Заявителем, или вручается лично под подпись, сканированный образ </w:t>
      </w:r>
      <w:r w:rsidR="002E33C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распоряжения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указанный срок размещается на официальном сайте Уполномоченного органа.</w:t>
      </w:r>
    </w:p>
    <w:p w14:paraId="71632D7D" w14:textId="04D4FC44" w:rsidR="008C7F0B" w:rsidRPr="00945346" w:rsidRDefault="00840530" w:rsidP="008C7F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Копия решения об отказе в подтверждении спортивного разряда (спортивных разрядов) в течение </w:t>
      </w:r>
      <w:r w:rsidR="004B4DDB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рабочих дней со дня его </w:t>
      </w:r>
      <w:r w:rsidR="004B4DDB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подписания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направляется Заявителю на адрес электронной почты, указанной Заявителем, с указанием, что документы, представленные Заявителем в бумажном виде, можно получить в Уполномоченном органе лично, или вручается лично под подпись.</w:t>
      </w:r>
      <w:r w:rsidR="008C7F0B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Документы, поданные в электронной форме, не возвращается.</w:t>
      </w:r>
    </w:p>
    <w:p w14:paraId="2FE3884B" w14:textId="41B4C21D" w:rsidR="00840530" w:rsidRPr="00945346" w:rsidRDefault="00840530" w:rsidP="008405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Копия </w:t>
      </w:r>
      <w:r w:rsidR="004C0789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решения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лишении (восстановлении) спортивного разряда (спортивных разрядов) </w:t>
      </w:r>
      <w:r w:rsidR="0062299A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(за исключением военно-прикладных и служебно-прикладных видов спорта)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течение 5 рабочих дней со дня его </w:t>
      </w:r>
      <w:r w:rsidR="0062299A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подписания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направляется Заявителю на адрес электронной почты, указанной Заявителем, или вручается лично под подпись, сканированный образ </w:t>
      </w:r>
      <w:r w:rsidR="00FA046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распоряжения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указанный срок размещается на официальном сайте Уполномоченного органа.</w:t>
      </w:r>
    </w:p>
    <w:p w14:paraId="46F082FB" w14:textId="77777777" w:rsidR="00840530" w:rsidRPr="00945346" w:rsidRDefault="00840530" w:rsidP="008405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Копия решения об отказе в лишении (восстановлении) спортивного разряда (спортивных разрядов) в течение 5 рабочих дней со дня его принятия направляется Заявителю на адрес электронной почты, указанной Заявителем, с указанием, что документы, представленные Заявителем в бумажном виде, можно получить в Уполномоченном органе лично, или вручается лично под подпись.</w:t>
      </w:r>
    </w:p>
    <w:p w14:paraId="6367612D" w14:textId="31629BC0" w:rsidR="00840530" w:rsidRPr="00945346" w:rsidRDefault="00840530" w:rsidP="008405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2243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2.4.3.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 возврата документов Заявителю</w:t>
      </w:r>
      <w:r w:rsidR="00A81256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случае предоставления для присвоения спортивного разряда документов, не соответствующих требованиям, предусмотренным </w:t>
      </w:r>
      <w:hyperlink w:anchor="sub_2291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пунктом 2.</w:t>
        </w:r>
        <w:r w:rsidR="002A5FB4"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6</w:t>
        </w:r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.1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регламента, для лишения спортивного разряда </w:t>
      </w:r>
      <w:r w:rsidR="008C7F0B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документов, не соответствующих требованиям, предусмотренным </w:t>
      </w:r>
      <w:hyperlink w:anchor="sub_2293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пунктом 2.</w:t>
        </w:r>
        <w:r w:rsidR="002A5FB4"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6</w:t>
        </w:r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.3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регламента, или лицом, не являющимся Заявителем в соответствии с </w:t>
      </w:r>
      <w:hyperlink w:anchor="sub_2121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</w:t>
        </w:r>
        <w:r w:rsidR="00F221D3"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ами</w:t>
        </w:r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1.2.1</w:t>
        </w:r>
      </w:hyperlink>
      <w:r w:rsidR="00F221D3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1.2.2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регламента, для восстановления спортивного разряда </w:t>
      </w:r>
      <w:r w:rsidR="004B4DDB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документов, не соответствующих </w:t>
      </w:r>
      <w:hyperlink w:anchor="sub_2294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пункту 2.</w:t>
        </w:r>
        <w:r w:rsidR="002A5FB4"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6</w:t>
        </w:r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.4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регламента, или лицом, не</w:t>
      </w:r>
      <w:proofErr w:type="gram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являющимся Заявителем в соответствии с пункт</w:t>
      </w:r>
      <w:r w:rsidR="00F221D3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ами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1.2.1</w:t>
      </w:r>
      <w:r w:rsidR="00F221D3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1.2.2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Административного регламента, составляет </w:t>
      </w:r>
      <w:r w:rsidR="004B4DDB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рабочих дн</w:t>
      </w:r>
      <w:r w:rsidR="004B4DDB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момента их представления.</w:t>
      </w:r>
    </w:p>
    <w:p w14:paraId="296CFD62" w14:textId="77777777" w:rsidR="009041EE" w:rsidRPr="00945346" w:rsidRDefault="009041EE" w:rsidP="00B76C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trike/>
          <w:sz w:val="24"/>
          <w:szCs w:val="24"/>
          <w:lang w:eastAsia="ru-RU"/>
        </w:rPr>
      </w:pPr>
      <w:bookmarkStart w:id="23" w:name="sub_3027"/>
      <w:bookmarkEnd w:id="17"/>
      <w:bookmarkEnd w:id="22"/>
    </w:p>
    <w:p w14:paraId="1A67BC17" w14:textId="5B51C441" w:rsidR="00B76C67" w:rsidRPr="00945346" w:rsidRDefault="00B76C67" w:rsidP="00B76C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2.5. Правовые основания для предоставления </w:t>
      </w:r>
      <w:r w:rsidR="00A81256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</w:p>
    <w:bookmarkEnd w:id="23"/>
    <w:p w14:paraId="02FA7582" w14:textId="66DD55E8" w:rsidR="004D1A3A" w:rsidRPr="00945346" w:rsidRDefault="004D1A3A" w:rsidP="004D1A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2.5.1.Предоставление муниципальной услуги регламентируется следующими нормативными правовыми актами:</w:t>
      </w:r>
    </w:p>
    <w:p w14:paraId="5D7AB3E6" w14:textId="77777777" w:rsidR="004D1A3A" w:rsidRPr="00945346" w:rsidRDefault="004D1A3A" w:rsidP="004D1A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Конституцией Российской Федерации;</w:t>
      </w:r>
    </w:p>
    <w:p w14:paraId="475456D3" w14:textId="779E264F" w:rsidR="004D1A3A" w:rsidRPr="00945346" w:rsidRDefault="004D1A3A" w:rsidP="004D1A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Федера</w:t>
      </w:r>
      <w:r w:rsidR="00B838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льным законом от 20.03.2025 №33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-ФЗ «</w:t>
      </w:r>
      <w:r w:rsidR="00B8383E" w:rsidRPr="00B838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 общих принципах организации местного самоуправления в </w:t>
      </w:r>
      <w:r w:rsidR="00B838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единой системе публичной власти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»;</w:t>
      </w:r>
    </w:p>
    <w:p w14:paraId="0993A616" w14:textId="77777777" w:rsidR="004D1A3A" w:rsidRPr="00945346" w:rsidRDefault="004D1A3A" w:rsidP="004D1A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3) Федеральным законом от 27.07.2006 № 152-ФЗ «О персональных данных»;</w:t>
      </w:r>
    </w:p>
    <w:p w14:paraId="00574DC6" w14:textId="77777777" w:rsidR="004D1A3A" w:rsidRPr="00945346" w:rsidRDefault="004D1A3A" w:rsidP="004D1A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4) Федеральным законом от 04.12.2007 № 329-ФЗ «О физической культуре и спорте в Российской Федерации»;</w:t>
      </w:r>
    </w:p>
    <w:p w14:paraId="304F45C0" w14:textId="77777777" w:rsidR="004D1A3A" w:rsidRPr="00945346" w:rsidRDefault="004D1A3A" w:rsidP="004D1A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5) 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6C339FA8" w14:textId="77777777" w:rsidR="004D1A3A" w:rsidRPr="00945346" w:rsidRDefault="004D1A3A" w:rsidP="004D1A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6) Федеральным законом от 27.07.2010 № 210-ФЗ «Об организации предоставления государственных и муниципальных услуг»;</w:t>
      </w:r>
    </w:p>
    <w:p w14:paraId="1380CE25" w14:textId="77777777" w:rsidR="004D1A3A" w:rsidRPr="00945346" w:rsidRDefault="004D1A3A" w:rsidP="004D1A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7) Законом Оренбургской области от 29.12.2010 № 4175/979-IV-ОЗ  «О физической культуре и спорте в Оренбургской области»;</w:t>
      </w:r>
    </w:p>
    <w:p w14:paraId="4F711A50" w14:textId="22D186B5" w:rsidR="004D1A3A" w:rsidRPr="00945346" w:rsidRDefault="004D1A3A" w:rsidP="004D1A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8) приказом Министерства с</w:t>
      </w:r>
      <w:r w:rsidR="00867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порта Российской Федерации от 03.03.2025 № 173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r w:rsidR="00867317" w:rsidRPr="00867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утверждении положения о Единой всероссийской спортивной классификации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»;</w:t>
      </w:r>
    </w:p>
    <w:p w14:paraId="410B43BB" w14:textId="77777777" w:rsidR="004D1A3A" w:rsidRPr="00945346" w:rsidRDefault="004D1A3A" w:rsidP="004D1A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9) постановлением Правительства Оренбургской области от 30.12.2011                        № 1308-п «О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14:paraId="68324083" w14:textId="77777777" w:rsidR="004D1A3A" w:rsidRPr="00945346" w:rsidRDefault="004D1A3A" w:rsidP="004D1A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10)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области»;</w:t>
      </w:r>
    </w:p>
    <w:p w14:paraId="6AE1CAC9" w14:textId="77777777" w:rsidR="004D1A3A" w:rsidRPr="00945346" w:rsidRDefault="004D1A3A" w:rsidP="004D1A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11) постановлением Правительства Оренбургской области от 25.01.2016 № 37-п «Об информационной системе оказания государственных и муниципальных услуг Оренбургской области»;</w:t>
      </w:r>
    </w:p>
    <w:p w14:paraId="732D821E" w14:textId="547FF7B2" w:rsidR="004D1A3A" w:rsidRPr="00945346" w:rsidRDefault="004D1A3A" w:rsidP="004D1A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12) приказом </w:t>
      </w:r>
      <w:r w:rsidR="00485953" w:rsidRPr="004859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Министерства цифрового развития и связи Оренбургской области </w:t>
      </w:r>
      <w:r w:rsidR="004859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19.05.2023 №98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 «</w:t>
      </w:r>
      <w:r w:rsidR="00485953" w:rsidRPr="004859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утверждении положения об информационной системе оказания государственных и муниципальных услуг Оренбургской области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»;</w:t>
      </w:r>
    </w:p>
    <w:p w14:paraId="33E5B7E7" w14:textId="77777777" w:rsidR="004D1A3A" w:rsidRPr="00945346" w:rsidRDefault="004D1A3A" w:rsidP="004D1A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13) приказом департамента информационных технологий Оренбургской области от 18.03.2016 №12-пр «Об осуществлении процедуры регистрации граждан и активации учетных записей в ЕСИА»;</w:t>
      </w:r>
    </w:p>
    <w:p w14:paraId="2FB1D8EA" w14:textId="648A3DC4" w:rsidR="004D1A3A" w:rsidRPr="00945346" w:rsidRDefault="004D1A3A" w:rsidP="004D1A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14) настоящим административным регламентом.</w:t>
      </w:r>
      <w:bookmarkStart w:id="24" w:name="sub_3272"/>
    </w:p>
    <w:p w14:paraId="6B1186B0" w14:textId="3038D69F" w:rsidR="00866F0D" w:rsidRPr="00945346" w:rsidRDefault="00866F0D" w:rsidP="00B76C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45346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</w:t>
      </w:r>
      <w:r w:rsidR="00A81256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</w:t>
      </w:r>
      <w:r w:rsidR="00A81256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муниципальные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услуги, а также их должностных лиц, </w:t>
      </w:r>
      <w:r w:rsidR="00A81256" w:rsidRPr="00945346">
        <w:rPr>
          <w:rFonts w:ascii="Times New Roman" w:hAnsi="Times New Roman" w:cs="Times New Roman"/>
          <w:sz w:val="24"/>
          <w:szCs w:val="24"/>
        </w:rPr>
        <w:t>муниципальных</w:t>
      </w:r>
      <w:r w:rsidRPr="00945346">
        <w:rPr>
          <w:rFonts w:ascii="Times New Roman" w:hAnsi="Times New Roman" w:cs="Times New Roman"/>
          <w:sz w:val="24"/>
          <w:szCs w:val="24"/>
        </w:rPr>
        <w:t xml:space="preserve"> служащих, работников, размещается на </w:t>
      </w:r>
      <w:hyperlink r:id="rId15" w:tgtFrame="_blank" w:history="1">
        <w:r w:rsidRPr="00945346">
          <w:rPr>
            <w:rFonts w:ascii="Times New Roman" w:hAnsi="Times New Roman" w:cs="Times New Roman"/>
            <w:sz w:val="24"/>
            <w:szCs w:val="24"/>
          </w:rPr>
          <w:t>официальном сайте</w:t>
        </w:r>
      </w:hyperlink>
      <w:r w:rsidR="00342300" w:rsidRPr="00945346">
        <w:rPr>
          <w:rFonts w:ascii="Times New Roman" w:hAnsi="Times New Roman" w:cs="Times New Roman"/>
          <w:sz w:val="24"/>
          <w:szCs w:val="24"/>
        </w:rPr>
        <w:t xml:space="preserve"> органа </w:t>
      </w:r>
      <w:r w:rsidR="00342300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Уполномоченного органа</w:t>
      </w:r>
      <w:r w:rsidR="00342300" w:rsidRPr="00945346">
        <w:rPr>
          <w:rFonts w:ascii="Times New Roman" w:hAnsi="Times New Roman" w:cs="Times New Roman"/>
          <w:sz w:val="24"/>
          <w:szCs w:val="24"/>
        </w:rPr>
        <w:t xml:space="preserve"> </w:t>
      </w:r>
      <w:r w:rsidRPr="00945346">
        <w:rPr>
          <w:rFonts w:ascii="Times New Roman" w:hAnsi="Times New Roman" w:cs="Times New Roman"/>
          <w:sz w:val="24"/>
          <w:szCs w:val="24"/>
        </w:rPr>
        <w:t xml:space="preserve">в сети Интернет </w:t>
      </w:r>
      <w:r w:rsidR="004D1A3A" w:rsidRPr="00945346">
        <w:rPr>
          <w:rFonts w:ascii="Times New Roman" w:hAnsi="Times New Roman" w:cs="Times New Roman"/>
          <w:sz w:val="24"/>
          <w:szCs w:val="24"/>
        </w:rPr>
        <w:t xml:space="preserve">https://mo-ad.orb.ru/ </w:t>
      </w:r>
      <w:r w:rsidRPr="00945346">
        <w:rPr>
          <w:rFonts w:ascii="Times New Roman" w:hAnsi="Times New Roman" w:cs="Times New Roman"/>
          <w:sz w:val="24"/>
          <w:szCs w:val="24"/>
        </w:rPr>
        <w:t xml:space="preserve">(далее – официальный сайт) и </w:t>
      </w:r>
      <w:hyperlink r:id="rId16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Едином портале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</w:p>
    <w:p w14:paraId="1A68EF46" w14:textId="77777777" w:rsidR="00342300" w:rsidRPr="00945346" w:rsidRDefault="00342300" w:rsidP="00B76C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Уполномоченный орган обеспечивает размещение и </w:t>
      </w:r>
      <w:proofErr w:type="spell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актулизацию</w:t>
      </w:r>
      <w:proofErr w:type="spell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перечня нормативных правовых актов и информации, указанной в первом абзаце настоящего пункта, на официальном сайте и Едином портале.</w:t>
      </w:r>
    </w:p>
    <w:bookmarkEnd w:id="24"/>
    <w:p w14:paraId="0A1CE149" w14:textId="77777777" w:rsidR="00B76C67" w:rsidRPr="00945346" w:rsidRDefault="00B76C67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0FB6E30" w14:textId="6756167B" w:rsidR="00B76C67" w:rsidRPr="00945346" w:rsidRDefault="00B76C67" w:rsidP="00B76C6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25" w:name="sub_3029"/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2.6. Исчерпывающий перечень документов</w:t>
      </w:r>
      <w:r w:rsidR="000C5D3F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,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необходимы</w:t>
      </w:r>
      <w:r w:rsidR="000C5D3F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х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для предоставления </w:t>
      </w:r>
      <w:r w:rsidR="00A81256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  <w:r w:rsidR="000C5D3F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</w:p>
    <w:bookmarkEnd w:id="25"/>
    <w:p w14:paraId="18BED18D" w14:textId="77777777" w:rsidR="00B76C67" w:rsidRPr="00945346" w:rsidRDefault="00B76C67" w:rsidP="00B76C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D36B07C" w14:textId="4313F2A1" w:rsidR="00B2045F" w:rsidRPr="00945346" w:rsidRDefault="00B2045F" w:rsidP="00B204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6" w:name="sub_2291"/>
      <w:bookmarkStart w:id="27" w:name="sub_3291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2.6.1. Для принятия решения о присвоении спортивного разряда необходимы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следующие документы:</w:t>
      </w:r>
    </w:p>
    <w:bookmarkEnd w:id="26"/>
    <w:p w14:paraId="1FE34C16" w14:textId="6F55B44D" w:rsidR="0004652D" w:rsidRPr="00945346" w:rsidRDefault="00A96B9D" w:rsidP="00B204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а) </w:t>
      </w:r>
      <w:r w:rsidR="00730749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заявление о предоставлении </w:t>
      </w:r>
      <w:r w:rsidR="00A81256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="00730749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</w:t>
      </w:r>
      <w:r w:rsidR="0004652D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1F599FE4" w14:textId="77777777" w:rsidR="0004652D" w:rsidRPr="00945346" w:rsidRDefault="0004652D" w:rsidP="00B204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Требования к предъявляемому документу: </w:t>
      </w:r>
    </w:p>
    <w:p w14:paraId="60ED6E2C" w14:textId="77777777" w:rsidR="0004652D" w:rsidRPr="00945346" w:rsidRDefault="0004652D" w:rsidP="00B204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при подаче в бумажной форме – представление, заполненное в соответствии с формой, приведенной в приложении № 8; </w:t>
      </w:r>
    </w:p>
    <w:p w14:paraId="43D0A2CC" w14:textId="77777777" w:rsidR="0004652D" w:rsidRPr="00945346" w:rsidRDefault="0004652D" w:rsidP="00B204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14:paraId="72222709" w14:textId="1BFED0B9" w:rsidR="00730749" w:rsidRPr="00945346" w:rsidRDefault="0004652D" w:rsidP="00B204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В случае направления запроса посредством ЕПГУ также указывается один из следующих способов направления результата предоставления </w:t>
      </w:r>
      <w:r w:rsidR="00A81256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услуги: в форме электронного документа в личном кабинете на ЕПГУ, на бумажном носителе в Уполномоченном органе, многофункциональном центре либо с использованием услуг операторов почтовой связи</w:t>
      </w:r>
      <w:r w:rsidR="00730749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461D7238" w14:textId="47260607" w:rsidR="00B2045F" w:rsidRPr="00945346" w:rsidRDefault="00A96B9D" w:rsidP="00B204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</w:t>
      </w:r>
      <w:r w:rsidR="00B2045F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представление Заявителя;</w:t>
      </w:r>
    </w:p>
    <w:p w14:paraId="72B39AC5" w14:textId="1E8E35C7" w:rsidR="00B2045F" w:rsidRPr="00945346" w:rsidRDefault="00A96B9D" w:rsidP="00B204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в) </w:t>
      </w:r>
      <w:r w:rsidR="00B2045F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14:paraId="6F455BE5" w14:textId="1BE01F4B" w:rsidR="00B2045F" w:rsidRPr="00945346" w:rsidRDefault="00A96B9D" w:rsidP="00B204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г) </w:t>
      </w:r>
      <w:r w:rsidR="00B2045F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соревнований);</w:t>
      </w:r>
    </w:p>
    <w:p w14:paraId="7021A7BB" w14:textId="3ACB7C94" w:rsidR="00730749" w:rsidRPr="00945346" w:rsidRDefault="00A96B9D" w:rsidP="00B204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д) </w:t>
      </w:r>
      <w:r w:rsidR="00730749" w:rsidRPr="00945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 для международных соревнований, не включенных в календарный план соответствующей международной спортивной федерации – для присвоения спортивного разряда КМС. </w:t>
      </w:r>
      <w:proofErr w:type="gramStart"/>
      <w:r w:rsidR="00730749" w:rsidRPr="00945346">
        <w:rPr>
          <w:rFonts w:ascii="Times New Roman" w:hAnsi="Times New Roman" w:cs="Times New Roman"/>
          <w:sz w:val="24"/>
          <w:szCs w:val="24"/>
          <w:shd w:val="clear" w:color="auto" w:fill="FFFFFF"/>
        </w:rPr>
        <w:t>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– 5, для остальных соревнований – 3;</w:t>
      </w:r>
      <w:proofErr w:type="gramEnd"/>
    </w:p>
    <w:p w14:paraId="52E3426C" w14:textId="0161648E" w:rsidR="00B2045F" w:rsidRPr="00945346" w:rsidRDefault="00A96B9D" w:rsidP="00B204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е) </w:t>
      </w:r>
      <w:r w:rsidR="00B2045F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две фотографии размером 3х4 см;</w:t>
      </w:r>
    </w:p>
    <w:p w14:paraId="7378082A" w14:textId="4DF827D0" w:rsidR="00B2045F" w:rsidRPr="00945346" w:rsidRDefault="00A96B9D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ж) </w:t>
      </w:r>
      <w:r w:rsidR="009E2642" w:rsidRPr="00945346">
        <w:rPr>
          <w:rFonts w:ascii="Times New Roman" w:hAnsi="Times New Roman" w:cs="Times New Roman"/>
          <w:sz w:val="24"/>
          <w:szCs w:val="24"/>
          <w:shd w:val="clear" w:color="auto" w:fill="FFFFFF"/>
        </w:rPr>
        <w:t>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</w:t>
      </w:r>
      <w:r w:rsidR="00B2045F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7A08BC73" w14:textId="0968301D" w:rsidR="009E2642" w:rsidRPr="00945346" w:rsidRDefault="00A96B9D" w:rsidP="009E264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trike/>
        </w:rPr>
      </w:pPr>
      <w:proofErr w:type="gramStart"/>
      <w:r w:rsidRPr="00945346">
        <w:rPr>
          <w:rFonts w:eastAsiaTheme="minorEastAsia"/>
        </w:rPr>
        <w:t xml:space="preserve">з) </w:t>
      </w:r>
      <w:r w:rsidR="009E2642" w:rsidRPr="00945346">
        <w:t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</w:t>
      </w:r>
      <w:r w:rsidR="00A964C4" w:rsidRPr="00945346">
        <w:t xml:space="preserve"> юношеских спортивных разрядов)</w:t>
      </w:r>
      <w:r w:rsidR="00564620" w:rsidRPr="00945346">
        <w:t>;</w:t>
      </w:r>
      <w:proofErr w:type="gramEnd"/>
    </w:p>
    <w:p w14:paraId="5EDE38C7" w14:textId="29C19D40" w:rsidR="00B2045F" w:rsidRPr="00945346" w:rsidRDefault="002C6540" w:rsidP="009E26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64620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) в</w:t>
      </w:r>
      <w:r w:rsidR="009E2642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</w:t>
      </w:r>
      <w:r w:rsidR="00B2045F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26E03081" w14:textId="213E74CF" w:rsidR="00B2045F" w:rsidRPr="00945346" w:rsidRDefault="002C6540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A96B9D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  <w:r w:rsidR="009E2642" w:rsidRPr="00945346">
        <w:rPr>
          <w:rFonts w:ascii="Times New Roman" w:hAnsi="Times New Roman" w:cs="Times New Roman"/>
          <w:sz w:val="24"/>
          <w:szCs w:val="24"/>
          <w:shd w:val="clear" w:color="auto" w:fill="FFFFFF"/>
        </w:rPr>
        <w:t>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B2045F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01B17F16" w14:textId="3C3605CB" w:rsidR="00B2045F" w:rsidRPr="00945346" w:rsidRDefault="002C6540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л</w:t>
      </w:r>
      <w:r w:rsidR="00A96B9D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  <w:r w:rsidR="00B2045F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</w:p>
    <w:p w14:paraId="116527A4" w14:textId="2E89D0C3" w:rsidR="00B2045F" w:rsidRPr="00945346" w:rsidRDefault="002C6540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м</w:t>
      </w:r>
      <w:r w:rsidR="009E2642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в</w:t>
      </w:r>
      <w:r w:rsidR="00B2045F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случае если с представлением о присвоении спортивного разряда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представителя.</w:t>
      </w:r>
    </w:p>
    <w:p w14:paraId="092BB58F" w14:textId="77777777" w:rsidR="002C6540" w:rsidRPr="00945346" w:rsidRDefault="002C6540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2.6.2. Документы, которые заявитель вправе представить по собственной инициативе, так как они подлежат представлению в рамках межведомственного взаимодействия:</w:t>
      </w:r>
    </w:p>
    <w:p w14:paraId="04B91D72" w14:textId="179E600B" w:rsidR="002C6540" w:rsidRPr="00945346" w:rsidRDefault="002C6540" w:rsidP="002C65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лиц, не достигших возраста 14 лет, – копия свидетельства о рождении.</w:t>
      </w:r>
    </w:p>
    <w:p w14:paraId="19EC5106" w14:textId="54352EBE" w:rsidR="002C6540" w:rsidRPr="00945346" w:rsidRDefault="002C6540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Требование к предъявляемому документу:</w:t>
      </w:r>
    </w:p>
    <w:p w14:paraId="3C57310F" w14:textId="24BEA72C" w:rsidR="002C6540" w:rsidRPr="00945346" w:rsidRDefault="002C6540" w:rsidP="002C65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при подаче в бумажной форме – копия свидетельства о рождении, заверенная подписью уполномоченного лица и печатью организации (при наличии); </w:t>
      </w:r>
    </w:p>
    <w:p w14:paraId="7801D607" w14:textId="262FDA82" w:rsidR="002C6540" w:rsidRPr="00945346" w:rsidRDefault="002C6540" w:rsidP="002C65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>при подаче в электронной форме –</w:t>
      </w:r>
      <w:r w:rsidR="0038672E" w:rsidRPr="00945346">
        <w:rPr>
          <w:rFonts w:ascii="Times New Roman" w:hAnsi="Times New Roman" w:cs="Times New Roman"/>
          <w:sz w:val="24"/>
          <w:szCs w:val="24"/>
        </w:rPr>
        <w:t xml:space="preserve"> предоставление сведений из свидетельства о рождении</w:t>
      </w:r>
      <w:r w:rsidRPr="00945346">
        <w:rPr>
          <w:rFonts w:ascii="Times New Roman" w:hAnsi="Times New Roman" w:cs="Times New Roman"/>
          <w:sz w:val="24"/>
          <w:szCs w:val="24"/>
        </w:rPr>
        <w:t>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14:paraId="797CB29D" w14:textId="77777777" w:rsidR="002C6540" w:rsidRPr="00945346" w:rsidRDefault="002C6540" w:rsidP="002C65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свидетельство о рождении выдано на иностранном языке, необходимо представить оригинал и его нотариально заверенный перевод. При подаче документов в электронной форме, предоставляется нотариально удостоверенный перевод, подписанный </w:t>
      </w:r>
      <w:hyperlink r:id="rId17" w:anchor="/document/12184522/entry/21" w:history="1">
        <w:r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ЭП</w:t>
        </w:r>
      </w:hyperlink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нотариуса.</w:t>
      </w:r>
    </w:p>
    <w:p w14:paraId="677601A0" w14:textId="0C995B89" w:rsidR="009E2642" w:rsidRPr="00945346" w:rsidRDefault="009E2642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2.6.</w:t>
      </w:r>
      <w:r w:rsidR="0038672E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564620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 к предъявляемым документам в соответствии с подпунктами «в», «г», «ж», «л», «м»:</w:t>
      </w:r>
    </w:p>
    <w:p w14:paraId="15C27A03" w14:textId="77777777" w:rsidR="00564620" w:rsidRPr="00945346" w:rsidRDefault="00564620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при подаче в бумажной форме – копия документа, заверенная подписью уполномоченного лица и печатью организации (при наличии); </w:t>
      </w:r>
    </w:p>
    <w:p w14:paraId="4A726015" w14:textId="5E565217" w:rsidR="00564620" w:rsidRPr="00945346" w:rsidRDefault="00564620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при подаче в электронной форме – электронная копия документа, заверенная электронной подписью уполномоченного лица.</w:t>
      </w:r>
    </w:p>
    <w:p w14:paraId="7A259560" w14:textId="68764E0E" w:rsidR="00D9322C" w:rsidRPr="00945346" w:rsidRDefault="00D9322C" w:rsidP="00D932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2.6.</w:t>
      </w:r>
      <w:r w:rsidR="0038672E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Требования к предъявляемым документам в соответствии с подпунктом «д»:</w:t>
      </w:r>
    </w:p>
    <w:p w14:paraId="0EE08488" w14:textId="77777777" w:rsidR="00D9322C" w:rsidRPr="00945346" w:rsidRDefault="00D9322C" w:rsidP="00D932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при подаче в бумажной форме – оригинал документа, заверенный подписью руководителя организации и печатью (при наличии) либо подписью нотариуса; </w:t>
      </w:r>
    </w:p>
    <w:p w14:paraId="5649043C" w14:textId="77777777" w:rsidR="00D9322C" w:rsidRPr="00945346" w:rsidRDefault="00D9322C" w:rsidP="00D932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14:paraId="57CFAA49" w14:textId="37B86A1D" w:rsidR="00D9322C" w:rsidRPr="00945346" w:rsidRDefault="00D9322C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>2.6.</w:t>
      </w:r>
      <w:r w:rsidR="0038672E" w:rsidRPr="00945346">
        <w:rPr>
          <w:rFonts w:ascii="Times New Roman" w:hAnsi="Times New Roman" w:cs="Times New Roman"/>
          <w:sz w:val="24"/>
          <w:szCs w:val="24"/>
        </w:rPr>
        <w:t>5</w:t>
      </w:r>
      <w:r w:rsidRPr="00945346">
        <w:rPr>
          <w:rFonts w:ascii="Times New Roman" w:hAnsi="Times New Roman" w:cs="Times New Roman"/>
          <w:sz w:val="24"/>
          <w:szCs w:val="24"/>
        </w:rPr>
        <w:t xml:space="preserve">.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 к предъявляемым документам в соответствии с подпунктом «е»:</w:t>
      </w:r>
    </w:p>
    <w:p w14:paraId="44394CF4" w14:textId="77777777" w:rsidR="00D9322C" w:rsidRPr="00945346" w:rsidRDefault="00D9322C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при подаче в бумажной форме – 2 фотографии размером 3х4 см; </w:t>
      </w:r>
    </w:p>
    <w:p w14:paraId="10C0D829" w14:textId="0D6F9A42" w:rsidR="00D9322C" w:rsidRPr="00945346" w:rsidRDefault="00D9322C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при подаче в электронной форме –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– не менее 413х531 </w:t>
      </w:r>
      <w:proofErr w:type="spellStart"/>
      <w:r w:rsidRPr="00945346">
        <w:rPr>
          <w:rFonts w:ascii="Times New Roman" w:hAnsi="Times New Roman" w:cs="Times New Roman"/>
          <w:sz w:val="24"/>
          <w:szCs w:val="24"/>
        </w:rPr>
        <w:t>px</w:t>
      </w:r>
      <w:proofErr w:type="spellEnd"/>
      <w:r w:rsidRPr="00945346">
        <w:rPr>
          <w:rFonts w:ascii="Times New Roman" w:hAnsi="Times New Roman" w:cs="Times New Roman"/>
          <w:sz w:val="24"/>
          <w:szCs w:val="24"/>
        </w:rPr>
        <w:t xml:space="preserve">, разрешение – не менее 300 </w:t>
      </w:r>
      <w:proofErr w:type="spellStart"/>
      <w:r w:rsidRPr="00945346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945346">
        <w:rPr>
          <w:rFonts w:ascii="Times New Roman" w:hAnsi="Times New Roman" w:cs="Times New Roman"/>
          <w:sz w:val="24"/>
          <w:szCs w:val="24"/>
        </w:rPr>
        <w:t>;</w:t>
      </w:r>
    </w:p>
    <w:p w14:paraId="6BC8A592" w14:textId="77DF6F0C" w:rsidR="00564620" w:rsidRPr="00945346" w:rsidRDefault="00564620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>2.6.</w:t>
      </w:r>
      <w:r w:rsidR="0038672E" w:rsidRPr="00945346">
        <w:rPr>
          <w:rFonts w:ascii="Times New Roman" w:hAnsi="Times New Roman" w:cs="Times New Roman"/>
          <w:sz w:val="24"/>
          <w:szCs w:val="24"/>
        </w:rPr>
        <w:t>6</w:t>
      </w:r>
      <w:r w:rsidRPr="00945346">
        <w:rPr>
          <w:rFonts w:ascii="Times New Roman" w:hAnsi="Times New Roman" w:cs="Times New Roman"/>
          <w:sz w:val="24"/>
          <w:szCs w:val="24"/>
        </w:rPr>
        <w:t xml:space="preserve">.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 к предъявляемым документам в</w:t>
      </w:r>
      <w:r w:rsidR="0038672E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соответствии с подпунктами «з»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14:paraId="2FC4787C" w14:textId="77777777" w:rsidR="00D9322C" w:rsidRPr="00945346" w:rsidRDefault="00D9322C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Требования к предъявляемому документу: </w:t>
      </w:r>
    </w:p>
    <w:p w14:paraId="5331EC4A" w14:textId="77777777" w:rsidR="00D9322C" w:rsidRPr="00945346" w:rsidRDefault="00D9322C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при подаче в бумажной форме – копия паспорта, заверенная подписью уполномоченного лица и печатью организации (при наличии); </w:t>
      </w:r>
    </w:p>
    <w:p w14:paraId="096E8877" w14:textId="6E2FA57A" w:rsidR="00564620" w:rsidRPr="00945346" w:rsidRDefault="00D9322C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>при подаче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14:paraId="0C4A1EEB" w14:textId="04543E46" w:rsidR="00A75A42" w:rsidRPr="00945346" w:rsidRDefault="00A75A42" w:rsidP="00A75A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>2.6.</w:t>
      </w:r>
      <w:r w:rsidR="0038672E" w:rsidRPr="00945346">
        <w:rPr>
          <w:rFonts w:ascii="Times New Roman" w:hAnsi="Times New Roman" w:cs="Times New Roman"/>
          <w:sz w:val="24"/>
          <w:szCs w:val="24"/>
        </w:rPr>
        <w:t>7</w:t>
      </w:r>
      <w:r w:rsidRPr="00945346">
        <w:rPr>
          <w:rFonts w:ascii="Times New Roman" w:hAnsi="Times New Roman" w:cs="Times New Roman"/>
          <w:sz w:val="24"/>
          <w:szCs w:val="24"/>
        </w:rPr>
        <w:t xml:space="preserve">.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 к предъявляемым документам в соответствии с подпунктом «</w:t>
      </w:r>
      <w:r w:rsidR="00A964C4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»:</w:t>
      </w:r>
    </w:p>
    <w:p w14:paraId="4ED4A338" w14:textId="77777777" w:rsidR="00A964C4" w:rsidRPr="00945346" w:rsidRDefault="00A964C4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при подаче в бумажной форме – копия военного билета, заверенная подписью уполномоченного лица и печатью организации (при наличии); </w:t>
      </w:r>
    </w:p>
    <w:p w14:paraId="7F2AB2BE" w14:textId="4B1A6655" w:rsidR="009E2642" w:rsidRPr="00945346" w:rsidRDefault="00A964C4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14:paraId="22B5EF24" w14:textId="3C6D620D" w:rsidR="00A964C4" w:rsidRPr="00945346" w:rsidRDefault="00A964C4" w:rsidP="00A964C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>2.6.</w:t>
      </w:r>
      <w:r w:rsidR="0038672E" w:rsidRPr="00945346">
        <w:rPr>
          <w:rFonts w:ascii="Times New Roman" w:hAnsi="Times New Roman" w:cs="Times New Roman"/>
          <w:sz w:val="24"/>
          <w:szCs w:val="24"/>
        </w:rPr>
        <w:t>8</w:t>
      </w:r>
      <w:r w:rsidRPr="00945346">
        <w:rPr>
          <w:rFonts w:ascii="Times New Roman" w:hAnsi="Times New Roman" w:cs="Times New Roman"/>
          <w:sz w:val="24"/>
          <w:szCs w:val="24"/>
        </w:rPr>
        <w:t xml:space="preserve">.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 к предъявляемым документам в соответствии с подпунктом «н»:</w:t>
      </w:r>
    </w:p>
    <w:p w14:paraId="2F989625" w14:textId="77777777" w:rsidR="00A964C4" w:rsidRPr="00945346" w:rsidRDefault="00A964C4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lastRenderedPageBreak/>
        <w:t xml:space="preserve">при подаче в бумажной форме – оригинал документа, заверенный подписью руководителя организации и печатью (при наличии) либо подписью нотариуса; </w:t>
      </w:r>
    </w:p>
    <w:p w14:paraId="169E88E4" w14:textId="77777777" w:rsidR="00A964C4" w:rsidRPr="00945346" w:rsidRDefault="00A964C4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нотариуса. </w:t>
      </w:r>
    </w:p>
    <w:p w14:paraId="4A2F3AB8" w14:textId="0BC4C3F7" w:rsidR="009E2642" w:rsidRPr="00945346" w:rsidRDefault="00A964C4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14:paraId="70AE7E58" w14:textId="7148E807" w:rsidR="00B2045F" w:rsidRPr="00945346" w:rsidRDefault="00B2045F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8" w:name="sub_2292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2.6.</w:t>
      </w:r>
      <w:r w:rsidR="0038672E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Для принятия решения о подтверждении спортивного разряда необходимы документы</w:t>
      </w:r>
      <w:r w:rsidR="00A964C4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предусмотренные пунктом 2.6.1.</w:t>
      </w:r>
    </w:p>
    <w:p w14:paraId="08A808CC" w14:textId="639653CE" w:rsidR="00B2045F" w:rsidRPr="00945346" w:rsidRDefault="00B2045F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9" w:name="sub_2293"/>
      <w:bookmarkEnd w:id="28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2.6.</w:t>
      </w:r>
      <w:r w:rsidR="0038672E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Для принятия решения о лишении спортивного разряда необходимы следующие документы:</w:t>
      </w:r>
    </w:p>
    <w:bookmarkEnd w:id="29"/>
    <w:p w14:paraId="31662BA3" w14:textId="77777777" w:rsidR="00B2045F" w:rsidRPr="00945346" w:rsidRDefault="00B2045F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 о лишении спортивного разряда, содержащее:</w:t>
      </w:r>
    </w:p>
    <w:p w14:paraId="37A4E887" w14:textId="77777777" w:rsidR="00B2045F" w:rsidRPr="00945346" w:rsidRDefault="00B2045F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фамилию, имя, отчество (при наличии), дату рождения спортсмена, в отношении которого подано заявление о лишении спортивного разряда;</w:t>
      </w:r>
    </w:p>
    <w:p w14:paraId="4C79547D" w14:textId="3EE8A831" w:rsidR="00B2045F" w:rsidRPr="00945346" w:rsidRDefault="00B2045F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дату и номер </w:t>
      </w:r>
      <w:r w:rsidR="000A726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распоряжения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присвоении спортивного разряда;</w:t>
      </w:r>
    </w:p>
    <w:p w14:paraId="65AB2A42" w14:textId="77777777" w:rsidR="00B2045F" w:rsidRPr="00945346" w:rsidRDefault="00B2045F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сведения, подтверждающие основания для лишения спортивного разряда;</w:t>
      </w:r>
    </w:p>
    <w:p w14:paraId="72810090" w14:textId="77777777" w:rsidR="00B2045F" w:rsidRPr="00945346" w:rsidRDefault="00B2045F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документы, подтверждающие основания для лишения спортивного разряда.</w:t>
      </w:r>
    </w:p>
    <w:p w14:paraId="59FF854E" w14:textId="77777777" w:rsidR="00B2045F" w:rsidRPr="00945346" w:rsidRDefault="00B2045F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Основанием для лишения спортивного разряда является:</w:t>
      </w:r>
    </w:p>
    <w:p w14:paraId="3AA9D7E1" w14:textId="77777777" w:rsidR="00B2045F" w:rsidRPr="00945346" w:rsidRDefault="00B2045F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выявление недостоверных сведений в документах для присвоения спортивного разряда;</w:t>
      </w:r>
    </w:p>
    <w:p w14:paraId="20CBA4B6" w14:textId="77777777" w:rsidR="00B2045F" w:rsidRPr="00945346" w:rsidRDefault="00B2045F" w:rsidP="009E2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спортивная дисквалификация спортсмена за нарушение правил вида спорта, положений (регламентов) спортивных соревнований, антидопинговых правил, норм и требований, утвержденных международными спортивными организациями, общероссийскими спортивными федерациями, профессиональными спортивными лигами, иными организаторами спортивных соревнований,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спорта, по которым спортсмен участвует</w:t>
      </w:r>
      <w:proofErr w:type="gram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соответствующих соревнованиях, решение о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которой</w:t>
      </w:r>
      <w:proofErr w:type="gram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было принято после завершения соревнований, по итогам которых спортсмену был присвоен спортивный разряд.</w:t>
      </w:r>
    </w:p>
    <w:p w14:paraId="3F7AA904" w14:textId="77777777" w:rsidR="00B2045F" w:rsidRPr="00945346" w:rsidRDefault="00B2045F" w:rsidP="00B204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если с заявлением о лишении спортивного разряда обращается представитель Заявителя,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представителя.</w:t>
      </w:r>
    </w:p>
    <w:p w14:paraId="5FB2E28E" w14:textId="148954C7" w:rsidR="00B2045F" w:rsidRPr="00945346" w:rsidRDefault="00B2045F" w:rsidP="00B204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0" w:name="sub_2294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2.6.</w:t>
      </w:r>
      <w:r w:rsidR="00752DAF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38672E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Для принятия решения о восстановлении спортивного разряда необходимы следующие документы:</w:t>
      </w:r>
    </w:p>
    <w:bookmarkEnd w:id="30"/>
    <w:p w14:paraId="6CAA5533" w14:textId="77777777" w:rsidR="00B2045F" w:rsidRPr="00945346" w:rsidRDefault="00B2045F" w:rsidP="00B204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 о восстановлении спортивного разряда, содержащее:</w:t>
      </w:r>
    </w:p>
    <w:p w14:paraId="5D9369C8" w14:textId="77777777" w:rsidR="00B2045F" w:rsidRPr="00945346" w:rsidRDefault="00B2045F" w:rsidP="00B204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фамилию, имя, отчество (при наличии), дату рождения спортсмена, в отношении которого подано заявление о восстановлении спортивного разряда;</w:t>
      </w:r>
    </w:p>
    <w:p w14:paraId="7B4DF8FE" w14:textId="63BDA644" w:rsidR="00B2045F" w:rsidRPr="00945346" w:rsidRDefault="00B2045F" w:rsidP="00B204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дату и номер </w:t>
      </w:r>
      <w:r w:rsidR="0028285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распоряжения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лишении спортивного разряда;</w:t>
      </w:r>
    </w:p>
    <w:p w14:paraId="79561238" w14:textId="77777777" w:rsidR="00B2045F" w:rsidRPr="00945346" w:rsidRDefault="00B2045F" w:rsidP="00B204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сведения, подтверждающие основание для восстановления спортивного разряда;</w:t>
      </w:r>
    </w:p>
    <w:p w14:paraId="7605E88C" w14:textId="17C77FD6" w:rsidR="00B2045F" w:rsidRPr="00945346" w:rsidRDefault="00B2045F" w:rsidP="00B204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документы, подтверждающие основание для восстановления спортивного разряда</w:t>
      </w:r>
      <w:r w:rsidR="00752DAF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(с приложением документов, подтверждающих основания для восстановления)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5BB74CF3" w14:textId="77777777" w:rsidR="00B2045F" w:rsidRPr="00945346" w:rsidRDefault="00B2045F" w:rsidP="00B204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Основанием для восстановления спортивного разряда является окончание срока действия спортивной дисквалификации спортсмена.</w:t>
      </w:r>
    </w:p>
    <w:p w14:paraId="220FFD7E" w14:textId="0662738E" w:rsidR="00B2045F" w:rsidRPr="00945346" w:rsidRDefault="00B2045F" w:rsidP="00B204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если с заявлением о восстановлении спортивного разряда обращается представитель Заявителя – юридического лица,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представителя.</w:t>
      </w:r>
    </w:p>
    <w:p w14:paraId="5A7C7DE0" w14:textId="1592014D" w:rsidR="00B2045F" w:rsidRPr="00945346" w:rsidRDefault="00B2045F" w:rsidP="00B204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если с заявлением о восстановлении спортивного разряда обращается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представитель Заявителя – физического лица, дополнительно предоставляется нотариально удостоверенная доверенность либо доверенность, приравненная в соответствии со </w:t>
      </w:r>
      <w:hyperlink r:id="rId18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статьей 185.1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Гражданского кодекса Российской Федерации к нотариально удостоверенной доверенности, подтверждающая полномочия представителя.</w:t>
      </w:r>
    </w:p>
    <w:p w14:paraId="74F5CF91" w14:textId="51907304" w:rsidR="00B2045F" w:rsidRPr="00945346" w:rsidRDefault="00B2045F" w:rsidP="00B204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1" w:name="sub_2295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FD75E6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752DAF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38672E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Обязанность по предоставлению документов, указанных в </w:t>
      </w:r>
      <w:hyperlink w:anchor="sub_2291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пунктах 2.6.1</w:t>
        </w:r>
        <w:r w:rsidR="00752DAF"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, 2.6.</w:t>
        </w:r>
        <w:r w:rsidR="0038672E"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9</w:t>
        </w:r>
        <w:r w:rsidR="00752DAF"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, 2.6.</w:t>
        </w:r>
        <w:r w:rsidR="0038672E"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10</w:t>
        </w:r>
        <w:r w:rsidR="00752DAF"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, 2.6.1</w:t>
        </w:r>
        <w:r w:rsidR="0038672E"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1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регламента, возложена на Заявителя.</w:t>
      </w:r>
    </w:p>
    <w:p w14:paraId="55D421AD" w14:textId="512520CB" w:rsidR="00B2045F" w:rsidRPr="00945346" w:rsidRDefault="00B2045F" w:rsidP="00B204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2" w:name="sub_3293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2.6.</w:t>
      </w:r>
      <w:r w:rsidR="00752DAF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38672E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При предоставлении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Уполномоченный орган не вправе требовать от Заявителя:</w:t>
      </w:r>
    </w:p>
    <w:bookmarkEnd w:id="32"/>
    <w:p w14:paraId="461CD7C4" w14:textId="685A9512" w:rsidR="00B2045F" w:rsidRPr="00945346" w:rsidRDefault="00B2045F" w:rsidP="00B204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услуги;</w:t>
      </w:r>
    </w:p>
    <w:p w14:paraId="5B8E65F3" w14:textId="5E153BDA" w:rsidR="00B2045F" w:rsidRPr="00945346" w:rsidRDefault="00B2045F" w:rsidP="00B204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Уполномоченного органа и муниципальными правовыми актами находятся в распоряжении органов</w:t>
      </w:r>
      <w:r w:rsidR="00A81124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местного самоуправления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предоставляющих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муниципальную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услугу, иных государственных органов,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муниципальных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услуг, за исключением документов, указанных в </w:t>
      </w:r>
      <w:hyperlink r:id="rId19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части 6 статьи</w:t>
        </w:r>
        <w:proofErr w:type="gramEnd"/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7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№ 210-ФЗ;</w:t>
      </w:r>
    </w:p>
    <w:p w14:paraId="00E9FCC3" w14:textId="062FE3A7" w:rsidR="00B2045F" w:rsidRPr="00945346" w:rsidRDefault="00B2045F" w:rsidP="00B204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либо в предоставлении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за исключением случаев, предусмотренных </w:t>
      </w:r>
      <w:hyperlink r:id="rId20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пунктом 4 части 1 статьи 7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№ 210-ФЗ;</w:t>
      </w:r>
    </w:p>
    <w:p w14:paraId="2B928461" w14:textId="2722A6FA" w:rsidR="00B2045F" w:rsidRPr="00945346" w:rsidRDefault="00B2045F" w:rsidP="00B204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осуществления действий, в том числе согласований, необходимых для получения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муниципальных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 исполнительными органами государственной власти субъекта Российской Федерации, утвержденный высшим</w:t>
      </w:r>
      <w:proofErr w:type="gram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органом исполнительной власти субъекта Российской Федерации;</w:t>
      </w:r>
    </w:p>
    <w:p w14:paraId="2EED5847" w14:textId="2A4AA4AE" w:rsidR="00B2045F" w:rsidRPr="00945346" w:rsidRDefault="00B2045F" w:rsidP="00B204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1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пунктом 7.2 части 1 статьи 16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№ 210-ФЗ, за исключением случаев, если нанесение отметок на такие документы либо их изъятие является необходимым условием предоставления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и иных случаев, установленных федеральными законами. </w:t>
      </w:r>
    </w:p>
    <w:p w14:paraId="6260755E" w14:textId="68A93493" w:rsidR="00B2045F" w:rsidRPr="00945346" w:rsidRDefault="00B2045F" w:rsidP="00B2045F">
      <w:pPr>
        <w:pStyle w:val="s1"/>
        <w:spacing w:before="0" w:beforeAutospacing="0" w:after="0" w:afterAutospacing="0"/>
        <w:ind w:firstLine="708"/>
        <w:jc w:val="both"/>
      </w:pPr>
      <w:r w:rsidRPr="00945346">
        <w:rPr>
          <w:rFonts w:eastAsiaTheme="minorEastAsia"/>
        </w:rPr>
        <w:t>2.6.</w:t>
      </w:r>
      <w:r w:rsidR="00752DAF" w:rsidRPr="00945346">
        <w:rPr>
          <w:rFonts w:eastAsiaTheme="minorEastAsia"/>
        </w:rPr>
        <w:t>1</w:t>
      </w:r>
      <w:r w:rsidR="0038672E" w:rsidRPr="00945346">
        <w:rPr>
          <w:rFonts w:eastAsiaTheme="minorEastAsia"/>
        </w:rPr>
        <w:t>4</w:t>
      </w:r>
      <w:r w:rsidRPr="00945346">
        <w:rPr>
          <w:rFonts w:eastAsiaTheme="minorEastAsia"/>
        </w:rPr>
        <w:t xml:space="preserve">. </w:t>
      </w:r>
      <w:r w:rsidRPr="00945346">
        <w:t>Заявитель вправе представить документы следующими способами:</w:t>
      </w:r>
    </w:p>
    <w:p w14:paraId="298389FA" w14:textId="77777777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посредством личного обращения;</w:t>
      </w:r>
    </w:p>
    <w:p w14:paraId="3651107D" w14:textId="77777777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электронном виде;</w:t>
      </w:r>
    </w:p>
    <w:p w14:paraId="5EF26EFD" w14:textId="77777777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почтовым отправлением.</w:t>
      </w:r>
    </w:p>
    <w:p w14:paraId="1598C91D" w14:textId="0A375840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="00752DAF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8672E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(при наличии соглашения о взаимодействии)</w:t>
      </w:r>
      <w:r w:rsidR="00752DAF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Уполномоченный орган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6811EA" w14:textId="484846A9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="00752DAF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8672E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 в электронной форме, включая сформированный в электронной форме запрос, представляются заявителем с использованием Единого портала.</w:t>
      </w:r>
    </w:p>
    <w:p w14:paraId="3083F036" w14:textId="77B06E3E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="00FD75E6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8672E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направлении заявления и прилагаемых к нему документов в электронной форме через Единый портал 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</w:p>
    <w:p w14:paraId="50A315EB" w14:textId="77777777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заявление, направляемое от заявителя, должно быть заполнено по форме, представленной на Едином портале.</w:t>
      </w:r>
    </w:p>
    <w:p w14:paraId="1B8CAB18" w14:textId="77777777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7E8C7F92" w14:textId="77777777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запроса заявителя в электронной форме заявителю обеспечиваются:</w:t>
      </w:r>
    </w:p>
    <w:p w14:paraId="6F070BA8" w14:textId="77777777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копирования и сохранения документов, необходимых для предоставления услуги;</w:t>
      </w:r>
    </w:p>
    <w:p w14:paraId="7C57238A" w14:textId="77777777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печати на бумажном носителе копии электронной формы запроса;</w:t>
      </w:r>
    </w:p>
    <w:p w14:paraId="35FB5A8C" w14:textId="77777777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14:paraId="06CD789E" w14:textId="77777777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Едином портале;</w:t>
      </w:r>
    </w:p>
    <w:p w14:paraId="1398EB04" w14:textId="77777777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</w:t>
      </w:r>
      <w:proofErr w:type="gramEnd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введенной информации;</w:t>
      </w:r>
    </w:p>
    <w:p w14:paraId="6C7CB2F8" w14:textId="77777777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доступа заявителя на Едином портале к ранее поданным им запросам в течение не менее одного года, а также частично сформированных запросов – в течение не менее 3 месяцев;</w:t>
      </w:r>
    </w:p>
    <w:p w14:paraId="06EACEFB" w14:textId="69A571B0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 обращении доверенного лица доверенность, подтверждающая правомочие на обращение за получением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выданная организацией, удостоверяется </w:t>
      </w:r>
      <w:hyperlink r:id="rId22" w:anchor="/document/12184522/entry/54" w:history="1">
        <w:r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квалифицированной ЭП</w:t>
        </w:r>
      </w:hyperlink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формате открепленной подписи (файл формата </w:t>
      </w:r>
      <w:proofErr w:type="spell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sig</w:t>
      </w:r>
      <w:proofErr w:type="spellEnd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правомочного должностного лица организации, а доверенность, выданная физическим лицом, – квалифицированной ЭП нотариуса.</w:t>
      </w:r>
      <w:proofErr w:type="gramEnd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Подача электронных заявлений через Единый портал доверенным лицом возможна только от имени физического лица. Подача заявлений от имени юридического лица возможна только под учетной записью руководителя организации, имеющего право подписи.</w:t>
      </w:r>
    </w:p>
    <w:p w14:paraId="79132276" w14:textId="77777777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электронным документам, представляемым заявителем для получения услуги:</w:t>
      </w:r>
    </w:p>
    <w:p w14:paraId="6E1DFA4E" w14:textId="77777777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png</w:t>
      </w:r>
      <w:proofErr w:type="spellEnd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1882D7" w14:textId="77777777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когда документ состоит из нескольких файлов или документы имеют открепленные </w:t>
      </w:r>
      <w:hyperlink r:id="rId23" w:anchor="/document/12184522/entry/21" w:history="1">
        <w:r w:rsidRPr="0094534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ЭП</w:t>
        </w:r>
      </w:hyperlink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(файл формата </w:t>
      </w:r>
      <w:proofErr w:type="spell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sig</w:t>
      </w:r>
      <w:proofErr w:type="spellEnd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их необходимо направлять в виде электронного архива формата </w:t>
      </w:r>
      <w:proofErr w:type="spell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zip</w:t>
      </w:r>
      <w:proofErr w:type="spellEnd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60395D" w14:textId="77777777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целях представления электронных документов сканирование документов на бумажном носителе осуществляется:</w:t>
      </w:r>
    </w:p>
    <w:p w14:paraId="188574A9" w14:textId="77777777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dpi</w:t>
      </w:r>
      <w:proofErr w:type="spellEnd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2D942FF" w14:textId="77777777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черно-белом режиме при отсутствии в документе графических изображений;</w:t>
      </w:r>
    </w:p>
    <w:p w14:paraId="73EC150A" w14:textId="77777777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режиме полной цветопередачи при наличии в документе цветных графических изображений либо цветного текста;</w:t>
      </w:r>
    </w:p>
    <w:p w14:paraId="42F009C2" w14:textId="77777777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режиме «оттенки серого» при наличии в документе изображений, отличных от цветного изображения;</w:t>
      </w:r>
    </w:p>
    <w:p w14:paraId="0DB32B53" w14:textId="77777777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документы в электронном виде могут быть подписаны </w:t>
      </w:r>
      <w:hyperlink r:id="rId24" w:anchor="/document/12184522/entry/54" w:history="1">
        <w:r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квалифицированной ЭП</w:t>
        </w:r>
      </w:hyperlink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2D91CC72" w14:textId="77777777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реквизиты нормативного правового акта, в соответствии с которым требуется обязательное подписание </w:t>
      </w:r>
      <w:hyperlink r:id="rId25" w:anchor="/document/12184522/entry/54" w:history="1">
        <w:proofErr w:type="gramStart"/>
        <w:r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квалифицированной</w:t>
        </w:r>
        <w:proofErr w:type="gramEnd"/>
        <w:r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ЭП</w:t>
        </w:r>
      </w:hyperlink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D5CFB38" w14:textId="77777777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наименования электронных документов должны соответствовать наименованиям документов на бумажном носителе.</w:t>
      </w:r>
    </w:p>
    <w:p w14:paraId="031E69F7" w14:textId="0E83EB1D" w:rsidR="00B2045F" w:rsidRPr="00945346" w:rsidRDefault="00B2045F" w:rsidP="00B20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2.6.1</w:t>
      </w:r>
      <w:r w:rsidR="0038672E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14:paraId="218BEB30" w14:textId="77777777" w:rsidR="00B2045F" w:rsidRPr="00945346" w:rsidRDefault="00B2045F" w:rsidP="00B204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4AEE6DD" w14:textId="34356F4E" w:rsidR="00916C19" w:rsidRPr="00945346" w:rsidRDefault="00916C19" w:rsidP="00916C1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33" w:name="sub_3210"/>
      <w:bookmarkEnd w:id="27"/>
      <w:bookmarkEnd w:id="31"/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2.7. Исчерпывающий перечень оснований для отказа в приеме документов, необходимых для предоставления </w:t>
      </w:r>
      <w:r w:rsidR="00A81124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</w:p>
    <w:bookmarkEnd w:id="33"/>
    <w:p w14:paraId="44DB4CBB" w14:textId="37039F37" w:rsidR="00916C19" w:rsidRPr="00945346" w:rsidRDefault="00916C19" w:rsidP="00916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2357F11" w14:textId="5A860BD4" w:rsidR="00FD75E6" w:rsidRPr="00945346" w:rsidRDefault="00FD75E6" w:rsidP="00FD7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4" w:name="sub_22101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2.7. Основаниями для отказа в приеме к рассмотрению документов, необходимых для предоставления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являются:</w:t>
      </w:r>
    </w:p>
    <w:bookmarkEnd w:id="34"/>
    <w:p w14:paraId="29587862" w14:textId="5862B5A0" w:rsidR="00FD75E6" w:rsidRPr="00945346" w:rsidRDefault="00FD75E6" w:rsidP="00FD7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услуги;</w:t>
      </w:r>
    </w:p>
    <w:p w14:paraId="420F0CD6" w14:textId="3F5EB565" w:rsidR="00FD75E6" w:rsidRPr="00945346" w:rsidRDefault="00FD75E6" w:rsidP="00FD7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некорректное заполнение обязательных полей в форме заявления о предоставлении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на </w:t>
      </w:r>
      <w:hyperlink r:id="rId26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ЕПГУ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(недостоверное, неправильное либо неполное заполнение);</w:t>
      </w:r>
    </w:p>
    <w:p w14:paraId="566C4149" w14:textId="51B9D2B6" w:rsidR="00FD75E6" w:rsidRPr="00945346" w:rsidRDefault="00FD75E6" w:rsidP="00FD7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представление неполного комплекта документов, необходимого для предоставления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услуги;</w:t>
      </w:r>
    </w:p>
    <w:p w14:paraId="12117BAB" w14:textId="77777777" w:rsidR="00FD75E6" w:rsidRPr="00945346" w:rsidRDefault="00FD75E6" w:rsidP="00FD7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представленные документы, необходимые для предоставления услуги, утратили силу;</w:t>
      </w:r>
    </w:p>
    <w:p w14:paraId="43C2030C" w14:textId="77777777" w:rsidR="00FD75E6" w:rsidRPr="00945346" w:rsidRDefault="00FD75E6" w:rsidP="00FD7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14:paraId="04FBB87B" w14:textId="57552D93" w:rsidR="00FD75E6" w:rsidRPr="00945346" w:rsidRDefault="00FD75E6" w:rsidP="00FD7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EF6C99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услуги;</w:t>
      </w:r>
    </w:p>
    <w:p w14:paraId="47E10759" w14:textId="77777777" w:rsidR="00FD75E6" w:rsidRPr="00945346" w:rsidRDefault="00FD75E6" w:rsidP="00FD7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представленные документы </w:t>
      </w:r>
      <w:proofErr w:type="spell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нечитаемы</w:t>
      </w:r>
      <w:proofErr w:type="spell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1EE3B1CF" w14:textId="77777777" w:rsidR="00FD75E6" w:rsidRPr="00945346" w:rsidRDefault="00FD75E6" w:rsidP="00FD7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14:paraId="202908D3" w14:textId="5E908F48" w:rsidR="00FD75E6" w:rsidRPr="00945346" w:rsidRDefault="00FD75E6" w:rsidP="00FD7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подача запроса о предоставлении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и документов, необходимых для предоставления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в электронной форме с нарушением установленных требований;</w:t>
      </w:r>
    </w:p>
    <w:p w14:paraId="61444A16" w14:textId="718ED685" w:rsidR="00FD75E6" w:rsidRPr="00945346" w:rsidRDefault="00FD75E6" w:rsidP="00FD7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несоблюдение установленных </w:t>
      </w:r>
      <w:hyperlink r:id="rId27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статьей 11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06.04.2011 № 63-ФЗ «Об электронной подписи» условий признания действительности усиленной квалифицированной электронной подписи.</w:t>
      </w:r>
    </w:p>
    <w:p w14:paraId="46164FC1" w14:textId="22BA7C05" w:rsidR="00B475A3" w:rsidRPr="00945346" w:rsidRDefault="00FD75E6" w:rsidP="00FD7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Решение об отказе в приеме документов, необходимых для предоставления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по форме, приведенной в </w:t>
      </w:r>
      <w:hyperlink w:anchor="sub_27000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приложении </w:t>
        </w:r>
        <w:r w:rsidR="0082758A"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№ </w:t>
        </w:r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7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регламенту, направляется</w:t>
      </w:r>
      <w:r w:rsidR="00D15C12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Заявителю в 3</w:t>
      </w:r>
      <w:r w:rsidR="00B475A3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рабочих дней со дня поступления документов в Уполномоченный орган.</w:t>
      </w:r>
    </w:p>
    <w:p w14:paraId="09E91913" w14:textId="15CD9E25" w:rsidR="00B475A3" w:rsidRPr="00945346" w:rsidRDefault="00B475A3" w:rsidP="00FD7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подачи документов в электронном виде решение </w:t>
      </w:r>
      <w:r w:rsidRPr="00945346">
        <w:rPr>
          <w:rFonts w:ascii="Times New Roman" w:hAnsi="Times New Roman" w:cs="Times New Roman"/>
          <w:sz w:val="24"/>
          <w:szCs w:val="24"/>
        </w:rPr>
        <w:t>об отказе направляется в личный кабинет Заявителя на ЕПГУ или системе, автоматизирующей исполнение государственных функций или предоставление государственных</w:t>
      </w:r>
      <w:r w:rsidR="00A81124" w:rsidRPr="00945346">
        <w:rPr>
          <w:rFonts w:ascii="Times New Roman" w:hAnsi="Times New Roman" w:cs="Times New Roman"/>
          <w:sz w:val="24"/>
          <w:szCs w:val="24"/>
        </w:rPr>
        <w:t xml:space="preserve"> (муниципальных)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услуг, посредством которой были поданы документы, в течение 3 рабочих дней со дня поступления документов </w:t>
      </w:r>
      <w:proofErr w:type="gramStart"/>
      <w:r w:rsidRPr="009453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453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5346">
        <w:rPr>
          <w:rFonts w:ascii="Times New Roman" w:hAnsi="Times New Roman" w:cs="Times New Roman"/>
          <w:sz w:val="24"/>
          <w:szCs w:val="24"/>
        </w:rPr>
        <w:t>Уполномоченный</w:t>
      </w:r>
      <w:proofErr w:type="gramEnd"/>
      <w:r w:rsidRPr="00945346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FD75E6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14:paraId="13DB1A1E" w14:textId="2A6F57A3" w:rsidR="00FD75E6" w:rsidRPr="00945346" w:rsidRDefault="00FD75E6" w:rsidP="00FD75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Отказ в приеме документов, необходимых для предоставления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не препятствует повторному обращению Заявителя за предоставлением </w:t>
      </w:r>
      <w:r w:rsidR="00EF6C99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услуги.</w:t>
      </w:r>
    </w:p>
    <w:p w14:paraId="20FFD906" w14:textId="77777777" w:rsidR="00FD75E6" w:rsidRPr="00945346" w:rsidRDefault="00FD75E6" w:rsidP="00916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0804B64" w14:textId="77777777" w:rsidR="00916C19" w:rsidRPr="00945346" w:rsidRDefault="00916C19" w:rsidP="00916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4D90C41" w14:textId="66969038" w:rsidR="00916C19" w:rsidRPr="00945346" w:rsidRDefault="00916C19" w:rsidP="00916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346">
        <w:rPr>
          <w:rFonts w:ascii="Times New Roman" w:hAnsi="Times New Roman" w:cs="Times New Roman"/>
          <w:b/>
          <w:sz w:val="24"/>
          <w:szCs w:val="24"/>
        </w:rPr>
        <w:t xml:space="preserve">2.8. Исчерпывающий перечень оснований для приостановления или отказа в предоставлении </w:t>
      </w:r>
      <w:r w:rsidR="00A81124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65B7D3AE" w14:textId="77777777" w:rsidR="00916C19" w:rsidRPr="00945346" w:rsidRDefault="00916C19" w:rsidP="00916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0B1A5" w14:textId="1D5DF004" w:rsidR="00916C19" w:rsidRPr="00945346" w:rsidRDefault="00916C19" w:rsidP="00916C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5" w:name="sub_32103"/>
      <w:bookmarkStart w:id="36" w:name="sub_32102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2.8.1. Оснований для приостановления предоставления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не предусмотрено.</w:t>
      </w:r>
    </w:p>
    <w:bookmarkEnd w:id="35"/>
    <w:p w14:paraId="44EBF550" w14:textId="2266D786" w:rsidR="00916C19" w:rsidRPr="00945346" w:rsidRDefault="00916C19" w:rsidP="00C64B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2.8.2. Основанием для отказа в присвоении спортивного </w:t>
      </w:r>
      <w:r w:rsidR="00C64BE8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разряда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является:</w:t>
      </w:r>
    </w:p>
    <w:p w14:paraId="6AA7CF7F" w14:textId="26E6C110" w:rsidR="00C64BE8" w:rsidRPr="00945346" w:rsidRDefault="00C64BE8" w:rsidP="00C64B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несоответствие результата спортсмена, указанного в документах для присвоения спортивного разряда, нормам, требованиям и условиям их выполнения</w:t>
      </w:r>
      <w:r w:rsidR="00B404F5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включенным в </w:t>
      </w:r>
      <w:r w:rsidR="00B404F5" w:rsidRPr="00945346">
        <w:rPr>
          <w:rFonts w:ascii="Times New Roman" w:hAnsi="Times New Roman" w:cs="Times New Roman"/>
          <w:sz w:val="24"/>
          <w:szCs w:val="24"/>
        </w:rPr>
        <w:t>положение о Единой всероссийской спортивной классификации</w:t>
      </w:r>
      <w:r w:rsidR="00B404F5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ЕВСК)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63C7FCE" w14:textId="77777777" w:rsidR="00C64BE8" w:rsidRPr="00945346" w:rsidRDefault="00C64BE8" w:rsidP="00C64B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спортивная дисквалификация спортсмена;</w:t>
      </w:r>
    </w:p>
    <w:p w14:paraId="13210EC6" w14:textId="77777777" w:rsidR="00C64BE8" w:rsidRPr="00945346" w:rsidRDefault="00C64BE8" w:rsidP="00C64B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14:paraId="2086383C" w14:textId="25A95A54" w:rsidR="00C64BE8" w:rsidRPr="00945346" w:rsidRDefault="00C64BE8" w:rsidP="00C64B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наличие решения соответствующей антидопинговой организации о нарушении спортсменом антидопинговых правил, принятого по результатам </w:t>
      </w:r>
      <w:proofErr w:type="gram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допинг-контроля</w:t>
      </w:r>
      <w:proofErr w:type="gramEnd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проведенного в рамках соревнований на котором спортсмен выполнил норму, тре</w:t>
      </w:r>
      <w:r w:rsidR="00B475A3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бования и условия их выполнения;</w:t>
      </w:r>
    </w:p>
    <w:p w14:paraId="6CFB111E" w14:textId="6CCE71BC" w:rsidR="00C02C25" w:rsidRPr="00945346" w:rsidRDefault="00C02C25" w:rsidP="00C64B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выявление недостоверных или неполных сведений в документах для присвоения спортивного разряда;</w:t>
      </w:r>
    </w:p>
    <w:p w14:paraId="605A7618" w14:textId="32F26976" w:rsidR="00B475A3" w:rsidRPr="00945346" w:rsidRDefault="00C02C25" w:rsidP="00C02C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е</w:t>
      </w:r>
      <w:r w:rsidR="00B475A3" w:rsidRPr="00945346">
        <w:rPr>
          <w:rFonts w:ascii="Times New Roman" w:hAnsi="Times New Roman" w:cs="Times New Roman"/>
          <w:sz w:val="24"/>
          <w:szCs w:val="24"/>
        </w:rPr>
        <w:t xml:space="preserve">) запрос подан с нарушением сроков </w:t>
      </w:r>
      <w:r w:rsidR="00B404F5" w:rsidRPr="00945346">
        <w:rPr>
          <w:rFonts w:ascii="Times New Roman" w:hAnsi="Times New Roman" w:cs="Times New Roman"/>
          <w:sz w:val="24"/>
          <w:szCs w:val="24"/>
        </w:rPr>
        <w:t xml:space="preserve">подачи </w:t>
      </w:r>
      <w:r w:rsidR="00B475A3" w:rsidRPr="00945346">
        <w:rPr>
          <w:rFonts w:ascii="Times New Roman" w:hAnsi="Times New Roman" w:cs="Times New Roman"/>
          <w:sz w:val="24"/>
          <w:szCs w:val="24"/>
        </w:rPr>
        <w:t xml:space="preserve">обращения, установленных </w:t>
      </w:r>
      <w:r w:rsidR="00B404F5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ЕВСК</w:t>
      </w:r>
      <w:r w:rsidR="00B475A3" w:rsidRPr="00945346">
        <w:rPr>
          <w:rFonts w:ascii="Times New Roman" w:hAnsi="Times New Roman" w:cs="Times New Roman"/>
          <w:sz w:val="24"/>
          <w:szCs w:val="24"/>
        </w:rPr>
        <w:t>.</w:t>
      </w:r>
    </w:p>
    <w:bookmarkEnd w:id="36"/>
    <w:p w14:paraId="719C2618" w14:textId="720CF21C" w:rsidR="00F1486A" w:rsidRPr="00945346" w:rsidRDefault="00F1486A" w:rsidP="00B475A3">
      <w:pPr>
        <w:pStyle w:val="s1"/>
        <w:spacing w:before="0" w:beforeAutospacing="0" w:after="0" w:afterAutospacing="0"/>
        <w:jc w:val="both"/>
      </w:pPr>
      <w:r w:rsidRPr="00945346">
        <w:rPr>
          <w:rFonts w:eastAsiaTheme="minorEastAsia"/>
        </w:rPr>
        <w:tab/>
      </w:r>
      <w:r w:rsidR="00B475A3" w:rsidRPr="00945346">
        <w:rPr>
          <w:rFonts w:eastAsiaTheme="minorEastAsia"/>
        </w:rPr>
        <w:t xml:space="preserve">2.8.3. </w:t>
      </w:r>
      <w:r w:rsidRPr="00945346">
        <w:t xml:space="preserve">После устранения причин, послуживших основанием для отказа в предоставлении </w:t>
      </w:r>
      <w:r w:rsidR="00A81124" w:rsidRPr="00945346">
        <w:rPr>
          <w:rFonts w:eastAsiaTheme="minorEastAsia"/>
          <w:bCs/>
        </w:rPr>
        <w:t>муниципальной</w:t>
      </w:r>
      <w:r w:rsidRPr="00945346">
        <w:t xml:space="preserve"> услуги, заявитель вправе обратиться повторно для получения </w:t>
      </w:r>
      <w:r w:rsidR="00A81124" w:rsidRPr="00945346">
        <w:rPr>
          <w:rFonts w:eastAsiaTheme="minorEastAsia"/>
          <w:bCs/>
        </w:rPr>
        <w:t>муниципальной</w:t>
      </w:r>
      <w:r w:rsidRPr="00945346">
        <w:t xml:space="preserve"> услуги.</w:t>
      </w:r>
    </w:p>
    <w:p w14:paraId="0E6E6AD2" w14:textId="075ADCB1" w:rsidR="00F1486A" w:rsidRPr="00945346" w:rsidRDefault="00F1486A" w:rsidP="005B42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отказ в предоставлении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случае, если запрос и документы, необходимые для предоставления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поданы в соответствии с информацией о сроках и порядке предоставления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опубликованной </w:t>
      </w:r>
      <w:proofErr w:type="gram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8" w:tgtFrame="_blank" w:history="1">
        <w:r w:rsidR="00D25D4E"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Едином </w:t>
        </w:r>
        <w:hyperlink r:id="rId29" w:tgtFrame="_blank" w:history="1">
          <w:r w:rsidR="00D25D4E" w:rsidRPr="00945346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портал</w:t>
          </w:r>
        </w:hyperlink>
        <w:r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</w:t>
        </w:r>
      </w:hyperlink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63A649" w14:textId="77777777" w:rsidR="005B427A" w:rsidRPr="00945346" w:rsidRDefault="005B427A" w:rsidP="005B427A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945346">
        <w:t>2.8.4. Основаниями для отказа в подтверждении спортивного разряда являются:</w:t>
      </w:r>
    </w:p>
    <w:p w14:paraId="52EF19A2" w14:textId="1B180A43" w:rsidR="005B427A" w:rsidRPr="00945346" w:rsidRDefault="005B427A" w:rsidP="005B42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несоответствие результата спортсмена, указанного в </w:t>
      </w:r>
      <w:r w:rsidR="007C5180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представлении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нормам, требованиям и условиям их выполнения</w:t>
      </w:r>
      <w:r w:rsidR="007C5180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включенным в ЕВСК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C5E8D8" w14:textId="77777777" w:rsidR="005B427A" w:rsidRPr="00945346" w:rsidRDefault="005B427A" w:rsidP="005B42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спортивная дисквалификация спортсмена, произошедшая </w:t>
      </w:r>
      <w:proofErr w:type="gram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gram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проведения соревнования, на котором спортсмен подтвердил спортивный разряд;</w:t>
      </w:r>
    </w:p>
    <w:p w14:paraId="2D23EBDB" w14:textId="791572A7" w:rsidR="005B427A" w:rsidRPr="00945346" w:rsidRDefault="005B427A" w:rsidP="005B42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</w:t>
      </w:r>
      <w:r w:rsidR="007C5180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утверждаемых их организаторами;</w:t>
      </w:r>
    </w:p>
    <w:p w14:paraId="46DC699A" w14:textId="2A63C5DB" w:rsidR="007C5180" w:rsidRPr="00945346" w:rsidRDefault="007C5180" w:rsidP="005B42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выявление недостоверных сведений в документах для присвоения спортивного разряда;</w:t>
      </w:r>
    </w:p>
    <w:p w14:paraId="50AA2997" w14:textId="13299455" w:rsidR="007C5180" w:rsidRPr="00945346" w:rsidRDefault="007C5180" w:rsidP="005B42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нарушение сроков подачи представления и документов для присвоения спортивного разряда.</w:t>
      </w:r>
    </w:p>
    <w:p w14:paraId="45E523F1" w14:textId="5246DD0F" w:rsidR="005B427A" w:rsidRPr="00945346" w:rsidRDefault="005B427A" w:rsidP="00DB681C">
      <w:pPr>
        <w:pStyle w:val="s1"/>
        <w:spacing w:before="0" w:beforeAutospacing="0" w:after="0" w:afterAutospacing="0"/>
        <w:ind w:firstLine="708"/>
        <w:jc w:val="both"/>
      </w:pPr>
      <w:r w:rsidRPr="00945346">
        <w:rPr>
          <w:rFonts w:eastAsiaTheme="minorEastAsia"/>
        </w:rPr>
        <w:t xml:space="preserve">2.8.5. </w:t>
      </w:r>
      <w:r w:rsidRPr="00945346">
        <w:t xml:space="preserve">После устранения причин, послуживших основанием для отказа в предоставлении </w:t>
      </w:r>
      <w:r w:rsidR="00A81124" w:rsidRPr="00945346">
        <w:rPr>
          <w:rFonts w:eastAsiaTheme="minorEastAsia"/>
          <w:bCs/>
        </w:rPr>
        <w:t>муниципальной</w:t>
      </w:r>
      <w:r w:rsidRPr="00945346">
        <w:t xml:space="preserve"> услуги, заявитель вправе обратиться повторно для получения </w:t>
      </w:r>
      <w:r w:rsidR="00A81124" w:rsidRPr="00945346">
        <w:rPr>
          <w:rFonts w:eastAsiaTheme="minorEastAsia"/>
          <w:bCs/>
        </w:rPr>
        <w:t>муниципальной</w:t>
      </w:r>
      <w:r w:rsidRPr="00945346">
        <w:t xml:space="preserve"> услуги.</w:t>
      </w:r>
    </w:p>
    <w:p w14:paraId="02A0A913" w14:textId="5AFADE35" w:rsidR="005B427A" w:rsidRPr="00945346" w:rsidRDefault="005B427A" w:rsidP="005B42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отказ в предоставлении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случае, если запрос и документы, необходимые для предоставления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поданы в соответствии с информацией о сроках и порядке предоставления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опубликованной </w:t>
      </w:r>
      <w:proofErr w:type="gram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0" w:tgtFrame="_blank" w:history="1">
        <w:r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Едином </w:t>
        </w:r>
        <w:hyperlink r:id="rId31" w:tgtFrame="_blank" w:history="1">
          <w:r w:rsidRPr="00945346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портал</w:t>
          </w:r>
        </w:hyperlink>
        <w:r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</w:t>
        </w:r>
      </w:hyperlink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6EFB70" w14:textId="1FDD4ABF" w:rsidR="005B427A" w:rsidRPr="00945346" w:rsidRDefault="005B427A" w:rsidP="005B427A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945346">
        <w:t xml:space="preserve">2.8.6. Основаниями для </w:t>
      </w:r>
      <w:r w:rsidR="00806FA2" w:rsidRPr="00945346">
        <w:t>отказа в лишении</w:t>
      </w:r>
      <w:r w:rsidRPr="00945346">
        <w:t xml:space="preserve"> спортивного разряда</w:t>
      </w:r>
      <w:r w:rsidR="00806FA2" w:rsidRPr="00945346">
        <w:t xml:space="preserve"> является</w:t>
      </w:r>
      <w:r w:rsidRPr="00945346">
        <w:t>:</w:t>
      </w:r>
    </w:p>
    <w:p w14:paraId="46F3ADB4" w14:textId="6D8A86D4" w:rsidR="00313FFD" w:rsidRPr="00945346" w:rsidRDefault="005B427A" w:rsidP="005B42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313FFD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представленных сведений основаниям для лишения спортивного разряда, предусмотренным пунктом 2.6.</w:t>
      </w:r>
      <w:r w:rsidR="007C5180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13FFD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Регламента;</w:t>
      </w:r>
    </w:p>
    <w:p w14:paraId="60F205F8" w14:textId="0F01B917" w:rsidR="00313FFD" w:rsidRPr="00945346" w:rsidRDefault="00313FFD" w:rsidP="005B42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наличие решения </w:t>
      </w:r>
      <w:proofErr w:type="spellStart"/>
      <w:r w:rsidR="00C2619D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="00C2619D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заявлению о лишении спортивного разряда, поданному ранее по тем же основаниям </w:t>
      </w:r>
      <w:r w:rsidR="00C2619D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органом, общероссийской спортивной федерацией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76F748" w14:textId="52CEA727" w:rsidR="00102EA8" w:rsidRPr="00945346" w:rsidRDefault="00102EA8" w:rsidP="00102EA8">
      <w:pPr>
        <w:pStyle w:val="s1"/>
        <w:spacing w:before="0" w:beforeAutospacing="0" w:after="0" w:afterAutospacing="0"/>
        <w:ind w:firstLine="708"/>
        <w:jc w:val="both"/>
      </w:pPr>
      <w:r w:rsidRPr="00945346">
        <w:rPr>
          <w:rFonts w:eastAsiaTheme="minorEastAsia"/>
        </w:rPr>
        <w:t xml:space="preserve">2.8.7. </w:t>
      </w:r>
      <w:r w:rsidRPr="00945346">
        <w:t xml:space="preserve">Решение об отказе в предоставлении </w:t>
      </w:r>
      <w:r w:rsidR="00A81124" w:rsidRPr="00945346">
        <w:rPr>
          <w:rFonts w:eastAsiaTheme="minorEastAsia"/>
          <w:bCs/>
        </w:rPr>
        <w:t>муниципальной</w:t>
      </w:r>
      <w:r w:rsidRPr="00945346">
        <w:t xml:space="preserve"> услуги подписывается уполномоченным должностным лицом и выдается заявителю с указанием причин отказа.</w:t>
      </w:r>
    </w:p>
    <w:p w14:paraId="406334D5" w14:textId="60F0C453" w:rsidR="00102EA8" w:rsidRPr="00945346" w:rsidRDefault="00102EA8" w:rsidP="00102E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устранения причин, послуживших основанием для отказа в предоставлении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заявитель вправе обратиться повторно для получения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38EEB85B" w14:textId="0C4E111E" w:rsidR="00102EA8" w:rsidRPr="00945346" w:rsidRDefault="00102EA8" w:rsidP="00102E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отказ в предоставлении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случае, если запрос и документы, необходимые для предоставления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поданы в 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соответствии с информацией о сроках и порядке предоставления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опубликованной </w:t>
      </w:r>
      <w:proofErr w:type="gram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2" w:tgtFrame="_blank" w:history="1">
        <w:r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Едином </w:t>
        </w:r>
        <w:hyperlink r:id="rId33" w:tgtFrame="_blank" w:history="1">
          <w:r w:rsidRPr="00945346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портал</w:t>
          </w:r>
        </w:hyperlink>
        <w:r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</w:t>
        </w:r>
      </w:hyperlink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B76B1A" w14:textId="79362666" w:rsidR="005B427A" w:rsidRPr="00945346" w:rsidRDefault="00102EA8" w:rsidP="007B6E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2.8.8. Основанием для </w:t>
      </w:r>
      <w:r w:rsidRPr="009453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отказа в восстановлении спортивного разряда является: </w:t>
      </w:r>
    </w:p>
    <w:p w14:paraId="18F2D882" w14:textId="3F3CABC2" w:rsidR="00102EA8" w:rsidRPr="00945346" w:rsidRDefault="00102EA8" w:rsidP="00102E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несоответствие представленных сведений основанию для восстановления спортивного разряда, предусмотренному </w:t>
      </w:r>
      <w:hyperlink w:anchor="sub_2294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пунктом 2.6.</w:t>
        </w:r>
        <w:r w:rsidR="00806FA2"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1</w:t>
        </w:r>
        <w:r w:rsidR="00C2619D"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1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регламента;</w:t>
      </w:r>
    </w:p>
    <w:p w14:paraId="3768B996" w14:textId="3100FD62" w:rsidR="00102EA8" w:rsidRPr="00945346" w:rsidRDefault="00C2619D" w:rsidP="00102E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решения </w:t>
      </w:r>
      <w:proofErr w:type="spell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Минспорта</w:t>
      </w:r>
      <w:proofErr w:type="spellEnd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по заявлению о восстановлени</w:t>
      </w:r>
      <w:r w:rsidR="0076629D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спортивного разряда, поданному ранее по тем же основаниям Уполномоченным органом, общероссийской спортивной федерацией</w:t>
      </w:r>
      <w:r w:rsidR="00102EA8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31CD1400" w14:textId="79ACEB63" w:rsidR="00102EA8" w:rsidRPr="00945346" w:rsidRDefault="00102EA8" w:rsidP="00102EA8">
      <w:pPr>
        <w:pStyle w:val="s1"/>
        <w:spacing w:before="0" w:beforeAutospacing="0" w:after="0" w:afterAutospacing="0"/>
        <w:ind w:firstLine="708"/>
        <w:jc w:val="both"/>
      </w:pPr>
      <w:r w:rsidRPr="00945346">
        <w:rPr>
          <w:rFonts w:eastAsiaTheme="minorEastAsia"/>
        </w:rPr>
        <w:t xml:space="preserve">2.8.9. </w:t>
      </w:r>
      <w:r w:rsidRPr="00945346">
        <w:t xml:space="preserve">Решение об отказе в предоставлении </w:t>
      </w:r>
      <w:r w:rsidR="00A81124" w:rsidRPr="00945346">
        <w:rPr>
          <w:rFonts w:eastAsiaTheme="minorEastAsia"/>
          <w:bCs/>
        </w:rPr>
        <w:t>муниципальной</w:t>
      </w:r>
      <w:r w:rsidRPr="00945346">
        <w:t xml:space="preserve"> услуги подписывается уполномоченным должностным лицом и выдается заявителю с указанием причин отказа.</w:t>
      </w:r>
    </w:p>
    <w:p w14:paraId="43E12EBD" w14:textId="24CB9BD9" w:rsidR="00102EA8" w:rsidRPr="00945346" w:rsidRDefault="00102EA8" w:rsidP="00102E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устранения причин, послуживших основанием для отказа в предоставлении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заявитель вправе обратиться повторно для получения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30CAE92B" w14:textId="1C8A6AE5" w:rsidR="00102EA8" w:rsidRPr="00945346" w:rsidRDefault="00102EA8" w:rsidP="00102E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отказ в предоставлении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случае, если запрос и документы, необходимые для предоставления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поданы в соответствии с информацией о сроках и порядке предоставления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опубликованной </w:t>
      </w:r>
      <w:proofErr w:type="gram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4" w:tgtFrame="_blank" w:history="1">
        <w:r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Едином </w:t>
        </w:r>
        <w:hyperlink r:id="rId35" w:tgtFrame="_blank" w:history="1">
          <w:r w:rsidRPr="00945346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портал</w:t>
          </w:r>
        </w:hyperlink>
        <w:r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</w:t>
        </w:r>
      </w:hyperlink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04B6C2" w14:textId="77777777" w:rsidR="00916C19" w:rsidRPr="00945346" w:rsidRDefault="00916C19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A3AF963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37" w:name="sub_3211"/>
      <w:bookmarkStart w:id="38" w:name="sub_3031"/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</w:t>
      </w:r>
    </w:p>
    <w:bookmarkEnd w:id="37"/>
    <w:p w14:paraId="337E09FB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551B2CF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2.9.1. За предоставление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взимание платы не предусмотрено.</w:t>
      </w:r>
    </w:p>
    <w:p w14:paraId="2A4573C3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576BB08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6F20EC6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39" w:name="sub_3025"/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bookmarkEnd w:id="39"/>
    <w:p w14:paraId="3F2DBF36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90D4911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2.10.1. Время ожидания в очереди при подаче документов, при получении консультации и получении результата предоставления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Заявителями не должно превышать 15 минут.</w:t>
      </w:r>
    </w:p>
    <w:p w14:paraId="6DB8F1D5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B225E5B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40" w:name="sub_3026"/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2.11. Срок регистрации заявления о предоставлении муниципальной услуги </w:t>
      </w:r>
    </w:p>
    <w:bookmarkEnd w:id="40"/>
    <w:p w14:paraId="208AAB24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2D45514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2.11.1. Срок регистрации полученных от Заявителя документов – в день поступления представления в Уполномоченный орган.</w:t>
      </w:r>
    </w:p>
    <w:p w14:paraId="26D0A14E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2.11.2. Заявление, направленное посредством </w:t>
      </w:r>
      <w:hyperlink r:id="rId36" w:tgtFrame="_blank" w:history="1">
        <w:r w:rsidRPr="00945346">
          <w:rPr>
            <w:rFonts w:ascii="Times New Roman" w:hAnsi="Times New Roman" w:cs="Times New Roman"/>
            <w:sz w:val="24"/>
            <w:szCs w:val="24"/>
          </w:rPr>
          <w:t>Единого портала</w:t>
        </w:r>
      </w:hyperlink>
      <w:r w:rsidRPr="00945346">
        <w:rPr>
          <w:rFonts w:ascii="Times New Roman" w:hAnsi="Times New Roman" w:cs="Times New Roman"/>
          <w:sz w:val="24"/>
          <w:szCs w:val="24"/>
        </w:rPr>
        <w:t xml:space="preserve">, регистрируется должностным лицом в государственной информационной системе, обеспечивающей возможность предоставления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в электронной форме. Должностное лицо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заявления.</w:t>
      </w:r>
      <w:r w:rsidRPr="00945346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945346">
        <w:rPr>
          <w:rFonts w:ascii="Times New Roman" w:hAnsi="Times New Roman" w:cs="Times New Roman"/>
          <w:sz w:val="24"/>
          <w:szCs w:val="24"/>
        </w:rPr>
        <w:t xml:space="preserve"> </w:t>
      </w:r>
      <w:r w:rsidRPr="00945346">
        <w:rPr>
          <w:rFonts w:ascii="Times New Roman" w:hAnsi="Times New Roman" w:cs="Times New Roman"/>
          <w:bCs/>
          <w:sz w:val="24"/>
          <w:szCs w:val="24"/>
        </w:rPr>
        <w:t>случае</w:t>
      </w:r>
      <w:r w:rsidRPr="00945346">
        <w:rPr>
          <w:rFonts w:ascii="Times New Roman" w:hAnsi="Times New Roman" w:cs="Times New Roman"/>
          <w:sz w:val="24"/>
          <w:szCs w:val="24"/>
        </w:rPr>
        <w:t xml:space="preserve"> </w:t>
      </w:r>
      <w:r w:rsidRPr="00945346">
        <w:rPr>
          <w:rFonts w:ascii="Times New Roman" w:hAnsi="Times New Roman" w:cs="Times New Roman"/>
          <w:bCs/>
          <w:sz w:val="24"/>
          <w:szCs w:val="24"/>
        </w:rPr>
        <w:t>поступления</w:t>
      </w:r>
      <w:r w:rsidRPr="00945346">
        <w:rPr>
          <w:rFonts w:ascii="Times New Roman" w:hAnsi="Times New Roman" w:cs="Times New Roman"/>
          <w:sz w:val="24"/>
          <w:szCs w:val="24"/>
        </w:rPr>
        <w:t xml:space="preserve"> вышеуказанного заявления после окончания рабочего (служебного) </w:t>
      </w:r>
      <w:r w:rsidRPr="00945346">
        <w:rPr>
          <w:rFonts w:ascii="Times New Roman" w:hAnsi="Times New Roman" w:cs="Times New Roman"/>
          <w:bCs/>
          <w:sz w:val="24"/>
          <w:szCs w:val="24"/>
        </w:rPr>
        <w:t>дня</w:t>
      </w:r>
      <w:r w:rsidRPr="0094534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945346">
        <w:rPr>
          <w:rFonts w:ascii="Times New Roman" w:hAnsi="Times New Roman" w:cs="Times New Roman"/>
          <w:bCs/>
          <w:sz w:val="24"/>
          <w:szCs w:val="24"/>
        </w:rPr>
        <w:t>в</w:t>
      </w:r>
      <w:r w:rsidRPr="00945346">
        <w:rPr>
          <w:rFonts w:ascii="Times New Roman" w:hAnsi="Times New Roman" w:cs="Times New Roman"/>
          <w:sz w:val="24"/>
          <w:szCs w:val="24"/>
        </w:rPr>
        <w:t xml:space="preserve"> </w:t>
      </w:r>
      <w:r w:rsidRPr="00945346">
        <w:rPr>
          <w:rFonts w:ascii="Times New Roman" w:hAnsi="Times New Roman" w:cs="Times New Roman"/>
          <w:bCs/>
          <w:sz w:val="24"/>
          <w:szCs w:val="24"/>
        </w:rPr>
        <w:t>выходные</w:t>
      </w:r>
      <w:r w:rsidRPr="00945346">
        <w:rPr>
          <w:rFonts w:ascii="Times New Roman" w:hAnsi="Times New Roman" w:cs="Times New Roman"/>
          <w:sz w:val="24"/>
          <w:szCs w:val="24"/>
        </w:rPr>
        <w:t xml:space="preserve"> </w:t>
      </w:r>
      <w:r w:rsidRPr="00945346">
        <w:rPr>
          <w:rFonts w:ascii="Times New Roman" w:hAnsi="Times New Roman" w:cs="Times New Roman"/>
          <w:bCs/>
          <w:sz w:val="24"/>
          <w:szCs w:val="24"/>
        </w:rPr>
        <w:t>или</w:t>
      </w:r>
      <w:r w:rsidRPr="00945346">
        <w:rPr>
          <w:rFonts w:ascii="Times New Roman" w:hAnsi="Times New Roman" w:cs="Times New Roman"/>
          <w:sz w:val="24"/>
          <w:szCs w:val="24"/>
        </w:rPr>
        <w:t xml:space="preserve"> </w:t>
      </w:r>
      <w:r w:rsidRPr="00945346">
        <w:rPr>
          <w:rFonts w:ascii="Times New Roman" w:hAnsi="Times New Roman" w:cs="Times New Roman"/>
          <w:bCs/>
          <w:sz w:val="24"/>
          <w:szCs w:val="24"/>
        </w:rPr>
        <w:t>праздничные</w:t>
      </w:r>
      <w:r w:rsidRPr="00945346">
        <w:rPr>
          <w:rFonts w:ascii="Times New Roman" w:hAnsi="Times New Roman" w:cs="Times New Roman"/>
          <w:sz w:val="24"/>
          <w:szCs w:val="24"/>
        </w:rPr>
        <w:t xml:space="preserve"> </w:t>
      </w:r>
      <w:r w:rsidRPr="00945346">
        <w:rPr>
          <w:rFonts w:ascii="Times New Roman" w:hAnsi="Times New Roman" w:cs="Times New Roman"/>
          <w:bCs/>
          <w:sz w:val="24"/>
          <w:szCs w:val="24"/>
        </w:rPr>
        <w:t>дни</w:t>
      </w:r>
      <w:r w:rsidRPr="00945346">
        <w:rPr>
          <w:rFonts w:ascii="Times New Roman" w:hAnsi="Times New Roman" w:cs="Times New Roman"/>
          <w:sz w:val="24"/>
          <w:szCs w:val="24"/>
        </w:rPr>
        <w:t xml:space="preserve"> </w:t>
      </w:r>
      <w:r w:rsidRPr="00945346">
        <w:rPr>
          <w:rFonts w:ascii="Times New Roman" w:hAnsi="Times New Roman" w:cs="Times New Roman"/>
          <w:bCs/>
          <w:sz w:val="24"/>
          <w:szCs w:val="24"/>
        </w:rPr>
        <w:t>регистрация</w:t>
      </w:r>
      <w:r w:rsidRPr="00945346">
        <w:rPr>
          <w:rFonts w:ascii="Times New Roman" w:hAnsi="Times New Roman" w:cs="Times New Roman"/>
          <w:sz w:val="24"/>
          <w:szCs w:val="24"/>
        </w:rPr>
        <w:t xml:space="preserve"> осуществляется в первый рабочий (служебный) </w:t>
      </w:r>
      <w:r w:rsidRPr="00945346">
        <w:rPr>
          <w:rFonts w:ascii="Times New Roman" w:hAnsi="Times New Roman" w:cs="Times New Roman"/>
          <w:bCs/>
          <w:sz w:val="24"/>
          <w:szCs w:val="24"/>
        </w:rPr>
        <w:t>день</w:t>
      </w:r>
      <w:r w:rsidRPr="00945346">
        <w:rPr>
          <w:rFonts w:ascii="Times New Roman" w:hAnsi="Times New Roman" w:cs="Times New Roman"/>
          <w:sz w:val="24"/>
          <w:szCs w:val="24"/>
        </w:rPr>
        <w:t xml:space="preserve">, следующий за </w:t>
      </w:r>
      <w:r w:rsidRPr="00945346">
        <w:rPr>
          <w:rFonts w:ascii="Times New Roman" w:hAnsi="Times New Roman" w:cs="Times New Roman"/>
          <w:bCs/>
          <w:sz w:val="24"/>
          <w:szCs w:val="24"/>
        </w:rPr>
        <w:t>выходным</w:t>
      </w:r>
      <w:r w:rsidRPr="00945346">
        <w:rPr>
          <w:rFonts w:ascii="Times New Roman" w:hAnsi="Times New Roman" w:cs="Times New Roman"/>
          <w:sz w:val="24"/>
          <w:szCs w:val="24"/>
        </w:rPr>
        <w:t xml:space="preserve"> </w:t>
      </w:r>
      <w:r w:rsidRPr="00945346">
        <w:rPr>
          <w:rFonts w:ascii="Times New Roman" w:hAnsi="Times New Roman" w:cs="Times New Roman"/>
          <w:bCs/>
          <w:sz w:val="24"/>
          <w:szCs w:val="24"/>
        </w:rPr>
        <w:t>или</w:t>
      </w:r>
      <w:r w:rsidRPr="00945346">
        <w:rPr>
          <w:rFonts w:ascii="Times New Roman" w:hAnsi="Times New Roman" w:cs="Times New Roman"/>
          <w:sz w:val="24"/>
          <w:szCs w:val="24"/>
        </w:rPr>
        <w:t xml:space="preserve"> </w:t>
      </w:r>
      <w:r w:rsidRPr="00945346">
        <w:rPr>
          <w:rFonts w:ascii="Times New Roman" w:hAnsi="Times New Roman" w:cs="Times New Roman"/>
          <w:bCs/>
          <w:sz w:val="24"/>
          <w:szCs w:val="24"/>
        </w:rPr>
        <w:t>праздничным</w:t>
      </w:r>
      <w:r w:rsidRPr="00945346">
        <w:rPr>
          <w:rFonts w:ascii="Times New Roman" w:hAnsi="Times New Roman" w:cs="Times New Roman"/>
          <w:sz w:val="24"/>
          <w:szCs w:val="24"/>
        </w:rPr>
        <w:t xml:space="preserve"> </w:t>
      </w:r>
      <w:r w:rsidRPr="00945346">
        <w:rPr>
          <w:rFonts w:ascii="Times New Roman" w:hAnsi="Times New Roman" w:cs="Times New Roman"/>
          <w:bCs/>
          <w:sz w:val="24"/>
          <w:szCs w:val="24"/>
        </w:rPr>
        <w:t>днем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</w:p>
    <w:p w14:paraId="2CC8FA4B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536C844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41" w:name="sub_3212"/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2.12. Требования к помещениям, в которых предоставляются муниципальные услуги</w:t>
      </w:r>
    </w:p>
    <w:bookmarkEnd w:id="41"/>
    <w:p w14:paraId="11ADBB50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0F7A109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sub_32127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2.12.1. Прием заявителей должен осуществляться в специально выделенном для этих целей помещении.</w:t>
      </w:r>
    </w:p>
    <w:p w14:paraId="46E9C038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14:paraId="107FF80B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2.12.2. Помещения для приема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режима работы.</w:t>
      </w:r>
    </w:p>
    <w:p w14:paraId="185B6D5B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2.12.3. Для ожидания заявителями приема, заполнения необходимых для получения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документов должны иметься места, оборудованные стульями, столами (стойками).</w:t>
      </w:r>
    </w:p>
    <w:p w14:paraId="067EE7BF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2.12.4. Места для заполнения документов обеспечиваются образцами заполнения документов, бланками документов и канцелярскими принадлежностями (писчая бумага, ручка).</w:t>
      </w:r>
    </w:p>
    <w:p w14:paraId="4D8D39E4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2.12.5. Места предоставления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должны быть:</w:t>
      </w:r>
    </w:p>
    <w:p w14:paraId="3DF2BFD0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14:paraId="24B55C31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обеспечены доступными местами общественного пользования (туалеты) и хранения верхней одежды заявителей.</w:t>
      </w:r>
    </w:p>
    <w:p w14:paraId="5C9E7E2B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2.12.5. Требования к местам информирования.</w:t>
      </w:r>
    </w:p>
    <w:p w14:paraId="475B2491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Места, предназначенные для ознакомления заявителей с информацией о порядке предоставления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оборудуются информационными стендами с перечнем документов, необходимых для предоставления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0E96AC90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 снабжаются карманами с информационными листками и памятками, которые граждане могут взять с собой.</w:t>
      </w:r>
    </w:p>
    <w:p w14:paraId="4566DAA4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стенды располагаются на уровне, доступном для чтения, и оборудуются подсветкой в случае необходимости. Шрифт размещенной на стенде информации должен быть легко читаемым.</w:t>
      </w:r>
    </w:p>
    <w:p w14:paraId="15DEA69D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дополнение к информационным стендам допускается организация мест распространения буклетов с вложенной информацией о порядке предоставления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19AA9121" w14:textId="77777777" w:rsidR="0076629D" w:rsidRPr="00945346" w:rsidRDefault="0076629D" w:rsidP="0076629D">
      <w:pPr>
        <w:pStyle w:val="s1"/>
        <w:spacing w:before="0" w:beforeAutospacing="0" w:after="0" w:afterAutospacing="0"/>
        <w:ind w:firstLine="708"/>
        <w:jc w:val="both"/>
      </w:pPr>
      <w:r w:rsidRPr="00945346">
        <w:rPr>
          <w:rFonts w:eastAsiaTheme="minorEastAsia"/>
        </w:rPr>
        <w:t xml:space="preserve">2.12.6. </w:t>
      </w:r>
      <w:r w:rsidRPr="00945346">
        <w:t xml:space="preserve">Требования к условиям доступности при предоставлении </w:t>
      </w:r>
      <w:r w:rsidRPr="00945346">
        <w:rPr>
          <w:rFonts w:eastAsiaTheme="minorEastAsia"/>
          <w:bCs/>
        </w:rPr>
        <w:t>муниципальной</w:t>
      </w:r>
      <w:r w:rsidRPr="00945346">
        <w:t xml:space="preserve"> услуги для инвалидов обеспечиваются в соответствии с </w:t>
      </w:r>
      <w:hyperlink r:id="rId37" w:anchor="/document/10164504/entry/3" w:history="1">
        <w:r w:rsidRPr="00945346">
          <w:t>законодательством</w:t>
        </w:r>
      </w:hyperlink>
      <w:r w:rsidRPr="00945346">
        <w:t xml:space="preserve"> Российской Федерации и законодательством Оренбургской области, в том числе:</w:t>
      </w:r>
    </w:p>
    <w:p w14:paraId="3F8E6C64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передвижения (кресел-колясок), оборудуются места общественного пользования) к средствам связи и информации;</w:t>
      </w:r>
    </w:p>
    <w:p w14:paraId="55E10428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3469457A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</w:t>
      </w:r>
      <w:proofErr w:type="spell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редоставлению</w:t>
      </w:r>
      <w:proofErr w:type="spellEnd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с учетом ограничений их жизнедеятельности;</w:t>
      </w:r>
    </w:p>
    <w:p w14:paraId="459B3615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E769885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 собаки-проводника при наличии документа, подтверждающего ее специальное обучение и выдаваемого по </w:t>
      </w:r>
      <w:hyperlink r:id="rId38" w:anchor="/document/71145140/entry/1000" w:history="1">
        <w:r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</w:t>
        </w:r>
      </w:hyperlink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hyperlink r:id="rId39" w:anchor="/document/71145140/entry/2000" w:history="1">
        <w:r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порядке</w:t>
        </w:r>
      </w:hyperlink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14:paraId="56C61ECD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специалистами, предоставляющими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муниципальную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помощи инвалидам в преодолении барьеров, мешающих получению ими услуг наравне с другими лицами.</w:t>
      </w:r>
    </w:p>
    <w:p w14:paraId="4AA62189" w14:textId="17BF400F" w:rsidR="000127D7" w:rsidRPr="00945346" w:rsidRDefault="000127D7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 требованиях к помещениям, в которых предоставляется муниципальная услуга, размещаются на официальном сайте уполномоченного органа - mo-ad.orb.ru, а также на ЕПГУ (при наличии технической возможности).</w:t>
      </w:r>
    </w:p>
    <w:p w14:paraId="09987B50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9BF6190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43" w:name="sub_3213"/>
      <w:bookmarkEnd w:id="42"/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2.13. Показатели доступности и качества предоставления муниципальной услуги</w:t>
      </w:r>
    </w:p>
    <w:bookmarkEnd w:id="43"/>
    <w:p w14:paraId="7E0E9F4F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2029D47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2.13.1. Показателями доступности предоставления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являются:</w:t>
      </w:r>
    </w:p>
    <w:p w14:paraId="09585EC6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открытость, полнота и достоверность информации о порядке предоставления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том числе в электронной форме, в сети Интернет, </w:t>
      </w:r>
      <w:proofErr w:type="gramStart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0" w:tgtFrame="_blank" w:history="1">
        <w:r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Едином </w:t>
        </w:r>
        <w:hyperlink r:id="rId41" w:tgtFrame="_blank" w:history="1">
          <w:r w:rsidRPr="00945346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портал</w:t>
          </w:r>
        </w:hyperlink>
        <w:r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</w:t>
        </w:r>
      </w:hyperlink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388B54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соблюдение стандарта предоставления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7A45CE3C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предоставление возможности подачи заявления о предоставлении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 документов через Единый </w:t>
      </w:r>
      <w:hyperlink r:id="rId42" w:tgtFrame="_blank" w:history="1">
        <w:r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портал</w:t>
        </w:r>
      </w:hyperlink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05C0E4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предоставление возможности получения информации о ходе предоставления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том числе через </w:t>
      </w:r>
      <w:hyperlink r:id="rId43" w:tgtFrame="_blank" w:history="1">
        <w:r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Единый </w:t>
        </w:r>
        <w:hyperlink r:id="rId44" w:tgtFrame="_blank" w:history="1">
          <w:r w:rsidRPr="00945346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портал</w:t>
          </w:r>
        </w:hyperlink>
      </w:hyperlink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предоставления результата услуги в личный кабинет заявителя (при заполнении заявления через Единый </w:t>
      </w:r>
      <w:hyperlink r:id="rId45" w:tgtFrame="_blank" w:history="1">
        <w:r w:rsidRPr="0094534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портал</w:t>
        </w:r>
      </w:hyperlink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EC5D6A6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возможность получения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многофункциональном центре предоставления государственных и муниципальных услуг;</w:t>
      </w:r>
    </w:p>
    <w:p w14:paraId="36C886C1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возможность либо невозможность получения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 любом территориальном подразделении Уполномоченного органа (при наличии), предоставляющего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муниципальную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по выбору заявителя (экстерриториальный принцип).</w:t>
      </w:r>
    </w:p>
    <w:p w14:paraId="45E67C0B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2.13.2. Показателями качества предоставления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являются:</w:t>
      </w:r>
    </w:p>
    <w:p w14:paraId="36319B59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отсутствие очередей при приеме (выдаче) документов;</w:t>
      </w:r>
    </w:p>
    <w:p w14:paraId="282167A5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отсутствие нарушений сроков предоставления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2491F544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отсутствие обоснованных жалоб со стороны заявителей по результатам предоставления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0E7B00C1" w14:textId="77777777" w:rsidR="0076629D" w:rsidRPr="00945346" w:rsidRDefault="0076629D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компетентность уполномоченных должностных лиц органа местного самоуправления, участвующих в предоставлении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p w14:paraId="4E85C16D" w14:textId="7018BE81" w:rsidR="00B15C59" w:rsidRPr="00945346" w:rsidRDefault="00B15C59" w:rsidP="00766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показателях качества и доступности муниципальной услуги размещаются на официальном сайте уполномоченного органа, а также на ЕПГУ (при наличии технической возможности).</w:t>
      </w:r>
    </w:p>
    <w:p w14:paraId="1FD8B7CB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80FABC1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44" w:name="sub_3214"/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2.14.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bookmarkEnd w:id="44"/>
    <w:p w14:paraId="6C3CF01D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8D4830A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5" w:name="sub_32141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2.14.1. </w:t>
      </w:r>
      <w:r w:rsidRPr="00945346">
        <w:rPr>
          <w:rFonts w:ascii="Times New Roman" w:hAnsi="Times New Roman" w:cs="Times New Roman"/>
          <w:sz w:val="24"/>
          <w:szCs w:val="24"/>
        </w:rPr>
        <w:t xml:space="preserve">Услуги, необходимые и обязательные для предоставления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услуги, отсутствуют.</w:t>
      </w:r>
    </w:p>
    <w:p w14:paraId="0BB4163D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2.14.1. Бланки документов Заявитель может получить в электронном виде на </w:t>
      </w:r>
      <w:hyperlink r:id="rId46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Едином портале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16C5E287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6" w:name="sub_32142"/>
      <w:bookmarkEnd w:id="45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2.14.2. Состав действий, которые Заявитель вправе совершить в электронной форме при получении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с использованием </w:t>
      </w:r>
      <w:hyperlink r:id="rId47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Единого портала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bookmarkEnd w:id="46"/>
    <w:p w14:paraId="409009A5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получение информации о порядке и сроках предоставления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услуги;</w:t>
      </w:r>
    </w:p>
    <w:p w14:paraId="70CEC60C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направление заявления и документов, необходимых для предоставления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услуги;</w:t>
      </w:r>
    </w:p>
    <w:p w14:paraId="4790A2A9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досудебное (внесудебное) обжалование решений и действий (бездействия) Уполномоченного органа, его должностных лиц и муниципальных служащих.</w:t>
      </w:r>
    </w:p>
    <w:p w14:paraId="12BD013E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7" w:name="sub_32143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2.14.3. Заявителям предоставляется возможность предварительной записи на представление необходимых для предоставления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документов.</w:t>
      </w:r>
    </w:p>
    <w:p w14:paraId="77E564D0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8" w:name="sub_32144"/>
      <w:bookmarkEnd w:id="47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2.14.4. Предварительная запись может осуществляться следующими способами по выбору Заявителя:</w:t>
      </w:r>
    </w:p>
    <w:bookmarkEnd w:id="48"/>
    <w:p w14:paraId="36596FBB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личном обращении Заявителя в Уполномоченный орган;</w:t>
      </w:r>
    </w:p>
    <w:p w14:paraId="20202FA1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телефону Уполномоченного органа, указанному на официальном сайте Уполномоченного органа;</w:t>
      </w:r>
    </w:p>
    <w:p w14:paraId="0DCFED09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посредством </w:t>
      </w:r>
      <w:hyperlink r:id="rId48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ЕПГУ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7CC538EC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9" w:name="sub_32145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2.14.5. При осуществлении записи Заявитель сообщает следующие данные:</w:t>
      </w:r>
    </w:p>
    <w:bookmarkEnd w:id="49"/>
    <w:p w14:paraId="3525C0F4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юридического лица (фамилия, имя, отчество (при наличии) физического лица);</w:t>
      </w:r>
    </w:p>
    <w:p w14:paraId="04681701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 телефона для контакта;</w:t>
      </w:r>
    </w:p>
    <w:p w14:paraId="284723FB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 (по желанию);</w:t>
      </w:r>
    </w:p>
    <w:p w14:paraId="4C3C2AE0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желаемые дату и время представления необходимых для предоставления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документов.</w:t>
      </w:r>
    </w:p>
    <w:p w14:paraId="3B45B349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несоответствия сведений, которые сообщил Заявитель при записи, документам, представленным Заявителем при личном приеме, предварительная запись аннулируется.</w:t>
      </w:r>
    </w:p>
    <w:p w14:paraId="7BFBBE2C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0" w:name="sub_32146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2.14.6. Запись Заявителей на определенную дату заканчивается за сутки до наступления этой даты.</w:t>
      </w:r>
    </w:p>
    <w:p w14:paraId="03BBA935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1" w:name="sub_32147"/>
      <w:bookmarkEnd w:id="50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2.14.7. При осуществлении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</w:t>
      </w:r>
    </w:p>
    <w:p w14:paraId="5156F63F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2" w:name="sub_32148"/>
      <w:bookmarkEnd w:id="51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2.14.8. Заявитель в любое время вправе отказаться от записи.</w:t>
      </w:r>
    </w:p>
    <w:p w14:paraId="1031BE3C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3" w:name="sub_32149"/>
      <w:bookmarkEnd w:id="52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2.14.9. При отсутствии Заявителей, обратившихся по записи, осуществляется прием Заявителей, обратившихся в порядке очереди.</w:t>
      </w:r>
    </w:p>
    <w:p w14:paraId="5F5BB420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4" w:name="sub_32152"/>
      <w:bookmarkEnd w:id="53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2.14.10. Заявителям обеспечивается возможность представления заявления и прилагаемых документов в форме электронных документов посредством </w:t>
      </w:r>
      <w:hyperlink r:id="rId49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ЕПГУ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bookmarkEnd w:id="54"/>
    <w:p w14:paraId="5C1A0F88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этом случае Заявитель или его представитель авторизуется на </w:t>
      </w:r>
      <w:hyperlink r:id="rId50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ЕПГУ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посредством подтвержденной учетной записи в ЕСИА, заполняет заявление о предоставлении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с использованием интерактивной формы в электронном виде.</w:t>
      </w:r>
    </w:p>
    <w:p w14:paraId="6ED2C16D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Заполненное заявление о предоставлении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направляется Заявителем вместе с прикрепленными электронными образами документов, необходимыми для предоставления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в Уполномоченный орган. При авторизации в ЕСИА заявление о предоставлении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считается подписанным простой </w:t>
      </w:r>
      <w:hyperlink r:id="rId51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электронной подписью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Заявителя, представителя, уполномоченного на подписание заявления.</w:t>
      </w:r>
    </w:p>
    <w:p w14:paraId="26535774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Результаты предоставления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указанные в </w:t>
      </w:r>
      <w:hyperlink w:anchor="sub_3023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2.3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направляются Заявителю или его представителю в личный кабинет на </w:t>
      </w:r>
      <w:hyperlink r:id="rId52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ЕПГУ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форме электронного документа, подписанного усиленной квалифицированной </w:t>
      </w:r>
      <w:hyperlink r:id="rId53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электронной подписью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уполномоченного должностного лица Уполномоченного органа.</w:t>
      </w:r>
    </w:p>
    <w:p w14:paraId="664EC37F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направления заявления посредством </w:t>
      </w:r>
      <w:hyperlink r:id="rId54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ЕПГУ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результат предоставления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также может быть выдан Заявителю на бумажном носителе в многофункциональном центре в порядке, предусмотренном настоящим Административным регламентом.</w:t>
      </w:r>
    </w:p>
    <w:p w14:paraId="76AECE7A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Вместе с результатом предоставления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Заявителю в личный кабинет на </w:t>
      </w:r>
      <w:hyperlink r:id="rId55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ЕПГУ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направляется уведомление о возможности получения результата предоставления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на бумажном носителе в органе, ответственном за предоставление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или в МФЦ. В уведомлении орган, ответственный за предоставление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указывает доступное для получения результата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предоставления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МФЦ с указанием адреса.</w:t>
      </w:r>
    </w:p>
    <w:p w14:paraId="2B341B61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5" w:name="sub_32155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2.14.11. Электронные документы представляются в следующих форматах:</w:t>
      </w:r>
    </w:p>
    <w:bookmarkEnd w:id="55"/>
    <w:p w14:paraId="090B11DD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xml</w:t>
      </w:r>
      <w:proofErr w:type="spell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для формализованных документов;</w:t>
      </w:r>
    </w:p>
    <w:p w14:paraId="08B8F28D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doc</w:t>
      </w:r>
      <w:proofErr w:type="spell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docx</w:t>
      </w:r>
      <w:proofErr w:type="spell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odt</w:t>
      </w:r>
      <w:proofErr w:type="spell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для документов с текстовым содержанием, не включающим формулы (за исключением документов, указанных в </w:t>
      </w:r>
      <w:hyperlink w:anchor="sub_321554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абзаце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четвертом настоящего пункта);</w:t>
      </w:r>
    </w:p>
    <w:p w14:paraId="3A3DC598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6" w:name="sub_321554"/>
      <w:proofErr w:type="spell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xls</w:t>
      </w:r>
      <w:proofErr w:type="spell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xlsx</w:t>
      </w:r>
      <w:proofErr w:type="spell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ods</w:t>
      </w:r>
      <w:proofErr w:type="spell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для документов, содержащих расчеты;</w:t>
      </w:r>
    </w:p>
    <w:bookmarkEnd w:id="56"/>
    <w:p w14:paraId="6ED21ECC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pdf</w:t>
      </w:r>
      <w:proofErr w:type="spell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jpg</w:t>
      </w:r>
      <w:proofErr w:type="spell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jpeg</w:t>
      </w:r>
      <w:proofErr w:type="spell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sub_321554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абзаце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четвертом настоящего пункта), а также документов с графическим содержанием.</w:t>
      </w:r>
    </w:p>
    <w:p w14:paraId="0DF47C5C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 </w:t>
      </w:r>
      <w:proofErr w:type="spell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dpi</w:t>
      </w:r>
      <w:proofErr w:type="spell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(масштаб 1:1) с использованием следующих режимов:</w:t>
      </w:r>
    </w:p>
    <w:p w14:paraId="77539FD3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«черно-белый» (при отсутствии в документе графических изображений и (или) цветного текста);</w:t>
      </w:r>
    </w:p>
    <w:p w14:paraId="5E2749A7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24416A01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14:paraId="7C8C7623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339D0B63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ACA9362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Электронные документы должны обеспечивать:</w:t>
      </w:r>
    </w:p>
    <w:p w14:paraId="3884D5D8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возможность идентифицировать документ и количество листов в документе;</w:t>
      </w:r>
    </w:p>
    <w:p w14:paraId="5B0C7EA2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14:paraId="0962EB6A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Документы, подлежащие представлению в форматах </w:t>
      </w:r>
      <w:proofErr w:type="spell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xls</w:t>
      </w:r>
      <w:proofErr w:type="spell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xlsx</w:t>
      </w:r>
      <w:proofErr w:type="spell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ods</w:t>
      </w:r>
      <w:proofErr w:type="spell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формируются в виде отдельного электронного документа.</w:t>
      </w:r>
    </w:p>
    <w:p w14:paraId="32EDFDD4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F2F69F5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57" w:name="sub_3300"/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 Состав, последовательность и сроки выполнения административных процедур</w:t>
      </w:r>
    </w:p>
    <w:bookmarkEnd w:id="57"/>
    <w:p w14:paraId="0900C1D6" w14:textId="77777777" w:rsidR="0076629D" w:rsidRPr="00945346" w:rsidRDefault="0076629D" w:rsidP="007662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3.1. </w:t>
      </w:r>
      <w:r w:rsidRPr="0094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вариантов предоставления 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услуги, </w:t>
      </w:r>
      <w:proofErr w:type="gramStart"/>
      <w:r w:rsidRPr="0094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включающий</w:t>
      </w:r>
      <w:proofErr w:type="gramEnd"/>
      <w:r w:rsidRPr="0094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том числе варианты предоставления 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 без рассмотрения</w:t>
      </w:r>
    </w:p>
    <w:bookmarkEnd w:id="38"/>
    <w:p w14:paraId="2C6E1240" w14:textId="77777777" w:rsidR="006F798E" w:rsidRPr="00945346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CD10275" w14:textId="4BB56CF1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3311"/>
      <w:bookmarkStart w:id="59" w:name="sub_3356"/>
      <w:r w:rsidRPr="00945346">
        <w:rPr>
          <w:rFonts w:ascii="Times New Roman" w:hAnsi="Times New Roman" w:cs="Times New Roman"/>
          <w:sz w:val="24"/>
          <w:szCs w:val="24"/>
        </w:rPr>
        <w:t xml:space="preserve">3.1.1. При обращении Заявителя о предоставлении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по присвоению спортивного разряда услуга предоставляется в соответствии со следующими вариантами: </w:t>
      </w:r>
    </w:p>
    <w:p w14:paraId="69581FDD" w14:textId="77777777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вариант 1: юридическое лицо, от имени которого обратилось лицо, имеющее право действовать от имени юридического лица без доверенности;</w:t>
      </w:r>
    </w:p>
    <w:p w14:paraId="74CB478F" w14:textId="77777777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вариант 2: юридическое лицо, от имени которого обратился представитель по доверенности. </w:t>
      </w:r>
    </w:p>
    <w:p w14:paraId="358536D4" w14:textId="6F4AE1FA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3.1.2. При обращении Заявителя о предоставлении </w:t>
      </w:r>
      <w:r w:rsidR="00A81124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="00A81124" w:rsidRPr="00945346">
        <w:rPr>
          <w:rFonts w:ascii="Times New Roman" w:hAnsi="Times New Roman" w:cs="Times New Roman"/>
          <w:sz w:val="24"/>
          <w:szCs w:val="24"/>
        </w:rPr>
        <w:t xml:space="preserve"> </w:t>
      </w:r>
      <w:r w:rsidRPr="00945346">
        <w:rPr>
          <w:rFonts w:ascii="Times New Roman" w:hAnsi="Times New Roman" w:cs="Times New Roman"/>
          <w:sz w:val="24"/>
          <w:szCs w:val="24"/>
        </w:rPr>
        <w:t xml:space="preserve">услуги по подтверждению спортивного разряда услуга предоставляется в соответствии со следующими вариантами: </w:t>
      </w:r>
    </w:p>
    <w:p w14:paraId="529542D9" w14:textId="77777777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lastRenderedPageBreak/>
        <w:t xml:space="preserve">вариант 3: юридическое лицо, от имени которого обратилось лицо, имеющее право действовать от имени юридического лица без доверенности; </w:t>
      </w:r>
    </w:p>
    <w:p w14:paraId="433264E2" w14:textId="77777777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вариант 4: юридическое лицо, от имени которого обратился представитель по доверенности. </w:t>
      </w:r>
    </w:p>
    <w:p w14:paraId="7F551B13" w14:textId="42948A83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3.1.3. При обращении Заявителя о предоставлении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по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лишению спортивного разряда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услуга предоставляется в соответствии со следующими вариантами: </w:t>
      </w:r>
    </w:p>
    <w:p w14:paraId="7EFC9418" w14:textId="77777777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вариант 5: юридическое лицо, от имени которого обратилось лицо, имеющее право действовать от имени юридического лица без доверенности; </w:t>
      </w:r>
    </w:p>
    <w:p w14:paraId="3ACA6803" w14:textId="77777777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вариант 6: юридическое лицо, от имени которого обратился представитель по доверенности. </w:t>
      </w:r>
    </w:p>
    <w:p w14:paraId="02050858" w14:textId="2FCAE9D5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3.1.4. При обращении Заявителя о предоставлении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по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восстановлению спортивного разряда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услуга предоставляется в соответствии со следующими вариантами: </w:t>
      </w:r>
    </w:p>
    <w:p w14:paraId="161DD5DD" w14:textId="77777777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вариант 7: юридическое лицо, от имени которого обратилось лицо, имеющее право действовать от имени юридического лица без доверенности; </w:t>
      </w:r>
    </w:p>
    <w:p w14:paraId="11A2341D" w14:textId="77777777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вариант 8: юридическое лицо, от имени которого обратился представитель по доверенности. </w:t>
      </w:r>
    </w:p>
    <w:p w14:paraId="16B60931" w14:textId="473542D3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3.1.5. Вариант № 9: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исправление допущенных опечаток и ошибок в выданных в результате предоставления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документах.</w:t>
      </w:r>
    </w:p>
    <w:p w14:paraId="5A88317E" w14:textId="0A045B95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3.1.5. Возможность оставления заявления заявителя о предоставлении муниципальной услуги без рассмотрения не предусмотрена.</w:t>
      </w:r>
    </w:p>
    <w:p w14:paraId="35DF87CA" w14:textId="239BE8D2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3.1.6.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Административной процедурой, непосредственно не связанной с предоставлением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является:</w:t>
      </w:r>
    </w:p>
    <w:p w14:paraId="5B692221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оформление зачетной классификационной книжки, внесение в неё записи, выдача зачетной классификационной книжки, выдача нагрудного значка соответствующего спортивного разряда.</w:t>
      </w:r>
    </w:p>
    <w:p w14:paraId="6B4F2C58" w14:textId="30689674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3.1.7. Выдача дубликата документа при предоставлении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не предусмотрена.</w:t>
      </w:r>
    </w:p>
    <w:p w14:paraId="57651C6F" w14:textId="17996E2E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D3F513A" w14:textId="77777777" w:rsidR="00484B3B" w:rsidRPr="00945346" w:rsidRDefault="00484B3B" w:rsidP="00484B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3.2. Описание административной процедуры профилирование заявителя</w:t>
      </w:r>
    </w:p>
    <w:p w14:paraId="511BCE2C" w14:textId="77777777" w:rsidR="00484B3B" w:rsidRPr="00945346" w:rsidRDefault="00484B3B" w:rsidP="00484B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2C15F5A" w14:textId="13AF10A9" w:rsidR="00484B3B" w:rsidRPr="00945346" w:rsidRDefault="00484B3B" w:rsidP="00484B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3.2.1. 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Необходимый вариант предоставления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определяется по результатам анкетирования заявителя. </w:t>
      </w:r>
    </w:p>
    <w:p w14:paraId="3F73D2B7" w14:textId="43BAF16E" w:rsidR="00484B3B" w:rsidRPr="00945346" w:rsidRDefault="00484B3B" w:rsidP="00484B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Установленный по результатам профилирования вариант предоставления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доводится до заявителя в форме, исключающей неоднозначное понимание.</w:t>
      </w:r>
    </w:p>
    <w:p w14:paraId="59679A35" w14:textId="4E8A96A3" w:rsidR="00484B3B" w:rsidRPr="00945346" w:rsidRDefault="00484B3B" w:rsidP="00484B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3.2.3. Перечень признаков заявителя, а также комбинации значений признаков, каждая из которых </w:t>
      </w:r>
      <w:proofErr w:type="gramStart"/>
      <w:r w:rsidRPr="00945346">
        <w:rPr>
          <w:rFonts w:ascii="Times New Roman" w:hAnsi="Times New Roman" w:cs="Times New Roman"/>
          <w:sz w:val="24"/>
          <w:szCs w:val="24"/>
        </w:rPr>
        <w:t xml:space="preserve">соответствует варианту предоставления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установлены</w:t>
      </w:r>
      <w:proofErr w:type="gramEnd"/>
      <w:r w:rsidRPr="00945346">
        <w:rPr>
          <w:rFonts w:ascii="Times New Roman" w:hAnsi="Times New Roman" w:cs="Times New Roman"/>
          <w:sz w:val="24"/>
          <w:szCs w:val="24"/>
        </w:rPr>
        <w:t xml:space="preserve"> в приложении № 14 Административного регламента.</w:t>
      </w:r>
    </w:p>
    <w:p w14:paraId="7693DA63" w14:textId="77777777" w:rsidR="00484B3B" w:rsidRPr="00945346" w:rsidRDefault="00484B3B" w:rsidP="00484B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12E00D4" w14:textId="77777777" w:rsidR="00484B3B" w:rsidRPr="00945346" w:rsidRDefault="00484B3B" w:rsidP="00484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CE2780A" w14:textId="67B6E47A" w:rsidR="00484B3B" w:rsidRPr="00945346" w:rsidRDefault="00484B3B" w:rsidP="00484B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3.3. Подразделы, содержащие описание вариантов предоставления </w:t>
      </w:r>
      <w:r w:rsidR="007B6BBA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14:paraId="7424A796" w14:textId="799A9725" w:rsidR="00484B3B" w:rsidRPr="00945346" w:rsidRDefault="00484B3B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bookmarkEnd w:id="58"/>
    <w:p w14:paraId="5D00C0E3" w14:textId="40DC0E5D" w:rsidR="00870318" w:rsidRPr="00945346" w:rsidRDefault="00870318" w:rsidP="008703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 1</w:t>
      </w:r>
    </w:p>
    <w:p w14:paraId="00F4BA42" w14:textId="77777777" w:rsidR="00870318" w:rsidRPr="00945346" w:rsidRDefault="00870318" w:rsidP="0087031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A17C5" w14:textId="291B6960" w:rsidR="00870318" w:rsidRPr="00945346" w:rsidRDefault="00870318" w:rsidP="0087031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484B3B"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945346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варианта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составляет 19 рабочих дней со дня регистрации заявления. </w:t>
      </w:r>
    </w:p>
    <w:p w14:paraId="7D8EB755" w14:textId="7E4723CA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>Представление Заявителем документов и ходатайства о предоставлении Услуги в соответствии с формой, предусмотренной в приложении № 9 к настоящему Административному регламенту, осуществляется в Уполномоченном органе, посредством ЕПГУ или иной системы, автоматизирующей исполнение государственных</w:t>
      </w:r>
      <w:r w:rsidR="00EF6C99" w:rsidRPr="00945346">
        <w:rPr>
          <w:rFonts w:ascii="Times New Roman" w:hAnsi="Times New Roman" w:cs="Times New Roman"/>
          <w:sz w:val="24"/>
          <w:szCs w:val="24"/>
        </w:rPr>
        <w:t xml:space="preserve"> </w:t>
      </w:r>
      <w:r w:rsidR="00EF6C99" w:rsidRPr="00945346">
        <w:rPr>
          <w:rFonts w:ascii="Times New Roman" w:hAnsi="Times New Roman" w:cs="Times New Roman"/>
          <w:sz w:val="24"/>
          <w:szCs w:val="24"/>
        </w:rPr>
        <w:lastRenderedPageBreak/>
        <w:t>(муниципальных)</w:t>
      </w:r>
      <w:r w:rsidRPr="00945346">
        <w:rPr>
          <w:rFonts w:ascii="Times New Roman" w:hAnsi="Times New Roman" w:cs="Times New Roman"/>
          <w:sz w:val="24"/>
          <w:szCs w:val="24"/>
        </w:rPr>
        <w:t xml:space="preserve"> функций или предоставление государственных</w:t>
      </w:r>
      <w:r w:rsidR="00EF6C99" w:rsidRPr="00945346">
        <w:rPr>
          <w:rFonts w:ascii="Times New Roman" w:hAnsi="Times New Roman" w:cs="Times New Roman"/>
          <w:sz w:val="24"/>
          <w:szCs w:val="24"/>
        </w:rPr>
        <w:t xml:space="preserve"> (муниципальных)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услуг, через операторов почтовой связи либо через МФЦ.</w:t>
      </w:r>
    </w:p>
    <w:p w14:paraId="671C2A38" w14:textId="6EB7C26A" w:rsidR="00870318" w:rsidRPr="00945346" w:rsidRDefault="00870318" w:rsidP="0087031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484B3B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 xml:space="preserve">.2. В результате предоставления варианта муниципальной услуги Заявителю предоставляются: </w:t>
      </w:r>
    </w:p>
    <w:p w14:paraId="3E8C8760" w14:textId="77777777" w:rsidR="00870318" w:rsidRPr="00945346" w:rsidRDefault="00870318" w:rsidP="0087031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а) решение о присвоении спортивного разряда; </w:t>
      </w:r>
    </w:p>
    <w:p w14:paraId="30325055" w14:textId="77777777" w:rsidR="00870318" w:rsidRPr="00945346" w:rsidRDefault="00870318" w:rsidP="0087031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б) решение об отказе в предоставлении услуги «Присвоение спортивного разряда» </w:t>
      </w:r>
    </w:p>
    <w:p w14:paraId="15409A48" w14:textId="21C658D4" w:rsidR="00870318" w:rsidRPr="00945346" w:rsidRDefault="00870318" w:rsidP="0087031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484B3B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 xml:space="preserve">.3. Административные процедуры, осуществляемые при предоставлении Услуги в соответствии с настоящим вариантом: </w:t>
      </w:r>
    </w:p>
    <w:p w14:paraId="6A6B87FB" w14:textId="2D497E23" w:rsidR="00870318" w:rsidRPr="00945346" w:rsidRDefault="00870318" w:rsidP="0087031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а) прием </w:t>
      </w:r>
      <w:r w:rsidR="0038672E" w:rsidRPr="00945346">
        <w:rPr>
          <w:rFonts w:ascii="Times New Roman" w:hAnsi="Times New Roman" w:cs="Times New Roman"/>
          <w:sz w:val="24"/>
          <w:szCs w:val="24"/>
        </w:rPr>
        <w:t xml:space="preserve">запроса и </w:t>
      </w:r>
      <w:r w:rsidRPr="00945346">
        <w:rPr>
          <w:rFonts w:ascii="Times New Roman" w:hAnsi="Times New Roman" w:cs="Times New Roman"/>
          <w:sz w:val="24"/>
          <w:szCs w:val="24"/>
        </w:rPr>
        <w:t>документов</w:t>
      </w:r>
      <w:r w:rsidR="0038672E" w:rsidRPr="00945346">
        <w:rPr>
          <w:rFonts w:ascii="Times New Roman" w:hAnsi="Times New Roman" w:cs="Times New Roman"/>
          <w:sz w:val="24"/>
          <w:szCs w:val="24"/>
        </w:rPr>
        <w:t xml:space="preserve"> и (или) информации, необходимых для предоставления </w:t>
      </w:r>
      <w:r w:rsidR="00EF6C99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="0038672E" w:rsidRPr="00945346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945346">
        <w:rPr>
          <w:rFonts w:ascii="Times New Roman" w:hAnsi="Times New Roman" w:cs="Times New Roman"/>
          <w:sz w:val="24"/>
          <w:szCs w:val="24"/>
        </w:rPr>
        <w:t>;</w:t>
      </w:r>
    </w:p>
    <w:p w14:paraId="3A4CA17E" w14:textId="3114F493" w:rsidR="00870318" w:rsidRPr="00945346" w:rsidRDefault="00870318" w:rsidP="0087031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б) межведомственное электронное взаимодействие; </w:t>
      </w:r>
    </w:p>
    <w:p w14:paraId="4376AFE5" w14:textId="105B15D7" w:rsidR="00484B3B" w:rsidRPr="00945346" w:rsidRDefault="00484B3B" w:rsidP="00484B3B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в)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приостановление предоставления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услуги;</w:t>
      </w:r>
    </w:p>
    <w:p w14:paraId="28DC3B89" w14:textId="4335A26E" w:rsidR="00870318" w:rsidRPr="00945346" w:rsidRDefault="00484B3B" w:rsidP="0087031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г</w:t>
      </w:r>
      <w:r w:rsidR="00870318" w:rsidRPr="00945346">
        <w:rPr>
          <w:rFonts w:ascii="Times New Roman" w:hAnsi="Times New Roman" w:cs="Times New Roman"/>
          <w:sz w:val="24"/>
          <w:szCs w:val="24"/>
        </w:rPr>
        <w:t xml:space="preserve">) принятие решения о присвоении спортивного разряда </w:t>
      </w:r>
      <w:r w:rsidRPr="00945346">
        <w:rPr>
          <w:rFonts w:ascii="Times New Roman" w:hAnsi="Times New Roman" w:cs="Times New Roman"/>
          <w:sz w:val="24"/>
          <w:szCs w:val="24"/>
        </w:rPr>
        <w:t>(</w:t>
      </w:r>
      <w:r w:rsidR="00870318" w:rsidRPr="00945346">
        <w:rPr>
          <w:rFonts w:ascii="Times New Roman" w:hAnsi="Times New Roman" w:cs="Times New Roman"/>
          <w:sz w:val="24"/>
          <w:szCs w:val="24"/>
        </w:rPr>
        <w:t>об отказе в присвоении спортивного разряда</w:t>
      </w:r>
      <w:r w:rsidRPr="00945346">
        <w:rPr>
          <w:rFonts w:ascii="Times New Roman" w:hAnsi="Times New Roman" w:cs="Times New Roman"/>
          <w:sz w:val="24"/>
          <w:szCs w:val="24"/>
        </w:rPr>
        <w:t>)</w:t>
      </w:r>
      <w:r w:rsidR="00870318" w:rsidRPr="0094534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3E4CBAA" w14:textId="41B2D70C" w:rsidR="00870318" w:rsidRPr="00945346" w:rsidRDefault="00484B3B" w:rsidP="0087031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д</w:t>
      </w:r>
      <w:r w:rsidR="00870318" w:rsidRPr="00945346">
        <w:rPr>
          <w:rFonts w:ascii="Times New Roman" w:hAnsi="Times New Roman" w:cs="Times New Roman"/>
          <w:sz w:val="24"/>
          <w:szCs w:val="24"/>
        </w:rPr>
        <w:t xml:space="preserve">) направление принятого решения Заявителю. </w:t>
      </w:r>
    </w:p>
    <w:p w14:paraId="1B660AE2" w14:textId="77777777" w:rsidR="00870318" w:rsidRPr="00945346" w:rsidRDefault="00870318" w:rsidP="0087031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68144" w14:textId="6993FCAF" w:rsidR="00870318" w:rsidRPr="00945346" w:rsidRDefault="00806FF6" w:rsidP="00806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346">
        <w:rPr>
          <w:rFonts w:ascii="Times New Roman" w:hAnsi="Times New Roman" w:cs="Times New Roman"/>
          <w:b/>
          <w:sz w:val="24"/>
          <w:szCs w:val="24"/>
        </w:rPr>
        <w:t xml:space="preserve">Прием запроса и документов и (или) информации, необходимых для предоставления </w:t>
      </w:r>
      <w:r w:rsidR="007B6BBA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14:paraId="63DAFCF4" w14:textId="77777777" w:rsidR="00806FF6" w:rsidRPr="00945346" w:rsidRDefault="00806FF6" w:rsidP="00806F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A19DBB4" w14:textId="05550A51" w:rsidR="00870318" w:rsidRPr="00945346" w:rsidRDefault="00870318" w:rsidP="0087031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3321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484B3B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.4.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начала исполнения административной процедуры является </w:t>
      </w:r>
      <w:r w:rsidRPr="00945346">
        <w:rPr>
          <w:rFonts w:ascii="Times New Roman" w:hAnsi="Times New Roman" w:cs="Times New Roman"/>
          <w:sz w:val="24"/>
          <w:szCs w:val="24"/>
        </w:rPr>
        <w:t xml:space="preserve">поступлением в Уполномоченный орган, посредством ЕПГУ или иной системы, автоматизирующей исполнение государственных </w:t>
      </w:r>
      <w:r w:rsidR="007B6BBA" w:rsidRPr="00945346">
        <w:rPr>
          <w:rFonts w:ascii="Times New Roman" w:hAnsi="Times New Roman" w:cs="Times New Roman"/>
          <w:sz w:val="24"/>
          <w:szCs w:val="24"/>
        </w:rPr>
        <w:t xml:space="preserve">(муниципальных) </w:t>
      </w:r>
      <w:r w:rsidRPr="00945346">
        <w:rPr>
          <w:rFonts w:ascii="Times New Roman" w:hAnsi="Times New Roman" w:cs="Times New Roman"/>
          <w:sz w:val="24"/>
          <w:szCs w:val="24"/>
        </w:rPr>
        <w:t xml:space="preserve">функций или предоставление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муниципальных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услуг, через операторов почтовой связи либо через МФЦ от Заявителя документов и заявления о предоставлении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в соответствии с формой, предусмотренной в приложении № 8 к настоящему Административному регламенту. </w:t>
      </w:r>
      <w:proofErr w:type="gramEnd"/>
    </w:p>
    <w:p w14:paraId="5D0E659A" w14:textId="0F14DF21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484B3B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 xml:space="preserve">.5.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Ответственный за делопроизводство в день получения от лица, ответственного за предоставление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представления с приложенными документами:</w:t>
      </w:r>
      <w:proofErr w:type="gramEnd"/>
    </w:p>
    <w:p w14:paraId="0C5C9D4A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регистрирует Заявление в СЭД,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даты;</w:t>
      </w:r>
    </w:p>
    <w:p w14:paraId="580AD947" w14:textId="33250B36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передает Заявление и документы лицу, ответственному за предоставление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услуги.</w:t>
      </w:r>
    </w:p>
    <w:p w14:paraId="333E57E1" w14:textId="3FE8F5E3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484B3B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 xml:space="preserve">.6.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Должностное лицо Уполномоченного органа, ответственное за предоставление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в течение 1 рабочего дня со дня получения представления и документов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Ответственного за делопроизводство:</w:t>
      </w:r>
    </w:p>
    <w:p w14:paraId="79BE1978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проверяет правильность заполнения представления и соответствие изложенных в нем сведений представленным документам;</w:t>
      </w:r>
    </w:p>
    <w:p w14:paraId="0CE3FC6B" w14:textId="77777777" w:rsidR="00870318" w:rsidRPr="00945346" w:rsidRDefault="00870318" w:rsidP="0087031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проверяет наличие всех необходимых документов, указанных в </w:t>
      </w:r>
      <w:hyperlink w:anchor="sub_3291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2.6.1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регламента, и их надлежащее оформление.</w:t>
      </w:r>
    </w:p>
    <w:p w14:paraId="21575709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отсутствия основания для возврата документов, указанного в </w:t>
      </w:r>
      <w:hyperlink w:anchor="sub_32104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2.7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Административного регламента, выполняет административные действия, указанные в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</w:t>
      </w:r>
      <w:proofErr w:type="gramEnd"/>
      <w:r w:rsidR="00885676" w:rsidRPr="00945346">
        <w:rPr>
          <w:rFonts w:ascii="Times New Roman" w:hAnsi="Times New Roman" w:cs="Times New Roman"/>
          <w:sz w:val="24"/>
          <w:szCs w:val="24"/>
        </w:rPr>
        <w:fldChar w:fldCharType="begin"/>
      </w:r>
      <w:r w:rsidR="00885676" w:rsidRPr="00945346">
        <w:rPr>
          <w:rFonts w:ascii="Times New Roman" w:hAnsi="Times New Roman" w:cs="Times New Roman"/>
          <w:sz w:val="24"/>
          <w:szCs w:val="24"/>
        </w:rPr>
        <w:instrText xml:space="preserve"> HYPERLINK \l "sub_3326" </w:instrText>
      </w:r>
      <w:r w:rsidR="00885676" w:rsidRPr="00945346">
        <w:rPr>
          <w:rFonts w:ascii="Times New Roman" w:hAnsi="Times New Roman" w:cs="Times New Roman"/>
          <w:sz w:val="24"/>
          <w:szCs w:val="24"/>
        </w:rPr>
        <w:fldChar w:fldCharType="separate"/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пункте 3.2.8. </w:t>
      </w:r>
      <w:r w:rsidR="00885676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Административного регламента;</w:t>
      </w:r>
    </w:p>
    <w:p w14:paraId="2EB2B6A8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наличия основания для возврата документов, указанного в </w:t>
      </w:r>
      <w:hyperlink w:anchor="sub_32104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2.7.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регламента:</w:t>
      </w:r>
    </w:p>
    <w:p w14:paraId="19162253" w14:textId="672DEAB1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подготавливает проект уведомления о возврате документов для присвоения спортивного разряда и передает его с приложением документов, представленных Заявителем, на подпись руководителю Уполномоченного органа.</w:t>
      </w:r>
    </w:p>
    <w:p w14:paraId="012F9516" w14:textId="740C15B8" w:rsidR="00870318" w:rsidRPr="00945346" w:rsidRDefault="00870318" w:rsidP="00870318">
      <w:pPr>
        <w:autoSpaceDE w:val="0"/>
        <w:autoSpaceDN w:val="0"/>
        <w:adjustRightInd w:val="0"/>
        <w:spacing w:after="3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484B3B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.7. Заявителю предоставляется возможность подачи документов в Уполномоченный орган или в многофункциональный центр по выбору заявителя независимо от места нахождения.</w:t>
      </w:r>
    </w:p>
    <w:p w14:paraId="197712AF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8148511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Межведомственное электронное взаимодействие</w:t>
      </w:r>
    </w:p>
    <w:p w14:paraId="164192B7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CA634C8" w14:textId="51B6567F" w:rsidR="00870318" w:rsidRPr="00945346" w:rsidRDefault="00870318" w:rsidP="00870318">
      <w:pPr>
        <w:pStyle w:val="Default"/>
        <w:jc w:val="both"/>
        <w:rPr>
          <w:color w:val="auto"/>
        </w:rPr>
      </w:pPr>
      <w:r w:rsidRPr="00945346">
        <w:rPr>
          <w:rFonts w:eastAsiaTheme="minorEastAsia"/>
          <w:color w:val="auto"/>
          <w:lang w:eastAsia="ru-RU"/>
        </w:rPr>
        <w:tab/>
        <w:t>3.</w:t>
      </w:r>
      <w:r w:rsidR="00484B3B" w:rsidRPr="00945346">
        <w:rPr>
          <w:rFonts w:eastAsiaTheme="minorEastAsia"/>
          <w:color w:val="auto"/>
          <w:lang w:eastAsia="ru-RU"/>
        </w:rPr>
        <w:t>3</w:t>
      </w:r>
      <w:r w:rsidRPr="00945346">
        <w:rPr>
          <w:rFonts w:eastAsiaTheme="minorEastAsia"/>
          <w:color w:val="auto"/>
          <w:lang w:eastAsia="ru-RU"/>
        </w:rPr>
        <w:t xml:space="preserve">.8. </w:t>
      </w:r>
      <w:r w:rsidRPr="00945346">
        <w:rPr>
          <w:color w:val="auto"/>
        </w:rPr>
        <w:t xml:space="preserve">Для предоставления </w:t>
      </w:r>
      <w:r w:rsidR="007B6BBA" w:rsidRPr="00945346">
        <w:rPr>
          <w:rFonts w:eastAsiaTheme="minorEastAsia"/>
          <w:bCs/>
          <w:color w:val="auto"/>
          <w:lang w:eastAsia="ru-RU"/>
        </w:rPr>
        <w:t>муниципальной</w:t>
      </w:r>
      <w:r w:rsidRPr="00945346">
        <w:rPr>
          <w:color w:val="auto"/>
        </w:rPr>
        <w:t xml:space="preserve"> услуги необходимо направление следующих межведомственных информационных запросов: </w:t>
      </w:r>
    </w:p>
    <w:p w14:paraId="3F43CAFD" w14:textId="77777777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а) 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14:paraId="26CF248D" w14:textId="77777777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Основанием для направления запроса является обращение Заявителя за предоставлением услуги. Запрос направляется в течение 1 часа. </w:t>
      </w:r>
    </w:p>
    <w:p w14:paraId="73BA0A7D" w14:textId="47227B1B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Срок, в течение которого результат запроса должен поступить в орган, предоставляющий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муниципальную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услугу – не превышает 2 рабочих дней;</w:t>
      </w:r>
    </w:p>
    <w:p w14:paraId="43315260" w14:textId="77777777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б) 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14:paraId="5631F52E" w14:textId="77777777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Основанием для направления запроса является обращение Заявителя за предоставлением услуги. Запрос направляется в течение 1 часа. </w:t>
      </w:r>
    </w:p>
    <w:p w14:paraId="5597CA6A" w14:textId="5837C4C3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Срок, в течение которого результат запроса должен поступить в орган, предоставляющий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муниципальную</w:t>
      </w:r>
      <w:r w:rsidR="007B6BBA" w:rsidRPr="00945346">
        <w:rPr>
          <w:rFonts w:ascii="Times New Roman" w:hAnsi="Times New Roman" w:cs="Times New Roman"/>
          <w:sz w:val="24"/>
          <w:szCs w:val="24"/>
        </w:rPr>
        <w:t xml:space="preserve"> </w:t>
      </w:r>
      <w:r w:rsidRPr="00945346">
        <w:rPr>
          <w:rFonts w:ascii="Times New Roman" w:hAnsi="Times New Roman" w:cs="Times New Roman"/>
          <w:sz w:val="24"/>
          <w:szCs w:val="24"/>
        </w:rPr>
        <w:t xml:space="preserve">услугу – не превышает 2 рабочих дней. </w:t>
      </w:r>
    </w:p>
    <w:p w14:paraId="3B3D2325" w14:textId="0EAA2DE8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Общий срок осуществления межведомственного электронного взаимодействия составляет 2 рабочих дня.</w:t>
      </w:r>
    </w:p>
    <w:p w14:paraId="31AFCCB6" w14:textId="404D3B22" w:rsidR="00484B3B" w:rsidRPr="00945346" w:rsidRDefault="00484B3B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DBF417" w14:textId="03C9F145" w:rsidR="00484B3B" w:rsidRPr="00945346" w:rsidRDefault="00484B3B" w:rsidP="00484B3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Приостановление предоставления </w:t>
      </w:r>
      <w:r w:rsidR="007B6BBA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</w:p>
    <w:p w14:paraId="112FD78C" w14:textId="77777777" w:rsidR="00484B3B" w:rsidRPr="00945346" w:rsidRDefault="00484B3B" w:rsidP="00484B3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736CCA62" w14:textId="3B7AB80F" w:rsidR="00484B3B" w:rsidRPr="00945346" w:rsidRDefault="00484B3B" w:rsidP="00484B3B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3.3.9. Оснований для приостановления предоставления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услуги не предусмотрено.</w:t>
      </w:r>
    </w:p>
    <w:p w14:paraId="6DE25919" w14:textId="77777777" w:rsidR="00484B3B" w:rsidRPr="00945346" w:rsidRDefault="00484B3B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7A05BA" w14:textId="60FE099F" w:rsidR="00870318" w:rsidRPr="00945346" w:rsidRDefault="00484B3B" w:rsidP="008703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61" w:name="sub_3033"/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</w:t>
      </w:r>
      <w:r w:rsidR="00870318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ринятие решения </w:t>
      </w:r>
      <w:r w:rsidRPr="00945346">
        <w:rPr>
          <w:rFonts w:ascii="Times New Roman" w:hAnsi="Times New Roman" w:cs="Times New Roman"/>
          <w:b/>
          <w:sz w:val="24"/>
          <w:szCs w:val="24"/>
        </w:rPr>
        <w:t>о присвоении спортивного разряда (об отказе в присвоении спортивного разряда)</w:t>
      </w:r>
    </w:p>
    <w:bookmarkEnd w:id="61"/>
    <w:p w14:paraId="6B3A8EC1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trike/>
          <w:sz w:val="24"/>
          <w:szCs w:val="24"/>
          <w:lang w:eastAsia="ru-RU"/>
        </w:rPr>
      </w:pPr>
    </w:p>
    <w:p w14:paraId="40836851" w14:textId="7E7BC3FE" w:rsidR="00870318" w:rsidRPr="00945346" w:rsidRDefault="00870318" w:rsidP="00870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022452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022452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45346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(действия) является поступление в Уполномоченный орган заявления и приложенных к нему документов. </w:t>
      </w:r>
    </w:p>
    <w:p w14:paraId="0C45BBFA" w14:textId="54DB94CD" w:rsidR="00870318" w:rsidRPr="00945346" w:rsidRDefault="00870318" w:rsidP="00870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022452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.1</w:t>
      </w:r>
      <w:r w:rsidR="00022452" w:rsidRPr="00945346">
        <w:rPr>
          <w:rFonts w:ascii="Times New Roman" w:hAnsi="Times New Roman" w:cs="Times New Roman"/>
          <w:sz w:val="24"/>
          <w:szCs w:val="24"/>
        </w:rPr>
        <w:t>1</w:t>
      </w:r>
      <w:r w:rsidRPr="00945346">
        <w:rPr>
          <w:rFonts w:ascii="Times New Roman" w:hAnsi="Times New Roman" w:cs="Times New Roman"/>
          <w:sz w:val="24"/>
          <w:szCs w:val="24"/>
        </w:rPr>
        <w:t xml:space="preserve">. Поступившие заявление и документы в течение 14 рабочих дней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 </w:t>
      </w:r>
    </w:p>
    <w:p w14:paraId="6A492369" w14:textId="178686B4" w:rsidR="00870318" w:rsidRPr="00945346" w:rsidRDefault="00870318" w:rsidP="00870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022452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.1</w:t>
      </w:r>
      <w:r w:rsidR="00022452" w:rsidRPr="00945346">
        <w:rPr>
          <w:rFonts w:ascii="Times New Roman" w:hAnsi="Times New Roman" w:cs="Times New Roman"/>
          <w:sz w:val="24"/>
          <w:szCs w:val="24"/>
        </w:rPr>
        <w:t>2</w:t>
      </w:r>
      <w:r w:rsidRPr="00945346">
        <w:rPr>
          <w:rFonts w:ascii="Times New Roman" w:hAnsi="Times New Roman" w:cs="Times New Roman"/>
          <w:sz w:val="24"/>
          <w:szCs w:val="24"/>
        </w:rPr>
        <w:t>. По результатам рассмотрения заявления и документов должностное лицо оформляет:</w:t>
      </w:r>
    </w:p>
    <w:bookmarkEnd w:id="60"/>
    <w:p w14:paraId="12E058D3" w14:textId="4282354C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а) решение о предоставлении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услуги; </w:t>
      </w:r>
    </w:p>
    <w:p w14:paraId="43BC5CC9" w14:textId="287D346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б) решение об отказе в предоставлении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услуги; </w:t>
      </w:r>
    </w:p>
    <w:p w14:paraId="2C406576" w14:textId="6B404658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в) </w:t>
      </w:r>
      <w:r w:rsidR="00587F36">
        <w:rPr>
          <w:rFonts w:ascii="Times New Roman" w:hAnsi="Times New Roman" w:cs="Times New Roman"/>
          <w:sz w:val="24"/>
          <w:szCs w:val="24"/>
        </w:rPr>
        <w:t>распоряжение</w:t>
      </w:r>
      <w:r w:rsidRPr="00945346">
        <w:rPr>
          <w:rFonts w:ascii="Times New Roman" w:hAnsi="Times New Roman" w:cs="Times New Roman"/>
          <w:sz w:val="24"/>
          <w:szCs w:val="24"/>
        </w:rPr>
        <w:t xml:space="preserve"> о присвоении спортивного разряда</w:t>
      </w:r>
    </w:p>
    <w:p w14:paraId="3D811C8F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D3178BC" w14:textId="29CE923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2" w:name="sub_3331"/>
      <w:r w:rsidRPr="00945346">
        <w:rPr>
          <w:rFonts w:ascii="Times New Roman" w:hAnsi="Times New Roman" w:cs="Times New Roman"/>
          <w:b/>
          <w:sz w:val="24"/>
          <w:szCs w:val="24"/>
        </w:rPr>
        <w:t xml:space="preserve">Предоставление результата </w:t>
      </w:r>
      <w:r w:rsidR="007B6BBA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0DF19586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801E543" w14:textId="53858621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022452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.1</w:t>
      </w:r>
      <w:r w:rsidR="00022452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 xml:space="preserve">. Заявителю в качестве результата предоставления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обеспечивается возможность получения документа, в зависимости от выбранного способа, указанного в запросе: </w:t>
      </w:r>
    </w:p>
    <w:p w14:paraId="4BC4FBED" w14:textId="77B98BEF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а)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или иной системы, автоматизирующей исполнение государственных</w:t>
      </w:r>
      <w:r w:rsidR="007B6BBA" w:rsidRPr="00945346">
        <w:rPr>
          <w:rFonts w:ascii="Times New Roman" w:hAnsi="Times New Roman" w:cs="Times New Roman"/>
          <w:sz w:val="24"/>
          <w:szCs w:val="24"/>
        </w:rPr>
        <w:t xml:space="preserve"> и муниципальных</w:t>
      </w:r>
      <w:r w:rsidRPr="00945346">
        <w:rPr>
          <w:rFonts w:ascii="Times New Roman" w:hAnsi="Times New Roman" w:cs="Times New Roman"/>
          <w:sz w:val="24"/>
          <w:szCs w:val="24"/>
        </w:rPr>
        <w:t xml:space="preserve"> функций или предоставление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муниципальных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услуг, посредством которой были поданы документы; </w:t>
      </w:r>
    </w:p>
    <w:p w14:paraId="5F01A2F7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б) в виде бумажного документа, подтверждающего содержание электронного документа, который заявитель получает при личном обращении в Уполномоченном </w:t>
      </w:r>
      <w:r w:rsidRPr="00945346">
        <w:rPr>
          <w:rFonts w:ascii="Times New Roman" w:hAnsi="Times New Roman" w:cs="Times New Roman"/>
          <w:sz w:val="24"/>
          <w:szCs w:val="24"/>
        </w:rPr>
        <w:lastRenderedPageBreak/>
        <w:t xml:space="preserve">органе, в МФЦ либо с использованием операторов почтовой связи. </w:t>
      </w:r>
    </w:p>
    <w:p w14:paraId="5CD5BED6" w14:textId="685C1202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022452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.1</w:t>
      </w:r>
      <w:r w:rsidR="00022452" w:rsidRPr="00945346">
        <w:rPr>
          <w:rFonts w:ascii="Times New Roman" w:hAnsi="Times New Roman" w:cs="Times New Roman"/>
          <w:sz w:val="24"/>
          <w:szCs w:val="24"/>
        </w:rPr>
        <w:t>4</w:t>
      </w:r>
      <w:r w:rsidRPr="00945346">
        <w:rPr>
          <w:rFonts w:ascii="Times New Roman" w:hAnsi="Times New Roman" w:cs="Times New Roman"/>
          <w:sz w:val="24"/>
          <w:szCs w:val="24"/>
        </w:rPr>
        <w:t xml:space="preserve">. Предоставление результата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или отказа в предоставлении муниципальной услуги осуществляется в срок не позднее 2 рабочих дней со дня принятия решения.</w:t>
      </w:r>
    </w:p>
    <w:p w14:paraId="0F07012B" w14:textId="3C0D063C" w:rsidR="00870318" w:rsidRPr="00945346" w:rsidRDefault="00870318" w:rsidP="00870318">
      <w:pPr>
        <w:autoSpaceDE w:val="0"/>
        <w:autoSpaceDN w:val="0"/>
        <w:adjustRightInd w:val="0"/>
        <w:spacing w:after="3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022452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3.15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45346">
        <w:rPr>
          <w:rFonts w:ascii="Times New Roman" w:hAnsi="Times New Roman" w:cs="Times New Roman"/>
          <w:sz w:val="24"/>
          <w:szCs w:val="24"/>
        </w:rPr>
        <w:t xml:space="preserve">Заявителю предоставляется возможность получения результата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в Уполномоченном органе или в многофункциональном центре по выбору заявителя независимо от места нахождения.</w:t>
      </w:r>
    </w:p>
    <w:p w14:paraId="1AC497E7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3044520" w14:textId="551FDBE0" w:rsidR="00870318" w:rsidRPr="00945346" w:rsidRDefault="00870318" w:rsidP="008703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 2</w:t>
      </w:r>
    </w:p>
    <w:p w14:paraId="55DC85AF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8017919" w14:textId="6B75891A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3.3.1</w:t>
      </w:r>
      <w:r w:rsidR="00022452" w:rsidRPr="00945346">
        <w:rPr>
          <w:rFonts w:ascii="Times New Roman" w:hAnsi="Times New Roman" w:cs="Times New Roman"/>
          <w:sz w:val="24"/>
          <w:szCs w:val="24"/>
        </w:rPr>
        <w:t>6</w:t>
      </w:r>
      <w:r w:rsidRPr="00945346">
        <w:rPr>
          <w:rFonts w:ascii="Times New Roman" w:hAnsi="Times New Roman" w:cs="Times New Roman"/>
          <w:sz w:val="24"/>
          <w:szCs w:val="24"/>
        </w:rPr>
        <w:t xml:space="preserve">. Предоставление варианта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осуществляется в соответствии с пунктами 3.</w:t>
      </w:r>
      <w:r w:rsidR="00022452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.1 – 3.</w:t>
      </w:r>
      <w:r w:rsidR="00022452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.1</w:t>
      </w:r>
      <w:r w:rsidR="00022452" w:rsidRPr="00945346">
        <w:rPr>
          <w:rFonts w:ascii="Times New Roman" w:hAnsi="Times New Roman" w:cs="Times New Roman"/>
          <w:sz w:val="24"/>
          <w:szCs w:val="24"/>
        </w:rPr>
        <w:t>5</w:t>
      </w:r>
      <w:r w:rsidRPr="0094534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3B8F7B7D" w14:textId="06F6610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>3.3.</w:t>
      </w:r>
      <w:r w:rsidR="00022452" w:rsidRPr="00945346">
        <w:rPr>
          <w:rFonts w:ascii="Times New Roman" w:hAnsi="Times New Roman" w:cs="Times New Roman"/>
          <w:sz w:val="24"/>
          <w:szCs w:val="24"/>
        </w:rPr>
        <w:t>17</w:t>
      </w:r>
      <w:r w:rsidRPr="00945346">
        <w:rPr>
          <w:rFonts w:ascii="Times New Roman" w:hAnsi="Times New Roman" w:cs="Times New Roman"/>
          <w:sz w:val="24"/>
          <w:szCs w:val="24"/>
        </w:rPr>
        <w:t xml:space="preserve">.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начала исполнения административной процедуры является поступление в Уполномоченный орган заявления </w:t>
      </w:r>
      <w:r w:rsidRPr="00945346">
        <w:rPr>
          <w:rFonts w:ascii="Times New Roman" w:hAnsi="Times New Roman" w:cs="Times New Roman"/>
          <w:sz w:val="24"/>
          <w:szCs w:val="24"/>
        </w:rPr>
        <w:t>юридического лица, от имени которого обратился представитель по доверенности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0A814839" w14:textId="34F50D81" w:rsidR="00870318" w:rsidRPr="00945346" w:rsidRDefault="00870318" w:rsidP="008703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 3</w:t>
      </w:r>
    </w:p>
    <w:p w14:paraId="1CBC7612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50A4F55" w14:textId="4E559865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022452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.1</w:t>
      </w:r>
      <w:r w:rsidR="00022452" w:rsidRPr="00945346">
        <w:rPr>
          <w:rFonts w:ascii="Times New Roman" w:hAnsi="Times New Roman" w:cs="Times New Roman"/>
          <w:sz w:val="24"/>
          <w:szCs w:val="24"/>
        </w:rPr>
        <w:t>8</w:t>
      </w:r>
      <w:r w:rsidRPr="00945346">
        <w:rPr>
          <w:rFonts w:ascii="Times New Roman" w:hAnsi="Times New Roman" w:cs="Times New Roman"/>
          <w:sz w:val="24"/>
          <w:szCs w:val="24"/>
        </w:rPr>
        <w:t xml:space="preserve">. Максимальный срок предоставления варианта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составляет 19 рабочих дней со дня регистрации заявления. </w:t>
      </w:r>
    </w:p>
    <w:p w14:paraId="77922B98" w14:textId="3587BDEF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022452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022452" w:rsidRPr="00945346">
        <w:rPr>
          <w:rFonts w:ascii="Times New Roman" w:hAnsi="Times New Roman" w:cs="Times New Roman"/>
          <w:sz w:val="24"/>
          <w:szCs w:val="24"/>
        </w:rPr>
        <w:t>19</w:t>
      </w:r>
      <w:r w:rsidRPr="00945346">
        <w:rPr>
          <w:rFonts w:ascii="Times New Roman" w:hAnsi="Times New Roman" w:cs="Times New Roman"/>
          <w:sz w:val="24"/>
          <w:szCs w:val="24"/>
        </w:rPr>
        <w:t xml:space="preserve">. В результате предоставления варианта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Заявителю предоставляются: </w:t>
      </w:r>
    </w:p>
    <w:p w14:paraId="3D9F5D81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а) решение о подтверждении спортивного разряда</w:t>
      </w:r>
    </w:p>
    <w:p w14:paraId="25D2FE4C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б) решение об отказе в предоставлении услуги «Подтверждение спортивного разряда». </w:t>
      </w:r>
    </w:p>
    <w:p w14:paraId="2A727AAF" w14:textId="7457E782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022452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022452" w:rsidRPr="00945346">
        <w:rPr>
          <w:rFonts w:ascii="Times New Roman" w:hAnsi="Times New Roman" w:cs="Times New Roman"/>
          <w:sz w:val="24"/>
          <w:szCs w:val="24"/>
        </w:rPr>
        <w:t>20</w:t>
      </w:r>
      <w:r w:rsidRPr="00945346">
        <w:rPr>
          <w:rFonts w:ascii="Times New Roman" w:hAnsi="Times New Roman" w:cs="Times New Roman"/>
          <w:sz w:val="24"/>
          <w:szCs w:val="24"/>
        </w:rPr>
        <w:t xml:space="preserve">. Административные процедуры, осуществляемые при предоставлении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в соответствии с настоящим вариантом: </w:t>
      </w:r>
    </w:p>
    <w:p w14:paraId="04D95396" w14:textId="5CD89D05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а) </w:t>
      </w:r>
      <w:r w:rsidR="00806FF6" w:rsidRPr="00945346">
        <w:rPr>
          <w:rFonts w:ascii="Times New Roman" w:hAnsi="Times New Roman" w:cs="Times New Roman"/>
          <w:sz w:val="24"/>
          <w:szCs w:val="24"/>
        </w:rPr>
        <w:t xml:space="preserve">прием запроса и документов и (или) информации, необходимых для предоставления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="00806FF6" w:rsidRPr="00945346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94534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06843F6" w14:textId="0978C1FA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б) межведомственное электронное взаимодействие; </w:t>
      </w:r>
    </w:p>
    <w:p w14:paraId="06A5C015" w14:textId="688F5B4A" w:rsidR="00022452" w:rsidRPr="00945346" w:rsidRDefault="00022452" w:rsidP="00022452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в)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приостановление предоставления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услуги;</w:t>
      </w:r>
    </w:p>
    <w:p w14:paraId="5B03FD1F" w14:textId="55072491" w:rsidR="00870318" w:rsidRPr="00945346" w:rsidRDefault="00022452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г</w:t>
      </w:r>
      <w:r w:rsidR="00870318" w:rsidRPr="00945346">
        <w:rPr>
          <w:rFonts w:ascii="Times New Roman" w:hAnsi="Times New Roman" w:cs="Times New Roman"/>
          <w:sz w:val="24"/>
          <w:szCs w:val="24"/>
        </w:rPr>
        <w:t xml:space="preserve">) принятие решения о подтверждении спортивного разряда </w:t>
      </w:r>
      <w:r w:rsidRPr="00945346">
        <w:rPr>
          <w:rFonts w:ascii="Times New Roman" w:hAnsi="Times New Roman" w:cs="Times New Roman"/>
          <w:sz w:val="24"/>
          <w:szCs w:val="24"/>
        </w:rPr>
        <w:t>(</w:t>
      </w:r>
      <w:r w:rsidR="00870318" w:rsidRPr="00945346">
        <w:rPr>
          <w:rFonts w:ascii="Times New Roman" w:hAnsi="Times New Roman" w:cs="Times New Roman"/>
          <w:sz w:val="24"/>
          <w:szCs w:val="24"/>
        </w:rPr>
        <w:t xml:space="preserve">об отказе в предоставлении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="00870318" w:rsidRPr="00945346">
        <w:rPr>
          <w:rFonts w:ascii="Times New Roman" w:hAnsi="Times New Roman" w:cs="Times New Roman"/>
          <w:sz w:val="24"/>
          <w:szCs w:val="24"/>
        </w:rPr>
        <w:t xml:space="preserve"> услуги «Подтверждение спортивного разряда»</w:t>
      </w:r>
      <w:r w:rsidRPr="00945346">
        <w:rPr>
          <w:rFonts w:ascii="Times New Roman" w:hAnsi="Times New Roman" w:cs="Times New Roman"/>
          <w:sz w:val="24"/>
          <w:szCs w:val="24"/>
        </w:rPr>
        <w:t>)</w:t>
      </w:r>
      <w:r w:rsidR="00870318" w:rsidRPr="0094534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12766A" w14:textId="7E4D50CF" w:rsidR="00870318" w:rsidRPr="00945346" w:rsidRDefault="00022452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д</w:t>
      </w:r>
      <w:r w:rsidR="00870318" w:rsidRPr="00945346">
        <w:rPr>
          <w:rFonts w:ascii="Times New Roman" w:hAnsi="Times New Roman" w:cs="Times New Roman"/>
          <w:sz w:val="24"/>
          <w:szCs w:val="24"/>
        </w:rPr>
        <w:t xml:space="preserve">) </w:t>
      </w:r>
      <w:r w:rsidRPr="00945346">
        <w:rPr>
          <w:rFonts w:ascii="Times New Roman" w:hAnsi="Times New Roman" w:cs="Times New Roman"/>
          <w:sz w:val="24"/>
          <w:szCs w:val="24"/>
        </w:rPr>
        <w:t xml:space="preserve">предоставление результата </w:t>
      </w:r>
      <w:r w:rsidR="007B6BBA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870318" w:rsidRPr="009453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55866B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3B6AD7" w14:textId="58522AE1" w:rsidR="00870318" w:rsidRPr="00945346" w:rsidRDefault="00806FF6" w:rsidP="00806F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346">
        <w:rPr>
          <w:rFonts w:ascii="Times New Roman" w:hAnsi="Times New Roman" w:cs="Times New Roman"/>
          <w:b/>
          <w:sz w:val="24"/>
          <w:szCs w:val="24"/>
        </w:rPr>
        <w:t xml:space="preserve">Прием запроса и документов и (или) информации, необходимых для предоставления </w:t>
      </w:r>
      <w:r w:rsidR="007B6BBA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05A86C87" w14:textId="77777777" w:rsidR="00806FF6" w:rsidRPr="00945346" w:rsidRDefault="00806FF6" w:rsidP="00806F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E7167" w14:textId="42ABC5F6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022452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022452" w:rsidRPr="00945346">
        <w:rPr>
          <w:rFonts w:ascii="Times New Roman" w:hAnsi="Times New Roman" w:cs="Times New Roman"/>
          <w:sz w:val="24"/>
          <w:szCs w:val="24"/>
        </w:rPr>
        <w:t>21</w:t>
      </w:r>
      <w:r w:rsidRPr="0094534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начала исполнения административной процедуры является </w:t>
      </w:r>
      <w:r w:rsidRPr="00945346">
        <w:rPr>
          <w:rFonts w:ascii="Times New Roman" w:hAnsi="Times New Roman" w:cs="Times New Roman"/>
          <w:sz w:val="24"/>
          <w:szCs w:val="24"/>
        </w:rPr>
        <w:t xml:space="preserve">представление в Уполномоченный орган, посредством ЕПГУ или иной системы, автоматизирующей исполнение государственных </w:t>
      </w:r>
      <w:r w:rsidR="005925AE" w:rsidRPr="00945346">
        <w:rPr>
          <w:rFonts w:ascii="Times New Roman" w:hAnsi="Times New Roman" w:cs="Times New Roman"/>
          <w:sz w:val="24"/>
          <w:szCs w:val="24"/>
        </w:rPr>
        <w:t xml:space="preserve">и муниципальных </w:t>
      </w:r>
      <w:r w:rsidRPr="00945346">
        <w:rPr>
          <w:rFonts w:ascii="Times New Roman" w:hAnsi="Times New Roman" w:cs="Times New Roman"/>
          <w:sz w:val="24"/>
          <w:szCs w:val="24"/>
        </w:rPr>
        <w:t xml:space="preserve">функций или предоставление </w:t>
      </w:r>
      <w:r w:rsidR="005925AE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муниципальных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услуг, через операторов почтовой связи либо через МФЦ Заявителем документов и ходатайства о предоставлении Услуги в соответствии с формой, предусмотренной в приложении № 9 к настоящему Административному регламенту.</w:t>
      </w:r>
      <w:proofErr w:type="gramEnd"/>
    </w:p>
    <w:p w14:paraId="59D15835" w14:textId="010D3165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022452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022452" w:rsidRPr="00945346">
        <w:rPr>
          <w:rFonts w:ascii="Times New Roman" w:hAnsi="Times New Roman" w:cs="Times New Roman"/>
          <w:sz w:val="24"/>
          <w:szCs w:val="24"/>
        </w:rPr>
        <w:t>22</w:t>
      </w:r>
      <w:r w:rsidRPr="0094534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Ответственный за делопроизводство в день получения от лица, ответственного за предоставление </w:t>
      </w:r>
      <w:r w:rsidR="005925AE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ходатайства с приложенными документами:</w:t>
      </w:r>
      <w:proofErr w:type="gramEnd"/>
    </w:p>
    <w:p w14:paraId="4F31C74A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регистрирует Заявление в СЭД,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даты;</w:t>
      </w:r>
    </w:p>
    <w:p w14:paraId="43B73A26" w14:textId="378D6280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передает Заявление и документы лицу, ответственному за предоставление </w:t>
      </w:r>
      <w:r w:rsidR="005925AE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услуги.</w:t>
      </w:r>
    </w:p>
    <w:p w14:paraId="673E9C98" w14:textId="518B54D5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022452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022452" w:rsidRPr="00945346">
        <w:rPr>
          <w:rFonts w:ascii="Times New Roman" w:hAnsi="Times New Roman" w:cs="Times New Roman"/>
          <w:sz w:val="24"/>
          <w:szCs w:val="24"/>
        </w:rPr>
        <w:t>23</w:t>
      </w:r>
      <w:r w:rsidRPr="00945346">
        <w:rPr>
          <w:rFonts w:ascii="Times New Roman" w:hAnsi="Times New Roman" w:cs="Times New Roman"/>
          <w:sz w:val="24"/>
          <w:szCs w:val="24"/>
        </w:rPr>
        <w:t xml:space="preserve">.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Должностное лицо Уполномоченного органа, ответственное за предоставление </w:t>
      </w:r>
      <w:r w:rsidR="005925AE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в течение 1 рабочего дня со дня получения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ходатайства и документов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Ответственного за делопроизводство:</w:t>
      </w:r>
    </w:p>
    <w:p w14:paraId="680A566C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проверяет правильность заполнения ходатайства и соответствие изложенных в нем сведений представленным документам;</w:t>
      </w:r>
    </w:p>
    <w:p w14:paraId="6FA259F4" w14:textId="77777777" w:rsidR="00870318" w:rsidRPr="00945346" w:rsidRDefault="00870318" w:rsidP="0087031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проверяет наличие всех необходимых документов, указанных в </w:t>
      </w:r>
      <w:hyperlink w:anchor="sub_3291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подпункте 2.6.8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регламента, и их надлежащее оформление.</w:t>
      </w:r>
    </w:p>
    <w:p w14:paraId="4261D4FC" w14:textId="73BDA689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отсутствия основания для возврата документов, указанного в </w:t>
      </w:r>
      <w:hyperlink w:anchor="sub_32104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2.7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Административного регламента, выполняет административные действия, указанные в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</w:t>
      </w:r>
      <w:proofErr w:type="gramEnd"/>
      <w:r w:rsidR="00885676" w:rsidRPr="00945346">
        <w:rPr>
          <w:rFonts w:ascii="Times New Roman" w:hAnsi="Times New Roman" w:cs="Times New Roman"/>
          <w:sz w:val="24"/>
          <w:szCs w:val="24"/>
        </w:rPr>
        <w:fldChar w:fldCharType="begin"/>
      </w:r>
      <w:r w:rsidR="00885676" w:rsidRPr="00945346">
        <w:rPr>
          <w:rFonts w:ascii="Times New Roman" w:hAnsi="Times New Roman" w:cs="Times New Roman"/>
          <w:sz w:val="24"/>
          <w:szCs w:val="24"/>
        </w:rPr>
        <w:instrText xml:space="preserve"> HYPERLINK \l "sub_3326" </w:instrText>
      </w:r>
      <w:r w:rsidR="00885676" w:rsidRPr="00945346">
        <w:rPr>
          <w:rFonts w:ascii="Times New Roman" w:hAnsi="Times New Roman" w:cs="Times New Roman"/>
          <w:sz w:val="24"/>
          <w:szCs w:val="24"/>
        </w:rPr>
        <w:fldChar w:fldCharType="separate"/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пункте </w:t>
      </w:r>
      <w:r w:rsidR="00022452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3.3.25., 3.3.27</w:t>
      </w:r>
      <w:r w:rsidR="00193FCB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 –</w:t>
      </w:r>
      <w:r w:rsidR="00022452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3.3.2</w:t>
      </w:r>
      <w:r w:rsidR="00193FCB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022452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85676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Административного регламента;</w:t>
      </w:r>
    </w:p>
    <w:p w14:paraId="3E349E64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наличия основания для возврата документов, указанного в </w:t>
      </w:r>
      <w:hyperlink w:anchor="sub_32104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2.7.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регламента:</w:t>
      </w:r>
    </w:p>
    <w:p w14:paraId="03AD29D0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подготавливает проект уведомления о возврате документов для подтверждения спортивного разряда (спортивных разрядов) и передает его с приложением документов, представленных Заявителем, на подпись руководителю Уполномоченного органа.</w:t>
      </w:r>
    </w:p>
    <w:p w14:paraId="2529CEFB" w14:textId="1C7D0E29" w:rsidR="00870318" w:rsidRPr="00945346" w:rsidRDefault="00870318" w:rsidP="00870318">
      <w:pPr>
        <w:autoSpaceDE w:val="0"/>
        <w:autoSpaceDN w:val="0"/>
        <w:adjustRightInd w:val="0"/>
        <w:spacing w:after="3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022452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022452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24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45346">
        <w:rPr>
          <w:rFonts w:ascii="Times New Roman" w:hAnsi="Times New Roman" w:cs="Times New Roman"/>
          <w:sz w:val="24"/>
          <w:szCs w:val="24"/>
        </w:rPr>
        <w:t>Заявителю предоставляется возможность подачи документов в Уполномоченный орган или в многофункциональный центр по выбору заявителя независимо от места нахождения.</w:t>
      </w:r>
    </w:p>
    <w:p w14:paraId="4FF6326C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2F93EC3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Межведомственное электронное взаимодействие</w:t>
      </w:r>
    </w:p>
    <w:p w14:paraId="1EE99D67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34834BD" w14:textId="3024EDD3" w:rsidR="00870318" w:rsidRPr="00945346" w:rsidRDefault="00870318" w:rsidP="00870318">
      <w:pPr>
        <w:pStyle w:val="Default"/>
        <w:jc w:val="both"/>
        <w:rPr>
          <w:color w:val="auto"/>
        </w:rPr>
      </w:pPr>
      <w:r w:rsidRPr="00945346">
        <w:rPr>
          <w:rFonts w:eastAsiaTheme="minorEastAsia"/>
          <w:color w:val="auto"/>
          <w:lang w:eastAsia="ru-RU"/>
        </w:rPr>
        <w:tab/>
        <w:t>3.</w:t>
      </w:r>
      <w:r w:rsidR="00193FCB" w:rsidRPr="00945346">
        <w:rPr>
          <w:rFonts w:eastAsiaTheme="minorEastAsia"/>
          <w:color w:val="auto"/>
          <w:lang w:eastAsia="ru-RU"/>
        </w:rPr>
        <w:t>3</w:t>
      </w:r>
      <w:r w:rsidRPr="00945346">
        <w:rPr>
          <w:rFonts w:eastAsiaTheme="minorEastAsia"/>
          <w:color w:val="auto"/>
          <w:lang w:eastAsia="ru-RU"/>
        </w:rPr>
        <w:t>.</w:t>
      </w:r>
      <w:r w:rsidR="00193FCB" w:rsidRPr="00945346">
        <w:rPr>
          <w:rFonts w:eastAsiaTheme="minorEastAsia"/>
          <w:color w:val="auto"/>
          <w:lang w:eastAsia="ru-RU"/>
        </w:rPr>
        <w:t>25</w:t>
      </w:r>
      <w:r w:rsidRPr="00945346">
        <w:rPr>
          <w:rFonts w:eastAsiaTheme="minorEastAsia"/>
          <w:color w:val="auto"/>
          <w:lang w:eastAsia="ru-RU"/>
        </w:rPr>
        <w:t xml:space="preserve">. </w:t>
      </w:r>
      <w:r w:rsidRPr="00945346">
        <w:rPr>
          <w:color w:val="auto"/>
        </w:rPr>
        <w:t xml:space="preserve">Для предоставления </w:t>
      </w:r>
      <w:r w:rsidR="005925AE" w:rsidRPr="00945346">
        <w:rPr>
          <w:rFonts w:eastAsiaTheme="minorEastAsia"/>
          <w:bCs/>
          <w:color w:val="auto"/>
          <w:lang w:eastAsia="ru-RU"/>
        </w:rPr>
        <w:t>муниципальной</w:t>
      </w:r>
      <w:r w:rsidRPr="00945346">
        <w:rPr>
          <w:color w:val="auto"/>
        </w:rPr>
        <w:t xml:space="preserve"> услуги необходимо направление следующих межведомственных информационных запросов: </w:t>
      </w:r>
    </w:p>
    <w:p w14:paraId="041BF29B" w14:textId="77777777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а) 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14:paraId="3F36E3C7" w14:textId="77777777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Основанием для направления запроса является обращение Заявителя за предоставлением услуги. Запрос направляется в течение 1 часа. </w:t>
      </w:r>
    </w:p>
    <w:p w14:paraId="37CD0DFE" w14:textId="773C5E5F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Срок, в течение которого результат запроса должен поступить в орган, предоставляющий </w:t>
      </w:r>
      <w:proofErr w:type="gramStart"/>
      <w:r w:rsidR="005925AE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proofErr w:type="gramEnd"/>
      <w:r w:rsidRPr="00945346">
        <w:rPr>
          <w:rFonts w:ascii="Times New Roman" w:hAnsi="Times New Roman" w:cs="Times New Roman"/>
          <w:sz w:val="24"/>
          <w:szCs w:val="24"/>
        </w:rPr>
        <w:t xml:space="preserve"> услугу – не превышает 2 рабочих дней;</w:t>
      </w:r>
    </w:p>
    <w:p w14:paraId="509EA97B" w14:textId="77777777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б) 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14:paraId="71D8B636" w14:textId="77777777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Основанием для направления запроса является обращение Заявителя за предоставлением услуги. Запрос направляется в течение 1 часа. </w:t>
      </w:r>
    </w:p>
    <w:p w14:paraId="21D3305A" w14:textId="5FE1ACA3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Срок, в течение которого результат запроса должен поступить в орган, предоставляющий </w:t>
      </w:r>
      <w:r w:rsidR="005925AE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муниципальную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услугу – не превышает 2 рабочих дней. </w:t>
      </w:r>
    </w:p>
    <w:p w14:paraId="3DF2B48D" w14:textId="52373D81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Общий срок осуществления межведомственного электронного взаимодействия составляет 2 рабочих дня.</w:t>
      </w:r>
    </w:p>
    <w:p w14:paraId="2C3F6258" w14:textId="16AC93B3" w:rsidR="00022452" w:rsidRPr="00945346" w:rsidRDefault="00022452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9F0EE9" w14:textId="39697516" w:rsidR="00022452" w:rsidRPr="00945346" w:rsidRDefault="00022452" w:rsidP="0002245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Приостановление предоставления </w:t>
      </w:r>
      <w:r w:rsidR="005925AE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</w:p>
    <w:p w14:paraId="1A0BCB33" w14:textId="77777777" w:rsidR="00022452" w:rsidRPr="00945346" w:rsidRDefault="00022452" w:rsidP="0002245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517F331A" w14:textId="0C9CAEC0" w:rsidR="00022452" w:rsidRPr="00945346" w:rsidRDefault="00022452" w:rsidP="00022452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3.3.</w:t>
      </w:r>
      <w:r w:rsidR="00193FC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26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. Оснований для приостановления предоставления </w:t>
      </w:r>
      <w:r w:rsidR="005925AE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услуги не предусмотрено.</w:t>
      </w:r>
    </w:p>
    <w:p w14:paraId="75AB09AC" w14:textId="77777777" w:rsidR="00022452" w:rsidRPr="00945346" w:rsidRDefault="00022452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05667B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trike/>
          <w:sz w:val="24"/>
          <w:szCs w:val="24"/>
          <w:lang w:eastAsia="ru-RU"/>
        </w:rPr>
      </w:pPr>
    </w:p>
    <w:bookmarkEnd w:id="62"/>
    <w:p w14:paraId="21394DAF" w14:textId="5DB5CF8A" w:rsidR="00870318" w:rsidRPr="00945346" w:rsidRDefault="00022452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346">
        <w:rPr>
          <w:rFonts w:ascii="Times New Roman" w:hAnsi="Times New Roman" w:cs="Times New Roman"/>
          <w:b/>
          <w:sz w:val="24"/>
          <w:szCs w:val="24"/>
        </w:rPr>
        <w:t>П</w:t>
      </w:r>
      <w:r w:rsidR="00870318" w:rsidRPr="00945346">
        <w:rPr>
          <w:rFonts w:ascii="Times New Roman" w:hAnsi="Times New Roman" w:cs="Times New Roman"/>
          <w:b/>
          <w:sz w:val="24"/>
          <w:szCs w:val="24"/>
        </w:rPr>
        <w:t xml:space="preserve">ринятие решения о подтверждении спортивного разряда </w:t>
      </w:r>
      <w:r w:rsidRPr="00945346">
        <w:rPr>
          <w:rFonts w:ascii="Times New Roman" w:hAnsi="Times New Roman" w:cs="Times New Roman"/>
          <w:b/>
          <w:sz w:val="24"/>
          <w:szCs w:val="24"/>
        </w:rPr>
        <w:t>(</w:t>
      </w:r>
      <w:r w:rsidR="00870318" w:rsidRPr="00945346">
        <w:rPr>
          <w:rFonts w:ascii="Times New Roman" w:hAnsi="Times New Roman" w:cs="Times New Roman"/>
          <w:b/>
          <w:sz w:val="24"/>
          <w:szCs w:val="24"/>
        </w:rPr>
        <w:t xml:space="preserve">об отказе в предоставлении </w:t>
      </w:r>
      <w:r w:rsidR="000017F9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="00870318" w:rsidRPr="00945346">
        <w:rPr>
          <w:rFonts w:ascii="Times New Roman" w:hAnsi="Times New Roman" w:cs="Times New Roman"/>
          <w:b/>
          <w:sz w:val="24"/>
          <w:szCs w:val="24"/>
        </w:rPr>
        <w:t xml:space="preserve"> услуги «Подтверждение спортивного разряда»</w:t>
      </w:r>
      <w:r w:rsidRPr="00945346">
        <w:rPr>
          <w:rFonts w:ascii="Times New Roman" w:hAnsi="Times New Roman" w:cs="Times New Roman"/>
          <w:b/>
          <w:sz w:val="24"/>
          <w:szCs w:val="24"/>
        </w:rPr>
        <w:t>)</w:t>
      </w:r>
    </w:p>
    <w:p w14:paraId="2E65F39D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183F9AFD" w14:textId="482B5BB2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193FCB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193FCB" w:rsidRPr="00945346">
        <w:rPr>
          <w:rFonts w:ascii="Times New Roman" w:hAnsi="Times New Roman" w:cs="Times New Roman"/>
          <w:sz w:val="24"/>
          <w:szCs w:val="24"/>
        </w:rPr>
        <w:t>27</w:t>
      </w:r>
      <w:r w:rsidRPr="00945346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поступление в Уполномоченный орган заявления и приложенных к нему документов. </w:t>
      </w:r>
    </w:p>
    <w:p w14:paraId="5B29A44A" w14:textId="35DB9A02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193FCB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193FCB" w:rsidRPr="00945346">
        <w:rPr>
          <w:rFonts w:ascii="Times New Roman" w:hAnsi="Times New Roman" w:cs="Times New Roman"/>
          <w:sz w:val="24"/>
          <w:szCs w:val="24"/>
        </w:rPr>
        <w:t>28</w:t>
      </w:r>
      <w:r w:rsidRPr="00945346">
        <w:rPr>
          <w:rFonts w:ascii="Times New Roman" w:hAnsi="Times New Roman" w:cs="Times New Roman"/>
          <w:sz w:val="24"/>
          <w:szCs w:val="24"/>
        </w:rPr>
        <w:t xml:space="preserve">. Поступившие заявление и документы в течение 14 рабочих дней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обязанностей). </w:t>
      </w:r>
    </w:p>
    <w:p w14:paraId="6790968D" w14:textId="1AFA1C89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193FCB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193FCB" w:rsidRPr="00945346">
        <w:rPr>
          <w:rFonts w:ascii="Times New Roman" w:hAnsi="Times New Roman" w:cs="Times New Roman"/>
          <w:sz w:val="24"/>
          <w:szCs w:val="24"/>
        </w:rPr>
        <w:t>29</w:t>
      </w:r>
      <w:r w:rsidRPr="00945346">
        <w:rPr>
          <w:rFonts w:ascii="Times New Roman" w:hAnsi="Times New Roman" w:cs="Times New Roman"/>
          <w:sz w:val="24"/>
          <w:szCs w:val="24"/>
        </w:rPr>
        <w:t xml:space="preserve">. По результатам рассмотрения заявления и документов должностное лицо оформляет: </w:t>
      </w:r>
    </w:p>
    <w:p w14:paraId="30ECA01A" w14:textId="32582D76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а) решение о предоставлении </w:t>
      </w:r>
      <w:r w:rsidR="000017F9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услуги; </w:t>
      </w:r>
    </w:p>
    <w:p w14:paraId="00C6C91C" w14:textId="38E3EE6C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б) решение об отказе в предоставлении </w:t>
      </w:r>
      <w:r w:rsidR="000017F9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услуги; </w:t>
      </w:r>
    </w:p>
    <w:p w14:paraId="651DEB78" w14:textId="3FC2C408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в) </w:t>
      </w:r>
      <w:r w:rsidR="0069119C">
        <w:rPr>
          <w:rFonts w:ascii="Times New Roman" w:hAnsi="Times New Roman" w:cs="Times New Roman"/>
          <w:sz w:val="24"/>
          <w:szCs w:val="24"/>
        </w:rPr>
        <w:t>распоряжение</w:t>
      </w:r>
      <w:r w:rsidRPr="00945346">
        <w:rPr>
          <w:rFonts w:ascii="Times New Roman" w:hAnsi="Times New Roman" w:cs="Times New Roman"/>
          <w:sz w:val="24"/>
          <w:szCs w:val="24"/>
        </w:rPr>
        <w:t xml:space="preserve"> о подтверждении спортивного разряда.</w:t>
      </w:r>
    </w:p>
    <w:p w14:paraId="47DF528E" w14:textId="18C15F37" w:rsidR="00870318" w:rsidRPr="00945346" w:rsidRDefault="00870318" w:rsidP="00870318">
      <w:pPr>
        <w:autoSpaceDE w:val="0"/>
        <w:autoSpaceDN w:val="0"/>
        <w:adjustRightInd w:val="0"/>
        <w:spacing w:after="3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193FCB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193FCB" w:rsidRPr="00945346">
        <w:rPr>
          <w:rFonts w:ascii="Times New Roman" w:hAnsi="Times New Roman" w:cs="Times New Roman"/>
          <w:sz w:val="24"/>
          <w:szCs w:val="24"/>
        </w:rPr>
        <w:t>30</w:t>
      </w:r>
      <w:r w:rsidRPr="00945346">
        <w:rPr>
          <w:rFonts w:ascii="Times New Roman" w:hAnsi="Times New Roman" w:cs="Times New Roman"/>
          <w:sz w:val="24"/>
          <w:szCs w:val="24"/>
        </w:rPr>
        <w:t xml:space="preserve">. Заявителю предоставляется возможность получения результата </w:t>
      </w:r>
      <w:r w:rsidR="000017F9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в Уполномоченном органе или в многофункциональном центре по выбору заявителя независимо от места нахождения.</w:t>
      </w:r>
    </w:p>
    <w:p w14:paraId="4D6E8251" w14:textId="77777777" w:rsidR="0057030B" w:rsidRPr="00945346" w:rsidRDefault="0057030B" w:rsidP="00870318">
      <w:pPr>
        <w:autoSpaceDE w:val="0"/>
        <w:autoSpaceDN w:val="0"/>
        <w:adjustRightInd w:val="0"/>
        <w:spacing w:after="3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E8348E" w14:textId="2ED98D50" w:rsidR="00870318" w:rsidRPr="00945346" w:rsidRDefault="00022452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346">
        <w:rPr>
          <w:rFonts w:ascii="Times New Roman" w:hAnsi="Times New Roman" w:cs="Times New Roman"/>
          <w:b/>
          <w:sz w:val="24"/>
          <w:szCs w:val="24"/>
        </w:rPr>
        <w:t xml:space="preserve">Предоставление результата </w:t>
      </w:r>
      <w:r w:rsidR="000017F9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20132CF6" w14:textId="77777777" w:rsidR="00022452" w:rsidRPr="00945346" w:rsidRDefault="00022452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4E7AE" w14:textId="3B242B20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193FCB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193FCB" w:rsidRPr="00945346">
        <w:rPr>
          <w:rFonts w:ascii="Times New Roman" w:hAnsi="Times New Roman" w:cs="Times New Roman"/>
          <w:sz w:val="24"/>
          <w:szCs w:val="24"/>
        </w:rPr>
        <w:t>31</w:t>
      </w:r>
      <w:r w:rsidRPr="00945346">
        <w:rPr>
          <w:rFonts w:ascii="Times New Roman" w:hAnsi="Times New Roman" w:cs="Times New Roman"/>
          <w:sz w:val="24"/>
          <w:szCs w:val="24"/>
        </w:rPr>
        <w:t xml:space="preserve">. Заявителю в качестве результата предоставления </w:t>
      </w:r>
      <w:r w:rsidR="000017F9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обеспечивается возможность получения документа, в зависимости от выбранного способа, указанного в запросе: </w:t>
      </w:r>
    </w:p>
    <w:p w14:paraId="4AA8CB9D" w14:textId="3A02C7AF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а)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 или иной системы, автоматизирующей исполнение государственных </w:t>
      </w:r>
      <w:r w:rsidR="000017F9" w:rsidRPr="00945346">
        <w:rPr>
          <w:rFonts w:ascii="Times New Roman" w:hAnsi="Times New Roman" w:cs="Times New Roman"/>
          <w:sz w:val="24"/>
          <w:szCs w:val="24"/>
        </w:rPr>
        <w:t xml:space="preserve">(муниципальных) </w:t>
      </w:r>
      <w:r w:rsidRPr="00945346">
        <w:rPr>
          <w:rFonts w:ascii="Times New Roman" w:hAnsi="Times New Roman" w:cs="Times New Roman"/>
          <w:sz w:val="24"/>
          <w:szCs w:val="24"/>
        </w:rPr>
        <w:t xml:space="preserve">функций или предоставление </w:t>
      </w:r>
      <w:r w:rsidR="000017F9" w:rsidRPr="00945346">
        <w:rPr>
          <w:rFonts w:ascii="Times New Roman" w:hAnsi="Times New Roman" w:cs="Times New Roman"/>
          <w:sz w:val="24"/>
          <w:szCs w:val="24"/>
        </w:rPr>
        <w:t>муниципальных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услуг, посредством которой были поданы документы; </w:t>
      </w:r>
    </w:p>
    <w:p w14:paraId="489811DD" w14:textId="77777777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б) в виде бумажного документа, подтверждающего содержание электронного документа, который заявитель получает при личном обращении в Уполномоченном органе, в МФЦ либо с использованием операторов почтовой связи. </w:t>
      </w:r>
    </w:p>
    <w:p w14:paraId="0CF21E3C" w14:textId="0C905960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193FCB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193FCB" w:rsidRPr="00945346">
        <w:rPr>
          <w:rFonts w:ascii="Times New Roman" w:hAnsi="Times New Roman" w:cs="Times New Roman"/>
          <w:sz w:val="24"/>
          <w:szCs w:val="24"/>
        </w:rPr>
        <w:t>32</w:t>
      </w:r>
      <w:r w:rsidRPr="00945346">
        <w:rPr>
          <w:rFonts w:ascii="Times New Roman" w:hAnsi="Times New Roman" w:cs="Times New Roman"/>
          <w:sz w:val="24"/>
          <w:szCs w:val="24"/>
        </w:rPr>
        <w:t xml:space="preserve">. Предоставление результата </w:t>
      </w:r>
      <w:r w:rsidR="000017F9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или отказа в предоставлении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осуществляется в срок не позднее 2 рабочих дней со дня принятия решения.</w:t>
      </w:r>
    </w:p>
    <w:p w14:paraId="3F7E9A32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6EE450E" w14:textId="37A39A88" w:rsidR="00870318" w:rsidRPr="00945346" w:rsidRDefault="00870318" w:rsidP="008703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3" w:name="sub_2036"/>
      <w:r w:rsidRPr="0094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 4</w:t>
      </w:r>
    </w:p>
    <w:p w14:paraId="2DDC2292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12717DF" w14:textId="0AB5E383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193FCB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193FCB" w:rsidRPr="00945346">
        <w:rPr>
          <w:rFonts w:ascii="Times New Roman" w:hAnsi="Times New Roman" w:cs="Times New Roman"/>
          <w:sz w:val="24"/>
          <w:szCs w:val="24"/>
        </w:rPr>
        <w:t>33</w:t>
      </w:r>
      <w:r w:rsidRPr="00945346">
        <w:rPr>
          <w:rFonts w:ascii="Times New Roman" w:hAnsi="Times New Roman" w:cs="Times New Roman"/>
          <w:sz w:val="24"/>
          <w:szCs w:val="24"/>
        </w:rPr>
        <w:t xml:space="preserve">. Предоставление варианта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осуществляется в соответствии с пунктами </w:t>
      </w:r>
      <w:r w:rsidR="00193FCB" w:rsidRPr="00945346">
        <w:rPr>
          <w:rFonts w:ascii="Times New Roman" w:hAnsi="Times New Roman" w:cs="Times New Roman"/>
          <w:sz w:val="24"/>
          <w:szCs w:val="24"/>
        </w:rPr>
        <w:t xml:space="preserve">3.3.18 – 3.3.32 </w:t>
      </w:r>
      <w:r w:rsidRPr="00945346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14:paraId="03CBC83E" w14:textId="309A74D1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193FCB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193FCB" w:rsidRPr="00945346">
        <w:rPr>
          <w:rFonts w:ascii="Times New Roman" w:hAnsi="Times New Roman" w:cs="Times New Roman"/>
          <w:sz w:val="24"/>
          <w:szCs w:val="24"/>
        </w:rPr>
        <w:t>34</w:t>
      </w:r>
      <w:r w:rsidRPr="00945346">
        <w:rPr>
          <w:rFonts w:ascii="Times New Roman" w:hAnsi="Times New Roman" w:cs="Times New Roman"/>
          <w:sz w:val="24"/>
          <w:szCs w:val="24"/>
        </w:rPr>
        <w:t xml:space="preserve">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начала исполнения административной процедуры является поступление в Уполномоченный орган заявления </w:t>
      </w:r>
      <w:r w:rsidRPr="00945346">
        <w:rPr>
          <w:rFonts w:ascii="Times New Roman" w:hAnsi="Times New Roman" w:cs="Times New Roman"/>
          <w:sz w:val="24"/>
          <w:szCs w:val="24"/>
        </w:rPr>
        <w:t>юридического лица, от имени которого обратился представитель по доверенности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3BCD9A50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59A5B3D8" w14:textId="30804101" w:rsidR="00870318" w:rsidRPr="00945346" w:rsidRDefault="00870318" w:rsidP="008703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 5</w:t>
      </w:r>
    </w:p>
    <w:p w14:paraId="44F15BEE" w14:textId="77777777" w:rsidR="00870318" w:rsidRPr="00945346" w:rsidRDefault="00870318" w:rsidP="008703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6099F7" w14:textId="2903543F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193FCB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193FCB" w:rsidRPr="00945346">
        <w:rPr>
          <w:rFonts w:ascii="Times New Roman" w:hAnsi="Times New Roman" w:cs="Times New Roman"/>
          <w:sz w:val="24"/>
          <w:szCs w:val="24"/>
        </w:rPr>
        <w:t>35</w:t>
      </w:r>
      <w:r w:rsidRPr="00945346">
        <w:rPr>
          <w:rFonts w:ascii="Times New Roman" w:hAnsi="Times New Roman" w:cs="Times New Roman"/>
          <w:sz w:val="24"/>
          <w:szCs w:val="24"/>
        </w:rPr>
        <w:t xml:space="preserve">. Максимальный срок предоставления варианта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составляет два месяца со дня поступления заявления о лишении спортивного разряда. </w:t>
      </w:r>
    </w:p>
    <w:p w14:paraId="66FF9722" w14:textId="140F6FF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193FCB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193FCB" w:rsidRPr="00945346">
        <w:rPr>
          <w:rFonts w:ascii="Times New Roman" w:hAnsi="Times New Roman" w:cs="Times New Roman"/>
          <w:sz w:val="24"/>
          <w:szCs w:val="24"/>
        </w:rPr>
        <w:t>36</w:t>
      </w:r>
      <w:r w:rsidRPr="00945346">
        <w:rPr>
          <w:rFonts w:ascii="Times New Roman" w:hAnsi="Times New Roman" w:cs="Times New Roman"/>
          <w:sz w:val="24"/>
          <w:szCs w:val="24"/>
        </w:rPr>
        <w:t xml:space="preserve">. В результате предоставления варианта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Заявителю предоставляются: </w:t>
      </w:r>
    </w:p>
    <w:p w14:paraId="7655DDAC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а) решение о лишении спортивного разряда;</w:t>
      </w:r>
    </w:p>
    <w:p w14:paraId="57260605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б) решение об отказе в лишении спортивного разряда. </w:t>
      </w:r>
    </w:p>
    <w:p w14:paraId="68C1D571" w14:textId="06A3F124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A865D6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.3</w:t>
      </w:r>
      <w:r w:rsidR="00A865D6" w:rsidRPr="00945346">
        <w:rPr>
          <w:rFonts w:ascii="Times New Roman" w:hAnsi="Times New Roman" w:cs="Times New Roman"/>
          <w:sz w:val="24"/>
          <w:szCs w:val="24"/>
        </w:rPr>
        <w:t>6</w:t>
      </w:r>
      <w:r w:rsidRPr="00945346">
        <w:rPr>
          <w:rFonts w:ascii="Times New Roman" w:hAnsi="Times New Roman" w:cs="Times New Roman"/>
          <w:sz w:val="24"/>
          <w:szCs w:val="24"/>
        </w:rPr>
        <w:t xml:space="preserve">. Административные процедуры, осуществляемые при предоставлении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в соответствии с настоящим вариантом: </w:t>
      </w:r>
    </w:p>
    <w:p w14:paraId="6F2631E8" w14:textId="4933F8AA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а) </w:t>
      </w:r>
      <w:r w:rsidR="00806FF6" w:rsidRPr="00945346">
        <w:rPr>
          <w:rFonts w:ascii="Times New Roman" w:hAnsi="Times New Roman" w:cs="Times New Roman"/>
          <w:sz w:val="24"/>
          <w:szCs w:val="24"/>
        </w:rPr>
        <w:t xml:space="preserve">прием запроса и документов и (или) информации, необходимых для предоставления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="00806FF6" w:rsidRPr="00945346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94534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C0FB4BE" w14:textId="77777777" w:rsidR="00193FCB" w:rsidRPr="00945346" w:rsidRDefault="00193FCB" w:rsidP="00193FC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б) межведомственное электронное взаимодействие; </w:t>
      </w:r>
    </w:p>
    <w:p w14:paraId="6E7626CC" w14:textId="2D071FFC" w:rsidR="00193FCB" w:rsidRPr="00945346" w:rsidRDefault="00193FCB" w:rsidP="00193FCB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в)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приостановление предоставления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услуги;</w:t>
      </w:r>
    </w:p>
    <w:p w14:paraId="275573AA" w14:textId="2156DA60" w:rsidR="00870318" w:rsidRPr="00945346" w:rsidRDefault="00193FCB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г</w:t>
      </w:r>
      <w:r w:rsidR="00870318" w:rsidRPr="00945346">
        <w:rPr>
          <w:rFonts w:ascii="Times New Roman" w:hAnsi="Times New Roman" w:cs="Times New Roman"/>
          <w:sz w:val="24"/>
          <w:szCs w:val="24"/>
        </w:rPr>
        <w:t xml:space="preserve">) принятие решения о лишении спортивного разряда </w:t>
      </w:r>
      <w:r w:rsidRPr="00945346">
        <w:rPr>
          <w:rFonts w:ascii="Times New Roman" w:hAnsi="Times New Roman" w:cs="Times New Roman"/>
          <w:sz w:val="24"/>
          <w:szCs w:val="24"/>
        </w:rPr>
        <w:t>(</w:t>
      </w:r>
      <w:r w:rsidR="00870318" w:rsidRPr="00945346">
        <w:rPr>
          <w:rFonts w:ascii="Times New Roman" w:hAnsi="Times New Roman" w:cs="Times New Roman"/>
          <w:sz w:val="24"/>
          <w:szCs w:val="24"/>
        </w:rPr>
        <w:t>об отказе в лишении спортивного разряда</w:t>
      </w:r>
      <w:r w:rsidRPr="00945346">
        <w:rPr>
          <w:rFonts w:ascii="Times New Roman" w:hAnsi="Times New Roman" w:cs="Times New Roman"/>
          <w:sz w:val="24"/>
          <w:szCs w:val="24"/>
        </w:rPr>
        <w:t>)</w:t>
      </w:r>
      <w:r w:rsidR="00870318" w:rsidRPr="0094534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4430745" w14:textId="3D7AC54F" w:rsidR="00870318" w:rsidRPr="00945346" w:rsidRDefault="00193FCB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г</w:t>
      </w:r>
      <w:r w:rsidR="00870318" w:rsidRPr="00945346">
        <w:rPr>
          <w:rFonts w:ascii="Times New Roman" w:hAnsi="Times New Roman" w:cs="Times New Roman"/>
          <w:sz w:val="24"/>
          <w:szCs w:val="24"/>
        </w:rPr>
        <w:t xml:space="preserve">) </w:t>
      </w:r>
      <w:r w:rsidRPr="00945346">
        <w:rPr>
          <w:rFonts w:ascii="Times New Roman" w:hAnsi="Times New Roman" w:cs="Times New Roman"/>
          <w:sz w:val="24"/>
          <w:szCs w:val="24"/>
        </w:rPr>
        <w:t xml:space="preserve">предоставление результата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870318" w:rsidRPr="009453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7A929E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767446" w14:textId="015F9930" w:rsidR="00870318" w:rsidRPr="00945346" w:rsidRDefault="00806FF6" w:rsidP="00806F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3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Прием запроса и документов и (или) информации, необходимых для предоставления </w:t>
      </w:r>
      <w:r w:rsidR="0057030B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126E3E00" w14:textId="77777777" w:rsidR="00806FF6" w:rsidRPr="00945346" w:rsidRDefault="00806FF6" w:rsidP="00806F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57878E" w14:textId="08837009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A865D6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A865D6" w:rsidRPr="00945346">
        <w:rPr>
          <w:rFonts w:ascii="Times New Roman" w:hAnsi="Times New Roman" w:cs="Times New Roman"/>
          <w:sz w:val="24"/>
          <w:szCs w:val="24"/>
        </w:rPr>
        <w:t>37</w:t>
      </w:r>
      <w:r w:rsidRPr="00945346">
        <w:rPr>
          <w:rFonts w:ascii="Times New Roman" w:hAnsi="Times New Roman" w:cs="Times New Roman"/>
          <w:sz w:val="24"/>
          <w:szCs w:val="24"/>
        </w:rPr>
        <w:t xml:space="preserve">.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начала исполнения административной процедуры является </w:t>
      </w:r>
      <w:r w:rsidRPr="00945346">
        <w:rPr>
          <w:rFonts w:ascii="Times New Roman" w:hAnsi="Times New Roman" w:cs="Times New Roman"/>
          <w:sz w:val="24"/>
          <w:szCs w:val="24"/>
        </w:rPr>
        <w:t xml:space="preserve">представление в Уполномоченный орган, через операторов почтовой связи либо через МФЦ Заявителем заявления о предоставлении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5CF8429A" w14:textId="4BA73750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A865D6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A865D6" w:rsidRPr="00945346">
        <w:rPr>
          <w:rFonts w:ascii="Times New Roman" w:hAnsi="Times New Roman" w:cs="Times New Roman"/>
          <w:sz w:val="24"/>
          <w:szCs w:val="24"/>
        </w:rPr>
        <w:t>38</w:t>
      </w:r>
      <w:r w:rsidRPr="0094534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Ответственный за делопроизводство в день получения от лица, ответственного за предоставление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заявления:</w:t>
      </w:r>
      <w:proofErr w:type="gramEnd"/>
    </w:p>
    <w:p w14:paraId="3B1FFD11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регистрирует Заявление в СЭД,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даты;</w:t>
      </w:r>
    </w:p>
    <w:p w14:paraId="553C36F6" w14:textId="04B08A2C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передает Заявление лицу, ответственному за предоставление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услуги.</w:t>
      </w:r>
    </w:p>
    <w:p w14:paraId="021567A5" w14:textId="4A4AE7D2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A865D6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A865D6" w:rsidRPr="00945346">
        <w:rPr>
          <w:rFonts w:ascii="Times New Roman" w:hAnsi="Times New Roman" w:cs="Times New Roman"/>
          <w:sz w:val="24"/>
          <w:szCs w:val="24"/>
        </w:rPr>
        <w:t>39</w:t>
      </w:r>
      <w:r w:rsidRPr="00945346">
        <w:rPr>
          <w:rFonts w:ascii="Times New Roman" w:hAnsi="Times New Roman" w:cs="Times New Roman"/>
          <w:sz w:val="24"/>
          <w:szCs w:val="24"/>
        </w:rPr>
        <w:t xml:space="preserve">.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Должностное лицо Уполномоченного органа, ответственное за предоставление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в течение 1 дня со дня получения заявления от Ответственного за делопроизводство проверяет правильность заполнения заявления и соответствие изложенных в нем сведений.</w:t>
      </w:r>
    </w:p>
    <w:p w14:paraId="0A35C41D" w14:textId="066974E3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отсутствия основания для возврата документов, указанного в </w:t>
      </w:r>
      <w:hyperlink w:anchor="sub_32104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2.7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Административного регламента, выполняет административные действия, указанные в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</w:t>
      </w:r>
      <w:proofErr w:type="gramEnd"/>
      <w:r w:rsidR="00885676" w:rsidRPr="00945346">
        <w:rPr>
          <w:rFonts w:ascii="Times New Roman" w:hAnsi="Times New Roman" w:cs="Times New Roman"/>
          <w:sz w:val="24"/>
          <w:szCs w:val="24"/>
        </w:rPr>
        <w:fldChar w:fldCharType="begin"/>
      </w:r>
      <w:r w:rsidR="00885676" w:rsidRPr="00945346">
        <w:rPr>
          <w:rFonts w:ascii="Times New Roman" w:hAnsi="Times New Roman" w:cs="Times New Roman"/>
          <w:sz w:val="24"/>
          <w:szCs w:val="24"/>
        </w:rPr>
        <w:instrText xml:space="preserve"> HYPERLINK \l "sub_3326" </w:instrText>
      </w:r>
      <w:r w:rsidR="00885676" w:rsidRPr="00945346">
        <w:rPr>
          <w:rFonts w:ascii="Times New Roman" w:hAnsi="Times New Roman" w:cs="Times New Roman"/>
          <w:sz w:val="24"/>
          <w:szCs w:val="24"/>
        </w:rPr>
        <w:fldChar w:fldCharType="separate"/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пункте </w:t>
      </w:r>
      <w:r w:rsidR="00A865D6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3.3.44. – 3.3.46 </w:t>
      </w:r>
      <w:r w:rsidR="00885676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Административного регламента;</w:t>
      </w:r>
    </w:p>
    <w:p w14:paraId="4BB15598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наличия основания для возврата документов, указанного в </w:t>
      </w:r>
      <w:hyperlink w:anchor="sub_32104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2.7.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регламента:</w:t>
      </w:r>
    </w:p>
    <w:p w14:paraId="6D2D7682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подготавливает проект уведомления о возврате документов для лишения спортивного разряда (спортивных разрядов) на подпись руководителю Уполномоченного органа.</w:t>
      </w:r>
    </w:p>
    <w:p w14:paraId="04284307" w14:textId="0A417AB0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A865D6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865D6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40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Руководитель Уполномоченного органа в течение 3 дней со дня получения от должностного лица, ответственного за предоставление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проекта уведомления о возврате документов с приложением документов, представленных Заявителем, подписывает уведомление и передает его с документами, представленными Заявителем,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делопроизводство.</w:t>
      </w:r>
    </w:p>
    <w:p w14:paraId="17A0294E" w14:textId="55A61C2B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A865D6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865D6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41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45346">
        <w:rPr>
          <w:rFonts w:ascii="Times New Roman" w:hAnsi="Times New Roman" w:cs="Times New Roman"/>
          <w:sz w:val="24"/>
          <w:szCs w:val="24"/>
        </w:rPr>
        <w:t>Заявителю предоставляется возможность подачи документов в Уполномоченный орган или в многофункциональный центр по выбору заявителя независимо от места нахождения.</w:t>
      </w:r>
    </w:p>
    <w:p w14:paraId="06999CCE" w14:textId="4E213C23" w:rsidR="00193FCB" w:rsidRPr="00945346" w:rsidRDefault="00193FCB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0CF87C" w14:textId="717472DF" w:rsidR="00193FCB" w:rsidRPr="00945346" w:rsidRDefault="00193FCB" w:rsidP="00193F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346">
        <w:rPr>
          <w:rFonts w:ascii="Times New Roman" w:hAnsi="Times New Roman" w:cs="Times New Roman"/>
          <w:b/>
          <w:sz w:val="24"/>
          <w:szCs w:val="24"/>
        </w:rPr>
        <w:t>Межведомственное электронное взаимодействие</w:t>
      </w:r>
    </w:p>
    <w:p w14:paraId="1B67C40F" w14:textId="76D92E6A" w:rsidR="00193FCB" w:rsidRPr="00945346" w:rsidRDefault="00193FCB" w:rsidP="00193F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696D7" w14:textId="3131584D" w:rsidR="00193FCB" w:rsidRPr="00945346" w:rsidRDefault="00193FCB" w:rsidP="00193F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3.3.</w:t>
      </w:r>
      <w:r w:rsidR="00A865D6" w:rsidRPr="00945346">
        <w:rPr>
          <w:rFonts w:ascii="Times New Roman" w:hAnsi="Times New Roman" w:cs="Times New Roman"/>
          <w:sz w:val="24"/>
          <w:szCs w:val="24"/>
        </w:rPr>
        <w:t>42.</w:t>
      </w:r>
      <w:r w:rsidRPr="00945346">
        <w:rPr>
          <w:rFonts w:ascii="Times New Roman" w:hAnsi="Times New Roman" w:cs="Times New Roman"/>
          <w:sz w:val="24"/>
          <w:szCs w:val="24"/>
        </w:rPr>
        <w:t xml:space="preserve"> Межведомственное электронное взаимодействие не предусмотрено.</w:t>
      </w:r>
    </w:p>
    <w:p w14:paraId="6E4B5A9E" w14:textId="77777777" w:rsidR="00193FCB" w:rsidRPr="00945346" w:rsidRDefault="00193FCB" w:rsidP="00193F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5A90ED5" w14:textId="2FEEC16E" w:rsidR="00193FCB" w:rsidRPr="00945346" w:rsidRDefault="00193FCB" w:rsidP="00193FC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Приостановление предоставления </w:t>
      </w:r>
      <w:r w:rsidR="0057030B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</w:t>
      </w:r>
    </w:p>
    <w:p w14:paraId="61AAC0FE" w14:textId="77777777" w:rsidR="00193FCB" w:rsidRPr="00945346" w:rsidRDefault="00193FCB" w:rsidP="00193FC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6EBAB247" w14:textId="34A91C8D" w:rsidR="00193FCB" w:rsidRPr="00945346" w:rsidRDefault="00193FCB" w:rsidP="00193FCB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3.3.</w:t>
      </w:r>
      <w:r w:rsidR="00A865D6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43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. Оснований для приостановления предоставления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услуги не предусмотрено.</w:t>
      </w:r>
    </w:p>
    <w:p w14:paraId="765D4CEE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745D3E1E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b/>
          <w:sz w:val="24"/>
          <w:szCs w:val="24"/>
        </w:rPr>
        <w:t>Рассмотрение документов и принятие решения о лишении спортивного разряда или об отказе в лишении спортивного разряда</w:t>
      </w:r>
    </w:p>
    <w:p w14:paraId="38250840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7FBA42C2" w14:textId="17F4244C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A865D6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865D6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44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Должностное лицо Уполномоченного органа, ответственное за предоставление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в течение 47 дней проверяет:</w:t>
      </w:r>
    </w:p>
    <w:p w14:paraId="279FFF91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соответствие представленных сведений основаниям для лишения спортивного разряда, предусмотренным под</w:t>
      </w:r>
      <w:hyperlink w:anchor="sub_2293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пунктом 2.6.9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регламента;</w:t>
      </w:r>
    </w:p>
    <w:p w14:paraId="401C3784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наличие решения Уполномоченного органа по заявлению о лишении спортивного разряда, поданному ранее по тем же основаниям Заявителем.</w:t>
      </w:r>
    </w:p>
    <w:p w14:paraId="158A94A1" w14:textId="72531C12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A865D6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865D6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45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Должностное лицо Уполномоченного органа, ответственное за предоставление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в течение 2 дней со дня окончания проверки поступивших документов выполняет одно из следующих административных действий:</w:t>
      </w:r>
    </w:p>
    <w:p w14:paraId="00749785" w14:textId="4A9BE65A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подготавливает проект </w:t>
      </w:r>
      <w:r w:rsidR="00BA0EA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распоряжения</w:t>
      </w:r>
      <w:r w:rsidR="0057030B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лишении спортивного разряда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случае, если не установлено оснований для отказа в предоставлении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указанных в подпункте </w:t>
      </w:r>
      <w:hyperlink w:anchor="sub_22104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2.8.6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 и передает его руководителю Уполномоченного органа;</w:t>
      </w:r>
    </w:p>
    <w:p w14:paraId="13E5712E" w14:textId="134FE068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подготавливает проект уведомления об отказе в лишении спортивного разряда в случае, если установлены основания для отказа, указанные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</w:t>
      </w:r>
      <w:proofErr w:type="gramEnd"/>
      <w:r w:rsidR="00885676" w:rsidRPr="00945346">
        <w:rPr>
          <w:rFonts w:ascii="Times New Roman" w:hAnsi="Times New Roman" w:cs="Times New Roman"/>
          <w:sz w:val="24"/>
          <w:szCs w:val="24"/>
        </w:rPr>
        <w:fldChar w:fldCharType="begin"/>
      </w:r>
      <w:r w:rsidR="00885676" w:rsidRPr="00945346">
        <w:rPr>
          <w:rFonts w:ascii="Times New Roman" w:hAnsi="Times New Roman" w:cs="Times New Roman"/>
          <w:sz w:val="24"/>
          <w:szCs w:val="24"/>
        </w:rPr>
        <w:instrText xml:space="preserve"> HYPERLINK \l "sub_22104" </w:instrText>
      </w:r>
      <w:r w:rsidR="00885676" w:rsidRPr="00945346">
        <w:rPr>
          <w:rFonts w:ascii="Times New Roman" w:hAnsi="Times New Roman" w:cs="Times New Roman"/>
          <w:sz w:val="24"/>
          <w:szCs w:val="24"/>
        </w:rPr>
        <w:fldChar w:fldCharType="separate"/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пункте </w:t>
      </w:r>
      <w:hyperlink w:anchor="sub_22104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2.8.6</w:t>
        </w:r>
      </w:hyperlink>
      <w:r w:rsidR="00885676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регламента, и передает указанный проект руководителю Уполномоченного органа.</w:t>
      </w:r>
    </w:p>
    <w:p w14:paraId="6433BD76" w14:textId="2B960CAD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A865D6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865D6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46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Руководитель Уполномоченного органа в течение </w:t>
      </w:r>
      <w:r w:rsidR="0055493E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FC5CF1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дней со дня получения от должностного лица Уполномоченного органа, ответственного за предоставление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проекта </w:t>
      </w:r>
      <w:r w:rsidR="004772E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распоряжения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лишении спортивного разряда или уведомления об отказе в лишении спортивного разряда с приложением документов, представленных Заявителем, рассматривает указанные документы, подписывает проект </w:t>
      </w:r>
      <w:r w:rsidR="004772E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распоряжения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передает его с документами, представленными Заявителем, должностному лицу Уполномоченного органа, ответственному за предоставление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proofErr w:type="gram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или подписывает проект уведомления и передает его Ответственному за делопроизводство, а документы, представленные Заявителем – должностному лицу, ответственному за предоставление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услуги.</w:t>
      </w:r>
    </w:p>
    <w:p w14:paraId="2FF855B6" w14:textId="24253F9F" w:rsidR="00870318" w:rsidRPr="00945346" w:rsidRDefault="00870318" w:rsidP="00870318">
      <w:pPr>
        <w:autoSpaceDE w:val="0"/>
        <w:autoSpaceDN w:val="0"/>
        <w:adjustRightInd w:val="0"/>
        <w:spacing w:after="3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A865D6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865D6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47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45346">
        <w:rPr>
          <w:rFonts w:ascii="Times New Roman" w:hAnsi="Times New Roman" w:cs="Times New Roman"/>
          <w:sz w:val="24"/>
          <w:szCs w:val="24"/>
        </w:rPr>
        <w:t xml:space="preserve">Заявителю предоставляется возможность получения результата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в Уполномоченном органе или в многофункциональном центре по выбору заявителя независимо от места нахождения.</w:t>
      </w:r>
    </w:p>
    <w:p w14:paraId="64FCF03F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56998584" w14:textId="6C7CCB1A" w:rsidR="00870318" w:rsidRPr="00945346" w:rsidRDefault="0055493E" w:rsidP="008703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b/>
          <w:sz w:val="24"/>
          <w:szCs w:val="24"/>
        </w:rPr>
        <w:t xml:space="preserve">Предоставление результата </w:t>
      </w:r>
      <w:r w:rsidR="0057030B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5AA3F09E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5E52CB2B" w14:textId="3F36C51E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A865D6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A865D6" w:rsidRPr="00945346">
        <w:rPr>
          <w:rFonts w:ascii="Times New Roman" w:hAnsi="Times New Roman" w:cs="Times New Roman"/>
          <w:sz w:val="24"/>
          <w:szCs w:val="24"/>
        </w:rPr>
        <w:t>48</w:t>
      </w:r>
      <w:r w:rsidRPr="00945346">
        <w:rPr>
          <w:rFonts w:ascii="Times New Roman" w:hAnsi="Times New Roman" w:cs="Times New Roman"/>
          <w:sz w:val="24"/>
          <w:szCs w:val="24"/>
        </w:rPr>
        <w:t xml:space="preserve">. Копия </w:t>
      </w:r>
      <w:r w:rsidR="00D408BD">
        <w:rPr>
          <w:rFonts w:ascii="Times New Roman" w:hAnsi="Times New Roman" w:cs="Times New Roman"/>
          <w:sz w:val="24"/>
          <w:szCs w:val="24"/>
        </w:rPr>
        <w:t>распоряжения</w:t>
      </w:r>
      <w:r w:rsidRPr="00945346">
        <w:rPr>
          <w:rFonts w:ascii="Times New Roman" w:hAnsi="Times New Roman" w:cs="Times New Roman"/>
          <w:sz w:val="24"/>
          <w:szCs w:val="24"/>
        </w:rPr>
        <w:t xml:space="preserve"> о лишении спортивного разряда или об отказе в лишении спортивного разряда в течение 5 </w:t>
      </w:r>
      <w:r w:rsidR="0055493E" w:rsidRPr="00945346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945346">
        <w:rPr>
          <w:rFonts w:ascii="Times New Roman" w:hAnsi="Times New Roman" w:cs="Times New Roman"/>
          <w:sz w:val="24"/>
          <w:szCs w:val="24"/>
        </w:rPr>
        <w:t xml:space="preserve">дней со дня его подписания, направляется в спортивную федерацию, организацию, осуществляющую деятельность в области физической культуры и спорта, или Заявителю и размещается на официальном сайте Уполномоченного органа в информационно-телекоммуникационной сети «Интернет». </w:t>
      </w:r>
    </w:p>
    <w:p w14:paraId="29490E6F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72BB7BAF" w14:textId="16B5CA69" w:rsidR="00870318" w:rsidRPr="00945346" w:rsidRDefault="00870318" w:rsidP="008703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 6</w:t>
      </w:r>
    </w:p>
    <w:p w14:paraId="1D84CDBB" w14:textId="77777777" w:rsidR="00870318" w:rsidRPr="00945346" w:rsidRDefault="00870318" w:rsidP="008703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D53ACE" w14:textId="36D6896A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A865D6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A865D6" w:rsidRPr="00945346">
        <w:rPr>
          <w:rFonts w:ascii="Times New Roman" w:hAnsi="Times New Roman" w:cs="Times New Roman"/>
          <w:sz w:val="24"/>
          <w:szCs w:val="24"/>
        </w:rPr>
        <w:t>49.</w:t>
      </w:r>
      <w:r w:rsidRPr="00945346">
        <w:rPr>
          <w:rFonts w:ascii="Times New Roman" w:hAnsi="Times New Roman" w:cs="Times New Roman"/>
          <w:sz w:val="24"/>
          <w:szCs w:val="24"/>
        </w:rPr>
        <w:t xml:space="preserve"> Предоставление варианта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осуществляется в соответствии с подпунктами 3.</w:t>
      </w:r>
      <w:r w:rsidR="00A865D6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A865D6" w:rsidRPr="00945346">
        <w:rPr>
          <w:rFonts w:ascii="Times New Roman" w:hAnsi="Times New Roman" w:cs="Times New Roman"/>
          <w:sz w:val="24"/>
          <w:szCs w:val="24"/>
        </w:rPr>
        <w:t>35</w:t>
      </w:r>
      <w:r w:rsidRPr="00945346">
        <w:rPr>
          <w:rFonts w:ascii="Times New Roman" w:hAnsi="Times New Roman" w:cs="Times New Roman"/>
          <w:sz w:val="24"/>
          <w:szCs w:val="24"/>
        </w:rPr>
        <w:t xml:space="preserve"> – 3.</w:t>
      </w:r>
      <w:r w:rsidR="00A865D6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A865D6" w:rsidRPr="00945346">
        <w:rPr>
          <w:rFonts w:ascii="Times New Roman" w:hAnsi="Times New Roman" w:cs="Times New Roman"/>
          <w:sz w:val="24"/>
          <w:szCs w:val="24"/>
        </w:rPr>
        <w:t>48</w:t>
      </w:r>
      <w:r w:rsidRPr="0094534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313DA955" w14:textId="77649380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A865D6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A865D6" w:rsidRPr="00945346">
        <w:rPr>
          <w:rFonts w:ascii="Times New Roman" w:hAnsi="Times New Roman" w:cs="Times New Roman"/>
          <w:sz w:val="24"/>
          <w:szCs w:val="24"/>
        </w:rPr>
        <w:t>50.</w:t>
      </w:r>
      <w:r w:rsidRPr="00945346">
        <w:rPr>
          <w:rFonts w:ascii="Times New Roman" w:hAnsi="Times New Roman" w:cs="Times New Roman"/>
          <w:sz w:val="24"/>
          <w:szCs w:val="24"/>
        </w:rPr>
        <w:t xml:space="preserve">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начала исполнения административной процедуры является поступление в Уполномоченный орган заявления </w:t>
      </w:r>
      <w:r w:rsidRPr="00945346">
        <w:rPr>
          <w:rFonts w:ascii="Times New Roman" w:hAnsi="Times New Roman" w:cs="Times New Roman"/>
          <w:sz w:val="24"/>
          <w:szCs w:val="24"/>
        </w:rPr>
        <w:t>юридического лица, от имени которого обратился представитель по доверенности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2595FA12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05A7565D" w14:textId="687B8511" w:rsidR="00870318" w:rsidRPr="00945346" w:rsidRDefault="00870318" w:rsidP="008703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 7</w:t>
      </w:r>
    </w:p>
    <w:p w14:paraId="7FA8EEBF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0EDC01BD" w14:textId="60D26776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A04075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A04075" w:rsidRPr="00945346">
        <w:rPr>
          <w:rFonts w:ascii="Times New Roman" w:hAnsi="Times New Roman" w:cs="Times New Roman"/>
          <w:sz w:val="24"/>
          <w:szCs w:val="24"/>
        </w:rPr>
        <w:t>5</w:t>
      </w:r>
      <w:r w:rsidRPr="00945346">
        <w:rPr>
          <w:rFonts w:ascii="Times New Roman" w:hAnsi="Times New Roman" w:cs="Times New Roman"/>
          <w:sz w:val="24"/>
          <w:szCs w:val="24"/>
        </w:rPr>
        <w:t xml:space="preserve">1. Максимальный срок предоставления варианта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составляет два месяца со дня поступления заявления о восстановлении спортивного разряда. </w:t>
      </w:r>
    </w:p>
    <w:p w14:paraId="293B55F3" w14:textId="31D8567D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A04075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A04075" w:rsidRPr="00945346">
        <w:rPr>
          <w:rFonts w:ascii="Times New Roman" w:hAnsi="Times New Roman" w:cs="Times New Roman"/>
          <w:sz w:val="24"/>
          <w:szCs w:val="24"/>
        </w:rPr>
        <w:t>5</w:t>
      </w:r>
      <w:r w:rsidRPr="00945346">
        <w:rPr>
          <w:rFonts w:ascii="Times New Roman" w:hAnsi="Times New Roman" w:cs="Times New Roman"/>
          <w:sz w:val="24"/>
          <w:szCs w:val="24"/>
        </w:rPr>
        <w:t xml:space="preserve">2. В результате предоставления варианта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Заявителю предоставляются: </w:t>
      </w:r>
    </w:p>
    <w:p w14:paraId="645D1E25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а) решение о восстановлении спортивного разряда;</w:t>
      </w:r>
    </w:p>
    <w:p w14:paraId="635A6D99" w14:textId="77F769D8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б) решение об отказе в вос</w:t>
      </w:r>
      <w:r w:rsidR="00BF3C4D" w:rsidRPr="00945346">
        <w:rPr>
          <w:rFonts w:ascii="Times New Roman" w:hAnsi="Times New Roman" w:cs="Times New Roman"/>
          <w:sz w:val="24"/>
          <w:szCs w:val="24"/>
        </w:rPr>
        <w:t>с</w:t>
      </w:r>
      <w:r w:rsidRPr="00945346">
        <w:rPr>
          <w:rFonts w:ascii="Times New Roman" w:hAnsi="Times New Roman" w:cs="Times New Roman"/>
          <w:sz w:val="24"/>
          <w:szCs w:val="24"/>
        </w:rPr>
        <w:t xml:space="preserve">тановлении спортивного разряда. </w:t>
      </w:r>
    </w:p>
    <w:p w14:paraId="1F2B5F99" w14:textId="2672302F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A04075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A04075" w:rsidRPr="00945346">
        <w:rPr>
          <w:rFonts w:ascii="Times New Roman" w:hAnsi="Times New Roman" w:cs="Times New Roman"/>
          <w:sz w:val="24"/>
          <w:szCs w:val="24"/>
        </w:rPr>
        <w:t>5</w:t>
      </w:r>
      <w:r w:rsidRPr="00945346">
        <w:rPr>
          <w:rFonts w:ascii="Times New Roman" w:hAnsi="Times New Roman" w:cs="Times New Roman"/>
          <w:sz w:val="24"/>
          <w:szCs w:val="24"/>
        </w:rPr>
        <w:t xml:space="preserve">3. Административные процедуры, осуществляемые при предоставлении </w:t>
      </w:r>
      <w:r w:rsidR="0057030B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в соответствии с настоящим вариантом: </w:t>
      </w:r>
    </w:p>
    <w:p w14:paraId="6D699864" w14:textId="0B93F659" w:rsidR="00BF3C4D" w:rsidRPr="00945346" w:rsidRDefault="00BF3C4D" w:rsidP="00BF3C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а) прием запроса и документов и (или) информации, необходимых для предоставления </w:t>
      </w:r>
      <w:r w:rsidR="00B06A28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услуги; </w:t>
      </w:r>
    </w:p>
    <w:p w14:paraId="07082EEA" w14:textId="77777777" w:rsidR="00BF3C4D" w:rsidRPr="00945346" w:rsidRDefault="00BF3C4D" w:rsidP="00BF3C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б) межведомственное электронное взаимодействие; </w:t>
      </w:r>
    </w:p>
    <w:p w14:paraId="5FFC80C7" w14:textId="3161E39C" w:rsidR="00BF3C4D" w:rsidRPr="00945346" w:rsidRDefault="00BF3C4D" w:rsidP="00BF3C4D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в) 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приостановление предоставления </w:t>
      </w:r>
      <w:r w:rsidR="00B06A28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услуги;</w:t>
      </w:r>
    </w:p>
    <w:p w14:paraId="74E52DDA" w14:textId="7E71F066" w:rsidR="00BF3C4D" w:rsidRPr="00945346" w:rsidRDefault="00BF3C4D" w:rsidP="00BF3C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г) принятие решения о восстановлении спортивного разряда (об отказе в восстановлении спортивного разряда); </w:t>
      </w:r>
    </w:p>
    <w:p w14:paraId="2F3DB586" w14:textId="3E7D4A17" w:rsidR="00BF3C4D" w:rsidRPr="00945346" w:rsidRDefault="00BF3C4D" w:rsidP="00BF3C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 xml:space="preserve">г) предоставление результата </w:t>
      </w:r>
      <w:r w:rsidR="00B06A28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212039D0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47F15D" w14:textId="79371D7A" w:rsidR="00806FF6" w:rsidRPr="00945346" w:rsidRDefault="00806FF6" w:rsidP="00806F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346">
        <w:rPr>
          <w:rFonts w:ascii="Times New Roman" w:hAnsi="Times New Roman" w:cs="Times New Roman"/>
          <w:b/>
          <w:sz w:val="24"/>
          <w:szCs w:val="24"/>
        </w:rPr>
        <w:t xml:space="preserve">Прием запроса и документов и (или) информации, необходимых для предоставления </w:t>
      </w:r>
      <w:r w:rsidR="00E146E7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69A6A63F" w14:textId="77777777" w:rsidR="00806FF6" w:rsidRPr="00945346" w:rsidRDefault="00806FF6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93FC44" w14:textId="172812AC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A04075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A04075" w:rsidRPr="00945346">
        <w:rPr>
          <w:rFonts w:ascii="Times New Roman" w:hAnsi="Times New Roman" w:cs="Times New Roman"/>
          <w:sz w:val="24"/>
          <w:szCs w:val="24"/>
        </w:rPr>
        <w:t>5</w:t>
      </w:r>
      <w:r w:rsidRPr="00945346">
        <w:rPr>
          <w:rFonts w:ascii="Times New Roman" w:hAnsi="Times New Roman" w:cs="Times New Roman"/>
          <w:sz w:val="24"/>
          <w:szCs w:val="24"/>
        </w:rPr>
        <w:t xml:space="preserve">4.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начала исполнения административной процедуры является </w:t>
      </w:r>
      <w:r w:rsidRPr="00945346">
        <w:rPr>
          <w:rFonts w:ascii="Times New Roman" w:hAnsi="Times New Roman" w:cs="Times New Roman"/>
          <w:sz w:val="24"/>
          <w:szCs w:val="24"/>
        </w:rPr>
        <w:t xml:space="preserve">представление в Уполномоченный орган, через операторов почтовой связи либо через МФЦ Заявителем заявления о предоставлении </w:t>
      </w:r>
      <w:r w:rsidR="00E146E7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2F416850" w14:textId="61435621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A04075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A04075" w:rsidRPr="00945346">
        <w:rPr>
          <w:rFonts w:ascii="Times New Roman" w:hAnsi="Times New Roman" w:cs="Times New Roman"/>
          <w:sz w:val="24"/>
          <w:szCs w:val="24"/>
        </w:rPr>
        <w:t>5</w:t>
      </w:r>
      <w:r w:rsidRPr="0094534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Ответственный за делопроизводство в день получения от лица, ответственного за предоставление </w:t>
      </w:r>
      <w:r w:rsidR="00E146E7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заявления:</w:t>
      </w:r>
      <w:proofErr w:type="gramEnd"/>
    </w:p>
    <w:p w14:paraId="7B4B93F5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регистрирует Заявление в СЭД,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даты;</w:t>
      </w:r>
    </w:p>
    <w:p w14:paraId="1D782879" w14:textId="5799E83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передает Заявление и документы лицу, ответственному за предоставление </w:t>
      </w:r>
      <w:r w:rsidR="00E146E7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услуги.</w:t>
      </w:r>
    </w:p>
    <w:p w14:paraId="25B57736" w14:textId="02943F32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A04075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A04075" w:rsidRPr="00945346">
        <w:rPr>
          <w:rFonts w:ascii="Times New Roman" w:hAnsi="Times New Roman" w:cs="Times New Roman"/>
          <w:sz w:val="24"/>
          <w:szCs w:val="24"/>
        </w:rPr>
        <w:t>56</w:t>
      </w:r>
      <w:r w:rsidRPr="00945346">
        <w:rPr>
          <w:rFonts w:ascii="Times New Roman" w:hAnsi="Times New Roman" w:cs="Times New Roman"/>
          <w:sz w:val="24"/>
          <w:szCs w:val="24"/>
        </w:rPr>
        <w:t xml:space="preserve">.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Должностное лицо Уполномоченного органа, ответственное за предоставление </w:t>
      </w:r>
      <w:r w:rsidR="00EA4F0C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в течение 1 дня со дня получения заявления от Ответственного за делопроизводство проверяет правильность заполнения заявления.</w:t>
      </w:r>
    </w:p>
    <w:p w14:paraId="3DAB1082" w14:textId="0F5FE8E6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отсутствия основания для возврата документов, указанного в </w:t>
      </w:r>
      <w:hyperlink w:anchor="sub_32104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2.7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Административного регламента, выполняет административные действия, указанные в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</w:t>
      </w:r>
      <w:proofErr w:type="gramEnd"/>
      <w:r w:rsidR="00885676" w:rsidRPr="00945346">
        <w:rPr>
          <w:rFonts w:ascii="Times New Roman" w:hAnsi="Times New Roman" w:cs="Times New Roman"/>
          <w:sz w:val="24"/>
          <w:szCs w:val="24"/>
        </w:rPr>
        <w:fldChar w:fldCharType="begin"/>
      </w:r>
      <w:r w:rsidR="00885676" w:rsidRPr="00945346">
        <w:rPr>
          <w:rFonts w:ascii="Times New Roman" w:hAnsi="Times New Roman" w:cs="Times New Roman"/>
          <w:sz w:val="24"/>
          <w:szCs w:val="24"/>
        </w:rPr>
        <w:instrText xml:space="preserve"> HYPERLINK \l "sub_3326" </w:instrText>
      </w:r>
      <w:r w:rsidR="00885676" w:rsidRPr="00945346">
        <w:rPr>
          <w:rFonts w:ascii="Times New Roman" w:hAnsi="Times New Roman" w:cs="Times New Roman"/>
          <w:sz w:val="24"/>
          <w:szCs w:val="24"/>
        </w:rPr>
        <w:fldChar w:fldCharType="separate"/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пункте 3.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3.59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 – 3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.6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885676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Административного регламента;</w:t>
      </w:r>
    </w:p>
    <w:p w14:paraId="66A5266A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наличия основания для возврата документов, указанного в </w:t>
      </w:r>
      <w:hyperlink w:anchor="sub_32104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пункте 2.7.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регламента:</w:t>
      </w:r>
    </w:p>
    <w:p w14:paraId="68BF8C85" w14:textId="0C49164B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подготавливает проект уведомления о возврате документов для лишения спортивного разряда на подпись руководителю Уполномоченного органа.</w:t>
      </w:r>
    </w:p>
    <w:p w14:paraId="177EA642" w14:textId="03DC063B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Руководитель Уполномоченного органа в течение 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дней со дня получения от должностного лица, ответственного за предоставление </w:t>
      </w:r>
      <w:r w:rsidR="00EA4F0C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проекта уведомления о возврате документов с приложением документов, представленных Заявителем, подписывает уведомление и передает его с документами, представленными Заявителем,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делопроизводство.</w:t>
      </w:r>
    </w:p>
    <w:p w14:paraId="70BCE094" w14:textId="56565ED3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</w:t>
      </w:r>
      <w:r w:rsidRPr="00945346">
        <w:rPr>
          <w:rFonts w:ascii="Times New Roman" w:hAnsi="Times New Roman" w:cs="Times New Roman"/>
          <w:sz w:val="24"/>
          <w:szCs w:val="24"/>
        </w:rPr>
        <w:t>Заявителю предоставляется возможность подачи документов в Уполномоченный орган или в многофункциональный центр по выбору заявителя независимо от места нахождения.</w:t>
      </w:r>
    </w:p>
    <w:p w14:paraId="19008D39" w14:textId="74206D7E" w:rsidR="00870318" w:rsidRPr="00945346" w:rsidRDefault="00870318" w:rsidP="008703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31DE9665" w14:textId="77777777" w:rsidR="00BF3C4D" w:rsidRPr="00945346" w:rsidRDefault="00BF3C4D" w:rsidP="00BF3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346">
        <w:rPr>
          <w:rFonts w:ascii="Times New Roman" w:hAnsi="Times New Roman" w:cs="Times New Roman"/>
          <w:b/>
          <w:sz w:val="24"/>
          <w:szCs w:val="24"/>
        </w:rPr>
        <w:t>Межведомственное электронное взаимодействие</w:t>
      </w:r>
    </w:p>
    <w:p w14:paraId="433C5D4F" w14:textId="77777777" w:rsidR="00BF3C4D" w:rsidRPr="00945346" w:rsidRDefault="00BF3C4D" w:rsidP="00BF3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47783" w14:textId="42A7394C" w:rsidR="00BF3C4D" w:rsidRPr="00945346" w:rsidRDefault="00BF3C4D" w:rsidP="00BF3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3.3.</w:t>
      </w:r>
      <w:r w:rsidR="00A04075" w:rsidRPr="00945346">
        <w:rPr>
          <w:rFonts w:ascii="Times New Roman" w:hAnsi="Times New Roman" w:cs="Times New Roman"/>
          <w:sz w:val="24"/>
          <w:szCs w:val="24"/>
        </w:rPr>
        <w:t>59</w:t>
      </w:r>
      <w:r w:rsidRPr="00945346">
        <w:rPr>
          <w:rFonts w:ascii="Times New Roman" w:hAnsi="Times New Roman" w:cs="Times New Roman"/>
          <w:sz w:val="24"/>
          <w:szCs w:val="24"/>
        </w:rPr>
        <w:t>. Межведомственное электронное взаимодействие не предусмотрено.</w:t>
      </w:r>
    </w:p>
    <w:p w14:paraId="5AF9D84C" w14:textId="77777777" w:rsidR="00BF3C4D" w:rsidRPr="00945346" w:rsidRDefault="00BF3C4D" w:rsidP="00BF3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DEBB141" w14:textId="23BB5113" w:rsidR="00BF3C4D" w:rsidRPr="00945346" w:rsidRDefault="00BF3C4D" w:rsidP="00BF3C4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Приостановление предоставления </w:t>
      </w:r>
      <w:r w:rsidR="00EA4F0C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муниципальной 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услуги</w:t>
      </w:r>
    </w:p>
    <w:p w14:paraId="15FBD5B2" w14:textId="77777777" w:rsidR="00BF3C4D" w:rsidRPr="00945346" w:rsidRDefault="00BF3C4D" w:rsidP="00BF3C4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59B3ADB5" w14:textId="22F37176" w:rsidR="00BF3C4D" w:rsidRPr="00945346" w:rsidRDefault="00BF3C4D" w:rsidP="00106F0D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3.3.</w:t>
      </w:r>
      <w:r w:rsidR="00A04075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60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. Оснований для приостановления предоставления </w:t>
      </w:r>
      <w:r w:rsidR="00EA4F0C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услуги не предусмотрено.</w:t>
      </w:r>
    </w:p>
    <w:p w14:paraId="0F2BA5BD" w14:textId="77777777" w:rsidR="00BF3C4D" w:rsidRPr="00945346" w:rsidRDefault="00BF3C4D" w:rsidP="008703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45367622" w14:textId="38684AD3" w:rsidR="00870318" w:rsidRPr="00945346" w:rsidRDefault="00A04075" w:rsidP="008703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b/>
          <w:sz w:val="24"/>
          <w:szCs w:val="24"/>
        </w:rPr>
        <w:t>П</w:t>
      </w:r>
      <w:r w:rsidR="00870318" w:rsidRPr="00945346">
        <w:rPr>
          <w:rFonts w:ascii="Times New Roman" w:hAnsi="Times New Roman" w:cs="Times New Roman"/>
          <w:b/>
          <w:sz w:val="24"/>
          <w:szCs w:val="24"/>
        </w:rPr>
        <w:t xml:space="preserve">ринятие решения о </w:t>
      </w:r>
      <w:r w:rsidRPr="00945346">
        <w:rPr>
          <w:rFonts w:ascii="Times New Roman" w:hAnsi="Times New Roman" w:cs="Times New Roman"/>
          <w:b/>
          <w:sz w:val="24"/>
          <w:szCs w:val="24"/>
        </w:rPr>
        <w:t>восстановлении</w:t>
      </w:r>
      <w:r w:rsidR="00870318" w:rsidRPr="00945346">
        <w:rPr>
          <w:rFonts w:ascii="Times New Roman" w:hAnsi="Times New Roman" w:cs="Times New Roman"/>
          <w:b/>
          <w:sz w:val="24"/>
          <w:szCs w:val="24"/>
        </w:rPr>
        <w:t xml:space="preserve"> спортивного разряда </w:t>
      </w:r>
      <w:r w:rsidRPr="00945346">
        <w:rPr>
          <w:rFonts w:ascii="Times New Roman" w:hAnsi="Times New Roman" w:cs="Times New Roman"/>
          <w:b/>
          <w:sz w:val="24"/>
          <w:szCs w:val="24"/>
        </w:rPr>
        <w:t>(</w:t>
      </w:r>
      <w:r w:rsidR="00870318" w:rsidRPr="00945346">
        <w:rPr>
          <w:rFonts w:ascii="Times New Roman" w:hAnsi="Times New Roman" w:cs="Times New Roman"/>
          <w:b/>
          <w:sz w:val="24"/>
          <w:szCs w:val="24"/>
        </w:rPr>
        <w:t xml:space="preserve">об отказе в </w:t>
      </w:r>
      <w:r w:rsidRPr="00945346">
        <w:rPr>
          <w:rFonts w:ascii="Times New Roman" w:hAnsi="Times New Roman" w:cs="Times New Roman"/>
          <w:b/>
          <w:sz w:val="24"/>
          <w:szCs w:val="24"/>
        </w:rPr>
        <w:t>восстановлении</w:t>
      </w:r>
      <w:r w:rsidR="00870318" w:rsidRPr="00945346">
        <w:rPr>
          <w:rFonts w:ascii="Times New Roman" w:hAnsi="Times New Roman" w:cs="Times New Roman"/>
          <w:b/>
          <w:sz w:val="24"/>
          <w:szCs w:val="24"/>
        </w:rPr>
        <w:t xml:space="preserve"> спортивного разряда</w:t>
      </w:r>
      <w:r w:rsidRPr="00945346">
        <w:rPr>
          <w:rFonts w:ascii="Times New Roman" w:hAnsi="Times New Roman" w:cs="Times New Roman"/>
          <w:b/>
          <w:sz w:val="24"/>
          <w:szCs w:val="24"/>
        </w:rPr>
        <w:t>)</w:t>
      </w:r>
    </w:p>
    <w:p w14:paraId="555ED98E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32CD094F" w14:textId="1B6A7D3E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61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Должностное лицо Уполномоченного органа, ответственное за предоставление </w:t>
      </w:r>
      <w:r w:rsidR="00EA4F0C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в течение 47 дней проверяет:</w:t>
      </w:r>
    </w:p>
    <w:p w14:paraId="7EEAE4AD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соответствие представленных сведений основаниям для восстановления спортивного разряда, предусмотренным под</w:t>
      </w:r>
      <w:hyperlink w:anchor="sub_2293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пунктом 2.6.10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регламента;</w:t>
      </w:r>
    </w:p>
    <w:p w14:paraId="1453BDE8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наличие решения Уполномоченного органа по заявлению о восстановлении спортивного разряда, поданному ранее по тем же основаниям Заявителем.</w:t>
      </w:r>
    </w:p>
    <w:p w14:paraId="6BA926E6" w14:textId="220CE9D9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62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Должностное лицо Уполномоченного органа, ответственное за предоставление </w:t>
      </w:r>
      <w:r w:rsidR="00EA4F0C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в течение 2 дней со дня окончания проверки поступивших документов выполняет одно из следующих административных действий:</w:t>
      </w:r>
    </w:p>
    <w:p w14:paraId="5346398B" w14:textId="25807B29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подготавливает проект </w:t>
      </w:r>
      <w:r w:rsidR="0020451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распоряжения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восстановлении спортивного разряда в случае, если не установлено оснований для отказа в предоставлении </w:t>
      </w:r>
      <w:r w:rsidR="00EA4F0C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указанных в подпункте </w:t>
      </w:r>
      <w:hyperlink w:anchor="sub_22104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2.8.6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 и передает его руководителю Уполномоченного органа;</w:t>
      </w:r>
    </w:p>
    <w:p w14:paraId="481A6A3A" w14:textId="0433063D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подготавливает проект уведомления об отказе в восстановлении спортивного разряда в случае, если установлены основания для отказа, указанные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</w:t>
      </w:r>
      <w:proofErr w:type="gramEnd"/>
      <w:r w:rsidR="00885676" w:rsidRPr="00945346">
        <w:rPr>
          <w:rFonts w:ascii="Times New Roman" w:hAnsi="Times New Roman" w:cs="Times New Roman"/>
          <w:sz w:val="24"/>
          <w:szCs w:val="24"/>
        </w:rPr>
        <w:fldChar w:fldCharType="begin"/>
      </w:r>
      <w:r w:rsidR="00885676" w:rsidRPr="00945346">
        <w:rPr>
          <w:rFonts w:ascii="Times New Roman" w:hAnsi="Times New Roman" w:cs="Times New Roman"/>
          <w:sz w:val="24"/>
          <w:szCs w:val="24"/>
        </w:rPr>
        <w:instrText xml:space="preserve"> HYPERLINK \l "sub_22104" </w:instrText>
      </w:r>
      <w:r w:rsidR="00885676" w:rsidRPr="00945346">
        <w:rPr>
          <w:rFonts w:ascii="Times New Roman" w:hAnsi="Times New Roman" w:cs="Times New Roman"/>
          <w:sz w:val="24"/>
          <w:szCs w:val="24"/>
        </w:rPr>
        <w:fldChar w:fldCharType="separate"/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пункте </w:t>
      </w:r>
      <w:hyperlink w:anchor="sub_22104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2.8.8</w:t>
        </w:r>
      </w:hyperlink>
      <w:r w:rsidR="00885676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регламента, и передает указанный проект руководителю Уполномоченного органа.</w:t>
      </w:r>
    </w:p>
    <w:p w14:paraId="386A2004" w14:textId="67F05F3C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63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Руководитель Уполномоченного органа в течение 2 дней со дня получения от должностного лица Уполномоченного органа, ответственного за предоставление </w:t>
      </w:r>
      <w:r w:rsidR="00EA4F0C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проекта </w:t>
      </w:r>
      <w:r w:rsidR="0012282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распоряжения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восстановлении спортивного разряда или уведомления об отказе в восстановлении спортивного разряда с приложением документов, представленных Заявителем, рассматривает указанные документы, подписывает проект </w:t>
      </w:r>
      <w:r w:rsidR="0012282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распоряжения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передает его с документами, представленными Заявителем, должностному лицу Уполномоченного органа, ответственному за предоставление </w:t>
      </w:r>
      <w:r w:rsidR="00EA4F0C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proofErr w:type="gram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или подписывает проект уведомления и передает его Ответственному за делопроизводство, а документы, представленные Заявителем – должностному лицу, ответственному за предоставление </w:t>
      </w:r>
      <w:r w:rsidR="00EA4F0C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услуги.</w:t>
      </w:r>
    </w:p>
    <w:p w14:paraId="5A5B1756" w14:textId="76348F20" w:rsidR="00870318" w:rsidRPr="00945346" w:rsidRDefault="00870318" w:rsidP="00870318">
      <w:pPr>
        <w:autoSpaceDE w:val="0"/>
        <w:autoSpaceDN w:val="0"/>
        <w:adjustRightInd w:val="0"/>
        <w:spacing w:after="3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64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945346">
        <w:rPr>
          <w:rFonts w:ascii="Times New Roman" w:hAnsi="Times New Roman" w:cs="Times New Roman"/>
          <w:sz w:val="24"/>
          <w:szCs w:val="24"/>
        </w:rPr>
        <w:t xml:space="preserve">Заявителю предоставляется возможность получения результата </w:t>
      </w:r>
      <w:r w:rsidR="00EA4F0C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в Уполномоченном органе или в многофункциональном центре по выбору заявителя независимо от места нахождения.</w:t>
      </w:r>
    </w:p>
    <w:p w14:paraId="739B2EEE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236467DC" w14:textId="62494096" w:rsidR="00870318" w:rsidRPr="00945346" w:rsidRDefault="00A04075" w:rsidP="008703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b/>
          <w:sz w:val="24"/>
          <w:szCs w:val="24"/>
        </w:rPr>
        <w:t xml:space="preserve">Предоставление результата </w:t>
      </w:r>
      <w:r w:rsidR="00EA4F0C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5DF11F16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064289BB" w14:textId="4AF08CA8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A04075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A04075" w:rsidRPr="00945346">
        <w:rPr>
          <w:rFonts w:ascii="Times New Roman" w:hAnsi="Times New Roman" w:cs="Times New Roman"/>
          <w:sz w:val="24"/>
          <w:szCs w:val="24"/>
        </w:rPr>
        <w:t>65</w:t>
      </w:r>
      <w:r w:rsidRPr="00945346">
        <w:rPr>
          <w:rFonts w:ascii="Times New Roman" w:hAnsi="Times New Roman" w:cs="Times New Roman"/>
          <w:sz w:val="24"/>
          <w:szCs w:val="24"/>
        </w:rPr>
        <w:t xml:space="preserve">. Копия </w:t>
      </w:r>
      <w:r w:rsidR="0012282F">
        <w:rPr>
          <w:rFonts w:ascii="Times New Roman" w:hAnsi="Times New Roman" w:cs="Times New Roman"/>
          <w:sz w:val="24"/>
          <w:szCs w:val="24"/>
        </w:rPr>
        <w:t>распоряжения</w:t>
      </w:r>
      <w:r w:rsidRPr="00945346">
        <w:rPr>
          <w:rFonts w:ascii="Times New Roman" w:hAnsi="Times New Roman" w:cs="Times New Roman"/>
          <w:sz w:val="24"/>
          <w:szCs w:val="24"/>
        </w:rPr>
        <w:t xml:space="preserve"> о восстановлении спортивного разряда или об отказе в восстановлении спортивного разряда в течение 5 </w:t>
      </w:r>
      <w:r w:rsidR="00D84B57" w:rsidRPr="00945346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945346">
        <w:rPr>
          <w:rFonts w:ascii="Times New Roman" w:hAnsi="Times New Roman" w:cs="Times New Roman"/>
          <w:sz w:val="24"/>
          <w:szCs w:val="24"/>
        </w:rPr>
        <w:t>дней со дня его подписания, направляется в спортивную федерацию, организацию, осуществляющую деятельность в области физической культуры и спорта, или Заявителю</w:t>
      </w:r>
      <w:r w:rsidR="00A04075" w:rsidRPr="00945346">
        <w:rPr>
          <w:rFonts w:ascii="Times New Roman" w:hAnsi="Times New Roman" w:cs="Times New Roman"/>
          <w:sz w:val="24"/>
          <w:szCs w:val="24"/>
        </w:rPr>
        <w:t xml:space="preserve"> или спортсмену</w:t>
      </w:r>
      <w:r w:rsidRPr="00945346">
        <w:rPr>
          <w:rFonts w:ascii="Times New Roman" w:hAnsi="Times New Roman" w:cs="Times New Roman"/>
          <w:sz w:val="24"/>
          <w:szCs w:val="24"/>
        </w:rPr>
        <w:t xml:space="preserve"> и размещается на официальном сайте Уполномоченного органа в информационно-телекоммуникационной сети «Интернет». </w:t>
      </w:r>
    </w:p>
    <w:p w14:paraId="41AA6C47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4208B31D" w14:textId="7EFD2A6E" w:rsidR="00870318" w:rsidRPr="00945346" w:rsidRDefault="00870318" w:rsidP="008703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 8</w:t>
      </w:r>
    </w:p>
    <w:p w14:paraId="62CC38C6" w14:textId="77777777" w:rsidR="00870318" w:rsidRPr="00945346" w:rsidRDefault="00870318" w:rsidP="008703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AAEA95" w14:textId="56BCFB9C" w:rsidR="00870318" w:rsidRPr="00945346" w:rsidRDefault="00870318" w:rsidP="00870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A04075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A04075" w:rsidRPr="00945346">
        <w:rPr>
          <w:rFonts w:ascii="Times New Roman" w:hAnsi="Times New Roman" w:cs="Times New Roman"/>
          <w:sz w:val="24"/>
          <w:szCs w:val="24"/>
        </w:rPr>
        <w:t>66</w:t>
      </w:r>
      <w:r w:rsidRPr="00945346">
        <w:rPr>
          <w:rFonts w:ascii="Times New Roman" w:hAnsi="Times New Roman" w:cs="Times New Roman"/>
          <w:sz w:val="24"/>
          <w:szCs w:val="24"/>
        </w:rPr>
        <w:t xml:space="preserve">. Предоставление варианта </w:t>
      </w:r>
      <w:r w:rsidR="004738CF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hAnsi="Times New Roman" w:cs="Times New Roman"/>
          <w:sz w:val="24"/>
          <w:szCs w:val="24"/>
        </w:rPr>
        <w:t xml:space="preserve"> услуги осуществляется в соответствии с подпунктами 3.</w:t>
      </w:r>
      <w:r w:rsidR="00A04075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A04075" w:rsidRPr="00945346">
        <w:rPr>
          <w:rFonts w:ascii="Times New Roman" w:hAnsi="Times New Roman" w:cs="Times New Roman"/>
          <w:sz w:val="24"/>
          <w:szCs w:val="24"/>
        </w:rPr>
        <w:t>5</w:t>
      </w:r>
      <w:r w:rsidRPr="00945346">
        <w:rPr>
          <w:rFonts w:ascii="Times New Roman" w:hAnsi="Times New Roman" w:cs="Times New Roman"/>
          <w:sz w:val="24"/>
          <w:szCs w:val="24"/>
        </w:rPr>
        <w:t>1 – 3.</w:t>
      </w:r>
      <w:r w:rsidR="00A04075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A04075" w:rsidRPr="00945346">
        <w:rPr>
          <w:rFonts w:ascii="Times New Roman" w:hAnsi="Times New Roman" w:cs="Times New Roman"/>
          <w:sz w:val="24"/>
          <w:szCs w:val="24"/>
        </w:rPr>
        <w:t>65</w:t>
      </w:r>
      <w:r w:rsidRPr="0094534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6AF62A1F" w14:textId="08153108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hAnsi="Times New Roman" w:cs="Times New Roman"/>
          <w:sz w:val="24"/>
          <w:szCs w:val="24"/>
        </w:rPr>
        <w:t>3.</w:t>
      </w:r>
      <w:r w:rsidR="00A04075" w:rsidRPr="00945346">
        <w:rPr>
          <w:rFonts w:ascii="Times New Roman" w:hAnsi="Times New Roman" w:cs="Times New Roman"/>
          <w:sz w:val="24"/>
          <w:szCs w:val="24"/>
        </w:rPr>
        <w:t>3</w:t>
      </w:r>
      <w:r w:rsidRPr="00945346">
        <w:rPr>
          <w:rFonts w:ascii="Times New Roman" w:hAnsi="Times New Roman" w:cs="Times New Roman"/>
          <w:sz w:val="24"/>
          <w:szCs w:val="24"/>
        </w:rPr>
        <w:t>.</w:t>
      </w:r>
      <w:r w:rsidR="00A04075" w:rsidRPr="00945346">
        <w:rPr>
          <w:rFonts w:ascii="Times New Roman" w:hAnsi="Times New Roman" w:cs="Times New Roman"/>
          <w:sz w:val="24"/>
          <w:szCs w:val="24"/>
        </w:rPr>
        <w:t>67</w:t>
      </w:r>
      <w:r w:rsidRPr="00945346">
        <w:rPr>
          <w:rFonts w:ascii="Times New Roman" w:hAnsi="Times New Roman" w:cs="Times New Roman"/>
          <w:sz w:val="24"/>
          <w:szCs w:val="24"/>
        </w:rPr>
        <w:t xml:space="preserve">.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начала исполнения административной процедуры является поступление в Уполномоченный орган заявления </w:t>
      </w:r>
      <w:r w:rsidRPr="00945346">
        <w:rPr>
          <w:rFonts w:ascii="Times New Roman" w:hAnsi="Times New Roman" w:cs="Times New Roman"/>
          <w:sz w:val="24"/>
          <w:szCs w:val="24"/>
        </w:rPr>
        <w:t>юридического лица, от имени которого обратился представитель по доверенности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00BAD8DB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1B1E0B20" w14:textId="3006C5AA" w:rsidR="00870318" w:rsidRPr="00945346" w:rsidRDefault="00870318" w:rsidP="008703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64" w:name="sub_3035"/>
      <w:bookmarkEnd w:id="63"/>
      <w:r w:rsidRPr="00945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 9</w:t>
      </w:r>
    </w:p>
    <w:p w14:paraId="6A9D7BA1" w14:textId="3F83D682" w:rsidR="00870318" w:rsidRPr="00945346" w:rsidRDefault="00870318" w:rsidP="008703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Исправление допущенных опечаток и ошибок в выданных в результате предоставления </w:t>
      </w:r>
      <w:r w:rsidR="004738CF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услуги документах</w:t>
      </w:r>
    </w:p>
    <w:bookmarkEnd w:id="64"/>
    <w:p w14:paraId="369CACE3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3A15715" w14:textId="1FA56815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5" w:name="sub_3351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68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Основанием для начала выполнения административной процедуры является обращение Заявителя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Уполномоченный</w:t>
      </w:r>
      <w:proofErr w:type="gram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 с заявлением об исправлении допущенных опечаток и ошибок в выданных в результате предоставления </w:t>
      </w:r>
      <w:r w:rsidR="004738CF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документах.</w:t>
      </w:r>
    </w:p>
    <w:p w14:paraId="4F969991" w14:textId="58C9B98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6" w:name="sub_3352"/>
      <w:bookmarkEnd w:id="65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69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Должностное лицо Уполномоченного органа, назначенное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рассмотрение заявления, в срок, не превышающий 3 рабочих дней с момента поступления соответствующего заявления, проводит проверку указанных в заявлении сведений.</w:t>
      </w:r>
    </w:p>
    <w:p w14:paraId="5F8E40D1" w14:textId="498AE92C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7" w:name="sub_3353"/>
      <w:bookmarkEnd w:id="66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70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Критерием принятия решения по административной процедуре является наличие или отсутствие в документах опечаток и ошибок.</w:t>
      </w:r>
    </w:p>
    <w:p w14:paraId="6F597667" w14:textId="5C8F0DDD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8" w:name="sub_3354"/>
      <w:bookmarkEnd w:id="67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71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 случае выявления допущенных опечаток и (или) ошибок в выданных в результате предоставления </w:t>
      </w:r>
      <w:r w:rsidR="004738CF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 документах должностное лицо Уполномоченного органа осуществляет их устранение. Если опечатки и (или) ошибки не выявлены, указанное должностное лицо подготавливает уведомление об отказе в исправлении опечаток и ошибок с указанием причин отказа.</w:t>
      </w:r>
    </w:p>
    <w:p w14:paraId="56203D82" w14:textId="1B314A76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9" w:name="sub_3355"/>
      <w:bookmarkEnd w:id="68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04075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72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Должностное лицо Уполномоченного органа 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 или вручает указанные документы Заявителю лично под роспись в день обращения, предварительно согласованный с ним по телефону, факсу или электронной почте.</w:t>
      </w:r>
    </w:p>
    <w:bookmarkEnd w:id="69"/>
    <w:p w14:paraId="2DE49A3D" w14:textId="2C480379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4A4F8C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4A4F8C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73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Срок исполнения административных действий, указанных в </w:t>
      </w:r>
      <w:hyperlink w:anchor="sub_3354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пунктах 3.</w:t>
        </w:r>
        <w:r w:rsidR="00A04075"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3</w:t>
        </w:r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.</w:t>
        </w:r>
      </w:hyperlink>
      <w:r w:rsidR="004A4F8C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71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hyperlink w:anchor="sub_3355" w:history="1"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3.</w:t>
        </w:r>
        <w:r w:rsidR="004A4F8C"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3</w:t>
        </w:r>
        <w:r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.</w:t>
        </w:r>
      </w:hyperlink>
      <w:r w:rsidR="004A4F8C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72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 – 5 рабочих дней.</w:t>
      </w:r>
    </w:p>
    <w:p w14:paraId="35FDF339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A689C1C" w14:textId="3681DB0C" w:rsidR="00870318" w:rsidRPr="00945346" w:rsidRDefault="00870318" w:rsidP="008703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70" w:name="sub_2034"/>
      <w:bookmarkStart w:id="71" w:name="sub_3034"/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</w:t>
      </w:r>
      <w:r w:rsidR="004A4F8C"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</w:t>
      </w:r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 Оформление зачетной классификационной книжки, внесение в неё записи, выдача зачетной классификационной книжки, выдача нагрудного значка соответствующего спортивного разряда</w:t>
      </w:r>
    </w:p>
    <w:bookmarkEnd w:id="70"/>
    <w:p w14:paraId="4A39C62C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25746452" w14:textId="49148F15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2" w:name="sub_2341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4A4F8C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 Основанием для начала исполнения административной процедуры является завершение должностным лицом, ответственным за предоставление </w:t>
      </w:r>
      <w:r w:rsidR="004738CF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действий, указанных в </w:t>
      </w:r>
      <w:r w:rsidR="004A4F8C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пункте </w:t>
      </w:r>
      <w:hyperlink w:anchor="sub_23352" w:history="1">
        <w:r w:rsidR="004A4F8C" w:rsidRPr="0094534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3.3.</w:t>
        </w:r>
      </w:hyperlink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14:paraId="7D396B90" w14:textId="0F4BF999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3" w:name="sub_2342"/>
      <w:bookmarkEnd w:id="72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4A4F8C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.2. Должностное лицо Уполномоченного органа, ответственное за предоставление </w:t>
      </w:r>
      <w:r w:rsidR="004738CF" w:rsidRPr="0094534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муниципальной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услуги, в день обращения Заявителя:</w:t>
      </w:r>
    </w:p>
    <w:bookmarkEnd w:id="73"/>
    <w:p w14:paraId="1EE061FC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оформляет зачетную классификационную книжку спортсмена (при первом присвоении спортивного разряда). Зачетная классификационная книжка может оформляться в электронном виде. В случае оформления зачетной классификационной книжки в электронном виде, внесенные в нее сведения о присвоении спортивного разряда заверяются ЭП руководителя Уполномоченного органа или лица, уполномоченного Уполномоченным органом, присвоившим спортивный разряд;</w:t>
      </w:r>
    </w:p>
    <w:p w14:paraId="211BBEF7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вносит в зачетную классификационную книжку запись о присвоении спортивного разряда;</w:t>
      </w:r>
    </w:p>
    <w:p w14:paraId="4079C8F8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регистрирует факт выдачи нагрудного значка, а также зачетной классификационной книжки (при первом присвоении спортивного разряда) в Журнале регистрации выдачи нагрудных значков и зачетных классификационных книжек (далее – Журнал), где указывает:</w:t>
      </w:r>
    </w:p>
    <w:p w14:paraId="1B1FB7A0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порядковый номер записи;</w:t>
      </w:r>
    </w:p>
    <w:p w14:paraId="2AD42D53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фамилию и инициалы лица, получившего нагрудный значок и зачетную классификационную книжку (нагрудный значок);</w:t>
      </w:r>
    </w:p>
    <w:p w14:paraId="28DB8579" w14:textId="300080EA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реквизиты </w:t>
      </w:r>
      <w:r w:rsidR="005A019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распоряжения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присвоении спортивного разряда (спортивных разрядов);</w:t>
      </w:r>
    </w:p>
    <w:p w14:paraId="089C2EE7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количество выданных зачетных классификационных книжек (при необходимости);</w:t>
      </w:r>
    </w:p>
    <w:p w14:paraId="6AC01361" w14:textId="3962D5F5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количество выданных нагрудных значков соответствующих спортивных разрядов (отдельно </w:t>
      </w:r>
      <w:r w:rsidR="004738CF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второго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спортивного разряда и </w:t>
      </w:r>
      <w:r w:rsidR="004738CF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третьего 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спортивного разряда);</w:t>
      </w:r>
    </w:p>
    <w:p w14:paraId="65B46AAB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информацию о личном получении Заявителем нагрудного значка и зачетной классификационной книжки (нагрудного значка) или получении по доверенности;</w:t>
      </w:r>
    </w:p>
    <w:p w14:paraId="556D1AAE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дату выдачи нагрудного значка и зачетной классификационной книжки (нагрудного значка);</w:t>
      </w:r>
    </w:p>
    <w:p w14:paraId="55A56904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фамилию и инициалы должностного лица, выдавшего нагрудный значок и зачетную классификационную книжку (нагрудный значок).</w:t>
      </w:r>
    </w:p>
    <w:p w14:paraId="45BA9632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выдает Заявителю нагрудные значки и зачетные классификационные книжки (нагрудные значки) в необходимом количестве под подпись в Журнале;</w:t>
      </w:r>
    </w:p>
    <w:p w14:paraId="2220CA8B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ставит в Журнале свою подпись.</w:t>
      </w:r>
    </w:p>
    <w:p w14:paraId="5F06E9D2" w14:textId="0C818E62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4" w:name="sub_2343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4A4F8C"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.3. Спортсмен (законный представитель несовершеннолетнего лица, являющегося спортсменом) может получить зачетную классификационную книжку и нагрудный </w:t>
      </w:r>
      <w:proofErr w:type="gramStart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значок</w:t>
      </w:r>
      <w:proofErr w:type="gramEnd"/>
      <w:r w:rsidRPr="0094534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самостоятельно обратившись в Уполномоченный орган.</w:t>
      </w:r>
    </w:p>
    <w:bookmarkEnd w:id="71"/>
    <w:bookmarkEnd w:id="74"/>
    <w:p w14:paraId="27450764" w14:textId="77777777" w:rsidR="00870318" w:rsidRPr="00945346" w:rsidRDefault="00870318" w:rsidP="008703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8AA763E" w14:textId="77777777" w:rsidR="00626942" w:rsidRPr="00945346" w:rsidRDefault="00626942" w:rsidP="00734BC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4E15C7C" w14:textId="77777777" w:rsidR="006F798E" w:rsidRPr="00945346" w:rsidRDefault="006F798E" w:rsidP="006F79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75" w:name="sub_3400"/>
      <w:bookmarkEnd w:id="59"/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4. Формы </w:t>
      </w:r>
      <w:proofErr w:type="gramStart"/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94534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исполнением Административного регламента</w:t>
      </w:r>
    </w:p>
    <w:bookmarkEnd w:id="75"/>
    <w:p w14:paraId="24A5AFA7" w14:textId="77777777" w:rsidR="006F798E" w:rsidRPr="00485184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87E1C76" w14:textId="77777777" w:rsidR="00106F0D" w:rsidRPr="00106F0D" w:rsidRDefault="004738CF" w:rsidP="00106F0D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6" w:name="sub_3041"/>
      <w:r w:rsidRPr="0048518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4.1. </w:t>
      </w:r>
      <w:bookmarkEnd w:id="76"/>
      <w:r w:rsidR="00106F0D" w:rsidRPr="00106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="00106F0D" w:rsidRPr="00106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="00106F0D" w:rsidRPr="00106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2916B60F" w14:textId="77777777" w:rsidR="00106F0D" w:rsidRPr="00106F0D" w:rsidRDefault="00106F0D" w:rsidP="00106F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531319" w14:textId="2E391B76" w:rsidR="00106F0D" w:rsidRPr="00106F0D" w:rsidRDefault="00106F0D" w:rsidP="00106F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0D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0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Текущий </w:t>
      </w:r>
      <w:proofErr w:type="gramStart"/>
      <w:r w:rsidRPr="00106F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0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должностными лицами уполномоченного органа, ответственными за осуществление контроля за предоставлением муниципальной услуги.</w:t>
      </w:r>
    </w:p>
    <w:p w14:paraId="79108204" w14:textId="77777777" w:rsidR="00106F0D" w:rsidRPr="00106F0D" w:rsidRDefault="00106F0D" w:rsidP="00106F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14:paraId="5FDF4280" w14:textId="77777777" w:rsidR="00106F0D" w:rsidRDefault="00106F0D" w:rsidP="00106F0D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58CECA" w14:textId="13071107" w:rsidR="00106F0D" w:rsidRPr="00106F0D" w:rsidRDefault="00106F0D" w:rsidP="00106F0D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</w:t>
      </w:r>
      <w:r w:rsidRPr="00106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106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106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14:paraId="2F01CE1C" w14:textId="77777777" w:rsidR="00106F0D" w:rsidRPr="00106F0D" w:rsidRDefault="00106F0D" w:rsidP="00106F0D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4CE0E2" w14:textId="1124FBEF" w:rsidR="00106F0D" w:rsidRPr="00106F0D" w:rsidRDefault="00106F0D" w:rsidP="00106F0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06F0D">
        <w:rPr>
          <w:rFonts w:ascii="Times New Roman" w:eastAsia="Arial" w:hAnsi="Times New Roman" w:cs="Times New Roman"/>
          <w:sz w:val="24"/>
          <w:szCs w:val="24"/>
        </w:rPr>
        <w:t>4.2.</w:t>
      </w:r>
      <w:r>
        <w:rPr>
          <w:rFonts w:ascii="Times New Roman" w:eastAsia="Arial" w:hAnsi="Times New Roman" w:cs="Times New Roman"/>
          <w:sz w:val="24"/>
          <w:szCs w:val="24"/>
        </w:rPr>
        <w:t>1.</w:t>
      </w:r>
      <w:r w:rsidRPr="00106F0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106F0D">
        <w:rPr>
          <w:rFonts w:ascii="Times New Roman" w:eastAsia="Arial" w:hAnsi="Times New Roman" w:cs="Times New Roman"/>
          <w:sz w:val="24"/>
          <w:szCs w:val="24"/>
        </w:rPr>
        <w:t>Контроль за</w:t>
      </w:r>
      <w:proofErr w:type="gramEnd"/>
      <w:r w:rsidRPr="00106F0D">
        <w:rPr>
          <w:rFonts w:ascii="Times New Roman" w:eastAsia="Arial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</w:t>
      </w:r>
      <w:r w:rsidRPr="0010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0D">
        <w:rPr>
          <w:rFonts w:ascii="Times New Roman" w:eastAsia="Arial" w:hAnsi="Times New Roman" w:cs="Times New Roman"/>
          <w:sz w:val="24"/>
          <w:szCs w:val="24"/>
        </w:rPr>
        <w:t>в соответствии с правовым актом уполномоченного органа.</w:t>
      </w:r>
    </w:p>
    <w:p w14:paraId="675C40B3" w14:textId="3CFE3D36" w:rsidR="00106F0D" w:rsidRPr="00106F0D" w:rsidRDefault="00106F0D" w:rsidP="00106F0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>4.2</w:t>
      </w:r>
      <w:r w:rsidRPr="00106F0D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2.</w:t>
      </w:r>
      <w:r w:rsidRPr="00106F0D">
        <w:rPr>
          <w:rFonts w:ascii="Times New Roman" w:eastAsia="Arial" w:hAnsi="Times New Roman" w:cs="Times New Roman"/>
          <w:sz w:val="24"/>
          <w:szCs w:val="24"/>
        </w:rPr>
        <w:t xml:space="preserve"> Плановые проверки осуществляются на основании плана работы уполномоченного органа, утверждаемого руководителем уполномоченного органа. </w:t>
      </w:r>
    </w:p>
    <w:p w14:paraId="592B03F1" w14:textId="77777777" w:rsidR="00106F0D" w:rsidRPr="00106F0D" w:rsidRDefault="00106F0D" w:rsidP="00106F0D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432A7C" w14:textId="007F1105" w:rsidR="00106F0D" w:rsidRPr="00106F0D" w:rsidRDefault="00106F0D" w:rsidP="00106F0D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</w:t>
      </w:r>
      <w:r w:rsidRPr="00106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должностных лиц органа исполнительной власти за решения и действия (бездействие), принимаемые (осуществляемые) ими в ходе предоставления муниципальной услуги</w:t>
      </w:r>
    </w:p>
    <w:p w14:paraId="45C1D381" w14:textId="77777777" w:rsidR="00106F0D" w:rsidRPr="00106F0D" w:rsidRDefault="00106F0D" w:rsidP="001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BCA64" w14:textId="6B6D36E8" w:rsidR="00106F0D" w:rsidRPr="00106F0D" w:rsidRDefault="00106F0D" w:rsidP="00106F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Pr="00106F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0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Федерации. </w:t>
      </w:r>
    </w:p>
    <w:p w14:paraId="05F01F98" w14:textId="77777777" w:rsidR="00106F0D" w:rsidRPr="00106F0D" w:rsidRDefault="00106F0D" w:rsidP="00106F0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14:paraId="67F8C5B6" w14:textId="77777777" w:rsidR="00106F0D" w:rsidRPr="00106F0D" w:rsidRDefault="00106F0D" w:rsidP="001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5B97F" w14:textId="57E05F43" w:rsidR="00106F0D" w:rsidRPr="00106F0D" w:rsidRDefault="00106F0D" w:rsidP="00106F0D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4.4. </w:t>
      </w:r>
      <w:r w:rsidRPr="00106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106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106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14:paraId="356A29EF" w14:textId="77777777" w:rsidR="00106F0D" w:rsidRPr="00106F0D" w:rsidRDefault="00106F0D" w:rsidP="001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785C6" w14:textId="48E28F4E" w:rsidR="00106F0D" w:rsidRPr="00106F0D" w:rsidRDefault="00106F0D" w:rsidP="00106F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0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06F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0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Граждане, их объединения и организации имеют право осуществлять </w:t>
      </w:r>
      <w:proofErr w:type="gramStart"/>
      <w:r w:rsidRPr="00106F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0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</w:t>
      </w:r>
      <w:r w:rsidRPr="00106F0D">
        <w:rPr>
          <w:rFonts w:ascii="Times New Roman" w:eastAsia="Arial" w:hAnsi="Times New Roman" w:cs="Times New Roman"/>
          <w:sz w:val="24"/>
          <w:szCs w:val="24"/>
        </w:rPr>
        <w:t xml:space="preserve">муниципальной </w:t>
      </w:r>
      <w:r w:rsidRPr="0010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путем получения информации о ходе предоставления </w:t>
      </w:r>
      <w:r w:rsidRPr="00106F0D">
        <w:rPr>
          <w:rFonts w:ascii="Times New Roman" w:eastAsia="Arial" w:hAnsi="Times New Roman" w:cs="Times New Roman"/>
          <w:sz w:val="24"/>
          <w:szCs w:val="24"/>
        </w:rPr>
        <w:t>муниципальной</w:t>
      </w:r>
      <w:r w:rsidRPr="0010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в том числе о сроках завершения административных процедур (действий). </w:t>
      </w:r>
    </w:p>
    <w:p w14:paraId="1B33CF81" w14:textId="77777777" w:rsidR="00106F0D" w:rsidRPr="00106F0D" w:rsidRDefault="00106F0D" w:rsidP="00106F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их объединения и организации также имеют право: </w:t>
      </w:r>
    </w:p>
    <w:p w14:paraId="2DAC41C9" w14:textId="77777777" w:rsidR="00106F0D" w:rsidRPr="00106F0D" w:rsidRDefault="00106F0D" w:rsidP="00106F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направлять замечания и предложения по улучшению доступности и качества предоставления </w:t>
      </w:r>
      <w:r w:rsidRPr="00106F0D">
        <w:rPr>
          <w:rFonts w:ascii="Times New Roman" w:eastAsia="Arial" w:hAnsi="Times New Roman" w:cs="Times New Roman"/>
          <w:sz w:val="24"/>
          <w:szCs w:val="24"/>
        </w:rPr>
        <w:t>муниципальной</w:t>
      </w:r>
      <w:r w:rsidRPr="0010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44647F28" w14:textId="77777777" w:rsidR="00106F0D" w:rsidRPr="00106F0D" w:rsidRDefault="00106F0D" w:rsidP="00106F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0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о мерах по устранению нарушений Административного регламента.</w:t>
      </w:r>
    </w:p>
    <w:p w14:paraId="5E6EF1C7" w14:textId="5EB11FB6" w:rsidR="00106F0D" w:rsidRPr="00106F0D" w:rsidRDefault="00106F0D" w:rsidP="00106F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4.4.2</w:t>
      </w:r>
      <w:r w:rsidRPr="00106F0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613E4DBC" w14:textId="77777777" w:rsidR="00106F0D" w:rsidRPr="00106F0D" w:rsidRDefault="00106F0D" w:rsidP="00106F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14:paraId="1B26FAA1" w14:textId="50758BB9" w:rsidR="004738CF" w:rsidRPr="00485184" w:rsidRDefault="004738CF" w:rsidP="00106F0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6B1AB7D" w14:textId="19CFFC15" w:rsidR="002D5466" w:rsidRPr="002D5466" w:rsidRDefault="004738CF" w:rsidP="002D5466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7" w:name="sub_3500"/>
      <w:r w:rsidRPr="002D546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5.</w:t>
      </w:r>
      <w:bookmarkEnd w:id="77"/>
      <w:r w:rsidR="002D5466" w:rsidRPr="002D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Досудебный (внесудебный) порядок обжалования решений и действий (бездействия) органа местного самоуправления, многофункционального центра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14:paraId="590CB526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8E4B5E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5466">
        <w:rPr>
          <w:rFonts w:ascii="Times New Roman" w:eastAsia="Calibri" w:hAnsi="Times New Roman" w:cs="Times New Roman"/>
          <w:b/>
          <w:sz w:val="24"/>
          <w:szCs w:val="24"/>
        </w:rPr>
        <w:t>5.1.</w:t>
      </w:r>
      <w:r w:rsidRPr="002D5466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Start"/>
      <w:r w:rsidRPr="002D5466">
        <w:rPr>
          <w:rFonts w:ascii="Times New Roman" w:eastAsia="Calibri" w:hAnsi="Times New Roman" w:cs="Times New Roman"/>
          <w:b/>
          <w:sz w:val="24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14:paraId="08EE49D1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928349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466">
        <w:rPr>
          <w:rFonts w:ascii="Times New Roman" w:eastAsia="Calibri" w:hAnsi="Times New Roman" w:cs="Times New Roman"/>
          <w:bCs/>
          <w:sz w:val="24"/>
          <w:szCs w:val="24"/>
        </w:rPr>
        <w:t>5.1.1. Заявитель может обратиться с жалобой,  в том числе в следующих случаях:</w:t>
      </w:r>
    </w:p>
    <w:p w14:paraId="67C34F60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8" w:name="sub_4661"/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bookmarkEnd w:id="78"/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56" w:history="1">
        <w:r w:rsidRPr="002D5466">
          <w:rPr>
            <w:rFonts w:ascii="Times New Roman" w:eastAsia="Calibri" w:hAnsi="Times New Roman" w:cs="Times New Roman"/>
            <w:sz w:val="24"/>
            <w:szCs w:val="24"/>
          </w:rPr>
          <w:t>статье 15.1</w:t>
        </w:r>
      </w:hyperlink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 «Об организации предоставления государственных и муниципальных услуг» (далее Федеральный Закон № 210-ФЗ);</w:t>
      </w:r>
    </w:p>
    <w:p w14:paraId="4AC8F722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</w:t>
      </w:r>
      <w:r w:rsidRPr="002D54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57" w:history="1">
        <w:r w:rsidRPr="002D5466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14:paraId="1ABDA45A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14:paraId="7856D1BB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14:paraId="35B8E640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D5466">
        <w:rPr>
          <w:rFonts w:ascii="Times New Roman" w:eastAsia="Calibri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области, муниципальными правовыми актами.</w:t>
      </w:r>
      <w:proofErr w:type="gramEnd"/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14:paraId="1165EDB5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14:paraId="0E5D0509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7) отказ администрации муниципального образования </w:t>
      </w:r>
      <w:proofErr w:type="spellStart"/>
      <w:r w:rsidRPr="002D5466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 район, ее должностного лица,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14:paraId="2196DA4D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14:paraId="33418002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D5466">
        <w:rPr>
          <w:rFonts w:ascii="Times New Roman" w:eastAsia="Calibri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муниципальными правовыми актами.</w:t>
      </w:r>
      <w:proofErr w:type="gramEnd"/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D5466">
        <w:rPr>
          <w:rFonts w:ascii="Times New Roman" w:eastAsia="Calibri" w:hAnsi="Times New Roman" w:cs="Times New Roman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210-ФЗ);</w:t>
      </w:r>
      <w:proofErr w:type="gramEnd"/>
    </w:p>
    <w:p w14:paraId="72D8A3DE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муниципальной услуги, за исключением случаев, предусмотренных пунктом 21 настоящего Административного регламента.</w:t>
      </w:r>
    </w:p>
    <w:p w14:paraId="7C135F00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58" w:history="1">
        <w:r w:rsidRPr="002D5466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210-ФЗ.</w:t>
      </w:r>
    </w:p>
    <w:p w14:paraId="0E307DA9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466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порядке досудебного (внесудебного) обжалования решений и действий (бездействия) органа местного самоуправления, его должностных лиц, муниципальных служащих, работников размещается на официальном сайте администрации муниципального образования </w:t>
      </w:r>
      <w:proofErr w:type="spellStart"/>
      <w:r w:rsidRPr="002D5466">
        <w:rPr>
          <w:rFonts w:ascii="Times New Roman" w:eastAsia="Times New Roman" w:hAnsi="Times New Roman" w:cs="Times New Roman"/>
          <w:sz w:val="24"/>
          <w:szCs w:val="24"/>
        </w:rPr>
        <w:t>Адамовский</w:t>
      </w:r>
      <w:proofErr w:type="spellEnd"/>
      <w:r w:rsidRPr="002D5466">
        <w:rPr>
          <w:rFonts w:ascii="Times New Roman" w:eastAsia="Times New Roman" w:hAnsi="Times New Roman" w:cs="Times New Roman"/>
          <w:sz w:val="24"/>
          <w:szCs w:val="24"/>
        </w:rPr>
        <w:t xml:space="preserve"> район mo-ad.orb.ru в сети «Интернет».</w:t>
      </w:r>
    </w:p>
    <w:p w14:paraId="75517D34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3D38AA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5466">
        <w:rPr>
          <w:rFonts w:ascii="Times New Roman" w:eastAsia="Calibri" w:hAnsi="Times New Roman" w:cs="Times New Roman"/>
          <w:b/>
          <w:sz w:val="24"/>
          <w:szCs w:val="24"/>
        </w:rPr>
        <w:t>5.2. Предмет жалобы</w:t>
      </w:r>
    </w:p>
    <w:p w14:paraId="11B3A681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07670D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5.2.1. Предметом жалобы является нарушение порядка предоставления муниципальной услуги, выразившееся в неправомерных решениях и действиях (бездействии) администрации муниципального образования </w:t>
      </w:r>
      <w:proofErr w:type="spellStart"/>
      <w:r w:rsidRPr="002D5466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 район и его должностных лиц, муниципальных служащих  администрации муниципального образования </w:t>
      </w:r>
      <w:proofErr w:type="spellStart"/>
      <w:r w:rsidRPr="002D5466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 район Оренбургской области при предоставлении муниципальной услуги.</w:t>
      </w:r>
    </w:p>
    <w:p w14:paraId="1B091C71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>5.2.2. Жалоба должна содержать:</w:t>
      </w:r>
    </w:p>
    <w:p w14:paraId="4794CFCD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466">
        <w:rPr>
          <w:rFonts w:ascii="Times New Roman" w:eastAsia="Calibri" w:hAnsi="Times New Roman" w:cs="Times New Roman"/>
          <w:bCs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32F4C084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2D5466">
        <w:rPr>
          <w:rFonts w:ascii="Times New Roman" w:eastAsia="Calibri" w:hAnsi="Times New Roman" w:cs="Times New Roman"/>
          <w:bCs/>
          <w:sz w:val="24"/>
          <w:szCs w:val="24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728A6802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466">
        <w:rPr>
          <w:rFonts w:ascii="Times New Roman" w:eastAsia="Calibri" w:hAnsi="Times New Roman" w:cs="Times New Roman"/>
          <w:bCs/>
          <w:sz w:val="24"/>
          <w:szCs w:val="24"/>
        </w:rPr>
        <w:t xml:space="preserve">3) сведения об обжалуемых решениях и действиях (бездействии) администрации муниципального образования </w:t>
      </w:r>
      <w:proofErr w:type="spellStart"/>
      <w:r w:rsidRPr="002D5466">
        <w:rPr>
          <w:rFonts w:ascii="Times New Roman" w:eastAsia="Calibri" w:hAnsi="Times New Roman" w:cs="Times New Roman"/>
          <w:bCs/>
          <w:sz w:val="24"/>
          <w:szCs w:val="24"/>
        </w:rPr>
        <w:t>Адамовский</w:t>
      </w:r>
      <w:proofErr w:type="spellEnd"/>
      <w:r w:rsidRPr="002D5466">
        <w:rPr>
          <w:rFonts w:ascii="Times New Roman" w:eastAsia="Calibri" w:hAnsi="Times New Roman" w:cs="Times New Roman"/>
          <w:bCs/>
          <w:sz w:val="24"/>
          <w:szCs w:val="24"/>
        </w:rPr>
        <w:t xml:space="preserve"> район, должностного лица администрации муниципального образования </w:t>
      </w:r>
      <w:proofErr w:type="spellStart"/>
      <w:r w:rsidRPr="002D5466">
        <w:rPr>
          <w:rFonts w:ascii="Times New Roman" w:eastAsia="Calibri" w:hAnsi="Times New Roman" w:cs="Times New Roman"/>
          <w:bCs/>
          <w:sz w:val="24"/>
          <w:szCs w:val="24"/>
        </w:rPr>
        <w:t>Адамовский</w:t>
      </w:r>
      <w:proofErr w:type="spellEnd"/>
      <w:r w:rsidRPr="002D5466">
        <w:rPr>
          <w:rFonts w:ascii="Times New Roman" w:eastAsia="Calibri" w:hAnsi="Times New Roman" w:cs="Times New Roman"/>
          <w:bCs/>
          <w:sz w:val="24"/>
          <w:szCs w:val="24"/>
        </w:rPr>
        <w:t xml:space="preserve"> район, либо муниципального служащего;</w:t>
      </w:r>
    </w:p>
    <w:p w14:paraId="42C50FAF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466">
        <w:rPr>
          <w:rFonts w:ascii="Times New Roman" w:eastAsia="Calibri" w:hAnsi="Times New Roman" w:cs="Times New Roman"/>
          <w:bCs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администрации муниципального образования </w:t>
      </w:r>
      <w:proofErr w:type="spellStart"/>
      <w:r w:rsidRPr="002D5466">
        <w:rPr>
          <w:rFonts w:ascii="Times New Roman" w:eastAsia="Calibri" w:hAnsi="Times New Roman" w:cs="Times New Roman"/>
          <w:bCs/>
          <w:sz w:val="24"/>
          <w:szCs w:val="24"/>
        </w:rPr>
        <w:t>Адамовский</w:t>
      </w:r>
      <w:proofErr w:type="spellEnd"/>
      <w:r w:rsidRPr="002D5466">
        <w:rPr>
          <w:rFonts w:ascii="Times New Roman" w:eastAsia="Calibri" w:hAnsi="Times New Roman" w:cs="Times New Roman"/>
          <w:bCs/>
          <w:sz w:val="24"/>
          <w:szCs w:val="24"/>
        </w:rPr>
        <w:t xml:space="preserve"> район, должностного лица администрации муниципального образования </w:t>
      </w:r>
      <w:proofErr w:type="spellStart"/>
      <w:r w:rsidRPr="002D5466">
        <w:rPr>
          <w:rFonts w:ascii="Times New Roman" w:eastAsia="Calibri" w:hAnsi="Times New Roman" w:cs="Times New Roman"/>
          <w:bCs/>
          <w:sz w:val="24"/>
          <w:szCs w:val="24"/>
        </w:rPr>
        <w:t>Адамовский</w:t>
      </w:r>
      <w:proofErr w:type="spellEnd"/>
      <w:r w:rsidRPr="002D5466">
        <w:rPr>
          <w:rFonts w:ascii="Times New Roman" w:eastAsia="Calibri" w:hAnsi="Times New Roman" w:cs="Times New Roman"/>
          <w:bCs/>
          <w:sz w:val="24"/>
          <w:szCs w:val="24"/>
        </w:rPr>
        <w:t xml:space="preserve"> район, либо муниципального служащего. </w:t>
      </w:r>
    </w:p>
    <w:p w14:paraId="1CF78943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466">
        <w:rPr>
          <w:rFonts w:ascii="Times New Roman" w:eastAsia="Calibri" w:hAnsi="Times New Roman" w:cs="Times New Roman"/>
          <w:bCs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5F599D44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F30FF3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5466">
        <w:rPr>
          <w:rFonts w:ascii="Times New Roman" w:eastAsia="Calibri" w:hAnsi="Times New Roman" w:cs="Times New Roman"/>
          <w:b/>
          <w:sz w:val="24"/>
          <w:szCs w:val="24"/>
        </w:rPr>
        <w:t>5.3. Органы  государственной власти, органы местного самоуправления и уполномоченные на рассмотрение жалобы должностные лица, которым может быть направлена жалоба</w:t>
      </w:r>
    </w:p>
    <w:p w14:paraId="06B79361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9DA942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5.3.1. Жалоба рассматривается администрацией муниципального образования </w:t>
      </w:r>
      <w:proofErr w:type="spellStart"/>
      <w:r w:rsidRPr="002D5466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 район, предоставляющей муниципальную услугу, порядок предоставления которой был нарушен. Жалобы на решения и действия (бездействие), принятые начальником отдела архитектуры и градостроительства – главным архитектором рассматриваются непосредственно главой муниципального образования </w:t>
      </w:r>
      <w:proofErr w:type="spellStart"/>
      <w:r w:rsidRPr="002D5466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 район. Жалобы на решения и действия (бездействие) работника МФЦ подаются руководителю этого МФЦ. Жалобы на решения и действия (бездействие) работников организаций, предусмотренных </w:t>
      </w:r>
      <w:hyperlink r:id="rId59" w:history="1">
        <w:r w:rsidRPr="002D5466">
          <w:rPr>
            <w:rFonts w:ascii="Times New Roman" w:eastAsia="Calibri" w:hAnsi="Times New Roman" w:cs="Times New Roman"/>
            <w:sz w:val="24"/>
            <w:szCs w:val="24"/>
          </w:rPr>
          <w:t>частью 1.1 статьи 16</w:t>
        </w:r>
      </w:hyperlink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 № Федерального Закона 210-ФЗ, подаются руководителям этих организаций.</w:t>
      </w:r>
    </w:p>
    <w:p w14:paraId="7A732B94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В целях повышения территориальной доступности государственных и муниципальных услуг, предоставляемых по принципу «одного окна», уполномоченный </w:t>
      </w:r>
      <w:r w:rsidRPr="002D54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многофункциональный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</w:t>
      </w:r>
      <w:hyperlink r:id="rId60" w:history="1">
        <w:r w:rsidRPr="002D5466">
          <w:rPr>
            <w:rFonts w:ascii="Times New Roman" w:eastAsia="Calibri" w:hAnsi="Times New Roman" w:cs="Times New Roman"/>
            <w:sz w:val="24"/>
            <w:szCs w:val="24"/>
          </w:rPr>
          <w:t>правилами</w:t>
        </w:r>
      </w:hyperlink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 организации деятельности уполномоченных многофункциональных центров, утверждаемыми Правительством Российской Федерации.</w:t>
      </w:r>
    </w:p>
    <w:p w14:paraId="2F5BCE78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00C9540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79" w:name="Par11"/>
      <w:bookmarkEnd w:id="79"/>
      <w:r w:rsidRPr="002D5466">
        <w:rPr>
          <w:rFonts w:ascii="Times New Roman" w:eastAsia="Calibri" w:hAnsi="Times New Roman" w:cs="Times New Roman"/>
          <w:b/>
          <w:sz w:val="24"/>
          <w:szCs w:val="24"/>
        </w:rPr>
        <w:t xml:space="preserve">5.4.  Формы и способы подачи жалобы. </w:t>
      </w:r>
    </w:p>
    <w:p w14:paraId="2DC6B947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5466">
        <w:rPr>
          <w:rFonts w:ascii="Times New Roman" w:eastAsia="Calibri" w:hAnsi="Times New Roman" w:cs="Times New Roman"/>
          <w:b/>
          <w:sz w:val="24"/>
          <w:szCs w:val="24"/>
        </w:rPr>
        <w:t>Порядок подачи и рассмотрения жалобы</w:t>
      </w:r>
    </w:p>
    <w:p w14:paraId="3BBEAA64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9B90C0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>5.4.1. Жалоба подается в письменной форме на бумажном носителе</w:t>
      </w:r>
      <w:r w:rsidRPr="002D5466">
        <w:rPr>
          <w:rFonts w:ascii="Times New Roman" w:eastAsia="Calibri" w:hAnsi="Times New Roman" w:cs="Times New Roman"/>
          <w:bCs/>
          <w:sz w:val="24"/>
          <w:szCs w:val="24"/>
        </w:rPr>
        <w:t xml:space="preserve"> по почте, через МАУ «МФЦ»  (при наличии Соглашения </w:t>
      </w:r>
      <w:r w:rsidRPr="002D5466">
        <w:rPr>
          <w:rFonts w:ascii="Times New Roman" w:eastAsia="Calibri" w:hAnsi="Times New Roman" w:cs="Times New Roman"/>
          <w:sz w:val="24"/>
          <w:szCs w:val="24"/>
        </w:rPr>
        <w:t>о взаимодействии</w:t>
      </w:r>
      <w:r w:rsidRPr="002D5466">
        <w:rPr>
          <w:rFonts w:ascii="Times New Roman" w:eastAsia="Calibri" w:hAnsi="Times New Roman" w:cs="Times New Roman"/>
          <w:bCs/>
          <w:sz w:val="24"/>
          <w:szCs w:val="24"/>
        </w:rPr>
        <w:t xml:space="preserve">), с использованием информационно-телекоммуникационной сети «Интернет», официального сайта администрации муниципального образования </w:t>
      </w:r>
      <w:proofErr w:type="spellStart"/>
      <w:r w:rsidRPr="002D5466">
        <w:rPr>
          <w:rFonts w:ascii="Times New Roman" w:eastAsia="Calibri" w:hAnsi="Times New Roman" w:cs="Times New Roman"/>
          <w:bCs/>
          <w:sz w:val="24"/>
          <w:szCs w:val="24"/>
        </w:rPr>
        <w:t>Адамовский</w:t>
      </w:r>
      <w:proofErr w:type="spellEnd"/>
      <w:r w:rsidRPr="002D5466">
        <w:rPr>
          <w:rFonts w:ascii="Times New Roman" w:eastAsia="Calibri" w:hAnsi="Times New Roman" w:cs="Times New Roman"/>
          <w:bCs/>
          <w:sz w:val="24"/>
          <w:szCs w:val="24"/>
        </w:rPr>
        <w:t xml:space="preserve"> район, Портала, а также может быть принята при личном приеме заявителя в администрации муниципального образования </w:t>
      </w:r>
      <w:proofErr w:type="spellStart"/>
      <w:r w:rsidRPr="002D5466">
        <w:rPr>
          <w:rFonts w:ascii="Times New Roman" w:eastAsia="Calibri" w:hAnsi="Times New Roman" w:cs="Times New Roman"/>
          <w:bCs/>
          <w:sz w:val="24"/>
          <w:szCs w:val="24"/>
        </w:rPr>
        <w:t>Адамовский</w:t>
      </w:r>
      <w:proofErr w:type="spellEnd"/>
      <w:r w:rsidRPr="002D5466">
        <w:rPr>
          <w:rFonts w:ascii="Times New Roman" w:eastAsia="Calibri" w:hAnsi="Times New Roman" w:cs="Times New Roman"/>
          <w:bCs/>
          <w:sz w:val="24"/>
          <w:szCs w:val="24"/>
        </w:rPr>
        <w:t xml:space="preserve"> район:</w:t>
      </w:r>
    </w:p>
    <w:p w14:paraId="170CE819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1) почтовый адрес: 462830, Оренбургская область, </w:t>
      </w:r>
      <w:proofErr w:type="spellStart"/>
      <w:r w:rsidRPr="002D5466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 район, п. Адамовка, ул. Советская, д. 81.</w:t>
      </w:r>
      <w:proofErr w:type="gramEnd"/>
    </w:p>
    <w:p w14:paraId="6530D275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2) адрес электронной почты администрации муниципального образования </w:t>
      </w:r>
      <w:proofErr w:type="spellStart"/>
      <w:r w:rsidRPr="002D5466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 район: </w:t>
      </w:r>
      <w:r w:rsidRPr="002D5466">
        <w:rPr>
          <w:rFonts w:ascii="Times New Roman" w:eastAsia="Calibri" w:hAnsi="Times New Roman" w:cs="Times New Roman"/>
          <w:sz w:val="24"/>
          <w:szCs w:val="24"/>
          <w:lang w:val="en-US"/>
        </w:rPr>
        <w:t>ad</w:t>
      </w:r>
      <w:r w:rsidRPr="002D5466">
        <w:rPr>
          <w:rFonts w:ascii="Times New Roman" w:eastAsia="Calibri" w:hAnsi="Times New Roman" w:cs="Times New Roman"/>
          <w:sz w:val="24"/>
          <w:szCs w:val="24"/>
        </w:rPr>
        <w:t>@</w:t>
      </w:r>
      <w:r w:rsidRPr="002D5466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2D5466">
        <w:rPr>
          <w:rFonts w:ascii="Times New Roman" w:eastAsia="Calibri" w:hAnsi="Times New Roman" w:cs="Times New Roman"/>
          <w:sz w:val="24"/>
          <w:szCs w:val="24"/>
        </w:rPr>
        <w:t>.</w:t>
      </w:r>
      <w:r w:rsidRPr="002D5466">
        <w:rPr>
          <w:rFonts w:ascii="Times New Roman" w:eastAsia="Calibri" w:hAnsi="Times New Roman" w:cs="Times New Roman"/>
          <w:sz w:val="24"/>
          <w:szCs w:val="24"/>
          <w:lang w:val="en-US"/>
        </w:rPr>
        <w:t>orb</w:t>
      </w:r>
      <w:r w:rsidRPr="002D5466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2D5466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2D546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D06C85E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3) официальный сайт администрации муниципального образования </w:t>
      </w:r>
      <w:proofErr w:type="spellStart"/>
      <w:r w:rsidRPr="002D5466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 район mo-ad.orb.ru;</w:t>
      </w:r>
    </w:p>
    <w:p w14:paraId="28418D46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>4) Портал, электронный адрес: www.gosuslugi.ru.</w:t>
      </w:r>
    </w:p>
    <w:p w14:paraId="75D58913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14:paraId="1BF88528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5.4.2.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2D5466">
        <w:rPr>
          <w:rFonts w:ascii="Times New Roman" w:eastAsia="Calibri" w:hAnsi="Times New Roman" w:cs="Times New Roman"/>
          <w:sz w:val="24"/>
          <w:szCs w:val="24"/>
        </w:rPr>
        <w:t>представлена</w:t>
      </w:r>
      <w:proofErr w:type="gramEnd"/>
      <w:r w:rsidRPr="002D546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8190E8C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14:paraId="644FE17B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14:paraId="678A169B" w14:textId="21F3A820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в) копия решения о назначении или об избрании либо </w:t>
      </w:r>
      <w:r w:rsidR="004A3C60">
        <w:rPr>
          <w:rFonts w:ascii="Times New Roman" w:eastAsia="Calibri" w:hAnsi="Times New Roman" w:cs="Times New Roman"/>
          <w:sz w:val="24"/>
          <w:szCs w:val="24"/>
        </w:rPr>
        <w:t>распоряжения</w:t>
      </w:r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379219DE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>5.4.3.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14:paraId="7AF72027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>Жалоба в письменной форме может также быть направлена по почте.</w:t>
      </w:r>
    </w:p>
    <w:p w14:paraId="75997572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>5.4.4.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1B3B8B3B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5.4.5. В электронном виде жалоба может быть подана заявителем через официальный сайт администрации муниципального образования </w:t>
      </w:r>
      <w:proofErr w:type="spellStart"/>
      <w:r w:rsidRPr="002D5466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 район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565910CD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статьей 11.2. </w:t>
      </w:r>
      <w:r w:rsidRPr="002D5466">
        <w:rPr>
          <w:rFonts w:ascii="Times New Roman" w:eastAsia="Calibri" w:hAnsi="Times New Roman" w:cs="Times New Roman"/>
          <w:sz w:val="24"/>
          <w:szCs w:val="24"/>
        </w:rPr>
        <w:lastRenderedPageBreak/>
        <w:t>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31E6756B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5.4.6.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61" w:history="1">
        <w:r w:rsidRPr="002D5466">
          <w:rPr>
            <w:rFonts w:ascii="Times New Roman" w:eastAsia="Calibri" w:hAnsi="Times New Roman" w:cs="Times New Roman"/>
            <w:sz w:val="24"/>
            <w:szCs w:val="24"/>
          </w:rPr>
          <w:t>статьей 5.63</w:t>
        </w:r>
      </w:hyperlink>
      <w:r w:rsidRPr="002D5466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14:paraId="713367C1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2047CE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5466">
        <w:rPr>
          <w:rFonts w:ascii="Times New Roman" w:eastAsia="Calibri" w:hAnsi="Times New Roman" w:cs="Times New Roman"/>
          <w:b/>
          <w:sz w:val="24"/>
          <w:szCs w:val="24"/>
        </w:rPr>
        <w:t>5.5. Сроки рассмотрения жалобы</w:t>
      </w:r>
    </w:p>
    <w:p w14:paraId="5D6F8ADE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2F491B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466">
        <w:rPr>
          <w:rFonts w:ascii="Times New Roman" w:eastAsia="Calibri" w:hAnsi="Times New Roman" w:cs="Times New Roman"/>
          <w:bCs/>
          <w:sz w:val="24"/>
          <w:szCs w:val="24"/>
        </w:rPr>
        <w:t xml:space="preserve">5.5.1. </w:t>
      </w:r>
      <w:proofErr w:type="gramStart"/>
      <w:r w:rsidRPr="002D5466">
        <w:rPr>
          <w:rFonts w:ascii="Times New Roman" w:eastAsia="Calibri" w:hAnsi="Times New Roman" w:cs="Times New Roman"/>
          <w:bCs/>
          <w:sz w:val="24"/>
          <w:szCs w:val="24"/>
        </w:rPr>
        <w:t xml:space="preserve">Жалоба, поступившая в администрацию муниципального образования </w:t>
      </w:r>
      <w:proofErr w:type="spellStart"/>
      <w:r w:rsidRPr="002D5466">
        <w:rPr>
          <w:rFonts w:ascii="Times New Roman" w:eastAsia="Calibri" w:hAnsi="Times New Roman" w:cs="Times New Roman"/>
          <w:bCs/>
          <w:sz w:val="24"/>
          <w:szCs w:val="24"/>
        </w:rPr>
        <w:t>Адамовский</w:t>
      </w:r>
      <w:proofErr w:type="spellEnd"/>
      <w:r w:rsidRPr="002D5466">
        <w:rPr>
          <w:rFonts w:ascii="Times New Roman" w:eastAsia="Calibri" w:hAnsi="Times New Roman" w:cs="Times New Roman"/>
          <w:bCs/>
          <w:sz w:val="24"/>
          <w:szCs w:val="24"/>
        </w:rPr>
        <w:t xml:space="preserve"> район, подлежит рассмотрению в течение 15-ти рабочих дней со дня ее регистрации, а в случае обжалования отказа 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  <w:bookmarkStart w:id="80" w:name="Par25"/>
      <w:bookmarkEnd w:id="80"/>
      <w:proofErr w:type="gramEnd"/>
    </w:p>
    <w:p w14:paraId="00145E37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6F0972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5466">
        <w:rPr>
          <w:rFonts w:ascii="Times New Roman" w:eastAsia="Calibri" w:hAnsi="Times New Roman" w:cs="Times New Roman"/>
          <w:b/>
          <w:sz w:val="24"/>
          <w:szCs w:val="24"/>
        </w:rPr>
        <w:t>5.6. Результат рассмотрения жалобы</w:t>
      </w:r>
    </w:p>
    <w:p w14:paraId="46CA2D5C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3B0CD2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466">
        <w:rPr>
          <w:rFonts w:ascii="Times New Roman" w:eastAsia="Calibri" w:hAnsi="Times New Roman" w:cs="Times New Roman"/>
          <w:bCs/>
          <w:sz w:val="24"/>
          <w:szCs w:val="24"/>
        </w:rPr>
        <w:t>5.6.1. По результатам рассмотрения жалобы принимается одно из следующих решений:</w:t>
      </w:r>
    </w:p>
    <w:p w14:paraId="5567AB6E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2D5466">
        <w:rPr>
          <w:rFonts w:ascii="Times New Roman" w:eastAsia="Calibri" w:hAnsi="Times New Roman" w:cs="Times New Roman"/>
          <w:bCs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14:paraId="05287E52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466">
        <w:rPr>
          <w:rFonts w:ascii="Times New Roman" w:eastAsia="Calibri" w:hAnsi="Times New Roman" w:cs="Times New Roman"/>
          <w:bCs/>
          <w:sz w:val="24"/>
          <w:szCs w:val="24"/>
        </w:rPr>
        <w:t>2) в удовлетворении жалобы отказывается.</w:t>
      </w:r>
    </w:p>
    <w:p w14:paraId="7D82BDB7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BB522F3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5466">
        <w:rPr>
          <w:rFonts w:ascii="Times New Roman" w:eastAsia="Calibri" w:hAnsi="Times New Roman" w:cs="Times New Roman"/>
          <w:b/>
          <w:sz w:val="24"/>
          <w:szCs w:val="24"/>
        </w:rPr>
        <w:t>5.7. Порядок информирования заявителя о результатах рассмотрения жалобы</w:t>
      </w:r>
    </w:p>
    <w:p w14:paraId="0F0A755C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44FCED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466">
        <w:rPr>
          <w:rFonts w:ascii="Times New Roman" w:eastAsia="Calibri" w:hAnsi="Times New Roman" w:cs="Times New Roman"/>
          <w:bCs/>
          <w:sz w:val="24"/>
          <w:szCs w:val="24"/>
        </w:rPr>
        <w:t xml:space="preserve">5.7.1.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2D5466">
          <w:rPr>
            <w:rFonts w:ascii="Times New Roman" w:eastAsia="Calibri" w:hAnsi="Times New Roman" w:cs="Times New Roman"/>
            <w:bCs/>
            <w:sz w:val="24"/>
            <w:szCs w:val="24"/>
          </w:rPr>
          <w:t>пункте</w:t>
        </w:r>
      </w:hyperlink>
      <w:r w:rsidRPr="002D5466">
        <w:rPr>
          <w:rFonts w:ascii="Times New Roman" w:eastAsia="Calibri" w:hAnsi="Times New Roman" w:cs="Times New Roman"/>
          <w:bCs/>
          <w:sz w:val="24"/>
          <w:szCs w:val="24"/>
        </w:rPr>
        <w:t xml:space="preserve"> 5.6. Административного регламента.</w:t>
      </w:r>
    </w:p>
    <w:p w14:paraId="34A7D3E9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2D5466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муниципального образования </w:t>
      </w:r>
      <w:proofErr w:type="spellStart"/>
      <w:r w:rsidRPr="002D5466">
        <w:rPr>
          <w:rFonts w:ascii="Times New Roman" w:eastAsia="Calibri" w:hAnsi="Times New Roman" w:cs="Times New Roman"/>
          <w:bCs/>
          <w:sz w:val="24"/>
          <w:szCs w:val="24"/>
        </w:rPr>
        <w:t>Адамовский</w:t>
      </w:r>
      <w:proofErr w:type="spellEnd"/>
      <w:r w:rsidRPr="002D5466">
        <w:rPr>
          <w:rFonts w:ascii="Times New Roman" w:eastAsia="Calibri" w:hAnsi="Times New Roman" w:cs="Times New Roman"/>
          <w:bCs/>
          <w:sz w:val="24"/>
          <w:szCs w:val="24"/>
        </w:rPr>
        <w:t xml:space="preserve"> район,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  <w:proofErr w:type="gramEnd"/>
    </w:p>
    <w:p w14:paraId="257953E2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466">
        <w:rPr>
          <w:rFonts w:ascii="Times New Roman" w:eastAsia="Calibri" w:hAnsi="Times New Roman" w:cs="Times New Roman"/>
          <w:bCs/>
          <w:sz w:val="24"/>
          <w:szCs w:val="24"/>
        </w:rPr>
        <w:t xml:space="preserve">В случае признания </w:t>
      </w:r>
      <w:proofErr w:type="gramStart"/>
      <w:r w:rsidRPr="002D5466">
        <w:rPr>
          <w:rFonts w:ascii="Times New Roman" w:eastAsia="Calibri" w:hAnsi="Times New Roman" w:cs="Times New Roman"/>
          <w:bCs/>
          <w:sz w:val="24"/>
          <w:szCs w:val="24"/>
        </w:rPr>
        <w:t>жалобы, не подлежащей удовлетворению в ответе заявителю даются</w:t>
      </w:r>
      <w:proofErr w:type="gramEnd"/>
      <w:r w:rsidRPr="002D5466">
        <w:rPr>
          <w:rFonts w:ascii="Times New Roman" w:eastAsia="Calibri" w:hAnsi="Times New Roman" w:cs="Times New Roman"/>
          <w:bCs/>
          <w:sz w:val="24"/>
          <w:szCs w:val="24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14:paraId="3A93CE75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466">
        <w:rPr>
          <w:rFonts w:ascii="Times New Roman" w:eastAsia="Calibri" w:hAnsi="Times New Roman" w:cs="Times New Roman"/>
          <w:bCs/>
          <w:sz w:val="24"/>
          <w:szCs w:val="24"/>
        </w:rPr>
        <w:t>5.7.2. 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14:paraId="536431AC" w14:textId="77777777" w:rsidR="002D5466" w:rsidRPr="002D5466" w:rsidRDefault="002D5466" w:rsidP="002D54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D28527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5466">
        <w:rPr>
          <w:rFonts w:ascii="Times New Roman" w:eastAsia="Calibri" w:hAnsi="Times New Roman" w:cs="Times New Roman"/>
          <w:b/>
          <w:sz w:val="24"/>
          <w:szCs w:val="24"/>
        </w:rPr>
        <w:t>5.8. Порядок обжалования решения по жалобе</w:t>
      </w:r>
    </w:p>
    <w:p w14:paraId="384AF1B3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273346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466">
        <w:rPr>
          <w:rFonts w:ascii="Times New Roman" w:eastAsia="Calibri" w:hAnsi="Times New Roman" w:cs="Times New Roman"/>
          <w:sz w:val="24"/>
          <w:szCs w:val="24"/>
        </w:rPr>
        <w:t>5.8.1. Заявитель вправе обжаловать принятое по жалобе решение в судебном порядке.</w:t>
      </w:r>
    </w:p>
    <w:p w14:paraId="30E6D6B4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C77BCD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5466">
        <w:rPr>
          <w:rFonts w:ascii="Times New Roman" w:eastAsia="Calibri" w:hAnsi="Times New Roman" w:cs="Times New Roman"/>
          <w:b/>
          <w:bCs/>
          <w:sz w:val="24"/>
          <w:szCs w:val="24"/>
        </w:rPr>
        <w:t>5.9. Право заявителя на получение информации и документов, необходимых для обоснования и рассмотрения жалобы</w:t>
      </w:r>
    </w:p>
    <w:p w14:paraId="59E53B17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18D678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466">
        <w:rPr>
          <w:rFonts w:ascii="Times New Roman" w:eastAsia="Calibri" w:hAnsi="Times New Roman" w:cs="Times New Roman"/>
          <w:bCs/>
          <w:sz w:val="24"/>
          <w:szCs w:val="24"/>
        </w:rPr>
        <w:t>5.9.1.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14:paraId="35E88FC3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E00155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5466">
        <w:rPr>
          <w:rFonts w:ascii="Times New Roman" w:eastAsia="Calibri" w:hAnsi="Times New Roman" w:cs="Times New Roman"/>
          <w:b/>
          <w:bCs/>
          <w:sz w:val="24"/>
          <w:szCs w:val="24"/>
        </w:rPr>
        <w:t>5.10. Способы информирования заявителя о порядке подачи и рассмотрения жалобы</w:t>
      </w:r>
    </w:p>
    <w:p w14:paraId="6D9FFD62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C87AD6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466">
        <w:rPr>
          <w:rFonts w:ascii="Times New Roman" w:eastAsia="Calibri" w:hAnsi="Times New Roman" w:cs="Times New Roman"/>
          <w:bCs/>
          <w:sz w:val="24"/>
          <w:szCs w:val="24"/>
        </w:rPr>
        <w:t>5.10.1. Информирование заявителей о порядке подачи и рассмотрения жалобы осуществляется следующими способами:</w:t>
      </w:r>
    </w:p>
    <w:p w14:paraId="7F1D1C4F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466">
        <w:rPr>
          <w:rFonts w:ascii="Times New Roman" w:eastAsia="Calibri" w:hAnsi="Times New Roman" w:cs="Times New Roman"/>
          <w:bCs/>
          <w:sz w:val="24"/>
          <w:szCs w:val="24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14:paraId="1AD40839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466">
        <w:rPr>
          <w:rFonts w:ascii="Times New Roman" w:eastAsia="Calibri" w:hAnsi="Times New Roman" w:cs="Times New Roman"/>
          <w:bCs/>
          <w:sz w:val="24"/>
          <w:szCs w:val="24"/>
        </w:rPr>
        <w:t>2) путем взаимодействия специалистов, ответственных за рассмотрение жалобы, с заявителями по почте, по электронной почте;</w:t>
      </w:r>
    </w:p>
    <w:p w14:paraId="534C4068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466">
        <w:rPr>
          <w:rFonts w:ascii="Times New Roman" w:eastAsia="Calibri" w:hAnsi="Times New Roman" w:cs="Times New Roman"/>
          <w:bCs/>
          <w:sz w:val="24"/>
          <w:szCs w:val="24"/>
        </w:rPr>
        <w:t>3) посредством информационных материалов, которые размещаются на официальном сайте;</w:t>
      </w:r>
    </w:p>
    <w:p w14:paraId="2F4FBD7C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466">
        <w:rPr>
          <w:rFonts w:ascii="Times New Roman" w:eastAsia="Calibri" w:hAnsi="Times New Roman" w:cs="Times New Roman"/>
          <w:bCs/>
          <w:sz w:val="24"/>
          <w:szCs w:val="24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14:paraId="21250083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91597D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5466">
        <w:rPr>
          <w:rFonts w:ascii="Times New Roman" w:eastAsia="Calibri" w:hAnsi="Times New Roman" w:cs="Times New Roman"/>
          <w:b/>
          <w:bCs/>
          <w:sz w:val="24"/>
          <w:szCs w:val="24"/>
        </w:rPr>
        <w:t>5.11. Способы информирования заявителя о порядке досудебного (внесудебного) обжалования</w:t>
      </w:r>
    </w:p>
    <w:p w14:paraId="1A22D738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5A74BC5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466">
        <w:rPr>
          <w:rFonts w:ascii="Times New Roman" w:eastAsia="Calibri" w:hAnsi="Times New Roman" w:cs="Times New Roman"/>
          <w:bCs/>
          <w:sz w:val="24"/>
          <w:szCs w:val="24"/>
        </w:rPr>
        <w:t>5.11.1. Информирование заявителей о порядке досудебного (внесудебного) обжалования осуществляется следующими способами:</w:t>
      </w:r>
    </w:p>
    <w:p w14:paraId="3E12A8E5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466">
        <w:rPr>
          <w:rFonts w:ascii="Times New Roman" w:eastAsia="Calibri" w:hAnsi="Times New Roman" w:cs="Times New Roman"/>
          <w:bCs/>
          <w:sz w:val="24"/>
          <w:szCs w:val="24"/>
        </w:rPr>
        <w:t>1) посредством информационных материалов, которые размещаются на официальном сайте;</w:t>
      </w:r>
    </w:p>
    <w:p w14:paraId="6CE63B58" w14:textId="77777777" w:rsidR="002D5466" w:rsidRPr="002D5466" w:rsidRDefault="002D5466" w:rsidP="002D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466">
        <w:rPr>
          <w:rFonts w:ascii="Times New Roman" w:eastAsia="Calibri" w:hAnsi="Times New Roman" w:cs="Times New Roman"/>
          <w:bCs/>
          <w:sz w:val="24"/>
          <w:szCs w:val="24"/>
        </w:rPr>
        <w:t xml:space="preserve">2) посредством информационных материалов, которые размещаются на портале ЕПГУ </w:t>
      </w:r>
      <w:r w:rsidRPr="002D5466">
        <w:rPr>
          <w:rFonts w:ascii="Times New Roman" w:eastAsia="Times New Roman" w:hAnsi="Times New Roman" w:cs="Times New Roman"/>
          <w:sz w:val="24"/>
          <w:szCs w:val="24"/>
        </w:rPr>
        <w:t>(при наличии технической возможности).</w:t>
      </w:r>
    </w:p>
    <w:p w14:paraId="2C6A07FF" w14:textId="7171D2D2" w:rsidR="004738CF" w:rsidRPr="00485184" w:rsidRDefault="004738CF" w:rsidP="002D546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6485B0E" w14:textId="77777777" w:rsidR="006F798E" w:rsidRPr="00485184" w:rsidRDefault="006F798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0DA16D6" w14:textId="77777777" w:rsidR="0052222E" w:rsidRPr="00485184" w:rsidRDefault="0052222E" w:rsidP="006F7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52222E" w:rsidRPr="00485184" w:rsidSect="00021DAF">
          <w:headerReference w:type="default" r:id="rId62"/>
          <w:pgSz w:w="11906" w:h="16838"/>
          <w:pgMar w:top="993" w:right="850" w:bottom="851" w:left="1701" w:header="708" w:footer="708" w:gutter="0"/>
          <w:cols w:space="708"/>
          <w:titlePg/>
          <w:docGrid w:linePitch="360"/>
        </w:sectPr>
      </w:pPr>
    </w:p>
    <w:tbl>
      <w:tblPr>
        <w:tblStyle w:val="af0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6"/>
      </w:tblGrid>
      <w:tr w:rsidR="009E4088" w:rsidRPr="00485184" w14:paraId="12F21417" w14:textId="77777777" w:rsidTr="0055435B">
        <w:tc>
          <w:tcPr>
            <w:tcW w:w="5098" w:type="dxa"/>
          </w:tcPr>
          <w:p w14:paraId="4CDD1985" w14:textId="77777777" w:rsidR="009E4088" w:rsidRPr="00485184" w:rsidRDefault="009E4088" w:rsidP="00F230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  <w:bookmarkStart w:id="81" w:name="sub_31000"/>
          </w:p>
        </w:tc>
        <w:tc>
          <w:tcPr>
            <w:tcW w:w="4536" w:type="dxa"/>
          </w:tcPr>
          <w:p w14:paraId="7AE77DBD" w14:textId="77777777" w:rsidR="009E4088" w:rsidRPr="003552C4" w:rsidRDefault="009E4088" w:rsidP="0035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552C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Приложение № 1</w:t>
            </w:r>
          </w:p>
          <w:p w14:paraId="42605E02" w14:textId="10F11711" w:rsidR="009E4088" w:rsidRPr="003552C4" w:rsidRDefault="009E4088" w:rsidP="003552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2C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к </w:t>
            </w:r>
            <w:hyperlink w:anchor="sub_3000" w:history="1">
              <w:r w:rsidRPr="003552C4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Административному регламенту</w:t>
              </w:r>
            </w:hyperlink>
            <w:r w:rsidRPr="003552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52C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 предоставлению </w:t>
            </w:r>
            <w:r w:rsidR="004738CF" w:rsidRPr="003552C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муниципальной</w:t>
            </w:r>
            <w:r w:rsidR="0055435B" w:rsidRPr="003552C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3552C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услуги «</w:t>
            </w:r>
            <w:r w:rsidRPr="003552C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Присвоение</w:t>
            </w:r>
            <w:r w:rsidR="0055435B" w:rsidRPr="003552C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с</w:t>
            </w:r>
            <w:r w:rsidRPr="003552C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портивных разрядов»</w:t>
            </w:r>
          </w:p>
          <w:p w14:paraId="5928F2A9" w14:textId="07763CAF" w:rsidR="009E4088" w:rsidRPr="00485184" w:rsidRDefault="009E4088" w:rsidP="009E40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  <w:bookmarkEnd w:id="81"/>
    </w:tbl>
    <w:p w14:paraId="13211D5E" w14:textId="77777777" w:rsidR="00F230BF" w:rsidRPr="00485184" w:rsidRDefault="00F230BF" w:rsidP="00F230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7524ADB" w14:textId="77777777" w:rsidR="00F02AF3" w:rsidRPr="00485184" w:rsidRDefault="00F02AF3" w:rsidP="00F02A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решения о присвоении спортивного разряда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485184" w:rsidRPr="00485184" w14:paraId="0182823B" w14:textId="77777777" w:rsidTr="00F02AF3">
        <w:tc>
          <w:tcPr>
            <w:tcW w:w="9356" w:type="dxa"/>
            <w:tcBorders>
              <w:top w:val="single" w:sz="6" w:space="0" w:color="000000"/>
            </w:tcBorders>
            <w:hideMark/>
          </w:tcPr>
          <w:p w14:paraId="4B0E5FEA" w14:textId="0C0EB0AF" w:rsidR="00F02AF3" w:rsidRPr="00485184" w:rsidRDefault="0055435B" w:rsidP="0047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02AF3"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 уполномоченного органа местного самоуправления</w:t>
            </w:r>
          </w:p>
        </w:tc>
      </w:tr>
    </w:tbl>
    <w:p w14:paraId="2D0D8384" w14:textId="2C637028" w:rsidR="00F02AF3" w:rsidRPr="00485184" w:rsidRDefault="00F02AF3" w:rsidP="006923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Кому: _________________________</w:t>
      </w:r>
    </w:p>
    <w:p w14:paraId="7A7B2B7D" w14:textId="77777777" w:rsidR="00F02AF3" w:rsidRPr="00485184" w:rsidRDefault="00F02AF3" w:rsidP="00F02A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присвоении спортивного разряда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2"/>
        <w:gridCol w:w="4264"/>
      </w:tblGrid>
      <w:tr w:rsidR="00485184" w:rsidRPr="00485184" w14:paraId="48DFA361" w14:textId="77777777" w:rsidTr="00F02AF3">
        <w:tc>
          <w:tcPr>
            <w:tcW w:w="5092" w:type="dxa"/>
            <w:hideMark/>
          </w:tcPr>
          <w:p w14:paraId="62405C5F" w14:textId="77777777" w:rsidR="00F02AF3" w:rsidRPr="00485184" w:rsidRDefault="00F02AF3" w:rsidP="00F0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264" w:type="dxa"/>
            <w:hideMark/>
          </w:tcPr>
          <w:p w14:paraId="5A2497C7" w14:textId="7E83A9EE" w:rsidR="00F02AF3" w:rsidRPr="00485184" w:rsidRDefault="0055435B" w:rsidP="00F02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02AF3"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</w:t>
            </w:r>
          </w:p>
        </w:tc>
      </w:tr>
    </w:tbl>
    <w:p w14:paraId="7629B159" w14:textId="7DD27CD4" w:rsidR="00F02AF3" w:rsidRPr="00485184" w:rsidRDefault="00F02AF3" w:rsidP="00692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Рассмотрев Ваше заявление от ______________ </w:t>
      </w:r>
      <w:r w:rsidR="0055435B"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 и прилагаемые к нему документы, уполномоченным органом</w:t>
      </w: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485184" w:rsidRPr="00485184" w14:paraId="764D79A4" w14:textId="77777777" w:rsidTr="00F02AF3">
        <w:tc>
          <w:tcPr>
            <w:tcW w:w="9214" w:type="dxa"/>
            <w:tcBorders>
              <w:top w:val="single" w:sz="6" w:space="0" w:color="000000"/>
            </w:tcBorders>
            <w:hideMark/>
          </w:tcPr>
          <w:p w14:paraId="38858BB5" w14:textId="77777777" w:rsidR="00F02AF3" w:rsidRPr="00485184" w:rsidRDefault="00F02AF3" w:rsidP="0055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уполномоченного органа</w:t>
            </w:r>
          </w:p>
        </w:tc>
      </w:tr>
    </w:tbl>
    <w:p w14:paraId="63F23EAF" w14:textId="0FA9DF42" w:rsidR="00F02AF3" w:rsidRPr="00485184" w:rsidRDefault="00F02AF3" w:rsidP="005543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 о присвоении спортивного разряда в порядке, установленном </w:t>
      </w:r>
      <w:hyperlink r:id="rId63" w:anchor="/document/71635662/entry/1400" w:history="1">
        <w:r w:rsidRPr="004851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</w:t>
        </w:r>
      </w:hyperlink>
      <w:r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Единой всероссийской спортивной классификации, утвержденным </w:t>
      </w:r>
      <w:hyperlink r:id="rId64" w:anchor="/document/71635662/entry/0" w:history="1">
        <w:r w:rsidRPr="004851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</w:t>
        </w:r>
      </w:hyperlink>
      <w:r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Министерства спорта Российской Федерации от </w:t>
      </w:r>
      <w:r w:rsidR="00C02C25"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2C25"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>2.20</w:t>
      </w:r>
      <w:r w:rsidR="00C02C25"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35B"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02C25"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>1255</w:t>
      </w:r>
      <w:r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0"/>
        <w:gridCol w:w="3198"/>
      </w:tblGrid>
      <w:tr w:rsidR="00485184" w:rsidRPr="00485184" w14:paraId="4C8BE26A" w14:textId="77777777" w:rsidTr="00F02AF3"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BB968" w14:textId="77777777" w:rsidR="00F02AF3" w:rsidRPr="00485184" w:rsidRDefault="00F02AF3" w:rsidP="00554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спортсмена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4B1F5" w14:textId="77777777" w:rsidR="00F02AF3" w:rsidRPr="00485184" w:rsidRDefault="00F02AF3" w:rsidP="00554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184" w:rsidRPr="00485184" w14:paraId="5C706D30" w14:textId="77777777" w:rsidTr="00F02AF3"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9D141" w14:textId="77777777" w:rsidR="00F02AF3" w:rsidRPr="00485184" w:rsidRDefault="00F02AF3" w:rsidP="00554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спортсмена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D6ECD" w14:textId="77777777" w:rsidR="00F02AF3" w:rsidRPr="00485184" w:rsidRDefault="00F02AF3" w:rsidP="00554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184" w:rsidRPr="00485184" w14:paraId="7EE4FBC2" w14:textId="77777777" w:rsidTr="00F02AF3"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9A58C" w14:textId="77777777" w:rsidR="00F02AF3" w:rsidRPr="00485184" w:rsidRDefault="00F02AF3" w:rsidP="00554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Присвоенный спортивный разряд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0E744" w14:textId="77777777" w:rsidR="00F02AF3" w:rsidRPr="00485184" w:rsidRDefault="00F02AF3" w:rsidP="00554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184" w:rsidRPr="00485184" w14:paraId="27CC8004" w14:textId="77777777" w:rsidTr="00F02AF3"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B3C6F" w14:textId="77777777" w:rsidR="00F02AF3" w:rsidRPr="00485184" w:rsidRDefault="00F02AF3" w:rsidP="00554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A4B03" w14:textId="77777777" w:rsidR="00F02AF3" w:rsidRPr="00485184" w:rsidRDefault="00F02AF3" w:rsidP="00554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184" w:rsidRPr="00485184" w14:paraId="5B421728" w14:textId="77777777" w:rsidTr="00F02AF3"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7EFB1" w14:textId="77777777" w:rsidR="00F02AF3" w:rsidRPr="00485184" w:rsidRDefault="00F02AF3" w:rsidP="00F0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вступления в силу присвоенного спортивного разряда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35C21" w14:textId="77777777" w:rsidR="00F02AF3" w:rsidRPr="00485184" w:rsidRDefault="00F02AF3" w:rsidP="00F0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B498DFF" w14:textId="094CC978" w:rsidR="00F02AF3" w:rsidRPr="00485184" w:rsidRDefault="00F02AF3" w:rsidP="0069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Будет выдан нагрудный значок. /</w:t>
      </w:r>
    </w:p>
    <w:p w14:paraId="2FD95A56" w14:textId="77777777" w:rsidR="00F02AF3" w:rsidRPr="00485184" w:rsidRDefault="00F02AF3" w:rsidP="0069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выдана зачетная классификационная книжка. /</w:t>
      </w:r>
    </w:p>
    <w:p w14:paraId="406B61E5" w14:textId="77777777" w:rsidR="00F02AF3" w:rsidRPr="00485184" w:rsidRDefault="00F02AF3" w:rsidP="0069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внесены сведения в действующую зачетную книжку</w:t>
      </w:r>
      <w:hyperlink r:id="rId65" w:anchor="/document/403516620/entry/21111" w:history="1">
        <w:r w:rsidRPr="0048518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*</w:t>
        </w:r>
      </w:hyperlink>
      <w:r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97610F" w14:textId="77777777" w:rsidR="00F02AF3" w:rsidRPr="00485184" w:rsidRDefault="00F02AF3" w:rsidP="0069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Вам необходимо обратиться в уполномоченный орган</w:t>
      </w:r>
    </w:p>
    <w:p w14:paraId="3473789B" w14:textId="77777777" w:rsidR="00F02AF3" w:rsidRPr="00485184" w:rsidRDefault="00F02AF3" w:rsidP="00F02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485184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________________________________________________________________________.</w:t>
      </w:r>
    </w:p>
    <w:p w14:paraId="4CE6AB66" w14:textId="77777777" w:rsidR="00F02AF3" w:rsidRPr="00485184" w:rsidRDefault="00F02AF3" w:rsidP="00F02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485184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наименование уполномоченного органа</w:t>
      </w:r>
    </w:p>
    <w:p w14:paraId="484A40C5" w14:textId="77777777" w:rsidR="00F02AF3" w:rsidRPr="00485184" w:rsidRDefault="00F02AF3" w:rsidP="00F0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информация: ___________________ _______________________.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3"/>
        <w:gridCol w:w="1973"/>
      </w:tblGrid>
      <w:tr w:rsidR="00485184" w:rsidRPr="00485184" w14:paraId="1D61BA09" w14:textId="77777777" w:rsidTr="00F02AF3">
        <w:trPr>
          <w:trHeight w:val="240"/>
        </w:trPr>
        <w:tc>
          <w:tcPr>
            <w:tcW w:w="7383" w:type="dxa"/>
            <w:tcBorders>
              <w:right w:val="single" w:sz="6" w:space="0" w:color="000000"/>
            </w:tcBorders>
            <w:hideMark/>
          </w:tcPr>
          <w:p w14:paraId="63A3A1CD" w14:textId="77777777" w:rsidR="00F02AF3" w:rsidRPr="00485184" w:rsidRDefault="00F02AF3" w:rsidP="00F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</w:tc>
        <w:tc>
          <w:tcPr>
            <w:tcW w:w="1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32651" w14:textId="77777777" w:rsidR="00F02AF3" w:rsidRPr="00485184" w:rsidRDefault="00F02AF3" w:rsidP="00F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</w:t>
            </w: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6" w:anchor="/document/12184522/entry/21" w:history="1">
              <w:r w:rsidRPr="0048518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электронной</w:t>
              </w:r>
              <w:r w:rsidRPr="0048518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  <w:r w:rsidRPr="0048518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подписи</w:t>
              </w:r>
            </w:hyperlink>
          </w:p>
        </w:tc>
      </w:tr>
      <w:tr w:rsidR="00485184" w:rsidRPr="00485184" w14:paraId="125F454C" w14:textId="77777777" w:rsidTr="00F02AF3">
        <w:tc>
          <w:tcPr>
            <w:tcW w:w="7383" w:type="dxa"/>
            <w:tcBorders>
              <w:right w:val="single" w:sz="6" w:space="0" w:color="000000"/>
            </w:tcBorders>
            <w:hideMark/>
          </w:tcPr>
          <w:p w14:paraId="492A9F1F" w14:textId="77777777" w:rsidR="00F02AF3" w:rsidRPr="00485184" w:rsidRDefault="00F02AF3" w:rsidP="00F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и ФИО сотрудника, принявшего решение</w:t>
            </w:r>
          </w:p>
        </w:tc>
        <w:tc>
          <w:tcPr>
            <w:tcW w:w="1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7366A" w14:textId="77777777" w:rsidR="00F02AF3" w:rsidRPr="00485184" w:rsidRDefault="00F02AF3" w:rsidP="00F0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2830D7B" w14:textId="3777B95D" w:rsidR="00F02AF3" w:rsidRPr="00485184" w:rsidRDefault="00F02AF3" w:rsidP="00F0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</w:t>
      </w:r>
    </w:p>
    <w:p w14:paraId="38A8F6BC" w14:textId="77777777" w:rsidR="00F02AF3" w:rsidRPr="00485184" w:rsidRDefault="00F02AF3" w:rsidP="00F02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184">
        <w:rPr>
          <w:rFonts w:ascii="Times New Roman" w:eastAsia="Times New Roman" w:hAnsi="Times New Roman" w:cs="Times New Roman"/>
          <w:sz w:val="24"/>
          <w:szCs w:val="24"/>
          <w:lang w:eastAsia="ru-RU"/>
        </w:rPr>
        <w:t>* Выбрать один или несколько вариантов.</w:t>
      </w:r>
    </w:p>
    <w:p w14:paraId="26DE6872" w14:textId="77777777" w:rsidR="00F02AF3" w:rsidRPr="00485184" w:rsidRDefault="00F02AF3" w:rsidP="00F230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sectPr w:rsidR="00F02AF3" w:rsidRPr="00485184" w:rsidSect="00940978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tbl>
      <w:tblPr>
        <w:tblStyle w:val="af0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6"/>
      </w:tblGrid>
      <w:tr w:rsidR="0055435B" w:rsidRPr="00485184" w14:paraId="29C69C10" w14:textId="77777777" w:rsidTr="009D3D35">
        <w:tc>
          <w:tcPr>
            <w:tcW w:w="5098" w:type="dxa"/>
          </w:tcPr>
          <w:p w14:paraId="3ACF6CFB" w14:textId="77777777" w:rsidR="0055435B" w:rsidRPr="00485184" w:rsidRDefault="0055435B" w:rsidP="009D3D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42949BDF" w14:textId="2625DDFF" w:rsidR="0055435B" w:rsidRPr="002460D2" w:rsidRDefault="0055435B" w:rsidP="002460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460D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Приложение № 2</w:t>
            </w:r>
          </w:p>
          <w:p w14:paraId="5A2C86D0" w14:textId="7FD32F9B" w:rsidR="0055435B" w:rsidRPr="002460D2" w:rsidRDefault="0055435B" w:rsidP="002460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60D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к </w:t>
            </w:r>
            <w:hyperlink w:anchor="sub_3000" w:history="1">
              <w:r w:rsidRPr="002460D2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Административному регламенту</w:t>
              </w:r>
            </w:hyperlink>
            <w:r w:rsidRPr="002460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60D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 предоставлению </w:t>
            </w:r>
            <w:r w:rsidR="004738CF" w:rsidRPr="002460D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муниципальной</w:t>
            </w:r>
            <w:r w:rsidRPr="002460D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 услуги «</w:t>
            </w:r>
            <w:r w:rsidRPr="002460D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Присвоение спортивных разрядов»</w:t>
            </w:r>
          </w:p>
          <w:p w14:paraId="793CBA5E" w14:textId="77777777" w:rsidR="0055435B" w:rsidRPr="00485184" w:rsidRDefault="0055435B" w:rsidP="009D3D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</w:tbl>
    <w:p w14:paraId="1939F2EF" w14:textId="77777777" w:rsidR="0055435B" w:rsidRPr="00485184" w:rsidRDefault="0055435B" w:rsidP="0055435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CDCE1" w14:textId="1B409FAA" w:rsidR="00F02AF3" w:rsidRPr="00485184" w:rsidRDefault="00F02AF3" w:rsidP="0055435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решения об отказе в предоставлении услуги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</w:tblGrid>
      <w:tr w:rsidR="00485184" w:rsidRPr="00485184" w14:paraId="0A175D11" w14:textId="77777777" w:rsidTr="0055435B">
        <w:tc>
          <w:tcPr>
            <w:tcW w:w="9498" w:type="dxa"/>
            <w:vAlign w:val="center"/>
            <w:hideMark/>
          </w:tcPr>
          <w:p w14:paraId="3C224755" w14:textId="77777777" w:rsidR="00F02AF3" w:rsidRPr="00485184" w:rsidRDefault="00F02AF3" w:rsidP="00F0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39"/>
                <w:szCs w:val="39"/>
                <w:lang w:eastAsia="ru-RU"/>
              </w:rPr>
            </w:pPr>
          </w:p>
        </w:tc>
      </w:tr>
      <w:tr w:rsidR="00485184" w:rsidRPr="00485184" w14:paraId="316285E4" w14:textId="77777777" w:rsidTr="0055435B">
        <w:tc>
          <w:tcPr>
            <w:tcW w:w="9498" w:type="dxa"/>
            <w:tcBorders>
              <w:top w:val="single" w:sz="6" w:space="0" w:color="000000"/>
            </w:tcBorders>
            <w:hideMark/>
          </w:tcPr>
          <w:p w14:paraId="42C597EF" w14:textId="63D64F4F" w:rsidR="00F02AF3" w:rsidRPr="00485184" w:rsidRDefault="0055435B" w:rsidP="0047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02AF3"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аименование уполномоченного органа </w:t>
            </w:r>
            <w:proofErr w:type="spellStart"/>
            <w:r w:rsidR="00F02AF3"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</w:t>
            </w:r>
            <w:proofErr w:type="spellEnd"/>
            <w:r w:rsidR="00F02AF3"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самоуправления</w:t>
            </w:r>
          </w:p>
        </w:tc>
      </w:tr>
    </w:tbl>
    <w:p w14:paraId="2F873F06" w14:textId="2FAD693C" w:rsidR="00F02AF3" w:rsidRPr="00485184" w:rsidRDefault="00F02AF3" w:rsidP="00473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Кому: _________________________</w:t>
      </w:r>
    </w:p>
    <w:p w14:paraId="72899887" w14:textId="4DE89F8C" w:rsidR="00F02AF3" w:rsidRPr="00485184" w:rsidRDefault="00F02AF3" w:rsidP="00F02A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отказе в предоставлении </w:t>
      </w:r>
      <w:r w:rsidR="00F56849" w:rsidRPr="00E523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муниципальной</w:t>
      </w:r>
      <w:r w:rsidR="00F56849"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435B"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Присвоение спортивных разрядов</w:t>
      </w:r>
      <w:r w:rsidR="0055435B"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2"/>
        <w:gridCol w:w="5093"/>
      </w:tblGrid>
      <w:tr w:rsidR="00485184" w:rsidRPr="00485184" w14:paraId="65A2360D" w14:textId="77777777" w:rsidTr="00F02AF3">
        <w:tc>
          <w:tcPr>
            <w:tcW w:w="5085" w:type="dxa"/>
            <w:hideMark/>
          </w:tcPr>
          <w:p w14:paraId="23AD5A99" w14:textId="77777777" w:rsidR="00F02AF3" w:rsidRPr="00485184" w:rsidRDefault="00F02AF3" w:rsidP="00F0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5085" w:type="dxa"/>
            <w:hideMark/>
          </w:tcPr>
          <w:p w14:paraId="4C795442" w14:textId="1426214F" w:rsidR="00F02AF3" w:rsidRPr="00485184" w:rsidRDefault="0055435B" w:rsidP="009E4088">
            <w:pPr>
              <w:spacing w:after="0" w:line="240" w:lineRule="auto"/>
              <w:ind w:right="8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02AF3"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</w:t>
            </w:r>
          </w:p>
        </w:tc>
      </w:tr>
    </w:tbl>
    <w:p w14:paraId="7B919622" w14:textId="2075BA5F" w:rsidR="00F02AF3" w:rsidRPr="00485184" w:rsidRDefault="00F02AF3" w:rsidP="00692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Ваше заявление от ______________ </w:t>
      </w:r>
      <w:r w:rsidR="0055435B"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 и прилагаемые к нему документы, руководствуясь </w:t>
      </w:r>
      <w:hyperlink r:id="rId67" w:anchor="/document/71635662/entry/1400" w:history="1">
        <w:r w:rsidRPr="004851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</w:t>
        </w:r>
      </w:hyperlink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Единой всероссийской</w:t>
      </w:r>
      <w:r w:rsidR="0055435B"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</w:t>
      </w:r>
      <w:r w:rsidR="0055435B"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классификации,</w:t>
      </w:r>
      <w:r w:rsidR="0055435B"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</w:t>
      </w:r>
      <w:r w:rsidR="0055435B"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8" w:anchor="/document/71635662/entry/0" w:history="1">
        <w:r w:rsidRPr="004851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="0055435B"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спорта Российской Федерации </w:t>
      </w:r>
      <w:r w:rsidR="00C02C25"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19.12.2022 № 1255</w:t>
      </w:r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уполномоченным органом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485184" w:rsidRPr="00485184" w14:paraId="0C430C79" w14:textId="77777777" w:rsidTr="009E4088">
        <w:tc>
          <w:tcPr>
            <w:tcW w:w="9356" w:type="dxa"/>
            <w:tcBorders>
              <w:top w:val="single" w:sz="6" w:space="0" w:color="000000"/>
            </w:tcBorders>
            <w:hideMark/>
          </w:tcPr>
          <w:p w14:paraId="1B399CDA" w14:textId="77777777" w:rsidR="00F02AF3" w:rsidRPr="00485184" w:rsidRDefault="00F02AF3" w:rsidP="0069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уполномоченного органа</w:t>
            </w:r>
          </w:p>
        </w:tc>
      </w:tr>
    </w:tbl>
    <w:p w14:paraId="1E46D74D" w14:textId="14ED3E94" w:rsidR="00F02AF3" w:rsidRPr="00485184" w:rsidRDefault="00F02AF3" w:rsidP="00692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принято решение об отказе в присвоении спортивного разряда спортсмену: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485184" w:rsidRPr="00485184" w14:paraId="06EF80FB" w14:textId="77777777" w:rsidTr="009E4088">
        <w:tc>
          <w:tcPr>
            <w:tcW w:w="9356" w:type="dxa"/>
            <w:tcBorders>
              <w:top w:val="single" w:sz="6" w:space="0" w:color="000000"/>
            </w:tcBorders>
            <w:hideMark/>
          </w:tcPr>
          <w:p w14:paraId="1EBE55D5" w14:textId="77777777" w:rsidR="00F02AF3" w:rsidRPr="00485184" w:rsidRDefault="00F02AF3" w:rsidP="0069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ФИО и дату рождения спортсмена</w:t>
            </w:r>
          </w:p>
        </w:tc>
      </w:tr>
    </w:tbl>
    <w:p w14:paraId="3AC9D32F" w14:textId="35893687" w:rsidR="00F02AF3" w:rsidRPr="00485184" w:rsidRDefault="0055435B" w:rsidP="00692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02AF3"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следующим основаниям: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2"/>
        <w:gridCol w:w="3466"/>
        <w:gridCol w:w="2780"/>
      </w:tblGrid>
      <w:tr w:rsidR="00485184" w:rsidRPr="00485184" w14:paraId="181C76C5" w14:textId="77777777" w:rsidTr="009E4088"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785EB" w14:textId="002EA07C" w:rsidR="00F02AF3" w:rsidRPr="00485184" w:rsidRDefault="0055435B" w:rsidP="0069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02AF3"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 </w:t>
            </w:r>
            <w:hyperlink r:id="rId69" w:anchor="/document/403516620/entry/2000" w:history="1">
              <w:r w:rsidR="00F02AF3" w:rsidRPr="0048518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административного регламента</w:t>
              </w:r>
            </w:hyperlink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96C06" w14:textId="77777777" w:rsidR="00F02AF3" w:rsidRPr="00485184" w:rsidRDefault="00F02AF3" w:rsidP="0069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2127F" w14:textId="77777777" w:rsidR="00F02AF3" w:rsidRPr="00485184" w:rsidRDefault="00F02AF3" w:rsidP="0069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485184" w:rsidRPr="00485184" w14:paraId="68FF8123" w14:textId="77777777" w:rsidTr="009E4088"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514F2" w14:textId="77777777" w:rsidR="00F02AF3" w:rsidRPr="00485184" w:rsidRDefault="00F02AF3" w:rsidP="0069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1564A" w14:textId="77777777" w:rsidR="00F02AF3" w:rsidRPr="00485184" w:rsidRDefault="00F02AF3" w:rsidP="0069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82E93" w14:textId="77777777" w:rsidR="00F02AF3" w:rsidRPr="00485184" w:rsidRDefault="00F02AF3" w:rsidP="0069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3490CCE" w14:textId="17CF70EB" w:rsidR="00F02AF3" w:rsidRPr="00485184" w:rsidRDefault="00F02AF3" w:rsidP="00692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Дополнительная информация _____________________________________.</w:t>
      </w:r>
    </w:p>
    <w:p w14:paraId="547D33FE" w14:textId="7A5205EA" w:rsidR="00F02AF3" w:rsidRPr="00485184" w:rsidRDefault="00F02AF3" w:rsidP="00692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вправе повторно обратиться в уполномоченный орган с заявлением о предоставлении </w:t>
      </w:r>
      <w:r w:rsidR="004738CF" w:rsidRPr="00E523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муниципальной</w:t>
      </w:r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после устранения указанных нарушений.</w:t>
      </w:r>
    </w:p>
    <w:p w14:paraId="62408C89" w14:textId="77777777" w:rsidR="00F02AF3" w:rsidRPr="00485184" w:rsidRDefault="00F02AF3" w:rsidP="005543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4"/>
        <w:gridCol w:w="2552"/>
      </w:tblGrid>
      <w:tr w:rsidR="00485184" w:rsidRPr="00485184" w14:paraId="67CFC360" w14:textId="77777777" w:rsidTr="009E4088">
        <w:trPr>
          <w:trHeight w:val="240"/>
        </w:trPr>
        <w:tc>
          <w:tcPr>
            <w:tcW w:w="6804" w:type="dxa"/>
            <w:tcBorders>
              <w:right w:val="single" w:sz="6" w:space="0" w:color="000000"/>
            </w:tcBorders>
            <w:hideMark/>
          </w:tcPr>
          <w:p w14:paraId="615C47DF" w14:textId="77777777" w:rsidR="00F02AF3" w:rsidRPr="00485184" w:rsidRDefault="00F02AF3" w:rsidP="00F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E29A1" w14:textId="77777777" w:rsidR="00F02AF3" w:rsidRPr="00485184" w:rsidRDefault="00F02AF3" w:rsidP="00F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</w:t>
            </w: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0" w:anchor="/document/12184522/entry/21" w:history="1">
              <w:r w:rsidRPr="0048518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электронной</w:t>
              </w:r>
              <w:r w:rsidRPr="0048518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  <w:r w:rsidRPr="0048518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подписи</w:t>
              </w:r>
            </w:hyperlink>
          </w:p>
        </w:tc>
      </w:tr>
      <w:tr w:rsidR="00485184" w:rsidRPr="00485184" w14:paraId="77C15C9B" w14:textId="77777777" w:rsidTr="009E4088">
        <w:tc>
          <w:tcPr>
            <w:tcW w:w="6804" w:type="dxa"/>
            <w:tcBorders>
              <w:right w:val="single" w:sz="6" w:space="0" w:color="000000"/>
            </w:tcBorders>
            <w:hideMark/>
          </w:tcPr>
          <w:p w14:paraId="28873B6E" w14:textId="77777777" w:rsidR="00F02AF3" w:rsidRPr="00485184" w:rsidRDefault="00F02AF3" w:rsidP="00F02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и ФИО сотрудника, принявшего решение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FA09C" w14:textId="77777777" w:rsidR="00F02AF3" w:rsidRPr="00485184" w:rsidRDefault="00F02AF3" w:rsidP="00F0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0AA1A4" w14:textId="062396F7" w:rsidR="00F02AF3" w:rsidRPr="00485184" w:rsidRDefault="00F02AF3" w:rsidP="00F02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1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DC8B4CD" w14:textId="457FDFD3" w:rsidR="009E4088" w:rsidRPr="00485184" w:rsidRDefault="009E4088" w:rsidP="00F02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E4088" w:rsidRPr="00485184" w:rsidSect="00940978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tbl>
      <w:tblPr>
        <w:tblStyle w:val="af0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58"/>
      </w:tblGrid>
      <w:tr w:rsidR="00485184" w:rsidRPr="00E52337" w14:paraId="4F5C84F1" w14:textId="77777777" w:rsidTr="0055435B">
        <w:tc>
          <w:tcPr>
            <w:tcW w:w="5098" w:type="dxa"/>
          </w:tcPr>
          <w:p w14:paraId="0C2B9FDF" w14:textId="77777777" w:rsidR="0055435B" w:rsidRPr="00E52337" w:rsidRDefault="0055435B" w:rsidP="009D3D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</w:tcPr>
          <w:p w14:paraId="00A0EE36" w14:textId="6B210ABE" w:rsidR="0055435B" w:rsidRPr="000D3158" w:rsidRDefault="0055435B" w:rsidP="000D31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0D315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Приложение № 3</w:t>
            </w:r>
          </w:p>
          <w:p w14:paraId="38DF3C21" w14:textId="6DEF0867" w:rsidR="0055435B" w:rsidRPr="000D3158" w:rsidRDefault="0055435B" w:rsidP="000D31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D315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к </w:t>
            </w:r>
            <w:hyperlink w:anchor="sub_3000" w:history="1">
              <w:r w:rsidRPr="000D3158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Административному регламенту</w:t>
              </w:r>
            </w:hyperlink>
            <w:r w:rsidRPr="000D31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315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 предоставлению </w:t>
            </w:r>
            <w:r w:rsidR="004738CF" w:rsidRPr="000D315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муниципальной</w:t>
            </w:r>
            <w:r w:rsidRPr="000D315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 услуги «</w:t>
            </w:r>
            <w:r w:rsidRPr="000D31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Присвоение спортивных разрядов»</w:t>
            </w:r>
          </w:p>
          <w:p w14:paraId="671297F5" w14:textId="77777777" w:rsidR="0055435B" w:rsidRPr="00E52337" w:rsidRDefault="0055435B" w:rsidP="009D3D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</w:tbl>
    <w:p w14:paraId="617377B5" w14:textId="77777777" w:rsidR="009E4088" w:rsidRPr="00E52337" w:rsidRDefault="009E4088" w:rsidP="009E4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решения о подтверждении спортивного разряда</w:t>
      </w: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485184" w:rsidRPr="00E52337" w14:paraId="752DA55A" w14:textId="77777777" w:rsidTr="0055435B">
        <w:tc>
          <w:tcPr>
            <w:tcW w:w="9214" w:type="dxa"/>
            <w:tcBorders>
              <w:top w:val="single" w:sz="6" w:space="0" w:color="000000"/>
            </w:tcBorders>
            <w:hideMark/>
          </w:tcPr>
          <w:p w14:paraId="25C4423B" w14:textId="062250A8" w:rsidR="009E4088" w:rsidRPr="00E52337" w:rsidRDefault="0055435B" w:rsidP="0047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E4088" w:rsidRPr="00E52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аименование уполномоченного органа местного самоуправления</w:t>
            </w:r>
          </w:p>
        </w:tc>
      </w:tr>
    </w:tbl>
    <w:p w14:paraId="2DA2078C" w14:textId="086180A2" w:rsidR="009E4088" w:rsidRPr="00E52337" w:rsidRDefault="009E4088" w:rsidP="005543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Кому: _________________________</w:t>
      </w:r>
    </w:p>
    <w:p w14:paraId="3C0863E5" w14:textId="77777777" w:rsidR="009E4088" w:rsidRPr="00E52337" w:rsidRDefault="009E4088" w:rsidP="009E4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подтверждении спортивного разряда</w:t>
      </w: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2"/>
        <w:gridCol w:w="4122"/>
      </w:tblGrid>
      <w:tr w:rsidR="00485184" w:rsidRPr="00E52337" w14:paraId="0A557D74" w14:textId="77777777" w:rsidTr="0055435B">
        <w:tc>
          <w:tcPr>
            <w:tcW w:w="5092" w:type="dxa"/>
            <w:hideMark/>
          </w:tcPr>
          <w:p w14:paraId="28ED2075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</w:t>
            </w:r>
          </w:p>
        </w:tc>
        <w:tc>
          <w:tcPr>
            <w:tcW w:w="4122" w:type="dxa"/>
            <w:hideMark/>
          </w:tcPr>
          <w:p w14:paraId="2C03014C" w14:textId="356F42D8" w:rsidR="009E4088" w:rsidRPr="00E52337" w:rsidRDefault="0055435B" w:rsidP="009E4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9E4088" w:rsidRPr="00E52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____________</w:t>
            </w:r>
          </w:p>
        </w:tc>
      </w:tr>
    </w:tbl>
    <w:p w14:paraId="0CBA9180" w14:textId="77777777" w:rsidR="009E4088" w:rsidRPr="00E52337" w:rsidRDefault="009E4088" w:rsidP="009E4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C6CA47A" w14:textId="05CB5F4F" w:rsidR="009E4088" w:rsidRPr="00E52337" w:rsidRDefault="009E4088" w:rsidP="0055435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Ваше заявление от __________________ </w:t>
      </w:r>
      <w:r w:rsidR="0055435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 и прилагаемые к нему документы, уполномоченным органом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485184" w:rsidRPr="00E52337" w14:paraId="4C1617DC" w14:textId="77777777" w:rsidTr="0055435B">
        <w:tc>
          <w:tcPr>
            <w:tcW w:w="9356" w:type="dxa"/>
            <w:tcBorders>
              <w:top w:val="single" w:sz="6" w:space="0" w:color="000000"/>
            </w:tcBorders>
            <w:hideMark/>
          </w:tcPr>
          <w:p w14:paraId="1EEED961" w14:textId="77777777" w:rsidR="009E4088" w:rsidRPr="00E52337" w:rsidRDefault="009E4088" w:rsidP="009E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уполномоченного органа</w:t>
            </w:r>
          </w:p>
        </w:tc>
      </w:tr>
    </w:tbl>
    <w:p w14:paraId="7B537B97" w14:textId="48D6D61D" w:rsidR="009E4088" w:rsidRPr="00E52337" w:rsidRDefault="009E4088" w:rsidP="009E4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 подтверждении спортивного разряда в порядке, установленном </w:t>
      </w:r>
      <w:hyperlink r:id="rId71" w:anchor="/document/71635662/entry/1400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положением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Единой всероссийской спортивной классификации, утвержденным </w:t>
      </w:r>
      <w:hyperlink r:id="rId72" w:anchor="/document/71635662/entry/0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приказом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Министерства спорта Российской Федерации </w:t>
      </w:r>
      <w:r w:rsidR="007A2358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19.12.2022 № 1255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6"/>
        <w:gridCol w:w="3062"/>
      </w:tblGrid>
      <w:tr w:rsidR="00485184" w:rsidRPr="00E52337" w14:paraId="34F5ED7E" w14:textId="77777777" w:rsidTr="0055435B"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93CCD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спортсмена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E6281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184" w:rsidRPr="00E52337" w14:paraId="700D6E74" w14:textId="77777777" w:rsidTr="0055435B"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4D3B6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спортсмена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ADE43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184" w:rsidRPr="00E52337" w14:paraId="6202F379" w14:textId="77777777" w:rsidTr="0055435B"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3483C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Подтвержденный спортивный разряд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6F571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184" w:rsidRPr="00E52337" w14:paraId="07E00160" w14:textId="77777777" w:rsidTr="0055435B"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359E0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BB5F4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184" w:rsidRPr="00E52337" w14:paraId="7E18573B" w14:textId="77777777" w:rsidTr="0055435B"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1680A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вступления в силу подтвержденного спортивного разряда</w:t>
            </w: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11466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152F49B" w14:textId="054173BA" w:rsidR="009E4088" w:rsidRPr="00E52337" w:rsidRDefault="009E4088" w:rsidP="00D90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внесения сведений о подтверждении спортивного разряда в зачетную классификационную книжку спортсмена необходимо обратиться в уполномоченный орган</w:t>
      </w:r>
    </w:p>
    <w:p w14:paraId="367E8B91" w14:textId="2ED34D09" w:rsidR="009E4088" w:rsidRPr="00E52337" w:rsidRDefault="009E4088" w:rsidP="00D90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52337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_________________________________________</w:t>
      </w:r>
      <w:r w:rsidR="0055435B" w:rsidRPr="00E52337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</w:t>
      </w:r>
    </w:p>
    <w:p w14:paraId="2FBD086D" w14:textId="397EBAA4" w:rsidR="009E4088" w:rsidRPr="00E52337" w:rsidRDefault="009E4088" w:rsidP="00D90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уполномоченного органа</w:t>
      </w:r>
    </w:p>
    <w:p w14:paraId="01F913C5" w14:textId="77777777" w:rsidR="009E4088" w:rsidRPr="00E52337" w:rsidRDefault="009E4088" w:rsidP="00D90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информация: ________________________________________.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3"/>
        <w:gridCol w:w="1943"/>
      </w:tblGrid>
      <w:tr w:rsidR="00485184" w:rsidRPr="00E52337" w14:paraId="6A0EEDDA" w14:textId="77777777" w:rsidTr="0055435B">
        <w:trPr>
          <w:trHeight w:val="240"/>
        </w:trPr>
        <w:tc>
          <w:tcPr>
            <w:tcW w:w="7413" w:type="dxa"/>
            <w:tcBorders>
              <w:right w:val="single" w:sz="6" w:space="0" w:color="000000"/>
            </w:tcBorders>
            <w:hideMark/>
          </w:tcPr>
          <w:p w14:paraId="4B781BB2" w14:textId="77777777" w:rsidR="009E4088" w:rsidRPr="00E52337" w:rsidRDefault="009E4088" w:rsidP="009E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B5F2C" w14:textId="77777777" w:rsidR="009E4088" w:rsidRPr="00E52337" w:rsidRDefault="009E4088" w:rsidP="009E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</w:t>
            </w: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3" w:anchor="/document/12184522/entry/21" w:history="1">
              <w:r w:rsidRPr="00E5233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электронной</w:t>
              </w:r>
              <w:r w:rsidRPr="00E523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  <w:r w:rsidRPr="00E5233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подписи</w:t>
              </w:r>
            </w:hyperlink>
          </w:p>
        </w:tc>
      </w:tr>
      <w:tr w:rsidR="009E4088" w:rsidRPr="00E52337" w14:paraId="12ECB8DE" w14:textId="77777777" w:rsidTr="0055435B">
        <w:tc>
          <w:tcPr>
            <w:tcW w:w="7413" w:type="dxa"/>
            <w:tcBorders>
              <w:right w:val="single" w:sz="6" w:space="0" w:color="000000"/>
            </w:tcBorders>
            <w:hideMark/>
          </w:tcPr>
          <w:p w14:paraId="59C7C05A" w14:textId="77777777" w:rsidR="009E4088" w:rsidRPr="00E52337" w:rsidRDefault="009E4088" w:rsidP="009E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и ФИО сотрудника, принявшего решение</w:t>
            </w:r>
          </w:p>
        </w:tc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B15B5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FFEB81" w14:textId="064EECD5" w:rsidR="0055435B" w:rsidRPr="00E52337" w:rsidRDefault="0055435B" w:rsidP="009E4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62002" w14:textId="77777777" w:rsidR="0055435B" w:rsidRPr="00E52337" w:rsidRDefault="0055435B" w:rsidP="009E4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5435B" w:rsidRPr="00E52337" w:rsidSect="00940978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tbl>
      <w:tblPr>
        <w:tblStyle w:val="af0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58"/>
      </w:tblGrid>
      <w:tr w:rsidR="00D904E3" w:rsidRPr="00E52337" w14:paraId="3B40D6BD" w14:textId="77777777" w:rsidTr="00D904E3">
        <w:tc>
          <w:tcPr>
            <w:tcW w:w="5098" w:type="dxa"/>
          </w:tcPr>
          <w:p w14:paraId="0611230B" w14:textId="77777777" w:rsidR="00D904E3" w:rsidRPr="00E52337" w:rsidRDefault="00D904E3" w:rsidP="00D904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8" w:type="dxa"/>
          </w:tcPr>
          <w:p w14:paraId="5A7A04EE" w14:textId="1F825C47" w:rsidR="00D904E3" w:rsidRPr="00FA63E3" w:rsidRDefault="00D904E3" w:rsidP="00FA63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FA63E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Приложение № 4</w:t>
            </w:r>
          </w:p>
          <w:p w14:paraId="161C178C" w14:textId="6C8E039F" w:rsidR="00D904E3" w:rsidRPr="00FA63E3" w:rsidRDefault="00D904E3" w:rsidP="00FA63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A63E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к </w:t>
            </w:r>
            <w:hyperlink w:anchor="sub_3000" w:history="1">
              <w:r w:rsidRPr="00FA63E3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Административному регламенту</w:t>
              </w:r>
            </w:hyperlink>
            <w:r w:rsidRPr="00FA63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63E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 предоставлению </w:t>
            </w:r>
            <w:r w:rsidR="004738CF" w:rsidRPr="00FA63E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муниципальной</w:t>
            </w:r>
            <w:r w:rsidRPr="00FA63E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 услуги «</w:t>
            </w:r>
            <w:r w:rsidRPr="00FA63E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Присвоение спортивных разрядов»</w:t>
            </w:r>
          </w:p>
          <w:p w14:paraId="4EC01DB7" w14:textId="77777777" w:rsidR="00D904E3" w:rsidRPr="00E52337" w:rsidRDefault="00D904E3" w:rsidP="00D904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</w:tbl>
    <w:p w14:paraId="417AE1A8" w14:textId="4E2934FB" w:rsidR="00D904E3" w:rsidRPr="00E52337" w:rsidRDefault="00D904E3" w:rsidP="00D904E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485184" w:rsidRPr="00E52337" w14:paraId="1A858DDE" w14:textId="77777777" w:rsidTr="00D904E3">
        <w:tc>
          <w:tcPr>
            <w:tcW w:w="9214" w:type="dxa"/>
            <w:tcBorders>
              <w:top w:val="single" w:sz="6" w:space="0" w:color="000000"/>
            </w:tcBorders>
            <w:hideMark/>
          </w:tcPr>
          <w:p w14:paraId="4D49927C" w14:textId="4494654D" w:rsidR="009E4088" w:rsidRPr="00E52337" w:rsidRDefault="00D904E3" w:rsidP="0047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E4088"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 уполномоченного органа местного самоуправления</w:t>
            </w:r>
          </w:p>
        </w:tc>
      </w:tr>
    </w:tbl>
    <w:p w14:paraId="7040DF7D" w14:textId="77777777" w:rsidR="009E4088" w:rsidRPr="00E52337" w:rsidRDefault="009E4088" w:rsidP="009E40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Кому: _________________________</w:t>
      </w:r>
    </w:p>
    <w:p w14:paraId="03CAA8D0" w14:textId="7D862113" w:rsidR="009E4088" w:rsidRPr="00E52337" w:rsidRDefault="009E4088" w:rsidP="009E4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отказе в предоставлении </w:t>
      </w:r>
      <w:r w:rsidR="004738CF" w:rsidRPr="00E523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муниципальной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04E3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738CF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одтверждение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разрядов</w:t>
      </w:r>
      <w:r w:rsidR="00D904E3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2"/>
        <w:gridCol w:w="4122"/>
      </w:tblGrid>
      <w:tr w:rsidR="00485184" w:rsidRPr="00E52337" w14:paraId="05B571AA" w14:textId="77777777" w:rsidTr="00D904E3">
        <w:tc>
          <w:tcPr>
            <w:tcW w:w="5092" w:type="dxa"/>
            <w:hideMark/>
          </w:tcPr>
          <w:p w14:paraId="10BAE458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</w:t>
            </w:r>
          </w:p>
        </w:tc>
        <w:tc>
          <w:tcPr>
            <w:tcW w:w="4122" w:type="dxa"/>
            <w:hideMark/>
          </w:tcPr>
          <w:p w14:paraId="6CD6C0F5" w14:textId="46526866" w:rsidR="009E4088" w:rsidRPr="00E52337" w:rsidRDefault="00D904E3" w:rsidP="009E4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9E4088" w:rsidRPr="00E52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____________</w:t>
            </w:r>
          </w:p>
        </w:tc>
      </w:tr>
    </w:tbl>
    <w:p w14:paraId="7483F0E6" w14:textId="77777777" w:rsidR="00D904E3" w:rsidRPr="00E52337" w:rsidRDefault="009E4088" w:rsidP="00D904E3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904E3" w:rsidRPr="00E52337">
        <w:rPr>
          <w:rFonts w:ascii="Courier New" w:eastAsia="Times New Roman" w:hAnsi="Courier New" w:cs="Courier New"/>
          <w:sz w:val="24"/>
          <w:szCs w:val="24"/>
          <w:lang w:eastAsia="ru-RU"/>
        </w:rPr>
        <w:tab/>
      </w:r>
    </w:p>
    <w:p w14:paraId="63848A72" w14:textId="42954BA6" w:rsidR="009E4088" w:rsidRPr="00E52337" w:rsidRDefault="009E4088" w:rsidP="00D90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Ваше заявление от ______</w:t>
      </w:r>
      <w:r w:rsidR="00D904E3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№ __________</w:t>
      </w:r>
    </w:p>
    <w:p w14:paraId="0A5C33A5" w14:textId="1DC73FA7" w:rsidR="009E4088" w:rsidRPr="00E52337" w:rsidRDefault="00D904E3" w:rsidP="00D90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E4088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прилагаемые 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к н</w:t>
      </w:r>
      <w:r w:rsidR="009E4088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документы, руководствуясь </w:t>
      </w:r>
      <w:hyperlink r:id="rId74" w:anchor="/document/71635662/entry/1400" w:history="1">
        <w:r w:rsidR="009E4088"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положением</w:t>
        </w:r>
      </w:hyperlink>
      <w:r w:rsidR="009E4088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Единой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</w:t>
      </w:r>
      <w:r w:rsidR="009E4088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спортивной классификации, утвержденным </w:t>
      </w:r>
      <w:hyperlink r:id="rId75" w:anchor="/document/71635662/entry/0" w:history="1">
        <w:r w:rsidR="009E4088"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приказом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088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спорта Российской Федерации </w:t>
      </w:r>
      <w:r w:rsidR="007A2358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19.12.2022 № 1255</w:t>
      </w:r>
      <w:r w:rsidR="009E4088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088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</w:t>
      </w:r>
    </w:p>
    <w:p w14:paraId="0E35E788" w14:textId="66848248" w:rsidR="009E4088" w:rsidRPr="00E52337" w:rsidRDefault="009E4088" w:rsidP="00D90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="00D904E3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450014C9" w14:textId="048700C4" w:rsidR="009E4088" w:rsidRPr="00E52337" w:rsidRDefault="009E4088" w:rsidP="00D90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уполномоченного органа</w:t>
      </w:r>
    </w:p>
    <w:p w14:paraId="2F2A4EB1" w14:textId="77777777" w:rsidR="009E4088" w:rsidRPr="00E52337" w:rsidRDefault="009E4088" w:rsidP="00D90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об отказе в подтверждении спортивного разряда спортсмену:</w:t>
      </w:r>
    </w:p>
    <w:p w14:paraId="0519B6D1" w14:textId="6FA5B70B" w:rsidR="009E4088" w:rsidRPr="00E52337" w:rsidRDefault="009E4088" w:rsidP="00D90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="00D904E3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46873396" w14:textId="0AFB6016" w:rsidR="009E4088" w:rsidRPr="00E52337" w:rsidRDefault="009E4088" w:rsidP="00D90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ФИО и дату рождения спортсмена</w:t>
      </w:r>
    </w:p>
    <w:p w14:paraId="4BD2DC28" w14:textId="77777777" w:rsidR="009E4088" w:rsidRPr="00E52337" w:rsidRDefault="009E4088" w:rsidP="00D90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основаниям: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2"/>
        <w:gridCol w:w="3125"/>
        <w:gridCol w:w="2979"/>
      </w:tblGrid>
      <w:tr w:rsidR="00485184" w:rsidRPr="00E52337" w14:paraId="33C1D327" w14:textId="77777777" w:rsidTr="00D904E3"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4BC20" w14:textId="253A8DF1" w:rsidR="009E4088" w:rsidRPr="00E52337" w:rsidRDefault="00D904E3" w:rsidP="009E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9E4088"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 </w:t>
            </w:r>
            <w:hyperlink r:id="rId76" w:anchor="/document/403516620/entry/2000" w:history="1">
              <w:r w:rsidR="009E4088" w:rsidRPr="00E5233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административного регламента</w:t>
              </w:r>
            </w:hyperlink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2106A" w14:textId="77777777" w:rsidR="009E4088" w:rsidRPr="00E52337" w:rsidRDefault="009E4088" w:rsidP="009E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C5E7D" w14:textId="77777777" w:rsidR="009E4088" w:rsidRPr="00E52337" w:rsidRDefault="009E4088" w:rsidP="009E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485184" w:rsidRPr="00E52337" w14:paraId="24D9ED11" w14:textId="77777777" w:rsidTr="00D904E3"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E4ED1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284FC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4A851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9CA5415" w14:textId="4978BD68" w:rsidR="009E4088" w:rsidRPr="00E52337" w:rsidRDefault="009E4088" w:rsidP="009E4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Дополнительная информация: __________________________.</w:t>
      </w:r>
    </w:p>
    <w:p w14:paraId="4208808C" w14:textId="101C8E94" w:rsidR="009E4088" w:rsidRPr="00E52337" w:rsidRDefault="009E4088" w:rsidP="00D904E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в уполномоченный орган с заявлением о</w:t>
      </w:r>
      <w:r w:rsidR="000515E1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</w:t>
      </w:r>
      <w:r w:rsidR="004738CF" w:rsidRPr="00E523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муниципальной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после устранения указанных нарушений.</w:t>
      </w:r>
    </w:p>
    <w:p w14:paraId="5B38494F" w14:textId="77777777" w:rsidR="009E4088" w:rsidRPr="00E52337" w:rsidRDefault="009E4088" w:rsidP="00D904E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3"/>
        <w:gridCol w:w="1831"/>
      </w:tblGrid>
      <w:tr w:rsidR="00485184" w:rsidRPr="00E52337" w14:paraId="5EAC1C46" w14:textId="77777777" w:rsidTr="00D904E3">
        <w:trPr>
          <w:trHeight w:val="240"/>
        </w:trPr>
        <w:tc>
          <w:tcPr>
            <w:tcW w:w="7383" w:type="dxa"/>
            <w:tcBorders>
              <w:right w:val="single" w:sz="6" w:space="0" w:color="000000"/>
            </w:tcBorders>
            <w:hideMark/>
          </w:tcPr>
          <w:p w14:paraId="19613C5C" w14:textId="77777777" w:rsidR="009E4088" w:rsidRPr="00E52337" w:rsidRDefault="009E4088" w:rsidP="009E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</w:tc>
        <w:tc>
          <w:tcPr>
            <w:tcW w:w="18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55509" w14:textId="77777777" w:rsidR="009E4088" w:rsidRPr="00E52337" w:rsidRDefault="009E4088" w:rsidP="009E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</w:t>
            </w: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7" w:anchor="/document/12184522/entry/21" w:history="1">
              <w:r w:rsidRPr="00E5233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электронной</w:t>
              </w:r>
              <w:r w:rsidRPr="00E523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  <w:r w:rsidRPr="00E5233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подписи</w:t>
              </w:r>
            </w:hyperlink>
          </w:p>
        </w:tc>
      </w:tr>
      <w:tr w:rsidR="00485184" w:rsidRPr="00E52337" w14:paraId="69D1A63F" w14:textId="77777777" w:rsidTr="00D904E3">
        <w:tc>
          <w:tcPr>
            <w:tcW w:w="7383" w:type="dxa"/>
            <w:tcBorders>
              <w:right w:val="single" w:sz="6" w:space="0" w:color="000000"/>
            </w:tcBorders>
            <w:hideMark/>
          </w:tcPr>
          <w:p w14:paraId="0BC599C0" w14:textId="77777777" w:rsidR="009E4088" w:rsidRPr="00E52337" w:rsidRDefault="009E4088" w:rsidP="009E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и ФИО сотрудника, принявшего решение</w:t>
            </w:r>
          </w:p>
        </w:tc>
        <w:tc>
          <w:tcPr>
            <w:tcW w:w="18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818F1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FB9886" w14:textId="77777777" w:rsidR="00D904E3" w:rsidRPr="00E52337" w:rsidRDefault="009E4088" w:rsidP="009E4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904E3" w:rsidRPr="00E52337" w:rsidSect="00D904E3">
          <w:pgSz w:w="11906" w:h="16838"/>
          <w:pgMar w:top="709" w:right="991" w:bottom="709" w:left="1701" w:header="708" w:footer="708" w:gutter="0"/>
          <w:cols w:space="708"/>
          <w:docGrid w:linePitch="360"/>
        </w:sect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f0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116"/>
      </w:tblGrid>
      <w:tr w:rsidR="00485184" w:rsidRPr="00E52337" w14:paraId="05F21BD4" w14:textId="77777777" w:rsidTr="00D904E3">
        <w:tc>
          <w:tcPr>
            <w:tcW w:w="5098" w:type="dxa"/>
          </w:tcPr>
          <w:p w14:paraId="38173E59" w14:textId="77777777" w:rsidR="00D904E3" w:rsidRPr="00E52337" w:rsidRDefault="00D904E3" w:rsidP="009D3D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14:paraId="6EBFA4EF" w14:textId="359C4223" w:rsidR="00D904E3" w:rsidRPr="0043240E" w:rsidRDefault="00D904E3" w:rsidP="004324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4324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 w:rsidR="00186800" w:rsidRPr="004324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14:paraId="49276567" w14:textId="52D666C5" w:rsidR="00D904E3" w:rsidRPr="0043240E" w:rsidRDefault="00D904E3" w:rsidP="004324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24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к </w:t>
            </w:r>
            <w:hyperlink w:anchor="sub_3000" w:history="1">
              <w:r w:rsidRPr="0043240E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Административному регламенту</w:t>
              </w:r>
            </w:hyperlink>
            <w:r w:rsidRPr="004324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4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 предоставлению </w:t>
            </w:r>
            <w:r w:rsidR="004738CF" w:rsidRPr="004324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муниципальной</w:t>
            </w:r>
            <w:r w:rsidRPr="004324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 услуги «</w:t>
            </w:r>
            <w:r w:rsidRPr="0043240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Присвоение спортивных разрядов»</w:t>
            </w:r>
          </w:p>
          <w:p w14:paraId="0769EE92" w14:textId="19A31BEE" w:rsidR="00D904E3" w:rsidRPr="00E52337" w:rsidRDefault="00D904E3" w:rsidP="009D3D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</w:tbl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485184" w:rsidRPr="00E52337" w14:paraId="37EF1879" w14:textId="77777777" w:rsidTr="00D904E3">
        <w:tc>
          <w:tcPr>
            <w:tcW w:w="9214" w:type="dxa"/>
            <w:tcBorders>
              <w:top w:val="single" w:sz="6" w:space="0" w:color="000000"/>
            </w:tcBorders>
            <w:hideMark/>
          </w:tcPr>
          <w:p w14:paraId="65598FD0" w14:textId="06317AAC" w:rsidR="009E4088" w:rsidRPr="00E52337" w:rsidRDefault="00D904E3" w:rsidP="0047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E4088"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 уполномоченного органа местного самоуправления</w:t>
            </w:r>
          </w:p>
        </w:tc>
      </w:tr>
    </w:tbl>
    <w:p w14:paraId="6A8AA1BC" w14:textId="77777777" w:rsidR="009E4088" w:rsidRPr="00E52337" w:rsidRDefault="009E4088" w:rsidP="0018680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36BA9F2" w14:textId="77777777" w:rsidR="009E4088" w:rsidRPr="00E52337" w:rsidRDefault="009E4088" w:rsidP="001868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Кому: _________________________</w:t>
      </w:r>
    </w:p>
    <w:p w14:paraId="0044758A" w14:textId="77777777" w:rsidR="00186800" w:rsidRPr="00E52337" w:rsidRDefault="00186800" w:rsidP="00186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3A466" w14:textId="0A5BD69A" w:rsidR="009E4088" w:rsidRPr="00E52337" w:rsidRDefault="009E4088" w:rsidP="00186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лишении/восстановлении</w:t>
      </w:r>
      <w:hyperlink r:id="rId78" w:anchor="/document/403516620/entry/25111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*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спортивного разряда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2"/>
        <w:gridCol w:w="4264"/>
      </w:tblGrid>
      <w:tr w:rsidR="009E4088" w:rsidRPr="00E52337" w14:paraId="34313C90" w14:textId="77777777" w:rsidTr="00D904E3">
        <w:tc>
          <w:tcPr>
            <w:tcW w:w="5092" w:type="dxa"/>
            <w:hideMark/>
          </w:tcPr>
          <w:p w14:paraId="6DA69DB7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264" w:type="dxa"/>
            <w:hideMark/>
          </w:tcPr>
          <w:p w14:paraId="2BFD6C51" w14:textId="0B4CF959" w:rsidR="009E4088" w:rsidRPr="00E52337" w:rsidRDefault="00D904E3" w:rsidP="009E4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9E4088"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</w:t>
            </w:r>
          </w:p>
        </w:tc>
      </w:tr>
    </w:tbl>
    <w:p w14:paraId="31FDA440" w14:textId="77777777" w:rsidR="00186800" w:rsidRPr="00E52337" w:rsidRDefault="00186800" w:rsidP="001868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7EA75" w14:textId="46A20956" w:rsidR="009E4088" w:rsidRPr="00E52337" w:rsidRDefault="009E4088" w:rsidP="001868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Ваше заявление от _______________ </w:t>
      </w:r>
      <w:r w:rsidR="00D904E3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 и прилагаемые к нему документы, уполномоченным органом</w:t>
      </w:r>
    </w:p>
    <w:p w14:paraId="514D132A" w14:textId="77777777" w:rsidR="00186800" w:rsidRPr="00E52337" w:rsidRDefault="00186800" w:rsidP="001868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485184" w:rsidRPr="00E52337" w14:paraId="58B36F73" w14:textId="77777777" w:rsidTr="00D904E3">
        <w:tc>
          <w:tcPr>
            <w:tcW w:w="9214" w:type="dxa"/>
            <w:tcBorders>
              <w:top w:val="single" w:sz="6" w:space="0" w:color="000000"/>
            </w:tcBorders>
            <w:hideMark/>
          </w:tcPr>
          <w:p w14:paraId="440A42DA" w14:textId="77777777" w:rsidR="009E4088" w:rsidRPr="00E52337" w:rsidRDefault="009E4088" w:rsidP="0018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уполномоченного органа</w:t>
            </w:r>
          </w:p>
        </w:tc>
      </w:tr>
    </w:tbl>
    <w:p w14:paraId="5B0DE6AE" w14:textId="72088E2D" w:rsidR="009E4088" w:rsidRPr="00E52337" w:rsidRDefault="009E4088" w:rsidP="0018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 лишении/восстановлении</w:t>
      </w:r>
      <w:hyperlink r:id="rId79" w:anchor="/document/403516620/entry/25111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*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спортивного разряда в порядке, установленном </w:t>
      </w:r>
      <w:hyperlink r:id="rId80" w:anchor="/document/71635662/entry/1600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положением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Единой всероссийской спортивной классификации, утвержденным </w:t>
      </w:r>
      <w:hyperlink r:id="rId81" w:anchor="/document/71635662/entry/0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приказом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Министерства спорта Российской Федерации </w:t>
      </w:r>
      <w:r w:rsidR="007A2358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19.12.2022 № 1255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6"/>
        <w:gridCol w:w="2920"/>
      </w:tblGrid>
      <w:tr w:rsidR="00485184" w:rsidRPr="00E52337" w14:paraId="092139B1" w14:textId="77777777" w:rsidTr="00D904E3"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794AD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спортсмена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F872B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184" w:rsidRPr="00E52337" w14:paraId="6829CE0A" w14:textId="77777777" w:rsidTr="00D904E3"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EF033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спортсмена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1B783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184" w:rsidRPr="00E52337" w14:paraId="7A821E74" w14:textId="77777777" w:rsidTr="00D904E3"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25157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разряд, в отношении которого принято решение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74C2C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184" w:rsidRPr="00E52337" w14:paraId="68E42F92" w14:textId="77777777" w:rsidTr="00D904E3"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74CB0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5E238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184" w:rsidRPr="00E52337" w14:paraId="2EB2DE9F" w14:textId="77777777" w:rsidTr="00D904E3">
        <w:tc>
          <w:tcPr>
            <w:tcW w:w="6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1DAD8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вступления в силу решения о лишении/восстановлении* спортивного разряда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54C0A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FF48C3B" w14:textId="15ED2CCC" w:rsidR="009E4088" w:rsidRPr="00E52337" w:rsidRDefault="009E4088" w:rsidP="009E4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возврата удостоверения </w:t>
      </w:r>
      <w:r w:rsidR="00D904E3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D904E3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нагрудного знака </w:t>
      </w:r>
      <w:r w:rsidR="00D904E3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D904E3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обратиться в</w:t>
      </w:r>
    </w:p>
    <w:p w14:paraId="23B4796B" w14:textId="5C03EFDB" w:rsidR="009E4088" w:rsidRPr="00E52337" w:rsidRDefault="009E4088" w:rsidP="009E4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52337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_____________________________________</w:t>
      </w:r>
      <w:r w:rsidR="00D904E3" w:rsidRPr="00E52337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</w:t>
      </w:r>
      <w:r w:rsidRPr="00E52337">
        <w:rPr>
          <w:rFonts w:ascii="Courier New" w:eastAsia="Times New Roman" w:hAnsi="Courier New" w:cs="Courier New"/>
          <w:sz w:val="24"/>
          <w:szCs w:val="24"/>
          <w:lang w:eastAsia="ru-RU"/>
        </w:rPr>
        <w:t>_</w:t>
      </w:r>
      <w:hyperlink r:id="rId82" w:anchor="/document/403516620/entry/25222" w:history="1">
        <w:r w:rsidRPr="00E52337">
          <w:rPr>
            <w:rFonts w:ascii="Courier New" w:eastAsia="Times New Roman" w:hAnsi="Courier New" w:cs="Courier New"/>
            <w:sz w:val="24"/>
            <w:szCs w:val="24"/>
            <w:u w:val="single"/>
            <w:lang w:eastAsia="ru-RU"/>
          </w:rPr>
          <w:t>**</w:t>
        </w:r>
      </w:hyperlink>
      <w:r w:rsidRPr="00E52337">
        <w:rPr>
          <w:rFonts w:ascii="Courier New" w:eastAsia="Times New Roman" w:hAnsi="Courier New" w:cs="Courier New"/>
          <w:sz w:val="24"/>
          <w:szCs w:val="24"/>
          <w:lang w:eastAsia="ru-RU"/>
        </w:rPr>
        <w:t>.</w:t>
      </w:r>
    </w:p>
    <w:p w14:paraId="5DA2CA5F" w14:textId="77777777" w:rsidR="009E4088" w:rsidRPr="00E52337" w:rsidRDefault="009E4088" w:rsidP="00D90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уполномоченного органа, общероссийской спортивной федерации</w:t>
      </w:r>
    </w:p>
    <w:p w14:paraId="493A89CF" w14:textId="1E158F09" w:rsidR="009E4088" w:rsidRPr="00E52337" w:rsidRDefault="009E4088" w:rsidP="00D90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федерального органа</w:t>
      </w:r>
    </w:p>
    <w:p w14:paraId="65C5A83B" w14:textId="6C6D335D" w:rsidR="009E4088" w:rsidRPr="00E52337" w:rsidRDefault="009E4088" w:rsidP="009E4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информация: ____________________________.</w:t>
      </w: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3"/>
        <w:gridCol w:w="1801"/>
      </w:tblGrid>
      <w:tr w:rsidR="00485184" w:rsidRPr="00E52337" w14:paraId="2020CB3A" w14:textId="77777777" w:rsidTr="00D904E3">
        <w:trPr>
          <w:trHeight w:val="240"/>
        </w:trPr>
        <w:tc>
          <w:tcPr>
            <w:tcW w:w="7413" w:type="dxa"/>
            <w:tcBorders>
              <w:right w:val="single" w:sz="6" w:space="0" w:color="000000"/>
            </w:tcBorders>
            <w:hideMark/>
          </w:tcPr>
          <w:p w14:paraId="6AD3DE0F" w14:textId="77777777" w:rsidR="009E4088" w:rsidRPr="00E52337" w:rsidRDefault="009E4088" w:rsidP="009E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</w:tc>
        <w:tc>
          <w:tcPr>
            <w:tcW w:w="18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AE49A" w14:textId="77777777" w:rsidR="009E4088" w:rsidRPr="00E52337" w:rsidRDefault="009E4088" w:rsidP="009E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</w:t>
            </w: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3" w:anchor="/document/12184522/entry/21" w:history="1">
              <w:r w:rsidRPr="00E5233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электронной</w:t>
              </w:r>
              <w:r w:rsidRPr="00E523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  <w:r w:rsidRPr="00E5233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подписи</w:t>
              </w:r>
            </w:hyperlink>
          </w:p>
        </w:tc>
      </w:tr>
      <w:tr w:rsidR="00485184" w:rsidRPr="00E52337" w14:paraId="52708613" w14:textId="77777777" w:rsidTr="00D904E3">
        <w:tc>
          <w:tcPr>
            <w:tcW w:w="7413" w:type="dxa"/>
            <w:tcBorders>
              <w:right w:val="single" w:sz="6" w:space="0" w:color="000000"/>
            </w:tcBorders>
            <w:hideMark/>
          </w:tcPr>
          <w:p w14:paraId="25213D66" w14:textId="77777777" w:rsidR="009E4088" w:rsidRPr="00E52337" w:rsidRDefault="009E4088" w:rsidP="009E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и ФИО сотрудника, принявшего решение</w:t>
            </w:r>
          </w:p>
        </w:tc>
        <w:tc>
          <w:tcPr>
            <w:tcW w:w="18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D36EB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A1CD856" w14:textId="3D8648E5" w:rsidR="009E4088" w:rsidRPr="00E52337" w:rsidRDefault="009E4088" w:rsidP="009E4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* Выбрать нужный вариант</w:t>
      </w:r>
    </w:p>
    <w:p w14:paraId="2556B39B" w14:textId="77777777" w:rsidR="00186800" w:rsidRPr="00E52337" w:rsidRDefault="009E4088" w:rsidP="009E4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86800" w:rsidRPr="00E52337" w:rsidSect="00D904E3">
          <w:pgSz w:w="11906" w:h="16838"/>
          <w:pgMar w:top="709" w:right="991" w:bottom="709" w:left="1701" w:header="708" w:footer="708" w:gutter="0"/>
          <w:cols w:space="708"/>
          <w:docGrid w:linePitch="360"/>
        </w:sect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** Указывается при необходимости</w:t>
      </w:r>
    </w:p>
    <w:tbl>
      <w:tblPr>
        <w:tblStyle w:val="af0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116"/>
      </w:tblGrid>
      <w:tr w:rsidR="00485184" w:rsidRPr="00E52337" w14:paraId="265D6046" w14:textId="77777777" w:rsidTr="009D3D35">
        <w:tc>
          <w:tcPr>
            <w:tcW w:w="5098" w:type="dxa"/>
          </w:tcPr>
          <w:p w14:paraId="7B9303AE" w14:textId="77777777" w:rsidR="00186800" w:rsidRPr="00E52337" w:rsidRDefault="00186800" w:rsidP="009D3D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14:paraId="520132CE" w14:textId="15002E08" w:rsidR="00186800" w:rsidRPr="0043240E" w:rsidRDefault="00186800" w:rsidP="004324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4324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Приложение № 6</w:t>
            </w:r>
          </w:p>
          <w:p w14:paraId="1306E7C6" w14:textId="7F732B78" w:rsidR="00186800" w:rsidRPr="0043240E" w:rsidRDefault="00186800" w:rsidP="004324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24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к </w:t>
            </w:r>
            <w:hyperlink w:anchor="sub_3000" w:history="1">
              <w:r w:rsidRPr="0043240E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Административному регламенту</w:t>
              </w:r>
            </w:hyperlink>
            <w:r w:rsidRPr="004324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4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 предоставлению </w:t>
            </w:r>
            <w:r w:rsidR="00F56849" w:rsidRPr="004324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муниципальной</w:t>
            </w:r>
            <w:r w:rsidRPr="004324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 услуги «</w:t>
            </w:r>
            <w:r w:rsidRPr="0043240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Присвоение спортивных разрядов»</w:t>
            </w:r>
          </w:p>
          <w:p w14:paraId="0AF64FBB" w14:textId="77777777" w:rsidR="00186800" w:rsidRPr="00E52337" w:rsidRDefault="00186800" w:rsidP="009D3D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</w:tbl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485184" w:rsidRPr="00E52337" w14:paraId="2BA2600E" w14:textId="77777777" w:rsidTr="00A46E93">
        <w:tc>
          <w:tcPr>
            <w:tcW w:w="9356" w:type="dxa"/>
            <w:tcBorders>
              <w:top w:val="single" w:sz="6" w:space="0" w:color="000000"/>
            </w:tcBorders>
            <w:hideMark/>
          </w:tcPr>
          <w:p w14:paraId="62BDEFB8" w14:textId="333BC990" w:rsidR="009E4088" w:rsidRPr="00E52337" w:rsidRDefault="00186800" w:rsidP="00473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E4088"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 уполномоченного органа местного самоуправления</w:t>
            </w:r>
          </w:p>
        </w:tc>
      </w:tr>
    </w:tbl>
    <w:p w14:paraId="66A0710A" w14:textId="55BA86CE" w:rsidR="009E4088" w:rsidRPr="00E52337" w:rsidRDefault="009E4088" w:rsidP="006923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Кому: _________________________</w:t>
      </w:r>
    </w:p>
    <w:p w14:paraId="341D899D" w14:textId="7DF95DC2" w:rsidR="009E4088" w:rsidRPr="00E52337" w:rsidRDefault="009E4088" w:rsidP="009E4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отказе в предоставлении </w:t>
      </w:r>
      <w:r w:rsidR="00F56849" w:rsidRPr="00E523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муниципальной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6800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38CF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 (восстановление)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</w:t>
      </w:r>
      <w:r w:rsidR="00F56849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разрядов</w:t>
      </w:r>
      <w:r w:rsidR="00186800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0"/>
        <w:gridCol w:w="4054"/>
      </w:tblGrid>
      <w:tr w:rsidR="00485184" w:rsidRPr="00E52337" w14:paraId="7F58B335" w14:textId="77777777" w:rsidTr="00186800">
        <w:tc>
          <w:tcPr>
            <w:tcW w:w="5160" w:type="dxa"/>
            <w:hideMark/>
          </w:tcPr>
          <w:p w14:paraId="6C3524F9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054" w:type="dxa"/>
            <w:hideMark/>
          </w:tcPr>
          <w:p w14:paraId="4DD85599" w14:textId="03CD2D3C" w:rsidR="009E4088" w:rsidRPr="00E52337" w:rsidRDefault="00186800" w:rsidP="009E4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9E4088"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</w:t>
            </w:r>
          </w:p>
        </w:tc>
      </w:tr>
    </w:tbl>
    <w:p w14:paraId="08DFF649" w14:textId="77777777" w:rsidR="009E4088" w:rsidRPr="00E52337" w:rsidRDefault="009E4088" w:rsidP="009E4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2F81614" w14:textId="5D418D96" w:rsidR="009E4088" w:rsidRPr="00E52337" w:rsidRDefault="009E4088" w:rsidP="0069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Ваше за</w:t>
      </w:r>
      <w:r w:rsidR="00186800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 от __________________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800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</w:t>
      </w:r>
    </w:p>
    <w:p w14:paraId="7D5CFFC5" w14:textId="278BBF86" w:rsidR="009E4088" w:rsidRPr="00E52337" w:rsidRDefault="009E4088" w:rsidP="0069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прилагаемые к нему документы, руководствуясь </w:t>
      </w:r>
      <w:hyperlink r:id="rId84" w:anchor="/document/71635662/entry/1600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положением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Единой</w:t>
      </w:r>
      <w:r w:rsidR="00186800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всероссийской спортивной классификации, утвержденным </w:t>
      </w:r>
      <w:hyperlink r:id="rId85" w:anchor="/document/71635662/entry/0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приказом</w:t>
        </w:r>
      </w:hyperlink>
      <w:r w:rsidR="00A8521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спорта Российской Федерации </w:t>
      </w:r>
      <w:r w:rsidR="007A2358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19.12.2022 № 1255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521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</w:t>
      </w:r>
    </w:p>
    <w:p w14:paraId="73CD1D01" w14:textId="3DC2AACA" w:rsidR="009E4088" w:rsidRPr="00E52337" w:rsidRDefault="009E4088" w:rsidP="0069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="00A8521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1EDE93B2" w14:textId="701ED010" w:rsidR="009E4088" w:rsidRPr="00E52337" w:rsidRDefault="009E4088" w:rsidP="0069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уполномоченного органа</w:t>
      </w:r>
    </w:p>
    <w:p w14:paraId="5BD4CF88" w14:textId="2BE4BEBE" w:rsidR="009E4088" w:rsidRPr="00E52337" w:rsidRDefault="009E4088" w:rsidP="0069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об отказе в лишении/восстановление</w:t>
      </w:r>
      <w:hyperlink r:id="rId86" w:anchor="/document/403516620/entry/26111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*</w:t>
        </w:r>
      </w:hyperlink>
      <w:r w:rsidR="00A8521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  разряда</w:t>
      </w:r>
    </w:p>
    <w:p w14:paraId="0E2A7345" w14:textId="77777777" w:rsidR="009E4088" w:rsidRPr="00E52337" w:rsidRDefault="009E4088" w:rsidP="0069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спортсмену:</w:t>
      </w:r>
    </w:p>
    <w:p w14:paraId="0D94CFE6" w14:textId="009AAE77" w:rsidR="009E4088" w:rsidRPr="00E52337" w:rsidRDefault="009E4088" w:rsidP="0069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="00A8521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14:paraId="20F85604" w14:textId="480A5E71" w:rsidR="009E4088" w:rsidRPr="00E52337" w:rsidRDefault="009E4088" w:rsidP="0069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ФИО и дату рождения спортсмена</w:t>
      </w:r>
    </w:p>
    <w:p w14:paraId="7208986A" w14:textId="77777777" w:rsidR="009E4088" w:rsidRPr="00E52337" w:rsidRDefault="009E4088" w:rsidP="0069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основаниям: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2"/>
        <w:gridCol w:w="3164"/>
        <w:gridCol w:w="2940"/>
      </w:tblGrid>
      <w:tr w:rsidR="00485184" w:rsidRPr="00E52337" w14:paraId="5397BF34" w14:textId="77777777" w:rsidTr="00A8521B"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C06DB" w14:textId="3BF7FE74" w:rsidR="009E4088" w:rsidRPr="00E52337" w:rsidRDefault="00A8521B" w:rsidP="0069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9E4088"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 </w:t>
            </w:r>
            <w:hyperlink r:id="rId87" w:anchor="/document/403516620/entry/2000" w:history="1">
              <w:r w:rsidR="009E4088" w:rsidRPr="00E5233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административного регламента</w:t>
              </w:r>
            </w:hyperlink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FCC37" w14:textId="77777777" w:rsidR="009E4088" w:rsidRPr="00E52337" w:rsidRDefault="009E4088" w:rsidP="0069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A067D" w14:textId="77777777" w:rsidR="009E4088" w:rsidRPr="00E52337" w:rsidRDefault="009E4088" w:rsidP="0069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485184" w:rsidRPr="00E52337" w14:paraId="10DEE7E5" w14:textId="77777777" w:rsidTr="00A8521B"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F06E7" w14:textId="77777777" w:rsidR="009E4088" w:rsidRPr="00E52337" w:rsidRDefault="009E4088" w:rsidP="0069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8C408" w14:textId="77777777" w:rsidR="009E4088" w:rsidRPr="00E52337" w:rsidRDefault="009E4088" w:rsidP="0069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520FA" w14:textId="77777777" w:rsidR="009E4088" w:rsidRPr="00E52337" w:rsidRDefault="009E4088" w:rsidP="0069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174E15C" w14:textId="3BD965F1" w:rsidR="009E4088" w:rsidRPr="00E52337" w:rsidRDefault="009E4088" w:rsidP="00692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информация: ______________________________.</w:t>
      </w:r>
    </w:p>
    <w:p w14:paraId="1BF64F2E" w14:textId="3DEB3E10" w:rsidR="009E4088" w:rsidRPr="00E52337" w:rsidRDefault="009E4088" w:rsidP="00692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вправе повторно обратиться в уполномоченный орган с заявлением о предоставлении </w:t>
      </w:r>
      <w:r w:rsidR="00F56849" w:rsidRPr="00E523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муниципальной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после устранения указанных нарушений.</w:t>
      </w:r>
    </w:p>
    <w:p w14:paraId="7524F326" w14:textId="77777777" w:rsidR="00A8521B" w:rsidRPr="00E52337" w:rsidRDefault="00A8521B" w:rsidP="00692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8597F" w14:textId="77777777" w:rsidR="009E4088" w:rsidRPr="00E52337" w:rsidRDefault="009E4088" w:rsidP="00692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4"/>
        <w:gridCol w:w="2410"/>
      </w:tblGrid>
      <w:tr w:rsidR="00485184" w:rsidRPr="00E52337" w14:paraId="1FD40A45" w14:textId="77777777" w:rsidTr="00A8521B">
        <w:trPr>
          <w:trHeight w:val="240"/>
        </w:trPr>
        <w:tc>
          <w:tcPr>
            <w:tcW w:w="6804" w:type="dxa"/>
            <w:tcBorders>
              <w:right w:val="single" w:sz="6" w:space="0" w:color="000000"/>
            </w:tcBorders>
            <w:hideMark/>
          </w:tcPr>
          <w:p w14:paraId="199E4969" w14:textId="77777777" w:rsidR="009E4088" w:rsidRPr="00E52337" w:rsidRDefault="009E4088" w:rsidP="0069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306AD" w14:textId="77777777" w:rsidR="009E4088" w:rsidRPr="00E52337" w:rsidRDefault="009E4088" w:rsidP="0069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</w:t>
            </w: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8" w:anchor="/document/12184522/entry/21" w:history="1">
              <w:r w:rsidRPr="00E5233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электронной</w:t>
              </w:r>
              <w:r w:rsidRPr="00E523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  <w:r w:rsidRPr="00E5233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подписи</w:t>
              </w:r>
            </w:hyperlink>
          </w:p>
        </w:tc>
      </w:tr>
      <w:tr w:rsidR="00485184" w:rsidRPr="00E52337" w14:paraId="2F64BD70" w14:textId="77777777" w:rsidTr="00A8521B">
        <w:tc>
          <w:tcPr>
            <w:tcW w:w="6804" w:type="dxa"/>
            <w:tcBorders>
              <w:right w:val="single" w:sz="6" w:space="0" w:color="000000"/>
            </w:tcBorders>
            <w:hideMark/>
          </w:tcPr>
          <w:p w14:paraId="249AB05E" w14:textId="77777777" w:rsidR="009E4088" w:rsidRPr="00E52337" w:rsidRDefault="009E4088" w:rsidP="0069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и ФИО сотрудника, принявшего решение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CBB92" w14:textId="77777777" w:rsidR="009E4088" w:rsidRPr="00E52337" w:rsidRDefault="009E4088" w:rsidP="0069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EF200FF" w14:textId="77777777" w:rsidR="009E4088" w:rsidRPr="00E52337" w:rsidRDefault="009E4088" w:rsidP="00692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67552523" w14:textId="48839F78" w:rsidR="00A8521B" w:rsidRPr="00E52337" w:rsidRDefault="009E4088" w:rsidP="009F29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* Выбрать нужный вариант</w:t>
      </w:r>
    </w:p>
    <w:p w14:paraId="02B238D8" w14:textId="77777777" w:rsidR="00A8521B" w:rsidRPr="00E52337" w:rsidRDefault="00A8521B" w:rsidP="00A852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A8521B" w:rsidRPr="00E52337" w:rsidSect="00D904E3">
          <w:pgSz w:w="11906" w:h="16838"/>
          <w:pgMar w:top="709" w:right="991" w:bottom="709" w:left="1701" w:header="708" w:footer="708" w:gutter="0"/>
          <w:cols w:space="708"/>
          <w:docGrid w:linePitch="360"/>
        </w:sectPr>
      </w:pPr>
    </w:p>
    <w:tbl>
      <w:tblPr>
        <w:tblStyle w:val="af0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116"/>
      </w:tblGrid>
      <w:tr w:rsidR="00485184" w:rsidRPr="00E52337" w14:paraId="3175756E" w14:textId="77777777" w:rsidTr="009D3D35">
        <w:tc>
          <w:tcPr>
            <w:tcW w:w="5098" w:type="dxa"/>
          </w:tcPr>
          <w:p w14:paraId="0A3B6920" w14:textId="77777777" w:rsidR="00A8521B" w:rsidRPr="00E52337" w:rsidRDefault="00A8521B" w:rsidP="009D3D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14:paraId="243C9C03" w14:textId="61BB2E50" w:rsidR="00A8521B" w:rsidRPr="00330950" w:rsidRDefault="00A8521B" w:rsidP="00330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3095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 w:rsidR="008C6594" w:rsidRPr="0033095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  <w:p w14:paraId="4439F014" w14:textId="4BBC6D06" w:rsidR="00A8521B" w:rsidRPr="00330950" w:rsidRDefault="00A8521B" w:rsidP="003309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095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к </w:t>
            </w:r>
            <w:hyperlink w:anchor="sub_3000" w:history="1">
              <w:r w:rsidRPr="00330950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Административному регламенту</w:t>
              </w:r>
            </w:hyperlink>
            <w:r w:rsidRPr="003309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95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 предоставлению </w:t>
            </w:r>
            <w:r w:rsidR="00F56849" w:rsidRPr="0033095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муниципальной</w:t>
            </w:r>
            <w:r w:rsidRPr="00330950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 услуги «</w:t>
            </w:r>
            <w:r w:rsidRPr="0033095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Присвоение спортивных разрядов»</w:t>
            </w:r>
          </w:p>
          <w:p w14:paraId="7DBC076A" w14:textId="77777777" w:rsidR="00A8521B" w:rsidRPr="00E52337" w:rsidRDefault="00A8521B" w:rsidP="009D3D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</w:tbl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485184" w:rsidRPr="00E52337" w14:paraId="0F01C16D" w14:textId="77777777" w:rsidTr="00A8521B">
        <w:tc>
          <w:tcPr>
            <w:tcW w:w="9214" w:type="dxa"/>
            <w:tcBorders>
              <w:bottom w:val="single" w:sz="6" w:space="0" w:color="000000"/>
            </w:tcBorders>
            <w:hideMark/>
          </w:tcPr>
          <w:p w14:paraId="12818CC3" w14:textId="77777777" w:rsidR="009E4088" w:rsidRPr="00E52337" w:rsidRDefault="009E4088" w:rsidP="009E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5184" w:rsidRPr="00E52337" w14:paraId="573F9388" w14:textId="77777777" w:rsidTr="00A8521B">
        <w:tc>
          <w:tcPr>
            <w:tcW w:w="9214" w:type="dxa"/>
            <w:tcBorders>
              <w:top w:val="single" w:sz="6" w:space="0" w:color="000000"/>
            </w:tcBorders>
            <w:hideMark/>
          </w:tcPr>
          <w:p w14:paraId="516628FF" w14:textId="16AF6C6E" w:rsidR="009E4088" w:rsidRPr="00E52337" w:rsidRDefault="00A8521B" w:rsidP="00F5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E4088"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 уполномоченного органа местного самоуправления</w:t>
            </w:r>
          </w:p>
        </w:tc>
      </w:tr>
    </w:tbl>
    <w:p w14:paraId="3D0B9A87" w14:textId="77777777" w:rsidR="009E4088" w:rsidRPr="00E52337" w:rsidRDefault="009E4088" w:rsidP="00692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13409E2" w14:textId="77777777" w:rsidR="009E4088" w:rsidRPr="00E52337" w:rsidRDefault="009E4088" w:rsidP="006923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Кому: _________________________</w:t>
      </w:r>
    </w:p>
    <w:p w14:paraId="446BD89A" w14:textId="0B167BB1" w:rsidR="009E4088" w:rsidRPr="00E52337" w:rsidRDefault="009E4088" w:rsidP="006923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отказе в приёме документов, необходимых для предоставления услуги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521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Присвоение спортивных разрядов</w:t>
      </w:r>
      <w:r w:rsidR="00A8521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2"/>
        <w:gridCol w:w="4122"/>
      </w:tblGrid>
      <w:tr w:rsidR="00485184" w:rsidRPr="00E52337" w14:paraId="12AC4E42" w14:textId="77777777" w:rsidTr="00A8521B">
        <w:tc>
          <w:tcPr>
            <w:tcW w:w="5092" w:type="dxa"/>
            <w:hideMark/>
          </w:tcPr>
          <w:p w14:paraId="786159F2" w14:textId="77777777" w:rsidR="009E4088" w:rsidRPr="00E52337" w:rsidRDefault="009E4088" w:rsidP="0069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122" w:type="dxa"/>
            <w:hideMark/>
          </w:tcPr>
          <w:p w14:paraId="49C48197" w14:textId="5DE2C5A0" w:rsidR="009E4088" w:rsidRPr="00E52337" w:rsidRDefault="00A8521B" w:rsidP="00692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9E4088"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</w:t>
            </w:r>
          </w:p>
        </w:tc>
      </w:tr>
    </w:tbl>
    <w:p w14:paraId="7742E9A1" w14:textId="77777777" w:rsidR="009E4088" w:rsidRPr="00E52337" w:rsidRDefault="009E4088" w:rsidP="00692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D09B368" w14:textId="6E074D7F" w:rsidR="009E4088" w:rsidRPr="00E52337" w:rsidRDefault="00A8521B" w:rsidP="0069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088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Ваше заявление от ______________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E4088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E4088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9E4088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5C77F571" w14:textId="1301CEAC" w:rsidR="009E4088" w:rsidRPr="00E52337" w:rsidRDefault="009E4088" w:rsidP="0069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прилагаемые к нему документы, руководствуясь </w:t>
      </w:r>
      <w:hyperlink r:id="rId89" w:anchor="/document/71635662/entry/1000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положением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Единой</w:t>
      </w:r>
      <w:r w:rsidR="00A8521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всероссийской спортивной классификации, утвержденным </w:t>
      </w:r>
      <w:hyperlink r:id="rId90" w:anchor="/document/71635662/entry/0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приказом</w:t>
        </w:r>
      </w:hyperlink>
      <w:r w:rsidR="00A8521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спорта </w:t>
      </w:r>
      <w:r w:rsidR="00A8521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Федерации </w:t>
      </w:r>
      <w:r w:rsidR="007A2358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19.12.2022 № 1255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521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</w:t>
      </w:r>
    </w:p>
    <w:p w14:paraId="010FE7F1" w14:textId="6BA086AF" w:rsidR="009E4088" w:rsidRPr="00E52337" w:rsidRDefault="009E4088" w:rsidP="0069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="00A8521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5A41ADA4" w14:textId="5074D64D" w:rsidR="009E4088" w:rsidRPr="00E52337" w:rsidRDefault="009E4088" w:rsidP="0069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уполномоченного органа</w:t>
      </w:r>
    </w:p>
    <w:p w14:paraId="4A9C0505" w14:textId="200F16BD" w:rsidR="009E4088" w:rsidRPr="00E52337" w:rsidRDefault="009E4088" w:rsidP="00692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об отказе в пр</w:t>
      </w:r>
      <w:r w:rsidR="00A8521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иеме и регистрации документов, 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="00A8521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присвоения/подтверждения/лишения/восстановления</w:t>
      </w:r>
      <w:hyperlink r:id="rId91" w:anchor="/document/403516620/entry/27111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*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спортивного разряда,</w:t>
      </w:r>
      <w:r w:rsidR="00A8521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основаниям: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2"/>
        <w:gridCol w:w="3269"/>
        <w:gridCol w:w="2835"/>
      </w:tblGrid>
      <w:tr w:rsidR="00485184" w:rsidRPr="00E52337" w14:paraId="29835EB6" w14:textId="77777777" w:rsidTr="00A8521B"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963E9" w14:textId="4D4072DB" w:rsidR="009E4088" w:rsidRPr="00E52337" w:rsidRDefault="00A8521B" w:rsidP="0069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9E4088"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пункта </w:t>
            </w:r>
            <w:hyperlink r:id="rId92" w:anchor="/document/403516620/entry/2000" w:history="1">
              <w:r w:rsidR="009E4088" w:rsidRPr="00E5233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административного регламента</w:t>
              </w:r>
            </w:hyperlink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ACC57" w14:textId="77777777" w:rsidR="009E4088" w:rsidRPr="00E52337" w:rsidRDefault="009E4088" w:rsidP="0069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E189F" w14:textId="77777777" w:rsidR="009E4088" w:rsidRPr="00E52337" w:rsidRDefault="009E4088" w:rsidP="0069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485184" w:rsidRPr="00E52337" w14:paraId="70EDD179" w14:textId="77777777" w:rsidTr="00A8521B"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52284" w14:textId="77777777" w:rsidR="009E4088" w:rsidRPr="00E52337" w:rsidRDefault="009E4088" w:rsidP="0069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9F6D9" w14:textId="77777777" w:rsidR="009E4088" w:rsidRPr="00E52337" w:rsidRDefault="009E4088" w:rsidP="0069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FB4F5" w14:textId="77777777" w:rsidR="009E4088" w:rsidRPr="00E52337" w:rsidRDefault="009E4088" w:rsidP="0069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1C2063A" w14:textId="77777777" w:rsidR="009E4088" w:rsidRPr="00E52337" w:rsidRDefault="009E4088" w:rsidP="00692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информация: _______________________.</w:t>
      </w:r>
    </w:p>
    <w:p w14:paraId="4B75A3EE" w14:textId="2F32447C" w:rsidR="009E4088" w:rsidRPr="00E52337" w:rsidRDefault="009E4088" w:rsidP="00692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вправе повторно обратиться в уполномоченный орган с заявлением о предоставлении </w:t>
      </w:r>
      <w:r w:rsidR="00F56849" w:rsidRPr="00E523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муниципальной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после устранения указанных нарушений.</w:t>
      </w:r>
    </w:p>
    <w:p w14:paraId="7B1EB886" w14:textId="5C4BCE66" w:rsidR="009E4088" w:rsidRPr="00E52337" w:rsidRDefault="009E4088" w:rsidP="00692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633A1657" w14:textId="4677E80A" w:rsidR="00A8521B" w:rsidRPr="00E52337" w:rsidRDefault="00A8521B" w:rsidP="00692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D98B6" w14:textId="77777777" w:rsidR="00A8521B" w:rsidRPr="00E52337" w:rsidRDefault="00A8521B" w:rsidP="00692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  <w:gridCol w:w="2268"/>
      </w:tblGrid>
      <w:tr w:rsidR="00485184" w:rsidRPr="00E52337" w14:paraId="428D5479" w14:textId="77777777" w:rsidTr="00A8521B">
        <w:trPr>
          <w:trHeight w:val="240"/>
        </w:trPr>
        <w:tc>
          <w:tcPr>
            <w:tcW w:w="6946" w:type="dxa"/>
            <w:tcBorders>
              <w:right w:val="single" w:sz="6" w:space="0" w:color="000000"/>
            </w:tcBorders>
            <w:hideMark/>
          </w:tcPr>
          <w:p w14:paraId="6499EF6D" w14:textId="77777777" w:rsidR="009E4088" w:rsidRPr="00E52337" w:rsidRDefault="009E4088" w:rsidP="0069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32775" w14:textId="77777777" w:rsidR="009E4088" w:rsidRPr="00E52337" w:rsidRDefault="009E4088" w:rsidP="0069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</w:t>
            </w: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3" w:anchor="/document/12184522/entry/21" w:history="1">
              <w:r w:rsidRPr="00E5233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электронной</w:t>
              </w:r>
              <w:r w:rsidRPr="00E523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  <w:r w:rsidRPr="00E5233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подписи</w:t>
              </w:r>
            </w:hyperlink>
          </w:p>
        </w:tc>
      </w:tr>
      <w:tr w:rsidR="00485184" w:rsidRPr="00E52337" w14:paraId="135BC0A3" w14:textId="77777777" w:rsidTr="00A8521B">
        <w:tc>
          <w:tcPr>
            <w:tcW w:w="6946" w:type="dxa"/>
            <w:tcBorders>
              <w:right w:val="single" w:sz="6" w:space="0" w:color="000000"/>
            </w:tcBorders>
            <w:hideMark/>
          </w:tcPr>
          <w:p w14:paraId="42EE7CCD" w14:textId="77777777" w:rsidR="009E4088" w:rsidRPr="00E52337" w:rsidRDefault="009E4088" w:rsidP="0069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и ФИО сотрудника, принявшего решение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6976B" w14:textId="77777777" w:rsidR="009E4088" w:rsidRPr="00E52337" w:rsidRDefault="009E4088" w:rsidP="00692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700083" w14:textId="7C690A66" w:rsidR="009E4088" w:rsidRPr="00E52337" w:rsidRDefault="009E4088" w:rsidP="00692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</w:t>
      </w:r>
    </w:p>
    <w:p w14:paraId="48D05810" w14:textId="77777777" w:rsidR="009E4088" w:rsidRPr="00E52337" w:rsidRDefault="009E4088" w:rsidP="006923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* Указать нужный вариант</w:t>
      </w:r>
    </w:p>
    <w:p w14:paraId="5A611910" w14:textId="6F3F91AD" w:rsidR="009E4088" w:rsidRPr="00E52337" w:rsidRDefault="009E4088" w:rsidP="009E4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498B3" w14:textId="3522F8CC" w:rsidR="00A8521B" w:rsidRPr="00E52337" w:rsidRDefault="00A8521B" w:rsidP="009E4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C4BC3" w14:textId="0EBE0FB9" w:rsidR="00AD01BB" w:rsidRPr="00E52337" w:rsidRDefault="00AD01BB" w:rsidP="009E4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D01BB" w:rsidRPr="00E52337" w:rsidSect="00D904E3">
          <w:pgSz w:w="11906" w:h="16838"/>
          <w:pgMar w:top="709" w:right="991" w:bottom="709" w:left="1701" w:header="708" w:footer="708" w:gutter="0"/>
          <w:cols w:space="708"/>
          <w:docGrid w:linePitch="360"/>
        </w:sectPr>
      </w:pPr>
    </w:p>
    <w:tbl>
      <w:tblPr>
        <w:tblStyle w:val="af0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116"/>
      </w:tblGrid>
      <w:tr w:rsidR="00485184" w:rsidRPr="00E52337" w14:paraId="714BA65B" w14:textId="77777777" w:rsidTr="00FC5CF1">
        <w:tc>
          <w:tcPr>
            <w:tcW w:w="5098" w:type="dxa"/>
          </w:tcPr>
          <w:p w14:paraId="23289347" w14:textId="77777777" w:rsidR="00065C82" w:rsidRPr="00E52337" w:rsidRDefault="00065C82" w:rsidP="00FC5CF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14:paraId="66A6D438" w14:textId="77777777" w:rsidR="00065C82" w:rsidRPr="002B32EC" w:rsidRDefault="00065C82" w:rsidP="002B32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B32E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Приложение № 8</w:t>
            </w:r>
          </w:p>
          <w:p w14:paraId="292868D9" w14:textId="1CDE31BE" w:rsidR="00065C82" w:rsidRPr="002B32EC" w:rsidRDefault="00065C82" w:rsidP="002B32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B32E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к </w:t>
            </w:r>
            <w:hyperlink w:anchor="sub_3000" w:history="1">
              <w:r w:rsidRPr="002B32EC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Административному регламенту</w:t>
              </w:r>
            </w:hyperlink>
            <w:r w:rsidRPr="002B32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32E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 предоставлению </w:t>
            </w:r>
            <w:r w:rsidR="00F56849" w:rsidRPr="002B32E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муниципальной</w:t>
            </w:r>
            <w:r w:rsidRPr="002B32E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 услуги «</w:t>
            </w:r>
            <w:r w:rsidRPr="002B32E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Присвоение спортивных разрядов»</w:t>
            </w:r>
          </w:p>
          <w:p w14:paraId="0E4B1404" w14:textId="77777777" w:rsidR="00065C82" w:rsidRPr="00E52337" w:rsidRDefault="00065C82" w:rsidP="00FC5C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</w:tbl>
    <w:p w14:paraId="7E39E724" w14:textId="5C99EE81" w:rsidR="00065C82" w:rsidRPr="00E52337" w:rsidRDefault="00065C82" w:rsidP="00065C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заявления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предоставлении </w:t>
      </w:r>
      <w:r w:rsidR="00F56849" w:rsidRPr="00E523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муниципальной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</w:p>
    <w:p w14:paraId="0E655A79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Кому: _________________________________________________________________</w:t>
      </w:r>
    </w:p>
    <w:p w14:paraId="52C8DE68" w14:textId="5C1B158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уполномоченного органа местного самоуправления</w:t>
      </w:r>
    </w:p>
    <w:p w14:paraId="7F091278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кого: _________________________________________________________</w:t>
      </w:r>
    </w:p>
    <w:p w14:paraId="1A168BDE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наименование, ИНН, ОГРН юридического лица</w:t>
      </w:r>
    </w:p>
    <w:p w14:paraId="6E008A4E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25C6B731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телефон, электронная почта, почтовый адрес</w:t>
      </w:r>
    </w:p>
    <w:p w14:paraId="536E9928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54F682E0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- при наличии), данные документа,</w:t>
      </w:r>
    </w:p>
    <w:p w14:paraId="1007A212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 личность, контактный телефон, адрес электронной</w:t>
      </w:r>
    </w:p>
    <w:p w14:paraId="0FE14616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 уполномоченного лица</w:t>
      </w:r>
    </w:p>
    <w:p w14:paraId="504A80A6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55364528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представителя заявителя</w:t>
      </w:r>
    </w:p>
    <w:p w14:paraId="1E07FC1B" w14:textId="77777777" w:rsidR="00065C82" w:rsidRPr="00E52337" w:rsidRDefault="00065C82" w:rsidP="00065C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  <w:hyperlink r:id="rId94" w:anchor="/document/403516620/entry/28111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*(1)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присвоение спортивного разряда</w:t>
      </w:r>
    </w:p>
    <w:p w14:paraId="335F52DA" w14:textId="77777777" w:rsidR="00065C82" w:rsidRPr="00E52337" w:rsidRDefault="00065C82" w:rsidP="00065C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95" w:anchor="/document/71635662/entry/1400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положением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Единой всероссийской спортивной классификации, утвержденным </w:t>
      </w:r>
      <w:hyperlink r:id="rId96" w:anchor="/document/71635662/entry/0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приказом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Министерства спорта Российской Федерации от 19.12.2022 № 1255,</w:t>
      </w:r>
    </w:p>
    <w:p w14:paraId="6AFA5421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207A5526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спортивной организации, направляющей ходатайство</w:t>
      </w:r>
      <w:hyperlink r:id="rId97" w:anchor="/document/403516620/entry/28222" w:history="1">
        <w:r w:rsidRPr="00E5233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*(2)</w:t>
        </w:r>
      </w:hyperlink>
    </w:p>
    <w:p w14:paraId="102160A9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6B85DC4E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спортивной организации (выбрать значение - спортивно-образовательная</w:t>
      </w:r>
    </w:p>
    <w:p w14:paraId="09617CEC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региональная спортивная федерация или местная</w:t>
      </w:r>
    </w:p>
    <w:p w14:paraId="7C022274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федерация)</w:t>
      </w:r>
    </w:p>
    <w:p w14:paraId="78F0A93C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43994E9E" w14:textId="77777777" w:rsidR="00065C82" w:rsidRPr="00E52337" w:rsidRDefault="00065C82" w:rsidP="00065C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документы спортсмена</w:t>
      </w:r>
    </w:p>
    <w:p w14:paraId="6B69EBEC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tbl>
      <w:tblPr>
        <w:tblpPr w:leftFromText="180" w:rightFromText="180" w:vertAnchor="text" w:horzAnchor="page" w:tblpX="1246" w:tblpY="87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2071"/>
      </w:tblGrid>
      <w:tr w:rsidR="00485184" w:rsidRPr="00E52337" w14:paraId="02C10038" w14:textId="77777777" w:rsidTr="00FC5CF1">
        <w:trPr>
          <w:trHeight w:val="2706"/>
        </w:trPr>
        <w:tc>
          <w:tcPr>
            <w:tcW w:w="2071" w:type="dxa"/>
          </w:tcPr>
          <w:p w14:paraId="598CA57C" w14:textId="77777777" w:rsidR="00065C82" w:rsidRPr="00E52337" w:rsidRDefault="00065C82" w:rsidP="00FC5C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14:paraId="03B55D7E" w14:textId="77777777" w:rsidR="00065C82" w:rsidRPr="00E52337" w:rsidRDefault="00065C82" w:rsidP="00FC5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14:paraId="5FD05D46" w14:textId="77777777" w:rsidR="00065C82" w:rsidRPr="00E52337" w:rsidRDefault="00065C82" w:rsidP="00FC5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52337">
              <w:rPr>
                <w:rFonts w:ascii="Times New Roman" w:eastAsia="Calibri" w:hAnsi="Times New Roman" w:cs="Times New Roman"/>
                <w:sz w:val="28"/>
              </w:rPr>
              <w:t>Место</w:t>
            </w:r>
          </w:p>
          <w:p w14:paraId="5797309A" w14:textId="77777777" w:rsidR="00065C82" w:rsidRPr="00E52337" w:rsidRDefault="00065C82" w:rsidP="00FC5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52337">
              <w:rPr>
                <w:rFonts w:ascii="Times New Roman" w:eastAsia="Calibri" w:hAnsi="Times New Roman" w:cs="Times New Roman"/>
                <w:sz w:val="28"/>
              </w:rPr>
              <w:t>для</w:t>
            </w:r>
          </w:p>
          <w:p w14:paraId="5E306C8B" w14:textId="77777777" w:rsidR="00065C82" w:rsidRPr="00E52337" w:rsidRDefault="00065C82" w:rsidP="00FC5C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52337">
              <w:rPr>
                <w:rFonts w:ascii="Times New Roman" w:eastAsia="Calibri" w:hAnsi="Times New Roman" w:cs="Times New Roman"/>
                <w:sz w:val="28"/>
              </w:rPr>
              <w:t>фото</w:t>
            </w:r>
          </w:p>
        </w:tc>
      </w:tr>
    </w:tbl>
    <w:p w14:paraId="41321127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8D079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F2917F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</w:t>
      </w:r>
    </w:p>
    <w:p w14:paraId="16C458F5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55BBD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____________________________________________________,</w:t>
      </w:r>
    </w:p>
    <w:p w14:paraId="73A0EF5E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BE83B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</w:p>
    <w:p w14:paraId="63D8D54E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_________________________________________________________________,</w:t>
      </w:r>
    </w:p>
    <w:p w14:paraId="107C022F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C74F5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F911A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FE71D5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 спортсмена</w:t>
      </w:r>
    </w:p>
    <w:p w14:paraId="7061C015" w14:textId="77777777" w:rsidR="00065C82" w:rsidRPr="00E52337" w:rsidRDefault="00065C82" w:rsidP="00065C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присвоение спортивного разряда</w:t>
      </w:r>
      <w:hyperlink r:id="rId98" w:anchor="/document/403516620/entry/28333" w:history="1">
        <w:r w:rsidRPr="00E5233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*(3)</w:t>
        </w:r>
      </w:hyperlink>
    </w:p>
    <w:p w14:paraId="7112DF4F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7C0DD94C" w14:textId="77777777" w:rsidR="00065C82" w:rsidRPr="00E52337" w:rsidRDefault="00065C82" w:rsidP="00065C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645B3" w14:textId="77777777" w:rsidR="00065C82" w:rsidRPr="00E52337" w:rsidRDefault="00065C82" w:rsidP="00065C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CBF11" w14:textId="77777777" w:rsidR="00065C82" w:rsidRPr="00E52337" w:rsidRDefault="00065C82" w:rsidP="00065C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организации, осуществляющей подготовку спортсмена</w:t>
      </w:r>
    </w:p>
    <w:p w14:paraId="55FABD40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_________________________________________________________________,</w:t>
      </w:r>
    </w:p>
    <w:p w14:paraId="0F3B246F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соревнований</w:t>
      </w:r>
      <w:hyperlink r:id="rId99" w:anchor="/document/403516620/entry/28444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*(4)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</w:t>
      </w:r>
    </w:p>
    <w:p w14:paraId="6AF1642E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спорта _______________________________________________________.</w:t>
      </w:r>
    </w:p>
    <w:p w14:paraId="499D18D8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соревнований</w:t>
      </w:r>
      <w:hyperlink r:id="rId100" w:anchor="/document/403516620/entry/28555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*(5)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</w:t>
      </w:r>
    </w:p>
    <w:p w14:paraId="2ACEF21C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602AD544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спортсмена</w:t>
      </w:r>
      <w:hyperlink r:id="rId101" w:anchor="/document/403516620/entry/28666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*(6)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___________________________________________.</w:t>
      </w:r>
    </w:p>
    <w:p w14:paraId="66447B46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_____________________________________________________.</w:t>
      </w:r>
    </w:p>
    <w:p w14:paraId="6C3A2A02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которые представил заявитель</w:t>
      </w:r>
    </w:p>
    <w:p w14:paraId="0E6A790E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 ___________  ________________________________</w:t>
      </w:r>
    </w:p>
    <w:p w14:paraId="25B2B7F9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должности)   (подпись)           (фамилия и инициалы уполномоченного лица организации, направляющей представление на спортсмена)</w:t>
      </w:r>
    </w:p>
    <w:p w14:paraId="5448938A" w14:textId="77777777" w:rsidR="00065C82" w:rsidRPr="00E52337" w:rsidRDefault="00065C82" w:rsidP="00065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________________</w:t>
      </w:r>
    </w:p>
    <w:p w14:paraId="7F50E4EE" w14:textId="77777777" w:rsidR="00065C82" w:rsidRPr="00E52337" w:rsidRDefault="00065C82" w:rsidP="00065C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*(1) Оформляется на бланке организации, направляющей представление, при очной подаче заявления</w:t>
      </w:r>
    </w:p>
    <w:p w14:paraId="5D6B6975" w14:textId="77777777" w:rsidR="00065C82" w:rsidRPr="00E52337" w:rsidRDefault="00065C82" w:rsidP="00065C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*(2)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</w:t>
      </w:r>
    </w:p>
    <w:p w14:paraId="7CB99607" w14:textId="77777777" w:rsidR="00065C82" w:rsidRPr="00E52337" w:rsidRDefault="00065C82" w:rsidP="00065C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*(3) Кандидат в мастера спорта, Первый спортивный разряд, Второй спортивный разряд, Третий спортивный разряд</w:t>
      </w:r>
    </w:p>
    <w:p w14:paraId="76BD734A" w14:textId="77777777" w:rsidR="00065C82" w:rsidRPr="00E52337" w:rsidRDefault="00065C82" w:rsidP="00065C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*(4) Укажите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Региональные, межмуниципальные или муниципальные соревнования</w:t>
      </w:r>
    </w:p>
    <w:p w14:paraId="5CFCDBB0" w14:textId="77777777" w:rsidR="00065C82" w:rsidRPr="00E52337" w:rsidRDefault="00065C82" w:rsidP="00065C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*(5) Укажите наименование соревнования, дисциплину, возрастную категорию, весовую категорию (при необходимости)</w:t>
      </w:r>
    </w:p>
    <w:p w14:paraId="6B84C7E0" w14:textId="77777777" w:rsidR="00065C82" w:rsidRPr="00E52337" w:rsidRDefault="00065C82" w:rsidP="00065C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*(6) Укажите результат спортсмена, полученный в ходе соревнования (например, занятое место, количество побед в поединках, пройденное спортсменом расстояние)</w:t>
      </w:r>
    </w:p>
    <w:p w14:paraId="3A9B9BCE" w14:textId="7EB50B6B" w:rsidR="00AD01BB" w:rsidRPr="00E52337" w:rsidRDefault="00AD01BB" w:rsidP="00A85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34341E" w14:textId="77777777" w:rsidR="00AD01BB" w:rsidRPr="00E52337" w:rsidRDefault="00AD01BB" w:rsidP="00A85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D01BB" w:rsidRPr="00E52337" w:rsidSect="00D904E3">
          <w:pgSz w:w="11906" w:h="16838"/>
          <w:pgMar w:top="709" w:right="991" w:bottom="709" w:left="1701" w:header="708" w:footer="708" w:gutter="0"/>
          <w:cols w:space="708"/>
          <w:docGrid w:linePitch="360"/>
        </w:sectPr>
      </w:pPr>
    </w:p>
    <w:tbl>
      <w:tblPr>
        <w:tblStyle w:val="af0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116"/>
      </w:tblGrid>
      <w:tr w:rsidR="00485184" w:rsidRPr="00E52337" w14:paraId="014E8285" w14:textId="77777777" w:rsidTr="007C5A75">
        <w:tc>
          <w:tcPr>
            <w:tcW w:w="5098" w:type="dxa"/>
          </w:tcPr>
          <w:p w14:paraId="2F8AB866" w14:textId="77777777" w:rsidR="00AD01BB" w:rsidRPr="00E52337" w:rsidRDefault="00AD01BB" w:rsidP="007C5A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14:paraId="77D0F831" w14:textId="46F19EC9" w:rsidR="00AD01BB" w:rsidRPr="00DE3937" w:rsidRDefault="00AD01BB" w:rsidP="00DE39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DE393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Приложение № 9</w:t>
            </w:r>
          </w:p>
          <w:p w14:paraId="26CE7985" w14:textId="5E701CEA" w:rsidR="00AD01BB" w:rsidRPr="00DE3937" w:rsidRDefault="00AD01BB" w:rsidP="00DE39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E393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к </w:t>
            </w:r>
            <w:hyperlink w:anchor="sub_3000" w:history="1">
              <w:r w:rsidRPr="00DE3937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Административному регламенту</w:t>
              </w:r>
            </w:hyperlink>
            <w:r w:rsidRPr="00DE39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393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 предоставлению </w:t>
            </w:r>
            <w:r w:rsidR="00F56849" w:rsidRPr="00DE393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муниципальной</w:t>
            </w:r>
            <w:r w:rsidRPr="00DE393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 услуги «</w:t>
            </w:r>
            <w:r w:rsidRPr="00DE39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Присвоение спортивных разрядов»</w:t>
            </w:r>
          </w:p>
          <w:p w14:paraId="5A18B7C2" w14:textId="77777777" w:rsidR="00AD01BB" w:rsidRPr="00E52337" w:rsidRDefault="00AD01BB" w:rsidP="007C5A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</w:tbl>
    <w:p w14:paraId="7A0393D9" w14:textId="6681FA52" w:rsidR="00A8521B" w:rsidRPr="00E52337" w:rsidRDefault="00A8521B" w:rsidP="00A85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заявления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предоставлении </w:t>
      </w:r>
      <w:r w:rsidR="00F56849" w:rsidRPr="00E523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муниципальной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</w:p>
    <w:p w14:paraId="764BF685" w14:textId="185F350F" w:rsidR="00A8521B" w:rsidRPr="00E52337" w:rsidRDefault="00A8521B" w:rsidP="00A85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Кому: ___________________________________</w:t>
      </w:r>
      <w:r w:rsidR="00AD01B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5AEF4D94" w14:textId="1366B51D" w:rsidR="00A8521B" w:rsidRPr="00E52337" w:rsidRDefault="00A8521B" w:rsidP="00AD0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уполномоченного органа местного самоуправления</w:t>
      </w:r>
    </w:p>
    <w:p w14:paraId="298005ED" w14:textId="48DAEFFB" w:rsidR="00A8521B" w:rsidRPr="00E52337" w:rsidRDefault="00A8521B" w:rsidP="00A85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кого: </w:t>
      </w:r>
      <w:r w:rsidR="00AD01B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14:paraId="2F7022CD" w14:textId="06FCC2A7" w:rsidR="00A8521B" w:rsidRPr="00E52337" w:rsidRDefault="00A8521B" w:rsidP="00AD0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наименование, ИНН, ОГРН юридического лица</w:t>
      </w:r>
    </w:p>
    <w:p w14:paraId="7BF3D3CF" w14:textId="145B6759" w:rsidR="00A8521B" w:rsidRPr="00E52337" w:rsidRDefault="00A8521B" w:rsidP="00A85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="00AD01B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54119506" w14:textId="3B4A160F" w:rsidR="00A8521B" w:rsidRPr="00E52337" w:rsidRDefault="00A8521B" w:rsidP="00AD0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телефон, электронная почта, почтовый адрес</w:t>
      </w:r>
    </w:p>
    <w:p w14:paraId="418EE584" w14:textId="075C2405" w:rsidR="00A8521B" w:rsidRPr="00E52337" w:rsidRDefault="00A8521B" w:rsidP="00A85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="00AD01B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2207C6BB" w14:textId="642ED774" w:rsidR="00A8521B" w:rsidRPr="00E52337" w:rsidRDefault="00A8521B" w:rsidP="00AD0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(последнее - при наличии), данные документа,</w:t>
      </w:r>
    </w:p>
    <w:p w14:paraId="1F5FBC3E" w14:textId="740C6297" w:rsidR="00A8521B" w:rsidRPr="00E52337" w:rsidRDefault="00A8521B" w:rsidP="00AD0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 личность, контактный телефон, адрес электронной</w:t>
      </w:r>
    </w:p>
    <w:p w14:paraId="36C554DD" w14:textId="1A2F38D0" w:rsidR="00A8521B" w:rsidRPr="00E52337" w:rsidRDefault="00A8521B" w:rsidP="00AD0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 уполномоченного лица</w:t>
      </w:r>
    </w:p>
    <w:p w14:paraId="4B5580EB" w14:textId="12BF028A" w:rsidR="00A8521B" w:rsidRPr="00E52337" w:rsidRDefault="00A8521B" w:rsidP="00A85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="00AD01B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2A3FA106" w14:textId="1770D624" w:rsidR="00A8521B" w:rsidRPr="00E52337" w:rsidRDefault="00A8521B" w:rsidP="00AD0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представителя заявителя</w:t>
      </w:r>
    </w:p>
    <w:p w14:paraId="66111B00" w14:textId="77777777" w:rsidR="00A8521B" w:rsidRPr="00E52337" w:rsidRDefault="00A8521B" w:rsidP="00A85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</w:t>
      </w:r>
      <w:hyperlink r:id="rId102" w:anchor="/document/403516620/entry/29111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*(1)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подтверждение спортивного разряда</w:t>
      </w:r>
    </w:p>
    <w:p w14:paraId="42455C70" w14:textId="40BA359C" w:rsidR="00A8521B" w:rsidRPr="00E52337" w:rsidRDefault="00AD01BB" w:rsidP="00AD0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8521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hyperlink r:id="rId103" w:anchor="/document/71635662/entry/1400" w:history="1">
        <w:r w:rsidR="00A8521B"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положением</w:t>
        </w:r>
      </w:hyperlink>
      <w:r w:rsidR="00A8521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Единой всероссийской спортивной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21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классификации, 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</w:t>
      </w:r>
      <w:hyperlink r:id="rId104" w:anchor="/document/71635662/entry/0" w:history="1">
        <w:r w:rsidR="00A8521B"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приказом</w:t>
        </w:r>
      </w:hyperlink>
      <w:r w:rsidR="00A8521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спорта Российской</w:t>
      </w:r>
    </w:p>
    <w:p w14:paraId="79F818A3" w14:textId="2BFE2052" w:rsidR="00A8521B" w:rsidRPr="00E52337" w:rsidRDefault="00A8521B" w:rsidP="00A85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</w:t>
      </w:r>
      <w:r w:rsidR="007A2358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19.12.2022 № 1255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DD63142" w14:textId="3CB5F3BB" w:rsidR="00A8521B" w:rsidRPr="00E52337" w:rsidRDefault="00A8521B" w:rsidP="00A85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="00AD01B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5D2C772F" w14:textId="28D295EE" w:rsidR="00A8521B" w:rsidRPr="00E52337" w:rsidRDefault="00A8521B" w:rsidP="00AD0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спортивной организации, направляющей ходатайство</w:t>
      </w:r>
      <w:hyperlink r:id="rId105" w:anchor="/document/403516620/entry/29222" w:history="1">
        <w:r w:rsidRPr="00E5233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*(2)</w:t>
        </w:r>
      </w:hyperlink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</w:t>
      </w:r>
    </w:p>
    <w:p w14:paraId="0DE5277C" w14:textId="31CE9F4F" w:rsidR="00A8521B" w:rsidRPr="00E52337" w:rsidRDefault="00A8521B" w:rsidP="00AD0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организации (выбрать одно из значений - спортивно-</w:t>
      </w:r>
    </w:p>
    <w:p w14:paraId="2B28789F" w14:textId="5EC256FD" w:rsidR="00A8521B" w:rsidRPr="00E52337" w:rsidRDefault="00A8521B" w:rsidP="00AD0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организация, региональная спортивная федерация или</w:t>
      </w:r>
    </w:p>
    <w:p w14:paraId="4AA8248F" w14:textId="60901813" w:rsidR="00A8521B" w:rsidRPr="00E52337" w:rsidRDefault="00A8521B" w:rsidP="00AD0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местная спортивная федерация)</w:t>
      </w:r>
    </w:p>
    <w:p w14:paraId="27EF7B02" w14:textId="0F6464BD" w:rsidR="00A8521B" w:rsidRPr="00E52337" w:rsidRDefault="00A8521B" w:rsidP="00A85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ходатайствует о подтверждении спортивного разряда</w:t>
      </w:r>
      <w:hyperlink r:id="rId106" w:anchor="/document/403516620/entry/29333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*(3)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1B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«______________» </w:t>
      </w:r>
      <w:r w:rsidR="00AD01BB" w:rsidRPr="00E523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портсмену</w:t>
      </w:r>
      <w:proofErr w:type="spellEnd"/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</w:t>
      </w:r>
      <w:r w:rsidR="00AD01B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14:paraId="294EBE31" w14:textId="5EDD5C7A" w:rsidR="00A8521B" w:rsidRPr="00E52337" w:rsidRDefault="00A8521B" w:rsidP="00AD0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его наличии)</w:t>
      </w:r>
    </w:p>
    <w:p w14:paraId="4CE315B2" w14:textId="25894FC4" w:rsidR="00A8521B" w:rsidRPr="00E52337" w:rsidRDefault="00A8521B" w:rsidP="00A85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___________________________</w:t>
      </w:r>
      <w:r w:rsidR="00AD01B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3EC43AD6" w14:textId="13062237" w:rsidR="00A8521B" w:rsidRPr="00E52337" w:rsidRDefault="00A8521B" w:rsidP="00A85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документа, удостоверяющего личност</w:t>
      </w:r>
      <w:r w:rsidR="00AD01B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ь спортсмена _______________</w:t>
      </w:r>
    </w:p>
    <w:p w14:paraId="0911F02C" w14:textId="7B374B2E" w:rsidR="00A8521B" w:rsidRPr="00E52337" w:rsidRDefault="00A8521B" w:rsidP="00A85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="00AD01B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3D1A9D6F" w14:textId="6858CD5F" w:rsidR="00A8521B" w:rsidRPr="00E52337" w:rsidRDefault="00A8521B" w:rsidP="00A85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организации, осуществляющей подготовку спортсмена _________________________________________________________________</w:t>
      </w:r>
    </w:p>
    <w:p w14:paraId="41168337" w14:textId="6A930ACC" w:rsidR="00A8521B" w:rsidRPr="00E52337" w:rsidRDefault="00A8521B" w:rsidP="00A85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соревнований</w:t>
      </w:r>
      <w:hyperlink r:id="rId107" w:anchor="/document/403516620/entry/29444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*(4)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 w:rsidR="00AD01B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17B4B14B" w14:textId="77777777" w:rsidR="00A8521B" w:rsidRPr="00E52337" w:rsidRDefault="00A8521B" w:rsidP="00A85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председателе судейской коллегии (главном судье)</w:t>
      </w:r>
    </w:p>
    <w:p w14:paraId="0A025BB2" w14:textId="77777777" w:rsidR="00A8521B" w:rsidRPr="00E52337" w:rsidRDefault="00A8521B" w:rsidP="00A85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</w:t>
      </w:r>
    </w:p>
    <w:p w14:paraId="17848027" w14:textId="28F01530" w:rsidR="00A8521B" w:rsidRPr="00E52337" w:rsidRDefault="00A8521B" w:rsidP="00A85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спорта _____________________________</w:t>
      </w:r>
      <w:r w:rsidR="00AD01B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350C64" w14:textId="7EC29D78" w:rsidR="00A8521B" w:rsidRPr="00E52337" w:rsidRDefault="00A8521B" w:rsidP="00A85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соревнований</w:t>
      </w:r>
      <w:hyperlink r:id="rId108" w:anchor="/document/403516620/entry/29555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*(5)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</w:t>
      </w:r>
      <w:r w:rsidR="00AD01B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7B294951" w14:textId="60772252" w:rsidR="00A8521B" w:rsidRPr="00E52337" w:rsidRDefault="00A8521B" w:rsidP="00A85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спортсмена</w:t>
      </w:r>
      <w:hyperlink r:id="rId109" w:anchor="/document/403516620/entry/29666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*(6)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</w:t>
      </w:r>
      <w:r w:rsidR="00AD01B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EEA554" w14:textId="77777777" w:rsidR="00A8521B" w:rsidRPr="00E52337" w:rsidRDefault="00A8521B" w:rsidP="00A85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____________________________________________________________.</w:t>
      </w:r>
    </w:p>
    <w:p w14:paraId="53497FED" w14:textId="556C833F" w:rsidR="00A8521B" w:rsidRPr="00E52337" w:rsidRDefault="00A8521B" w:rsidP="00AD0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которые представил заявитель</w:t>
      </w:r>
    </w:p>
    <w:p w14:paraId="45BD7D0A" w14:textId="39C5427B" w:rsidR="00A8521B" w:rsidRPr="00E52337" w:rsidRDefault="00A8521B" w:rsidP="00A85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AD01BB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 ________________________________</w:t>
      </w:r>
    </w:p>
    <w:p w14:paraId="7C9276FE" w14:textId="15052360" w:rsidR="00A8521B" w:rsidRPr="00E52337" w:rsidRDefault="00A8521B" w:rsidP="00AD0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должности)    (подпись)         </w:t>
      </w:r>
      <w:r w:rsidR="00AD01BB"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 и инициалы</w:t>
      </w:r>
      <w:r w:rsidR="00AD01BB"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лица</w:t>
      </w:r>
      <w:proofErr w:type="gramEnd"/>
    </w:p>
    <w:p w14:paraId="0C3F6373" w14:textId="6100D3C8" w:rsidR="00A8521B" w:rsidRPr="00E52337" w:rsidRDefault="00A8521B" w:rsidP="00AD0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направляющей</w:t>
      </w:r>
      <w:r w:rsidR="00AD01BB"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на спортсмена)</w:t>
      </w:r>
    </w:p>
    <w:p w14:paraId="76D6FC0E" w14:textId="77777777" w:rsidR="00A8521B" w:rsidRPr="00E52337" w:rsidRDefault="00A8521B" w:rsidP="00A85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________________</w:t>
      </w:r>
    </w:p>
    <w:p w14:paraId="3616B12B" w14:textId="77777777" w:rsidR="00A8521B" w:rsidRPr="00E52337" w:rsidRDefault="00A8521B" w:rsidP="00A85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*(1) Оформляется на бланке организации, направляющей ходатайство, при очной подаче заявления</w:t>
      </w:r>
    </w:p>
    <w:p w14:paraId="1F978DBF" w14:textId="77777777" w:rsidR="00A8521B" w:rsidRPr="00E52337" w:rsidRDefault="00A8521B" w:rsidP="00A85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*(2)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</w:t>
      </w:r>
    </w:p>
    <w:p w14:paraId="1425AB09" w14:textId="77777777" w:rsidR="00A8521B" w:rsidRPr="00E52337" w:rsidRDefault="00A8521B" w:rsidP="00A85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*(3) Кандидат в мастера спорта, Первый спортивный разряд, Второй спортивный разряд, Третий спортивный разряд</w:t>
      </w:r>
    </w:p>
    <w:p w14:paraId="041F3929" w14:textId="77777777" w:rsidR="00A8521B" w:rsidRPr="00E52337" w:rsidRDefault="00A8521B" w:rsidP="00A85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*(4) Укажите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Региональные, межмуниципальные или муниципальные соревнования</w:t>
      </w:r>
    </w:p>
    <w:p w14:paraId="3CE098E9" w14:textId="77777777" w:rsidR="00A8521B" w:rsidRPr="00E52337" w:rsidRDefault="00A8521B" w:rsidP="00A85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*(5) Укажите наименование соревнования, дисциплину, возрастную категорию, весовую категорию (при необходимости)</w:t>
      </w:r>
    </w:p>
    <w:p w14:paraId="0F56F345" w14:textId="77777777" w:rsidR="00A8521B" w:rsidRPr="00E52337" w:rsidRDefault="00A8521B" w:rsidP="00A852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*(6) Укажите результат спортсмена, полученный в ходе соревнования (например, занятое место, количество побед в поединках, пройденное спортсменом расстояние)</w:t>
      </w:r>
    </w:p>
    <w:p w14:paraId="0578F485" w14:textId="41749E4F" w:rsidR="006F798E" w:rsidRPr="00E52337" w:rsidRDefault="006F798E">
      <w:pPr>
        <w:rPr>
          <w:rFonts w:ascii="Times New Roman" w:hAnsi="Times New Roman" w:cs="Times New Roman"/>
          <w:sz w:val="28"/>
          <w:szCs w:val="28"/>
        </w:rPr>
      </w:pPr>
    </w:p>
    <w:p w14:paraId="31EA1D5C" w14:textId="7D751208" w:rsidR="00A96426" w:rsidRPr="00E52337" w:rsidRDefault="00A96426">
      <w:pPr>
        <w:rPr>
          <w:rFonts w:ascii="Times New Roman" w:hAnsi="Times New Roman" w:cs="Times New Roman"/>
          <w:sz w:val="28"/>
          <w:szCs w:val="28"/>
        </w:rPr>
      </w:pPr>
    </w:p>
    <w:p w14:paraId="0F41C547" w14:textId="6939FEBF" w:rsidR="00A96426" w:rsidRPr="00E52337" w:rsidRDefault="00A96426">
      <w:pPr>
        <w:rPr>
          <w:rFonts w:ascii="Times New Roman" w:hAnsi="Times New Roman" w:cs="Times New Roman"/>
          <w:sz w:val="28"/>
          <w:szCs w:val="28"/>
        </w:rPr>
      </w:pPr>
    </w:p>
    <w:p w14:paraId="70EEC9F0" w14:textId="13C5F340" w:rsidR="00A96426" w:rsidRPr="00E52337" w:rsidRDefault="00A96426">
      <w:pPr>
        <w:rPr>
          <w:rFonts w:ascii="Times New Roman" w:hAnsi="Times New Roman" w:cs="Times New Roman"/>
          <w:sz w:val="28"/>
          <w:szCs w:val="28"/>
        </w:rPr>
      </w:pPr>
    </w:p>
    <w:p w14:paraId="2C11A9DB" w14:textId="3CADF49A" w:rsidR="00A96426" w:rsidRPr="00E52337" w:rsidRDefault="00A96426">
      <w:pPr>
        <w:rPr>
          <w:rFonts w:ascii="Times New Roman" w:hAnsi="Times New Roman" w:cs="Times New Roman"/>
          <w:sz w:val="28"/>
          <w:szCs w:val="28"/>
        </w:rPr>
      </w:pPr>
    </w:p>
    <w:p w14:paraId="788D7AB4" w14:textId="66A94586" w:rsidR="00A96426" w:rsidRPr="00E52337" w:rsidRDefault="00A96426">
      <w:pPr>
        <w:rPr>
          <w:rFonts w:ascii="Times New Roman" w:hAnsi="Times New Roman" w:cs="Times New Roman"/>
          <w:sz w:val="28"/>
          <w:szCs w:val="28"/>
        </w:rPr>
      </w:pPr>
    </w:p>
    <w:p w14:paraId="06DD0285" w14:textId="67B65DD0" w:rsidR="00A96426" w:rsidRPr="00E52337" w:rsidRDefault="00A96426">
      <w:pPr>
        <w:rPr>
          <w:rFonts w:ascii="Times New Roman" w:hAnsi="Times New Roman" w:cs="Times New Roman"/>
          <w:sz w:val="28"/>
          <w:szCs w:val="28"/>
        </w:rPr>
      </w:pPr>
    </w:p>
    <w:p w14:paraId="125DFAD5" w14:textId="77777777" w:rsidR="008B0FB5" w:rsidRPr="00E52337" w:rsidRDefault="008B0FB5">
      <w:pPr>
        <w:rPr>
          <w:rFonts w:ascii="Times New Roman" w:hAnsi="Times New Roman" w:cs="Times New Roman"/>
          <w:sz w:val="28"/>
          <w:szCs w:val="28"/>
        </w:rPr>
        <w:sectPr w:rsidR="008B0FB5" w:rsidRPr="00E52337" w:rsidSect="00D904E3">
          <w:pgSz w:w="11906" w:h="16838"/>
          <w:pgMar w:top="709" w:right="991" w:bottom="709" w:left="1701" w:header="708" w:footer="708" w:gutter="0"/>
          <w:cols w:space="708"/>
          <w:docGrid w:linePitch="360"/>
        </w:sectPr>
      </w:pPr>
    </w:p>
    <w:tbl>
      <w:tblPr>
        <w:tblStyle w:val="af0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96"/>
        <w:gridCol w:w="4116"/>
      </w:tblGrid>
      <w:tr w:rsidR="00485184" w:rsidRPr="00E52337" w14:paraId="558F102E" w14:textId="77777777" w:rsidTr="002F6A50">
        <w:tc>
          <w:tcPr>
            <w:tcW w:w="5098" w:type="dxa"/>
            <w:gridSpan w:val="2"/>
          </w:tcPr>
          <w:p w14:paraId="44A23247" w14:textId="77777777" w:rsidR="008B0FB5" w:rsidRPr="00E52337" w:rsidRDefault="008B0FB5" w:rsidP="007C5A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14:paraId="1D6FB2E0" w14:textId="11409E3D" w:rsidR="008B0FB5" w:rsidRPr="002A7F05" w:rsidRDefault="008B0FB5" w:rsidP="002A7F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A7F0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Приложение № 10</w:t>
            </w:r>
          </w:p>
          <w:p w14:paraId="612DF01F" w14:textId="12379EAC" w:rsidR="008B0FB5" w:rsidRPr="002A7F05" w:rsidRDefault="008B0FB5" w:rsidP="002A7F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F0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к </w:t>
            </w:r>
            <w:hyperlink w:anchor="sub_3000" w:history="1">
              <w:r w:rsidRPr="002A7F05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Административному регламенту</w:t>
              </w:r>
            </w:hyperlink>
            <w:r w:rsidRPr="002A7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F0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 предоставлению </w:t>
            </w:r>
            <w:r w:rsidR="00F56849" w:rsidRPr="002A7F0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муниципальной</w:t>
            </w:r>
            <w:r w:rsidRPr="002A7F0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 услуги «</w:t>
            </w:r>
            <w:r w:rsidRPr="002A7F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Присвоение спортивных разрядов»</w:t>
            </w:r>
          </w:p>
          <w:p w14:paraId="3A61D0AB" w14:textId="77777777" w:rsidR="008B0FB5" w:rsidRPr="00E52337" w:rsidRDefault="008B0FB5" w:rsidP="007C5A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  <w:tr w:rsidR="00485184" w:rsidRPr="00E52337" w14:paraId="20224792" w14:textId="77777777" w:rsidTr="002F6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</w:tcPr>
          <w:p w14:paraId="0E9301CC" w14:textId="198FFFA4" w:rsidR="002F6A50" w:rsidRPr="00E52337" w:rsidRDefault="002F6A50" w:rsidP="002F6A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8AF1A" w14:textId="77777777" w:rsidR="002F6A50" w:rsidRPr="00E52337" w:rsidRDefault="002F6A50" w:rsidP="00A964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402A009" w14:textId="7DF65EA2" w:rsidR="00A96426" w:rsidRPr="00E52337" w:rsidRDefault="000748DB" w:rsidP="00A964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2"/>
        <w:gridCol w:w="3980"/>
      </w:tblGrid>
      <w:tr w:rsidR="00485184" w:rsidRPr="00E52337" w14:paraId="2A10D23E" w14:textId="77777777" w:rsidTr="002F6A50">
        <w:tc>
          <w:tcPr>
            <w:tcW w:w="5092" w:type="dxa"/>
            <w:hideMark/>
          </w:tcPr>
          <w:p w14:paraId="53C2634B" w14:textId="77777777" w:rsidR="00A96426" w:rsidRPr="00E52337" w:rsidRDefault="00A96426" w:rsidP="00A96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</w:tc>
        <w:tc>
          <w:tcPr>
            <w:tcW w:w="3980" w:type="dxa"/>
            <w:hideMark/>
          </w:tcPr>
          <w:p w14:paraId="63680EE8" w14:textId="222FE532" w:rsidR="00A96426" w:rsidRPr="00E52337" w:rsidRDefault="002F6A50" w:rsidP="00A9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A96426" w:rsidRPr="00E52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____________</w:t>
            </w:r>
          </w:p>
        </w:tc>
      </w:tr>
    </w:tbl>
    <w:p w14:paraId="625E66F1" w14:textId="77777777" w:rsidR="00A96426" w:rsidRPr="00E52337" w:rsidRDefault="00A96426" w:rsidP="00A964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AA02442" w14:textId="77777777" w:rsidR="00A96426" w:rsidRPr="00E52337" w:rsidRDefault="00A96426" w:rsidP="00A964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присвоении спортивного разряда (спортивных разрядов)</w:t>
      </w:r>
    </w:p>
    <w:p w14:paraId="4C9BE9B8" w14:textId="499BB808" w:rsidR="00A96426" w:rsidRPr="00E52337" w:rsidRDefault="00A96426" w:rsidP="002F6A5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110" w:anchor="/document/71635662/entry/1400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Положением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Единой всероссийской спортивной классификации, утвержденным </w:t>
      </w:r>
      <w:hyperlink r:id="rId111" w:anchor="/document/71635662/entry/0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приказом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Министерства спорта Российской Федерации от </w:t>
      </w:r>
      <w:r w:rsidR="002F6A50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F6A50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20__ г. </w:t>
      </w:r>
      <w:r w:rsidR="002F6A50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11BF5">
        <w:rPr>
          <w:rFonts w:ascii="Times New Roman" w:eastAsia="Times New Roman" w:hAnsi="Times New Roman" w:cs="Times New Roman"/>
          <w:sz w:val="28"/>
          <w:szCs w:val="28"/>
          <w:lang w:eastAsia="ru-RU"/>
        </w:rPr>
        <w:t> ___</w:t>
      </w:r>
      <w:proofErr w:type="gramStart"/>
      <w:r w:rsidR="00111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14:paraId="14620758" w14:textId="77777777" w:rsidR="00A96426" w:rsidRPr="00E52337" w:rsidRDefault="00A96426" w:rsidP="002F6A5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присвоить спортивный разряд (спортивные разряды) спортсмену (спортсменам), выполнившему (выполнившим) нормы, требования и условия их выполнения Единой всероссийской спортивной классификации:</w:t>
      </w:r>
    </w:p>
    <w:p w14:paraId="687E8D5D" w14:textId="6C2B7434" w:rsidR="00A96426" w:rsidRPr="00E52337" w:rsidRDefault="00A96426" w:rsidP="00A96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_                                (вид спорта)</w:t>
      </w:r>
    </w:p>
    <w:p w14:paraId="5A021009" w14:textId="1AE9DAD3" w:rsidR="00A96426" w:rsidRPr="00E52337" w:rsidRDefault="002F6A50" w:rsidP="00A96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6426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  _________________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______________</w:t>
      </w:r>
    </w:p>
    <w:p w14:paraId="1C2E0EA6" w14:textId="2061F330" w:rsidR="00A96426" w:rsidRPr="00E52337" w:rsidRDefault="002F6A50" w:rsidP="002F6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96426"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имя)  </w:t>
      </w: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96426"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(муниципальное образование)  </w:t>
      </w: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96426"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(спортивный разряд)</w:t>
      </w:r>
    </w:p>
    <w:p w14:paraId="04E43626" w14:textId="77777777" w:rsidR="002F6A50" w:rsidRPr="00E52337" w:rsidRDefault="002F6A50" w:rsidP="002F6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 w:rsidR="00A96426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  _______________________</w:t>
      </w:r>
      <w:r w:rsidR="00A96426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</w:t>
      </w:r>
    </w:p>
    <w:p w14:paraId="49AF59F2" w14:textId="6B366FDC" w:rsidR="002F6A50" w:rsidRPr="00E52337" w:rsidRDefault="002F6A50" w:rsidP="002F6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(Фамилия, имя)           (муниципальное образование)          (спортивный разряд)</w:t>
      </w:r>
    </w:p>
    <w:p w14:paraId="32A80431" w14:textId="77777777" w:rsidR="002F6A50" w:rsidRPr="00E52337" w:rsidRDefault="002F6A50" w:rsidP="002F6A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DABD5BC" w14:textId="77777777" w:rsidR="002F6A50" w:rsidRPr="00E52337" w:rsidRDefault="002F6A50" w:rsidP="002F6A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549E18D" w14:textId="77777777" w:rsidR="00F56849" w:rsidRPr="00E52337" w:rsidRDefault="00F56849" w:rsidP="002F6A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уполномоченного </w:t>
      </w:r>
    </w:p>
    <w:p w14:paraId="0D00EDB9" w14:textId="6FFF75BD" w:rsidR="002F6A50" w:rsidRPr="00E52337" w:rsidRDefault="00F56849" w:rsidP="002F6A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органа</w:t>
      </w:r>
      <w:r w:rsidR="002F6A50" w:rsidRPr="00E523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подпись                                                         Ф.И.О.</w:t>
      </w:r>
    </w:p>
    <w:p w14:paraId="0B75FFF4" w14:textId="77777777" w:rsidR="002F6A50" w:rsidRPr="00E52337" w:rsidRDefault="002F6A50" w:rsidP="002F6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F0363" w14:textId="77777777" w:rsidR="002F6A50" w:rsidRPr="00E52337" w:rsidRDefault="002F6A50" w:rsidP="00A964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F6A50" w:rsidRPr="00E52337" w:rsidSect="008B0FB5">
          <w:pgSz w:w="11906" w:h="16838"/>
          <w:pgMar w:top="993" w:right="991" w:bottom="709" w:left="1701" w:header="708" w:footer="708" w:gutter="0"/>
          <w:cols w:space="708"/>
          <w:docGrid w:linePitch="360"/>
        </w:sect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f0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4"/>
        <w:gridCol w:w="3890"/>
      </w:tblGrid>
      <w:tr w:rsidR="00485184" w:rsidRPr="00E52337" w14:paraId="4711263E" w14:textId="77777777" w:rsidTr="00F56849">
        <w:tc>
          <w:tcPr>
            <w:tcW w:w="5324" w:type="dxa"/>
          </w:tcPr>
          <w:p w14:paraId="33FE70D0" w14:textId="77777777" w:rsidR="002F6A50" w:rsidRPr="00E52337" w:rsidRDefault="002F6A50" w:rsidP="007C5A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90" w:type="dxa"/>
          </w:tcPr>
          <w:p w14:paraId="433AA092" w14:textId="40050B4F" w:rsidR="002F6A50" w:rsidRPr="000E46FF" w:rsidRDefault="002F6A50" w:rsidP="000E46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0E46F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Приложение № 11</w:t>
            </w:r>
          </w:p>
          <w:p w14:paraId="3B2EE60B" w14:textId="6BF4633D" w:rsidR="002F6A50" w:rsidRPr="000E46FF" w:rsidRDefault="002F6A50" w:rsidP="000E46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E46F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к </w:t>
            </w:r>
            <w:hyperlink w:anchor="sub_3000" w:history="1">
              <w:r w:rsidRPr="000E46FF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Административному регламенту</w:t>
              </w:r>
            </w:hyperlink>
            <w:r w:rsidRPr="000E46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6F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 предоставлению </w:t>
            </w:r>
            <w:r w:rsidR="00F56849" w:rsidRPr="000E46F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муниципальной</w:t>
            </w:r>
            <w:r w:rsidRPr="000E46F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 услуги «</w:t>
            </w:r>
            <w:r w:rsidRPr="000E46F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Присвоение спортивных разрядов»</w:t>
            </w:r>
          </w:p>
          <w:p w14:paraId="113C0825" w14:textId="77777777" w:rsidR="002F6A50" w:rsidRPr="00E52337" w:rsidRDefault="002F6A50" w:rsidP="007C5A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</w:tbl>
    <w:p w14:paraId="198398B1" w14:textId="0522E028" w:rsidR="002F6A50" w:rsidRPr="00E52337" w:rsidRDefault="00062A82" w:rsidP="002F6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2"/>
        <w:gridCol w:w="3980"/>
      </w:tblGrid>
      <w:tr w:rsidR="000515E1" w:rsidRPr="00E52337" w14:paraId="7AC1EC83" w14:textId="77777777" w:rsidTr="007C5A75">
        <w:tc>
          <w:tcPr>
            <w:tcW w:w="5092" w:type="dxa"/>
            <w:hideMark/>
          </w:tcPr>
          <w:p w14:paraId="6885790B" w14:textId="77777777" w:rsidR="002F6A50" w:rsidRPr="00E52337" w:rsidRDefault="002F6A50" w:rsidP="007C5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</w:tc>
        <w:tc>
          <w:tcPr>
            <w:tcW w:w="3980" w:type="dxa"/>
            <w:hideMark/>
          </w:tcPr>
          <w:p w14:paraId="6381846B" w14:textId="77777777" w:rsidR="002F6A50" w:rsidRPr="00E52337" w:rsidRDefault="002F6A50" w:rsidP="007C5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____________</w:t>
            </w:r>
          </w:p>
        </w:tc>
      </w:tr>
    </w:tbl>
    <w:p w14:paraId="0F8214F3" w14:textId="613520A8" w:rsidR="00A96426" w:rsidRPr="00E52337" w:rsidRDefault="00A96426" w:rsidP="002F6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A5B50" w14:textId="78E08DD3" w:rsidR="00A96426" w:rsidRPr="00E52337" w:rsidRDefault="00A96426" w:rsidP="00A964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подтверждении спортивного разряда </w:t>
      </w:r>
    </w:p>
    <w:p w14:paraId="673DC5E8" w14:textId="6313B8B0" w:rsidR="00A96426" w:rsidRPr="00E52337" w:rsidRDefault="00A96426" w:rsidP="002F6A5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112" w:anchor="/document/71635662/entry/1400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Положением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Единой всероссийской спортивной классификации, утвержденным </w:t>
      </w:r>
      <w:hyperlink r:id="rId113" w:anchor="/document/71635662/entry/0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приказом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Министерства спорта Российской Федерации </w:t>
      </w:r>
      <w:r w:rsidR="002F6A50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F6A50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20__ г. </w:t>
      </w:r>
      <w:r w:rsidR="002F6A50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107DF">
        <w:rPr>
          <w:rFonts w:ascii="Times New Roman" w:eastAsia="Times New Roman" w:hAnsi="Times New Roman" w:cs="Times New Roman"/>
          <w:sz w:val="28"/>
          <w:szCs w:val="28"/>
          <w:lang w:eastAsia="ru-RU"/>
        </w:rPr>
        <w:t> ___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7DE37D0" w14:textId="416184BB" w:rsidR="00A96426" w:rsidRPr="00E52337" w:rsidRDefault="00A96426" w:rsidP="00A964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подтвердить спортивный разряд </w:t>
      </w:r>
      <w:r w:rsidR="00F56849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спортсмену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выполнившему нормы, требования и условия их выполнения Единой всероссийской спортивной классификации:</w:t>
      </w:r>
    </w:p>
    <w:p w14:paraId="330FFAEF" w14:textId="77777777" w:rsidR="00A96426" w:rsidRPr="00E52337" w:rsidRDefault="00A96426" w:rsidP="00A96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5233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______________________</w:t>
      </w:r>
    </w:p>
    <w:p w14:paraId="071A6A89" w14:textId="648980BF" w:rsidR="00A96426" w:rsidRPr="00E52337" w:rsidRDefault="00A96426" w:rsidP="00A96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2F6A50"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(вид спорта)</w:t>
      </w:r>
    </w:p>
    <w:p w14:paraId="1B75B6BB" w14:textId="24779D6C" w:rsidR="00A96426" w:rsidRPr="00E52337" w:rsidRDefault="00F904E0" w:rsidP="00A96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Courier New" w:eastAsia="Times New Roman" w:hAnsi="Courier New" w:cs="Courier New"/>
          <w:sz w:val="24"/>
          <w:szCs w:val="24"/>
          <w:lang w:eastAsia="ru-RU"/>
        </w:rPr>
        <w:tab/>
      </w:r>
      <w:r w:rsidR="00A96426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  _____________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2F6A50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14:paraId="0DEFD6D0" w14:textId="1A3B0916" w:rsidR="00A96426" w:rsidRPr="00E52337" w:rsidRDefault="00A96426" w:rsidP="00A96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имя)  </w:t>
      </w:r>
      <w:r w:rsidR="00F904E0"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(муниципальное образование)</w:t>
      </w:r>
      <w:r w:rsidR="00F904E0"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(спортивный разряд)</w:t>
      </w:r>
    </w:p>
    <w:p w14:paraId="4510A9DA" w14:textId="402D7118" w:rsidR="00A96426" w:rsidRPr="00E52337" w:rsidRDefault="00A96426" w:rsidP="00A96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___________</w:t>
      </w:r>
      <w:r w:rsidR="00F904E0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  ________________________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</w:t>
      </w:r>
      <w:r w:rsidR="00F904E0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14:paraId="2B50E431" w14:textId="17421E9F" w:rsidR="00A96426" w:rsidRPr="00E52337" w:rsidRDefault="00A96426" w:rsidP="00A96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имя) </w:t>
      </w:r>
      <w:r w:rsidR="00F904E0"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(муниципальное образование)  </w:t>
      </w:r>
      <w:r w:rsidR="00F904E0"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(спортивный разряд)</w:t>
      </w:r>
    </w:p>
    <w:p w14:paraId="7B988A1C" w14:textId="77777777" w:rsidR="00F904E0" w:rsidRPr="00E52337" w:rsidRDefault="00F904E0" w:rsidP="00A9642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36AA6D" w14:textId="77777777" w:rsidR="00F56849" w:rsidRPr="00E52337" w:rsidRDefault="00F56849" w:rsidP="00F568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уполномоченного </w:t>
      </w:r>
    </w:p>
    <w:p w14:paraId="5434E97E" w14:textId="77777777" w:rsidR="00F56849" w:rsidRPr="00E52337" w:rsidRDefault="00F56849" w:rsidP="00F568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органа</w:t>
      </w:r>
      <w:r w:rsidRPr="00E523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подпись                                                         Ф.И.О.</w:t>
      </w:r>
    </w:p>
    <w:p w14:paraId="0CEE7512" w14:textId="77777777" w:rsidR="00F56849" w:rsidRPr="00E52337" w:rsidRDefault="00F56849" w:rsidP="00F56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9155B" w14:textId="3754FFB4" w:rsidR="00F904E0" w:rsidRPr="00E52337" w:rsidRDefault="00F904E0" w:rsidP="00F904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A415576" w14:textId="77777777" w:rsidR="00F904E0" w:rsidRPr="00E52337" w:rsidRDefault="00F904E0" w:rsidP="00F904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904E0" w:rsidRPr="00E52337" w:rsidSect="008B0FB5">
          <w:pgSz w:w="11906" w:h="16838"/>
          <w:pgMar w:top="993" w:right="991" w:bottom="709" w:left="1701" w:header="708" w:footer="708" w:gutter="0"/>
          <w:cols w:space="708"/>
          <w:docGrid w:linePitch="360"/>
        </w:sectPr>
      </w:pPr>
    </w:p>
    <w:tbl>
      <w:tblPr>
        <w:tblStyle w:val="af0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4"/>
        <w:gridCol w:w="3890"/>
      </w:tblGrid>
      <w:tr w:rsidR="00485184" w:rsidRPr="00E52337" w14:paraId="1CB7802E" w14:textId="77777777" w:rsidTr="00F56849">
        <w:tc>
          <w:tcPr>
            <w:tcW w:w="5324" w:type="dxa"/>
          </w:tcPr>
          <w:p w14:paraId="5FCB7163" w14:textId="77777777" w:rsidR="00F904E0" w:rsidRPr="00E52337" w:rsidRDefault="00F904E0" w:rsidP="007C5A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90" w:type="dxa"/>
          </w:tcPr>
          <w:p w14:paraId="1AC9DC0D" w14:textId="4AD0CB5B" w:rsidR="00F904E0" w:rsidRPr="0097186A" w:rsidRDefault="00F904E0" w:rsidP="00971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97186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Приложение № 12</w:t>
            </w:r>
          </w:p>
          <w:p w14:paraId="4D0BA694" w14:textId="3C03ED8B" w:rsidR="00F904E0" w:rsidRPr="0097186A" w:rsidRDefault="00F904E0" w:rsidP="00971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186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к </w:t>
            </w:r>
            <w:hyperlink w:anchor="sub_3000" w:history="1">
              <w:r w:rsidRPr="0097186A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Административному регламенту</w:t>
              </w:r>
            </w:hyperlink>
            <w:r w:rsidRPr="009718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86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 предоставлению </w:t>
            </w:r>
            <w:r w:rsidR="00F56849" w:rsidRPr="0097186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муниципальной</w:t>
            </w:r>
            <w:r w:rsidRPr="0097186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 услуги «</w:t>
            </w:r>
            <w:r w:rsidRPr="0097186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Присвоение спортивных разрядов»</w:t>
            </w:r>
          </w:p>
          <w:p w14:paraId="53025D06" w14:textId="77777777" w:rsidR="00F904E0" w:rsidRPr="00E52337" w:rsidRDefault="00F904E0" w:rsidP="007C5A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</w:tbl>
    <w:p w14:paraId="53961DBC" w14:textId="524A22C5" w:rsidR="00F904E0" w:rsidRPr="00E52337" w:rsidRDefault="0097186A" w:rsidP="00F904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2"/>
        <w:gridCol w:w="3980"/>
      </w:tblGrid>
      <w:tr w:rsidR="000515E1" w:rsidRPr="00E52337" w14:paraId="53C7AF0C" w14:textId="77777777" w:rsidTr="007C5A75">
        <w:tc>
          <w:tcPr>
            <w:tcW w:w="5092" w:type="dxa"/>
            <w:hideMark/>
          </w:tcPr>
          <w:p w14:paraId="40FF99A0" w14:textId="77777777" w:rsidR="00F904E0" w:rsidRPr="00E52337" w:rsidRDefault="00F904E0" w:rsidP="007C5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</w:tc>
        <w:tc>
          <w:tcPr>
            <w:tcW w:w="3980" w:type="dxa"/>
            <w:hideMark/>
          </w:tcPr>
          <w:p w14:paraId="28B57148" w14:textId="77777777" w:rsidR="00F904E0" w:rsidRPr="00E52337" w:rsidRDefault="00F904E0" w:rsidP="007C5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____________</w:t>
            </w:r>
          </w:p>
        </w:tc>
      </w:tr>
    </w:tbl>
    <w:p w14:paraId="2E933BAC" w14:textId="77777777" w:rsidR="00F904E0" w:rsidRPr="00E52337" w:rsidRDefault="00F904E0" w:rsidP="00F904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79733" w14:textId="2C4BF1BF" w:rsidR="00A96426" w:rsidRPr="00E52337" w:rsidRDefault="00A96426" w:rsidP="00A964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лишении спортивного разряда </w:t>
      </w:r>
    </w:p>
    <w:p w14:paraId="22C41CB1" w14:textId="3E998249" w:rsidR="00A96426" w:rsidRPr="00E52337" w:rsidRDefault="00F904E0" w:rsidP="00A96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6426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14" w:anchor="/document/71635662/entry/1600" w:history="1">
        <w:r w:rsidR="00A96426"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Положением</w:t>
        </w:r>
      </w:hyperlink>
      <w:r w:rsidR="00A96426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Единой всероссийской спортивной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426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классификации, утвержденным </w:t>
      </w:r>
      <w:hyperlink r:id="rId115" w:anchor="/document/71635662/entry/0" w:history="1">
        <w:r w:rsidR="00A96426"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приказом</w:t>
        </w:r>
      </w:hyperlink>
      <w:r w:rsidR="00A96426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спорта Российской</w:t>
      </w:r>
    </w:p>
    <w:p w14:paraId="588D8791" w14:textId="4B2DAE1D" w:rsidR="00A96426" w:rsidRPr="00E52337" w:rsidRDefault="00F904E0" w:rsidP="00A96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 «__»</w:t>
      </w:r>
      <w:r w:rsidR="00A96426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 20__ г. 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96426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__, в связи с _______________________</w:t>
      </w:r>
    </w:p>
    <w:p w14:paraId="0EE9FBF0" w14:textId="0D85779F" w:rsidR="00A96426" w:rsidRPr="00E52337" w:rsidRDefault="00A96426" w:rsidP="00677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="00F904E0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677B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904E0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основание для лишения спортивного разряда)</w:t>
      </w:r>
    </w:p>
    <w:p w14:paraId="4172E294" w14:textId="4D354B8E" w:rsidR="00A96426" w:rsidRPr="00E52337" w:rsidRDefault="00A96426" w:rsidP="00A964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лишить спортивного разряда спортсмена:</w:t>
      </w:r>
    </w:p>
    <w:p w14:paraId="6F6B310A" w14:textId="73AFC467" w:rsidR="00A96426" w:rsidRPr="00E52337" w:rsidRDefault="00F904E0" w:rsidP="00A96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6426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__  _______________________</w:t>
      </w:r>
      <w:r w:rsidR="00A96426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</w:t>
      </w:r>
    </w:p>
    <w:p w14:paraId="7E452E56" w14:textId="54E6EB5F" w:rsidR="00A96426" w:rsidRPr="00E52337" w:rsidRDefault="00A96426" w:rsidP="00A96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04E0"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(Фамилия, имя)  </w:t>
      </w:r>
      <w:r w:rsidR="00F904E0"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(муниципальное образование)  (спортивный разряд)</w:t>
      </w:r>
    </w:p>
    <w:p w14:paraId="3F0F940D" w14:textId="437B944E" w:rsidR="00A96426" w:rsidRPr="00E52337" w:rsidRDefault="00F904E0" w:rsidP="00A96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6426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 _______________________ </w:t>
      </w:r>
      <w:r w:rsidR="00A96426"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</w:t>
      </w:r>
    </w:p>
    <w:p w14:paraId="53AF8579" w14:textId="5CF7271E" w:rsidR="00A96426" w:rsidRPr="00E52337" w:rsidRDefault="00A96426" w:rsidP="00A96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904E0"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(Фамилия, имя)  </w:t>
      </w:r>
      <w:r w:rsidR="00F904E0"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>(муниципальное образование)  (спортивный разряд)</w:t>
      </w:r>
    </w:p>
    <w:p w14:paraId="394C6B1B" w14:textId="77777777" w:rsidR="00F904E0" w:rsidRPr="00E52337" w:rsidRDefault="00F904E0" w:rsidP="00F904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EA6B3" w14:textId="77777777" w:rsidR="00F904E0" w:rsidRPr="00E52337" w:rsidRDefault="00F904E0" w:rsidP="00F904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DF567" w14:textId="77777777" w:rsidR="00F56849" w:rsidRPr="00E52337" w:rsidRDefault="00F56849" w:rsidP="00F568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уполномоченного </w:t>
      </w:r>
    </w:p>
    <w:p w14:paraId="398C3D4C" w14:textId="77777777" w:rsidR="00F56849" w:rsidRPr="00E52337" w:rsidRDefault="00F56849" w:rsidP="00F568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органа</w:t>
      </w:r>
      <w:r w:rsidRPr="00E523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подпись                                                         Ф.И.О.</w:t>
      </w:r>
    </w:p>
    <w:p w14:paraId="54184E05" w14:textId="77777777" w:rsidR="00F56849" w:rsidRPr="00E52337" w:rsidRDefault="00F56849" w:rsidP="00F56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D8359" w14:textId="77777777" w:rsidR="00F904E0" w:rsidRPr="00E52337" w:rsidRDefault="00F904E0" w:rsidP="00A964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904E0" w:rsidRPr="00E52337" w:rsidSect="008B0FB5">
          <w:pgSz w:w="11906" w:h="16838"/>
          <w:pgMar w:top="993" w:right="991" w:bottom="709" w:left="1701" w:header="708" w:footer="708" w:gutter="0"/>
          <w:cols w:space="708"/>
          <w:docGrid w:linePitch="360"/>
        </w:sectPr>
      </w:pPr>
    </w:p>
    <w:tbl>
      <w:tblPr>
        <w:tblStyle w:val="af0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4"/>
        <w:gridCol w:w="3890"/>
      </w:tblGrid>
      <w:tr w:rsidR="00485184" w:rsidRPr="00E52337" w14:paraId="3E9B9D6F" w14:textId="77777777" w:rsidTr="00F56849">
        <w:tc>
          <w:tcPr>
            <w:tcW w:w="5324" w:type="dxa"/>
          </w:tcPr>
          <w:p w14:paraId="68FE71FF" w14:textId="77777777" w:rsidR="00F904E0" w:rsidRPr="00E52337" w:rsidRDefault="00F904E0" w:rsidP="007C5A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90" w:type="dxa"/>
          </w:tcPr>
          <w:p w14:paraId="0468348F" w14:textId="76FB4D90" w:rsidR="00F904E0" w:rsidRPr="004F4758" w:rsidRDefault="00F904E0" w:rsidP="004F4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4F475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Приложение № 13</w:t>
            </w:r>
          </w:p>
          <w:p w14:paraId="2CB4FB29" w14:textId="71A61E07" w:rsidR="00F904E0" w:rsidRPr="004F4758" w:rsidRDefault="00F904E0" w:rsidP="004F4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75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к </w:t>
            </w:r>
            <w:hyperlink w:anchor="sub_3000" w:history="1">
              <w:r w:rsidRPr="004F4758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Административному регламенту</w:t>
              </w:r>
            </w:hyperlink>
            <w:r w:rsidRPr="004F47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75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 предоставлению </w:t>
            </w:r>
            <w:r w:rsidR="00F56849" w:rsidRPr="004F475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муниципальной</w:t>
            </w:r>
            <w:r w:rsidRPr="004F475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 услуги «</w:t>
            </w:r>
            <w:r w:rsidRPr="004F47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Присвоение спортивных разрядов»</w:t>
            </w:r>
          </w:p>
          <w:p w14:paraId="361429FD" w14:textId="77777777" w:rsidR="00F904E0" w:rsidRPr="00E52337" w:rsidRDefault="00F904E0" w:rsidP="007C5A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</w:tbl>
    <w:p w14:paraId="4FC9AC1B" w14:textId="06C809EE" w:rsidR="00F904E0" w:rsidRPr="00E52337" w:rsidRDefault="004F4758" w:rsidP="00F904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tbl>
      <w:tblPr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2"/>
        <w:gridCol w:w="3980"/>
      </w:tblGrid>
      <w:tr w:rsidR="000515E1" w:rsidRPr="00E52337" w14:paraId="6FEA10A6" w14:textId="77777777" w:rsidTr="007C5A75">
        <w:tc>
          <w:tcPr>
            <w:tcW w:w="5092" w:type="dxa"/>
            <w:hideMark/>
          </w:tcPr>
          <w:p w14:paraId="06DC6AF1" w14:textId="77777777" w:rsidR="00F904E0" w:rsidRPr="00E52337" w:rsidRDefault="00F904E0" w:rsidP="007C5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</w:tc>
        <w:tc>
          <w:tcPr>
            <w:tcW w:w="3980" w:type="dxa"/>
            <w:hideMark/>
          </w:tcPr>
          <w:p w14:paraId="50FF5EF0" w14:textId="77777777" w:rsidR="00F904E0" w:rsidRPr="00E52337" w:rsidRDefault="00F904E0" w:rsidP="007C5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____________</w:t>
            </w:r>
          </w:p>
        </w:tc>
      </w:tr>
    </w:tbl>
    <w:p w14:paraId="018DACFD" w14:textId="77777777" w:rsidR="00F904E0" w:rsidRPr="00E52337" w:rsidRDefault="00F904E0" w:rsidP="00F904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222FA" w14:textId="67B3B045" w:rsidR="00F904E0" w:rsidRPr="00E52337" w:rsidRDefault="00F904E0" w:rsidP="00F904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восстановлении спортивного разряда </w:t>
      </w:r>
    </w:p>
    <w:p w14:paraId="63E6B351" w14:textId="35135D79" w:rsidR="00F904E0" w:rsidRPr="00E52337" w:rsidRDefault="00F904E0" w:rsidP="00F904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 </w:t>
      </w:r>
      <w:hyperlink r:id="rId116" w:anchor="/document/71635662/entry/1600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Положением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Единой всероссийской спортивной классификации, утвержденным </w:t>
      </w:r>
      <w:hyperlink r:id="rId117" w:anchor="/document/71635662/entry/0" w:history="1">
        <w:r w:rsidRPr="00E5233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приказом</w:t>
        </w:r>
      </w:hyperlink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Министерства спорта Российской Федерации от «__» _________ 20__ г. № ____, в связи с окончанием срока дисквалификации спо</w:t>
      </w:r>
      <w:r w:rsidR="009A4880">
        <w:rPr>
          <w:rFonts w:ascii="Times New Roman" w:eastAsia="Times New Roman" w:hAnsi="Times New Roman" w:cs="Times New Roman"/>
          <w:sz w:val="28"/>
          <w:szCs w:val="28"/>
          <w:lang w:eastAsia="ru-RU"/>
        </w:rPr>
        <w:t>ртсмена (спортсменов)</w:t>
      </w: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47A278F" w14:textId="4C33AE40" w:rsidR="00F904E0" w:rsidRPr="00E52337" w:rsidRDefault="00F904E0" w:rsidP="00F904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восстановить спортивный разряд спортсмену:</w:t>
      </w:r>
    </w:p>
    <w:p w14:paraId="789829D2" w14:textId="267B5132" w:rsidR="00F904E0" w:rsidRPr="00E52337" w:rsidRDefault="00F904E0" w:rsidP="00F9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_____________  _______________________  ___________________</w:t>
      </w:r>
    </w:p>
    <w:p w14:paraId="008963DD" w14:textId="77777777" w:rsidR="00F904E0" w:rsidRPr="00E52337" w:rsidRDefault="00F904E0" w:rsidP="00F9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(Фамилия, имя)      (муниципальное образование)  (спортивный разряд)</w:t>
      </w:r>
    </w:p>
    <w:p w14:paraId="31C8D174" w14:textId="77777777" w:rsidR="00F904E0" w:rsidRPr="00E52337" w:rsidRDefault="00F904E0" w:rsidP="00F9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_____________  _______________________  ___________________</w:t>
      </w:r>
    </w:p>
    <w:p w14:paraId="00182384" w14:textId="77777777" w:rsidR="00F904E0" w:rsidRPr="00E52337" w:rsidRDefault="00F904E0" w:rsidP="00F904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(Фамилия, имя)      (муниципальное образование)  (спортивный разряд)</w:t>
      </w:r>
    </w:p>
    <w:p w14:paraId="39172BCC" w14:textId="77777777" w:rsidR="00F904E0" w:rsidRPr="00E52337" w:rsidRDefault="00F904E0" w:rsidP="00F904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81314" w14:textId="77777777" w:rsidR="00F904E0" w:rsidRPr="00E52337" w:rsidRDefault="00F904E0" w:rsidP="00F904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4C71F" w14:textId="77777777" w:rsidR="00F56849" w:rsidRPr="00E52337" w:rsidRDefault="00F56849" w:rsidP="00F568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23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уполномоченного </w:t>
      </w:r>
    </w:p>
    <w:p w14:paraId="5617DCE8" w14:textId="77777777" w:rsidR="00F56849" w:rsidRPr="00E52337" w:rsidRDefault="00F56849" w:rsidP="00F568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523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органа</w:t>
      </w:r>
      <w:r w:rsidRPr="00E523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подпись                                                         Ф.И.О.</w:t>
      </w:r>
    </w:p>
    <w:p w14:paraId="6C8298A7" w14:textId="77777777" w:rsidR="00F56849" w:rsidRPr="00E52337" w:rsidRDefault="00F56849" w:rsidP="00F56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B9F6E" w14:textId="77777777" w:rsidR="00F904E0" w:rsidRPr="00E52337" w:rsidRDefault="00F904E0" w:rsidP="00A964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904E0" w:rsidRPr="00E52337" w:rsidSect="008B0FB5">
          <w:pgSz w:w="11906" w:h="16838"/>
          <w:pgMar w:top="993" w:right="991" w:bottom="709" w:left="1701" w:header="708" w:footer="708" w:gutter="0"/>
          <w:cols w:space="708"/>
          <w:docGrid w:linePitch="360"/>
        </w:sectPr>
      </w:pPr>
    </w:p>
    <w:tbl>
      <w:tblPr>
        <w:tblStyle w:val="af0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116"/>
      </w:tblGrid>
      <w:tr w:rsidR="00485184" w:rsidRPr="00E52337" w14:paraId="523199A8" w14:textId="77777777" w:rsidTr="00C02C25">
        <w:tc>
          <w:tcPr>
            <w:tcW w:w="5098" w:type="dxa"/>
          </w:tcPr>
          <w:p w14:paraId="18345C3C" w14:textId="77777777" w:rsidR="00A343C3" w:rsidRPr="00E52337" w:rsidRDefault="00A343C3" w:rsidP="00C02C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14:paraId="2BC3334E" w14:textId="69C8B731" w:rsidR="00A343C3" w:rsidRPr="004F4758" w:rsidRDefault="00A343C3" w:rsidP="004F4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4F475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Приложение № 14</w:t>
            </w:r>
          </w:p>
          <w:p w14:paraId="7A93F214" w14:textId="04E95845" w:rsidR="00A343C3" w:rsidRPr="004F4758" w:rsidRDefault="00A343C3" w:rsidP="004F47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F475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к </w:t>
            </w:r>
            <w:hyperlink w:anchor="sub_3000" w:history="1">
              <w:r w:rsidRPr="004F4758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Административному регламенту</w:t>
              </w:r>
            </w:hyperlink>
            <w:r w:rsidRPr="004F475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75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 предоставлению </w:t>
            </w:r>
            <w:r w:rsidR="00F56849" w:rsidRPr="004F475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муниципальной</w:t>
            </w:r>
            <w:r w:rsidRPr="004F475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 услуги «</w:t>
            </w:r>
            <w:r w:rsidRPr="004F47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Присвоение спортивных разрядов»</w:t>
            </w:r>
          </w:p>
          <w:p w14:paraId="18BAD2B1" w14:textId="77777777" w:rsidR="00A343C3" w:rsidRPr="00E52337" w:rsidRDefault="00A343C3" w:rsidP="00C02C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</w:tbl>
    <w:p w14:paraId="47FFDC8E" w14:textId="27A31ABD" w:rsidR="006F798E" w:rsidRPr="00E52337" w:rsidRDefault="00A343C3" w:rsidP="00F904E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337">
        <w:rPr>
          <w:rFonts w:ascii="Times New Roman" w:hAnsi="Times New Roman" w:cs="Times New Roman"/>
          <w:sz w:val="28"/>
          <w:szCs w:val="28"/>
        </w:rPr>
        <w:t xml:space="preserve">Перечень признаков Заявителя, а также комбинации значений признаков, каждая из которых соответствует одному варианту предоставления </w:t>
      </w:r>
      <w:r w:rsidR="00F56849" w:rsidRPr="00E523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муниципальной</w:t>
      </w:r>
      <w:r w:rsidRPr="00E5233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B3B5D00" w14:textId="4D36C88D" w:rsidR="00A343C3" w:rsidRPr="00E52337" w:rsidRDefault="00A343C3" w:rsidP="00A343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2337">
        <w:rPr>
          <w:rFonts w:ascii="Times New Roman" w:hAnsi="Times New Roman" w:cs="Times New Roman"/>
          <w:sz w:val="28"/>
          <w:szCs w:val="28"/>
        </w:rPr>
        <w:t>Таблица № 1</w:t>
      </w:r>
    </w:p>
    <w:p w14:paraId="49B8B891" w14:textId="59946CBC" w:rsidR="00A343C3" w:rsidRPr="00E52337" w:rsidRDefault="00A343C3" w:rsidP="00A34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337">
        <w:rPr>
          <w:rFonts w:ascii="Times New Roman" w:hAnsi="Times New Roman" w:cs="Times New Roman"/>
          <w:sz w:val="28"/>
          <w:szCs w:val="28"/>
        </w:rPr>
        <w:t>Определение вида Заявителя</w:t>
      </w:r>
    </w:p>
    <w:p w14:paraId="2E1C4416" w14:textId="77777777" w:rsidR="00A343C3" w:rsidRPr="00E52337" w:rsidRDefault="00A343C3" w:rsidP="00A34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4388"/>
      </w:tblGrid>
      <w:tr w:rsidR="00485184" w:rsidRPr="00E52337" w14:paraId="6AE1088D" w14:textId="77777777" w:rsidTr="00A343C3">
        <w:tc>
          <w:tcPr>
            <w:tcW w:w="1413" w:type="dxa"/>
          </w:tcPr>
          <w:p w14:paraId="4BB6AB21" w14:textId="52F957F2" w:rsidR="00A343C3" w:rsidRPr="00E52337" w:rsidRDefault="00A343C3" w:rsidP="00A34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14:paraId="39CFF910" w14:textId="61E6F0AA" w:rsidR="00A343C3" w:rsidRPr="00E52337" w:rsidRDefault="00A343C3" w:rsidP="00A34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4388" w:type="dxa"/>
          </w:tcPr>
          <w:p w14:paraId="7A92C01D" w14:textId="4CF2193F" w:rsidR="00A343C3" w:rsidRPr="00E52337" w:rsidRDefault="00A343C3" w:rsidP="00A34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Значение признака Заявителя</w:t>
            </w:r>
          </w:p>
        </w:tc>
      </w:tr>
      <w:tr w:rsidR="00485184" w:rsidRPr="00E52337" w14:paraId="7B0A8E63" w14:textId="77777777" w:rsidTr="00A343C3">
        <w:tc>
          <w:tcPr>
            <w:tcW w:w="1413" w:type="dxa"/>
          </w:tcPr>
          <w:p w14:paraId="5611F857" w14:textId="7C6AB841" w:rsidR="00A343C3" w:rsidRPr="00E52337" w:rsidRDefault="00A343C3" w:rsidP="00A34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14:paraId="0A7109D6" w14:textId="42564B2F" w:rsidR="00A343C3" w:rsidRPr="00E52337" w:rsidRDefault="00A343C3" w:rsidP="00A34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обратился самостоятельно или через представителя </w:t>
            </w:r>
          </w:p>
        </w:tc>
        <w:tc>
          <w:tcPr>
            <w:tcW w:w="4388" w:type="dxa"/>
          </w:tcPr>
          <w:p w14:paraId="12E0B258" w14:textId="29A9880A" w:rsidR="00A343C3" w:rsidRPr="00E52337" w:rsidRDefault="00A343C3" w:rsidP="00A34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1. Самостоятельно</w:t>
            </w:r>
          </w:p>
          <w:p w14:paraId="2D92FD42" w14:textId="3F6D2236" w:rsidR="00A343C3" w:rsidRPr="00E52337" w:rsidRDefault="00A343C3" w:rsidP="00A34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2. Через представителя</w:t>
            </w:r>
          </w:p>
        </w:tc>
      </w:tr>
      <w:tr w:rsidR="00A343C3" w:rsidRPr="00E52337" w14:paraId="46F2542F" w14:textId="77777777" w:rsidTr="00A343C3">
        <w:tc>
          <w:tcPr>
            <w:tcW w:w="1413" w:type="dxa"/>
          </w:tcPr>
          <w:p w14:paraId="5F055BC2" w14:textId="12421A25" w:rsidR="00A343C3" w:rsidRPr="00E52337" w:rsidRDefault="00A343C3" w:rsidP="00A34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14:paraId="6B9DFB9D" w14:textId="04B547EB" w:rsidR="00A343C3" w:rsidRPr="00E52337" w:rsidRDefault="00A343C3" w:rsidP="00A34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 xml:space="preserve">За какой </w:t>
            </w:r>
            <w:proofErr w:type="spellStart"/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подуслугой</w:t>
            </w:r>
            <w:proofErr w:type="spellEnd"/>
            <w:r w:rsidRPr="00E52337">
              <w:rPr>
                <w:rFonts w:ascii="Times New Roman" w:hAnsi="Times New Roman" w:cs="Times New Roman"/>
                <w:sz w:val="28"/>
                <w:szCs w:val="28"/>
              </w:rPr>
              <w:t xml:space="preserve"> обратился</w:t>
            </w:r>
          </w:p>
        </w:tc>
        <w:tc>
          <w:tcPr>
            <w:tcW w:w="4388" w:type="dxa"/>
          </w:tcPr>
          <w:p w14:paraId="7E393F79" w14:textId="65B4F6A2" w:rsidR="00A343C3" w:rsidRPr="00E52337" w:rsidRDefault="00A343C3" w:rsidP="00A34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31334" w:rsidRPr="00E5233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Присвоение спортивного разряда</w:t>
            </w:r>
          </w:p>
          <w:p w14:paraId="7F11D37C" w14:textId="77777777" w:rsidR="00A343C3" w:rsidRPr="00E52337" w:rsidRDefault="00A343C3" w:rsidP="00A34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2. Подтверждение спортивного разряда</w:t>
            </w:r>
          </w:p>
          <w:p w14:paraId="7568CFA6" w14:textId="77777777" w:rsidR="00A343C3" w:rsidRPr="00E52337" w:rsidRDefault="00A343C3" w:rsidP="00A34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3. Лишение спортивного разряда</w:t>
            </w:r>
          </w:p>
          <w:p w14:paraId="26CAA395" w14:textId="55674752" w:rsidR="00A343C3" w:rsidRPr="00E52337" w:rsidRDefault="00A343C3" w:rsidP="00A34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4. Восстановление спортивного разряда</w:t>
            </w:r>
          </w:p>
        </w:tc>
      </w:tr>
    </w:tbl>
    <w:p w14:paraId="66F1A5C8" w14:textId="77777777" w:rsidR="00A343C3" w:rsidRPr="00E52337" w:rsidRDefault="00A343C3" w:rsidP="00A343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4B100C" w14:textId="1182EE03" w:rsidR="00A343C3" w:rsidRPr="00E52337" w:rsidRDefault="00A343C3" w:rsidP="00A343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2337">
        <w:rPr>
          <w:rFonts w:ascii="Times New Roman" w:hAnsi="Times New Roman" w:cs="Times New Roman"/>
          <w:sz w:val="28"/>
          <w:szCs w:val="28"/>
        </w:rPr>
        <w:t>Таблица № 2</w:t>
      </w:r>
    </w:p>
    <w:p w14:paraId="5737C4BA" w14:textId="7581ED2F" w:rsidR="00A343C3" w:rsidRPr="00E52337" w:rsidRDefault="00A343C3" w:rsidP="00A343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BDB56E" w14:textId="01DC08D6" w:rsidR="00A343C3" w:rsidRPr="00E52337" w:rsidRDefault="00A343C3" w:rsidP="00A343C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337">
        <w:rPr>
          <w:rFonts w:ascii="Times New Roman" w:hAnsi="Times New Roman" w:cs="Times New Roman"/>
          <w:sz w:val="28"/>
          <w:szCs w:val="28"/>
        </w:rPr>
        <w:t xml:space="preserve">Комбинация значений признаков, каждая из которых соответствует одному варианту предоставления </w:t>
      </w:r>
      <w:r w:rsidR="00F56849" w:rsidRPr="00E5233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муниципальной</w:t>
      </w:r>
      <w:r w:rsidRPr="00E5233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1F3E967A" w14:textId="77777777" w:rsidR="00A343C3" w:rsidRPr="00E52337" w:rsidRDefault="00A343C3" w:rsidP="00A343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4388"/>
      </w:tblGrid>
      <w:tr w:rsidR="00485184" w:rsidRPr="00E52337" w14:paraId="2B0AD154" w14:textId="77777777" w:rsidTr="00A343C3">
        <w:tc>
          <w:tcPr>
            <w:tcW w:w="1413" w:type="dxa"/>
          </w:tcPr>
          <w:p w14:paraId="3823495C" w14:textId="3DE97D07" w:rsidR="00A343C3" w:rsidRPr="00E52337" w:rsidRDefault="00A31334" w:rsidP="00A34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14:paraId="3CC22FE7" w14:textId="60D9F922" w:rsidR="00A343C3" w:rsidRPr="00E52337" w:rsidRDefault="00A31334" w:rsidP="00A34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4388" w:type="dxa"/>
          </w:tcPr>
          <w:p w14:paraId="00B496D3" w14:textId="1B3D2084" w:rsidR="00A343C3" w:rsidRPr="00E52337" w:rsidRDefault="00A31334" w:rsidP="00A34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Вариант предоставления услуги</w:t>
            </w:r>
          </w:p>
        </w:tc>
      </w:tr>
      <w:tr w:rsidR="00485184" w:rsidRPr="00E52337" w14:paraId="53CCE4B2" w14:textId="77777777" w:rsidTr="00A343C3">
        <w:tc>
          <w:tcPr>
            <w:tcW w:w="1413" w:type="dxa"/>
          </w:tcPr>
          <w:p w14:paraId="590D5197" w14:textId="2C5F95E9" w:rsidR="00A343C3" w:rsidRPr="00E52337" w:rsidRDefault="00A31334" w:rsidP="00A34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14:paraId="6EFFFD89" w14:textId="4319A9AD" w:rsidR="00A343C3" w:rsidRPr="00E52337" w:rsidRDefault="00A31334" w:rsidP="00A31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самостоятельно за присвоением спортивного разряда</w:t>
            </w:r>
          </w:p>
        </w:tc>
        <w:tc>
          <w:tcPr>
            <w:tcW w:w="4388" w:type="dxa"/>
          </w:tcPr>
          <w:p w14:paraId="6DAE53AC" w14:textId="7BEB812D" w:rsidR="00A343C3" w:rsidRPr="00E52337" w:rsidRDefault="00A31334" w:rsidP="00A31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Вариант № 1</w:t>
            </w:r>
          </w:p>
        </w:tc>
      </w:tr>
      <w:tr w:rsidR="00485184" w:rsidRPr="00E52337" w14:paraId="7431470D" w14:textId="77777777" w:rsidTr="00A343C3">
        <w:tc>
          <w:tcPr>
            <w:tcW w:w="1413" w:type="dxa"/>
          </w:tcPr>
          <w:p w14:paraId="766E5A33" w14:textId="222EFF4B" w:rsidR="00A343C3" w:rsidRPr="00E52337" w:rsidRDefault="00A31334" w:rsidP="00A34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14:paraId="0287590E" w14:textId="4910B027" w:rsidR="00A343C3" w:rsidRPr="00E52337" w:rsidRDefault="00A31334" w:rsidP="00A31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через представителя за присвоением спортивного разряда</w:t>
            </w:r>
          </w:p>
        </w:tc>
        <w:tc>
          <w:tcPr>
            <w:tcW w:w="4388" w:type="dxa"/>
          </w:tcPr>
          <w:p w14:paraId="1D7031C0" w14:textId="1443AA3F" w:rsidR="00A343C3" w:rsidRPr="00E52337" w:rsidRDefault="00A31334" w:rsidP="00A31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Вариант № 2</w:t>
            </w:r>
          </w:p>
        </w:tc>
      </w:tr>
      <w:tr w:rsidR="00485184" w:rsidRPr="00E52337" w14:paraId="617D695B" w14:textId="77777777" w:rsidTr="00A343C3">
        <w:tc>
          <w:tcPr>
            <w:tcW w:w="1413" w:type="dxa"/>
          </w:tcPr>
          <w:p w14:paraId="217FA653" w14:textId="4F94B8FA" w:rsidR="00A343C3" w:rsidRPr="00E52337" w:rsidRDefault="00A31334" w:rsidP="00A34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14:paraId="391C8782" w14:textId="2C5BACBB" w:rsidR="00A343C3" w:rsidRPr="00E52337" w:rsidRDefault="00A31334" w:rsidP="00A31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самостоятельно за подтверждением спортивного разряда</w:t>
            </w:r>
          </w:p>
        </w:tc>
        <w:tc>
          <w:tcPr>
            <w:tcW w:w="4388" w:type="dxa"/>
          </w:tcPr>
          <w:p w14:paraId="16875966" w14:textId="7198B301" w:rsidR="00A343C3" w:rsidRPr="00E52337" w:rsidRDefault="00A31334" w:rsidP="00A31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Вариант № 3</w:t>
            </w:r>
          </w:p>
        </w:tc>
      </w:tr>
      <w:tr w:rsidR="00485184" w:rsidRPr="00E52337" w14:paraId="143D1E13" w14:textId="77777777" w:rsidTr="00A343C3">
        <w:tc>
          <w:tcPr>
            <w:tcW w:w="1413" w:type="dxa"/>
          </w:tcPr>
          <w:p w14:paraId="233FB6F4" w14:textId="02518D4C" w:rsidR="00A343C3" w:rsidRPr="00E52337" w:rsidRDefault="00A31334" w:rsidP="00A34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14:paraId="5E5A81E2" w14:textId="7B7CF24F" w:rsidR="00A343C3" w:rsidRPr="00E52337" w:rsidRDefault="00A31334" w:rsidP="00A31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обратился через представителя за подтверждением </w:t>
            </w:r>
            <w:r w:rsidRPr="00E52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спортивного разряда</w:t>
            </w:r>
          </w:p>
        </w:tc>
        <w:tc>
          <w:tcPr>
            <w:tcW w:w="4388" w:type="dxa"/>
          </w:tcPr>
          <w:p w14:paraId="5135B3BC" w14:textId="58E46707" w:rsidR="00A343C3" w:rsidRPr="00E52337" w:rsidRDefault="00A31334" w:rsidP="00A31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Вариант № 4</w:t>
            </w:r>
          </w:p>
        </w:tc>
      </w:tr>
      <w:tr w:rsidR="00485184" w:rsidRPr="00E52337" w14:paraId="0E533EAB" w14:textId="77777777" w:rsidTr="00A343C3">
        <w:tc>
          <w:tcPr>
            <w:tcW w:w="1413" w:type="dxa"/>
          </w:tcPr>
          <w:p w14:paraId="07B76C2A" w14:textId="3F7817E2" w:rsidR="00A343C3" w:rsidRPr="00E52337" w:rsidRDefault="00A31334" w:rsidP="00A34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94" w:type="dxa"/>
          </w:tcPr>
          <w:p w14:paraId="22BD2FA5" w14:textId="164525CF" w:rsidR="00A343C3" w:rsidRPr="00E52337" w:rsidRDefault="00A31334" w:rsidP="00A31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самостоятельно за лишением спортивного разряда</w:t>
            </w:r>
          </w:p>
        </w:tc>
        <w:tc>
          <w:tcPr>
            <w:tcW w:w="4388" w:type="dxa"/>
          </w:tcPr>
          <w:p w14:paraId="4ED9A31C" w14:textId="44D400F4" w:rsidR="00A343C3" w:rsidRPr="00E52337" w:rsidRDefault="00A31334" w:rsidP="00A31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Вариант № 5</w:t>
            </w:r>
          </w:p>
        </w:tc>
      </w:tr>
      <w:tr w:rsidR="00485184" w:rsidRPr="00E52337" w14:paraId="7BB36DBE" w14:textId="77777777" w:rsidTr="00A343C3">
        <w:tc>
          <w:tcPr>
            <w:tcW w:w="1413" w:type="dxa"/>
          </w:tcPr>
          <w:p w14:paraId="2A97E344" w14:textId="1205B450" w:rsidR="00A343C3" w:rsidRPr="00E52337" w:rsidRDefault="00A31334" w:rsidP="00A34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14:paraId="1FF66393" w14:textId="7528DD7A" w:rsidR="00A343C3" w:rsidRPr="00E52337" w:rsidRDefault="00A31334" w:rsidP="00A31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через представителя за лишением спортивного разряда</w:t>
            </w:r>
          </w:p>
        </w:tc>
        <w:tc>
          <w:tcPr>
            <w:tcW w:w="4388" w:type="dxa"/>
          </w:tcPr>
          <w:p w14:paraId="4A56B6E6" w14:textId="5FD2A766" w:rsidR="00A343C3" w:rsidRPr="00E52337" w:rsidRDefault="00A31334" w:rsidP="00A31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Вариант № 6</w:t>
            </w:r>
          </w:p>
        </w:tc>
      </w:tr>
      <w:tr w:rsidR="00485184" w:rsidRPr="00E52337" w14:paraId="54F16109" w14:textId="77777777" w:rsidTr="00A343C3">
        <w:tc>
          <w:tcPr>
            <w:tcW w:w="1413" w:type="dxa"/>
          </w:tcPr>
          <w:p w14:paraId="2D860A36" w14:textId="450DCA03" w:rsidR="00A343C3" w:rsidRPr="00E52337" w:rsidRDefault="00A31334" w:rsidP="00A34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14:paraId="0A427A95" w14:textId="7627B712" w:rsidR="00A343C3" w:rsidRPr="00E52337" w:rsidRDefault="00A31334" w:rsidP="00A31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самостоятельно за восстановлением спортивного разряда</w:t>
            </w:r>
          </w:p>
        </w:tc>
        <w:tc>
          <w:tcPr>
            <w:tcW w:w="4388" w:type="dxa"/>
          </w:tcPr>
          <w:p w14:paraId="33656C1D" w14:textId="7D293017" w:rsidR="00A343C3" w:rsidRPr="00E52337" w:rsidRDefault="00A31334" w:rsidP="00A31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Вариант № 7</w:t>
            </w:r>
          </w:p>
        </w:tc>
      </w:tr>
      <w:tr w:rsidR="00A343C3" w:rsidRPr="00E52337" w14:paraId="31E79EF8" w14:textId="77777777" w:rsidTr="00A343C3">
        <w:tc>
          <w:tcPr>
            <w:tcW w:w="1413" w:type="dxa"/>
          </w:tcPr>
          <w:p w14:paraId="7D024B63" w14:textId="051D284F" w:rsidR="00A343C3" w:rsidRPr="00E52337" w:rsidRDefault="00A31334" w:rsidP="00A34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</w:tcPr>
          <w:p w14:paraId="5C131E88" w14:textId="1FD62A76" w:rsidR="00A343C3" w:rsidRPr="00E52337" w:rsidRDefault="00A31334" w:rsidP="00A31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Заявитель обратился через представителя за восстановлением спортивного разряда</w:t>
            </w:r>
          </w:p>
        </w:tc>
        <w:tc>
          <w:tcPr>
            <w:tcW w:w="4388" w:type="dxa"/>
          </w:tcPr>
          <w:p w14:paraId="64873420" w14:textId="6007AB86" w:rsidR="00A343C3" w:rsidRPr="00E52337" w:rsidRDefault="00A31334" w:rsidP="00A31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37">
              <w:rPr>
                <w:rFonts w:ascii="Times New Roman" w:hAnsi="Times New Roman" w:cs="Times New Roman"/>
                <w:sz w:val="28"/>
                <w:szCs w:val="28"/>
              </w:rPr>
              <w:t>Вариант № 8</w:t>
            </w:r>
          </w:p>
        </w:tc>
      </w:tr>
    </w:tbl>
    <w:p w14:paraId="51B7F01F" w14:textId="77777777" w:rsidR="00A343C3" w:rsidRPr="00E52337" w:rsidRDefault="00A343C3" w:rsidP="00A34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343C3" w:rsidRPr="00E52337" w:rsidSect="00F904E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2AD2E" w14:textId="77777777" w:rsidR="007B6274" w:rsidRDefault="007B6274" w:rsidP="00021DAF">
      <w:pPr>
        <w:spacing w:after="0" w:line="240" w:lineRule="auto"/>
      </w:pPr>
      <w:r>
        <w:separator/>
      </w:r>
    </w:p>
  </w:endnote>
  <w:endnote w:type="continuationSeparator" w:id="0">
    <w:p w14:paraId="64CFC071" w14:textId="77777777" w:rsidR="007B6274" w:rsidRDefault="007B6274" w:rsidP="0002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75C8E" w14:textId="77777777" w:rsidR="007B6274" w:rsidRDefault="007B6274" w:rsidP="00021DAF">
      <w:pPr>
        <w:spacing w:after="0" w:line="240" w:lineRule="auto"/>
      </w:pPr>
      <w:r>
        <w:separator/>
      </w:r>
    </w:p>
  </w:footnote>
  <w:footnote w:type="continuationSeparator" w:id="0">
    <w:p w14:paraId="1FC23091" w14:textId="77777777" w:rsidR="007B6274" w:rsidRDefault="007B6274" w:rsidP="00021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863971"/>
      <w:docPartObj>
        <w:docPartGallery w:val="Page Numbers (Top of Page)"/>
        <w:docPartUnique/>
      </w:docPartObj>
    </w:sdtPr>
    <w:sdtEndPr/>
    <w:sdtContent>
      <w:p w14:paraId="21C68989" w14:textId="33A965CB" w:rsidR="00021DAF" w:rsidRDefault="00021DA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10C">
          <w:rPr>
            <w:noProof/>
          </w:rPr>
          <w:t>2</w:t>
        </w:r>
        <w:r>
          <w:fldChar w:fldCharType="end"/>
        </w:r>
      </w:p>
    </w:sdtContent>
  </w:sdt>
  <w:p w14:paraId="761CC3C6" w14:textId="77777777" w:rsidR="00021DAF" w:rsidRDefault="00021DA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B3C7C"/>
    <w:multiLevelType w:val="hybridMultilevel"/>
    <w:tmpl w:val="F12A944A"/>
    <w:lvl w:ilvl="0" w:tplc="03CC12F0">
      <w:numFmt w:val="bullet"/>
      <w:lvlText w:val=""/>
      <w:lvlJc w:val="left"/>
      <w:pPr>
        <w:ind w:left="1058" w:hanging="360"/>
      </w:pPr>
      <w:rPr>
        <w:rFonts w:ascii="Symbol" w:eastAsiaTheme="minorEastAsia" w:hAnsi="Symbol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">
    <w:nsid w:val="1A561B7B"/>
    <w:multiLevelType w:val="hybridMultilevel"/>
    <w:tmpl w:val="E81E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240A8"/>
    <w:multiLevelType w:val="hybridMultilevel"/>
    <w:tmpl w:val="939EAF4A"/>
    <w:lvl w:ilvl="0" w:tplc="1F1014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2C2"/>
    <w:rsid w:val="000017F9"/>
    <w:rsid w:val="000127D7"/>
    <w:rsid w:val="00021DAF"/>
    <w:rsid w:val="00022452"/>
    <w:rsid w:val="00024564"/>
    <w:rsid w:val="0002550B"/>
    <w:rsid w:val="000306DB"/>
    <w:rsid w:val="000314DA"/>
    <w:rsid w:val="00043A2C"/>
    <w:rsid w:val="0004652D"/>
    <w:rsid w:val="000515E1"/>
    <w:rsid w:val="00055842"/>
    <w:rsid w:val="00057FEC"/>
    <w:rsid w:val="00062A82"/>
    <w:rsid w:val="00065C82"/>
    <w:rsid w:val="000748DB"/>
    <w:rsid w:val="00085368"/>
    <w:rsid w:val="000A0720"/>
    <w:rsid w:val="000A6BAD"/>
    <w:rsid w:val="000A726E"/>
    <w:rsid w:val="000C5D3F"/>
    <w:rsid w:val="000D3158"/>
    <w:rsid w:val="000E46FF"/>
    <w:rsid w:val="000F3ADB"/>
    <w:rsid w:val="000F4A06"/>
    <w:rsid w:val="000F510D"/>
    <w:rsid w:val="00102EA8"/>
    <w:rsid w:val="00106F0D"/>
    <w:rsid w:val="00111BF5"/>
    <w:rsid w:val="0012282F"/>
    <w:rsid w:val="00125FF1"/>
    <w:rsid w:val="00126C35"/>
    <w:rsid w:val="001340AD"/>
    <w:rsid w:val="0014043C"/>
    <w:rsid w:val="0015340F"/>
    <w:rsid w:val="00166649"/>
    <w:rsid w:val="001669FB"/>
    <w:rsid w:val="00186800"/>
    <w:rsid w:val="00193FCB"/>
    <w:rsid w:val="001A12BD"/>
    <w:rsid w:val="001C6767"/>
    <w:rsid w:val="001E2F88"/>
    <w:rsid w:val="00204510"/>
    <w:rsid w:val="00214DB8"/>
    <w:rsid w:val="002163F3"/>
    <w:rsid w:val="00217B1D"/>
    <w:rsid w:val="002261F5"/>
    <w:rsid w:val="00232208"/>
    <w:rsid w:val="0023645A"/>
    <w:rsid w:val="00240842"/>
    <w:rsid w:val="002420B4"/>
    <w:rsid w:val="002460D2"/>
    <w:rsid w:val="00253919"/>
    <w:rsid w:val="00282852"/>
    <w:rsid w:val="00282E27"/>
    <w:rsid w:val="002873EA"/>
    <w:rsid w:val="002A0097"/>
    <w:rsid w:val="002A5FB4"/>
    <w:rsid w:val="002A68FB"/>
    <w:rsid w:val="002A7F05"/>
    <w:rsid w:val="002B32EC"/>
    <w:rsid w:val="002C6540"/>
    <w:rsid w:val="002D4077"/>
    <w:rsid w:val="002D5466"/>
    <w:rsid w:val="002E33CA"/>
    <w:rsid w:val="002F50DB"/>
    <w:rsid w:val="002F6A50"/>
    <w:rsid w:val="003040B4"/>
    <w:rsid w:val="00312DD7"/>
    <w:rsid w:val="00313FFD"/>
    <w:rsid w:val="00330950"/>
    <w:rsid w:val="003367FD"/>
    <w:rsid w:val="00342300"/>
    <w:rsid w:val="003552C4"/>
    <w:rsid w:val="00363ADE"/>
    <w:rsid w:val="0038672E"/>
    <w:rsid w:val="00392402"/>
    <w:rsid w:val="0039432F"/>
    <w:rsid w:val="003A235D"/>
    <w:rsid w:val="003B0948"/>
    <w:rsid w:val="003D08E4"/>
    <w:rsid w:val="003E7396"/>
    <w:rsid w:val="003F7226"/>
    <w:rsid w:val="003F73C2"/>
    <w:rsid w:val="00413C97"/>
    <w:rsid w:val="00416831"/>
    <w:rsid w:val="0041775B"/>
    <w:rsid w:val="0043104A"/>
    <w:rsid w:val="0043240E"/>
    <w:rsid w:val="0043380C"/>
    <w:rsid w:val="004368BC"/>
    <w:rsid w:val="00451B02"/>
    <w:rsid w:val="004553B2"/>
    <w:rsid w:val="004616BA"/>
    <w:rsid w:val="00464F81"/>
    <w:rsid w:val="0047384B"/>
    <w:rsid w:val="004738CF"/>
    <w:rsid w:val="004772E4"/>
    <w:rsid w:val="00477D01"/>
    <w:rsid w:val="00480ADA"/>
    <w:rsid w:val="00484B3B"/>
    <w:rsid w:val="00485184"/>
    <w:rsid w:val="00485953"/>
    <w:rsid w:val="004A24E6"/>
    <w:rsid w:val="004A3C60"/>
    <w:rsid w:val="004A4F8C"/>
    <w:rsid w:val="004B4DDB"/>
    <w:rsid w:val="004C0789"/>
    <w:rsid w:val="004C1617"/>
    <w:rsid w:val="004C1B2A"/>
    <w:rsid w:val="004C3672"/>
    <w:rsid w:val="004C4088"/>
    <w:rsid w:val="004C48FA"/>
    <w:rsid w:val="004C50A6"/>
    <w:rsid w:val="004C586E"/>
    <w:rsid w:val="004D1A3A"/>
    <w:rsid w:val="004E30D6"/>
    <w:rsid w:val="004E3D72"/>
    <w:rsid w:val="004F2D6E"/>
    <w:rsid w:val="004F463A"/>
    <w:rsid w:val="004F4642"/>
    <w:rsid w:val="004F4758"/>
    <w:rsid w:val="004F6BB4"/>
    <w:rsid w:val="005050C2"/>
    <w:rsid w:val="005107DF"/>
    <w:rsid w:val="0052222E"/>
    <w:rsid w:val="005278C9"/>
    <w:rsid w:val="00536F2E"/>
    <w:rsid w:val="005422EB"/>
    <w:rsid w:val="00542388"/>
    <w:rsid w:val="00543AAC"/>
    <w:rsid w:val="00543B1B"/>
    <w:rsid w:val="0055435B"/>
    <w:rsid w:val="0055493E"/>
    <w:rsid w:val="0055504C"/>
    <w:rsid w:val="00564620"/>
    <w:rsid w:val="0057030B"/>
    <w:rsid w:val="00571D71"/>
    <w:rsid w:val="00576F5F"/>
    <w:rsid w:val="005827D8"/>
    <w:rsid w:val="00583D0A"/>
    <w:rsid w:val="00586CE3"/>
    <w:rsid w:val="00587F36"/>
    <w:rsid w:val="005925AE"/>
    <w:rsid w:val="005A0197"/>
    <w:rsid w:val="005A410C"/>
    <w:rsid w:val="005B427A"/>
    <w:rsid w:val="005C0A94"/>
    <w:rsid w:val="005D4AE2"/>
    <w:rsid w:val="006054DE"/>
    <w:rsid w:val="00611135"/>
    <w:rsid w:val="0062299A"/>
    <w:rsid w:val="00626840"/>
    <w:rsid w:val="00626942"/>
    <w:rsid w:val="00644366"/>
    <w:rsid w:val="006605C1"/>
    <w:rsid w:val="00660727"/>
    <w:rsid w:val="00677BA9"/>
    <w:rsid w:val="0068077B"/>
    <w:rsid w:val="0069119C"/>
    <w:rsid w:val="00692352"/>
    <w:rsid w:val="00693F06"/>
    <w:rsid w:val="00693FB7"/>
    <w:rsid w:val="00694B45"/>
    <w:rsid w:val="00695866"/>
    <w:rsid w:val="006A43CF"/>
    <w:rsid w:val="006B3227"/>
    <w:rsid w:val="006C7962"/>
    <w:rsid w:val="006E1DE6"/>
    <w:rsid w:val="006F0FB4"/>
    <w:rsid w:val="006F798E"/>
    <w:rsid w:val="00703480"/>
    <w:rsid w:val="0071060D"/>
    <w:rsid w:val="0071632B"/>
    <w:rsid w:val="007202BE"/>
    <w:rsid w:val="00730749"/>
    <w:rsid w:val="00731C11"/>
    <w:rsid w:val="00734BCD"/>
    <w:rsid w:val="00752DAF"/>
    <w:rsid w:val="00756177"/>
    <w:rsid w:val="0076583B"/>
    <w:rsid w:val="0076629D"/>
    <w:rsid w:val="00773D81"/>
    <w:rsid w:val="007772C2"/>
    <w:rsid w:val="00785136"/>
    <w:rsid w:val="007A2358"/>
    <w:rsid w:val="007A2AB4"/>
    <w:rsid w:val="007B6274"/>
    <w:rsid w:val="007B6BBA"/>
    <w:rsid w:val="007B6EF7"/>
    <w:rsid w:val="007C5180"/>
    <w:rsid w:val="007C5A75"/>
    <w:rsid w:val="007C5FA3"/>
    <w:rsid w:val="007C761E"/>
    <w:rsid w:val="007D3875"/>
    <w:rsid w:val="007F1E0C"/>
    <w:rsid w:val="00802E60"/>
    <w:rsid w:val="00805A46"/>
    <w:rsid w:val="00805AF8"/>
    <w:rsid w:val="008063BA"/>
    <w:rsid w:val="00806FA2"/>
    <w:rsid w:val="00806FF6"/>
    <w:rsid w:val="00824451"/>
    <w:rsid w:val="00826D40"/>
    <w:rsid w:val="0082758A"/>
    <w:rsid w:val="00830D0F"/>
    <w:rsid w:val="00832581"/>
    <w:rsid w:val="00840530"/>
    <w:rsid w:val="008460FC"/>
    <w:rsid w:val="00865A9C"/>
    <w:rsid w:val="00866F0D"/>
    <w:rsid w:val="00867317"/>
    <w:rsid w:val="00870318"/>
    <w:rsid w:val="00873F56"/>
    <w:rsid w:val="00877B26"/>
    <w:rsid w:val="00885676"/>
    <w:rsid w:val="008A4EAE"/>
    <w:rsid w:val="008B0FB5"/>
    <w:rsid w:val="008C2479"/>
    <w:rsid w:val="008C6594"/>
    <w:rsid w:val="008C7F0B"/>
    <w:rsid w:val="009041EE"/>
    <w:rsid w:val="00914A61"/>
    <w:rsid w:val="00916C19"/>
    <w:rsid w:val="00936629"/>
    <w:rsid w:val="00940978"/>
    <w:rsid w:val="0094254C"/>
    <w:rsid w:val="00945346"/>
    <w:rsid w:val="0094538F"/>
    <w:rsid w:val="0094550D"/>
    <w:rsid w:val="009464B4"/>
    <w:rsid w:val="009524A2"/>
    <w:rsid w:val="0097186A"/>
    <w:rsid w:val="00977A34"/>
    <w:rsid w:val="009816E1"/>
    <w:rsid w:val="009903BD"/>
    <w:rsid w:val="00992D67"/>
    <w:rsid w:val="00995601"/>
    <w:rsid w:val="009A4454"/>
    <w:rsid w:val="009A4880"/>
    <w:rsid w:val="009C7226"/>
    <w:rsid w:val="009D3D35"/>
    <w:rsid w:val="009E2642"/>
    <w:rsid w:val="009E264E"/>
    <w:rsid w:val="009E4088"/>
    <w:rsid w:val="009E4140"/>
    <w:rsid w:val="009F29E9"/>
    <w:rsid w:val="009F6B01"/>
    <w:rsid w:val="00A04075"/>
    <w:rsid w:val="00A13792"/>
    <w:rsid w:val="00A14E73"/>
    <w:rsid w:val="00A24E52"/>
    <w:rsid w:val="00A27A84"/>
    <w:rsid w:val="00A27DCC"/>
    <w:rsid w:val="00A31334"/>
    <w:rsid w:val="00A33D41"/>
    <w:rsid w:val="00A343C3"/>
    <w:rsid w:val="00A46E93"/>
    <w:rsid w:val="00A634BF"/>
    <w:rsid w:val="00A75A42"/>
    <w:rsid w:val="00A81124"/>
    <w:rsid w:val="00A81256"/>
    <w:rsid w:val="00A8521B"/>
    <w:rsid w:val="00A865D6"/>
    <w:rsid w:val="00A92B64"/>
    <w:rsid w:val="00A96426"/>
    <w:rsid w:val="00A964C4"/>
    <w:rsid w:val="00A96B9D"/>
    <w:rsid w:val="00AB068D"/>
    <w:rsid w:val="00AD01BB"/>
    <w:rsid w:val="00AF3D22"/>
    <w:rsid w:val="00B06A28"/>
    <w:rsid w:val="00B13BA6"/>
    <w:rsid w:val="00B15C59"/>
    <w:rsid w:val="00B166FF"/>
    <w:rsid w:val="00B17A30"/>
    <w:rsid w:val="00B2045F"/>
    <w:rsid w:val="00B2269D"/>
    <w:rsid w:val="00B22ACC"/>
    <w:rsid w:val="00B37F1F"/>
    <w:rsid w:val="00B404F5"/>
    <w:rsid w:val="00B475A3"/>
    <w:rsid w:val="00B65DEA"/>
    <w:rsid w:val="00B705F1"/>
    <w:rsid w:val="00B7242C"/>
    <w:rsid w:val="00B75CDB"/>
    <w:rsid w:val="00B76220"/>
    <w:rsid w:val="00B76C67"/>
    <w:rsid w:val="00B82713"/>
    <w:rsid w:val="00B8383E"/>
    <w:rsid w:val="00B84657"/>
    <w:rsid w:val="00BA0926"/>
    <w:rsid w:val="00BA0EA3"/>
    <w:rsid w:val="00BB016A"/>
    <w:rsid w:val="00BC4C50"/>
    <w:rsid w:val="00BC6DC0"/>
    <w:rsid w:val="00BC7D48"/>
    <w:rsid w:val="00BF3C4D"/>
    <w:rsid w:val="00C02C25"/>
    <w:rsid w:val="00C04162"/>
    <w:rsid w:val="00C2619D"/>
    <w:rsid w:val="00C36E93"/>
    <w:rsid w:val="00C37F93"/>
    <w:rsid w:val="00C404DB"/>
    <w:rsid w:val="00C42D19"/>
    <w:rsid w:val="00C53CEE"/>
    <w:rsid w:val="00C64BE8"/>
    <w:rsid w:val="00C75CDA"/>
    <w:rsid w:val="00C83619"/>
    <w:rsid w:val="00CA5EE9"/>
    <w:rsid w:val="00CB494F"/>
    <w:rsid w:val="00CC3DB0"/>
    <w:rsid w:val="00CC4D7B"/>
    <w:rsid w:val="00CC6C4E"/>
    <w:rsid w:val="00CF6DBA"/>
    <w:rsid w:val="00D07074"/>
    <w:rsid w:val="00D1073D"/>
    <w:rsid w:val="00D15C12"/>
    <w:rsid w:val="00D24EF6"/>
    <w:rsid w:val="00D25D4E"/>
    <w:rsid w:val="00D25EB8"/>
    <w:rsid w:val="00D34EB8"/>
    <w:rsid w:val="00D36009"/>
    <w:rsid w:val="00D402A3"/>
    <w:rsid w:val="00D408BD"/>
    <w:rsid w:val="00D529BC"/>
    <w:rsid w:val="00D84B57"/>
    <w:rsid w:val="00D904E3"/>
    <w:rsid w:val="00D9322C"/>
    <w:rsid w:val="00DB095A"/>
    <w:rsid w:val="00DB4FEB"/>
    <w:rsid w:val="00DB681C"/>
    <w:rsid w:val="00DC2973"/>
    <w:rsid w:val="00DD0C5E"/>
    <w:rsid w:val="00DD291B"/>
    <w:rsid w:val="00DD3EA3"/>
    <w:rsid w:val="00DE21FB"/>
    <w:rsid w:val="00DE3937"/>
    <w:rsid w:val="00DF78A4"/>
    <w:rsid w:val="00E053D7"/>
    <w:rsid w:val="00E146E7"/>
    <w:rsid w:val="00E479FF"/>
    <w:rsid w:val="00E52337"/>
    <w:rsid w:val="00E572AD"/>
    <w:rsid w:val="00E62F01"/>
    <w:rsid w:val="00E67195"/>
    <w:rsid w:val="00E744AB"/>
    <w:rsid w:val="00E75A33"/>
    <w:rsid w:val="00E95417"/>
    <w:rsid w:val="00E97647"/>
    <w:rsid w:val="00EA4F0C"/>
    <w:rsid w:val="00EA7CBB"/>
    <w:rsid w:val="00EB4057"/>
    <w:rsid w:val="00EC3F27"/>
    <w:rsid w:val="00EC5B8D"/>
    <w:rsid w:val="00EF377F"/>
    <w:rsid w:val="00EF57E4"/>
    <w:rsid w:val="00EF6C99"/>
    <w:rsid w:val="00F02AF3"/>
    <w:rsid w:val="00F04BE9"/>
    <w:rsid w:val="00F1486A"/>
    <w:rsid w:val="00F221D3"/>
    <w:rsid w:val="00F230BF"/>
    <w:rsid w:val="00F23B6D"/>
    <w:rsid w:val="00F2717E"/>
    <w:rsid w:val="00F56849"/>
    <w:rsid w:val="00F6424B"/>
    <w:rsid w:val="00F72519"/>
    <w:rsid w:val="00F77929"/>
    <w:rsid w:val="00F81015"/>
    <w:rsid w:val="00F864B1"/>
    <w:rsid w:val="00F904E0"/>
    <w:rsid w:val="00F92F28"/>
    <w:rsid w:val="00FA046B"/>
    <w:rsid w:val="00FA0BBB"/>
    <w:rsid w:val="00FA63E3"/>
    <w:rsid w:val="00FC2C0A"/>
    <w:rsid w:val="00FC5CF1"/>
    <w:rsid w:val="00FD4C5C"/>
    <w:rsid w:val="00FD75E6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1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7F"/>
  </w:style>
  <w:style w:type="paragraph" w:styleId="1">
    <w:name w:val="heading 1"/>
    <w:basedOn w:val="a"/>
    <w:next w:val="a"/>
    <w:link w:val="10"/>
    <w:uiPriority w:val="99"/>
    <w:qFormat/>
    <w:rsid w:val="006F79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79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798E"/>
  </w:style>
  <w:style w:type="character" w:customStyle="1" w:styleId="a3">
    <w:name w:val="Цветовое выделение"/>
    <w:uiPriority w:val="99"/>
    <w:rsid w:val="006F798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F798E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6F798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6F798E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6F79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6F79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6F79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a">
    <w:name w:val="Цветовое выделение для Текст"/>
    <w:uiPriority w:val="99"/>
    <w:rsid w:val="006F798E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rsid w:val="006F79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6F798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F79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6F798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C4D7B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43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940978"/>
    <w:pPr>
      <w:ind w:left="720"/>
      <w:contextualSpacing/>
    </w:pPr>
  </w:style>
  <w:style w:type="paragraph" w:customStyle="1" w:styleId="s1">
    <w:name w:val="s_1"/>
    <w:basedOn w:val="a"/>
    <w:rsid w:val="00F1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4C1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C1B2A"/>
    <w:rPr>
      <w:rFonts w:ascii="Segoe UI" w:hAnsi="Segoe UI" w:cs="Segoe U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6E1DE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E1DE6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E1DE6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E1DE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E1DE6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542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22EB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904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7F"/>
  </w:style>
  <w:style w:type="paragraph" w:styleId="1">
    <w:name w:val="heading 1"/>
    <w:basedOn w:val="a"/>
    <w:next w:val="a"/>
    <w:link w:val="10"/>
    <w:uiPriority w:val="99"/>
    <w:qFormat/>
    <w:rsid w:val="006F79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79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F798E"/>
  </w:style>
  <w:style w:type="character" w:customStyle="1" w:styleId="a3">
    <w:name w:val="Цветовое выделение"/>
    <w:uiPriority w:val="99"/>
    <w:rsid w:val="006F798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F798E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6F798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6F798E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6F79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6F79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6F79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a">
    <w:name w:val="Цветовое выделение для Текст"/>
    <w:uiPriority w:val="99"/>
    <w:rsid w:val="006F798E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rsid w:val="006F79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6F798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F79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6F798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C4D7B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43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940978"/>
    <w:pPr>
      <w:ind w:left="720"/>
      <w:contextualSpacing/>
    </w:pPr>
  </w:style>
  <w:style w:type="paragraph" w:customStyle="1" w:styleId="s1">
    <w:name w:val="s_1"/>
    <w:basedOn w:val="a"/>
    <w:rsid w:val="00F1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4C1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C1B2A"/>
    <w:rPr>
      <w:rFonts w:ascii="Segoe UI" w:hAnsi="Segoe UI" w:cs="Segoe U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6E1DE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E1DE6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E1DE6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E1DE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E1DE6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542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22EB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904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66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95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5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2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7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5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3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9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5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9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5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7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9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8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7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26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6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ternet.garant.ru/document/redirect/5225100/2770" TargetMode="External"/><Relationship Id="rId117" Type="http://schemas.openxmlformats.org/officeDocument/2006/relationships/hyperlink" Target="https://internet.garant.ru/" TargetMode="External"/><Relationship Id="rId21" Type="http://schemas.openxmlformats.org/officeDocument/2006/relationships/hyperlink" Target="http://internet.garant.ru/document/redirect/12177515/16172" TargetMode="External"/><Relationship Id="rId42" Type="http://schemas.openxmlformats.org/officeDocument/2006/relationships/hyperlink" Target="http://www.gosuslugi.ru" TargetMode="External"/><Relationship Id="rId47" Type="http://schemas.openxmlformats.org/officeDocument/2006/relationships/hyperlink" Target="http://internet.garant.ru/document/redirect/5225100/2770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84" Type="http://schemas.openxmlformats.org/officeDocument/2006/relationships/hyperlink" Target="https://internet.garant.ru/" TargetMode="External"/><Relationship Id="rId89" Type="http://schemas.openxmlformats.org/officeDocument/2006/relationships/hyperlink" Target="https://internet.garant.ru/" TargetMode="External"/><Relationship Id="rId112" Type="http://schemas.openxmlformats.org/officeDocument/2006/relationships/hyperlink" Target="https://internet.garant.ru/" TargetMode="External"/><Relationship Id="rId16" Type="http://schemas.openxmlformats.org/officeDocument/2006/relationships/hyperlink" Target="http://internet.garant.ru/document/redirect/5225100/2770" TargetMode="External"/><Relationship Id="rId107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://www.gosuslugi.ru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://www.gosuslugi.ru" TargetMode="External"/><Relationship Id="rId45" Type="http://schemas.openxmlformats.org/officeDocument/2006/relationships/hyperlink" Target="http://www.gosuslugi.ru" TargetMode="External"/><Relationship Id="rId53" Type="http://schemas.openxmlformats.org/officeDocument/2006/relationships/hyperlink" Target="http://internet.garant.ru/document/redirect/12184522/21" TargetMode="External"/><Relationship Id="rId58" Type="http://schemas.openxmlformats.org/officeDocument/2006/relationships/hyperlink" Target="consultantplus://offline/ref=1DA3E51AE0180EC95543DCE6FD1FD774113BB293C9985922C80CA8C859F8AE379522880FB588FDEBK731E" TargetMode="External"/><Relationship Id="rId66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hyperlink" Target="https://internet.garant.ru/" TargetMode="External"/><Relationship Id="rId87" Type="http://schemas.openxmlformats.org/officeDocument/2006/relationships/hyperlink" Target="https://internet.garant.ru/" TargetMode="External"/><Relationship Id="rId102" Type="http://schemas.openxmlformats.org/officeDocument/2006/relationships/hyperlink" Target="https://internet.garant.ru/" TargetMode="External"/><Relationship Id="rId110" Type="http://schemas.openxmlformats.org/officeDocument/2006/relationships/hyperlink" Target="https://internet.garant.ru/" TargetMode="External"/><Relationship Id="rId115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A6E536BE3EC625B27793B34BFC6BAC813C152DE6299322C1B78EEB17A48CCF8480BE035FB5FBT0b7K" TargetMode="External"/><Relationship Id="rId82" Type="http://schemas.openxmlformats.org/officeDocument/2006/relationships/hyperlink" Target="https://internet.garant.ru/" TargetMode="External"/><Relationship Id="rId90" Type="http://schemas.openxmlformats.org/officeDocument/2006/relationships/hyperlink" Target="https://internet.garant.ru/" TargetMode="External"/><Relationship Id="rId95" Type="http://schemas.openxmlformats.org/officeDocument/2006/relationships/hyperlink" Target="https://internet.garant.ru/" TargetMode="External"/><Relationship Id="rId19" Type="http://schemas.openxmlformats.org/officeDocument/2006/relationships/hyperlink" Target="http://internet.garant.ru/document/redirect/12177515/706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://internet.garant.ru/document/redirect/12184522/11" TargetMode="External"/><Relationship Id="rId30" Type="http://schemas.openxmlformats.org/officeDocument/2006/relationships/hyperlink" Target="http://www.gosuslugi.ru" TargetMode="External"/><Relationship Id="rId35" Type="http://schemas.openxmlformats.org/officeDocument/2006/relationships/hyperlink" Target="http://www.gosuslugi.ru" TargetMode="External"/><Relationship Id="rId43" Type="http://schemas.openxmlformats.org/officeDocument/2006/relationships/hyperlink" Target="http://www.gosuslugi.ru" TargetMode="External"/><Relationship Id="rId48" Type="http://schemas.openxmlformats.org/officeDocument/2006/relationships/hyperlink" Target="http://internet.garant.ru/document/redirect/5225100/2770" TargetMode="External"/><Relationship Id="rId56" Type="http://schemas.openxmlformats.org/officeDocument/2006/relationships/hyperlink" Target="consultantplus://offline/ref=1DA3E51AE0180EC95543DCE6FD1FD774113BB293C9985922C80CA8C859F8AE379522880CB1K83CE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77" Type="http://schemas.openxmlformats.org/officeDocument/2006/relationships/hyperlink" Target="https://internet.garant.ru/" TargetMode="External"/><Relationship Id="rId100" Type="http://schemas.openxmlformats.org/officeDocument/2006/relationships/hyperlink" Target="https://internet.garant.ru/" TargetMode="External"/><Relationship Id="rId105" Type="http://schemas.openxmlformats.org/officeDocument/2006/relationships/hyperlink" Target="https://internet.garant.ru/" TargetMode="External"/><Relationship Id="rId113" Type="http://schemas.openxmlformats.org/officeDocument/2006/relationships/hyperlink" Target="https://internet.garant.ru/" TargetMode="External"/><Relationship Id="rId118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internet.garant.ru/document/redirect/12184522/21" TargetMode="External"/><Relationship Id="rId72" Type="http://schemas.openxmlformats.org/officeDocument/2006/relationships/hyperlink" Target="https://internet.garant.ru/" TargetMode="External"/><Relationship Id="rId80" Type="http://schemas.openxmlformats.org/officeDocument/2006/relationships/hyperlink" Target="https://internet.garant.ru/" TargetMode="External"/><Relationship Id="rId85" Type="http://schemas.openxmlformats.org/officeDocument/2006/relationships/hyperlink" Target="https://internet.garant.ru/" TargetMode="External"/><Relationship Id="rId93" Type="http://schemas.openxmlformats.org/officeDocument/2006/relationships/hyperlink" Target="https://internet.garant.ru/" TargetMode="External"/><Relationship Id="rId9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://www.gosuslugi.ru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://internet.garant.ru/document/redirect/5225100/2770" TargetMode="External"/><Relationship Id="rId59" Type="http://schemas.openxmlformats.org/officeDocument/2006/relationships/hyperlink" Target="consultantplus://offline/ref=A37A1BEB0A7DBE28DAAEF855DE8CBBF697E6C0C4213C6ACB2A14F2EE459F48690D310A36DFC68E1EqDm9F" TargetMode="External"/><Relationship Id="rId67" Type="http://schemas.openxmlformats.org/officeDocument/2006/relationships/hyperlink" Target="https://internet.garant.ru/" TargetMode="External"/><Relationship Id="rId103" Type="http://schemas.openxmlformats.org/officeDocument/2006/relationships/hyperlink" Target="https://internet.garant.ru/" TargetMode="External"/><Relationship Id="rId108" Type="http://schemas.openxmlformats.org/officeDocument/2006/relationships/hyperlink" Target="https://internet.garant.ru/" TargetMode="External"/><Relationship Id="rId116" Type="http://schemas.openxmlformats.org/officeDocument/2006/relationships/hyperlink" Target="https://internet.garant.ru/" TargetMode="External"/><Relationship Id="rId20" Type="http://schemas.openxmlformats.org/officeDocument/2006/relationships/hyperlink" Target="http://internet.garant.ru/document/redirect/12177515/7014" TargetMode="External"/><Relationship Id="rId41" Type="http://schemas.openxmlformats.org/officeDocument/2006/relationships/hyperlink" Target="http://www.gosuslugi.ru" TargetMode="External"/><Relationship Id="rId54" Type="http://schemas.openxmlformats.org/officeDocument/2006/relationships/hyperlink" Target="http://internet.garant.ru/document/redirect/5225100/2770" TargetMode="External"/><Relationship Id="rId62" Type="http://schemas.openxmlformats.org/officeDocument/2006/relationships/header" Target="header1.xm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83" Type="http://schemas.openxmlformats.org/officeDocument/2006/relationships/hyperlink" Target="https://internet.garant.ru/" TargetMode="External"/><Relationship Id="rId88" Type="http://schemas.openxmlformats.org/officeDocument/2006/relationships/hyperlink" Target="https://internet.garant.ru/" TargetMode="External"/><Relationship Id="rId91" Type="http://schemas.openxmlformats.org/officeDocument/2006/relationships/hyperlink" Target="https://internet.garant.ru/" TargetMode="External"/><Relationship Id="rId96" Type="http://schemas.openxmlformats.org/officeDocument/2006/relationships/hyperlink" Target="https://internet.garant.ru/" TargetMode="External"/><Relationship Id="rId111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minsportturizm.orb.ru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://www.gosuslugi.ru" TargetMode="External"/><Relationship Id="rId36" Type="http://schemas.openxmlformats.org/officeDocument/2006/relationships/hyperlink" Target="http://www.gosuslugi.ru" TargetMode="External"/><Relationship Id="rId49" Type="http://schemas.openxmlformats.org/officeDocument/2006/relationships/hyperlink" Target="http://internet.garant.ru/document/redirect/5225100/2770" TargetMode="External"/><Relationship Id="rId57" Type="http://schemas.openxmlformats.org/officeDocument/2006/relationships/hyperlink" Target="consultantplus://offline/ref=1DA3E51AE0180EC95543DCE6FD1FD774113BB293C9985922C80CA8C859F8AE379522880FB588FDEBK731E" TargetMode="External"/><Relationship Id="rId106" Type="http://schemas.openxmlformats.org/officeDocument/2006/relationships/hyperlink" Target="https://internet.garant.ru/" TargetMode="External"/><Relationship Id="rId114" Type="http://schemas.openxmlformats.org/officeDocument/2006/relationships/hyperlink" Target="https://internet.garant.ru/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://www.gosuslugi.ru" TargetMode="External"/><Relationship Id="rId44" Type="http://schemas.openxmlformats.org/officeDocument/2006/relationships/hyperlink" Target="http://www.gosuslugi.ru" TargetMode="External"/><Relationship Id="rId52" Type="http://schemas.openxmlformats.org/officeDocument/2006/relationships/hyperlink" Target="http://internet.garant.ru/document/redirect/5225100/2770" TargetMode="External"/><Relationship Id="rId60" Type="http://schemas.openxmlformats.org/officeDocument/2006/relationships/hyperlink" Target="consultantplus://offline/ref=E49A88C90C7E84A8CF35D1F80D2B3D3023AD2560DBD2DF1EB85FC3549CA9B54B93A2BEDD430472D4AF2ECB09A3E6974C247315950B482D10oFW3J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https://internet.garant.ru/" TargetMode="External"/><Relationship Id="rId81" Type="http://schemas.openxmlformats.org/officeDocument/2006/relationships/hyperlink" Target="https://internet.garant.ru/" TargetMode="External"/><Relationship Id="rId86" Type="http://schemas.openxmlformats.org/officeDocument/2006/relationships/hyperlink" Target="https://internet.garant.ru/" TargetMode="External"/><Relationship Id="rId94" Type="http://schemas.openxmlformats.org/officeDocument/2006/relationships/hyperlink" Target="https://internet.garant.ru/" TargetMode="External"/><Relationship Id="rId99" Type="http://schemas.openxmlformats.org/officeDocument/2006/relationships/hyperlink" Target="https://internet.garant.ru/" TargetMode="External"/><Relationship Id="rId101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://internet.garant.ru/document/redirect/10164072/1851" TargetMode="External"/><Relationship Id="rId39" Type="http://schemas.openxmlformats.org/officeDocument/2006/relationships/hyperlink" Target="https://internet.garant.ru/" TargetMode="External"/><Relationship Id="rId109" Type="http://schemas.openxmlformats.org/officeDocument/2006/relationships/hyperlink" Target="https://internet.garant.ru/" TargetMode="External"/><Relationship Id="rId34" Type="http://schemas.openxmlformats.org/officeDocument/2006/relationships/hyperlink" Target="http://www.gosuslugi.ru" TargetMode="External"/><Relationship Id="rId50" Type="http://schemas.openxmlformats.org/officeDocument/2006/relationships/hyperlink" Target="http://internet.garant.ru/document/redirect/5225100/2770" TargetMode="External"/><Relationship Id="rId55" Type="http://schemas.openxmlformats.org/officeDocument/2006/relationships/hyperlink" Target="http://internet.garant.ru/document/redirect/5225100/2770" TargetMode="External"/><Relationship Id="rId76" Type="http://schemas.openxmlformats.org/officeDocument/2006/relationships/hyperlink" Target="https://internet.garant.ru/" TargetMode="External"/><Relationship Id="rId97" Type="http://schemas.openxmlformats.org/officeDocument/2006/relationships/hyperlink" Target="https://internet.garant.ru/" TargetMode="External"/><Relationship Id="rId104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internet.garant.ru/" TargetMode="External"/><Relationship Id="rId9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CD5B0-4212-41B7-AA2B-57E7AB2D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20968</Words>
  <Characters>119521</Characters>
  <Application>Microsoft Office Word</Application>
  <DocSecurity>0</DocSecurity>
  <Lines>996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Горкун</dc:creator>
  <cp:lastModifiedBy>Головко АН</cp:lastModifiedBy>
  <cp:revision>2</cp:revision>
  <cp:lastPrinted>2023-05-15T04:57:00Z</cp:lastPrinted>
  <dcterms:created xsi:type="dcterms:W3CDTF">2025-07-01T06:49:00Z</dcterms:created>
  <dcterms:modified xsi:type="dcterms:W3CDTF">2025-07-01T06:49:00Z</dcterms:modified>
</cp:coreProperties>
</file>