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</w:tblGrid>
      <w:tr w:rsidR="00B53E0A" w:rsidRPr="00B53E0A" w:rsidTr="00A905A9">
        <w:trPr>
          <w:trHeight w:val="853"/>
        </w:trPr>
        <w:tc>
          <w:tcPr>
            <w:tcW w:w="5245" w:type="dxa"/>
          </w:tcPr>
          <w:p w:rsidR="00B53E0A" w:rsidRPr="00B53E0A" w:rsidRDefault="00B53E0A" w:rsidP="00A905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2790F" wp14:editId="025B05C0">
                  <wp:extent cx="542925" cy="685800"/>
                  <wp:effectExtent l="0" t="0" r="9525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53E0A" w:rsidTr="00A905A9">
        <w:trPr>
          <w:trHeight w:val="2160"/>
        </w:trPr>
        <w:tc>
          <w:tcPr>
            <w:tcW w:w="5245" w:type="dxa"/>
          </w:tcPr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Наблюдательная комиссия по социальной адаптации лиц, вышедши</w:t>
            </w:r>
            <w:r w:rsidR="002C5172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х из мест лишения свободы и </w:t>
            </w:r>
            <w:proofErr w:type="spellStart"/>
            <w:r w:rsidR="002C5172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лиц</w:t>
            </w:r>
            <w:proofErr w:type="gramStart"/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,о</w:t>
            </w:r>
            <w:proofErr w:type="gramEnd"/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сужденных</w:t>
            </w:r>
            <w:proofErr w:type="spellEnd"/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без изоляции от общества</w:t>
            </w:r>
          </w:p>
          <w:p w:rsidR="00B53E0A" w:rsidRPr="00B53E0A" w:rsidRDefault="00B53E0A" w:rsidP="00A905A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B53E0A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РЕШЕНИЕ</w:t>
            </w:r>
          </w:p>
        </w:tc>
      </w:tr>
    </w:tbl>
    <w:p w:rsidR="00B53E0A" w:rsidRPr="00AF0D84" w:rsidRDefault="00A905A9" w:rsidP="00201D7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textWrapping" w:clear="all"/>
      </w:r>
      <w:r w:rsidR="00B53E0A" w:rsidRPr="00AF0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</w:p>
    <w:p w:rsidR="00B53E0A" w:rsidRPr="00B53E0A" w:rsidRDefault="00A905A9" w:rsidP="00B53E0A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30.03.2022</w:t>
      </w:r>
      <w:r w:rsid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B53E0A" w:rsidP="00B53E0A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B53E0A" w:rsidRDefault="000879F3" w:rsidP="00B53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87pt;margin-top:271.1pt;width:494.7pt;height:77pt;rotation:-3628157fd;z-index:-251658240" fillcolor="#969696" stroked="f">
            <v:shadow color="#868686"/>
            <v:textpath style="font-family:&quot;Impact&quot;;v-text-kern:t" trim="t" fitpath="t" string="ПРОЕКТ"/>
          </v:shape>
        </w:pict>
      </w:r>
      <w:r w:rsidR="00B53E0A" w:rsidRPr="00B53E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выступления членов наблюдательной комиссии по социальной адаптации лиц, вышедших из мест лишения свободы и лиц, осужденных без изоляции от общества, комиссия решила:</w:t>
      </w:r>
    </w:p>
    <w:p w:rsidR="00350AB4" w:rsidRDefault="00B53E0A" w:rsidP="00350A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 </w:t>
      </w:r>
      <w:r w:rsid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Альмурзеевой</w:t>
      </w:r>
      <w:proofErr w:type="spellEnd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Д.У, Чаркина В.В.</w:t>
      </w:r>
      <w:r w:rsid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0AB4" w:rsidRP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учету и социальной адаптации лиц, вышедших из мест лишения свободы и осужденных без изоляции от общ</w:t>
      </w:r>
      <w:r w:rsidR="00C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за 2 полугодие 2021</w:t>
      </w:r>
      <w:r w:rsid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0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2068" w:rsidRPr="00350AB4" w:rsidRDefault="00C72068" w:rsidP="00F96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исключить формальный подход при осуществлении  рейдовой работы в населенных пунктах района участковыми уполномоченными полиции</w:t>
      </w:r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0AB4" w:rsidRDefault="002C5172" w:rsidP="00181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21B20" wp14:editId="4EE76747">
                <wp:simplePos x="0" y="0"/>
                <wp:positionH relativeFrom="column">
                  <wp:posOffset>-7472680</wp:posOffset>
                </wp:positionH>
                <wp:positionV relativeFrom="paragraph">
                  <wp:posOffset>216535</wp:posOffset>
                </wp:positionV>
                <wp:extent cx="11052810" cy="1104265"/>
                <wp:effectExtent l="2222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105281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158A" w:rsidRPr="0072158A" w:rsidRDefault="0072158A" w:rsidP="002C517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160"/>
                                <w:szCs w:val="16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88.4pt;margin-top:17.05pt;width:870.3pt;height:86.95pt;rotation:-9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" filled="f" stroked="f">
                <v:textbox>
                  <w:txbxContent>
                    <w:p w:rsidR="0072158A" w:rsidRPr="0072158A" w:rsidRDefault="0072158A" w:rsidP="002C517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160"/>
                          <w:szCs w:val="16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1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E0A" w:rsidRP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Ягодкиной Н.В.</w:t>
      </w:r>
      <w:r w:rsidR="00350AB4" w:rsidRP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50AB4" w:rsidRPr="007B3E0E">
        <w:rPr>
          <w:sz w:val="28"/>
          <w:szCs w:val="28"/>
        </w:rPr>
        <w:t xml:space="preserve"> </w:t>
      </w:r>
      <w:r w:rsidR="00350AB4" w:rsidRP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граждан вышедших из МЛС за восстановлением </w:t>
      </w:r>
      <w:r w:rsid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общегражданского паспорта в 2021</w:t>
      </w:r>
      <w:r w:rsidR="00350AB4" w:rsidRPr="007B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году».</w:t>
      </w:r>
    </w:p>
    <w:p w:rsidR="00C72068" w:rsidRPr="007B3E0E" w:rsidRDefault="00C72068" w:rsidP="00181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Pr="00C7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</w:t>
      </w:r>
      <w:proofErr w:type="spellStart"/>
      <w:r w:rsidRPr="00C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Адамовскому</w:t>
      </w:r>
      <w:proofErr w:type="spellEnd"/>
      <w:r w:rsidRPr="00C7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Новоорскому</w:t>
      </w:r>
      <w:proofErr w:type="spellEnd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 (</w:t>
      </w:r>
      <w:proofErr w:type="spellStart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дамовка</w:t>
      </w:r>
      <w:proofErr w:type="spellEnd"/>
      <w:r w:rsidR="00F9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ФКУ УИИ УФСИН России по Оренбургской области усилить взаимодействие в рамках работы по надзору и контролю за лицами освободившимися из мест лишения свободы и  осужденными  без изоляции от общества</w:t>
      </w:r>
    </w:p>
    <w:p w:rsidR="004678CD" w:rsidRDefault="00AF0D84" w:rsidP="00AF0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0D84">
        <w:t xml:space="preserve"> </w:t>
      </w:r>
      <w:r w:rsidRP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 муниципальных образований сельских поселений района</w:t>
      </w:r>
      <w:r w:rsidRPr="00AF0D8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</w:t>
      </w:r>
      <w:r w:rsidRPr="00AF0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лицами, вышедшими из мест лишения свободы, и осужденными без изоляции от общества в 4 кв.2021года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068" w:rsidRDefault="00C72068" w:rsidP="00F96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муниципальных образований сельских поселений района активизировать работу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освободившимися из мест лишения свободы и осужденными без изоляции от общества, оказывать содействие в их социальной адаптации.</w:t>
      </w:r>
    </w:p>
    <w:p w:rsidR="007B3E0E" w:rsidRDefault="007B3E0E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077" w:rsidRDefault="00F96077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0A" w:rsidRPr="004678CD" w:rsidRDefault="00B53E0A" w:rsidP="004678C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             </w:t>
      </w:r>
      <w:r w:rsid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4678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С.П.Логвинов</w:t>
      </w:r>
      <w:proofErr w:type="spellEnd"/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E0A" w:rsidRPr="00B53E0A" w:rsidRDefault="00B53E0A" w:rsidP="00B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7264" w:rsidRDefault="00687264"/>
    <w:sectPr w:rsidR="00687264" w:rsidSect="000C33E1">
      <w:headerReference w:type="default" r:id="rId9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F3" w:rsidRDefault="000879F3">
      <w:pPr>
        <w:spacing w:after="0" w:line="240" w:lineRule="auto"/>
      </w:pPr>
      <w:r>
        <w:separator/>
      </w:r>
    </w:p>
  </w:endnote>
  <w:endnote w:type="continuationSeparator" w:id="0">
    <w:p w:rsidR="000879F3" w:rsidRDefault="0008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F3" w:rsidRDefault="000879F3">
      <w:pPr>
        <w:spacing w:after="0" w:line="240" w:lineRule="auto"/>
      </w:pPr>
      <w:r>
        <w:separator/>
      </w:r>
    </w:p>
  </w:footnote>
  <w:footnote w:type="continuationSeparator" w:id="0">
    <w:p w:rsidR="000879F3" w:rsidRDefault="0008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9" w:rsidRDefault="008920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2068">
      <w:rPr>
        <w:noProof/>
      </w:rPr>
      <w:t>2</w:t>
    </w:r>
    <w:r>
      <w:rPr>
        <w:noProof/>
      </w:rPr>
      <w:fldChar w:fldCharType="end"/>
    </w:r>
  </w:p>
  <w:p w:rsidR="00A10D19" w:rsidRDefault="000879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403"/>
    <w:multiLevelType w:val="hybridMultilevel"/>
    <w:tmpl w:val="6188027E"/>
    <w:lvl w:ilvl="0" w:tplc="A6C0A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4C7D9D"/>
    <w:multiLevelType w:val="hybridMultilevel"/>
    <w:tmpl w:val="43F2F8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8579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6"/>
    <w:rsid w:val="000432BE"/>
    <w:rsid w:val="000879F3"/>
    <w:rsid w:val="00134229"/>
    <w:rsid w:val="00171E0B"/>
    <w:rsid w:val="001811B4"/>
    <w:rsid w:val="00201D7D"/>
    <w:rsid w:val="002C5172"/>
    <w:rsid w:val="00350AB4"/>
    <w:rsid w:val="004433DC"/>
    <w:rsid w:val="004678CD"/>
    <w:rsid w:val="0048260C"/>
    <w:rsid w:val="005A55C1"/>
    <w:rsid w:val="00687264"/>
    <w:rsid w:val="0072158A"/>
    <w:rsid w:val="00784C89"/>
    <w:rsid w:val="00796678"/>
    <w:rsid w:val="007B3E0E"/>
    <w:rsid w:val="00821A0A"/>
    <w:rsid w:val="008920CB"/>
    <w:rsid w:val="008B723D"/>
    <w:rsid w:val="009633BB"/>
    <w:rsid w:val="00976443"/>
    <w:rsid w:val="009B3FB4"/>
    <w:rsid w:val="009E4CC6"/>
    <w:rsid w:val="00A01453"/>
    <w:rsid w:val="00A905A9"/>
    <w:rsid w:val="00AF0D84"/>
    <w:rsid w:val="00B53E0A"/>
    <w:rsid w:val="00C72068"/>
    <w:rsid w:val="00CB692F"/>
    <w:rsid w:val="00D420A5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3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E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Оразалинова АТ</cp:lastModifiedBy>
  <cp:revision>4</cp:revision>
  <cp:lastPrinted>2022-04-04T06:58:00Z</cp:lastPrinted>
  <dcterms:created xsi:type="dcterms:W3CDTF">2022-03-29T05:22:00Z</dcterms:created>
  <dcterms:modified xsi:type="dcterms:W3CDTF">2022-04-04T06:59:00Z</dcterms:modified>
</cp:coreProperties>
</file>